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6CB" w:rsidRPr="005B53B5" w:rsidRDefault="0006459C" w:rsidP="00EA46CB">
      <w:pPr>
        <w:tabs>
          <w:tab w:val="left" w:pos="10915"/>
        </w:tabs>
        <w:ind w:firstLine="9072"/>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Приложение</w:t>
      </w:r>
    </w:p>
    <w:p w:rsidR="008928AA" w:rsidRDefault="0006459C" w:rsidP="008928AA">
      <w:pPr>
        <w:tabs>
          <w:tab w:val="left" w:pos="10915"/>
        </w:tabs>
        <w:ind w:left="9072"/>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к постановлению</w:t>
      </w:r>
      <w:r w:rsidR="00EA46CB" w:rsidRPr="005B53B5">
        <w:rPr>
          <w:rFonts w:ascii="Times New Roman" w:eastAsia="Calibri" w:hAnsi="Times New Roman" w:cs="Times New Roman"/>
          <w:sz w:val="24"/>
          <w:szCs w:val="24"/>
          <w:lang w:eastAsia="ru-RU"/>
        </w:rPr>
        <w:t xml:space="preserve"> Главы Сергиево-Посадского муниципального района </w:t>
      </w:r>
    </w:p>
    <w:p w:rsidR="00EA46CB" w:rsidRDefault="008928AA" w:rsidP="008928AA">
      <w:pPr>
        <w:tabs>
          <w:tab w:val="left" w:pos="10915"/>
        </w:tabs>
        <w:ind w:left="9072"/>
        <w:rPr>
          <w:rFonts w:ascii="Times New Roman" w:hAnsi="Times New Roman" w:cs="Times New Roman"/>
          <w:sz w:val="24"/>
          <w:szCs w:val="24"/>
        </w:rPr>
      </w:pPr>
      <w:r>
        <w:rPr>
          <w:rFonts w:ascii="Times New Roman" w:hAnsi="Times New Roman" w:cs="Times New Roman"/>
          <w:sz w:val="24"/>
          <w:szCs w:val="24"/>
        </w:rPr>
        <w:t>от 23.12.2016 №1733-ПГ</w:t>
      </w:r>
    </w:p>
    <w:p w:rsidR="008928AA" w:rsidRPr="005B53B5" w:rsidRDefault="008928AA" w:rsidP="008928AA">
      <w:pPr>
        <w:tabs>
          <w:tab w:val="left" w:pos="10915"/>
        </w:tabs>
        <w:ind w:left="9072"/>
        <w:rPr>
          <w:rFonts w:ascii="Times New Roman" w:eastAsia="Calibri" w:hAnsi="Times New Roman" w:cs="Times New Roman"/>
          <w:b/>
          <w:sz w:val="20"/>
          <w:szCs w:val="20"/>
          <w:lang w:eastAsia="ru-RU"/>
        </w:rPr>
      </w:pPr>
      <w:bookmarkStart w:id="0" w:name="_GoBack"/>
      <w:bookmarkEnd w:id="0"/>
    </w:p>
    <w:p w:rsidR="00AD3BDA" w:rsidRPr="005B53B5" w:rsidRDefault="0000774E" w:rsidP="0000774E">
      <w:pPr>
        <w:widowControl w:val="0"/>
        <w:autoSpaceDE w:val="0"/>
        <w:autoSpaceDN w:val="0"/>
        <w:adjustRightInd w:val="0"/>
        <w:ind w:right="1103"/>
        <w:jc w:val="center"/>
        <w:rPr>
          <w:rFonts w:ascii="Times New Roman" w:eastAsia="Times New Roman" w:hAnsi="Times New Roman" w:cs="Times New Roman"/>
          <w:b/>
          <w:sz w:val="24"/>
          <w:szCs w:val="24"/>
          <w:lang w:eastAsia="ru-RU"/>
        </w:rPr>
      </w:pPr>
      <w:r w:rsidRPr="005B53B5">
        <w:rPr>
          <w:rFonts w:ascii="Times New Roman" w:eastAsia="Times New Roman" w:hAnsi="Times New Roman" w:cs="Times New Roman"/>
          <w:b/>
          <w:sz w:val="24"/>
          <w:szCs w:val="24"/>
          <w:lang w:eastAsia="ru-RU"/>
        </w:rPr>
        <w:t>МУНИЦИПАЛЬНАЯ ПРОГРАММА МУНИЦИПАЛЬНОГО ОБРАЗОВАНИЯ</w:t>
      </w:r>
    </w:p>
    <w:p w:rsidR="00AD3BDA" w:rsidRPr="005B53B5" w:rsidRDefault="0000774E" w:rsidP="0000774E">
      <w:pPr>
        <w:widowControl w:val="0"/>
        <w:autoSpaceDE w:val="0"/>
        <w:autoSpaceDN w:val="0"/>
        <w:adjustRightInd w:val="0"/>
        <w:ind w:right="1103"/>
        <w:jc w:val="center"/>
        <w:rPr>
          <w:rFonts w:ascii="Times New Roman" w:eastAsia="Times New Roman" w:hAnsi="Times New Roman" w:cs="Times New Roman"/>
          <w:b/>
          <w:sz w:val="24"/>
          <w:szCs w:val="24"/>
          <w:lang w:eastAsia="ru-RU"/>
        </w:rPr>
      </w:pPr>
      <w:r w:rsidRPr="005B53B5">
        <w:rPr>
          <w:rFonts w:ascii="Times New Roman" w:eastAsia="Times New Roman" w:hAnsi="Times New Roman" w:cs="Times New Roman"/>
          <w:b/>
          <w:sz w:val="24"/>
          <w:szCs w:val="24"/>
          <w:lang w:eastAsia="ru-RU"/>
        </w:rPr>
        <w:t xml:space="preserve"> «СЕРГИЕВО-ПОСАДСКИЙ МУНИЦИПАЛЬНЫЙ РАЙОН МОСКОВСКОЙ ОБЛАСТИ»  </w:t>
      </w:r>
    </w:p>
    <w:p w:rsidR="0000774E" w:rsidRPr="005B53B5" w:rsidRDefault="0000774E" w:rsidP="0000774E">
      <w:pPr>
        <w:widowControl w:val="0"/>
        <w:autoSpaceDE w:val="0"/>
        <w:autoSpaceDN w:val="0"/>
        <w:adjustRightInd w:val="0"/>
        <w:ind w:right="1103"/>
        <w:jc w:val="center"/>
        <w:rPr>
          <w:rFonts w:ascii="Times New Roman" w:eastAsia="Times New Roman" w:hAnsi="Times New Roman" w:cs="Times New Roman"/>
          <w:b/>
          <w:sz w:val="24"/>
          <w:szCs w:val="24"/>
          <w:lang w:eastAsia="ru-RU"/>
        </w:rPr>
      </w:pPr>
      <w:r w:rsidRPr="005B53B5">
        <w:rPr>
          <w:rFonts w:ascii="Times New Roman" w:eastAsia="Times New Roman" w:hAnsi="Times New Roman" w:cs="Times New Roman"/>
          <w:b/>
          <w:sz w:val="24"/>
          <w:szCs w:val="24"/>
          <w:lang w:eastAsia="ru-RU"/>
        </w:rPr>
        <w:t>«МУНИЦИПАЛЬНОЕ УПРАВЛЕНИЕ НА 2015 -2019 ГОДЫ»</w:t>
      </w:r>
    </w:p>
    <w:p w:rsidR="00EA46CB" w:rsidRPr="005B53B5" w:rsidRDefault="00EA46CB" w:rsidP="00EA46CB">
      <w:pPr>
        <w:widowControl w:val="0"/>
        <w:autoSpaceDE w:val="0"/>
        <w:autoSpaceDN w:val="0"/>
        <w:adjustRightInd w:val="0"/>
        <w:ind w:right="1103"/>
        <w:jc w:val="center"/>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ПЕРЕЧЕНЬ</w:t>
      </w:r>
    </w:p>
    <w:p w:rsidR="00EA46CB" w:rsidRPr="005B53B5" w:rsidRDefault="00EA46CB" w:rsidP="00EA46CB">
      <w:pPr>
        <w:widowControl w:val="0"/>
        <w:autoSpaceDE w:val="0"/>
        <w:autoSpaceDN w:val="0"/>
        <w:adjustRightInd w:val="0"/>
        <w:ind w:right="1103"/>
        <w:jc w:val="center"/>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 xml:space="preserve"> </w:t>
      </w:r>
      <w:r w:rsidR="0000774E" w:rsidRPr="005B53B5">
        <w:rPr>
          <w:rFonts w:ascii="Times New Roman" w:eastAsia="Times New Roman" w:hAnsi="Times New Roman" w:cs="Times New Roman"/>
          <w:sz w:val="24"/>
          <w:szCs w:val="24"/>
          <w:lang w:eastAsia="ru-RU"/>
        </w:rPr>
        <w:t>обозначений и сокращений,</w:t>
      </w:r>
      <w:r w:rsidRPr="005B53B5">
        <w:rPr>
          <w:rFonts w:ascii="Times New Roman" w:eastAsia="Times New Roman" w:hAnsi="Times New Roman" w:cs="Times New Roman"/>
          <w:sz w:val="24"/>
          <w:szCs w:val="24"/>
          <w:lang w:eastAsia="ru-RU"/>
        </w:rPr>
        <w:t xml:space="preserve"> </w:t>
      </w:r>
      <w:r w:rsidR="0000774E" w:rsidRPr="005B53B5">
        <w:rPr>
          <w:rFonts w:ascii="Times New Roman" w:eastAsia="Times New Roman" w:hAnsi="Times New Roman" w:cs="Times New Roman"/>
          <w:sz w:val="24"/>
          <w:szCs w:val="24"/>
          <w:lang w:eastAsia="ru-RU"/>
        </w:rPr>
        <w:t>используемых в муниципальной программе</w:t>
      </w:r>
      <w:r w:rsidRPr="005B53B5">
        <w:rPr>
          <w:rFonts w:ascii="Times New Roman" w:eastAsia="Times New Roman" w:hAnsi="Times New Roman" w:cs="Times New Roman"/>
          <w:sz w:val="24"/>
          <w:szCs w:val="24"/>
          <w:lang w:eastAsia="ru-RU"/>
        </w:rPr>
        <w:t xml:space="preserve"> </w:t>
      </w:r>
      <w:r w:rsidR="0000774E" w:rsidRPr="005B53B5">
        <w:rPr>
          <w:rFonts w:ascii="Times New Roman" w:eastAsia="Times New Roman" w:hAnsi="Times New Roman" w:cs="Times New Roman"/>
          <w:sz w:val="24"/>
          <w:szCs w:val="24"/>
          <w:lang w:eastAsia="ru-RU"/>
        </w:rPr>
        <w:t>муниципального образования</w:t>
      </w:r>
      <w:r w:rsidRPr="005B53B5">
        <w:rPr>
          <w:rFonts w:ascii="Times New Roman" w:eastAsia="Times New Roman" w:hAnsi="Times New Roman" w:cs="Times New Roman"/>
          <w:sz w:val="24"/>
          <w:szCs w:val="24"/>
          <w:lang w:eastAsia="ru-RU"/>
        </w:rPr>
        <w:t xml:space="preserve"> «С</w:t>
      </w:r>
      <w:r w:rsidR="0000774E" w:rsidRPr="005B53B5">
        <w:rPr>
          <w:rFonts w:ascii="Times New Roman" w:eastAsia="Times New Roman" w:hAnsi="Times New Roman" w:cs="Times New Roman"/>
          <w:sz w:val="24"/>
          <w:szCs w:val="24"/>
          <w:lang w:eastAsia="ru-RU"/>
        </w:rPr>
        <w:t>ергиево</w:t>
      </w:r>
      <w:r w:rsidRPr="005B53B5">
        <w:rPr>
          <w:rFonts w:ascii="Times New Roman" w:eastAsia="Times New Roman" w:hAnsi="Times New Roman" w:cs="Times New Roman"/>
          <w:sz w:val="24"/>
          <w:szCs w:val="24"/>
          <w:lang w:eastAsia="ru-RU"/>
        </w:rPr>
        <w:t>-</w:t>
      </w:r>
      <w:r w:rsidR="0000774E" w:rsidRPr="005B53B5">
        <w:rPr>
          <w:rFonts w:ascii="Times New Roman" w:eastAsia="Times New Roman" w:hAnsi="Times New Roman" w:cs="Times New Roman"/>
          <w:sz w:val="24"/>
          <w:szCs w:val="24"/>
          <w:lang w:eastAsia="ru-RU"/>
        </w:rPr>
        <w:t>Посадский</w:t>
      </w:r>
      <w:r w:rsidRPr="005B53B5">
        <w:rPr>
          <w:rFonts w:ascii="Times New Roman" w:eastAsia="Times New Roman" w:hAnsi="Times New Roman" w:cs="Times New Roman"/>
          <w:sz w:val="24"/>
          <w:szCs w:val="24"/>
          <w:lang w:eastAsia="ru-RU"/>
        </w:rPr>
        <w:t xml:space="preserve"> </w:t>
      </w:r>
      <w:r w:rsidR="0000774E" w:rsidRPr="005B53B5">
        <w:rPr>
          <w:rFonts w:ascii="Times New Roman" w:eastAsia="Times New Roman" w:hAnsi="Times New Roman" w:cs="Times New Roman"/>
          <w:sz w:val="24"/>
          <w:szCs w:val="24"/>
          <w:lang w:eastAsia="ru-RU"/>
        </w:rPr>
        <w:t xml:space="preserve">муниципальный район </w:t>
      </w:r>
      <w:r w:rsidRPr="005B53B5">
        <w:rPr>
          <w:rFonts w:ascii="Times New Roman" w:eastAsia="Times New Roman" w:hAnsi="Times New Roman" w:cs="Times New Roman"/>
          <w:sz w:val="24"/>
          <w:szCs w:val="24"/>
          <w:lang w:eastAsia="ru-RU"/>
        </w:rPr>
        <w:t>М</w:t>
      </w:r>
      <w:r w:rsidR="0000774E" w:rsidRPr="005B53B5">
        <w:rPr>
          <w:rFonts w:ascii="Times New Roman" w:eastAsia="Times New Roman" w:hAnsi="Times New Roman" w:cs="Times New Roman"/>
          <w:sz w:val="24"/>
          <w:szCs w:val="24"/>
          <w:lang w:eastAsia="ru-RU"/>
        </w:rPr>
        <w:t>осковской области</w:t>
      </w:r>
      <w:r w:rsidRPr="005B53B5">
        <w:rPr>
          <w:rFonts w:ascii="Times New Roman" w:eastAsia="Times New Roman" w:hAnsi="Times New Roman" w:cs="Times New Roman"/>
          <w:sz w:val="24"/>
          <w:szCs w:val="24"/>
          <w:lang w:eastAsia="ru-RU"/>
        </w:rPr>
        <w:t>»</w:t>
      </w:r>
      <w:r w:rsidR="0000774E" w:rsidRPr="005B53B5">
        <w:rPr>
          <w:rFonts w:ascii="Times New Roman" w:eastAsia="Times New Roman" w:hAnsi="Times New Roman" w:cs="Times New Roman"/>
          <w:sz w:val="24"/>
          <w:szCs w:val="24"/>
          <w:lang w:eastAsia="ru-RU"/>
        </w:rPr>
        <w:t xml:space="preserve"> </w:t>
      </w:r>
      <w:r w:rsidRPr="005B53B5">
        <w:rPr>
          <w:rFonts w:ascii="Times New Roman" w:eastAsia="Times New Roman" w:hAnsi="Times New Roman" w:cs="Times New Roman"/>
          <w:sz w:val="24"/>
          <w:szCs w:val="24"/>
          <w:lang w:eastAsia="ru-RU"/>
        </w:rPr>
        <w:t xml:space="preserve"> «М</w:t>
      </w:r>
      <w:r w:rsidR="0000774E" w:rsidRPr="005B53B5">
        <w:rPr>
          <w:rFonts w:ascii="Times New Roman" w:eastAsia="Times New Roman" w:hAnsi="Times New Roman" w:cs="Times New Roman"/>
          <w:sz w:val="24"/>
          <w:szCs w:val="24"/>
          <w:lang w:eastAsia="ru-RU"/>
        </w:rPr>
        <w:t>униципальное управление на</w:t>
      </w:r>
      <w:r w:rsidRPr="005B53B5">
        <w:rPr>
          <w:rFonts w:ascii="Times New Roman" w:eastAsia="Times New Roman" w:hAnsi="Times New Roman" w:cs="Times New Roman"/>
          <w:sz w:val="24"/>
          <w:szCs w:val="24"/>
          <w:lang w:eastAsia="ru-RU"/>
        </w:rPr>
        <w:t xml:space="preserve"> 2015 -2019 </w:t>
      </w:r>
      <w:r w:rsidR="0000774E" w:rsidRPr="005B53B5">
        <w:rPr>
          <w:rFonts w:ascii="Times New Roman" w:eastAsia="Times New Roman" w:hAnsi="Times New Roman" w:cs="Times New Roman"/>
          <w:sz w:val="24"/>
          <w:szCs w:val="24"/>
          <w:lang w:eastAsia="ru-RU"/>
        </w:rPr>
        <w:t>годы</w:t>
      </w:r>
      <w:r w:rsidRPr="005B53B5">
        <w:rPr>
          <w:rFonts w:ascii="Times New Roman" w:eastAsia="Times New Roman" w:hAnsi="Times New Roman" w:cs="Times New Roman"/>
          <w:sz w:val="24"/>
          <w:szCs w:val="24"/>
          <w:lang w:eastAsia="ru-RU"/>
        </w:rPr>
        <w:t>»</w:t>
      </w:r>
    </w:p>
    <w:p w:rsidR="00845951" w:rsidRPr="007D79E7" w:rsidRDefault="00845951" w:rsidP="00F0682D">
      <w:pPr>
        <w:widowControl w:val="0"/>
        <w:autoSpaceDE w:val="0"/>
        <w:autoSpaceDN w:val="0"/>
        <w:adjustRightInd w:val="0"/>
        <w:outlineLvl w:val="2"/>
        <w:rPr>
          <w:rFonts w:ascii="Times New Roman" w:hAnsi="Times New Roman" w:cs="Times New Roman"/>
          <w:sz w:val="24"/>
          <w:szCs w:val="24"/>
        </w:rPr>
      </w:pPr>
    </w:p>
    <w:p w:rsidR="00F0682D" w:rsidRPr="005C708E" w:rsidRDefault="00F0682D" w:rsidP="00F0682D">
      <w:pPr>
        <w:widowControl w:val="0"/>
        <w:autoSpaceDE w:val="0"/>
        <w:autoSpaceDN w:val="0"/>
        <w:adjustRightInd w:val="0"/>
        <w:outlineLvl w:val="2"/>
        <w:rPr>
          <w:rFonts w:ascii="Times New Roman" w:hAnsi="Times New Roman" w:cs="Times New Roman"/>
          <w:sz w:val="24"/>
          <w:szCs w:val="24"/>
        </w:rPr>
      </w:pPr>
      <w:r w:rsidRPr="005C708E">
        <w:rPr>
          <w:rFonts w:ascii="Times New Roman" w:hAnsi="Times New Roman" w:cs="Times New Roman"/>
          <w:sz w:val="24"/>
          <w:szCs w:val="24"/>
        </w:rPr>
        <w:t>ИКТ</w:t>
      </w:r>
      <w:r w:rsidRPr="005C708E">
        <w:rPr>
          <w:rFonts w:ascii="Times New Roman" w:hAnsi="Times New Roman" w:cs="Times New Roman"/>
          <w:sz w:val="24"/>
          <w:szCs w:val="24"/>
        </w:rPr>
        <w:tab/>
      </w:r>
      <w:r w:rsidRPr="005C708E">
        <w:rPr>
          <w:rFonts w:ascii="Times New Roman" w:hAnsi="Times New Roman" w:cs="Times New Roman"/>
          <w:sz w:val="24"/>
          <w:szCs w:val="24"/>
        </w:rPr>
        <w:tab/>
        <w:t>- Информационно-коммуникационные технологии.</w:t>
      </w:r>
    </w:p>
    <w:p w:rsidR="00F0682D" w:rsidRPr="005C708E" w:rsidRDefault="00F0682D" w:rsidP="00F0682D">
      <w:pPr>
        <w:widowControl w:val="0"/>
        <w:autoSpaceDE w:val="0"/>
        <w:autoSpaceDN w:val="0"/>
        <w:adjustRightInd w:val="0"/>
        <w:outlineLvl w:val="2"/>
        <w:rPr>
          <w:rFonts w:ascii="Times New Roman" w:hAnsi="Times New Roman" w:cs="Times New Roman"/>
          <w:sz w:val="24"/>
          <w:szCs w:val="24"/>
        </w:rPr>
      </w:pPr>
      <w:r w:rsidRPr="005C708E">
        <w:rPr>
          <w:rFonts w:ascii="Times New Roman" w:hAnsi="Times New Roman" w:cs="Times New Roman"/>
          <w:sz w:val="24"/>
          <w:szCs w:val="24"/>
        </w:rPr>
        <w:t>ИТ</w:t>
      </w:r>
      <w:r w:rsidRPr="005C708E">
        <w:rPr>
          <w:rFonts w:ascii="Times New Roman" w:hAnsi="Times New Roman" w:cs="Times New Roman"/>
          <w:sz w:val="24"/>
          <w:szCs w:val="24"/>
        </w:rPr>
        <w:tab/>
      </w:r>
      <w:r w:rsidRPr="005C708E">
        <w:rPr>
          <w:rFonts w:ascii="Times New Roman" w:hAnsi="Times New Roman" w:cs="Times New Roman"/>
          <w:sz w:val="24"/>
          <w:szCs w:val="24"/>
        </w:rPr>
        <w:tab/>
        <w:t>- Информационные технологии.</w:t>
      </w:r>
    </w:p>
    <w:p w:rsidR="00F0682D" w:rsidRPr="005C708E" w:rsidRDefault="00F0682D" w:rsidP="00F0682D">
      <w:pPr>
        <w:widowControl w:val="0"/>
        <w:autoSpaceDE w:val="0"/>
        <w:autoSpaceDN w:val="0"/>
        <w:adjustRightInd w:val="0"/>
        <w:outlineLvl w:val="2"/>
        <w:rPr>
          <w:rFonts w:ascii="Times New Roman" w:hAnsi="Times New Roman" w:cs="Times New Roman"/>
          <w:sz w:val="24"/>
          <w:szCs w:val="24"/>
        </w:rPr>
      </w:pPr>
      <w:r w:rsidRPr="005C708E">
        <w:rPr>
          <w:rFonts w:ascii="Times New Roman" w:hAnsi="Times New Roman" w:cs="Times New Roman"/>
          <w:sz w:val="24"/>
          <w:szCs w:val="24"/>
        </w:rPr>
        <w:t>ИС</w:t>
      </w:r>
      <w:r w:rsidRPr="005C708E">
        <w:rPr>
          <w:rFonts w:ascii="Times New Roman" w:hAnsi="Times New Roman" w:cs="Times New Roman"/>
          <w:sz w:val="24"/>
          <w:szCs w:val="24"/>
        </w:rPr>
        <w:tab/>
      </w:r>
      <w:r w:rsidRPr="005C708E">
        <w:rPr>
          <w:rFonts w:ascii="Times New Roman" w:hAnsi="Times New Roman" w:cs="Times New Roman"/>
          <w:sz w:val="24"/>
          <w:szCs w:val="24"/>
        </w:rPr>
        <w:tab/>
        <w:t>- Информационные системы Московской области.</w:t>
      </w:r>
    </w:p>
    <w:p w:rsidR="00F0682D" w:rsidRPr="005C708E" w:rsidRDefault="00F0682D" w:rsidP="00F0682D">
      <w:pPr>
        <w:widowControl w:val="0"/>
        <w:autoSpaceDE w:val="0"/>
        <w:autoSpaceDN w:val="0"/>
        <w:adjustRightInd w:val="0"/>
        <w:outlineLvl w:val="2"/>
        <w:rPr>
          <w:rFonts w:ascii="Times New Roman" w:hAnsi="Times New Roman" w:cs="Times New Roman"/>
          <w:sz w:val="24"/>
          <w:szCs w:val="24"/>
        </w:rPr>
      </w:pPr>
      <w:r w:rsidRPr="005C708E">
        <w:rPr>
          <w:rFonts w:ascii="Times New Roman" w:hAnsi="Times New Roman" w:cs="Times New Roman"/>
          <w:sz w:val="24"/>
          <w:szCs w:val="24"/>
        </w:rPr>
        <w:t>СМЭВ</w:t>
      </w:r>
      <w:r w:rsidRPr="005C708E">
        <w:rPr>
          <w:rFonts w:ascii="Times New Roman" w:hAnsi="Times New Roman" w:cs="Times New Roman"/>
          <w:sz w:val="24"/>
          <w:szCs w:val="24"/>
        </w:rPr>
        <w:tab/>
      </w:r>
      <w:r w:rsidRPr="005C708E">
        <w:rPr>
          <w:rFonts w:ascii="Times New Roman" w:hAnsi="Times New Roman" w:cs="Times New Roman"/>
          <w:sz w:val="24"/>
          <w:szCs w:val="24"/>
        </w:rPr>
        <w:tab/>
        <w:t>- Система межведомственного электронного взаимодействия.</w:t>
      </w:r>
    </w:p>
    <w:p w:rsidR="00F0682D" w:rsidRPr="005C708E" w:rsidRDefault="00F0682D" w:rsidP="00F0682D">
      <w:pPr>
        <w:widowControl w:val="0"/>
        <w:autoSpaceDE w:val="0"/>
        <w:autoSpaceDN w:val="0"/>
        <w:adjustRightInd w:val="0"/>
        <w:outlineLvl w:val="2"/>
        <w:rPr>
          <w:rFonts w:ascii="Times New Roman" w:hAnsi="Times New Roman" w:cs="Times New Roman"/>
          <w:sz w:val="24"/>
          <w:szCs w:val="24"/>
        </w:rPr>
      </w:pPr>
      <w:r w:rsidRPr="005C708E">
        <w:rPr>
          <w:rFonts w:ascii="Times New Roman" w:hAnsi="Times New Roman" w:cs="Times New Roman"/>
          <w:sz w:val="24"/>
          <w:szCs w:val="24"/>
        </w:rPr>
        <w:t>АРМ</w:t>
      </w:r>
      <w:r w:rsidRPr="005C708E">
        <w:rPr>
          <w:rFonts w:ascii="Times New Roman" w:hAnsi="Times New Roman" w:cs="Times New Roman"/>
          <w:sz w:val="24"/>
          <w:szCs w:val="24"/>
        </w:rPr>
        <w:tab/>
      </w:r>
      <w:r w:rsidRPr="005C708E">
        <w:rPr>
          <w:rFonts w:ascii="Times New Roman" w:hAnsi="Times New Roman" w:cs="Times New Roman"/>
          <w:sz w:val="24"/>
          <w:szCs w:val="24"/>
        </w:rPr>
        <w:tab/>
        <w:t>- Автоматизированные рабочие места.</w:t>
      </w:r>
    </w:p>
    <w:p w:rsidR="00F0682D" w:rsidRPr="005C708E" w:rsidRDefault="00F0682D" w:rsidP="00F0682D">
      <w:pPr>
        <w:widowControl w:val="0"/>
        <w:autoSpaceDE w:val="0"/>
        <w:autoSpaceDN w:val="0"/>
        <w:adjustRightInd w:val="0"/>
        <w:outlineLvl w:val="2"/>
        <w:rPr>
          <w:rFonts w:ascii="Times New Roman" w:hAnsi="Times New Roman" w:cs="Times New Roman"/>
          <w:sz w:val="24"/>
          <w:szCs w:val="24"/>
        </w:rPr>
      </w:pPr>
      <w:r w:rsidRPr="005C708E">
        <w:rPr>
          <w:rFonts w:ascii="Times New Roman" w:hAnsi="Times New Roman" w:cs="Times New Roman"/>
          <w:sz w:val="24"/>
          <w:szCs w:val="24"/>
        </w:rPr>
        <w:t>ВКС</w:t>
      </w:r>
      <w:r w:rsidRPr="005C708E">
        <w:rPr>
          <w:rFonts w:ascii="Times New Roman" w:hAnsi="Times New Roman" w:cs="Times New Roman"/>
          <w:sz w:val="24"/>
          <w:szCs w:val="24"/>
        </w:rPr>
        <w:tab/>
      </w:r>
      <w:r w:rsidRPr="005C708E">
        <w:rPr>
          <w:rFonts w:ascii="Times New Roman" w:hAnsi="Times New Roman" w:cs="Times New Roman"/>
          <w:sz w:val="24"/>
          <w:szCs w:val="24"/>
        </w:rPr>
        <w:tab/>
        <w:t>- Видеоконференцсвязь.</w:t>
      </w:r>
    </w:p>
    <w:p w:rsidR="00F0682D" w:rsidRPr="005C708E" w:rsidRDefault="00F0682D" w:rsidP="00F0682D">
      <w:pPr>
        <w:widowControl w:val="0"/>
        <w:autoSpaceDE w:val="0"/>
        <w:autoSpaceDN w:val="0"/>
        <w:adjustRightInd w:val="0"/>
        <w:outlineLvl w:val="2"/>
        <w:rPr>
          <w:rFonts w:ascii="Times New Roman" w:hAnsi="Times New Roman" w:cs="Times New Roman"/>
          <w:sz w:val="24"/>
          <w:szCs w:val="24"/>
        </w:rPr>
      </w:pPr>
      <w:r w:rsidRPr="005C708E">
        <w:rPr>
          <w:rFonts w:ascii="Times New Roman" w:hAnsi="Times New Roman" w:cs="Times New Roman"/>
          <w:sz w:val="24"/>
          <w:szCs w:val="24"/>
        </w:rPr>
        <w:t xml:space="preserve">ПО </w:t>
      </w:r>
      <w:r w:rsidRPr="005C708E">
        <w:rPr>
          <w:rFonts w:ascii="Times New Roman" w:hAnsi="Times New Roman" w:cs="Times New Roman"/>
          <w:sz w:val="24"/>
          <w:szCs w:val="24"/>
        </w:rPr>
        <w:tab/>
      </w:r>
      <w:r w:rsidRPr="005C708E">
        <w:rPr>
          <w:rFonts w:ascii="Times New Roman" w:hAnsi="Times New Roman" w:cs="Times New Roman"/>
          <w:sz w:val="24"/>
          <w:szCs w:val="24"/>
        </w:rPr>
        <w:tab/>
        <w:t>- Программное обеспечение.</w:t>
      </w:r>
    </w:p>
    <w:p w:rsidR="00F0682D" w:rsidRPr="005C708E" w:rsidRDefault="00F0682D" w:rsidP="00F0682D">
      <w:pPr>
        <w:widowControl w:val="0"/>
        <w:autoSpaceDE w:val="0"/>
        <w:autoSpaceDN w:val="0"/>
        <w:adjustRightInd w:val="0"/>
        <w:outlineLvl w:val="2"/>
        <w:rPr>
          <w:rFonts w:ascii="Times New Roman" w:hAnsi="Times New Roman" w:cs="Times New Roman"/>
          <w:sz w:val="24"/>
          <w:szCs w:val="24"/>
        </w:rPr>
      </w:pPr>
      <w:r w:rsidRPr="005C708E">
        <w:rPr>
          <w:rFonts w:ascii="Times New Roman" w:hAnsi="Times New Roman" w:cs="Times New Roman"/>
          <w:sz w:val="24"/>
          <w:szCs w:val="24"/>
        </w:rPr>
        <w:t xml:space="preserve">ЛВС </w:t>
      </w:r>
      <w:r w:rsidRPr="005C708E">
        <w:rPr>
          <w:rFonts w:ascii="Times New Roman" w:hAnsi="Times New Roman" w:cs="Times New Roman"/>
          <w:sz w:val="24"/>
          <w:szCs w:val="24"/>
        </w:rPr>
        <w:tab/>
      </w:r>
      <w:r w:rsidRPr="005C708E">
        <w:rPr>
          <w:rFonts w:ascii="Times New Roman" w:hAnsi="Times New Roman" w:cs="Times New Roman"/>
          <w:sz w:val="24"/>
          <w:szCs w:val="24"/>
        </w:rPr>
        <w:tab/>
        <w:t>- Локальная вычислительная сеть.</w:t>
      </w:r>
    </w:p>
    <w:p w:rsidR="00F0682D" w:rsidRPr="005C708E" w:rsidRDefault="00F0682D" w:rsidP="00F0682D">
      <w:pPr>
        <w:widowControl w:val="0"/>
        <w:autoSpaceDE w:val="0"/>
        <w:autoSpaceDN w:val="0"/>
        <w:adjustRightInd w:val="0"/>
        <w:outlineLvl w:val="2"/>
        <w:rPr>
          <w:rFonts w:ascii="Times New Roman" w:hAnsi="Times New Roman" w:cs="Times New Roman"/>
          <w:sz w:val="24"/>
          <w:szCs w:val="24"/>
        </w:rPr>
      </w:pPr>
      <w:r w:rsidRPr="005C708E">
        <w:rPr>
          <w:rFonts w:ascii="Times New Roman" w:hAnsi="Times New Roman" w:cs="Times New Roman"/>
          <w:sz w:val="24"/>
          <w:szCs w:val="24"/>
        </w:rPr>
        <w:t xml:space="preserve">АИС </w:t>
      </w:r>
      <w:r w:rsidRPr="005C708E">
        <w:rPr>
          <w:rFonts w:ascii="Times New Roman" w:hAnsi="Times New Roman" w:cs="Times New Roman"/>
          <w:sz w:val="24"/>
          <w:szCs w:val="24"/>
        </w:rPr>
        <w:tab/>
      </w:r>
      <w:r w:rsidRPr="005C708E">
        <w:rPr>
          <w:rFonts w:ascii="Times New Roman" w:hAnsi="Times New Roman" w:cs="Times New Roman"/>
          <w:sz w:val="24"/>
          <w:szCs w:val="24"/>
        </w:rPr>
        <w:tab/>
        <w:t>- Автоматизированная информационная система.</w:t>
      </w:r>
    </w:p>
    <w:p w:rsidR="00F0682D" w:rsidRPr="005C708E" w:rsidRDefault="00F0682D" w:rsidP="00F0682D">
      <w:pPr>
        <w:widowControl w:val="0"/>
        <w:autoSpaceDE w:val="0"/>
        <w:autoSpaceDN w:val="0"/>
        <w:adjustRightInd w:val="0"/>
        <w:outlineLvl w:val="2"/>
        <w:rPr>
          <w:rFonts w:ascii="Times New Roman" w:hAnsi="Times New Roman" w:cs="Times New Roman"/>
          <w:sz w:val="24"/>
          <w:szCs w:val="24"/>
        </w:rPr>
      </w:pPr>
      <w:r w:rsidRPr="005C708E">
        <w:rPr>
          <w:rFonts w:ascii="Times New Roman" w:hAnsi="Times New Roman" w:cs="Times New Roman"/>
          <w:sz w:val="24"/>
          <w:szCs w:val="24"/>
        </w:rPr>
        <w:t xml:space="preserve">МСЭД </w:t>
      </w:r>
      <w:r w:rsidRPr="005C708E">
        <w:rPr>
          <w:rFonts w:ascii="Times New Roman" w:hAnsi="Times New Roman" w:cs="Times New Roman"/>
          <w:sz w:val="24"/>
          <w:szCs w:val="24"/>
        </w:rPr>
        <w:tab/>
        <w:t>- Система межведомственного электронного документооборота.</w:t>
      </w:r>
    </w:p>
    <w:p w:rsidR="00F0682D" w:rsidRPr="005C708E" w:rsidRDefault="00F0682D" w:rsidP="00F0682D">
      <w:pPr>
        <w:widowControl w:val="0"/>
        <w:autoSpaceDE w:val="0"/>
        <w:autoSpaceDN w:val="0"/>
        <w:adjustRightInd w:val="0"/>
        <w:outlineLvl w:val="2"/>
        <w:rPr>
          <w:rFonts w:ascii="Times New Roman" w:hAnsi="Times New Roman" w:cs="Times New Roman"/>
          <w:sz w:val="24"/>
          <w:szCs w:val="24"/>
        </w:rPr>
      </w:pPr>
      <w:r w:rsidRPr="005C708E">
        <w:rPr>
          <w:rFonts w:ascii="Times New Roman" w:hAnsi="Times New Roman" w:cs="Times New Roman"/>
          <w:sz w:val="24"/>
          <w:szCs w:val="24"/>
        </w:rPr>
        <w:t>ОМСУ</w:t>
      </w:r>
      <w:r w:rsidRPr="005C708E">
        <w:rPr>
          <w:rFonts w:ascii="Times New Roman" w:hAnsi="Times New Roman" w:cs="Times New Roman"/>
          <w:sz w:val="24"/>
          <w:szCs w:val="24"/>
        </w:rPr>
        <w:tab/>
        <w:t>- Органы местного самоуправления.</w:t>
      </w:r>
    </w:p>
    <w:p w:rsidR="00F0682D" w:rsidRPr="005C708E" w:rsidRDefault="00F0682D" w:rsidP="00F0682D">
      <w:pPr>
        <w:widowControl w:val="0"/>
        <w:autoSpaceDE w:val="0"/>
        <w:autoSpaceDN w:val="0"/>
        <w:adjustRightInd w:val="0"/>
        <w:outlineLvl w:val="2"/>
        <w:rPr>
          <w:rFonts w:ascii="Times New Roman" w:hAnsi="Times New Roman" w:cs="Times New Roman"/>
          <w:sz w:val="24"/>
          <w:szCs w:val="24"/>
        </w:rPr>
      </w:pPr>
      <w:r w:rsidRPr="005C708E">
        <w:rPr>
          <w:rFonts w:ascii="Times New Roman" w:hAnsi="Times New Roman" w:cs="Times New Roman"/>
          <w:sz w:val="24"/>
          <w:szCs w:val="24"/>
        </w:rPr>
        <w:t>РГИС</w:t>
      </w:r>
      <w:r w:rsidRPr="005C708E">
        <w:rPr>
          <w:rFonts w:ascii="Times New Roman" w:hAnsi="Times New Roman" w:cs="Times New Roman"/>
          <w:sz w:val="24"/>
          <w:szCs w:val="24"/>
        </w:rPr>
        <w:tab/>
      </w:r>
      <w:r w:rsidRPr="005C708E">
        <w:rPr>
          <w:rFonts w:ascii="Times New Roman" w:hAnsi="Times New Roman" w:cs="Times New Roman"/>
          <w:sz w:val="24"/>
          <w:szCs w:val="24"/>
        </w:rPr>
        <w:tab/>
        <w:t>- Региональная геоинформационная система.</w:t>
      </w:r>
    </w:p>
    <w:p w:rsidR="00F0682D" w:rsidRPr="005C708E" w:rsidRDefault="00F0682D" w:rsidP="00F0682D">
      <w:pPr>
        <w:widowControl w:val="0"/>
        <w:autoSpaceDE w:val="0"/>
        <w:autoSpaceDN w:val="0"/>
        <w:adjustRightInd w:val="0"/>
        <w:outlineLvl w:val="2"/>
        <w:rPr>
          <w:rFonts w:ascii="Times New Roman" w:hAnsi="Times New Roman" w:cs="Times New Roman"/>
          <w:sz w:val="24"/>
          <w:szCs w:val="24"/>
        </w:rPr>
      </w:pPr>
      <w:r w:rsidRPr="005C708E">
        <w:rPr>
          <w:rFonts w:ascii="Times New Roman" w:hAnsi="Times New Roman" w:cs="Times New Roman"/>
          <w:sz w:val="24"/>
          <w:szCs w:val="24"/>
        </w:rPr>
        <w:t>ДОУ</w:t>
      </w:r>
      <w:r w:rsidRPr="005C708E">
        <w:rPr>
          <w:rFonts w:ascii="Times New Roman" w:hAnsi="Times New Roman" w:cs="Times New Roman"/>
          <w:sz w:val="24"/>
          <w:szCs w:val="24"/>
        </w:rPr>
        <w:tab/>
      </w:r>
      <w:r w:rsidRPr="005C708E">
        <w:rPr>
          <w:rFonts w:ascii="Times New Roman" w:hAnsi="Times New Roman" w:cs="Times New Roman"/>
          <w:sz w:val="24"/>
          <w:szCs w:val="24"/>
        </w:rPr>
        <w:tab/>
        <w:t>- Дошкольное образовательное учреждение.</w:t>
      </w:r>
    </w:p>
    <w:p w:rsidR="00F0682D" w:rsidRPr="005C708E" w:rsidRDefault="00F0682D" w:rsidP="00F0682D">
      <w:pPr>
        <w:widowControl w:val="0"/>
        <w:autoSpaceDE w:val="0"/>
        <w:autoSpaceDN w:val="0"/>
        <w:adjustRightInd w:val="0"/>
        <w:outlineLvl w:val="2"/>
        <w:rPr>
          <w:rFonts w:ascii="Times New Roman" w:hAnsi="Times New Roman" w:cs="Times New Roman"/>
          <w:sz w:val="24"/>
          <w:szCs w:val="24"/>
        </w:rPr>
      </w:pPr>
      <w:r w:rsidRPr="005C708E">
        <w:rPr>
          <w:rFonts w:ascii="Times New Roman" w:hAnsi="Times New Roman" w:cs="Times New Roman"/>
          <w:sz w:val="24"/>
          <w:szCs w:val="24"/>
        </w:rPr>
        <w:t>МО</w:t>
      </w:r>
      <w:r w:rsidRPr="005C708E">
        <w:rPr>
          <w:rFonts w:ascii="Times New Roman" w:hAnsi="Times New Roman" w:cs="Times New Roman"/>
          <w:sz w:val="24"/>
          <w:szCs w:val="24"/>
        </w:rPr>
        <w:tab/>
      </w:r>
      <w:r w:rsidRPr="005C708E">
        <w:rPr>
          <w:rFonts w:ascii="Times New Roman" w:hAnsi="Times New Roman" w:cs="Times New Roman"/>
          <w:sz w:val="24"/>
          <w:szCs w:val="24"/>
        </w:rPr>
        <w:tab/>
        <w:t>- Московская область.</w:t>
      </w:r>
    </w:p>
    <w:p w:rsidR="00F0682D" w:rsidRPr="005C708E" w:rsidRDefault="00F0682D" w:rsidP="00F0682D">
      <w:pPr>
        <w:widowControl w:val="0"/>
        <w:autoSpaceDE w:val="0"/>
        <w:autoSpaceDN w:val="0"/>
        <w:adjustRightInd w:val="0"/>
        <w:outlineLvl w:val="2"/>
        <w:rPr>
          <w:rFonts w:ascii="Times New Roman" w:hAnsi="Times New Roman" w:cs="Times New Roman"/>
          <w:sz w:val="24"/>
          <w:szCs w:val="24"/>
        </w:rPr>
      </w:pPr>
      <w:r w:rsidRPr="005C708E">
        <w:rPr>
          <w:rFonts w:ascii="Times New Roman" w:hAnsi="Times New Roman" w:cs="Times New Roman"/>
          <w:sz w:val="24"/>
          <w:szCs w:val="24"/>
        </w:rPr>
        <w:t>РГУ</w:t>
      </w:r>
      <w:r w:rsidRPr="005C708E">
        <w:rPr>
          <w:rFonts w:ascii="Times New Roman" w:hAnsi="Times New Roman" w:cs="Times New Roman"/>
          <w:sz w:val="24"/>
          <w:szCs w:val="24"/>
        </w:rPr>
        <w:tab/>
      </w:r>
      <w:r w:rsidRPr="005C708E">
        <w:rPr>
          <w:rFonts w:ascii="Times New Roman" w:hAnsi="Times New Roman" w:cs="Times New Roman"/>
          <w:sz w:val="24"/>
          <w:szCs w:val="24"/>
        </w:rPr>
        <w:tab/>
        <w:t>- Реестр государственных услуг</w:t>
      </w:r>
    </w:p>
    <w:p w:rsidR="00F0682D" w:rsidRPr="005C708E" w:rsidRDefault="00F0682D" w:rsidP="00F0682D">
      <w:pPr>
        <w:widowControl w:val="0"/>
        <w:autoSpaceDE w:val="0"/>
        <w:autoSpaceDN w:val="0"/>
        <w:adjustRightInd w:val="0"/>
        <w:outlineLvl w:val="2"/>
        <w:rPr>
          <w:rFonts w:ascii="Times New Roman" w:eastAsia="Times New Roman" w:hAnsi="Times New Roman" w:cs="Times New Roman"/>
          <w:sz w:val="24"/>
          <w:szCs w:val="24"/>
          <w:lang w:eastAsia="ru-RU"/>
        </w:rPr>
      </w:pPr>
      <w:r w:rsidRPr="005C708E">
        <w:rPr>
          <w:rFonts w:ascii="Times New Roman" w:eastAsia="Times New Roman" w:hAnsi="Times New Roman" w:cs="Times New Roman"/>
          <w:sz w:val="24"/>
          <w:szCs w:val="24"/>
          <w:lang w:eastAsia="ru-RU"/>
        </w:rPr>
        <w:t>РПГУ</w:t>
      </w:r>
      <w:r w:rsidRPr="005C708E">
        <w:rPr>
          <w:rFonts w:ascii="Times New Roman" w:hAnsi="Times New Roman" w:cs="Times New Roman"/>
          <w:sz w:val="24"/>
          <w:szCs w:val="24"/>
        </w:rPr>
        <w:tab/>
      </w:r>
      <w:r w:rsidRPr="005C708E">
        <w:rPr>
          <w:rFonts w:ascii="Times New Roman" w:eastAsia="Times New Roman" w:hAnsi="Times New Roman" w:cs="Times New Roman"/>
          <w:sz w:val="24"/>
          <w:szCs w:val="24"/>
          <w:lang w:eastAsia="ru-RU"/>
        </w:rPr>
        <w:tab/>
        <w:t>- Региональный портал государственных услуг</w:t>
      </w:r>
    </w:p>
    <w:p w:rsidR="00F0682D" w:rsidRPr="005C708E" w:rsidRDefault="00F0682D" w:rsidP="00F0682D">
      <w:pPr>
        <w:widowControl w:val="0"/>
        <w:autoSpaceDE w:val="0"/>
        <w:autoSpaceDN w:val="0"/>
        <w:adjustRightInd w:val="0"/>
        <w:outlineLvl w:val="2"/>
        <w:rPr>
          <w:rFonts w:ascii="Times New Roman" w:eastAsia="Times New Roman" w:hAnsi="Times New Roman" w:cs="Times New Roman"/>
          <w:sz w:val="24"/>
          <w:szCs w:val="24"/>
          <w:lang w:eastAsia="ru-RU"/>
        </w:rPr>
      </w:pPr>
      <w:r w:rsidRPr="005C708E">
        <w:rPr>
          <w:rFonts w:ascii="Times New Roman" w:eastAsia="Times New Roman" w:hAnsi="Times New Roman" w:cs="Times New Roman"/>
          <w:sz w:val="24"/>
          <w:szCs w:val="24"/>
          <w:lang w:eastAsia="ru-RU"/>
        </w:rPr>
        <w:t>ЕИМТС</w:t>
      </w:r>
      <w:r w:rsidRPr="005C708E">
        <w:rPr>
          <w:rFonts w:ascii="Times New Roman" w:eastAsia="Times New Roman" w:hAnsi="Times New Roman" w:cs="Times New Roman"/>
          <w:sz w:val="24"/>
          <w:szCs w:val="24"/>
          <w:lang w:eastAsia="ru-RU"/>
        </w:rPr>
        <w:tab/>
        <w:t>- Единая интегрированная мультисервисная телекоммуникационная сеть</w:t>
      </w:r>
    </w:p>
    <w:p w:rsidR="00F0682D" w:rsidRPr="005B53B5" w:rsidRDefault="00F0682D" w:rsidP="00F0682D">
      <w:pPr>
        <w:widowControl w:val="0"/>
        <w:autoSpaceDE w:val="0"/>
        <w:autoSpaceDN w:val="0"/>
        <w:adjustRightInd w:val="0"/>
        <w:outlineLvl w:val="2"/>
        <w:rPr>
          <w:rFonts w:ascii="Times New Roman" w:hAnsi="Times New Roman" w:cs="Times New Roman"/>
          <w:sz w:val="24"/>
          <w:szCs w:val="24"/>
        </w:rPr>
      </w:pPr>
      <w:r w:rsidRPr="005C708E">
        <w:rPr>
          <w:rFonts w:ascii="Times New Roman" w:hAnsi="Times New Roman" w:cs="Times New Roman"/>
          <w:sz w:val="24"/>
          <w:szCs w:val="24"/>
        </w:rPr>
        <w:t>ИС УНП</w:t>
      </w:r>
      <w:r w:rsidRPr="005C708E">
        <w:rPr>
          <w:rFonts w:ascii="Times New Roman" w:hAnsi="Times New Roman" w:cs="Times New Roman"/>
          <w:sz w:val="24"/>
          <w:szCs w:val="24"/>
        </w:rPr>
        <w:tab/>
        <w:t>- Информационная система учета начислений и платежей</w:t>
      </w:r>
    </w:p>
    <w:p w:rsidR="00ED19B7" w:rsidRPr="005B53B5" w:rsidRDefault="00ED19B7" w:rsidP="00EA46CB">
      <w:pPr>
        <w:jc w:val="center"/>
        <w:rPr>
          <w:rFonts w:ascii="Times New Roman" w:eastAsia="Calibri" w:hAnsi="Times New Roman" w:cs="Times New Roman"/>
          <w:b/>
          <w:sz w:val="28"/>
          <w:szCs w:val="28"/>
          <w:lang w:eastAsia="ru-RU"/>
        </w:rPr>
      </w:pPr>
    </w:p>
    <w:p w:rsidR="00EA46CB" w:rsidRPr="005B53B5" w:rsidRDefault="00EA46CB" w:rsidP="00EA46CB">
      <w:pPr>
        <w:jc w:val="center"/>
        <w:rPr>
          <w:rFonts w:ascii="Times New Roman" w:eastAsia="Calibri" w:hAnsi="Times New Roman" w:cs="Times New Roman"/>
          <w:b/>
          <w:sz w:val="28"/>
          <w:szCs w:val="28"/>
          <w:lang w:eastAsia="ru-RU"/>
        </w:rPr>
      </w:pPr>
      <w:r w:rsidRPr="005B53B5">
        <w:rPr>
          <w:rFonts w:ascii="Times New Roman" w:eastAsia="Calibri" w:hAnsi="Times New Roman" w:cs="Times New Roman"/>
          <w:b/>
          <w:sz w:val="28"/>
          <w:szCs w:val="28"/>
          <w:lang w:eastAsia="ru-RU"/>
        </w:rPr>
        <w:lastRenderedPageBreak/>
        <w:t>ПАСПОРТ МУНИЦИПАЛЬНОЙ ПРОГРАММЫ</w:t>
      </w:r>
    </w:p>
    <w:p w:rsidR="00EA46CB" w:rsidRPr="005B53B5" w:rsidRDefault="00EA46CB" w:rsidP="00EA46CB">
      <w:pPr>
        <w:jc w:val="center"/>
        <w:rPr>
          <w:rFonts w:ascii="Times New Roman" w:eastAsia="Calibri" w:hAnsi="Times New Roman" w:cs="Times New Roman"/>
          <w:b/>
          <w:sz w:val="28"/>
          <w:szCs w:val="28"/>
          <w:lang w:eastAsia="ru-RU"/>
        </w:rPr>
      </w:pPr>
      <w:r w:rsidRPr="005B53B5">
        <w:rPr>
          <w:rFonts w:ascii="Times New Roman" w:eastAsia="Calibri" w:hAnsi="Times New Roman" w:cs="Times New Roman"/>
          <w:b/>
          <w:sz w:val="28"/>
          <w:szCs w:val="28"/>
          <w:lang w:eastAsia="ru-RU"/>
        </w:rPr>
        <w:t xml:space="preserve"> МУНИЦИПАЛЬНОГО ОБРАЗОВАНИЯ «СЕРГИЕВО-ПОСАДСКИЙ МУНИЦИПАЛЬНЫЙ РАЙОН МОСКОВСКОЙ ОБЛАСТИ»</w:t>
      </w:r>
      <w:r w:rsidR="00AE6479" w:rsidRPr="005B53B5">
        <w:rPr>
          <w:rFonts w:ascii="Times New Roman" w:eastAsia="Calibri" w:hAnsi="Times New Roman" w:cs="Times New Roman"/>
          <w:b/>
          <w:sz w:val="28"/>
          <w:szCs w:val="28"/>
          <w:lang w:eastAsia="ru-RU"/>
        </w:rPr>
        <w:t xml:space="preserve"> </w:t>
      </w:r>
      <w:r w:rsidRPr="005B53B5">
        <w:rPr>
          <w:rFonts w:ascii="Times New Roman" w:eastAsia="Calibri" w:hAnsi="Times New Roman" w:cs="Times New Roman"/>
          <w:b/>
          <w:sz w:val="28"/>
          <w:szCs w:val="28"/>
          <w:lang w:eastAsia="ru-RU"/>
        </w:rPr>
        <w:t xml:space="preserve"> «МУНИЦИПАЛЬНОЕ УПРАВЛЕНИЕ НА 2015 -2019 ГОДЫ»</w:t>
      </w:r>
    </w:p>
    <w:tbl>
      <w:tblPr>
        <w:tblW w:w="14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6"/>
        <w:gridCol w:w="2269"/>
        <w:gridCol w:w="1559"/>
        <w:gridCol w:w="1559"/>
        <w:gridCol w:w="1559"/>
        <w:gridCol w:w="1701"/>
        <w:gridCol w:w="1560"/>
        <w:gridCol w:w="1603"/>
      </w:tblGrid>
      <w:tr w:rsidR="00EA46CB" w:rsidRPr="005B53B5" w:rsidTr="000A082D">
        <w:trPr>
          <w:trHeight w:val="645"/>
          <w:jc w:val="center"/>
        </w:trPr>
        <w:tc>
          <w:tcPr>
            <w:tcW w:w="2626" w:type="dxa"/>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Наименование муниципальной программы</w:t>
            </w:r>
          </w:p>
        </w:tc>
        <w:tc>
          <w:tcPr>
            <w:tcW w:w="11810" w:type="dxa"/>
            <w:gridSpan w:val="7"/>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Муниципальное управление на 2015 -2019 годы</w:t>
            </w:r>
          </w:p>
          <w:p w:rsidR="00EA46CB" w:rsidRPr="005B53B5" w:rsidRDefault="00EA46CB" w:rsidP="000A082D">
            <w:pPr>
              <w:jc w:val="center"/>
              <w:rPr>
                <w:rFonts w:ascii="Times New Roman" w:eastAsia="Calibri" w:hAnsi="Times New Roman" w:cs="Times New Roman"/>
                <w:sz w:val="24"/>
                <w:szCs w:val="24"/>
                <w:lang w:eastAsia="ru-RU"/>
              </w:rPr>
            </w:pPr>
          </w:p>
        </w:tc>
      </w:tr>
      <w:tr w:rsidR="00EA46CB" w:rsidRPr="005B53B5" w:rsidTr="000A082D">
        <w:trPr>
          <w:trHeight w:val="582"/>
          <w:jc w:val="center"/>
        </w:trPr>
        <w:tc>
          <w:tcPr>
            <w:tcW w:w="2626" w:type="dxa"/>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Цель муниципальной программы</w:t>
            </w:r>
          </w:p>
        </w:tc>
        <w:tc>
          <w:tcPr>
            <w:tcW w:w="11810" w:type="dxa"/>
            <w:gridSpan w:val="7"/>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1.Повышение качества управления муниципальными финансами Сергиево-Посадского муниципального района на  2015-2019 гг.</w:t>
            </w:r>
          </w:p>
          <w:p w:rsidR="00EA46CB" w:rsidRPr="005B53B5" w:rsidRDefault="00EA46CB" w:rsidP="000A082D">
            <w:pP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2.Хранение, комплектование, учет и использование документов Архивного фонда Сергиево-Посадского муниципального района Московской области и других архивных документов, поступивших в муниципальный архив</w:t>
            </w:r>
            <w:r w:rsidR="00A55E54" w:rsidRPr="005B53B5">
              <w:rPr>
                <w:rFonts w:ascii="Times New Roman" w:eastAsia="Calibri" w:hAnsi="Times New Roman" w:cs="Times New Roman"/>
                <w:sz w:val="24"/>
                <w:szCs w:val="24"/>
                <w:lang w:eastAsia="ru-RU"/>
              </w:rPr>
              <w:t>.</w:t>
            </w:r>
          </w:p>
          <w:p w:rsidR="00DE1221" w:rsidRPr="005B53B5" w:rsidRDefault="00EA46CB" w:rsidP="000A082D">
            <w:pPr>
              <w:rPr>
                <w:rFonts w:ascii="Times New Roman" w:eastAsia="Calibri" w:hAnsi="Times New Roman" w:cs="Times New Roman"/>
                <w:color w:val="000000" w:themeColor="text1"/>
                <w:sz w:val="24"/>
                <w:szCs w:val="24"/>
              </w:rPr>
            </w:pPr>
            <w:r w:rsidRPr="005B53B5">
              <w:rPr>
                <w:rFonts w:ascii="Times New Roman" w:eastAsia="Calibri" w:hAnsi="Times New Roman" w:cs="Times New Roman"/>
                <w:sz w:val="24"/>
                <w:szCs w:val="24"/>
                <w:lang w:eastAsia="ru-RU"/>
              </w:rPr>
              <w:t>3.</w:t>
            </w:r>
            <w:r w:rsidR="00DE5BCE" w:rsidRPr="005B53B5">
              <w:rPr>
                <w:rFonts w:ascii="Times New Roman" w:eastAsia="Calibri" w:hAnsi="Times New Roman" w:cs="Times New Roman"/>
                <w:color w:val="000000" w:themeColor="text1"/>
                <w:sz w:val="24"/>
                <w:szCs w:val="24"/>
              </w:rPr>
              <w:t xml:space="preserve"> </w:t>
            </w:r>
            <w:r w:rsidR="00DE1221" w:rsidRPr="005B53B5">
              <w:rPr>
                <w:rFonts w:ascii="Times New Roman" w:eastAsia="Calibri" w:hAnsi="Times New Roman" w:cs="Times New Roman"/>
                <w:color w:val="000000" w:themeColor="text1"/>
                <w:sz w:val="24"/>
                <w:szCs w:val="24"/>
              </w:rPr>
              <w:t xml:space="preserve">Повышение качества муниципальных услуг, оказываемых населению </w:t>
            </w:r>
            <w:r w:rsidR="00127C7C" w:rsidRPr="00D1555A">
              <w:rPr>
                <w:rFonts w:ascii="Times New Roman" w:eastAsia="Calibri" w:hAnsi="Times New Roman" w:cs="Times New Roman"/>
                <w:color w:val="000000" w:themeColor="text1"/>
                <w:sz w:val="24"/>
                <w:szCs w:val="24"/>
              </w:rPr>
              <w:t>Сергиево-Посадского муниципального района, обеспечение удобства их получения</w:t>
            </w:r>
            <w:r w:rsidR="00DE1221" w:rsidRPr="005B53B5">
              <w:rPr>
                <w:rFonts w:ascii="Times New Roman" w:eastAsia="Calibri" w:hAnsi="Times New Roman" w:cs="Times New Roman"/>
                <w:color w:val="000000" w:themeColor="text1"/>
                <w:sz w:val="24"/>
                <w:szCs w:val="24"/>
              </w:rPr>
              <w:t>, увеличение производительности труда работников администрации Сергиево-Посадского муниципального района, а также находящихся в ведении организаций и учреждений за счет широкого использования информационных технологий в их деятельности.</w:t>
            </w:r>
          </w:p>
          <w:p w:rsidR="00EA46CB" w:rsidRPr="005B53B5" w:rsidRDefault="00DE5BCE" w:rsidP="000A082D">
            <w:pPr>
              <w:rPr>
                <w:rFonts w:ascii="Times New Roman" w:eastAsia="Calibri" w:hAnsi="Times New Roman" w:cs="Times New Roman"/>
                <w:sz w:val="24"/>
                <w:szCs w:val="24"/>
                <w:lang w:eastAsia="ru-RU"/>
              </w:rPr>
            </w:pPr>
            <w:r w:rsidRPr="005B53B5">
              <w:rPr>
                <w:rFonts w:ascii="Times New Roman" w:eastAsia="Calibri" w:hAnsi="Times New Roman" w:cs="Times New Roman"/>
                <w:color w:val="000000" w:themeColor="text1"/>
                <w:sz w:val="24"/>
                <w:szCs w:val="24"/>
              </w:rPr>
              <w:t xml:space="preserve"> </w:t>
            </w:r>
            <w:r w:rsidR="00EA46CB" w:rsidRPr="005B53B5">
              <w:rPr>
                <w:rFonts w:ascii="Times New Roman" w:eastAsia="Calibri" w:hAnsi="Times New Roman" w:cs="Times New Roman"/>
                <w:sz w:val="24"/>
                <w:szCs w:val="24"/>
                <w:lang w:eastAsia="ru-RU"/>
              </w:rPr>
              <w:t>4.Совершенствование и развитие муниципальной службы в администрации муниципального образования «Сергиево-Посадский муниципальный район Московской области»</w:t>
            </w:r>
            <w:r w:rsidR="00FE02D4" w:rsidRPr="005B53B5">
              <w:rPr>
                <w:rFonts w:ascii="Times New Roman" w:eastAsia="Calibri" w:hAnsi="Times New Roman" w:cs="Times New Roman"/>
                <w:sz w:val="24"/>
                <w:szCs w:val="24"/>
                <w:lang w:eastAsia="ru-RU"/>
              </w:rPr>
              <w:t>.</w:t>
            </w:r>
          </w:p>
          <w:p w:rsidR="00EA46CB" w:rsidRPr="005B53B5" w:rsidRDefault="00EA46CB" w:rsidP="00250BFB">
            <w:pP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5.</w:t>
            </w:r>
            <w:r w:rsidRPr="005B53B5">
              <w:rPr>
                <w:rFonts w:ascii="Times New Roman" w:hAnsi="Times New Roman" w:cs="Times New Roman"/>
              </w:rPr>
              <w:t xml:space="preserve"> </w:t>
            </w:r>
            <w:r w:rsidRPr="005B53B5">
              <w:rPr>
                <w:rFonts w:ascii="Times New Roman" w:eastAsia="Calibri" w:hAnsi="Times New Roman" w:cs="Times New Roman"/>
                <w:sz w:val="24"/>
                <w:szCs w:val="24"/>
                <w:lang w:eastAsia="ru-RU"/>
              </w:rPr>
              <w:t>Повышение эффективности организационного, нормативного, правового и финансового обеспечения, развития и укрепления материально-технической базы администрации Сергиево-Посадского муниципального района  и финансового управления администрации Сергиево-П</w:t>
            </w:r>
            <w:r w:rsidR="00250BFB" w:rsidRPr="005B53B5">
              <w:rPr>
                <w:rFonts w:ascii="Times New Roman" w:eastAsia="Calibri" w:hAnsi="Times New Roman" w:cs="Times New Roman"/>
                <w:sz w:val="24"/>
                <w:szCs w:val="24"/>
                <w:lang w:eastAsia="ru-RU"/>
              </w:rPr>
              <w:t>осадского муниципального района</w:t>
            </w:r>
          </w:p>
        </w:tc>
      </w:tr>
      <w:tr w:rsidR="00EA46CB" w:rsidRPr="005B53B5" w:rsidTr="000A082D">
        <w:trPr>
          <w:trHeight w:val="660"/>
          <w:jc w:val="center"/>
        </w:trPr>
        <w:tc>
          <w:tcPr>
            <w:tcW w:w="2626" w:type="dxa"/>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Задачи муниципальной программы </w:t>
            </w:r>
          </w:p>
        </w:tc>
        <w:tc>
          <w:tcPr>
            <w:tcW w:w="11810" w:type="dxa"/>
            <w:gridSpan w:val="7"/>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845951">
            <w:pPr>
              <w:pStyle w:val="a3"/>
              <w:numPr>
                <w:ilvl w:val="0"/>
                <w:numId w:val="29"/>
              </w:numPr>
              <w:tabs>
                <w:tab w:val="left" w:pos="304"/>
              </w:tabs>
              <w:autoSpaceDE w:val="0"/>
              <w:autoSpaceDN w:val="0"/>
              <w:adjustRightInd w:val="0"/>
              <w:spacing w:before="120"/>
              <w:ind w:left="20" w:hanging="20"/>
              <w:contextualSpacing w:val="0"/>
              <w:jc w:val="both"/>
              <w:rPr>
                <w:rFonts w:ascii="Times New Roman" w:hAnsi="Times New Roman" w:cs="Times New Roman"/>
                <w:sz w:val="24"/>
                <w:szCs w:val="24"/>
              </w:rPr>
            </w:pPr>
            <w:r w:rsidRPr="005B53B5">
              <w:rPr>
                <w:rFonts w:ascii="Times New Roman" w:hAnsi="Times New Roman" w:cs="Times New Roman"/>
                <w:sz w:val="24"/>
                <w:szCs w:val="24"/>
              </w:rPr>
              <w:t>Обеспечение сбалансированности и устойчивости бюджета Сергиево-Посадского муниципального района</w:t>
            </w:r>
            <w:r w:rsidR="00A55E54" w:rsidRPr="005B53B5">
              <w:rPr>
                <w:rFonts w:ascii="Times New Roman" w:hAnsi="Times New Roman" w:cs="Times New Roman"/>
                <w:sz w:val="24"/>
                <w:szCs w:val="24"/>
              </w:rPr>
              <w:t>.</w:t>
            </w:r>
          </w:p>
          <w:p w:rsidR="00EA46CB" w:rsidRPr="005B53B5" w:rsidRDefault="00EA46CB" w:rsidP="00845951">
            <w:pPr>
              <w:pStyle w:val="a3"/>
              <w:numPr>
                <w:ilvl w:val="0"/>
                <w:numId w:val="29"/>
              </w:numPr>
              <w:tabs>
                <w:tab w:val="left" w:pos="304"/>
              </w:tabs>
              <w:autoSpaceDE w:val="0"/>
              <w:autoSpaceDN w:val="0"/>
              <w:adjustRightInd w:val="0"/>
              <w:spacing w:before="120"/>
              <w:ind w:left="20" w:hanging="20"/>
              <w:contextualSpacing w:val="0"/>
              <w:jc w:val="both"/>
              <w:rPr>
                <w:rFonts w:ascii="Times New Roman" w:hAnsi="Times New Roman" w:cs="Times New Roman"/>
                <w:sz w:val="24"/>
                <w:szCs w:val="24"/>
              </w:rPr>
            </w:pPr>
            <w:r w:rsidRPr="005B53B5">
              <w:rPr>
                <w:rFonts w:ascii="Times New Roman" w:hAnsi="Times New Roman" w:cs="Times New Roman"/>
                <w:sz w:val="24"/>
                <w:szCs w:val="24"/>
              </w:rPr>
              <w:t>Повышение эффективности бюджетных расходов Сергиево-Посадского муниципального района</w:t>
            </w:r>
            <w:r w:rsidR="00A55E54" w:rsidRPr="005B53B5">
              <w:rPr>
                <w:rFonts w:ascii="Times New Roman" w:hAnsi="Times New Roman" w:cs="Times New Roman"/>
                <w:sz w:val="24"/>
                <w:szCs w:val="24"/>
              </w:rPr>
              <w:t>.</w:t>
            </w:r>
          </w:p>
          <w:p w:rsidR="00824A80" w:rsidRPr="005B53B5" w:rsidRDefault="00824A80" w:rsidP="00845951">
            <w:pPr>
              <w:pStyle w:val="a3"/>
              <w:numPr>
                <w:ilvl w:val="0"/>
                <w:numId w:val="29"/>
              </w:numPr>
              <w:tabs>
                <w:tab w:val="left" w:pos="304"/>
              </w:tabs>
              <w:autoSpaceDE w:val="0"/>
              <w:autoSpaceDN w:val="0"/>
              <w:adjustRightInd w:val="0"/>
              <w:spacing w:before="120"/>
              <w:ind w:left="20" w:hanging="20"/>
              <w:contextualSpacing w:val="0"/>
              <w:jc w:val="both"/>
              <w:rPr>
                <w:rFonts w:ascii="Times New Roman" w:hAnsi="Times New Roman" w:cs="Times New Roman"/>
                <w:sz w:val="24"/>
                <w:szCs w:val="24"/>
              </w:rPr>
            </w:pPr>
            <w:r w:rsidRPr="005B53B5">
              <w:rPr>
                <w:rFonts w:ascii="Times New Roman" w:hAnsi="Times New Roman" w:cs="Times New Roman"/>
                <w:sz w:val="24"/>
                <w:szCs w:val="24"/>
              </w:rPr>
              <w:t xml:space="preserve">Совершенствование системы управления муниципальным долгом Сергиево-Посадского муниципального района. </w:t>
            </w:r>
          </w:p>
          <w:p w:rsidR="00EA46CB" w:rsidRPr="005B53B5" w:rsidRDefault="00EA46CB" w:rsidP="00845951">
            <w:pPr>
              <w:pStyle w:val="a3"/>
              <w:numPr>
                <w:ilvl w:val="0"/>
                <w:numId w:val="29"/>
              </w:numPr>
              <w:tabs>
                <w:tab w:val="left" w:pos="304"/>
              </w:tabs>
              <w:autoSpaceDE w:val="0"/>
              <w:autoSpaceDN w:val="0"/>
              <w:adjustRightInd w:val="0"/>
              <w:spacing w:before="120"/>
              <w:ind w:left="20" w:hanging="20"/>
              <w:contextualSpacing w:val="0"/>
              <w:jc w:val="both"/>
              <w:rPr>
                <w:rFonts w:ascii="Times New Roman" w:hAnsi="Times New Roman" w:cs="Times New Roman"/>
                <w:sz w:val="24"/>
                <w:szCs w:val="24"/>
              </w:rPr>
            </w:pPr>
            <w:r w:rsidRPr="005B53B5">
              <w:rPr>
                <w:rFonts w:ascii="Times New Roman" w:hAnsi="Times New Roman" w:cs="Times New Roman"/>
                <w:sz w:val="24"/>
                <w:szCs w:val="24"/>
              </w:rPr>
              <w:t xml:space="preserve">Повышение эффективности расходования средств бюджетов Московской области и Сергиево-Посадского муниципального </w:t>
            </w:r>
            <w:r w:rsidR="00EB520E" w:rsidRPr="005B53B5">
              <w:rPr>
                <w:rFonts w:ascii="Times New Roman" w:hAnsi="Times New Roman" w:cs="Times New Roman"/>
                <w:sz w:val="24"/>
                <w:szCs w:val="24"/>
              </w:rPr>
              <w:t>района на</w:t>
            </w:r>
            <w:r w:rsidRPr="005B53B5">
              <w:rPr>
                <w:rFonts w:ascii="Times New Roman" w:hAnsi="Times New Roman" w:cs="Times New Roman"/>
                <w:sz w:val="24"/>
                <w:szCs w:val="24"/>
              </w:rPr>
              <w:t xml:space="preserve"> развитие архивной отрасли</w:t>
            </w:r>
            <w:r w:rsidR="00A55E54" w:rsidRPr="005B53B5">
              <w:rPr>
                <w:rFonts w:ascii="Times New Roman" w:hAnsi="Times New Roman" w:cs="Times New Roman"/>
                <w:sz w:val="24"/>
                <w:szCs w:val="24"/>
              </w:rPr>
              <w:t>.</w:t>
            </w:r>
          </w:p>
          <w:p w:rsidR="00EA46CB" w:rsidRPr="005B53B5" w:rsidRDefault="00EA46CB" w:rsidP="00845951">
            <w:pPr>
              <w:pStyle w:val="a3"/>
              <w:numPr>
                <w:ilvl w:val="0"/>
                <w:numId w:val="29"/>
              </w:numPr>
              <w:tabs>
                <w:tab w:val="left" w:pos="304"/>
              </w:tabs>
              <w:autoSpaceDE w:val="0"/>
              <w:autoSpaceDN w:val="0"/>
              <w:adjustRightInd w:val="0"/>
              <w:spacing w:before="120"/>
              <w:ind w:left="20" w:hanging="20"/>
              <w:contextualSpacing w:val="0"/>
              <w:jc w:val="both"/>
              <w:rPr>
                <w:rFonts w:ascii="Times New Roman" w:hAnsi="Times New Roman" w:cs="Times New Roman"/>
                <w:sz w:val="24"/>
                <w:szCs w:val="24"/>
              </w:rPr>
            </w:pPr>
            <w:r w:rsidRPr="005B53B5">
              <w:rPr>
                <w:rFonts w:ascii="Times New Roman" w:hAnsi="Times New Roman" w:cs="Times New Roman"/>
                <w:sz w:val="24"/>
                <w:szCs w:val="24"/>
              </w:rPr>
              <w:t>Совершенствование нормативного правового регулирования в сфере хранения, комплектования, учета и использования архивных документов</w:t>
            </w:r>
            <w:r w:rsidR="00A55E54" w:rsidRPr="005B53B5">
              <w:rPr>
                <w:rFonts w:ascii="Times New Roman" w:hAnsi="Times New Roman" w:cs="Times New Roman"/>
                <w:sz w:val="24"/>
                <w:szCs w:val="24"/>
              </w:rPr>
              <w:t>.</w:t>
            </w:r>
          </w:p>
          <w:p w:rsidR="00EA46CB" w:rsidRPr="005B53B5" w:rsidRDefault="00EA46CB" w:rsidP="00845951">
            <w:pPr>
              <w:pStyle w:val="a3"/>
              <w:numPr>
                <w:ilvl w:val="0"/>
                <w:numId w:val="29"/>
              </w:numPr>
              <w:tabs>
                <w:tab w:val="left" w:pos="304"/>
              </w:tabs>
              <w:autoSpaceDE w:val="0"/>
              <w:autoSpaceDN w:val="0"/>
              <w:adjustRightInd w:val="0"/>
              <w:spacing w:before="120"/>
              <w:ind w:left="20" w:hanging="20"/>
              <w:contextualSpacing w:val="0"/>
              <w:jc w:val="both"/>
              <w:rPr>
                <w:rFonts w:ascii="Times New Roman" w:hAnsi="Times New Roman" w:cs="Times New Roman"/>
                <w:sz w:val="24"/>
                <w:szCs w:val="24"/>
              </w:rPr>
            </w:pPr>
            <w:r w:rsidRPr="005B53B5">
              <w:rPr>
                <w:rFonts w:ascii="Times New Roman" w:hAnsi="Times New Roman" w:cs="Times New Roman"/>
                <w:sz w:val="24"/>
                <w:szCs w:val="24"/>
              </w:rPr>
              <w:lastRenderedPageBreak/>
              <w:t>Упрощение процедуры приема и обработки запросов обратившихся</w:t>
            </w:r>
            <w:r w:rsidR="00A55E54" w:rsidRPr="005B53B5">
              <w:rPr>
                <w:rFonts w:ascii="Times New Roman" w:hAnsi="Times New Roman" w:cs="Times New Roman"/>
                <w:sz w:val="24"/>
                <w:szCs w:val="24"/>
              </w:rPr>
              <w:t>.</w:t>
            </w:r>
            <w:r w:rsidR="00EE40C7" w:rsidRPr="005B53B5">
              <w:rPr>
                <w:rFonts w:ascii="Times New Roman" w:hAnsi="Times New Roman" w:cs="Times New Roman"/>
                <w:sz w:val="24"/>
                <w:szCs w:val="24"/>
              </w:rPr>
              <w:t xml:space="preserve">  </w:t>
            </w:r>
            <w:r w:rsidRPr="005B53B5">
              <w:rPr>
                <w:rFonts w:ascii="Times New Roman" w:hAnsi="Times New Roman" w:cs="Times New Roman"/>
                <w:sz w:val="24"/>
                <w:szCs w:val="24"/>
              </w:rPr>
              <w:t>Модернизация и обновление материально-технической базы архивного отдела администрации</w:t>
            </w:r>
            <w:r w:rsidR="00A55E54" w:rsidRPr="005B53B5">
              <w:rPr>
                <w:rFonts w:ascii="Times New Roman" w:hAnsi="Times New Roman" w:cs="Times New Roman"/>
                <w:sz w:val="24"/>
                <w:szCs w:val="24"/>
              </w:rPr>
              <w:t>.</w:t>
            </w:r>
          </w:p>
          <w:p w:rsidR="00EA46CB" w:rsidRPr="005B53B5" w:rsidRDefault="00EA46CB" w:rsidP="00845951">
            <w:pPr>
              <w:pStyle w:val="a3"/>
              <w:numPr>
                <w:ilvl w:val="0"/>
                <w:numId w:val="29"/>
              </w:numPr>
              <w:tabs>
                <w:tab w:val="left" w:pos="304"/>
              </w:tabs>
              <w:autoSpaceDE w:val="0"/>
              <w:autoSpaceDN w:val="0"/>
              <w:adjustRightInd w:val="0"/>
              <w:spacing w:before="120"/>
              <w:ind w:left="20" w:hanging="20"/>
              <w:contextualSpacing w:val="0"/>
              <w:jc w:val="both"/>
              <w:rPr>
                <w:rFonts w:ascii="Times New Roman" w:hAnsi="Times New Roman" w:cs="Times New Roman"/>
                <w:sz w:val="24"/>
                <w:szCs w:val="24"/>
              </w:rPr>
            </w:pPr>
            <w:r w:rsidRPr="005B53B5">
              <w:rPr>
                <w:rFonts w:ascii="Times New Roman" w:hAnsi="Times New Roman" w:cs="Times New Roman"/>
                <w:sz w:val="24"/>
                <w:szCs w:val="24"/>
              </w:rPr>
              <w:t>Реализация потенциала архивного отдела в сфере оказания услуг посредством электронного документооборота</w:t>
            </w:r>
            <w:r w:rsidR="00602A3D" w:rsidRPr="005B53B5">
              <w:rPr>
                <w:rFonts w:ascii="Times New Roman" w:hAnsi="Times New Roman" w:cs="Times New Roman"/>
                <w:sz w:val="24"/>
                <w:szCs w:val="24"/>
              </w:rPr>
              <w:t>.</w:t>
            </w:r>
          </w:p>
          <w:p w:rsidR="00845951" w:rsidRPr="003F62C0" w:rsidRDefault="00845951" w:rsidP="00845951">
            <w:pPr>
              <w:pStyle w:val="a3"/>
              <w:numPr>
                <w:ilvl w:val="0"/>
                <w:numId w:val="29"/>
              </w:numPr>
              <w:tabs>
                <w:tab w:val="left" w:pos="304"/>
              </w:tabs>
              <w:autoSpaceDE w:val="0"/>
              <w:autoSpaceDN w:val="0"/>
              <w:adjustRightInd w:val="0"/>
              <w:spacing w:before="120"/>
              <w:ind w:left="20" w:hanging="20"/>
              <w:contextualSpacing w:val="0"/>
              <w:jc w:val="both"/>
              <w:rPr>
                <w:rFonts w:ascii="Times New Roman" w:hAnsi="Times New Roman" w:cs="Times New Roman"/>
                <w:sz w:val="24"/>
                <w:szCs w:val="24"/>
              </w:rPr>
            </w:pPr>
            <w:r w:rsidRPr="00D7331C">
              <w:rPr>
                <w:rFonts w:ascii="Times New Roman" w:hAnsi="Times New Roman" w:cs="Times New Roman"/>
                <w:sz w:val="24"/>
                <w:szCs w:val="24"/>
              </w:rPr>
              <w:t xml:space="preserve">Обеспечение ОМСУ </w:t>
            </w:r>
            <w:r w:rsidR="00EB242B" w:rsidRPr="003F62C0">
              <w:rPr>
                <w:rFonts w:ascii="Times New Roman" w:hAnsi="Times New Roman" w:cs="Times New Roman"/>
                <w:sz w:val="24"/>
                <w:szCs w:val="24"/>
              </w:rPr>
              <w:t>Сергиево-Посадского муниципального района</w:t>
            </w:r>
            <w:r w:rsidRPr="003F62C0">
              <w:rPr>
                <w:rFonts w:ascii="Times New Roman" w:hAnsi="Times New Roman" w:cs="Times New Roman"/>
                <w:sz w:val="24"/>
                <w:szCs w:val="24"/>
              </w:rPr>
              <w:t xml:space="preserve"> базовой информационно-технологической инфраструктурой.</w:t>
            </w:r>
          </w:p>
          <w:p w:rsidR="00845951" w:rsidRPr="003F62C0" w:rsidRDefault="00845951" w:rsidP="00EB242B">
            <w:pPr>
              <w:pStyle w:val="a3"/>
              <w:numPr>
                <w:ilvl w:val="0"/>
                <w:numId w:val="29"/>
              </w:numPr>
              <w:tabs>
                <w:tab w:val="left" w:pos="304"/>
              </w:tabs>
              <w:autoSpaceDE w:val="0"/>
              <w:autoSpaceDN w:val="0"/>
              <w:adjustRightInd w:val="0"/>
              <w:spacing w:before="120"/>
              <w:contextualSpacing w:val="0"/>
              <w:jc w:val="both"/>
              <w:rPr>
                <w:rFonts w:ascii="Times New Roman" w:hAnsi="Times New Roman" w:cs="Times New Roman"/>
                <w:sz w:val="24"/>
                <w:szCs w:val="24"/>
              </w:rPr>
            </w:pPr>
            <w:r w:rsidRPr="003F62C0">
              <w:rPr>
                <w:rFonts w:ascii="Times New Roman" w:hAnsi="Times New Roman" w:cs="Times New Roman"/>
                <w:sz w:val="24"/>
                <w:szCs w:val="24"/>
              </w:rPr>
              <w:t xml:space="preserve">Обеспечение ОМСУ </w:t>
            </w:r>
            <w:r w:rsidR="00EB242B" w:rsidRPr="003F62C0">
              <w:rPr>
                <w:rFonts w:ascii="Times New Roman" w:hAnsi="Times New Roman" w:cs="Times New Roman"/>
                <w:sz w:val="24"/>
                <w:szCs w:val="24"/>
              </w:rPr>
              <w:t xml:space="preserve">Сергиево-Посадского муниципального района  </w:t>
            </w:r>
            <w:r w:rsidRPr="003F62C0">
              <w:rPr>
                <w:rFonts w:ascii="Times New Roman" w:hAnsi="Times New Roman" w:cs="Times New Roman"/>
                <w:sz w:val="24"/>
                <w:szCs w:val="24"/>
              </w:rPr>
              <w:t>единой информационно-технологической и телекоммуникационной инфраструктурой.</w:t>
            </w:r>
          </w:p>
          <w:p w:rsidR="00845951" w:rsidRPr="003F62C0" w:rsidRDefault="00845951" w:rsidP="00845951">
            <w:pPr>
              <w:pStyle w:val="a3"/>
              <w:numPr>
                <w:ilvl w:val="0"/>
                <w:numId w:val="29"/>
              </w:numPr>
              <w:tabs>
                <w:tab w:val="left" w:pos="304"/>
              </w:tabs>
              <w:autoSpaceDE w:val="0"/>
              <w:autoSpaceDN w:val="0"/>
              <w:adjustRightInd w:val="0"/>
              <w:spacing w:before="120"/>
              <w:ind w:left="20" w:hanging="20"/>
              <w:contextualSpacing w:val="0"/>
              <w:jc w:val="both"/>
              <w:rPr>
                <w:rFonts w:ascii="Times New Roman" w:hAnsi="Times New Roman" w:cs="Times New Roman"/>
                <w:sz w:val="24"/>
                <w:szCs w:val="24"/>
              </w:rPr>
            </w:pPr>
            <w:r w:rsidRPr="003F62C0">
              <w:rPr>
                <w:rFonts w:ascii="Times New Roman" w:hAnsi="Times New Roman" w:cs="Times New Roman"/>
                <w:sz w:val="24"/>
                <w:szCs w:val="24"/>
              </w:rPr>
              <w:t>Обеспечение защиты информационно-технологической и телекоммуникационной инфраструктуры и информации в информационных системах.</w:t>
            </w:r>
          </w:p>
          <w:p w:rsidR="00845951" w:rsidRPr="003F62C0" w:rsidRDefault="00845951" w:rsidP="00EB242B">
            <w:pPr>
              <w:pStyle w:val="a3"/>
              <w:numPr>
                <w:ilvl w:val="0"/>
                <w:numId w:val="29"/>
              </w:numPr>
              <w:tabs>
                <w:tab w:val="left" w:pos="304"/>
              </w:tabs>
              <w:autoSpaceDE w:val="0"/>
              <w:autoSpaceDN w:val="0"/>
              <w:adjustRightInd w:val="0"/>
              <w:spacing w:before="120"/>
              <w:contextualSpacing w:val="0"/>
              <w:jc w:val="both"/>
              <w:rPr>
                <w:rFonts w:ascii="Times New Roman" w:hAnsi="Times New Roman" w:cs="Times New Roman"/>
                <w:sz w:val="24"/>
                <w:szCs w:val="24"/>
              </w:rPr>
            </w:pPr>
            <w:r w:rsidRPr="003F62C0">
              <w:rPr>
                <w:rFonts w:ascii="Times New Roman" w:hAnsi="Times New Roman" w:cs="Times New Roman"/>
                <w:sz w:val="24"/>
                <w:szCs w:val="24"/>
              </w:rPr>
              <w:t xml:space="preserve">Обеспечение использования в деятельности ОМСУ </w:t>
            </w:r>
            <w:r w:rsidR="00EB242B" w:rsidRPr="003F62C0">
              <w:rPr>
                <w:rFonts w:ascii="Times New Roman" w:hAnsi="Times New Roman" w:cs="Times New Roman"/>
                <w:sz w:val="24"/>
                <w:szCs w:val="24"/>
              </w:rPr>
              <w:t xml:space="preserve">Сергиево-Посадского муниципального района </w:t>
            </w:r>
            <w:r w:rsidRPr="003F62C0">
              <w:rPr>
                <w:rFonts w:ascii="Times New Roman" w:hAnsi="Times New Roman" w:cs="Times New Roman"/>
                <w:sz w:val="24"/>
                <w:szCs w:val="24"/>
              </w:rPr>
              <w:t>региональных информационных систем.</w:t>
            </w:r>
          </w:p>
          <w:p w:rsidR="00845951" w:rsidRPr="003F62C0" w:rsidRDefault="00845951" w:rsidP="00EB242B">
            <w:pPr>
              <w:pStyle w:val="a3"/>
              <w:numPr>
                <w:ilvl w:val="0"/>
                <w:numId w:val="29"/>
              </w:numPr>
              <w:tabs>
                <w:tab w:val="left" w:pos="304"/>
              </w:tabs>
              <w:autoSpaceDE w:val="0"/>
              <w:autoSpaceDN w:val="0"/>
              <w:adjustRightInd w:val="0"/>
              <w:spacing w:before="120"/>
              <w:contextualSpacing w:val="0"/>
              <w:jc w:val="both"/>
              <w:rPr>
                <w:rFonts w:ascii="Times New Roman" w:hAnsi="Times New Roman" w:cs="Times New Roman"/>
                <w:sz w:val="24"/>
                <w:szCs w:val="24"/>
              </w:rPr>
            </w:pPr>
            <w:r w:rsidRPr="003F62C0">
              <w:rPr>
                <w:rFonts w:ascii="Times New Roman" w:hAnsi="Times New Roman" w:cs="Times New Roman"/>
                <w:sz w:val="24"/>
                <w:szCs w:val="24"/>
              </w:rPr>
              <w:t xml:space="preserve">Обеспечение создания и использования в деятельности ОМСУ </w:t>
            </w:r>
            <w:r w:rsidR="00EB242B" w:rsidRPr="003F62C0">
              <w:rPr>
                <w:rFonts w:ascii="Times New Roman" w:hAnsi="Times New Roman" w:cs="Times New Roman"/>
                <w:sz w:val="24"/>
                <w:szCs w:val="24"/>
              </w:rPr>
              <w:t xml:space="preserve">Сергиево-Посадского муниципального района </w:t>
            </w:r>
            <w:r w:rsidRPr="003F62C0">
              <w:rPr>
                <w:rFonts w:ascii="Times New Roman" w:hAnsi="Times New Roman" w:cs="Times New Roman"/>
                <w:sz w:val="24"/>
                <w:szCs w:val="24"/>
              </w:rPr>
              <w:t xml:space="preserve"> муниципальных информационных систем.</w:t>
            </w:r>
          </w:p>
          <w:p w:rsidR="00845951" w:rsidRPr="00D7331C" w:rsidRDefault="00845951" w:rsidP="00EB242B">
            <w:pPr>
              <w:pStyle w:val="a3"/>
              <w:numPr>
                <w:ilvl w:val="0"/>
                <w:numId w:val="29"/>
              </w:numPr>
              <w:tabs>
                <w:tab w:val="left" w:pos="304"/>
              </w:tabs>
              <w:autoSpaceDE w:val="0"/>
              <w:autoSpaceDN w:val="0"/>
              <w:adjustRightInd w:val="0"/>
              <w:spacing w:before="120"/>
              <w:contextualSpacing w:val="0"/>
              <w:jc w:val="both"/>
              <w:rPr>
                <w:rFonts w:ascii="Times New Roman" w:hAnsi="Times New Roman" w:cs="Times New Roman"/>
                <w:sz w:val="24"/>
                <w:szCs w:val="24"/>
              </w:rPr>
            </w:pPr>
            <w:r w:rsidRPr="003F62C0">
              <w:rPr>
                <w:rFonts w:ascii="Times New Roman" w:hAnsi="Times New Roman" w:cs="Times New Roman"/>
                <w:sz w:val="24"/>
                <w:szCs w:val="24"/>
              </w:rPr>
              <w:t xml:space="preserve">Обеспечение перехода ОМСУ </w:t>
            </w:r>
            <w:r w:rsidR="00EB242B" w:rsidRPr="003F62C0">
              <w:rPr>
                <w:rFonts w:ascii="Times New Roman" w:hAnsi="Times New Roman" w:cs="Times New Roman"/>
                <w:sz w:val="24"/>
                <w:szCs w:val="24"/>
              </w:rPr>
              <w:t>Сергиево-Посадского муниципального района</w:t>
            </w:r>
            <w:r w:rsidR="00EB242B" w:rsidRPr="00EB242B">
              <w:rPr>
                <w:rFonts w:ascii="Times New Roman" w:hAnsi="Times New Roman" w:cs="Times New Roman"/>
                <w:sz w:val="24"/>
                <w:szCs w:val="24"/>
              </w:rPr>
              <w:t xml:space="preserve"> </w:t>
            </w:r>
            <w:r w:rsidRPr="00D7331C">
              <w:rPr>
                <w:rFonts w:ascii="Times New Roman" w:hAnsi="Times New Roman" w:cs="Times New Roman"/>
                <w:sz w:val="24"/>
                <w:szCs w:val="24"/>
              </w:rPr>
              <w:t>на оказание услуг в электронном</w:t>
            </w:r>
            <w:r w:rsidR="00EB242B">
              <w:rPr>
                <w:rFonts w:ascii="Times New Roman" w:hAnsi="Times New Roman" w:cs="Times New Roman"/>
                <w:sz w:val="24"/>
                <w:szCs w:val="24"/>
              </w:rPr>
              <w:t xml:space="preserve"> виде</w:t>
            </w:r>
            <w:r w:rsidRPr="00D7331C">
              <w:rPr>
                <w:rFonts w:ascii="Times New Roman" w:hAnsi="Times New Roman" w:cs="Times New Roman"/>
                <w:sz w:val="24"/>
                <w:szCs w:val="24"/>
              </w:rPr>
              <w:t>.</w:t>
            </w:r>
          </w:p>
          <w:p w:rsidR="00845951" w:rsidRPr="00D7331C" w:rsidRDefault="00845951" w:rsidP="003F62C0">
            <w:pPr>
              <w:pStyle w:val="a3"/>
              <w:numPr>
                <w:ilvl w:val="0"/>
                <w:numId w:val="29"/>
              </w:numPr>
              <w:tabs>
                <w:tab w:val="left" w:pos="304"/>
              </w:tabs>
              <w:autoSpaceDE w:val="0"/>
              <w:autoSpaceDN w:val="0"/>
              <w:adjustRightInd w:val="0"/>
              <w:spacing w:before="120"/>
              <w:contextualSpacing w:val="0"/>
              <w:jc w:val="both"/>
              <w:rPr>
                <w:rFonts w:ascii="Times New Roman" w:hAnsi="Times New Roman" w:cs="Times New Roman"/>
                <w:sz w:val="24"/>
                <w:szCs w:val="24"/>
              </w:rPr>
            </w:pPr>
            <w:r w:rsidRPr="00D7331C">
              <w:rPr>
                <w:rFonts w:ascii="Times New Roman" w:hAnsi="Times New Roman" w:cs="Times New Roman"/>
                <w:sz w:val="24"/>
                <w:szCs w:val="24"/>
              </w:rPr>
              <w:t xml:space="preserve">Развитие телекоммуникационной инфраструктуры в области подвижной радиотелефонной связи на территории </w:t>
            </w:r>
            <w:r w:rsidR="003F62C0" w:rsidRPr="003F62C0">
              <w:rPr>
                <w:rFonts w:ascii="Times New Roman" w:hAnsi="Times New Roman" w:cs="Times New Roman"/>
                <w:sz w:val="24"/>
                <w:szCs w:val="24"/>
              </w:rPr>
              <w:t>Сергиево-Посадского муниципального района</w:t>
            </w:r>
            <w:r w:rsidRPr="00D7331C">
              <w:rPr>
                <w:rFonts w:ascii="Times New Roman" w:hAnsi="Times New Roman" w:cs="Times New Roman"/>
                <w:sz w:val="24"/>
                <w:szCs w:val="24"/>
              </w:rPr>
              <w:t>.</w:t>
            </w:r>
          </w:p>
          <w:p w:rsidR="00845951" w:rsidRPr="00D7331C" w:rsidRDefault="00845951" w:rsidP="00EB242B">
            <w:pPr>
              <w:pStyle w:val="a3"/>
              <w:numPr>
                <w:ilvl w:val="0"/>
                <w:numId w:val="29"/>
              </w:numPr>
              <w:tabs>
                <w:tab w:val="left" w:pos="304"/>
              </w:tabs>
              <w:autoSpaceDE w:val="0"/>
              <w:autoSpaceDN w:val="0"/>
              <w:adjustRightInd w:val="0"/>
              <w:spacing w:before="120"/>
              <w:contextualSpacing w:val="0"/>
              <w:jc w:val="both"/>
              <w:rPr>
                <w:rFonts w:ascii="Times New Roman" w:hAnsi="Times New Roman" w:cs="Times New Roman"/>
                <w:sz w:val="24"/>
                <w:szCs w:val="24"/>
              </w:rPr>
            </w:pPr>
            <w:r w:rsidRPr="00D7331C">
              <w:rPr>
                <w:rFonts w:ascii="Times New Roman" w:hAnsi="Times New Roman" w:cs="Times New Roman"/>
                <w:sz w:val="24"/>
                <w:szCs w:val="24"/>
              </w:rPr>
              <w:t xml:space="preserve">Обеспечение ОМСУ </w:t>
            </w:r>
            <w:r w:rsidR="00EB242B" w:rsidRPr="00EB242B">
              <w:rPr>
                <w:rFonts w:ascii="Times New Roman" w:hAnsi="Times New Roman" w:cs="Times New Roman"/>
                <w:sz w:val="24"/>
                <w:szCs w:val="24"/>
              </w:rPr>
              <w:t xml:space="preserve">Сергиево-Посадского муниципального района </w:t>
            </w:r>
            <w:r w:rsidR="00EB242B">
              <w:rPr>
                <w:rFonts w:ascii="Times New Roman" w:hAnsi="Times New Roman" w:cs="Times New Roman"/>
                <w:sz w:val="24"/>
                <w:szCs w:val="24"/>
              </w:rPr>
              <w:t xml:space="preserve"> </w:t>
            </w:r>
            <w:r w:rsidRPr="00D7331C">
              <w:rPr>
                <w:rFonts w:ascii="Times New Roman" w:hAnsi="Times New Roman" w:cs="Times New Roman"/>
                <w:sz w:val="24"/>
                <w:szCs w:val="24"/>
              </w:rPr>
              <w:t>условиями для развития конкуренции на рынке услуг широкополосного доступа в информационно-телекоммуникационную сеть Интернет.</w:t>
            </w:r>
          </w:p>
          <w:p w:rsidR="00845951" w:rsidRPr="00D7331C" w:rsidRDefault="00845951" w:rsidP="004C5B19">
            <w:pPr>
              <w:pStyle w:val="a3"/>
              <w:numPr>
                <w:ilvl w:val="0"/>
                <w:numId w:val="29"/>
              </w:numPr>
              <w:tabs>
                <w:tab w:val="left" w:pos="304"/>
              </w:tabs>
              <w:autoSpaceDE w:val="0"/>
              <w:autoSpaceDN w:val="0"/>
              <w:adjustRightInd w:val="0"/>
              <w:spacing w:before="120"/>
              <w:contextualSpacing w:val="0"/>
              <w:jc w:val="both"/>
              <w:rPr>
                <w:rFonts w:ascii="Times New Roman" w:hAnsi="Times New Roman" w:cs="Times New Roman"/>
                <w:sz w:val="24"/>
                <w:szCs w:val="24"/>
              </w:rPr>
            </w:pPr>
            <w:r w:rsidRPr="00D7331C">
              <w:rPr>
                <w:rFonts w:ascii="Times New Roman" w:hAnsi="Times New Roman" w:cs="Times New Roman"/>
                <w:sz w:val="24"/>
                <w:szCs w:val="24"/>
              </w:rPr>
              <w:t xml:space="preserve">Обеспечение услугами связи </w:t>
            </w:r>
            <w:r w:rsidR="004C5B19" w:rsidRPr="004C5B19">
              <w:rPr>
                <w:rFonts w:ascii="Times New Roman" w:hAnsi="Times New Roman" w:cs="Times New Roman"/>
                <w:sz w:val="24"/>
                <w:szCs w:val="24"/>
              </w:rPr>
              <w:t>Сергиево-Посадского муниципального района</w:t>
            </w:r>
            <w:r w:rsidRPr="00D7331C">
              <w:rPr>
                <w:rFonts w:ascii="Times New Roman" w:hAnsi="Times New Roman" w:cs="Times New Roman"/>
                <w:sz w:val="24"/>
                <w:szCs w:val="24"/>
              </w:rPr>
              <w:t>.</w:t>
            </w:r>
          </w:p>
          <w:p w:rsidR="00195336" w:rsidRDefault="00195336" w:rsidP="00845951">
            <w:pPr>
              <w:pStyle w:val="a3"/>
              <w:numPr>
                <w:ilvl w:val="0"/>
                <w:numId w:val="29"/>
              </w:numPr>
              <w:tabs>
                <w:tab w:val="left" w:pos="304"/>
              </w:tabs>
              <w:autoSpaceDE w:val="0"/>
              <w:autoSpaceDN w:val="0"/>
              <w:adjustRightInd w:val="0"/>
              <w:spacing w:before="120"/>
              <w:ind w:left="20" w:hanging="20"/>
              <w:contextualSpacing w:val="0"/>
              <w:jc w:val="both"/>
              <w:rPr>
                <w:rFonts w:ascii="Times New Roman" w:hAnsi="Times New Roman" w:cs="Times New Roman"/>
                <w:sz w:val="24"/>
                <w:szCs w:val="24"/>
              </w:rPr>
            </w:pPr>
            <w:r w:rsidRPr="005B53B5">
              <w:rPr>
                <w:rFonts w:ascii="Times New Roman" w:hAnsi="Times New Roman" w:cs="Times New Roman"/>
                <w:sz w:val="24"/>
                <w:szCs w:val="24"/>
              </w:rPr>
              <w:t>Обеспечение соответствия нормативной правовой базы администрации муниципального образования «Сергиево-Посадский муниципальный район Московской области» действующему законодательству о муниципальной службе.</w:t>
            </w:r>
          </w:p>
          <w:p w:rsidR="00CD7C46" w:rsidRPr="00CD7C46" w:rsidRDefault="00CD7C46" w:rsidP="00CD7C46">
            <w:pPr>
              <w:tabs>
                <w:tab w:val="left" w:pos="304"/>
              </w:tabs>
              <w:autoSpaceDE w:val="0"/>
              <w:autoSpaceDN w:val="0"/>
              <w:adjustRightInd w:val="0"/>
              <w:spacing w:before="120"/>
              <w:jc w:val="both"/>
              <w:rPr>
                <w:rFonts w:ascii="Times New Roman" w:hAnsi="Times New Roman" w:cs="Times New Roman"/>
                <w:sz w:val="24"/>
                <w:szCs w:val="24"/>
              </w:rPr>
            </w:pPr>
          </w:p>
          <w:p w:rsidR="00195336" w:rsidRPr="005B53B5" w:rsidRDefault="00195336" w:rsidP="00845951">
            <w:pPr>
              <w:pStyle w:val="a3"/>
              <w:numPr>
                <w:ilvl w:val="0"/>
                <w:numId w:val="29"/>
              </w:numPr>
              <w:tabs>
                <w:tab w:val="left" w:pos="304"/>
              </w:tabs>
              <w:autoSpaceDE w:val="0"/>
              <w:autoSpaceDN w:val="0"/>
              <w:adjustRightInd w:val="0"/>
              <w:spacing w:before="120"/>
              <w:ind w:left="20" w:hanging="20"/>
              <w:contextualSpacing w:val="0"/>
              <w:jc w:val="both"/>
              <w:rPr>
                <w:rFonts w:ascii="Times New Roman" w:hAnsi="Times New Roman" w:cs="Times New Roman"/>
                <w:sz w:val="24"/>
                <w:szCs w:val="24"/>
              </w:rPr>
            </w:pPr>
            <w:r w:rsidRPr="005B53B5">
              <w:rPr>
                <w:rFonts w:ascii="Times New Roman" w:hAnsi="Times New Roman" w:cs="Times New Roman"/>
                <w:sz w:val="24"/>
                <w:szCs w:val="24"/>
              </w:rPr>
              <w:lastRenderedPageBreak/>
              <w:t>Формирование системы управления муниципальной службой, повышение эффективности работы кадровых служб, внедрение информационных технологий в систему управления кадровыми ресурсами.</w:t>
            </w:r>
          </w:p>
          <w:p w:rsidR="00195336" w:rsidRPr="005B53B5" w:rsidRDefault="00195336" w:rsidP="00845951">
            <w:pPr>
              <w:pStyle w:val="a3"/>
              <w:numPr>
                <w:ilvl w:val="0"/>
                <w:numId w:val="29"/>
              </w:numPr>
              <w:tabs>
                <w:tab w:val="left" w:pos="304"/>
              </w:tabs>
              <w:autoSpaceDE w:val="0"/>
              <w:autoSpaceDN w:val="0"/>
              <w:adjustRightInd w:val="0"/>
              <w:spacing w:before="120"/>
              <w:ind w:left="20" w:hanging="20"/>
              <w:contextualSpacing w:val="0"/>
              <w:jc w:val="both"/>
              <w:rPr>
                <w:rFonts w:ascii="Times New Roman" w:hAnsi="Times New Roman" w:cs="Times New Roman"/>
                <w:sz w:val="24"/>
                <w:szCs w:val="24"/>
              </w:rPr>
            </w:pPr>
            <w:r w:rsidRPr="005B53B5">
              <w:rPr>
                <w:rFonts w:ascii="Times New Roman" w:hAnsi="Times New Roman" w:cs="Times New Roman"/>
                <w:sz w:val="24"/>
                <w:szCs w:val="24"/>
              </w:rPr>
              <w:t>Создание условий для профессионального развития и подготовки кадров.</w:t>
            </w:r>
          </w:p>
          <w:p w:rsidR="00195336" w:rsidRPr="005B53B5" w:rsidRDefault="00195336" w:rsidP="00845951">
            <w:pPr>
              <w:pStyle w:val="a3"/>
              <w:numPr>
                <w:ilvl w:val="0"/>
                <w:numId w:val="29"/>
              </w:numPr>
              <w:tabs>
                <w:tab w:val="left" w:pos="304"/>
              </w:tabs>
              <w:autoSpaceDE w:val="0"/>
              <w:autoSpaceDN w:val="0"/>
              <w:adjustRightInd w:val="0"/>
              <w:spacing w:before="120"/>
              <w:ind w:left="20" w:hanging="20"/>
              <w:contextualSpacing w:val="0"/>
              <w:jc w:val="both"/>
              <w:rPr>
                <w:rFonts w:ascii="Times New Roman" w:hAnsi="Times New Roman" w:cs="Times New Roman"/>
                <w:sz w:val="24"/>
                <w:szCs w:val="24"/>
              </w:rPr>
            </w:pPr>
            <w:r w:rsidRPr="005B53B5">
              <w:rPr>
                <w:rFonts w:ascii="Times New Roman" w:hAnsi="Times New Roman" w:cs="Times New Roman"/>
                <w:sz w:val="24"/>
                <w:szCs w:val="24"/>
              </w:rPr>
              <w:t>Стимулирование и мотивация, повышение престижа и открытости муниципальной службы в муниципальном образовании «Сергиево-Посадский муниципальный район Московской области».</w:t>
            </w:r>
          </w:p>
          <w:p w:rsidR="00195336" w:rsidRPr="005B53B5" w:rsidRDefault="00195336" w:rsidP="00845951">
            <w:pPr>
              <w:pStyle w:val="a3"/>
              <w:numPr>
                <w:ilvl w:val="0"/>
                <w:numId w:val="29"/>
              </w:numPr>
              <w:tabs>
                <w:tab w:val="left" w:pos="304"/>
              </w:tabs>
              <w:autoSpaceDE w:val="0"/>
              <w:autoSpaceDN w:val="0"/>
              <w:adjustRightInd w:val="0"/>
              <w:spacing w:before="120"/>
              <w:ind w:left="20" w:hanging="20"/>
              <w:contextualSpacing w:val="0"/>
              <w:jc w:val="both"/>
              <w:rPr>
                <w:rFonts w:ascii="Times New Roman" w:hAnsi="Times New Roman" w:cs="Times New Roman"/>
                <w:sz w:val="24"/>
                <w:szCs w:val="24"/>
              </w:rPr>
            </w:pPr>
            <w:r w:rsidRPr="005B53B5">
              <w:rPr>
                <w:rFonts w:ascii="Times New Roman" w:hAnsi="Times New Roman" w:cs="Times New Roman"/>
                <w:sz w:val="24"/>
                <w:szCs w:val="24"/>
              </w:rPr>
              <w:t>Развитие механизма предупреждения коррупции, выявление и разрешение конфликта интересов на муниципальной службе.</w:t>
            </w:r>
          </w:p>
          <w:p w:rsidR="007666AB" w:rsidRPr="005B53B5" w:rsidRDefault="00195336" w:rsidP="00845951">
            <w:pPr>
              <w:pStyle w:val="a3"/>
              <w:numPr>
                <w:ilvl w:val="0"/>
                <w:numId w:val="29"/>
              </w:numPr>
              <w:tabs>
                <w:tab w:val="left" w:pos="304"/>
              </w:tabs>
              <w:autoSpaceDE w:val="0"/>
              <w:autoSpaceDN w:val="0"/>
              <w:adjustRightInd w:val="0"/>
              <w:spacing w:before="120"/>
              <w:ind w:left="20" w:hanging="20"/>
              <w:contextualSpacing w:val="0"/>
              <w:jc w:val="both"/>
              <w:rPr>
                <w:rFonts w:ascii="Times New Roman" w:hAnsi="Times New Roman" w:cs="Times New Roman"/>
                <w:sz w:val="24"/>
                <w:szCs w:val="24"/>
              </w:rPr>
            </w:pPr>
            <w:r w:rsidRPr="005B53B5">
              <w:rPr>
                <w:rFonts w:ascii="Times New Roman" w:hAnsi="Times New Roman" w:cs="Times New Roman"/>
                <w:sz w:val="24"/>
                <w:szCs w:val="24"/>
              </w:rPr>
              <w:t>Обеспечение социальных гарантий муниципальных служащих.</w:t>
            </w:r>
          </w:p>
          <w:p w:rsidR="00EA46CB" w:rsidRPr="005B53B5" w:rsidRDefault="00EA46CB" w:rsidP="00845951">
            <w:pPr>
              <w:pStyle w:val="a3"/>
              <w:numPr>
                <w:ilvl w:val="0"/>
                <w:numId w:val="29"/>
              </w:numPr>
              <w:tabs>
                <w:tab w:val="left" w:pos="304"/>
              </w:tabs>
              <w:autoSpaceDE w:val="0"/>
              <w:autoSpaceDN w:val="0"/>
              <w:adjustRightInd w:val="0"/>
              <w:spacing w:before="120"/>
              <w:ind w:left="20" w:hanging="20"/>
              <w:contextualSpacing w:val="0"/>
              <w:jc w:val="both"/>
              <w:rPr>
                <w:rFonts w:ascii="Times New Roman" w:eastAsia="Calibri" w:hAnsi="Times New Roman" w:cs="Times New Roman"/>
                <w:sz w:val="24"/>
                <w:szCs w:val="24"/>
                <w:lang w:eastAsia="ru-RU"/>
              </w:rPr>
            </w:pPr>
            <w:r w:rsidRPr="005B53B5">
              <w:rPr>
                <w:rFonts w:ascii="Times New Roman" w:hAnsi="Times New Roman" w:cs="Times New Roman"/>
                <w:sz w:val="24"/>
                <w:szCs w:val="24"/>
              </w:rPr>
              <w:t>Обеспечение деятельности администрации Сергиево-Посадского муниципального района и финансового управления администрации Сергиево-Посадского муниципального района.</w:t>
            </w:r>
          </w:p>
        </w:tc>
      </w:tr>
      <w:tr w:rsidR="00EA46CB" w:rsidRPr="005B53B5" w:rsidTr="000A082D">
        <w:trPr>
          <w:trHeight w:val="660"/>
          <w:jc w:val="center"/>
        </w:trPr>
        <w:tc>
          <w:tcPr>
            <w:tcW w:w="2626" w:type="dxa"/>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lastRenderedPageBreak/>
              <w:t>Координатор муниципальной программы</w:t>
            </w:r>
          </w:p>
        </w:tc>
        <w:tc>
          <w:tcPr>
            <w:tcW w:w="11810" w:type="dxa"/>
            <w:gridSpan w:val="7"/>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Начальник организационно-контрольного управления администрации Сергиево-Посадского муниципального района</w:t>
            </w:r>
          </w:p>
        </w:tc>
      </w:tr>
      <w:tr w:rsidR="00EA46CB" w:rsidRPr="005B53B5" w:rsidTr="000A082D">
        <w:trPr>
          <w:trHeight w:val="660"/>
          <w:jc w:val="center"/>
        </w:trPr>
        <w:tc>
          <w:tcPr>
            <w:tcW w:w="2626" w:type="dxa"/>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Муниципальный заказчик муниципальной программы </w:t>
            </w:r>
          </w:p>
        </w:tc>
        <w:tc>
          <w:tcPr>
            <w:tcW w:w="11810" w:type="dxa"/>
            <w:gridSpan w:val="7"/>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Администрация Сергиево-Посадского муниципального района</w:t>
            </w:r>
          </w:p>
          <w:p w:rsidR="00EA46CB" w:rsidRPr="005B53B5" w:rsidRDefault="00EA46CB" w:rsidP="000A082D">
            <w:pPr>
              <w:rPr>
                <w:rFonts w:ascii="Times New Roman" w:eastAsia="Calibri" w:hAnsi="Times New Roman" w:cs="Times New Roman"/>
                <w:sz w:val="24"/>
                <w:szCs w:val="24"/>
                <w:lang w:eastAsia="ru-RU"/>
              </w:rPr>
            </w:pPr>
          </w:p>
        </w:tc>
      </w:tr>
      <w:tr w:rsidR="00EA46CB" w:rsidRPr="005B53B5" w:rsidTr="000A082D">
        <w:trPr>
          <w:trHeight w:val="615"/>
          <w:jc w:val="center"/>
        </w:trPr>
        <w:tc>
          <w:tcPr>
            <w:tcW w:w="2626" w:type="dxa"/>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Сроки реализации муниципальной программы </w:t>
            </w:r>
          </w:p>
        </w:tc>
        <w:tc>
          <w:tcPr>
            <w:tcW w:w="11810" w:type="dxa"/>
            <w:gridSpan w:val="7"/>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2015-2019 годы</w:t>
            </w:r>
          </w:p>
        </w:tc>
      </w:tr>
      <w:tr w:rsidR="00EA46CB" w:rsidRPr="005B53B5" w:rsidTr="000A082D">
        <w:trPr>
          <w:trHeight w:val="540"/>
          <w:jc w:val="center"/>
        </w:trPr>
        <w:tc>
          <w:tcPr>
            <w:tcW w:w="2626" w:type="dxa"/>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90414C">
            <w:pP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Перечень подпрограмм</w:t>
            </w:r>
          </w:p>
        </w:tc>
        <w:tc>
          <w:tcPr>
            <w:tcW w:w="11810" w:type="dxa"/>
            <w:gridSpan w:val="7"/>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1. Управление муниципальными финансами</w:t>
            </w:r>
            <w:r w:rsidR="00602A3D" w:rsidRPr="005B53B5">
              <w:rPr>
                <w:rFonts w:ascii="Times New Roman" w:eastAsia="Calibri" w:hAnsi="Times New Roman" w:cs="Times New Roman"/>
                <w:sz w:val="24"/>
                <w:szCs w:val="24"/>
                <w:lang w:eastAsia="ru-RU"/>
              </w:rPr>
              <w:t>.</w:t>
            </w:r>
          </w:p>
          <w:p w:rsidR="00EA46CB" w:rsidRPr="005B53B5" w:rsidRDefault="00EA46CB" w:rsidP="000A082D">
            <w:pP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2. Развитие архивного дела Сергиево-Посадского муниципального района Московской области на 2015-2019 годы</w:t>
            </w:r>
            <w:r w:rsidR="00602A3D" w:rsidRPr="005B53B5">
              <w:rPr>
                <w:rFonts w:ascii="Times New Roman" w:eastAsia="Calibri" w:hAnsi="Times New Roman" w:cs="Times New Roman"/>
                <w:sz w:val="24"/>
                <w:szCs w:val="24"/>
                <w:lang w:eastAsia="ru-RU"/>
              </w:rPr>
              <w:t>.</w:t>
            </w:r>
          </w:p>
          <w:p w:rsidR="00DF2373" w:rsidRPr="005B53B5" w:rsidRDefault="00EA46CB" w:rsidP="00DF2373">
            <w:pPr>
              <w:widowControl w:val="0"/>
              <w:autoSpaceDE w:val="0"/>
              <w:autoSpaceDN w:val="0"/>
              <w:adjustRightInd w:val="0"/>
              <w:outlineLvl w:val="2"/>
              <w:rPr>
                <w:rFonts w:ascii="Times New Roman" w:eastAsia="Calibri" w:hAnsi="Times New Roman" w:cs="Times New Roman"/>
                <w:sz w:val="24"/>
                <w:szCs w:val="24"/>
              </w:rPr>
            </w:pPr>
            <w:r w:rsidRPr="005B53B5">
              <w:rPr>
                <w:rFonts w:ascii="Times New Roman" w:eastAsia="Calibri" w:hAnsi="Times New Roman" w:cs="Times New Roman"/>
                <w:sz w:val="24"/>
                <w:szCs w:val="24"/>
                <w:lang w:eastAsia="ru-RU"/>
              </w:rPr>
              <w:t xml:space="preserve">3. </w:t>
            </w:r>
            <w:r w:rsidR="00DF2373" w:rsidRPr="005B53B5">
              <w:rPr>
                <w:rFonts w:ascii="Times New Roman" w:eastAsia="Calibri" w:hAnsi="Times New Roman" w:cs="Times New Roman"/>
                <w:sz w:val="24"/>
                <w:szCs w:val="24"/>
              </w:rPr>
              <w:t xml:space="preserve">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 в </w:t>
            </w:r>
            <w:r w:rsidR="00093361" w:rsidRPr="005B53B5">
              <w:rPr>
                <w:rFonts w:ascii="Times New Roman" w:eastAsia="Calibri" w:hAnsi="Times New Roman" w:cs="Times New Roman"/>
                <w:sz w:val="24"/>
                <w:szCs w:val="24"/>
              </w:rPr>
              <w:t>Сергиево-Посадском муниципальном</w:t>
            </w:r>
            <w:r w:rsidR="00DF2373" w:rsidRPr="005B53B5">
              <w:rPr>
                <w:rFonts w:ascii="Times New Roman" w:eastAsia="Calibri" w:hAnsi="Times New Roman" w:cs="Times New Roman"/>
                <w:sz w:val="24"/>
                <w:szCs w:val="24"/>
              </w:rPr>
              <w:t xml:space="preserve"> районе Московской области. </w:t>
            </w:r>
          </w:p>
          <w:p w:rsidR="00EA46CB" w:rsidRPr="005B53B5" w:rsidRDefault="00EA46CB" w:rsidP="00DF2373">
            <w:pPr>
              <w:widowControl w:val="0"/>
              <w:autoSpaceDE w:val="0"/>
              <w:autoSpaceDN w:val="0"/>
              <w:adjustRightInd w:val="0"/>
              <w:outlineLvl w:val="2"/>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4. Развитие муниципальной службы муниципального образования «Сергиево-Посадский муниципальный район Московской области» на 2015-2019 годы</w:t>
            </w:r>
          </w:p>
          <w:p w:rsidR="00EA46CB" w:rsidRPr="005B53B5" w:rsidRDefault="00EA46CB" w:rsidP="000A082D">
            <w:pP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lastRenderedPageBreak/>
              <w:t>5.</w:t>
            </w:r>
            <w:r w:rsidRPr="005B53B5">
              <w:rPr>
                <w:rFonts w:ascii="Times New Roman" w:hAnsi="Times New Roman" w:cs="Times New Roman"/>
              </w:rPr>
              <w:t xml:space="preserve"> </w:t>
            </w:r>
            <w:r w:rsidRPr="005B53B5">
              <w:rPr>
                <w:rFonts w:ascii="Times New Roman" w:eastAsia="Calibri" w:hAnsi="Times New Roman" w:cs="Times New Roman"/>
                <w:sz w:val="24"/>
                <w:szCs w:val="24"/>
                <w:lang w:eastAsia="ru-RU"/>
              </w:rPr>
              <w:t>Обеспечивающая подпрограмма</w:t>
            </w:r>
          </w:p>
        </w:tc>
      </w:tr>
      <w:tr w:rsidR="00EA46CB" w:rsidRPr="005B53B5" w:rsidTr="00AE6479">
        <w:trPr>
          <w:trHeight w:val="540"/>
          <w:jc w:val="center"/>
        </w:trPr>
        <w:tc>
          <w:tcPr>
            <w:tcW w:w="2626" w:type="dxa"/>
            <w:vMerge w:val="restart"/>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rPr>
                <w:rFonts w:ascii="Times New Roman" w:eastAsia="Calibri" w:hAnsi="Times New Roman" w:cs="Times New Roman"/>
                <w:lang w:eastAsia="ru-RU"/>
              </w:rPr>
            </w:pPr>
            <w:r w:rsidRPr="005B53B5">
              <w:rPr>
                <w:rFonts w:ascii="Times New Roman" w:eastAsia="Calibri" w:hAnsi="Times New Roman" w:cs="Times New Roman"/>
                <w:lang w:eastAsia="ru-RU"/>
              </w:rPr>
              <w:lastRenderedPageBreak/>
              <w:t>Источники финансирования  муниципальной программы:</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rPr>
                <w:rFonts w:ascii="Times New Roman" w:eastAsia="Calibri" w:hAnsi="Times New Roman" w:cs="Times New Roman"/>
                <w:lang w:eastAsia="ru-RU"/>
              </w:rPr>
            </w:pPr>
            <w:r w:rsidRPr="005B53B5">
              <w:rPr>
                <w:rFonts w:ascii="Times New Roman" w:eastAsia="Calibri" w:hAnsi="Times New Roman" w:cs="Times New Roman"/>
                <w:lang w:eastAsia="ru-RU"/>
              </w:rPr>
              <w:t>Источник финансирования</w:t>
            </w:r>
          </w:p>
        </w:tc>
        <w:tc>
          <w:tcPr>
            <w:tcW w:w="9541" w:type="dxa"/>
            <w:gridSpan w:val="6"/>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jc w:val="center"/>
              <w:rPr>
                <w:rFonts w:ascii="Times New Roman" w:eastAsia="Calibri" w:hAnsi="Times New Roman" w:cs="Times New Roman"/>
                <w:lang w:eastAsia="ru-RU"/>
              </w:rPr>
            </w:pPr>
            <w:r w:rsidRPr="005B53B5">
              <w:rPr>
                <w:rFonts w:ascii="Times New Roman" w:eastAsia="Calibri" w:hAnsi="Times New Roman" w:cs="Times New Roman"/>
                <w:sz w:val="24"/>
                <w:szCs w:val="24"/>
                <w:lang w:eastAsia="ru-RU"/>
              </w:rPr>
              <w:t>Общий объем средств, направляемых на реализацию мероприятий муниципальной программы</w:t>
            </w:r>
            <w:r w:rsidRPr="005B53B5">
              <w:rPr>
                <w:rFonts w:ascii="Times New Roman" w:eastAsia="Calibri" w:hAnsi="Times New Roman" w:cs="Times New Roman"/>
                <w:lang w:eastAsia="ru-RU"/>
              </w:rPr>
              <w:t xml:space="preserve">  (тыс. рублей)</w:t>
            </w:r>
          </w:p>
        </w:tc>
      </w:tr>
      <w:tr w:rsidR="00EA46CB" w:rsidRPr="005B53B5" w:rsidTr="00AE6479">
        <w:trPr>
          <w:trHeight w:val="690"/>
          <w:jc w:val="center"/>
        </w:trPr>
        <w:tc>
          <w:tcPr>
            <w:tcW w:w="2626" w:type="dxa"/>
            <w:vMerge/>
            <w:tcBorders>
              <w:top w:val="single" w:sz="4" w:space="0" w:color="auto"/>
              <w:left w:val="single" w:sz="4" w:space="0" w:color="auto"/>
              <w:bottom w:val="single" w:sz="4" w:space="0" w:color="auto"/>
              <w:right w:val="single" w:sz="4" w:space="0" w:color="auto"/>
            </w:tcBorders>
            <w:vAlign w:val="center"/>
          </w:tcPr>
          <w:p w:rsidR="00EA46CB" w:rsidRPr="005B53B5" w:rsidRDefault="00EA46CB" w:rsidP="000A082D">
            <w:pPr>
              <w:rPr>
                <w:rFonts w:ascii="Times New Roman" w:eastAsia="Calibri" w:hAnsi="Times New Roman" w:cs="Times New Roman"/>
                <w:lang w:eastAsia="ru-RU"/>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EA46CB" w:rsidRPr="005B53B5" w:rsidRDefault="00EA46CB" w:rsidP="000A082D">
            <w:pPr>
              <w:rPr>
                <w:rFonts w:ascii="Times New Roman" w:eastAsia="Calibri"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Calibri" w:hAnsi="Times New Roman" w:cs="Times New Roman"/>
                <w:lang w:eastAsia="ru-RU"/>
              </w:rPr>
            </w:pPr>
            <w:r w:rsidRPr="005B53B5">
              <w:rPr>
                <w:rFonts w:ascii="Times New Roman" w:eastAsia="Calibri" w:hAnsi="Times New Roman" w:cs="Times New Roman"/>
                <w:lang w:eastAsia="ru-RU"/>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Calibri" w:hAnsi="Times New Roman" w:cs="Times New Roman"/>
                <w:lang w:eastAsia="ru-RU"/>
              </w:rPr>
            </w:pPr>
            <w:r w:rsidRPr="005B53B5">
              <w:rPr>
                <w:rFonts w:ascii="Times New Roman" w:eastAsia="Calibri" w:hAnsi="Times New Roman" w:cs="Times New Roman"/>
                <w:lang w:eastAsia="ru-RU"/>
              </w:rPr>
              <w:t>2015 год</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Calibri" w:hAnsi="Times New Roman" w:cs="Times New Roman"/>
                <w:lang w:eastAsia="ru-RU"/>
              </w:rPr>
            </w:pPr>
            <w:r w:rsidRPr="005B53B5">
              <w:rPr>
                <w:rFonts w:ascii="Times New Roman" w:eastAsia="Calibri" w:hAnsi="Times New Roman" w:cs="Times New Roman"/>
                <w:lang w:eastAsia="ru-RU"/>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Calibri" w:hAnsi="Times New Roman" w:cs="Times New Roman"/>
                <w:lang w:eastAsia="ru-RU"/>
              </w:rPr>
            </w:pPr>
            <w:r w:rsidRPr="005B53B5">
              <w:rPr>
                <w:rFonts w:ascii="Times New Roman" w:eastAsia="Calibri" w:hAnsi="Times New Roman" w:cs="Times New Roman"/>
                <w:lang w:eastAsia="ru-RU"/>
              </w:rPr>
              <w:t>2017 год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Calibri" w:hAnsi="Times New Roman" w:cs="Times New Roman"/>
                <w:lang w:eastAsia="ru-RU"/>
              </w:rPr>
            </w:pPr>
            <w:r w:rsidRPr="005B53B5">
              <w:rPr>
                <w:rFonts w:ascii="Times New Roman" w:eastAsia="Calibri" w:hAnsi="Times New Roman" w:cs="Times New Roman"/>
                <w:lang w:eastAsia="ru-RU"/>
              </w:rPr>
              <w:t>2018 год</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Calibri" w:hAnsi="Times New Roman" w:cs="Times New Roman"/>
                <w:lang w:eastAsia="ru-RU"/>
              </w:rPr>
            </w:pPr>
          </w:p>
          <w:p w:rsidR="00EA46CB" w:rsidRPr="005B53B5" w:rsidRDefault="00EA46CB" w:rsidP="000A082D">
            <w:pPr>
              <w:jc w:val="center"/>
              <w:rPr>
                <w:rFonts w:ascii="Times New Roman" w:eastAsia="Calibri" w:hAnsi="Times New Roman" w:cs="Times New Roman"/>
                <w:lang w:eastAsia="ru-RU"/>
              </w:rPr>
            </w:pPr>
            <w:r w:rsidRPr="005B53B5">
              <w:rPr>
                <w:rFonts w:ascii="Times New Roman" w:eastAsia="Calibri" w:hAnsi="Times New Roman" w:cs="Times New Roman"/>
                <w:lang w:eastAsia="ru-RU"/>
              </w:rPr>
              <w:t>2019 год</w:t>
            </w:r>
          </w:p>
          <w:p w:rsidR="00EA46CB" w:rsidRPr="005B53B5" w:rsidRDefault="00EA46CB" w:rsidP="000A082D">
            <w:pPr>
              <w:jc w:val="center"/>
              <w:rPr>
                <w:rFonts w:ascii="Times New Roman" w:eastAsia="Calibri" w:hAnsi="Times New Roman" w:cs="Times New Roman"/>
                <w:lang w:eastAsia="ru-RU"/>
              </w:rPr>
            </w:pPr>
          </w:p>
        </w:tc>
      </w:tr>
      <w:tr w:rsidR="009929EA" w:rsidRPr="005B53B5" w:rsidTr="008F2CEF">
        <w:trPr>
          <w:trHeight w:val="600"/>
          <w:jc w:val="center"/>
        </w:trPr>
        <w:tc>
          <w:tcPr>
            <w:tcW w:w="2626" w:type="dxa"/>
            <w:vMerge/>
            <w:tcBorders>
              <w:top w:val="single" w:sz="4" w:space="0" w:color="auto"/>
              <w:left w:val="single" w:sz="4" w:space="0" w:color="auto"/>
              <w:bottom w:val="single" w:sz="4" w:space="0" w:color="auto"/>
              <w:right w:val="single" w:sz="4" w:space="0" w:color="auto"/>
            </w:tcBorders>
            <w:vAlign w:val="center"/>
          </w:tcPr>
          <w:p w:rsidR="009929EA" w:rsidRPr="005B53B5" w:rsidRDefault="009929EA" w:rsidP="000A082D">
            <w:pPr>
              <w:rPr>
                <w:rFonts w:ascii="Times New Roman" w:eastAsia="Calibri" w:hAnsi="Times New Roman" w:cs="Times New Roman"/>
                <w:lang w:eastAsia="ru-RU"/>
              </w:rPr>
            </w:pPr>
          </w:p>
        </w:tc>
        <w:tc>
          <w:tcPr>
            <w:tcW w:w="2269" w:type="dxa"/>
            <w:vMerge/>
            <w:tcBorders>
              <w:top w:val="single" w:sz="4" w:space="0" w:color="auto"/>
              <w:left w:val="single" w:sz="4" w:space="0" w:color="auto"/>
              <w:bottom w:val="single" w:sz="4" w:space="0" w:color="auto"/>
              <w:right w:val="single" w:sz="4" w:space="0" w:color="auto"/>
            </w:tcBorders>
            <w:shd w:val="clear" w:color="auto" w:fill="FFFFFF"/>
          </w:tcPr>
          <w:p w:rsidR="009929EA" w:rsidRPr="005B53B5" w:rsidRDefault="009929EA" w:rsidP="000A082D">
            <w:pPr>
              <w:rPr>
                <w:rFonts w:ascii="Times New Roman" w:eastAsia="Calibri"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9929EA" w:rsidRPr="009929EA" w:rsidRDefault="009929EA" w:rsidP="001D6A99">
            <w:pPr>
              <w:jc w:val="center"/>
              <w:rPr>
                <w:rFonts w:ascii="Times New Roman" w:hAnsi="Times New Roman" w:cs="Times New Roman"/>
                <w:sz w:val="24"/>
                <w:szCs w:val="24"/>
              </w:rPr>
            </w:pPr>
            <w:r w:rsidRPr="009929EA">
              <w:rPr>
                <w:rFonts w:ascii="Times New Roman" w:hAnsi="Times New Roman" w:cs="Times New Roman"/>
                <w:sz w:val="24"/>
                <w:szCs w:val="24"/>
              </w:rPr>
              <w:t>2 005 528,2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929EA" w:rsidRPr="009929EA" w:rsidRDefault="009929EA" w:rsidP="001D6A99">
            <w:pPr>
              <w:jc w:val="center"/>
              <w:rPr>
                <w:rFonts w:ascii="Times New Roman" w:hAnsi="Times New Roman" w:cs="Times New Roman"/>
                <w:sz w:val="24"/>
                <w:szCs w:val="24"/>
              </w:rPr>
            </w:pPr>
            <w:r w:rsidRPr="009929EA">
              <w:rPr>
                <w:rFonts w:ascii="Times New Roman" w:hAnsi="Times New Roman" w:cs="Times New Roman"/>
                <w:sz w:val="24"/>
                <w:szCs w:val="24"/>
              </w:rPr>
              <w:t>349 338,1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929EA" w:rsidRPr="009929EA" w:rsidRDefault="009929EA" w:rsidP="001D6A99">
            <w:pPr>
              <w:jc w:val="center"/>
              <w:rPr>
                <w:rFonts w:ascii="Times New Roman" w:hAnsi="Times New Roman" w:cs="Times New Roman"/>
                <w:sz w:val="24"/>
                <w:szCs w:val="24"/>
              </w:rPr>
            </w:pPr>
            <w:r w:rsidRPr="009929EA">
              <w:rPr>
                <w:rFonts w:ascii="Times New Roman" w:hAnsi="Times New Roman" w:cs="Times New Roman"/>
                <w:sz w:val="24"/>
                <w:szCs w:val="24"/>
              </w:rPr>
              <w:t>485 061,5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929EA" w:rsidRPr="005B53B5" w:rsidRDefault="009929EA" w:rsidP="002A4444">
            <w:pPr>
              <w:jc w:val="center"/>
              <w:rPr>
                <w:rFonts w:ascii="Times New Roman" w:hAnsi="Times New Roman" w:cs="Times New Roman"/>
                <w:sz w:val="24"/>
                <w:szCs w:val="24"/>
              </w:rPr>
            </w:pPr>
            <w:r>
              <w:rPr>
                <w:rFonts w:ascii="Times New Roman" w:hAnsi="Times New Roman" w:cs="Times New Roman"/>
                <w:sz w:val="24"/>
                <w:szCs w:val="24"/>
              </w:rPr>
              <w:t>390190,4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929EA" w:rsidRPr="005B53B5" w:rsidRDefault="009929EA" w:rsidP="002A4444">
            <w:pPr>
              <w:jc w:val="center"/>
              <w:rPr>
                <w:rFonts w:ascii="Times New Roman" w:hAnsi="Times New Roman" w:cs="Times New Roman"/>
                <w:sz w:val="24"/>
                <w:szCs w:val="24"/>
              </w:rPr>
            </w:pPr>
            <w:r>
              <w:rPr>
                <w:rFonts w:ascii="Times New Roman" w:hAnsi="Times New Roman" w:cs="Times New Roman"/>
                <w:sz w:val="24"/>
                <w:szCs w:val="24"/>
              </w:rPr>
              <w:t>390190,4</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9929EA" w:rsidRPr="005B53B5" w:rsidRDefault="009929EA" w:rsidP="002A4444">
            <w:pPr>
              <w:jc w:val="center"/>
              <w:rPr>
                <w:rFonts w:ascii="Times New Roman" w:hAnsi="Times New Roman" w:cs="Times New Roman"/>
                <w:sz w:val="24"/>
                <w:szCs w:val="24"/>
              </w:rPr>
            </w:pPr>
            <w:r>
              <w:rPr>
                <w:rFonts w:ascii="Times New Roman" w:hAnsi="Times New Roman" w:cs="Times New Roman"/>
                <w:sz w:val="24"/>
                <w:szCs w:val="24"/>
              </w:rPr>
              <w:t>390747,8</w:t>
            </w:r>
          </w:p>
        </w:tc>
      </w:tr>
      <w:tr w:rsidR="009929EA" w:rsidRPr="005B53B5" w:rsidTr="00AE6479">
        <w:trPr>
          <w:trHeight w:val="600"/>
          <w:jc w:val="center"/>
        </w:trPr>
        <w:tc>
          <w:tcPr>
            <w:tcW w:w="2626" w:type="dxa"/>
            <w:vMerge/>
            <w:tcBorders>
              <w:top w:val="single" w:sz="4" w:space="0" w:color="auto"/>
              <w:left w:val="single" w:sz="4" w:space="0" w:color="auto"/>
              <w:bottom w:val="single" w:sz="4" w:space="0" w:color="auto"/>
              <w:right w:val="single" w:sz="4" w:space="0" w:color="auto"/>
            </w:tcBorders>
            <w:vAlign w:val="center"/>
          </w:tcPr>
          <w:p w:rsidR="009929EA" w:rsidRPr="005B53B5" w:rsidRDefault="009929EA" w:rsidP="000A082D">
            <w:pPr>
              <w:rPr>
                <w:rFonts w:ascii="Times New Roman" w:eastAsia="Calibri" w:hAnsi="Times New Roman" w:cs="Times New Roman"/>
                <w:lang w:eastAsia="ru-RU"/>
              </w:rPr>
            </w:pP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9929EA" w:rsidRPr="005B53B5" w:rsidRDefault="009929EA" w:rsidP="000A082D">
            <w:pPr>
              <w:rPr>
                <w:rFonts w:ascii="Times New Roman" w:eastAsia="Calibri" w:hAnsi="Times New Roman" w:cs="Times New Roman"/>
                <w:lang w:eastAsia="ru-RU"/>
              </w:rPr>
            </w:pPr>
            <w:r w:rsidRPr="005B53B5">
              <w:rPr>
                <w:rFonts w:ascii="Times New Roman" w:eastAsia="Calibri" w:hAnsi="Times New Roman" w:cs="Times New Roman"/>
                <w:lang w:eastAsia="ru-RU"/>
              </w:rPr>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929EA" w:rsidRPr="009929EA" w:rsidRDefault="009929EA" w:rsidP="001D6A99">
            <w:pPr>
              <w:jc w:val="center"/>
              <w:rPr>
                <w:rFonts w:ascii="Times New Roman" w:hAnsi="Times New Roman" w:cs="Times New Roman"/>
                <w:bCs/>
                <w:sz w:val="24"/>
                <w:szCs w:val="24"/>
                <w:lang w:eastAsia="ru-RU"/>
              </w:rPr>
            </w:pPr>
            <w:r w:rsidRPr="009929EA">
              <w:rPr>
                <w:rFonts w:ascii="Times New Roman" w:hAnsi="Times New Roman" w:cs="Times New Roman"/>
                <w:bCs/>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929EA" w:rsidRPr="009929EA" w:rsidRDefault="009929EA" w:rsidP="001D6A99">
            <w:pPr>
              <w:jc w:val="center"/>
              <w:rPr>
                <w:rFonts w:ascii="Times New Roman" w:hAnsi="Times New Roman" w:cs="Times New Roman"/>
                <w:bCs/>
                <w:sz w:val="24"/>
                <w:szCs w:val="24"/>
                <w:lang w:eastAsia="ru-RU"/>
              </w:rPr>
            </w:pPr>
            <w:r w:rsidRPr="009929EA">
              <w:rPr>
                <w:rFonts w:ascii="Times New Roman" w:hAnsi="Times New Roman" w:cs="Times New Roman"/>
                <w:bCs/>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929EA" w:rsidRPr="009929EA" w:rsidRDefault="009929EA" w:rsidP="001D6A99">
            <w:pPr>
              <w:jc w:val="center"/>
              <w:rPr>
                <w:rFonts w:ascii="Times New Roman" w:hAnsi="Times New Roman" w:cs="Times New Roman"/>
                <w:bCs/>
                <w:sz w:val="24"/>
                <w:szCs w:val="24"/>
                <w:lang w:eastAsia="ru-RU"/>
              </w:rPr>
            </w:pPr>
            <w:r w:rsidRPr="009929EA">
              <w:rPr>
                <w:rFonts w:ascii="Times New Roman" w:hAnsi="Times New Roman" w:cs="Times New Roman"/>
                <w:bCs/>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929EA" w:rsidRPr="005B53B5" w:rsidRDefault="009929EA" w:rsidP="002A4444">
            <w:pPr>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929EA" w:rsidRPr="005B53B5" w:rsidRDefault="009929EA" w:rsidP="002A4444">
            <w:pPr>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9929EA" w:rsidRPr="005B53B5" w:rsidRDefault="009929EA" w:rsidP="002A4444">
            <w:pPr>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w:t>
            </w:r>
          </w:p>
        </w:tc>
      </w:tr>
      <w:tr w:rsidR="009929EA" w:rsidRPr="005B53B5" w:rsidTr="00C64D7B">
        <w:trPr>
          <w:trHeight w:val="641"/>
          <w:jc w:val="center"/>
        </w:trPr>
        <w:tc>
          <w:tcPr>
            <w:tcW w:w="2626" w:type="dxa"/>
            <w:vMerge/>
            <w:tcBorders>
              <w:top w:val="single" w:sz="4" w:space="0" w:color="auto"/>
              <w:left w:val="single" w:sz="4" w:space="0" w:color="auto"/>
              <w:bottom w:val="single" w:sz="4" w:space="0" w:color="auto"/>
              <w:right w:val="single" w:sz="4" w:space="0" w:color="auto"/>
            </w:tcBorders>
            <w:vAlign w:val="center"/>
          </w:tcPr>
          <w:p w:rsidR="009929EA" w:rsidRPr="005B53B5" w:rsidRDefault="009929EA" w:rsidP="000A082D">
            <w:pPr>
              <w:rPr>
                <w:rFonts w:ascii="Times New Roman" w:eastAsia="Calibri" w:hAnsi="Times New Roman" w:cs="Times New Roman"/>
                <w:lang w:eastAsia="ru-RU"/>
              </w:rPr>
            </w:pP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9929EA" w:rsidRPr="005B53B5" w:rsidRDefault="009929EA" w:rsidP="000A082D">
            <w:pPr>
              <w:rPr>
                <w:rFonts w:ascii="Times New Roman" w:eastAsia="Calibri" w:hAnsi="Times New Roman" w:cs="Times New Roman"/>
                <w:lang w:eastAsia="ru-RU"/>
              </w:rPr>
            </w:pPr>
            <w:r w:rsidRPr="005B53B5">
              <w:rPr>
                <w:rFonts w:ascii="Times New Roman" w:eastAsia="Calibri" w:hAnsi="Times New Roman" w:cs="Times New Roman"/>
                <w:lang w:eastAsia="ru-RU"/>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929EA" w:rsidRPr="009929EA" w:rsidRDefault="009929EA" w:rsidP="001D6A99">
            <w:pPr>
              <w:jc w:val="center"/>
              <w:rPr>
                <w:rFonts w:ascii="Times New Roman" w:hAnsi="Times New Roman" w:cs="Times New Roman"/>
                <w:sz w:val="24"/>
                <w:szCs w:val="24"/>
              </w:rPr>
            </w:pPr>
            <w:r w:rsidRPr="009929EA">
              <w:rPr>
                <w:rFonts w:ascii="Times New Roman" w:hAnsi="Times New Roman" w:cs="Times New Roman"/>
                <w:sz w:val="24"/>
                <w:szCs w:val="24"/>
              </w:rPr>
              <w:t>54 906,0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929EA" w:rsidRPr="009929EA" w:rsidRDefault="009929EA" w:rsidP="001D6A99">
            <w:pPr>
              <w:jc w:val="center"/>
              <w:rPr>
                <w:rFonts w:ascii="Times New Roman" w:hAnsi="Times New Roman" w:cs="Times New Roman"/>
                <w:sz w:val="24"/>
                <w:szCs w:val="24"/>
              </w:rPr>
            </w:pPr>
            <w:r w:rsidRPr="009929EA">
              <w:rPr>
                <w:rFonts w:ascii="Times New Roman" w:hAnsi="Times New Roman" w:cs="Times New Roman"/>
                <w:sz w:val="24"/>
                <w:szCs w:val="24"/>
              </w:rPr>
              <w:t>6630,0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929EA" w:rsidRPr="009929EA" w:rsidRDefault="009929EA" w:rsidP="001D6A99">
            <w:pPr>
              <w:jc w:val="center"/>
              <w:rPr>
                <w:rFonts w:ascii="Times New Roman" w:hAnsi="Times New Roman" w:cs="Times New Roman"/>
                <w:sz w:val="24"/>
                <w:szCs w:val="24"/>
              </w:rPr>
            </w:pPr>
            <w:r w:rsidRPr="009929EA">
              <w:rPr>
                <w:rFonts w:ascii="Times New Roman" w:hAnsi="Times New Roman" w:cs="Times New Roman"/>
                <w:sz w:val="24"/>
                <w:szCs w:val="24"/>
              </w:rPr>
              <w:t>28 386,0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929EA" w:rsidRPr="00073417" w:rsidRDefault="009929EA" w:rsidP="002A4444">
            <w:pPr>
              <w:jc w:val="center"/>
              <w:rPr>
                <w:rFonts w:ascii="Times New Roman" w:hAnsi="Times New Roman" w:cs="Times New Roman"/>
                <w:sz w:val="24"/>
                <w:szCs w:val="24"/>
              </w:rPr>
            </w:pPr>
            <w:r>
              <w:rPr>
                <w:rFonts w:ascii="Times New Roman" w:hAnsi="Times New Roman" w:cs="Times New Roman"/>
                <w:sz w:val="24"/>
                <w:szCs w:val="24"/>
              </w:rPr>
              <w:t>6630,0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929EA" w:rsidRPr="00073417" w:rsidRDefault="009929EA" w:rsidP="002A4444">
            <w:pPr>
              <w:jc w:val="center"/>
              <w:rPr>
                <w:rFonts w:ascii="Times New Roman" w:hAnsi="Times New Roman" w:cs="Times New Roman"/>
                <w:sz w:val="24"/>
                <w:szCs w:val="24"/>
              </w:rPr>
            </w:pPr>
            <w:r>
              <w:rPr>
                <w:rFonts w:ascii="Times New Roman" w:hAnsi="Times New Roman" w:cs="Times New Roman"/>
                <w:sz w:val="24"/>
                <w:szCs w:val="24"/>
              </w:rPr>
              <w:t>6630,0</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9929EA" w:rsidRPr="00073417" w:rsidRDefault="009929EA" w:rsidP="002A4444">
            <w:pPr>
              <w:jc w:val="center"/>
              <w:rPr>
                <w:rFonts w:ascii="Times New Roman" w:hAnsi="Times New Roman" w:cs="Times New Roman"/>
                <w:sz w:val="24"/>
                <w:szCs w:val="24"/>
              </w:rPr>
            </w:pPr>
            <w:r>
              <w:rPr>
                <w:rFonts w:ascii="Times New Roman" w:hAnsi="Times New Roman" w:cs="Times New Roman"/>
                <w:sz w:val="24"/>
                <w:szCs w:val="24"/>
              </w:rPr>
              <w:t>6630,0</w:t>
            </w:r>
          </w:p>
        </w:tc>
      </w:tr>
      <w:tr w:rsidR="009929EA" w:rsidRPr="005B53B5" w:rsidTr="00AE6479">
        <w:trPr>
          <w:trHeight w:val="1021"/>
          <w:jc w:val="center"/>
        </w:trPr>
        <w:tc>
          <w:tcPr>
            <w:tcW w:w="2626" w:type="dxa"/>
            <w:vMerge/>
            <w:tcBorders>
              <w:top w:val="single" w:sz="4" w:space="0" w:color="auto"/>
              <w:left w:val="single" w:sz="4" w:space="0" w:color="auto"/>
              <w:bottom w:val="single" w:sz="4" w:space="0" w:color="auto"/>
              <w:right w:val="single" w:sz="4" w:space="0" w:color="auto"/>
            </w:tcBorders>
            <w:vAlign w:val="center"/>
          </w:tcPr>
          <w:p w:rsidR="009929EA" w:rsidRPr="005B53B5" w:rsidRDefault="009929EA" w:rsidP="000A082D">
            <w:pPr>
              <w:rPr>
                <w:rFonts w:ascii="Times New Roman" w:eastAsia="Calibri" w:hAnsi="Times New Roman" w:cs="Times New Roman"/>
                <w:lang w:eastAsia="ru-RU"/>
              </w:rPr>
            </w:pP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9929EA" w:rsidRPr="005B53B5" w:rsidRDefault="009929EA" w:rsidP="000A082D">
            <w:pPr>
              <w:rPr>
                <w:rFonts w:ascii="Times New Roman" w:eastAsia="Calibri" w:hAnsi="Times New Roman" w:cs="Times New Roman"/>
                <w:lang w:eastAsia="ru-RU"/>
              </w:rPr>
            </w:pPr>
            <w:r w:rsidRPr="005B53B5">
              <w:rPr>
                <w:rFonts w:ascii="Times New Roman" w:eastAsia="Calibri" w:hAnsi="Times New Roman" w:cs="Times New Roman"/>
                <w:lang w:eastAsia="ru-RU"/>
              </w:rPr>
              <w:t>Средства бюджета Сергиево-Посадского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929EA" w:rsidRPr="009929EA" w:rsidRDefault="009929EA" w:rsidP="001D6A99">
            <w:pPr>
              <w:jc w:val="center"/>
              <w:rPr>
                <w:rFonts w:ascii="Times New Roman" w:hAnsi="Times New Roman" w:cs="Times New Roman"/>
                <w:sz w:val="24"/>
                <w:szCs w:val="24"/>
              </w:rPr>
            </w:pPr>
            <w:r w:rsidRPr="009929EA">
              <w:rPr>
                <w:rFonts w:ascii="Times New Roman" w:hAnsi="Times New Roman" w:cs="Times New Roman"/>
                <w:sz w:val="24"/>
                <w:szCs w:val="24"/>
              </w:rPr>
              <w:t>1 940 767,4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929EA" w:rsidRPr="009929EA" w:rsidRDefault="009929EA" w:rsidP="001D6A99">
            <w:pPr>
              <w:jc w:val="center"/>
              <w:rPr>
                <w:rFonts w:ascii="Times New Roman" w:hAnsi="Times New Roman" w:cs="Times New Roman"/>
                <w:sz w:val="24"/>
                <w:szCs w:val="24"/>
              </w:rPr>
            </w:pPr>
            <w:r w:rsidRPr="009929EA">
              <w:rPr>
                <w:rFonts w:ascii="Times New Roman" w:hAnsi="Times New Roman" w:cs="Times New Roman"/>
                <w:sz w:val="24"/>
                <w:szCs w:val="24"/>
              </w:rPr>
              <w:t>342 351,9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929EA" w:rsidRPr="009929EA" w:rsidRDefault="009929EA" w:rsidP="001D6A99">
            <w:pPr>
              <w:jc w:val="center"/>
              <w:rPr>
                <w:rFonts w:ascii="Times New Roman" w:hAnsi="Times New Roman" w:cs="Times New Roman"/>
                <w:sz w:val="24"/>
                <w:szCs w:val="24"/>
              </w:rPr>
            </w:pPr>
            <w:r w:rsidRPr="009929EA">
              <w:rPr>
                <w:rFonts w:ascii="Times New Roman" w:hAnsi="Times New Roman" w:cs="Times New Roman"/>
                <w:sz w:val="24"/>
                <w:szCs w:val="24"/>
              </w:rPr>
              <w:t>447 176,9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929EA" w:rsidRPr="00073417" w:rsidRDefault="009929EA" w:rsidP="002A4444">
            <w:pPr>
              <w:jc w:val="center"/>
              <w:rPr>
                <w:rFonts w:ascii="Times New Roman" w:hAnsi="Times New Roman" w:cs="Times New Roman"/>
                <w:sz w:val="24"/>
                <w:szCs w:val="24"/>
              </w:rPr>
            </w:pPr>
            <w:r>
              <w:rPr>
                <w:rFonts w:ascii="Times New Roman" w:hAnsi="Times New Roman" w:cs="Times New Roman"/>
                <w:sz w:val="24"/>
                <w:szCs w:val="24"/>
              </w:rPr>
              <w:t>383 560,4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929EA" w:rsidRPr="00073417" w:rsidRDefault="009929EA" w:rsidP="002A4444">
            <w:pPr>
              <w:jc w:val="center"/>
              <w:rPr>
                <w:rFonts w:ascii="Times New Roman" w:hAnsi="Times New Roman" w:cs="Times New Roman"/>
                <w:sz w:val="24"/>
                <w:szCs w:val="24"/>
              </w:rPr>
            </w:pPr>
            <w:r>
              <w:rPr>
                <w:rFonts w:ascii="Times New Roman" w:hAnsi="Times New Roman" w:cs="Times New Roman"/>
                <w:sz w:val="24"/>
                <w:szCs w:val="24"/>
              </w:rPr>
              <w:t>383 560,4</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9929EA" w:rsidRPr="00073417" w:rsidRDefault="009929EA" w:rsidP="002A4444">
            <w:pPr>
              <w:jc w:val="center"/>
              <w:rPr>
                <w:rFonts w:ascii="Times New Roman" w:hAnsi="Times New Roman" w:cs="Times New Roman"/>
                <w:sz w:val="24"/>
                <w:szCs w:val="24"/>
              </w:rPr>
            </w:pPr>
            <w:r>
              <w:rPr>
                <w:rFonts w:ascii="Times New Roman" w:hAnsi="Times New Roman" w:cs="Times New Roman"/>
                <w:sz w:val="24"/>
                <w:szCs w:val="24"/>
              </w:rPr>
              <w:t>384 117,8</w:t>
            </w:r>
          </w:p>
        </w:tc>
      </w:tr>
      <w:tr w:rsidR="00981C86" w:rsidRPr="005B53B5" w:rsidTr="00AE6479">
        <w:trPr>
          <w:trHeight w:val="211"/>
          <w:jc w:val="center"/>
        </w:trPr>
        <w:tc>
          <w:tcPr>
            <w:tcW w:w="2626" w:type="dxa"/>
            <w:vMerge/>
            <w:tcBorders>
              <w:top w:val="single" w:sz="4" w:space="0" w:color="auto"/>
              <w:left w:val="single" w:sz="4" w:space="0" w:color="auto"/>
              <w:bottom w:val="single" w:sz="4" w:space="0" w:color="auto"/>
              <w:right w:val="single" w:sz="4" w:space="0" w:color="auto"/>
            </w:tcBorders>
            <w:vAlign w:val="center"/>
          </w:tcPr>
          <w:p w:rsidR="00981C86" w:rsidRPr="005B53B5" w:rsidRDefault="00981C86" w:rsidP="000A082D">
            <w:pPr>
              <w:rPr>
                <w:rFonts w:ascii="Times New Roman" w:eastAsia="Calibri" w:hAnsi="Times New Roman" w:cs="Times New Roman"/>
                <w:lang w:eastAsia="ru-RU"/>
              </w:rPr>
            </w:pP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981C86" w:rsidRPr="005B53B5" w:rsidRDefault="00AD72B7" w:rsidP="000A082D">
            <w:pPr>
              <w:rPr>
                <w:rFonts w:ascii="Times New Roman" w:eastAsia="Calibri" w:hAnsi="Times New Roman" w:cs="Times New Roman"/>
                <w:lang w:eastAsia="ru-RU"/>
              </w:rPr>
            </w:pPr>
            <w:r w:rsidRPr="005B53B5">
              <w:rPr>
                <w:rFonts w:ascii="Times New Roman" w:eastAsia="Calibri" w:hAnsi="Times New Roman" w:cs="Times New Roman"/>
                <w:lang w:eastAsia="ru-RU"/>
              </w:rPr>
              <w:t xml:space="preserve">Средства бюджетов городских и сельских поселений </w:t>
            </w:r>
            <w:r w:rsidR="00981C86" w:rsidRPr="005B53B5">
              <w:rPr>
                <w:rFonts w:ascii="Times New Roman" w:eastAsia="Calibri" w:hAnsi="Times New Roman" w:cs="Times New Roman"/>
                <w:lang w:eastAsia="ru-RU"/>
              </w:rPr>
              <w:t xml:space="preserve"> Сергиево-Посадского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81C86" w:rsidRPr="00F639DD" w:rsidRDefault="00AF647F" w:rsidP="00C64D7B">
            <w:pPr>
              <w:jc w:val="center"/>
              <w:rPr>
                <w:rFonts w:ascii="Times New Roman" w:hAnsi="Times New Roman" w:cs="Times New Roman"/>
                <w:bCs/>
                <w:sz w:val="24"/>
                <w:szCs w:val="24"/>
                <w:lang w:eastAsia="ru-RU"/>
              </w:rPr>
            </w:pPr>
            <w:r w:rsidRPr="00F639DD">
              <w:rPr>
                <w:rFonts w:ascii="Times New Roman" w:hAnsi="Times New Roman" w:cs="Times New Roman"/>
                <w:bCs/>
                <w:sz w:val="24"/>
                <w:szCs w:val="24"/>
                <w:lang w:eastAsia="ru-RU"/>
              </w:rPr>
              <w:t>9 </w:t>
            </w:r>
            <w:r w:rsidR="00C64D7B" w:rsidRPr="00F639DD">
              <w:rPr>
                <w:rFonts w:ascii="Times New Roman" w:hAnsi="Times New Roman" w:cs="Times New Roman"/>
                <w:bCs/>
                <w:sz w:val="24"/>
                <w:szCs w:val="24"/>
                <w:lang w:eastAsia="ru-RU"/>
              </w:rPr>
              <w:t>854</w:t>
            </w:r>
            <w:r w:rsidRPr="00F639DD">
              <w:rPr>
                <w:rFonts w:ascii="Times New Roman" w:hAnsi="Times New Roman" w:cs="Times New Roman"/>
                <w:bCs/>
                <w:sz w:val="24"/>
                <w:szCs w:val="24"/>
                <w:lang w:eastAsia="ru-RU"/>
              </w:rPr>
              <w:t>,</w:t>
            </w:r>
            <w:r w:rsidR="00C64D7B" w:rsidRPr="00F639DD">
              <w:rPr>
                <w:rFonts w:ascii="Times New Roman" w:hAnsi="Times New Roman" w:cs="Times New Roman"/>
                <w:bCs/>
                <w:sz w:val="24"/>
                <w:szCs w:val="24"/>
                <w:lang w:eastAsia="ru-RU"/>
              </w:rPr>
              <w:t>8</w:t>
            </w:r>
            <w:r w:rsidRPr="00F639DD">
              <w:rPr>
                <w:rFonts w:ascii="Times New Roman" w:hAnsi="Times New Roman" w:cs="Times New Roman"/>
                <w:bCs/>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81C86" w:rsidRPr="00F639DD" w:rsidRDefault="00073417" w:rsidP="002A4444">
            <w:pPr>
              <w:jc w:val="center"/>
              <w:rPr>
                <w:rFonts w:ascii="Times New Roman" w:hAnsi="Times New Roman" w:cs="Times New Roman"/>
                <w:bCs/>
                <w:sz w:val="24"/>
                <w:szCs w:val="24"/>
                <w:lang w:eastAsia="ru-RU"/>
              </w:rPr>
            </w:pPr>
            <w:r w:rsidRPr="00F639DD">
              <w:rPr>
                <w:rFonts w:ascii="Times New Roman" w:hAnsi="Times New Roman" w:cs="Times New Roman"/>
                <w:bCs/>
                <w:sz w:val="24"/>
                <w:szCs w:val="24"/>
                <w:lang w:eastAsia="ru-RU"/>
              </w:rPr>
              <w:t>356,2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81C86" w:rsidRPr="00F639DD" w:rsidRDefault="00DC54F0" w:rsidP="00EB520E">
            <w:pPr>
              <w:jc w:val="center"/>
              <w:rPr>
                <w:rFonts w:ascii="Times New Roman" w:hAnsi="Times New Roman" w:cs="Times New Roman"/>
                <w:bCs/>
                <w:sz w:val="24"/>
                <w:szCs w:val="24"/>
                <w:lang w:eastAsia="ru-RU"/>
              </w:rPr>
            </w:pPr>
            <w:r w:rsidRPr="00F639DD">
              <w:rPr>
                <w:rFonts w:ascii="Times New Roman" w:hAnsi="Times New Roman" w:cs="Times New Roman"/>
                <w:bCs/>
                <w:sz w:val="24"/>
                <w:szCs w:val="24"/>
                <w:lang w:eastAsia="ru-RU"/>
              </w:rPr>
              <w:t>9</w:t>
            </w:r>
            <w:r w:rsidR="00EB520E" w:rsidRPr="00F639DD">
              <w:rPr>
                <w:rFonts w:ascii="Times New Roman" w:hAnsi="Times New Roman" w:cs="Times New Roman"/>
                <w:bCs/>
                <w:sz w:val="24"/>
                <w:szCs w:val="24"/>
                <w:lang w:eastAsia="ru-RU"/>
              </w:rPr>
              <w:t xml:space="preserve"> </w:t>
            </w:r>
            <w:r w:rsidRPr="00F639DD">
              <w:rPr>
                <w:rFonts w:ascii="Times New Roman" w:hAnsi="Times New Roman" w:cs="Times New Roman"/>
                <w:bCs/>
                <w:sz w:val="24"/>
                <w:szCs w:val="24"/>
                <w:lang w:eastAsia="ru-RU"/>
              </w:rPr>
              <w:t>4</w:t>
            </w:r>
            <w:r w:rsidR="00EB520E" w:rsidRPr="00F639DD">
              <w:rPr>
                <w:rFonts w:ascii="Times New Roman" w:hAnsi="Times New Roman" w:cs="Times New Roman"/>
                <w:bCs/>
                <w:sz w:val="24"/>
                <w:szCs w:val="24"/>
                <w:lang w:eastAsia="ru-RU"/>
              </w:rPr>
              <w:t>9</w:t>
            </w:r>
            <w:r w:rsidRPr="00F639DD">
              <w:rPr>
                <w:rFonts w:ascii="Times New Roman" w:hAnsi="Times New Roman" w:cs="Times New Roman"/>
                <w:bCs/>
                <w:sz w:val="24"/>
                <w:szCs w:val="24"/>
                <w:lang w:eastAsia="ru-RU"/>
              </w:rPr>
              <w:t>8,</w:t>
            </w:r>
            <w:r w:rsidR="00EB520E" w:rsidRPr="00F639DD">
              <w:rPr>
                <w:rFonts w:ascii="Times New Roman" w:hAnsi="Times New Roman" w:cs="Times New Roman"/>
                <w:bCs/>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81C86" w:rsidRPr="00073417" w:rsidRDefault="00073417" w:rsidP="002A4444">
            <w:pPr>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81C86" w:rsidRPr="00073417" w:rsidRDefault="00073417" w:rsidP="002A4444">
            <w:pPr>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981C86" w:rsidRPr="00073417" w:rsidRDefault="00073417" w:rsidP="002A4444">
            <w:pPr>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w:t>
            </w:r>
          </w:p>
        </w:tc>
      </w:tr>
      <w:tr w:rsidR="00FF6478" w:rsidRPr="005B53B5" w:rsidTr="000A082D">
        <w:trPr>
          <w:trHeight w:val="846"/>
          <w:jc w:val="center"/>
        </w:trPr>
        <w:tc>
          <w:tcPr>
            <w:tcW w:w="2626" w:type="dxa"/>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Планируемые результаты реализации муниципальной программы</w:t>
            </w:r>
          </w:p>
        </w:tc>
        <w:tc>
          <w:tcPr>
            <w:tcW w:w="11810" w:type="dxa"/>
            <w:gridSpan w:val="7"/>
            <w:tcBorders>
              <w:top w:val="single" w:sz="4" w:space="0" w:color="auto"/>
              <w:left w:val="single" w:sz="4" w:space="0" w:color="auto"/>
              <w:bottom w:val="single" w:sz="4" w:space="0" w:color="auto"/>
              <w:right w:val="single" w:sz="4" w:space="0" w:color="auto"/>
            </w:tcBorders>
            <w:shd w:val="clear" w:color="auto" w:fill="FFFFFF"/>
          </w:tcPr>
          <w:p w:rsidR="00327958" w:rsidRPr="005B53B5" w:rsidRDefault="00327958"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5B53B5">
              <w:rPr>
                <w:rFonts w:ascii="Times New Roman" w:hAnsi="Times New Roman" w:cs="Times New Roman"/>
                <w:color w:val="000000"/>
                <w:sz w:val="24"/>
                <w:szCs w:val="24"/>
              </w:rPr>
              <w:t>Ежегодный прирост налоговых и неналоговых доходов бюджета Сергиево-Посадского муниципального района в отчетном финансовом году к поступлениям в году, предшествующем отчетному финансовому году в размере</w:t>
            </w:r>
            <w:r w:rsidR="00FC01C1" w:rsidRPr="005B53B5">
              <w:rPr>
                <w:rFonts w:ascii="Times New Roman" w:hAnsi="Times New Roman" w:cs="Times New Roman"/>
                <w:color w:val="000000"/>
                <w:sz w:val="24"/>
                <w:szCs w:val="24"/>
              </w:rPr>
              <w:t xml:space="preserve"> не менее </w:t>
            </w:r>
            <w:r w:rsidRPr="005B53B5">
              <w:rPr>
                <w:rFonts w:ascii="Times New Roman" w:hAnsi="Times New Roman" w:cs="Times New Roman"/>
                <w:color w:val="000000"/>
                <w:sz w:val="24"/>
                <w:szCs w:val="24"/>
              </w:rPr>
              <w:t xml:space="preserve"> 0</w:t>
            </w:r>
            <w:r w:rsidR="00E72658" w:rsidRPr="005B53B5">
              <w:rPr>
                <w:rFonts w:ascii="Times New Roman" w:hAnsi="Times New Roman" w:cs="Times New Roman"/>
                <w:color w:val="000000"/>
                <w:sz w:val="24"/>
                <w:szCs w:val="24"/>
              </w:rPr>
              <w:t>,6</w:t>
            </w:r>
            <w:r w:rsidRPr="005B53B5">
              <w:rPr>
                <w:rFonts w:ascii="Times New Roman" w:hAnsi="Times New Roman" w:cs="Times New Roman"/>
                <w:color w:val="000000"/>
                <w:sz w:val="24"/>
                <w:szCs w:val="24"/>
              </w:rPr>
              <w:t xml:space="preserve"> процентов</w:t>
            </w:r>
            <w:r w:rsidR="00AF77ED" w:rsidRPr="005B53B5">
              <w:rPr>
                <w:rFonts w:ascii="Times New Roman" w:hAnsi="Times New Roman" w:cs="Times New Roman"/>
                <w:color w:val="000000"/>
                <w:sz w:val="24"/>
                <w:szCs w:val="24"/>
              </w:rPr>
              <w:t xml:space="preserve"> к</w:t>
            </w:r>
            <w:r w:rsidR="00E72658" w:rsidRPr="005B53B5">
              <w:rPr>
                <w:rFonts w:ascii="Times New Roman" w:hAnsi="Times New Roman" w:cs="Times New Roman"/>
                <w:color w:val="000000"/>
                <w:sz w:val="24"/>
                <w:szCs w:val="24"/>
              </w:rPr>
              <w:t xml:space="preserve"> 2019 году</w:t>
            </w:r>
            <w:r w:rsidRPr="005B53B5">
              <w:rPr>
                <w:rFonts w:ascii="Times New Roman" w:hAnsi="Times New Roman" w:cs="Times New Roman"/>
                <w:color w:val="000000"/>
                <w:sz w:val="24"/>
                <w:szCs w:val="24"/>
              </w:rPr>
              <w:t>.</w:t>
            </w:r>
          </w:p>
          <w:p w:rsidR="00802735" w:rsidRPr="005B53B5" w:rsidRDefault="00802735"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5B53B5">
              <w:rPr>
                <w:rFonts w:ascii="Times New Roman" w:hAnsi="Times New Roman" w:cs="Times New Roman"/>
                <w:color w:val="000000"/>
                <w:sz w:val="24"/>
                <w:szCs w:val="24"/>
              </w:rPr>
              <w:t xml:space="preserve">Ежегодное снижение доли просроченной кредиторской задолженности в размере до 1 процента. </w:t>
            </w:r>
          </w:p>
          <w:p w:rsidR="00802735" w:rsidRPr="005B53B5" w:rsidRDefault="00802735"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5B53B5">
              <w:rPr>
                <w:rFonts w:ascii="Times New Roman" w:hAnsi="Times New Roman" w:cs="Times New Roman"/>
                <w:color w:val="000000"/>
                <w:sz w:val="24"/>
                <w:szCs w:val="24"/>
              </w:rPr>
              <w:t>Отсутствие просроченной кредиторской задолженности по оплате труда (включая начисления по оплате труда) муниципальных учреждений.</w:t>
            </w:r>
          </w:p>
          <w:p w:rsidR="00802735" w:rsidRPr="005B53B5" w:rsidRDefault="00802735"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5B53B5">
              <w:rPr>
                <w:rFonts w:ascii="Times New Roman" w:hAnsi="Times New Roman" w:cs="Times New Roman"/>
                <w:color w:val="000000"/>
                <w:sz w:val="24"/>
                <w:szCs w:val="24"/>
              </w:rPr>
              <w:lastRenderedPageBreak/>
              <w:t>Увеличение удельного веса расходов бюджета Сергиево-Посадского муниципального района, формируемых программно-целевым методом, в общем объеме расходов бюджета Сергиево-Посадского муниципального района  c 88 до 92 процентов.</w:t>
            </w:r>
          </w:p>
          <w:p w:rsidR="00A769E2" w:rsidRPr="005B53B5" w:rsidRDefault="00A769E2"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5B53B5">
              <w:rPr>
                <w:rFonts w:ascii="Times New Roman" w:hAnsi="Times New Roman" w:cs="Times New Roman"/>
                <w:color w:val="000000"/>
                <w:sz w:val="24"/>
                <w:szCs w:val="24"/>
              </w:rPr>
              <w:t>Отношение дефицита бюджета Сергиево-Посадского муниципального района к доходам бюджета без учета безвозмездных поступлений не более 9,0 процентов к 2019 году.</w:t>
            </w:r>
          </w:p>
          <w:p w:rsidR="00A769E2" w:rsidRPr="005B53B5" w:rsidRDefault="00A769E2"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5B53B5">
              <w:rPr>
                <w:rFonts w:ascii="Times New Roman" w:hAnsi="Times New Roman" w:cs="Times New Roman"/>
                <w:color w:val="000000"/>
                <w:sz w:val="24"/>
                <w:szCs w:val="24"/>
              </w:rPr>
              <w:t>Отношение объема муниципального долга к общему годовому объему доходов бюджета Сергиево-Посадского муниципального района без учета безвозмездных поступлений не более 50,0 процентов.</w:t>
            </w:r>
          </w:p>
          <w:p w:rsidR="00802735" w:rsidRPr="005B53B5" w:rsidRDefault="00802735"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5B53B5">
              <w:rPr>
                <w:rFonts w:ascii="Times New Roman" w:hAnsi="Times New Roman" w:cs="Times New Roman"/>
                <w:color w:val="000000"/>
                <w:sz w:val="24"/>
                <w:szCs w:val="24"/>
              </w:rPr>
              <w:t xml:space="preserve">Уменьшение  объема расходов на обслуживание муниципального долга до 4,5 процентов от  общего объема </w:t>
            </w:r>
            <w:r w:rsidR="00CD7C46">
              <w:rPr>
                <w:rFonts w:ascii="Times New Roman" w:hAnsi="Times New Roman" w:cs="Times New Roman"/>
                <w:color w:val="000000"/>
                <w:sz w:val="24"/>
                <w:szCs w:val="24"/>
              </w:rPr>
              <w:t>расходов</w:t>
            </w:r>
            <w:r w:rsidRPr="005B53B5">
              <w:rPr>
                <w:rFonts w:ascii="Times New Roman" w:hAnsi="Times New Roman" w:cs="Times New Roman"/>
                <w:color w:val="000000"/>
                <w:sz w:val="24"/>
                <w:szCs w:val="24"/>
              </w:rPr>
              <w:t xml:space="preserve"> бюджета Сергиево-Посадского муниципального района без учета объема безвозмездных поступлений.</w:t>
            </w:r>
          </w:p>
          <w:p w:rsidR="00683F95" w:rsidRPr="005B53B5" w:rsidRDefault="00EA46CB"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5B53B5">
              <w:rPr>
                <w:rFonts w:ascii="Times New Roman" w:hAnsi="Times New Roman" w:cs="Times New Roman"/>
                <w:color w:val="000000"/>
                <w:sz w:val="24"/>
                <w:szCs w:val="24"/>
              </w:rPr>
              <w:t>Доля архивных документов, хранящихся в муниципальном архиве в нормативных условиях, обеспечивающих их постоянное (вечное) хранение, в общем количестве документов в муниципальном архиве, 100 процентов.</w:t>
            </w:r>
          </w:p>
          <w:p w:rsidR="00EA46CB" w:rsidRPr="005B53B5" w:rsidRDefault="00EA46CB"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5B53B5">
              <w:rPr>
                <w:rFonts w:ascii="Times New Roman" w:hAnsi="Times New Roman" w:cs="Times New Roman"/>
                <w:color w:val="000000"/>
                <w:sz w:val="24"/>
                <w:szCs w:val="24"/>
              </w:rPr>
              <w:t>Доля запросов граждан и организаций, исполненных муниципальным архивом в нормативные сроки, от общего числа исполненных запросов за отчетный период, 100 процентов.</w:t>
            </w:r>
          </w:p>
          <w:p w:rsidR="00EA46CB" w:rsidRPr="005B53B5" w:rsidRDefault="00EA46CB"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5B53B5">
              <w:rPr>
                <w:rFonts w:ascii="Times New Roman" w:hAnsi="Times New Roman" w:cs="Times New Roman"/>
                <w:color w:val="000000"/>
                <w:sz w:val="24"/>
                <w:szCs w:val="24"/>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100 процентов.</w:t>
            </w:r>
          </w:p>
          <w:p w:rsidR="00EA46CB" w:rsidRPr="005B53B5" w:rsidRDefault="00EA46CB"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5B53B5">
              <w:rPr>
                <w:rFonts w:ascii="Times New Roman" w:hAnsi="Times New Roman" w:cs="Times New Roman"/>
                <w:color w:val="000000"/>
                <w:sz w:val="24"/>
                <w:szCs w:val="24"/>
              </w:rPr>
              <w:t>Доля описей дел в муниципальном архиве, на которые создан фонд пользования в электронном виде, от общего количества описей дел в муниципальном архиве, 100 процентов.</w:t>
            </w:r>
          </w:p>
          <w:p w:rsidR="00EA46CB" w:rsidRPr="005B53B5" w:rsidRDefault="00EA46CB"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5B53B5">
              <w:rPr>
                <w:rFonts w:ascii="Times New Roman" w:hAnsi="Times New Roman" w:cs="Times New Roman"/>
                <w:color w:val="000000"/>
                <w:sz w:val="24"/>
                <w:szCs w:val="24"/>
              </w:rPr>
              <w:t>Доля запросов, поступивших в электронном виде в муниципальные архивы, от общего числа запросов, поступивших за отчетный пе</w:t>
            </w:r>
            <w:r w:rsidR="008A3FD7">
              <w:rPr>
                <w:rFonts w:ascii="Times New Roman" w:hAnsi="Times New Roman" w:cs="Times New Roman"/>
                <w:color w:val="000000"/>
                <w:sz w:val="24"/>
                <w:szCs w:val="24"/>
              </w:rPr>
              <w:t>риод, 29</w:t>
            </w:r>
            <w:r w:rsidRPr="005B53B5">
              <w:rPr>
                <w:rFonts w:ascii="Times New Roman" w:hAnsi="Times New Roman" w:cs="Times New Roman"/>
                <w:color w:val="000000"/>
                <w:sz w:val="24"/>
                <w:szCs w:val="24"/>
              </w:rPr>
              <w:t xml:space="preserve"> процентов.</w:t>
            </w:r>
          </w:p>
          <w:p w:rsidR="00EA46CB" w:rsidRPr="005B53B5" w:rsidRDefault="00EA46CB"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5B53B5">
              <w:rPr>
                <w:rFonts w:ascii="Times New Roman" w:hAnsi="Times New Roman" w:cs="Times New Roman"/>
                <w:color w:val="000000"/>
                <w:sz w:val="24"/>
                <w:szCs w:val="24"/>
              </w:rPr>
              <w:t>Доля единиц хранения, включенных в автоматизированные информационно-поисковые системы муниципального архива, от общего количества единиц хранения в муниципальном архиве, 3</w:t>
            </w:r>
            <w:r w:rsidR="008A3FD7">
              <w:rPr>
                <w:rFonts w:ascii="Times New Roman" w:hAnsi="Times New Roman" w:cs="Times New Roman"/>
                <w:color w:val="000000"/>
                <w:sz w:val="24"/>
                <w:szCs w:val="24"/>
              </w:rPr>
              <w:t>,2</w:t>
            </w:r>
            <w:r w:rsidRPr="005B53B5">
              <w:rPr>
                <w:rFonts w:ascii="Times New Roman" w:hAnsi="Times New Roman" w:cs="Times New Roman"/>
                <w:color w:val="000000"/>
                <w:sz w:val="24"/>
                <w:szCs w:val="24"/>
              </w:rPr>
              <w:t xml:space="preserve"> процента.</w:t>
            </w:r>
          </w:p>
          <w:p w:rsidR="00845951" w:rsidRPr="009A7518" w:rsidRDefault="008A3FD7"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Pr>
                <w:rFonts w:ascii="Times New Roman" w:hAnsi="Times New Roman" w:cs="Times New Roman"/>
                <w:color w:val="000000"/>
                <w:sz w:val="24"/>
                <w:szCs w:val="24"/>
              </w:rPr>
              <w:t>Доля</w:t>
            </w:r>
            <w:r w:rsidR="00845951" w:rsidRPr="009A7518">
              <w:rPr>
                <w:rFonts w:ascii="Times New Roman" w:hAnsi="Times New Roman" w:cs="Times New Roman"/>
                <w:color w:val="000000"/>
                <w:sz w:val="24"/>
                <w:szCs w:val="24"/>
              </w:rPr>
              <w:t xml:space="preserve"> используемых в деятельности ОМСУ Сергиево-Посадского муниципального района Московской области средств компьютерного и сетевого оборудования, организационной техники, работоспособность которых обеспечена в соответствии с установленными требованиями по их ремонт</w:t>
            </w:r>
            <w:r w:rsidR="00357B33">
              <w:rPr>
                <w:rFonts w:ascii="Times New Roman" w:hAnsi="Times New Roman" w:cs="Times New Roman"/>
                <w:color w:val="000000"/>
                <w:sz w:val="24"/>
                <w:szCs w:val="24"/>
              </w:rPr>
              <w:t>у и техническому обслуживанию -</w:t>
            </w:r>
            <w:r w:rsidR="00845951" w:rsidRPr="009A7518">
              <w:rPr>
                <w:rFonts w:ascii="Times New Roman" w:hAnsi="Times New Roman" w:cs="Times New Roman"/>
                <w:color w:val="000000"/>
                <w:sz w:val="24"/>
                <w:szCs w:val="24"/>
              </w:rPr>
              <w:t xml:space="preserve"> 9</w:t>
            </w:r>
            <w:r w:rsidR="00357B33">
              <w:rPr>
                <w:rFonts w:ascii="Times New Roman" w:hAnsi="Times New Roman" w:cs="Times New Roman"/>
                <w:color w:val="000000"/>
                <w:sz w:val="24"/>
                <w:szCs w:val="24"/>
              </w:rPr>
              <w:t>5%.</w:t>
            </w:r>
          </w:p>
          <w:p w:rsidR="00845951" w:rsidRPr="009A7518" w:rsidRDefault="00845951"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9A7518">
              <w:rPr>
                <w:rFonts w:ascii="Times New Roman" w:hAnsi="Times New Roman" w:cs="Times New Roman"/>
                <w:color w:val="000000"/>
                <w:sz w:val="24"/>
                <w:szCs w:val="24"/>
              </w:rPr>
              <w:lastRenderedPageBreak/>
              <w:t>Увеличение доли обеспеченности работников ОМСУ Сергиево-Посадского муниципального района Московской области необходимым компьютерным оборудованием с предустановленным общесистемным программным обеспечением и организационной техникой в соответствии с установленными требованиями до 100% в 2018 г.</w:t>
            </w:r>
          </w:p>
          <w:p w:rsidR="00845951" w:rsidRPr="009A7518" w:rsidRDefault="00917B72"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Pr>
                <w:rFonts w:ascii="Times New Roman" w:hAnsi="Times New Roman" w:cs="Times New Roman"/>
                <w:color w:val="000000"/>
                <w:sz w:val="24"/>
                <w:szCs w:val="24"/>
              </w:rPr>
              <w:t>Доля</w:t>
            </w:r>
            <w:r w:rsidR="00845951" w:rsidRPr="009A7518">
              <w:rPr>
                <w:rFonts w:ascii="Times New Roman" w:hAnsi="Times New Roman" w:cs="Times New Roman"/>
                <w:color w:val="000000"/>
                <w:sz w:val="24"/>
                <w:szCs w:val="24"/>
              </w:rPr>
              <w:t xml:space="preserve"> финансово-экономических служб, служб бухгалтерского учета и управления кадрами ОМСУ Сергиево-Посадского муниципального района Московской области, обеспеченных необходимой лицензионной и консультационной поддержкой по использованию программных продуктов учета и анализа финансово-экономической и хозяйственной деятельности, формирования и экспертизы смет, бухгалтерского учета и отчетности, кадрового учета и делопроизводства, представления отчетности в налоговы</w:t>
            </w:r>
            <w:r w:rsidR="00985E4E">
              <w:rPr>
                <w:rFonts w:ascii="Times New Roman" w:hAnsi="Times New Roman" w:cs="Times New Roman"/>
                <w:color w:val="000000"/>
                <w:sz w:val="24"/>
                <w:szCs w:val="24"/>
              </w:rPr>
              <w:t>е и другие контрольные органы -</w:t>
            </w:r>
            <w:r w:rsidR="00845951" w:rsidRPr="009A7518">
              <w:rPr>
                <w:rFonts w:ascii="Times New Roman" w:hAnsi="Times New Roman" w:cs="Times New Roman"/>
                <w:color w:val="000000"/>
                <w:sz w:val="24"/>
                <w:szCs w:val="24"/>
              </w:rPr>
              <w:t xml:space="preserve"> 100% в 2015 г. </w:t>
            </w:r>
          </w:p>
          <w:p w:rsidR="00845951" w:rsidRPr="009A7518" w:rsidRDefault="00845951"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9A7518">
              <w:rPr>
                <w:rFonts w:ascii="Times New Roman" w:hAnsi="Times New Roman" w:cs="Times New Roman"/>
                <w:color w:val="000000"/>
                <w:sz w:val="24"/>
                <w:szCs w:val="24"/>
              </w:rPr>
              <w:t>Обеспечение доли лицензионного базового общесистемного и прикладного программного обеспечения, используемого в деятельности ОМСУ Сергиево-Посадского муниципального района Мос</w:t>
            </w:r>
            <w:r w:rsidR="00985E4E">
              <w:rPr>
                <w:rFonts w:ascii="Times New Roman" w:hAnsi="Times New Roman" w:cs="Times New Roman"/>
                <w:color w:val="000000"/>
                <w:sz w:val="24"/>
                <w:szCs w:val="24"/>
              </w:rPr>
              <w:t>ковской области на уровне 100%.</w:t>
            </w:r>
          </w:p>
          <w:p w:rsidR="00845951" w:rsidRPr="009A7518" w:rsidRDefault="00845951"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9A7518">
              <w:rPr>
                <w:rFonts w:ascii="Times New Roman" w:hAnsi="Times New Roman" w:cs="Times New Roman"/>
                <w:color w:val="000000"/>
                <w:sz w:val="24"/>
                <w:szCs w:val="24"/>
              </w:rPr>
              <w:t>Обеспечение доли персональных компьютеров, используемых на рабочих местах работников ОМСУ Сергиево-Посадского муниципального района Московской области, обеспеченных антивирусным программным обеспечением с регулярным обновлением соответствующих баз на уровне 100%</w:t>
            </w:r>
          </w:p>
          <w:p w:rsidR="00845951" w:rsidRPr="009A7518" w:rsidRDefault="00845951"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9A7518">
              <w:rPr>
                <w:rFonts w:ascii="Times New Roman" w:hAnsi="Times New Roman" w:cs="Times New Roman"/>
                <w:color w:val="000000"/>
                <w:sz w:val="24"/>
                <w:szCs w:val="24"/>
              </w:rPr>
              <w:t xml:space="preserve">Обеспечение доли работников ОМСУ Сергиево-Посадского муниципального района Московской области, обеспеченных средствами электронной подписи для работы с информационными системами в соответствии с установленными требованиями на уровне 100%. </w:t>
            </w:r>
          </w:p>
          <w:p w:rsidR="00845951" w:rsidRPr="009A7518" w:rsidRDefault="00845951" w:rsidP="003A78D4">
            <w:pPr>
              <w:keepLines/>
              <w:numPr>
                <w:ilvl w:val="0"/>
                <w:numId w:val="25"/>
              </w:numPr>
              <w:shd w:val="clear" w:color="auto" w:fill="FFFFFF"/>
              <w:tabs>
                <w:tab w:val="left" w:pos="34"/>
              </w:tabs>
              <w:autoSpaceDE w:val="0"/>
              <w:autoSpaceDN w:val="0"/>
              <w:adjustRightInd w:val="0"/>
              <w:spacing w:before="120" w:after="120"/>
              <w:jc w:val="both"/>
              <w:rPr>
                <w:rFonts w:ascii="Times New Roman" w:hAnsi="Times New Roman" w:cs="Times New Roman"/>
                <w:color w:val="000000"/>
                <w:sz w:val="24"/>
                <w:szCs w:val="24"/>
              </w:rPr>
            </w:pPr>
            <w:r w:rsidRPr="009A7518">
              <w:rPr>
                <w:rFonts w:ascii="Times New Roman" w:hAnsi="Times New Roman" w:cs="Times New Roman"/>
                <w:color w:val="000000"/>
                <w:sz w:val="24"/>
                <w:szCs w:val="24"/>
              </w:rPr>
              <w:t xml:space="preserve">Обеспечение доли ОМСУ </w:t>
            </w:r>
            <w:r w:rsidR="000D5BEE" w:rsidRPr="000D5BEE">
              <w:rPr>
                <w:rFonts w:ascii="Times New Roman" w:hAnsi="Times New Roman" w:cs="Times New Roman"/>
                <w:color w:val="000000"/>
                <w:sz w:val="24"/>
                <w:szCs w:val="24"/>
              </w:rPr>
              <w:t>Сергиево-Посадского муниципального района</w:t>
            </w:r>
            <w:r w:rsidRPr="009A7518">
              <w:rPr>
                <w:rFonts w:ascii="Times New Roman" w:hAnsi="Times New Roman" w:cs="Times New Roman"/>
                <w:color w:val="000000"/>
                <w:sz w:val="24"/>
                <w:szCs w:val="24"/>
              </w:rPr>
              <w:t xml:space="preserve">, подключенных к СЭД, от общего количества ОМСУ </w:t>
            </w:r>
            <w:r w:rsidR="000D5BEE" w:rsidRPr="000D5BEE">
              <w:rPr>
                <w:rFonts w:ascii="Times New Roman" w:hAnsi="Times New Roman" w:cs="Times New Roman"/>
                <w:color w:val="000000"/>
                <w:sz w:val="24"/>
                <w:szCs w:val="24"/>
              </w:rPr>
              <w:t xml:space="preserve">Сергиево-Посадского муниципального района </w:t>
            </w:r>
            <w:r w:rsidRPr="009A7518">
              <w:rPr>
                <w:rFonts w:ascii="Times New Roman" w:hAnsi="Times New Roman" w:cs="Times New Roman"/>
                <w:color w:val="000000"/>
                <w:sz w:val="24"/>
                <w:szCs w:val="24"/>
              </w:rPr>
              <w:t>на уровне 100%.</w:t>
            </w:r>
          </w:p>
          <w:p w:rsidR="00845951" w:rsidRPr="009A7518" w:rsidRDefault="00845951" w:rsidP="000D5BEE">
            <w:pPr>
              <w:keepLines/>
              <w:numPr>
                <w:ilvl w:val="0"/>
                <w:numId w:val="25"/>
              </w:numPr>
              <w:shd w:val="clear" w:color="auto" w:fill="FFFFFF"/>
              <w:tabs>
                <w:tab w:val="left" w:pos="446"/>
              </w:tabs>
              <w:autoSpaceDE w:val="0"/>
              <w:autoSpaceDN w:val="0"/>
              <w:adjustRightInd w:val="0"/>
              <w:spacing w:before="120" w:after="120"/>
              <w:jc w:val="both"/>
              <w:rPr>
                <w:rFonts w:ascii="Times New Roman" w:hAnsi="Times New Roman" w:cs="Times New Roman"/>
                <w:color w:val="000000"/>
                <w:sz w:val="24"/>
                <w:szCs w:val="24"/>
              </w:rPr>
            </w:pPr>
            <w:r w:rsidRPr="009A7518">
              <w:rPr>
                <w:rFonts w:ascii="Times New Roman" w:hAnsi="Times New Roman" w:cs="Times New Roman"/>
                <w:color w:val="000000"/>
                <w:sz w:val="24"/>
                <w:szCs w:val="24"/>
              </w:rPr>
              <w:t xml:space="preserve">Увеличение доли ОМСУ </w:t>
            </w:r>
            <w:r w:rsidR="000D5BEE" w:rsidRPr="000D5BEE">
              <w:rPr>
                <w:rFonts w:ascii="Times New Roman" w:hAnsi="Times New Roman" w:cs="Times New Roman"/>
                <w:color w:val="000000"/>
                <w:sz w:val="24"/>
                <w:szCs w:val="24"/>
              </w:rPr>
              <w:t>Сергиево-Посадского муниципального района</w:t>
            </w:r>
            <w:r w:rsidRPr="009A7518">
              <w:rPr>
                <w:rFonts w:ascii="Times New Roman" w:hAnsi="Times New Roman" w:cs="Times New Roman"/>
                <w:color w:val="000000"/>
                <w:sz w:val="24"/>
                <w:szCs w:val="24"/>
              </w:rPr>
              <w:t xml:space="preserve">, опубликовавших первоочередные наборы открытых данных на официальном сайте, от общего количества ОМСУ </w:t>
            </w:r>
            <w:r w:rsidR="000D5BEE" w:rsidRPr="000D5BEE">
              <w:rPr>
                <w:rFonts w:ascii="Times New Roman" w:hAnsi="Times New Roman" w:cs="Times New Roman"/>
                <w:color w:val="000000"/>
                <w:sz w:val="24"/>
                <w:szCs w:val="24"/>
              </w:rPr>
              <w:t>Сергиево-Посадского муниципального района</w:t>
            </w:r>
            <w:r w:rsidRPr="009A7518">
              <w:rPr>
                <w:rFonts w:ascii="Times New Roman" w:hAnsi="Times New Roman" w:cs="Times New Roman"/>
                <w:color w:val="000000"/>
                <w:sz w:val="24"/>
                <w:szCs w:val="24"/>
              </w:rPr>
              <w:t xml:space="preserve"> </w:t>
            </w:r>
            <w:r w:rsidR="000D5BEE">
              <w:rPr>
                <w:rFonts w:ascii="Times New Roman" w:hAnsi="Times New Roman" w:cs="Times New Roman"/>
                <w:color w:val="000000"/>
                <w:sz w:val="24"/>
                <w:szCs w:val="24"/>
              </w:rPr>
              <w:t>до 100</w:t>
            </w:r>
            <w:r w:rsidRPr="009A7518">
              <w:rPr>
                <w:rFonts w:ascii="Times New Roman" w:hAnsi="Times New Roman" w:cs="Times New Roman"/>
                <w:color w:val="000000"/>
                <w:sz w:val="24"/>
                <w:szCs w:val="24"/>
              </w:rPr>
              <w:t>% в 2018 году.</w:t>
            </w:r>
          </w:p>
          <w:p w:rsidR="00845951" w:rsidRPr="009A7518" w:rsidRDefault="00845951" w:rsidP="000D5BEE">
            <w:pPr>
              <w:keepLines/>
              <w:numPr>
                <w:ilvl w:val="0"/>
                <w:numId w:val="25"/>
              </w:numPr>
              <w:shd w:val="clear" w:color="auto" w:fill="FFFFFF"/>
              <w:tabs>
                <w:tab w:val="left" w:pos="446"/>
              </w:tabs>
              <w:autoSpaceDE w:val="0"/>
              <w:autoSpaceDN w:val="0"/>
              <w:adjustRightInd w:val="0"/>
              <w:spacing w:before="120" w:after="120"/>
              <w:jc w:val="both"/>
              <w:rPr>
                <w:rFonts w:ascii="Times New Roman" w:hAnsi="Times New Roman" w:cs="Times New Roman"/>
                <w:color w:val="000000"/>
                <w:sz w:val="24"/>
                <w:szCs w:val="24"/>
              </w:rPr>
            </w:pPr>
            <w:r w:rsidRPr="009A7518">
              <w:rPr>
                <w:rFonts w:ascii="Times New Roman" w:hAnsi="Times New Roman" w:cs="Times New Roman"/>
                <w:color w:val="000000"/>
                <w:sz w:val="24"/>
                <w:szCs w:val="24"/>
              </w:rPr>
              <w:t xml:space="preserve">Поддержание доли ОМСУ </w:t>
            </w:r>
            <w:r w:rsidR="000D5BEE" w:rsidRPr="000D5BEE">
              <w:rPr>
                <w:rFonts w:ascii="Times New Roman" w:hAnsi="Times New Roman" w:cs="Times New Roman"/>
                <w:color w:val="000000"/>
                <w:sz w:val="24"/>
                <w:szCs w:val="24"/>
              </w:rPr>
              <w:t>Сергиево-Посадского муниципального района</w:t>
            </w:r>
            <w:r w:rsidRPr="009A7518">
              <w:rPr>
                <w:rFonts w:ascii="Times New Roman" w:hAnsi="Times New Roman" w:cs="Times New Roman"/>
                <w:color w:val="000000"/>
                <w:sz w:val="24"/>
                <w:szCs w:val="24"/>
              </w:rPr>
              <w:t>, подключенных к ЕИМТС Правительства Московской области на уровне 100%.</w:t>
            </w:r>
          </w:p>
          <w:p w:rsidR="00845951" w:rsidRPr="009A7518" w:rsidRDefault="00845951" w:rsidP="00010634">
            <w:pPr>
              <w:keepLines/>
              <w:numPr>
                <w:ilvl w:val="0"/>
                <w:numId w:val="25"/>
              </w:numPr>
              <w:shd w:val="clear" w:color="auto" w:fill="FFFFFF"/>
              <w:tabs>
                <w:tab w:val="left" w:pos="34"/>
              </w:tabs>
              <w:autoSpaceDE w:val="0"/>
              <w:autoSpaceDN w:val="0"/>
              <w:adjustRightInd w:val="0"/>
              <w:spacing w:before="240" w:after="120"/>
              <w:ind w:left="34" w:hanging="215"/>
              <w:jc w:val="both"/>
              <w:rPr>
                <w:rFonts w:ascii="Times New Roman" w:hAnsi="Times New Roman" w:cs="Times New Roman"/>
                <w:color w:val="000000"/>
                <w:sz w:val="24"/>
                <w:szCs w:val="24"/>
              </w:rPr>
            </w:pPr>
            <w:r w:rsidRPr="009A7518">
              <w:rPr>
                <w:rFonts w:ascii="Times New Roman" w:hAnsi="Times New Roman" w:cs="Times New Roman"/>
                <w:color w:val="000000"/>
                <w:sz w:val="24"/>
                <w:szCs w:val="24"/>
              </w:rPr>
              <w:t xml:space="preserve">Увеличение доли ИС, используемых ОМСУ </w:t>
            </w:r>
            <w:r w:rsidR="000D5BEE" w:rsidRPr="000D5BEE">
              <w:rPr>
                <w:rFonts w:ascii="Times New Roman" w:hAnsi="Times New Roman" w:cs="Times New Roman"/>
                <w:color w:val="000000"/>
                <w:sz w:val="24"/>
                <w:szCs w:val="24"/>
              </w:rPr>
              <w:t>Сергиево-Посадского муниципального района</w:t>
            </w:r>
            <w:r w:rsidRPr="009A7518">
              <w:rPr>
                <w:rFonts w:ascii="Times New Roman" w:hAnsi="Times New Roman" w:cs="Times New Roman"/>
                <w:color w:val="000000"/>
                <w:sz w:val="24"/>
                <w:szCs w:val="24"/>
              </w:rPr>
              <w:t xml:space="preserve">, </w:t>
            </w:r>
            <w:r w:rsidRPr="009A7518">
              <w:rPr>
                <w:rFonts w:ascii="Times New Roman" w:hAnsi="Times New Roman" w:cs="Times New Roman"/>
                <w:color w:val="000000"/>
                <w:sz w:val="24"/>
                <w:szCs w:val="24"/>
              </w:rPr>
              <w:lastRenderedPageBreak/>
              <w:t>предназначенных для обработки информации конфиденциального характера, в том числе персональных данных, обеспеченных средствами защиты информации в соответствии с классом защищенности ИС (уровнем защищенности персональных данных) и имеющих аттестат соответствия требованиям по безопасности информации (декларацию о соответствии требованиям по безопасности персональных данных), от их общего количества до 100% в 2018 году.</w:t>
            </w:r>
          </w:p>
          <w:p w:rsidR="00845951" w:rsidRPr="009A7518" w:rsidRDefault="00845951" w:rsidP="008C3FE5">
            <w:pPr>
              <w:keepLines/>
              <w:numPr>
                <w:ilvl w:val="0"/>
                <w:numId w:val="25"/>
              </w:numPr>
              <w:shd w:val="clear" w:color="auto" w:fill="FFFFFF"/>
              <w:tabs>
                <w:tab w:val="left" w:pos="34"/>
              </w:tabs>
              <w:autoSpaceDE w:val="0"/>
              <w:autoSpaceDN w:val="0"/>
              <w:adjustRightInd w:val="0"/>
              <w:spacing w:before="120" w:after="120"/>
              <w:ind w:left="34" w:firstLine="7"/>
              <w:jc w:val="both"/>
              <w:rPr>
                <w:rFonts w:ascii="Times New Roman" w:hAnsi="Times New Roman" w:cs="Times New Roman"/>
                <w:color w:val="000000"/>
                <w:sz w:val="24"/>
                <w:szCs w:val="24"/>
              </w:rPr>
            </w:pPr>
            <w:r w:rsidRPr="009A7518">
              <w:rPr>
                <w:rFonts w:ascii="Times New Roman" w:hAnsi="Times New Roman" w:cs="Times New Roman"/>
                <w:color w:val="000000"/>
                <w:sz w:val="24"/>
                <w:szCs w:val="24"/>
              </w:rPr>
              <w:t xml:space="preserve">Увеличение темпа роста количества начислений, выставленных ОМСУ </w:t>
            </w:r>
            <w:r w:rsidR="000A2CDC" w:rsidRPr="000A2CDC">
              <w:rPr>
                <w:rFonts w:ascii="Times New Roman" w:hAnsi="Times New Roman" w:cs="Times New Roman"/>
                <w:color w:val="000000"/>
                <w:sz w:val="24"/>
                <w:szCs w:val="24"/>
              </w:rPr>
              <w:t>Сергиево-Посадского муниципального района</w:t>
            </w:r>
            <w:r w:rsidRPr="009A7518">
              <w:rPr>
                <w:rFonts w:ascii="Times New Roman" w:hAnsi="Times New Roman" w:cs="Times New Roman"/>
                <w:color w:val="000000"/>
                <w:sz w:val="24"/>
                <w:szCs w:val="24"/>
              </w:rPr>
              <w:t>, переданных в ИС УНП МО до 80% в 2018 году.</w:t>
            </w:r>
          </w:p>
          <w:p w:rsidR="00845951" w:rsidRPr="009A7518" w:rsidRDefault="00845951" w:rsidP="008C3FE5">
            <w:pPr>
              <w:keepLines/>
              <w:numPr>
                <w:ilvl w:val="0"/>
                <w:numId w:val="25"/>
              </w:numPr>
              <w:shd w:val="clear" w:color="auto" w:fill="FFFFFF"/>
              <w:tabs>
                <w:tab w:val="left" w:pos="34"/>
              </w:tabs>
              <w:autoSpaceDE w:val="0"/>
              <w:autoSpaceDN w:val="0"/>
              <w:adjustRightInd w:val="0"/>
              <w:spacing w:before="120" w:after="120"/>
              <w:ind w:left="34" w:firstLine="7"/>
              <w:jc w:val="both"/>
              <w:rPr>
                <w:rFonts w:ascii="Times New Roman" w:hAnsi="Times New Roman" w:cs="Times New Roman"/>
                <w:color w:val="000000"/>
                <w:sz w:val="24"/>
                <w:szCs w:val="24"/>
              </w:rPr>
            </w:pPr>
            <w:r w:rsidRPr="009A7518">
              <w:rPr>
                <w:rFonts w:ascii="Times New Roman" w:hAnsi="Times New Roman" w:cs="Times New Roman"/>
                <w:color w:val="000000"/>
                <w:sz w:val="24"/>
                <w:szCs w:val="24"/>
              </w:rPr>
              <w:t xml:space="preserve">Увеличение доли автоматизированных муниципальных услуг от общего количества муниципальных услуг, предоставляемых ОМСУ </w:t>
            </w:r>
            <w:r w:rsidR="000A2CDC" w:rsidRPr="000A2CDC">
              <w:rPr>
                <w:rFonts w:ascii="Times New Roman" w:hAnsi="Times New Roman" w:cs="Times New Roman"/>
                <w:color w:val="000000"/>
                <w:sz w:val="24"/>
                <w:szCs w:val="24"/>
              </w:rPr>
              <w:t xml:space="preserve">Сергиево-Посадского муниципального района </w:t>
            </w:r>
            <w:r w:rsidRPr="009A7518">
              <w:rPr>
                <w:rFonts w:ascii="Times New Roman" w:hAnsi="Times New Roman" w:cs="Times New Roman"/>
                <w:color w:val="000000"/>
                <w:sz w:val="24"/>
                <w:szCs w:val="24"/>
              </w:rPr>
              <w:t>до 50% в 2018 году.</w:t>
            </w:r>
          </w:p>
          <w:p w:rsidR="00845951" w:rsidRPr="009A7518" w:rsidRDefault="00845951" w:rsidP="008C3FE5">
            <w:pPr>
              <w:keepLines/>
              <w:numPr>
                <w:ilvl w:val="0"/>
                <w:numId w:val="25"/>
              </w:numPr>
              <w:shd w:val="clear" w:color="auto" w:fill="FFFFFF"/>
              <w:tabs>
                <w:tab w:val="left" w:pos="34"/>
              </w:tabs>
              <w:autoSpaceDE w:val="0"/>
              <w:autoSpaceDN w:val="0"/>
              <w:adjustRightInd w:val="0"/>
              <w:spacing w:before="120" w:after="120"/>
              <w:ind w:left="34" w:firstLine="7"/>
              <w:jc w:val="both"/>
              <w:rPr>
                <w:rFonts w:ascii="Times New Roman" w:hAnsi="Times New Roman" w:cs="Times New Roman"/>
                <w:color w:val="000000"/>
                <w:sz w:val="24"/>
                <w:szCs w:val="24"/>
              </w:rPr>
            </w:pPr>
            <w:r w:rsidRPr="009A7518">
              <w:rPr>
                <w:rFonts w:ascii="Times New Roman" w:hAnsi="Times New Roman" w:cs="Times New Roman"/>
                <w:color w:val="000000"/>
                <w:sz w:val="24"/>
                <w:szCs w:val="24"/>
              </w:rPr>
              <w:t xml:space="preserve">Увеличение доли ОМСУ </w:t>
            </w:r>
            <w:r w:rsidR="000A2CDC" w:rsidRPr="000A2CDC">
              <w:rPr>
                <w:rFonts w:ascii="Times New Roman" w:hAnsi="Times New Roman" w:cs="Times New Roman"/>
                <w:color w:val="000000"/>
                <w:sz w:val="24"/>
                <w:szCs w:val="24"/>
              </w:rPr>
              <w:t>Сергиево-Посадского муниципального района</w:t>
            </w:r>
            <w:r w:rsidRPr="009A7518">
              <w:rPr>
                <w:rFonts w:ascii="Times New Roman" w:hAnsi="Times New Roman" w:cs="Times New Roman"/>
                <w:color w:val="000000"/>
                <w:sz w:val="24"/>
                <w:szCs w:val="24"/>
              </w:rPr>
              <w:t xml:space="preserve">, использующих автоматизированные системы управления бюджетными процессами ОМСУ </w:t>
            </w:r>
            <w:r w:rsidR="00A71A2F" w:rsidRPr="00A71A2F">
              <w:rPr>
                <w:rFonts w:ascii="Times New Roman" w:hAnsi="Times New Roman" w:cs="Times New Roman"/>
                <w:color w:val="000000"/>
                <w:sz w:val="24"/>
                <w:szCs w:val="24"/>
              </w:rPr>
              <w:t>Сергиево-Посадского муниципального района</w:t>
            </w:r>
            <w:r w:rsidRPr="009A7518">
              <w:rPr>
                <w:rFonts w:ascii="Times New Roman" w:hAnsi="Times New Roman" w:cs="Times New Roman"/>
                <w:color w:val="000000"/>
                <w:sz w:val="24"/>
                <w:szCs w:val="24"/>
              </w:rPr>
              <w:t xml:space="preserve"> в части исполнения местных бюджетов до 100% в 2018 году.</w:t>
            </w:r>
          </w:p>
          <w:p w:rsidR="00845951" w:rsidRPr="009A7518" w:rsidRDefault="00845951"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9A7518">
              <w:rPr>
                <w:rFonts w:ascii="Times New Roman" w:hAnsi="Times New Roman" w:cs="Times New Roman"/>
                <w:color w:val="000000"/>
                <w:sz w:val="24"/>
                <w:szCs w:val="24"/>
              </w:rPr>
              <w:t xml:space="preserve">Увеличение доли типовых муниципальных услуг, по которым опубликована информация об их оказании в РГУ и доступна для заявителей на региональном портале государственных и муниципальных услуг Московской области </w:t>
            </w:r>
            <w:r w:rsidR="000A2CDC">
              <w:rPr>
                <w:rFonts w:ascii="Times New Roman" w:hAnsi="Times New Roman" w:cs="Times New Roman"/>
                <w:color w:val="000000"/>
                <w:sz w:val="24"/>
                <w:szCs w:val="24"/>
              </w:rPr>
              <w:t>до 90</w:t>
            </w:r>
            <w:r w:rsidRPr="009A7518">
              <w:rPr>
                <w:rFonts w:ascii="Times New Roman" w:hAnsi="Times New Roman" w:cs="Times New Roman"/>
                <w:color w:val="000000"/>
                <w:sz w:val="24"/>
                <w:szCs w:val="24"/>
              </w:rPr>
              <w:t>% в 2018 году.</w:t>
            </w:r>
          </w:p>
          <w:p w:rsidR="00845951" w:rsidRPr="009A7518" w:rsidRDefault="00845951"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9A7518">
              <w:rPr>
                <w:rFonts w:ascii="Times New Roman" w:hAnsi="Times New Roman" w:cs="Times New Roman"/>
                <w:color w:val="000000"/>
                <w:sz w:val="24"/>
                <w:szCs w:val="24"/>
              </w:rPr>
              <w:t xml:space="preserve">Увеличение доли уникальных муниципальных услуг, по которым опубликована информация об их оказании в РГУ и доступна для заявителей на региональном портале государственных и муниципальных услуг Московской области </w:t>
            </w:r>
            <w:r w:rsidR="000A2CDC">
              <w:rPr>
                <w:rFonts w:ascii="Times New Roman" w:hAnsi="Times New Roman" w:cs="Times New Roman"/>
                <w:color w:val="000000"/>
                <w:sz w:val="24"/>
                <w:szCs w:val="24"/>
              </w:rPr>
              <w:t>до 90</w:t>
            </w:r>
            <w:r w:rsidRPr="009A7518">
              <w:rPr>
                <w:rFonts w:ascii="Times New Roman" w:hAnsi="Times New Roman" w:cs="Times New Roman"/>
                <w:color w:val="000000"/>
                <w:sz w:val="24"/>
                <w:szCs w:val="24"/>
              </w:rPr>
              <w:t>% в 2018 году.</w:t>
            </w:r>
          </w:p>
          <w:p w:rsidR="00DF2373" w:rsidRPr="009A7518" w:rsidRDefault="00845951" w:rsidP="00010634">
            <w:pPr>
              <w:keepLines/>
              <w:numPr>
                <w:ilvl w:val="0"/>
                <w:numId w:val="25"/>
              </w:numPr>
              <w:shd w:val="clear" w:color="auto" w:fill="FFFFFF"/>
              <w:tabs>
                <w:tab w:val="left" w:pos="34"/>
              </w:tabs>
              <w:autoSpaceDE w:val="0"/>
              <w:autoSpaceDN w:val="0"/>
              <w:adjustRightInd w:val="0"/>
              <w:spacing w:before="240" w:after="120"/>
              <w:ind w:left="34" w:firstLine="6"/>
              <w:jc w:val="both"/>
              <w:rPr>
                <w:rFonts w:ascii="Times New Roman" w:hAnsi="Times New Roman" w:cs="Times New Roman"/>
                <w:color w:val="000000"/>
                <w:sz w:val="24"/>
                <w:szCs w:val="24"/>
              </w:rPr>
            </w:pPr>
            <w:r w:rsidRPr="009A7518">
              <w:rPr>
                <w:rFonts w:ascii="Times New Roman" w:hAnsi="Times New Roman" w:cs="Times New Roman"/>
                <w:color w:val="000000"/>
                <w:sz w:val="24"/>
                <w:szCs w:val="24"/>
              </w:rPr>
              <w:t xml:space="preserve">Увеличение доли документов служебной переписки ОМСУ </w:t>
            </w:r>
            <w:r w:rsidR="000A2CDC" w:rsidRPr="000A2CDC">
              <w:rPr>
                <w:rFonts w:ascii="Times New Roman" w:hAnsi="Times New Roman" w:cs="Times New Roman"/>
                <w:color w:val="000000"/>
                <w:sz w:val="24"/>
                <w:szCs w:val="24"/>
              </w:rPr>
              <w:t>Сергиево-Посадского муниципального района</w:t>
            </w:r>
            <w:r w:rsidRPr="009A7518">
              <w:rPr>
                <w:rFonts w:ascii="Times New Roman" w:hAnsi="Times New Roman" w:cs="Times New Roman"/>
                <w:color w:val="000000"/>
                <w:sz w:val="24"/>
                <w:szCs w:val="24"/>
              </w:rPr>
              <w:t xml:space="preserve">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до 95% в 2018 году.</w:t>
            </w:r>
          </w:p>
          <w:p w:rsidR="00EA46CB" w:rsidRPr="005B53B5" w:rsidRDefault="00EA46CB"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5B53B5">
              <w:rPr>
                <w:rFonts w:ascii="Times New Roman" w:hAnsi="Times New Roman" w:cs="Times New Roman"/>
                <w:color w:val="000000"/>
                <w:sz w:val="24"/>
                <w:szCs w:val="24"/>
              </w:rPr>
              <w:t>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 в 2019 году - 0%;</w:t>
            </w:r>
          </w:p>
          <w:p w:rsidR="00EA46CB" w:rsidRPr="005B53B5" w:rsidRDefault="00EA46CB"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5B53B5">
              <w:rPr>
                <w:rFonts w:ascii="Times New Roman" w:hAnsi="Times New Roman" w:cs="Times New Roman"/>
                <w:color w:val="000000"/>
                <w:sz w:val="24"/>
                <w:szCs w:val="24"/>
              </w:rPr>
              <w:t xml:space="preserve">Доля муниципальных служащих, успешно прошедших аттестацию, от общего числа муниципальных </w:t>
            </w:r>
            <w:r w:rsidRPr="005B53B5">
              <w:rPr>
                <w:rFonts w:ascii="Times New Roman" w:hAnsi="Times New Roman" w:cs="Times New Roman"/>
                <w:color w:val="000000"/>
                <w:sz w:val="24"/>
                <w:szCs w:val="24"/>
              </w:rPr>
              <w:lastRenderedPageBreak/>
              <w:t>служащих, в 2019 году – 30%;</w:t>
            </w:r>
          </w:p>
          <w:p w:rsidR="00EA46CB" w:rsidRPr="005B53B5" w:rsidRDefault="00EA46CB"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5B53B5">
              <w:rPr>
                <w:rFonts w:ascii="Times New Roman" w:hAnsi="Times New Roman" w:cs="Times New Roman"/>
                <w:color w:val="000000"/>
                <w:sz w:val="24"/>
                <w:szCs w:val="24"/>
              </w:rPr>
              <w:t>Доля муниципальных служащих, которым был присвоен классный чин от общего числа муниципальных служащих, в 2019 году – 30%;</w:t>
            </w:r>
          </w:p>
          <w:p w:rsidR="00EA46CB" w:rsidRPr="005B53B5" w:rsidRDefault="00EA46CB"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5B53B5">
              <w:rPr>
                <w:rFonts w:ascii="Times New Roman" w:hAnsi="Times New Roman" w:cs="Times New Roman"/>
                <w:color w:val="000000"/>
                <w:sz w:val="24"/>
                <w:szCs w:val="24"/>
              </w:rPr>
              <w:t>Доля назначений муниципальных служащих из состава кадрового резерва от общего числа назначений на должности муниципальной службы, в 2019 году – 10%;</w:t>
            </w:r>
          </w:p>
          <w:p w:rsidR="00EA46CB" w:rsidRPr="005B53B5" w:rsidRDefault="00EA46CB"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5B53B5">
              <w:rPr>
                <w:rFonts w:ascii="Times New Roman" w:hAnsi="Times New Roman" w:cs="Times New Roman"/>
                <w:color w:val="000000"/>
                <w:sz w:val="24"/>
                <w:szCs w:val="24"/>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w:t>
            </w:r>
            <w:r w:rsidR="00BC74B0" w:rsidRPr="005B53B5">
              <w:rPr>
                <w:rFonts w:ascii="Times New Roman" w:hAnsi="Times New Roman" w:cs="Times New Roman"/>
                <w:color w:val="000000"/>
                <w:sz w:val="24"/>
                <w:szCs w:val="24"/>
              </w:rPr>
              <w:t>разования, в 2019 году – 1</w:t>
            </w:r>
            <w:r w:rsidR="00871E1A" w:rsidRPr="005B53B5">
              <w:rPr>
                <w:rFonts w:ascii="Times New Roman" w:hAnsi="Times New Roman" w:cs="Times New Roman"/>
                <w:color w:val="000000"/>
                <w:sz w:val="24"/>
                <w:szCs w:val="24"/>
              </w:rPr>
              <w:t>112</w:t>
            </w:r>
            <w:r w:rsidR="00BC74B0" w:rsidRPr="005B53B5">
              <w:rPr>
                <w:rFonts w:ascii="Times New Roman" w:hAnsi="Times New Roman" w:cs="Times New Roman"/>
                <w:color w:val="000000"/>
                <w:sz w:val="24"/>
                <w:szCs w:val="24"/>
              </w:rPr>
              <w:t>,</w:t>
            </w:r>
            <w:r w:rsidR="00871E1A" w:rsidRPr="005B53B5">
              <w:rPr>
                <w:rFonts w:ascii="Times New Roman" w:hAnsi="Times New Roman" w:cs="Times New Roman"/>
                <w:color w:val="000000"/>
                <w:sz w:val="24"/>
                <w:szCs w:val="24"/>
              </w:rPr>
              <w:t>20</w:t>
            </w:r>
            <w:r w:rsidRPr="005B53B5">
              <w:rPr>
                <w:rFonts w:ascii="Times New Roman" w:hAnsi="Times New Roman" w:cs="Times New Roman"/>
                <w:color w:val="000000"/>
                <w:sz w:val="24"/>
                <w:szCs w:val="24"/>
              </w:rPr>
              <w:t xml:space="preserve"> руб./1 жителя;</w:t>
            </w:r>
          </w:p>
          <w:p w:rsidR="00EA46CB" w:rsidRPr="005B53B5" w:rsidRDefault="00EA46CB"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5B53B5">
              <w:rPr>
                <w:rFonts w:ascii="Times New Roman" w:hAnsi="Times New Roman" w:cs="Times New Roman"/>
                <w:color w:val="000000"/>
                <w:sz w:val="24"/>
                <w:szCs w:val="24"/>
              </w:rPr>
              <w:t>Доля муниципальных служащих, повысивших профессиональный уровень, от общего числа муниципальных служащих, в 2019 году – 20%;</w:t>
            </w:r>
          </w:p>
          <w:p w:rsidR="00EA46CB" w:rsidRPr="005B53B5" w:rsidRDefault="00EA46CB"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5B53B5">
              <w:rPr>
                <w:rFonts w:ascii="Times New Roman" w:hAnsi="Times New Roman" w:cs="Times New Roman"/>
                <w:color w:val="000000"/>
                <w:sz w:val="24"/>
                <w:szCs w:val="24"/>
              </w:rPr>
              <w:t>Доля муниципальных служащих представленных к поощрению от общего числа муниципальных служащих, в 2019 году – 15%;</w:t>
            </w:r>
          </w:p>
          <w:p w:rsidR="00EA46CB" w:rsidRPr="005B53B5" w:rsidRDefault="00EA46CB"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5B53B5">
              <w:rPr>
                <w:rFonts w:ascii="Times New Roman" w:hAnsi="Times New Roman" w:cs="Times New Roman"/>
                <w:color w:val="000000"/>
                <w:sz w:val="24"/>
                <w:szCs w:val="24"/>
              </w:rPr>
              <w:t>Доля муниципальных служащих, прошедших диспансеризацию, в 2019 году – 100%;</w:t>
            </w:r>
          </w:p>
          <w:p w:rsidR="00EA46CB" w:rsidRPr="005B53B5" w:rsidRDefault="00EA46CB"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5B53B5">
              <w:rPr>
                <w:rFonts w:ascii="Times New Roman" w:hAnsi="Times New Roman" w:cs="Times New Roman"/>
                <w:color w:val="000000"/>
                <w:sz w:val="24"/>
                <w:szCs w:val="24"/>
              </w:rPr>
              <w:t>Доля жалоб граждан, поступивших в администрацию муниципального района по расчету пенсии за выслугу лет лицам, замещавшим должности муниципальной службы, в 2019 году – 0%;</w:t>
            </w:r>
          </w:p>
          <w:p w:rsidR="00EA46CB" w:rsidRPr="005B53B5" w:rsidRDefault="00EA46CB"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5B53B5">
              <w:rPr>
                <w:rFonts w:ascii="Times New Roman" w:hAnsi="Times New Roman" w:cs="Times New Roman"/>
                <w:color w:val="000000"/>
                <w:sz w:val="24"/>
                <w:szCs w:val="24"/>
              </w:rPr>
              <w:t>Снижение случаев несоблюдения муниципальными служащими ограничений и запретов, связанных с прохождением муниципальной службы, в 2019 году – 0%;</w:t>
            </w:r>
          </w:p>
          <w:p w:rsidR="00EA46CB" w:rsidRPr="005B53B5" w:rsidRDefault="00EA46CB"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5B53B5">
              <w:rPr>
                <w:rFonts w:ascii="Times New Roman" w:hAnsi="Times New Roman" w:cs="Times New Roman"/>
                <w:color w:val="000000"/>
                <w:sz w:val="24"/>
                <w:szCs w:val="24"/>
              </w:rPr>
              <w:t>Доля социальных гарантий, предусмотренных Уставом Сергиево-Посадского муниципального района, предоставляемых муниципальным служащим, в 2019 году – 100%;</w:t>
            </w:r>
          </w:p>
          <w:p w:rsidR="00214038" w:rsidRPr="005B53B5" w:rsidRDefault="00214038"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5B53B5">
              <w:rPr>
                <w:rFonts w:ascii="Times New Roman" w:hAnsi="Times New Roman" w:cs="Times New Roman"/>
                <w:color w:val="000000"/>
                <w:sz w:val="24"/>
                <w:szCs w:val="24"/>
              </w:rPr>
              <w:t>Отклонение от установленной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Сергиево-Посадского муниципального района, в 2019 году</w:t>
            </w:r>
            <w:r w:rsidRPr="00FB3FE3">
              <w:rPr>
                <w:rFonts w:ascii="Times New Roman" w:hAnsi="Times New Roman" w:cs="Times New Roman"/>
                <w:color w:val="000000"/>
                <w:sz w:val="24"/>
                <w:szCs w:val="24"/>
              </w:rPr>
              <w:t>-</w:t>
            </w:r>
            <w:r w:rsidR="008169C1" w:rsidRPr="00FB3FE3">
              <w:rPr>
                <w:rFonts w:ascii="Times New Roman" w:hAnsi="Times New Roman" w:cs="Times New Roman"/>
                <w:color w:val="000000"/>
                <w:sz w:val="24"/>
                <w:szCs w:val="24"/>
              </w:rPr>
              <w:t>0</w:t>
            </w:r>
            <w:r w:rsidRPr="005B53B5">
              <w:rPr>
                <w:rFonts w:ascii="Times New Roman" w:hAnsi="Times New Roman" w:cs="Times New Roman"/>
                <w:color w:val="000000"/>
                <w:sz w:val="24"/>
                <w:szCs w:val="24"/>
              </w:rPr>
              <w:t>%;</w:t>
            </w:r>
          </w:p>
          <w:p w:rsidR="00EA46CB" w:rsidRPr="005B53B5" w:rsidRDefault="00EA46CB"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5B53B5">
              <w:rPr>
                <w:rFonts w:ascii="Times New Roman" w:hAnsi="Times New Roman" w:cs="Times New Roman"/>
                <w:color w:val="000000"/>
                <w:sz w:val="24"/>
                <w:szCs w:val="24"/>
              </w:rPr>
              <w:t>Доля обращений граждан, рассмотренных без нарушений установленных сроков, в общем числе обращений, на уровне 100 процентов;</w:t>
            </w:r>
          </w:p>
          <w:p w:rsidR="00EA46CB" w:rsidRPr="005B53B5" w:rsidRDefault="00EA46CB"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5B53B5">
              <w:rPr>
                <w:rFonts w:ascii="Times New Roman" w:hAnsi="Times New Roman" w:cs="Times New Roman"/>
                <w:color w:val="000000"/>
                <w:sz w:val="24"/>
                <w:szCs w:val="24"/>
              </w:rPr>
              <w:t>Доля нормативно-правовых актов, разработанных без нарушений сроков реализации поручений, от общего количества разработанных на основании поручений нормативно-правовых актов, на уровне 100 процентов;</w:t>
            </w:r>
          </w:p>
          <w:p w:rsidR="00EA46CB" w:rsidRPr="005B53B5" w:rsidRDefault="00EA46CB"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5B53B5">
              <w:rPr>
                <w:rFonts w:ascii="Times New Roman" w:hAnsi="Times New Roman" w:cs="Times New Roman"/>
                <w:color w:val="000000"/>
                <w:sz w:val="24"/>
                <w:szCs w:val="24"/>
              </w:rPr>
              <w:lastRenderedPageBreak/>
              <w:t>Доля выплаченных объемов денежного содержания, дополнительных выплат и заработной платы от запланированных к выплате на уровне 100 процентов.</w:t>
            </w:r>
          </w:p>
          <w:p w:rsidR="00967981" w:rsidRPr="005B53B5" w:rsidRDefault="00967981"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hAnsi="Times New Roman" w:cs="Times New Roman"/>
                <w:color w:val="000000"/>
                <w:sz w:val="24"/>
                <w:szCs w:val="24"/>
              </w:rPr>
            </w:pPr>
            <w:r w:rsidRPr="005B53B5">
              <w:rPr>
                <w:rFonts w:ascii="Times New Roman" w:hAnsi="Times New Roman" w:cs="Times New Roman"/>
                <w:color w:val="000000"/>
                <w:sz w:val="24"/>
                <w:szCs w:val="24"/>
              </w:rPr>
              <w:t>Доля жалоб, поступивших на портал «Добродел», по которым нарушен срок подготовки ответа, к общему количеству жалоб, поступивших на портал (за месяц, предшествующий отчетному периоду)</w:t>
            </w:r>
            <w:r w:rsidR="003125AA" w:rsidRPr="005B53B5">
              <w:rPr>
                <w:rFonts w:ascii="Times New Roman" w:hAnsi="Times New Roman" w:cs="Times New Roman"/>
                <w:color w:val="000000"/>
                <w:sz w:val="24"/>
                <w:szCs w:val="24"/>
              </w:rPr>
              <w:t xml:space="preserve"> на уровне 0 процентов</w:t>
            </w:r>
            <w:r w:rsidRPr="005B53B5">
              <w:rPr>
                <w:rFonts w:ascii="Times New Roman" w:hAnsi="Times New Roman" w:cs="Times New Roman"/>
                <w:color w:val="000000"/>
                <w:sz w:val="24"/>
                <w:szCs w:val="24"/>
              </w:rPr>
              <w:t>.</w:t>
            </w:r>
          </w:p>
          <w:p w:rsidR="00967981" w:rsidRPr="005B53B5" w:rsidRDefault="00967981" w:rsidP="00845951">
            <w:pPr>
              <w:keepLines/>
              <w:numPr>
                <w:ilvl w:val="0"/>
                <w:numId w:val="25"/>
              </w:numPr>
              <w:shd w:val="clear" w:color="auto" w:fill="FFFFFF"/>
              <w:tabs>
                <w:tab w:val="left" w:pos="446"/>
              </w:tabs>
              <w:autoSpaceDE w:val="0"/>
              <w:autoSpaceDN w:val="0"/>
              <w:adjustRightInd w:val="0"/>
              <w:spacing w:before="120" w:after="120"/>
              <w:ind w:left="20" w:hanging="20"/>
              <w:jc w:val="both"/>
              <w:rPr>
                <w:rFonts w:ascii="Times New Roman" w:eastAsia="Calibri" w:hAnsi="Times New Roman" w:cs="Times New Roman"/>
                <w:sz w:val="24"/>
                <w:szCs w:val="24"/>
                <w:lang w:eastAsia="ru-RU"/>
              </w:rPr>
            </w:pPr>
            <w:r w:rsidRPr="005B53B5">
              <w:rPr>
                <w:rFonts w:ascii="Times New Roman" w:hAnsi="Times New Roman" w:cs="Times New Roman"/>
                <w:color w:val="000000"/>
                <w:sz w:val="24"/>
                <w:szCs w:val="24"/>
              </w:rPr>
              <w:t>Доля жалоб, поступивших на портал «Добродел», ответ по которым гражданином отмечен как неудовлетворительный и отправлен на повторное рассмотрение, к общему количеству жалоб, поступивших на портал (за месяц, предшествующий отчетному периоду)</w:t>
            </w:r>
            <w:r w:rsidR="003125AA" w:rsidRPr="005B53B5">
              <w:rPr>
                <w:rFonts w:ascii="Times New Roman" w:hAnsi="Times New Roman" w:cs="Times New Roman"/>
                <w:color w:val="000000"/>
                <w:sz w:val="24"/>
                <w:szCs w:val="24"/>
              </w:rPr>
              <w:t xml:space="preserve"> на уровне 5 процентов.</w:t>
            </w:r>
          </w:p>
        </w:tc>
      </w:tr>
    </w:tbl>
    <w:p w:rsidR="00EA46CB" w:rsidRPr="005B53B5" w:rsidRDefault="00EA46CB" w:rsidP="00BA1559">
      <w:pPr>
        <w:spacing w:after="200" w:line="276" w:lineRule="auto"/>
        <w:rPr>
          <w:rFonts w:ascii="Times New Roman" w:eastAsia="Calibri" w:hAnsi="Times New Roman" w:cs="Times New Roman"/>
          <w:sz w:val="24"/>
          <w:szCs w:val="24"/>
          <w:lang w:eastAsia="ru-RU"/>
        </w:rPr>
      </w:pPr>
    </w:p>
    <w:p w:rsidR="00BA1559" w:rsidRPr="005B53B5" w:rsidRDefault="00BA1559" w:rsidP="00BA1559">
      <w:pPr>
        <w:spacing w:after="200" w:line="276" w:lineRule="auto"/>
        <w:rPr>
          <w:rFonts w:ascii="Times New Roman" w:eastAsia="Calibri" w:hAnsi="Times New Roman" w:cs="Times New Roman"/>
          <w:sz w:val="24"/>
          <w:szCs w:val="24"/>
          <w:lang w:eastAsia="ru-RU"/>
        </w:rPr>
      </w:pPr>
    </w:p>
    <w:p w:rsidR="00845951" w:rsidRPr="005B53B5" w:rsidRDefault="00845951">
      <w:pPr>
        <w:spacing w:after="200" w:line="276" w:lineRule="auto"/>
        <w:rPr>
          <w:rFonts w:ascii="Times New Roman" w:eastAsia="Calibri" w:hAnsi="Times New Roman" w:cs="Times New Roman"/>
          <w:b/>
          <w:sz w:val="28"/>
          <w:szCs w:val="28"/>
          <w:lang w:eastAsia="ru-RU"/>
        </w:rPr>
      </w:pPr>
      <w:r w:rsidRPr="005B53B5">
        <w:rPr>
          <w:rFonts w:ascii="Times New Roman" w:eastAsia="Calibri" w:hAnsi="Times New Roman" w:cs="Times New Roman"/>
          <w:b/>
          <w:sz w:val="28"/>
          <w:szCs w:val="28"/>
          <w:lang w:eastAsia="ru-RU"/>
        </w:rPr>
        <w:br w:type="page"/>
      </w:r>
    </w:p>
    <w:p w:rsidR="00EA46CB" w:rsidRPr="005B53B5" w:rsidRDefault="00EA46CB" w:rsidP="00EA46CB">
      <w:pPr>
        <w:numPr>
          <w:ilvl w:val="0"/>
          <w:numId w:val="5"/>
        </w:numPr>
        <w:autoSpaceDE w:val="0"/>
        <w:autoSpaceDN w:val="0"/>
        <w:adjustRightInd w:val="0"/>
        <w:jc w:val="center"/>
        <w:outlineLvl w:val="0"/>
        <w:rPr>
          <w:rFonts w:ascii="Times New Roman" w:eastAsia="Calibri" w:hAnsi="Times New Roman" w:cs="Times New Roman"/>
          <w:b/>
          <w:sz w:val="28"/>
          <w:szCs w:val="28"/>
          <w:lang w:eastAsia="ru-RU"/>
        </w:rPr>
      </w:pPr>
      <w:r w:rsidRPr="005B53B5">
        <w:rPr>
          <w:rFonts w:ascii="Times New Roman" w:eastAsia="Calibri" w:hAnsi="Times New Roman" w:cs="Times New Roman"/>
          <w:b/>
          <w:sz w:val="28"/>
          <w:szCs w:val="28"/>
          <w:lang w:eastAsia="ru-RU"/>
        </w:rPr>
        <w:lastRenderedPageBreak/>
        <w:t>ОБЩАЯ ХАРАКТЕРИСТИКА СФЕРЫ РЕАЛИЗАЦИИ МУНИЦИПАЛЬНОЙ ПРОГРАММЫ,</w:t>
      </w:r>
    </w:p>
    <w:p w:rsidR="00EA46CB" w:rsidRPr="005B53B5" w:rsidRDefault="00EA46CB" w:rsidP="00EA46CB">
      <w:pPr>
        <w:autoSpaceDE w:val="0"/>
        <w:autoSpaceDN w:val="0"/>
        <w:adjustRightInd w:val="0"/>
        <w:ind w:left="720"/>
        <w:jc w:val="center"/>
        <w:outlineLvl w:val="0"/>
        <w:rPr>
          <w:rFonts w:ascii="Times New Roman" w:eastAsia="Calibri" w:hAnsi="Times New Roman" w:cs="Times New Roman"/>
          <w:b/>
          <w:sz w:val="28"/>
          <w:szCs w:val="28"/>
          <w:lang w:eastAsia="ru-RU"/>
        </w:rPr>
      </w:pPr>
      <w:r w:rsidRPr="005B53B5">
        <w:rPr>
          <w:rFonts w:ascii="Times New Roman" w:eastAsia="Calibri" w:hAnsi="Times New Roman" w:cs="Times New Roman"/>
          <w:b/>
          <w:sz w:val="28"/>
          <w:szCs w:val="28"/>
          <w:lang w:eastAsia="ru-RU"/>
        </w:rPr>
        <w:t xml:space="preserve"> ОСНОВНЫЕ ПРОБЛЕМЫ, ИНЕРЦИОННЫЙ ПРОГНОЗ ЕЕ РАЗВИТИЯ</w:t>
      </w:r>
    </w:p>
    <w:p w:rsidR="00EA46CB" w:rsidRPr="005B53B5" w:rsidRDefault="00EA46CB" w:rsidP="00EA46CB">
      <w:pPr>
        <w:autoSpaceDE w:val="0"/>
        <w:autoSpaceDN w:val="0"/>
        <w:adjustRightInd w:val="0"/>
        <w:ind w:firstLine="720"/>
        <w:jc w:val="both"/>
        <w:rPr>
          <w:rFonts w:ascii="Times New Roman" w:eastAsia="Calibri" w:hAnsi="Times New Roman" w:cs="Times New Roman"/>
          <w:b/>
          <w:sz w:val="24"/>
          <w:szCs w:val="24"/>
          <w:lang w:eastAsia="ru-RU"/>
        </w:rPr>
      </w:pPr>
    </w:p>
    <w:p w:rsidR="00EA46CB" w:rsidRPr="005B53B5" w:rsidRDefault="00EA46CB" w:rsidP="00EA46CB">
      <w:pPr>
        <w:autoSpaceDE w:val="0"/>
        <w:autoSpaceDN w:val="0"/>
        <w:adjustRightInd w:val="0"/>
        <w:jc w:val="both"/>
        <w:rPr>
          <w:rFonts w:ascii="Times New Roman" w:eastAsia="Calibri" w:hAnsi="Times New Roman" w:cs="Times New Roman"/>
          <w:b/>
          <w:sz w:val="24"/>
          <w:szCs w:val="24"/>
          <w:lang w:eastAsia="ru-RU"/>
        </w:rPr>
      </w:pPr>
      <w:r w:rsidRPr="005B53B5">
        <w:rPr>
          <w:rFonts w:ascii="Times New Roman" w:eastAsia="Calibri" w:hAnsi="Times New Roman" w:cs="Times New Roman"/>
          <w:b/>
          <w:sz w:val="24"/>
          <w:szCs w:val="24"/>
          <w:lang w:eastAsia="ru-RU"/>
        </w:rPr>
        <w:t>Подпрограмма</w:t>
      </w:r>
      <w:r w:rsidRPr="005B53B5">
        <w:rPr>
          <w:rFonts w:ascii="Times New Roman" w:eastAsia="Calibri" w:hAnsi="Times New Roman" w:cs="Times New Roman"/>
          <w:b/>
          <w:sz w:val="20"/>
          <w:szCs w:val="20"/>
          <w:lang w:eastAsia="ru-RU"/>
        </w:rPr>
        <w:t xml:space="preserve"> «</w:t>
      </w:r>
      <w:r w:rsidRPr="005B53B5">
        <w:rPr>
          <w:rFonts w:ascii="Times New Roman" w:eastAsia="Calibri" w:hAnsi="Times New Roman" w:cs="Times New Roman"/>
          <w:b/>
          <w:sz w:val="24"/>
          <w:szCs w:val="24"/>
          <w:lang w:eastAsia="ru-RU"/>
        </w:rPr>
        <w:t>Управление муниципальными финансами»</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Реализация Подпрограммы  вызвана необходимостью дальнейшего развития и повышения устойчивости бюджетной системы Сергиево-Посадского муниципального района, более широким применением экономических методов управления, повышением эффективности  управления муниципальным долгом Сергиево-Посадского муниципального района.</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 Инструментами, обеспечивающими повышение качества управления муниципальными финансами Сергиево-Посадского муниципального района, являются:</w:t>
      </w:r>
    </w:p>
    <w:p w:rsidR="00EA46CB" w:rsidRPr="005B53B5" w:rsidRDefault="00EA46CB" w:rsidP="00EA46CB">
      <w:pPr>
        <w:autoSpaceDE w:val="0"/>
        <w:autoSpaceDN w:val="0"/>
        <w:adjustRightInd w:val="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         - реализация программно-целевого принципа планирования и исполнения бюджета Сергиево-Посадского муниципального района;</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надежность и реалистичность прогнозов социально-экономического развития, положенных в основу бюджетного планирования;</w:t>
      </w:r>
    </w:p>
    <w:p w:rsidR="00EA46CB" w:rsidRPr="005B53B5" w:rsidRDefault="00EA46CB" w:rsidP="00EA46CB">
      <w:pPr>
        <w:autoSpaceDE w:val="0"/>
        <w:autoSpaceDN w:val="0"/>
        <w:adjustRightInd w:val="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        - проведение стабильной и предсказуемой налоговой политики, направленной на увеличение поступления доходов в бюджет Сергиево-Посадского муниципального района;</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сокращение дефицита бюджета и муниципального долга Сергиево-Посадского муниципального района.</w:t>
      </w:r>
    </w:p>
    <w:p w:rsidR="00EA3774" w:rsidRPr="005B53B5" w:rsidRDefault="00EA3774" w:rsidP="00EA46CB">
      <w:pPr>
        <w:autoSpaceDE w:val="0"/>
        <w:autoSpaceDN w:val="0"/>
        <w:adjustRightInd w:val="0"/>
        <w:ind w:firstLine="540"/>
        <w:jc w:val="both"/>
        <w:rPr>
          <w:rFonts w:ascii="Times New Roman" w:eastAsia="Calibri" w:hAnsi="Times New Roman" w:cs="Times New Roman"/>
          <w:sz w:val="24"/>
          <w:szCs w:val="24"/>
          <w:lang w:eastAsia="ru-RU"/>
        </w:rPr>
      </w:pPr>
    </w:p>
    <w:p w:rsidR="00EA46CB" w:rsidRPr="005B53B5" w:rsidRDefault="00EA46CB" w:rsidP="00EA46CB">
      <w:pPr>
        <w:rPr>
          <w:rFonts w:ascii="Times New Roman" w:eastAsia="Calibri" w:hAnsi="Times New Roman" w:cs="Times New Roman"/>
          <w:b/>
          <w:sz w:val="24"/>
          <w:szCs w:val="24"/>
          <w:lang w:eastAsia="ru-RU"/>
        </w:rPr>
      </w:pPr>
      <w:r w:rsidRPr="005B53B5">
        <w:rPr>
          <w:rFonts w:ascii="Times New Roman" w:eastAsia="Calibri" w:hAnsi="Times New Roman" w:cs="Times New Roman"/>
          <w:b/>
          <w:sz w:val="24"/>
          <w:szCs w:val="24"/>
          <w:lang w:eastAsia="ru-RU"/>
        </w:rPr>
        <w:t>Подпрограмма «Развитие архивного дела Сергиево-Посадского муниципального района Московской области на 2015-2019 годы»</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Значительной проблемой остается старение архивных документов, требующее затрат на улучшение их физического состояния. </w:t>
      </w:r>
    </w:p>
    <w:p w:rsidR="0007443F" w:rsidRPr="005B53B5" w:rsidRDefault="00EA46CB" w:rsidP="0007443F">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Остается стабильно высокой интенсивность использования архивных документов. </w:t>
      </w:r>
      <w:r w:rsidR="0007443F" w:rsidRPr="005B53B5">
        <w:rPr>
          <w:rFonts w:ascii="Times New Roman" w:eastAsia="Calibri" w:hAnsi="Times New Roman" w:cs="Times New Roman"/>
          <w:sz w:val="24"/>
          <w:szCs w:val="24"/>
          <w:lang w:eastAsia="ru-RU"/>
        </w:rPr>
        <w:t>В 2014 году было исполнено 8 063 запроса социально-правового характера, 4 тематических запроса организаций и граждан, 78 пользователей пришло в читальный зал архивного отдела, было оказано 432 консультации по социально-правовым вопросам, составлению номенклатуры дел, упорядочению документов и передаче дел на муниципальное хранение.</w:t>
      </w:r>
    </w:p>
    <w:p w:rsidR="0007443F" w:rsidRPr="005B53B5" w:rsidRDefault="0007443F" w:rsidP="0007443F">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Необходимо выполнить значительный объем работы по переводу поисковых средств к архивным документам в электронный вид. По состоянию на 01.01.2014 доля описей дел, созданных в электронном виде или переведенных в электронный вид, к общему объему описей, находящихся на хранении в муниципальном архиве - 55,8 процента. Доля архивных документов на 01.01.2015, включенных в электронные описи, в общем объеме документов, хранящихся в муниципальном архиве Сергиево-Посадского муниципального района, составила 66 процентов.</w:t>
      </w:r>
    </w:p>
    <w:p w:rsidR="00EA46CB" w:rsidRPr="005B53B5" w:rsidRDefault="00EA46CB" w:rsidP="0007443F">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В условиях информатизации общества сохранение конкурентоспособности архива, как хранилища информации, в значительной мере зависит от ускорения формирования эффективной инфраструктуры хранения архивных документов.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lastRenderedPageBreak/>
        <w:t>Также необходимы средства на поддержание в помещениях муниципального архива соответствующих режимов хранения документов, поддержания в работоспособном состоянии систем пожаротушения, охранной и пожарной сигнализации, модернизация системы вентиляции.</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Реализация подпрограммы «Развитие архивного дела Сергиево-Посадского муниципального района на 2015-2019 годы» позволит:</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-сохранить на уровне 100 процентов долю архивных документов, находящихся в условиях, обеспечивающих их постоянное (вечное) хранение, в общем количестве архивных документов в муниципальном архиве;</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-обеспечить внесение сведений обо всех архивных фондах муниципального архива в общеотраслевую базу данных «Архивный фонд»;</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-в полном объеме создать фонд пользования в электронном виде на описи дел муниципального архива;</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-обеспечить оперативное и высококачественное исполнение запросов и обслуживание пользователей в читальном зале муниципального архива;</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-произвести оцифровку документов, хранящихся в муниципальном архиве, для последующего их использования работниками архива;</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-повысить эффективность расходования средств бюджетов Московской области и Сергиево-Посадского муниципального района на развитие архивной отрасли;</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-проводить дальнейшее совершенствование нормативного правового регулирования государственной политики в сфере хранения, комплектования, учета и использования архивных документов;</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-упростить процедуру и сократить сроки оказания государственных и муниципальных услуг в сфере архивного дела;</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-развить электронные ресурсы муниципального архива Сергиево-Посадского района Московской области, включая использование электронной системы делопроизводства.</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В рамках подпрограммы за 2015-2019 годы предполагается провести следующую работу:</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-картонирование, перекартонирование дел 80000 единиц хранения;</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-ведение базы данных «Архивный фонд» - внесение информации по вновь поступившим фондам и фондам, прошедшим переработку и усовершенствование;</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-проверка наличия дел 38477 единиц хранения;</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-прием на хранение 1400 единиц хранения в муниципальный архив Сергиево-Посадского муниципального района;</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-представление к утверждению описей управленческой документации 750 единиц хранения;</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-представление к согласованию описей на документы по личному составу 250 единиц хранения;</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-исполнение запросов социально-правового характера – 39000 архивных справок;</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-исполнение запросов тематического характера (запрос) – 25 тематических запросов;</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-оформление пользователей для работы в читальном зале 130 пользователей;</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-перевод 611 описей архивных документов в электронный вид;</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-оцифровка </w:t>
      </w:r>
      <w:r w:rsidR="001C7F54" w:rsidRPr="005B53B5">
        <w:rPr>
          <w:rFonts w:ascii="Times New Roman" w:eastAsia="Calibri" w:hAnsi="Times New Roman" w:cs="Times New Roman"/>
          <w:sz w:val="24"/>
          <w:szCs w:val="24"/>
          <w:lang w:eastAsia="ru-RU"/>
        </w:rPr>
        <w:t>2752 дел</w:t>
      </w:r>
      <w:r w:rsidRPr="005B53B5">
        <w:rPr>
          <w:rFonts w:ascii="Times New Roman" w:eastAsia="Calibri" w:hAnsi="Times New Roman" w:cs="Times New Roman"/>
          <w:sz w:val="24"/>
          <w:szCs w:val="24"/>
          <w:lang w:eastAsia="ru-RU"/>
        </w:rPr>
        <w:t>, хранящихся в муниципальном архиве Сергиево-Посадского муниципального района.</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lastRenderedPageBreak/>
        <w:t xml:space="preserve">Размеры затрат на реализацию подпрограммных мероприятий определены исходя из затрат на оплату труда и начислений на оплату труда по архивному отделу (11 штатных единиц), а также </w:t>
      </w:r>
      <w:r w:rsidR="002B7290" w:rsidRPr="005B53B5">
        <w:rPr>
          <w:rFonts w:ascii="Times New Roman" w:eastAsia="Calibri" w:hAnsi="Times New Roman" w:cs="Times New Roman"/>
          <w:sz w:val="24"/>
          <w:szCs w:val="24"/>
          <w:lang w:eastAsia="ru-RU"/>
        </w:rPr>
        <w:t>расходов на оплату работ, услуг,</w:t>
      </w:r>
      <w:r w:rsidRPr="005B53B5">
        <w:rPr>
          <w:rFonts w:ascii="Times New Roman" w:eastAsia="Calibri" w:hAnsi="Times New Roman" w:cs="Times New Roman"/>
          <w:sz w:val="24"/>
          <w:szCs w:val="24"/>
          <w:lang w:eastAsia="ru-RU"/>
        </w:rPr>
        <w:t xml:space="preserve"> увеличения стоимости основных средств, увеличения стоимости материальных запасов, уплаты налога на имущество, земельного налога и прочих расходов.</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Отсутствие поддержки архивного дела не позволит обеспечить хранение, комплектование, учет и использование документов Архивного фонда Сергиево-Посадского муниципального района Московской области и других архивных документов в соответствии с нормативными режимами хранения архивных документов, установленными специальным уполномоченным органом Российской Федерации в сфере архивного дела.</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Продолжится ухудшение физического состояния документов Архивного фонда Московской области, что приведет к ограничению доступа к архивным документам.</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Будет замедлена работа по переводу поисковых средств к архивным документам в электронный вид, по созданию электронных образов архивных документов. В связи с замедлением развития автоматизированного научно-справочного аппарата к архивным документам увеличится срок рассмотрения запросов граждан.</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Снизится уровень удовлетворенности населения услугами в сфере архивного дела.</w:t>
      </w:r>
    </w:p>
    <w:p w:rsidR="00EA46CB" w:rsidRPr="005B53B5" w:rsidRDefault="00EA46CB" w:rsidP="00EA46CB">
      <w:pPr>
        <w:autoSpaceDE w:val="0"/>
        <w:autoSpaceDN w:val="0"/>
        <w:adjustRightInd w:val="0"/>
        <w:ind w:firstLine="540"/>
        <w:jc w:val="both"/>
        <w:rPr>
          <w:rFonts w:ascii="Times New Roman" w:eastAsia="Calibri" w:hAnsi="Times New Roman" w:cs="Times New Roman"/>
          <w:i/>
          <w:sz w:val="24"/>
          <w:szCs w:val="24"/>
          <w:lang w:eastAsia="ru-RU"/>
        </w:rPr>
      </w:pPr>
    </w:p>
    <w:p w:rsidR="00EA46CB" w:rsidRPr="005B53B5" w:rsidRDefault="00EA46CB" w:rsidP="00EA46CB">
      <w:pPr>
        <w:autoSpaceDE w:val="0"/>
        <w:autoSpaceDN w:val="0"/>
        <w:adjustRightInd w:val="0"/>
        <w:ind w:firstLine="540"/>
        <w:jc w:val="both"/>
        <w:rPr>
          <w:rFonts w:ascii="Times New Roman" w:eastAsia="Calibri" w:hAnsi="Times New Roman" w:cs="Times New Roman"/>
          <w:b/>
          <w:sz w:val="24"/>
          <w:szCs w:val="24"/>
          <w:lang w:eastAsia="ru-RU"/>
        </w:rPr>
      </w:pPr>
      <w:r w:rsidRPr="005B53B5">
        <w:rPr>
          <w:rFonts w:ascii="Times New Roman" w:eastAsia="Calibri" w:hAnsi="Times New Roman" w:cs="Times New Roman"/>
          <w:b/>
          <w:sz w:val="24"/>
          <w:szCs w:val="24"/>
          <w:lang w:eastAsia="ru-RU"/>
        </w:rPr>
        <w:t>Подпрограмма «</w:t>
      </w:r>
      <w:r w:rsidR="00F26B32" w:rsidRPr="005B53B5">
        <w:rPr>
          <w:rFonts w:ascii="Times New Roman" w:eastAsia="Calibri" w:hAnsi="Times New Roman" w:cs="Times New Roman"/>
          <w:b/>
          <w:sz w:val="24"/>
          <w:szCs w:val="24"/>
        </w:rPr>
        <w:t xml:space="preserve">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 в Сергиево-Посадском </w:t>
      </w:r>
      <w:r w:rsidR="009312A7" w:rsidRPr="005B53B5">
        <w:rPr>
          <w:rFonts w:ascii="Times New Roman" w:eastAsia="Calibri" w:hAnsi="Times New Roman" w:cs="Times New Roman"/>
          <w:b/>
          <w:sz w:val="24"/>
          <w:szCs w:val="24"/>
        </w:rPr>
        <w:t>муниципальном</w:t>
      </w:r>
      <w:r w:rsidR="00F26B32" w:rsidRPr="005B53B5">
        <w:rPr>
          <w:rFonts w:ascii="Times New Roman" w:eastAsia="Calibri" w:hAnsi="Times New Roman" w:cs="Times New Roman"/>
          <w:b/>
          <w:sz w:val="24"/>
          <w:szCs w:val="24"/>
        </w:rPr>
        <w:t xml:space="preserve"> районе Московской области»</w:t>
      </w:r>
    </w:p>
    <w:p w:rsidR="00845951" w:rsidRPr="00D63A91" w:rsidRDefault="00845951" w:rsidP="00A679C1">
      <w:pPr>
        <w:ind w:firstLine="567"/>
        <w:jc w:val="both"/>
        <w:rPr>
          <w:rFonts w:ascii="Times New Roman" w:hAnsi="Times New Roman" w:cs="Times New Roman"/>
          <w:sz w:val="24"/>
          <w:szCs w:val="24"/>
        </w:rPr>
      </w:pPr>
      <w:r w:rsidRPr="00D63A91">
        <w:rPr>
          <w:rFonts w:ascii="Times New Roman" w:hAnsi="Times New Roman" w:cs="Times New Roman"/>
          <w:sz w:val="24"/>
          <w:szCs w:val="24"/>
        </w:rPr>
        <w:t xml:space="preserve">Нарастающее влияние современных информационно-коммуникационных технологий сказывается практически на всех сферах человеческой деятельности. Уровень внедрения ИКТ становится одним из объективных показателей конкурентоспособности стран, регионов, муниципальных образований на внутреннем и внешнем рынках.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 В современных условиях важной задачей в области управления  органами местного самоуправления (далее – ОМСУ) стало внедрение информационных технологий. Эффективный сбор и переработка информации, необходима для принятия обоснованных управленческих решений. </w:t>
      </w:r>
    </w:p>
    <w:p w:rsidR="00845951" w:rsidRPr="005B53B5" w:rsidRDefault="00845951" w:rsidP="00A679C1">
      <w:pPr>
        <w:ind w:firstLine="567"/>
        <w:jc w:val="both"/>
        <w:rPr>
          <w:rFonts w:ascii="Times New Roman" w:hAnsi="Times New Roman" w:cs="Times New Roman"/>
          <w:sz w:val="24"/>
          <w:szCs w:val="24"/>
        </w:rPr>
      </w:pPr>
      <w:r w:rsidRPr="00D63A91">
        <w:rPr>
          <w:rFonts w:ascii="Times New Roman" w:hAnsi="Times New Roman" w:cs="Times New Roman"/>
          <w:sz w:val="24"/>
          <w:szCs w:val="24"/>
        </w:rPr>
        <w:t>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 осуществляется на базе современной электронно-вычислительной техники и технических средств связи. Информатизация процесса управления в первую очередь решает вопросы повышения качества, эффективности и оперативности деятельности органов местного самоуправления, качестве предоставления государственных и муниципальных услуг.</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p>
    <w:p w:rsidR="00EA46CB" w:rsidRPr="005B53B5" w:rsidRDefault="00EA46CB" w:rsidP="00E45B1D">
      <w:pPr>
        <w:ind w:firstLine="540"/>
        <w:rPr>
          <w:rFonts w:ascii="Times New Roman" w:eastAsia="Calibri" w:hAnsi="Times New Roman" w:cs="Times New Roman"/>
          <w:b/>
          <w:sz w:val="24"/>
          <w:szCs w:val="24"/>
          <w:lang w:eastAsia="ru-RU"/>
        </w:rPr>
      </w:pPr>
      <w:r w:rsidRPr="005B53B5">
        <w:rPr>
          <w:rFonts w:ascii="Times New Roman" w:eastAsia="Calibri" w:hAnsi="Times New Roman" w:cs="Times New Roman"/>
          <w:b/>
          <w:sz w:val="24"/>
          <w:szCs w:val="24"/>
          <w:lang w:eastAsia="ru-RU"/>
        </w:rPr>
        <w:t>Подпрограмма «Развитие муниципальной службы муниципального образования «Сергиево-Посадский муниципальный район Московской области» на 2015-2019 годы»</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lastRenderedPageBreak/>
        <w:t>Изменение содержания целей, задач, функций,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 Основой для решения данной задачи является постоянный мониторинг кадрового состава муниципальных служащих. Необходимо проведение целенаправленной работы по закреплению кадрового состава муниципальных служащих, в том числе внедрение оптимальных методов мотивации и стимулирования труда, обеспечение создания надлежащих организационно-технических условий для эффективной служебной деятельности.</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Эффективность муниципальной службы связана с организацией профессиональной деятельности, качественной подготовкой, переподготовкой и повышением квалификации кадров.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 в том числе с развитием современных информационных технологий - повышение компьютерной грамотности. Одним из приоритетных направлений формирования кадрового состава также является создание кадрового резерва и его эффективное использование. Кадровый резерв формируется по итогам проведения конкурса на включение в кадровый резерв, по решению аттестационной комиссии администрации района по результатам аттестации о том, что муниципальный служащий рекомендуется к включению в установленном порядке в кадровый резерв, по предложению заместителей главы администрации района и руководителей органов администрации района. </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Самостоятельным направлением развития муниципальной службы администрации района является противодействие проявлению коррупционноопасных действий, являющимися основным фактором, приводящим к утрате доверия к власти, в том числе и на местном уровне.</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p>
    <w:p w:rsidR="00EA46CB" w:rsidRPr="005B53B5" w:rsidRDefault="00EA46CB" w:rsidP="00EA46CB">
      <w:pPr>
        <w:autoSpaceDE w:val="0"/>
        <w:autoSpaceDN w:val="0"/>
        <w:adjustRightInd w:val="0"/>
        <w:jc w:val="both"/>
        <w:rPr>
          <w:rFonts w:ascii="Times New Roman" w:eastAsia="Calibri" w:hAnsi="Times New Roman" w:cs="Times New Roman"/>
          <w:b/>
          <w:sz w:val="24"/>
          <w:szCs w:val="24"/>
          <w:lang w:eastAsia="ru-RU"/>
        </w:rPr>
      </w:pPr>
      <w:r w:rsidRPr="005B53B5">
        <w:rPr>
          <w:rFonts w:ascii="Times New Roman" w:eastAsia="Calibri" w:hAnsi="Times New Roman" w:cs="Times New Roman"/>
          <w:b/>
          <w:sz w:val="24"/>
          <w:szCs w:val="24"/>
          <w:lang w:eastAsia="ru-RU"/>
        </w:rPr>
        <w:t>Подпрограмма «Обеспечивающая подпрограмма»</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rPr>
      </w:pPr>
      <w:r w:rsidRPr="005B53B5">
        <w:rPr>
          <w:rFonts w:ascii="Times New Roman" w:eastAsia="Calibri" w:hAnsi="Times New Roman" w:cs="Times New Roman"/>
          <w:sz w:val="24"/>
          <w:szCs w:val="24"/>
        </w:rPr>
        <w:t xml:space="preserve">Подпрограмма разработана в целях повышения эффективности организационного, нормативно-правового и финансового обеспечения, развития и укрепления материально-технической базы администрации Сергиево-Посадского муниципального района </w:t>
      </w:r>
      <w:r w:rsidRPr="005B53B5">
        <w:rPr>
          <w:rFonts w:ascii="Times New Roman" w:eastAsia="Times New Roman" w:hAnsi="Times New Roman" w:cs="Times New Roman"/>
          <w:sz w:val="24"/>
          <w:szCs w:val="24"/>
          <w:lang w:eastAsia="ru-RU"/>
        </w:rPr>
        <w:t xml:space="preserve">и </w:t>
      </w:r>
      <w:r w:rsidRPr="005B53B5">
        <w:rPr>
          <w:rFonts w:ascii="Times New Roman" w:eastAsia="Calibri" w:hAnsi="Times New Roman" w:cs="Times New Roman"/>
          <w:sz w:val="24"/>
          <w:szCs w:val="24"/>
        </w:rPr>
        <w:t>финансового управления администрации Сергиево-Посадского муниципального района  (далее – органы администрации муниципального района).</w:t>
      </w:r>
    </w:p>
    <w:p w:rsidR="00EA46CB" w:rsidRPr="005B53B5" w:rsidRDefault="00DB1AA7" w:rsidP="00D14A79">
      <w:pPr>
        <w:spacing w:after="200" w:line="276" w:lineRule="auto"/>
        <w:jc w:val="center"/>
        <w:rPr>
          <w:rFonts w:ascii="Times New Roman" w:eastAsia="Calibri" w:hAnsi="Times New Roman" w:cs="Times New Roman"/>
          <w:b/>
          <w:sz w:val="28"/>
          <w:szCs w:val="28"/>
          <w:lang w:eastAsia="ru-RU"/>
        </w:rPr>
      </w:pPr>
      <w:r w:rsidRPr="005B53B5">
        <w:rPr>
          <w:rFonts w:ascii="Times New Roman" w:eastAsia="Calibri" w:hAnsi="Times New Roman" w:cs="Times New Roman"/>
          <w:b/>
          <w:sz w:val="28"/>
          <w:szCs w:val="28"/>
          <w:lang w:eastAsia="ru-RU"/>
        </w:rPr>
        <w:br w:type="page"/>
      </w:r>
      <w:r w:rsidR="00EA46CB" w:rsidRPr="005B53B5">
        <w:rPr>
          <w:rFonts w:ascii="Times New Roman" w:eastAsia="Calibri" w:hAnsi="Times New Roman" w:cs="Times New Roman"/>
          <w:b/>
          <w:sz w:val="28"/>
          <w:szCs w:val="28"/>
          <w:lang w:eastAsia="ru-RU"/>
        </w:rPr>
        <w:lastRenderedPageBreak/>
        <w:t>ПЕРЕЧЕНЬ И КРАТКОЕ ОПИСАНИЕ ПОДПРОГРАММ</w:t>
      </w:r>
    </w:p>
    <w:p w:rsidR="00EA46CB" w:rsidRPr="005B53B5" w:rsidRDefault="00EA46CB" w:rsidP="00EA46CB">
      <w:pPr>
        <w:autoSpaceDE w:val="0"/>
        <w:autoSpaceDN w:val="0"/>
        <w:adjustRightInd w:val="0"/>
        <w:ind w:left="720"/>
        <w:jc w:val="center"/>
        <w:rPr>
          <w:rFonts w:ascii="Times New Roman" w:eastAsia="Calibri" w:hAnsi="Times New Roman" w:cs="Times New Roman"/>
          <w:b/>
          <w:sz w:val="28"/>
          <w:szCs w:val="28"/>
          <w:lang w:eastAsia="ru-RU"/>
        </w:rPr>
      </w:pPr>
      <w:r w:rsidRPr="005B53B5">
        <w:rPr>
          <w:rFonts w:ascii="Times New Roman" w:eastAsia="Calibri" w:hAnsi="Times New Roman" w:cs="Times New Roman"/>
          <w:b/>
          <w:sz w:val="28"/>
          <w:szCs w:val="28"/>
          <w:lang w:eastAsia="ru-RU"/>
        </w:rPr>
        <w:t>МУНИЦИПАЛЬНОЙ ПРОГРАММЫ</w:t>
      </w:r>
    </w:p>
    <w:p w:rsidR="00EA46CB" w:rsidRPr="005B53B5" w:rsidRDefault="00EA46CB" w:rsidP="004B2347">
      <w:pPr>
        <w:autoSpaceDE w:val="0"/>
        <w:autoSpaceDN w:val="0"/>
        <w:adjustRightInd w:val="0"/>
        <w:rPr>
          <w:rFonts w:ascii="Times New Roman" w:eastAsia="Calibri" w:hAnsi="Times New Roman" w:cs="Times New Roman"/>
          <w:b/>
          <w:sz w:val="24"/>
          <w:szCs w:val="24"/>
          <w:lang w:eastAsia="ru-RU"/>
        </w:rPr>
      </w:pPr>
      <w:r w:rsidRPr="005B53B5">
        <w:rPr>
          <w:rFonts w:ascii="Times New Roman" w:eastAsia="Calibri" w:hAnsi="Times New Roman" w:cs="Times New Roman"/>
          <w:sz w:val="24"/>
          <w:szCs w:val="24"/>
          <w:lang w:eastAsia="ru-RU"/>
        </w:rPr>
        <w:tab/>
        <w:t>Достижение целевых значений показателей в рамках программно-целевого сценария осуществляется посредством реализации 5 подпрограмм.</w:t>
      </w:r>
    </w:p>
    <w:p w:rsidR="00EA46CB" w:rsidRPr="005B53B5" w:rsidRDefault="00EA46CB" w:rsidP="00EA46CB">
      <w:pPr>
        <w:autoSpaceDE w:val="0"/>
        <w:autoSpaceDN w:val="0"/>
        <w:adjustRightInd w:val="0"/>
        <w:ind w:left="720"/>
        <w:jc w:val="center"/>
        <w:rPr>
          <w:rFonts w:ascii="Times New Roman" w:eastAsia="Calibri" w:hAnsi="Times New Roman" w:cs="Times New Roman"/>
          <w:b/>
          <w:sz w:val="24"/>
          <w:szCs w:val="24"/>
          <w:lang w:eastAsia="ru-RU"/>
        </w:rPr>
      </w:pPr>
    </w:p>
    <w:p w:rsidR="00EA46CB" w:rsidRPr="005B53B5" w:rsidRDefault="00EA46CB" w:rsidP="00EA46CB">
      <w:pPr>
        <w:autoSpaceDE w:val="0"/>
        <w:autoSpaceDN w:val="0"/>
        <w:adjustRightInd w:val="0"/>
        <w:ind w:left="720"/>
        <w:jc w:val="cente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2.1. Перечень подпрограмм муниципальной программы</w:t>
      </w:r>
    </w:p>
    <w:p w:rsidR="00EA46CB" w:rsidRPr="005B53B5" w:rsidRDefault="00EA46CB" w:rsidP="00EA46CB">
      <w:pPr>
        <w:autoSpaceDE w:val="0"/>
        <w:autoSpaceDN w:val="0"/>
        <w:adjustRightInd w:val="0"/>
        <w:ind w:firstLine="720"/>
        <w:jc w:val="both"/>
        <w:rPr>
          <w:rFonts w:ascii="Times New Roman" w:eastAsia="Calibri" w:hAnsi="Times New Roman" w:cs="Times New Roman"/>
          <w:b/>
          <w:sz w:val="24"/>
          <w:szCs w:val="24"/>
          <w:lang w:eastAsia="ru-RU"/>
        </w:rPr>
      </w:pPr>
    </w:p>
    <w:p w:rsidR="00EA46CB" w:rsidRPr="005B53B5" w:rsidRDefault="00EA46CB" w:rsidP="00EA46CB">
      <w:pP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1. Управление муниципальными финансами (подпрограмма 1)</w:t>
      </w:r>
      <w:r w:rsidR="00EA3774" w:rsidRPr="005B53B5">
        <w:rPr>
          <w:rFonts w:ascii="Times New Roman" w:eastAsia="Calibri" w:hAnsi="Times New Roman" w:cs="Times New Roman"/>
          <w:sz w:val="24"/>
          <w:szCs w:val="24"/>
          <w:lang w:eastAsia="ru-RU"/>
        </w:rPr>
        <w:t>.</w:t>
      </w:r>
    </w:p>
    <w:p w:rsidR="00EA46CB" w:rsidRPr="005B53B5" w:rsidRDefault="00EA46CB" w:rsidP="00EA46CB">
      <w:pP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2. Развитие архивного дела Сергиево-Посадского муниципального района Московской области на 2015-2019 годы (подпрограмма 2)</w:t>
      </w:r>
      <w:r w:rsidR="00E66CD3" w:rsidRPr="005B53B5">
        <w:rPr>
          <w:rFonts w:ascii="Times New Roman" w:eastAsia="Calibri" w:hAnsi="Times New Roman" w:cs="Times New Roman"/>
          <w:sz w:val="24"/>
          <w:szCs w:val="24"/>
          <w:lang w:eastAsia="ru-RU"/>
        </w:rPr>
        <w:t>.</w:t>
      </w:r>
    </w:p>
    <w:p w:rsidR="00EA46CB" w:rsidRPr="005B53B5" w:rsidRDefault="00EA46CB" w:rsidP="00E66CD3">
      <w:pPr>
        <w:widowControl w:val="0"/>
        <w:autoSpaceDE w:val="0"/>
        <w:autoSpaceDN w:val="0"/>
        <w:adjustRightInd w:val="0"/>
        <w:outlineLvl w:val="2"/>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3. </w:t>
      </w:r>
      <w:r w:rsidR="00E66CD3" w:rsidRPr="005B53B5">
        <w:rPr>
          <w:rFonts w:ascii="Times New Roman" w:eastAsia="Calibri" w:hAnsi="Times New Roman" w:cs="Times New Roman"/>
          <w:sz w:val="24"/>
          <w:szCs w:val="24"/>
        </w:rPr>
        <w:t>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 в Сергиево-Посадском муниципальной районе Московской области</w:t>
      </w:r>
      <w:r w:rsidR="00E66CD3" w:rsidRPr="005B53B5">
        <w:rPr>
          <w:rFonts w:ascii="Times New Roman" w:eastAsia="Calibri" w:hAnsi="Times New Roman" w:cs="Times New Roman"/>
          <w:sz w:val="24"/>
          <w:szCs w:val="24"/>
          <w:lang w:eastAsia="ru-RU"/>
        </w:rPr>
        <w:t xml:space="preserve"> </w:t>
      </w:r>
      <w:r w:rsidRPr="005B53B5">
        <w:rPr>
          <w:rFonts w:ascii="Times New Roman" w:eastAsia="Calibri" w:hAnsi="Times New Roman" w:cs="Times New Roman"/>
          <w:sz w:val="24"/>
          <w:szCs w:val="24"/>
          <w:lang w:eastAsia="ru-RU"/>
        </w:rPr>
        <w:t>(подпрограмма 3)</w:t>
      </w:r>
      <w:r w:rsidR="00E66CD3" w:rsidRPr="005B53B5">
        <w:rPr>
          <w:rFonts w:ascii="Times New Roman" w:eastAsia="Calibri" w:hAnsi="Times New Roman" w:cs="Times New Roman"/>
          <w:sz w:val="24"/>
          <w:szCs w:val="24"/>
          <w:lang w:eastAsia="ru-RU"/>
        </w:rPr>
        <w:t>.</w:t>
      </w:r>
    </w:p>
    <w:p w:rsidR="00EA46CB" w:rsidRPr="005B53B5" w:rsidRDefault="00EA46CB" w:rsidP="00EA46CB">
      <w:pP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4. Развитие муниципальной службы муниципального образования «Сергиево-Посадский муниципальный район Московской области» на 2015-2019 годы (подпрограмма 4)</w:t>
      </w:r>
      <w:r w:rsidR="00A93AD1" w:rsidRPr="005B53B5">
        <w:rPr>
          <w:rFonts w:ascii="Times New Roman" w:eastAsia="Calibri" w:hAnsi="Times New Roman" w:cs="Times New Roman"/>
          <w:sz w:val="24"/>
          <w:szCs w:val="24"/>
          <w:lang w:eastAsia="ru-RU"/>
        </w:rPr>
        <w:t>.</w:t>
      </w:r>
    </w:p>
    <w:p w:rsidR="00EA46CB" w:rsidRPr="005B53B5" w:rsidRDefault="00EA46CB" w:rsidP="00EA46CB">
      <w:pP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5.</w:t>
      </w:r>
      <w:r w:rsidRPr="005B53B5">
        <w:rPr>
          <w:rFonts w:ascii="Times New Roman" w:hAnsi="Times New Roman" w:cs="Times New Roman"/>
        </w:rPr>
        <w:t xml:space="preserve"> </w:t>
      </w:r>
      <w:r w:rsidRPr="005B53B5">
        <w:rPr>
          <w:rFonts w:ascii="Times New Roman" w:eastAsia="Calibri" w:hAnsi="Times New Roman" w:cs="Times New Roman"/>
          <w:sz w:val="24"/>
          <w:szCs w:val="24"/>
          <w:lang w:eastAsia="ru-RU"/>
        </w:rPr>
        <w:t>Обеспечивающая подпрограмма  (подпрограмма 5)</w:t>
      </w:r>
      <w:r w:rsidR="00A93AD1" w:rsidRPr="005B53B5">
        <w:rPr>
          <w:rFonts w:ascii="Times New Roman" w:eastAsia="Calibri" w:hAnsi="Times New Roman" w:cs="Times New Roman"/>
          <w:sz w:val="24"/>
          <w:szCs w:val="24"/>
          <w:lang w:eastAsia="ru-RU"/>
        </w:rPr>
        <w:t>.</w:t>
      </w:r>
    </w:p>
    <w:p w:rsidR="00EA46CB" w:rsidRPr="005B53B5" w:rsidRDefault="00EA46CB" w:rsidP="00EA46CB">
      <w:pPr>
        <w:autoSpaceDE w:val="0"/>
        <w:autoSpaceDN w:val="0"/>
        <w:adjustRightInd w:val="0"/>
        <w:ind w:left="720"/>
        <w:jc w:val="center"/>
        <w:rPr>
          <w:rFonts w:ascii="Times New Roman" w:eastAsia="Calibri" w:hAnsi="Times New Roman" w:cs="Times New Roman"/>
          <w:sz w:val="28"/>
          <w:szCs w:val="28"/>
          <w:lang w:eastAsia="ru-RU"/>
        </w:rPr>
      </w:pPr>
    </w:p>
    <w:p w:rsidR="00EA46CB" w:rsidRPr="005B53B5" w:rsidRDefault="00EA46CB" w:rsidP="00EA46CB">
      <w:pPr>
        <w:autoSpaceDE w:val="0"/>
        <w:autoSpaceDN w:val="0"/>
        <w:adjustRightInd w:val="0"/>
        <w:ind w:left="720"/>
        <w:jc w:val="cente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2.2. Краткое описание подпрограмм муниципальной программы</w:t>
      </w:r>
    </w:p>
    <w:p w:rsidR="00EA46CB" w:rsidRPr="005B53B5" w:rsidRDefault="00EA46CB" w:rsidP="00EA46CB">
      <w:pPr>
        <w:autoSpaceDE w:val="0"/>
        <w:autoSpaceDN w:val="0"/>
        <w:adjustRightInd w:val="0"/>
        <w:ind w:firstLine="720"/>
        <w:jc w:val="both"/>
        <w:rPr>
          <w:rFonts w:ascii="Times New Roman" w:eastAsia="Calibri" w:hAnsi="Times New Roman" w:cs="Times New Roman"/>
          <w:b/>
          <w:sz w:val="24"/>
          <w:szCs w:val="24"/>
          <w:lang w:eastAsia="ru-RU"/>
        </w:rPr>
      </w:pPr>
    </w:p>
    <w:p w:rsidR="00EA46CB" w:rsidRPr="005B53B5" w:rsidRDefault="00EA46CB" w:rsidP="00EA46CB">
      <w:pPr>
        <w:autoSpaceDE w:val="0"/>
        <w:autoSpaceDN w:val="0"/>
        <w:adjustRightInd w:val="0"/>
        <w:ind w:firstLine="720"/>
        <w:jc w:val="both"/>
        <w:rPr>
          <w:rFonts w:ascii="Times New Roman" w:eastAsia="Calibri" w:hAnsi="Times New Roman" w:cs="Times New Roman"/>
          <w:b/>
          <w:sz w:val="24"/>
          <w:szCs w:val="24"/>
          <w:lang w:eastAsia="ru-RU"/>
        </w:rPr>
      </w:pPr>
      <w:r w:rsidRPr="005B53B5">
        <w:rPr>
          <w:rFonts w:ascii="Times New Roman" w:eastAsia="Calibri" w:hAnsi="Times New Roman" w:cs="Times New Roman"/>
          <w:b/>
          <w:sz w:val="24"/>
          <w:szCs w:val="24"/>
          <w:lang w:eastAsia="ru-RU"/>
        </w:rPr>
        <w:t>Подпрограмма 1</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В рамках подпрограммы предусматривается проведение мероприятий, реализация которых позволит повысить качество управления муниципальными финансами Сергиево-Посадского муниципального района.</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Одним из приоритетных направлений по обеспечению сбалансированности и устойчивости бюджета Сергиево-Посадского муниципального района является мобилизация доходов, цель которой пополнение доходной части бюджета Сергиево-Посадского муниципального района за счет увеличения поступлений налога на доходы физических лиц, единого налога на вмененный доход, арендной платы за земельные участки.</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Для своевременного и полного поступления доходов в бюджет Сергиево-Посадского муниципального района проводятся мероприятия, в том числе:</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заседания межведомственной комиссии и рабочей группы по мобилизации доходов районного бюджета и улучшению финансового состояния Сергиево-Посадского муниципального района с организациями-неплательщиками, что способствует поступлению платежей в бюджеты всех уровней;</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lastRenderedPageBreak/>
        <w:t>- совместно с представителями Министерства финансов Московской области, территориальным налоговым органом,  с привлечением ответственных представителей городских и сельских поселений Сергиево-Посадского муниципального района проводятся выездные проверки, в целях выявления хозяйствующих субъектов, осуществляющих финансово-хозяйственную деятельность на территории Сергиево-Посадского муниципального района, но не состоящих на налоговом учете и как следствие не уплачивающих налоги в бюджет.</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 Повышение эффективности бюджетных расходов Сергиево-Посадского муниципального района достигается:</w:t>
      </w:r>
    </w:p>
    <w:p w:rsidR="00EA46CB" w:rsidRPr="005B53B5" w:rsidRDefault="00EA46CB" w:rsidP="00683F95">
      <w:pPr>
        <w:autoSpaceDE w:val="0"/>
        <w:autoSpaceDN w:val="0"/>
        <w:adjustRightInd w:val="0"/>
        <w:ind w:firstLine="708"/>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увеличением удельного веса расходов бюджета Сергиево-Посадского муниципального района на основании мероприятий муниципальных программ Сергиево-Посадского муниципального района и государственных программ Московской области с 88 процентов в 2014 году до 92 процентов к 2018 году;</w:t>
      </w:r>
    </w:p>
    <w:p w:rsidR="00EA46CB" w:rsidRPr="005B53B5" w:rsidRDefault="00EA46CB" w:rsidP="00683F95">
      <w:pPr>
        <w:autoSpaceDE w:val="0"/>
        <w:autoSpaceDN w:val="0"/>
        <w:adjustRightInd w:val="0"/>
        <w:ind w:firstLine="708"/>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равномерным финансированием расходов бюджета Сергиево-Посадского муниципального района;</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проведением мониторинга сложившейся кредиторской задолженности;</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 осуществлением контроля за целевым и эффективным расходованием бюджетных средств. </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В рамках задачи по совершенствованию системы управления муниципальным долгом осуществляются мероприятия:</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 по проведению оценки действующих долговых обязательств Сергиево-Посадского муниципального района и  обеспечению своевременности и полноты их исполнения; </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осуществлению привлечения и погашения заимствований на основе анализа и мониторинга финансовых рынков с учетом анализа исполнения бюджета Сергиево-Посадского муниципального района.</w:t>
      </w:r>
    </w:p>
    <w:p w:rsidR="00EA46CB" w:rsidRPr="005B53B5" w:rsidRDefault="00EA46CB" w:rsidP="00EA46CB">
      <w:pPr>
        <w:autoSpaceDE w:val="0"/>
        <w:autoSpaceDN w:val="0"/>
        <w:adjustRightInd w:val="0"/>
        <w:ind w:firstLine="720"/>
        <w:jc w:val="both"/>
        <w:rPr>
          <w:rFonts w:ascii="Times New Roman" w:eastAsia="Calibri" w:hAnsi="Times New Roman" w:cs="Times New Roman"/>
          <w:b/>
          <w:sz w:val="24"/>
          <w:szCs w:val="24"/>
          <w:lang w:eastAsia="ru-RU"/>
        </w:rPr>
      </w:pPr>
    </w:p>
    <w:p w:rsidR="00EA46CB" w:rsidRPr="005B53B5" w:rsidRDefault="00EA46CB" w:rsidP="00EA46CB">
      <w:pPr>
        <w:autoSpaceDE w:val="0"/>
        <w:autoSpaceDN w:val="0"/>
        <w:adjustRightInd w:val="0"/>
        <w:ind w:firstLine="720"/>
        <w:jc w:val="both"/>
        <w:rPr>
          <w:rFonts w:ascii="Times New Roman" w:eastAsia="Calibri" w:hAnsi="Times New Roman" w:cs="Times New Roman"/>
          <w:b/>
          <w:sz w:val="24"/>
          <w:szCs w:val="24"/>
          <w:lang w:eastAsia="ru-RU"/>
        </w:rPr>
      </w:pPr>
      <w:r w:rsidRPr="005B53B5">
        <w:rPr>
          <w:rFonts w:ascii="Times New Roman" w:eastAsia="Calibri" w:hAnsi="Times New Roman" w:cs="Times New Roman"/>
          <w:b/>
          <w:sz w:val="24"/>
          <w:szCs w:val="24"/>
          <w:lang w:eastAsia="ru-RU"/>
        </w:rPr>
        <w:t>Подпрограмма 2</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Реализация подпрограммы «Развитие архивного дела Сергиево-Посадского муниципального района на 2015-2019 годы» позволит:</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-сохранить на уровне 100 процентов долю архивных документов, находящихся в условиях, обеспечивающих их постоянное (вечное) хранение, в общем количестве архивных документов в муниципальном архиве;</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-обеспечить внесение сведений обо всех архивных фондах муниципального архива в общеотраслевую базу данных «Архивный фонд»;</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-в полном объеме создать фонд пользования в электронном виде на описи дел муниципального архива;</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-обеспечить оперативное и высококачественное исполнение запросов и обслуживание пользователей в читальном зале муниципального архива;</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-произвести оцифровку документов, хранящихся в муниципальном архиве, для последующего их использования работниками архива;</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-повысить эффективность расходования средств бюджетов Московской области и Сергиево-Посадского муниципального района на развитие архивной отрасли;</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-проводить дальнейшее совершенствование нормативного правового регулирования государственной политики в сфере хранения, комплектования, учета и использования архивных документов;</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lastRenderedPageBreak/>
        <w:t>-упростить процедуру и сократить сроки оказания государственных и муниципальных услуг в сфере архивного дела;</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-развить электронные ресурсы муниципального архива Сергиево-Посадского района Московской области, включая использование электронной системы делопроизводства.</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В рамках подпрограммы за 2015-2019 годы предполагается провести следующую работу:</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-картонирование, перекартонирование дел 80000 единиц хранения;</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-ведение базы данных «Архивный фонд» - внесение информации по вновь поступившим фондам и фондам, прошедшим переработку и усовершенствование;</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-проверка наличия дел 38477 единиц хранения;</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-прием на хранение 1400 единиц хранения в муниципальный архив Сергиево-Посадского муниципального района;</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-представление к утверждению описей управленческой документации 750 единиц хранения;</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-представление к согласованию описей на документы по личному составу 250 единиц хранения;</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-исполнение запросов социально-правового характера – 39000 архивных справок;</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-исполнение запросов тематического характера (запрос) – 25 тематических запросов;</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-оформление пользователей для работы в читальном зале 130 пользователей;</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-перевод 611 описей архивных документов в электронный вид;</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w:t>
      </w:r>
      <w:r w:rsidR="001C7F54" w:rsidRPr="005B53B5">
        <w:rPr>
          <w:rFonts w:ascii="Times New Roman" w:eastAsia="Calibri" w:hAnsi="Times New Roman" w:cs="Times New Roman"/>
          <w:sz w:val="24"/>
          <w:szCs w:val="24"/>
          <w:lang w:eastAsia="ru-RU"/>
        </w:rPr>
        <w:t>оцифровка 2752 дел</w:t>
      </w:r>
      <w:r w:rsidRPr="005B53B5">
        <w:rPr>
          <w:rFonts w:ascii="Times New Roman" w:eastAsia="Calibri" w:hAnsi="Times New Roman" w:cs="Times New Roman"/>
          <w:sz w:val="24"/>
          <w:szCs w:val="24"/>
          <w:lang w:eastAsia="ru-RU"/>
        </w:rPr>
        <w:t>, хранящихся в муниципальном архиве Сергиево-Посадского муниципального района.</w:t>
      </w:r>
    </w:p>
    <w:p w:rsidR="005C263C" w:rsidRPr="005B53B5" w:rsidRDefault="005C263C" w:rsidP="00EA46CB">
      <w:pPr>
        <w:autoSpaceDE w:val="0"/>
        <w:autoSpaceDN w:val="0"/>
        <w:adjustRightInd w:val="0"/>
        <w:ind w:firstLine="720"/>
        <w:jc w:val="both"/>
        <w:rPr>
          <w:rFonts w:ascii="Times New Roman" w:eastAsia="Calibri" w:hAnsi="Times New Roman" w:cs="Times New Roman"/>
          <w:sz w:val="24"/>
          <w:szCs w:val="24"/>
          <w:lang w:eastAsia="ru-RU"/>
        </w:rPr>
      </w:pPr>
    </w:p>
    <w:p w:rsidR="00EA46CB" w:rsidRPr="005B53B5" w:rsidRDefault="00EA46CB" w:rsidP="00EA46CB">
      <w:pPr>
        <w:autoSpaceDE w:val="0"/>
        <w:autoSpaceDN w:val="0"/>
        <w:adjustRightInd w:val="0"/>
        <w:ind w:firstLine="720"/>
        <w:jc w:val="both"/>
        <w:rPr>
          <w:rFonts w:ascii="Times New Roman" w:eastAsia="Calibri" w:hAnsi="Times New Roman" w:cs="Times New Roman"/>
          <w:b/>
          <w:sz w:val="24"/>
          <w:szCs w:val="24"/>
          <w:lang w:eastAsia="ru-RU"/>
        </w:rPr>
      </w:pPr>
      <w:r w:rsidRPr="005B53B5">
        <w:rPr>
          <w:rFonts w:ascii="Times New Roman" w:eastAsia="Calibri" w:hAnsi="Times New Roman" w:cs="Times New Roman"/>
          <w:b/>
          <w:sz w:val="24"/>
          <w:szCs w:val="24"/>
          <w:lang w:eastAsia="ru-RU"/>
        </w:rPr>
        <w:t>Подпрограмма 3</w:t>
      </w:r>
    </w:p>
    <w:p w:rsidR="00307303" w:rsidRPr="005B53B5" w:rsidRDefault="00307303" w:rsidP="00307303">
      <w:pPr>
        <w:widowControl w:val="0"/>
        <w:shd w:val="clear" w:color="auto" w:fill="FFFFFF"/>
        <w:autoSpaceDE w:val="0"/>
        <w:autoSpaceDN w:val="0"/>
        <w:adjustRightInd w:val="0"/>
        <w:spacing w:before="120" w:after="120"/>
        <w:ind w:firstLine="708"/>
        <w:jc w:val="both"/>
        <w:rPr>
          <w:rFonts w:ascii="Times New Roman" w:eastAsia="Calibri" w:hAnsi="Times New Roman" w:cs="Times New Roman"/>
          <w:sz w:val="24"/>
          <w:szCs w:val="24"/>
        </w:rPr>
      </w:pPr>
      <w:r w:rsidRPr="005B53B5">
        <w:rPr>
          <w:rFonts w:ascii="Times New Roman" w:eastAsia="Calibri" w:hAnsi="Times New Roman" w:cs="Times New Roman"/>
          <w:sz w:val="24"/>
          <w:szCs w:val="24"/>
        </w:rPr>
        <w:t>Целью подпрограммы является повышение качества муниципальных и других услуг, оказываемых населению</w:t>
      </w:r>
      <w:r w:rsidR="00D9701A" w:rsidRPr="00D9701A">
        <w:t xml:space="preserve"> </w:t>
      </w:r>
      <w:r w:rsidR="00D9701A" w:rsidRPr="00D9701A">
        <w:rPr>
          <w:rFonts w:ascii="Times New Roman" w:eastAsia="Calibri" w:hAnsi="Times New Roman" w:cs="Times New Roman"/>
          <w:sz w:val="24"/>
          <w:szCs w:val="24"/>
        </w:rPr>
        <w:t>Сергиево-Посадского муниципального района</w:t>
      </w:r>
      <w:r w:rsidRPr="005B53B5">
        <w:rPr>
          <w:rFonts w:ascii="Times New Roman" w:eastAsia="Calibri" w:hAnsi="Times New Roman" w:cs="Times New Roman"/>
          <w:sz w:val="24"/>
          <w:szCs w:val="24"/>
        </w:rPr>
        <w:t xml:space="preserve">, обеспечение удобства их получения, увеличение производительности труда работников </w:t>
      </w:r>
      <w:r w:rsidR="005900AA">
        <w:rPr>
          <w:rFonts w:ascii="Times New Roman" w:eastAsia="Calibri" w:hAnsi="Times New Roman" w:cs="Times New Roman"/>
          <w:sz w:val="24"/>
          <w:szCs w:val="24"/>
        </w:rPr>
        <w:t xml:space="preserve">администрации </w:t>
      </w:r>
      <w:r w:rsidR="005900AA" w:rsidRPr="005900AA">
        <w:rPr>
          <w:rFonts w:ascii="Times New Roman" w:eastAsia="Calibri" w:hAnsi="Times New Roman" w:cs="Times New Roman"/>
          <w:sz w:val="24"/>
          <w:szCs w:val="24"/>
        </w:rPr>
        <w:t>Сергиево-Посадского муниципального района</w:t>
      </w:r>
      <w:r w:rsidRPr="005B53B5">
        <w:rPr>
          <w:rFonts w:ascii="Times New Roman" w:eastAsia="Calibri" w:hAnsi="Times New Roman" w:cs="Times New Roman"/>
          <w:sz w:val="24"/>
          <w:szCs w:val="24"/>
        </w:rPr>
        <w:t>, а также находящихся в ведении организаций и учреждений за счет широкого использования информационных технологий в их деятельности.</w:t>
      </w:r>
    </w:p>
    <w:p w:rsidR="00307303" w:rsidRPr="005B53B5" w:rsidRDefault="00307303" w:rsidP="00307303">
      <w:pPr>
        <w:widowControl w:val="0"/>
        <w:autoSpaceDE w:val="0"/>
        <w:autoSpaceDN w:val="0"/>
        <w:adjustRightInd w:val="0"/>
        <w:ind w:firstLine="708"/>
        <w:jc w:val="both"/>
        <w:rPr>
          <w:rFonts w:ascii="Times New Roman" w:eastAsia="Calibri" w:hAnsi="Times New Roman" w:cs="Times New Roman"/>
          <w:sz w:val="24"/>
          <w:szCs w:val="24"/>
        </w:rPr>
      </w:pPr>
      <w:r w:rsidRPr="005B53B5">
        <w:rPr>
          <w:rFonts w:ascii="Times New Roman" w:eastAsia="Calibri" w:hAnsi="Times New Roman" w:cs="Times New Roman"/>
          <w:sz w:val="24"/>
          <w:szCs w:val="24"/>
        </w:rPr>
        <w:t>Для достижения указанной цели в рамках подпрограммы предусматривается решение следующих основных задач:</w:t>
      </w:r>
    </w:p>
    <w:p w:rsidR="00307303" w:rsidRPr="005B53B5" w:rsidRDefault="00307303" w:rsidP="00307303">
      <w:pPr>
        <w:widowControl w:val="0"/>
        <w:shd w:val="clear" w:color="auto" w:fill="FFFFFF"/>
        <w:autoSpaceDE w:val="0"/>
        <w:autoSpaceDN w:val="0"/>
        <w:adjustRightInd w:val="0"/>
        <w:ind w:firstLine="709"/>
        <w:jc w:val="both"/>
        <w:rPr>
          <w:rFonts w:ascii="Times New Roman" w:eastAsia="Calibri" w:hAnsi="Times New Roman" w:cs="Times New Roman"/>
          <w:sz w:val="24"/>
          <w:szCs w:val="24"/>
        </w:rPr>
      </w:pPr>
      <w:r w:rsidRPr="005B53B5">
        <w:rPr>
          <w:rFonts w:ascii="Times New Roman" w:eastAsia="Calibri" w:hAnsi="Times New Roman" w:cs="Times New Roman"/>
          <w:sz w:val="24"/>
          <w:szCs w:val="24"/>
        </w:rPr>
        <w:t xml:space="preserve">1) обеспечение ОМСУ </w:t>
      </w:r>
      <w:r w:rsidR="005900AA" w:rsidRPr="005900AA">
        <w:rPr>
          <w:rFonts w:ascii="Times New Roman" w:eastAsia="Calibri" w:hAnsi="Times New Roman" w:cs="Times New Roman"/>
          <w:sz w:val="24"/>
          <w:szCs w:val="24"/>
        </w:rPr>
        <w:t xml:space="preserve">Сергиево-Посадского муниципального района </w:t>
      </w:r>
      <w:r w:rsidRPr="005B53B5">
        <w:rPr>
          <w:rFonts w:ascii="Times New Roman" w:eastAsia="Calibri" w:hAnsi="Times New Roman" w:cs="Times New Roman"/>
          <w:sz w:val="24"/>
          <w:szCs w:val="24"/>
        </w:rPr>
        <w:t>базовой информационно-технологической инфраструктурой;</w:t>
      </w:r>
    </w:p>
    <w:p w:rsidR="00307303" w:rsidRPr="005B53B5" w:rsidRDefault="00307303" w:rsidP="00307303">
      <w:pPr>
        <w:widowControl w:val="0"/>
        <w:shd w:val="clear" w:color="auto" w:fill="FFFFFF"/>
        <w:autoSpaceDE w:val="0"/>
        <w:autoSpaceDN w:val="0"/>
        <w:adjustRightInd w:val="0"/>
        <w:ind w:firstLine="709"/>
        <w:jc w:val="both"/>
        <w:rPr>
          <w:rFonts w:ascii="Times New Roman" w:eastAsia="Calibri" w:hAnsi="Times New Roman" w:cs="Times New Roman"/>
          <w:sz w:val="24"/>
          <w:szCs w:val="24"/>
        </w:rPr>
      </w:pPr>
      <w:r w:rsidRPr="005B53B5">
        <w:rPr>
          <w:rFonts w:ascii="Times New Roman" w:eastAsia="Calibri" w:hAnsi="Times New Roman" w:cs="Times New Roman"/>
          <w:sz w:val="24"/>
          <w:szCs w:val="24"/>
        </w:rPr>
        <w:t xml:space="preserve">2) обеспечение ОМСУ </w:t>
      </w:r>
      <w:r w:rsidR="005900AA" w:rsidRPr="005900AA">
        <w:rPr>
          <w:rFonts w:ascii="Times New Roman" w:eastAsia="Calibri" w:hAnsi="Times New Roman" w:cs="Times New Roman"/>
          <w:sz w:val="24"/>
          <w:szCs w:val="24"/>
        </w:rPr>
        <w:t xml:space="preserve">Сергиево-Посадского муниципального района </w:t>
      </w:r>
      <w:r w:rsidRPr="005B53B5">
        <w:rPr>
          <w:rFonts w:ascii="Times New Roman" w:eastAsia="Calibri" w:hAnsi="Times New Roman" w:cs="Times New Roman"/>
          <w:sz w:val="24"/>
          <w:szCs w:val="24"/>
        </w:rPr>
        <w:t>единой информационно-технологической и телекоммуникационной инфраструктурой;</w:t>
      </w:r>
    </w:p>
    <w:p w:rsidR="00307303" w:rsidRPr="005B53B5" w:rsidRDefault="00307303" w:rsidP="00307303">
      <w:pPr>
        <w:widowControl w:val="0"/>
        <w:shd w:val="clear" w:color="auto" w:fill="FFFFFF"/>
        <w:autoSpaceDE w:val="0"/>
        <w:autoSpaceDN w:val="0"/>
        <w:adjustRightInd w:val="0"/>
        <w:ind w:firstLine="709"/>
        <w:jc w:val="both"/>
        <w:rPr>
          <w:rFonts w:ascii="Times New Roman" w:eastAsia="Calibri" w:hAnsi="Times New Roman" w:cs="Times New Roman"/>
          <w:sz w:val="24"/>
          <w:szCs w:val="24"/>
        </w:rPr>
      </w:pPr>
      <w:r w:rsidRPr="005B53B5">
        <w:rPr>
          <w:rFonts w:ascii="Times New Roman" w:eastAsia="Calibri" w:hAnsi="Times New Roman" w:cs="Times New Roman"/>
          <w:sz w:val="24"/>
          <w:szCs w:val="24"/>
        </w:rPr>
        <w:t>3) обеспечение защиты информационно-технологической и телекоммуникационной инфраструктуры и информации в</w:t>
      </w:r>
      <w:r w:rsidRPr="005B53B5">
        <w:rPr>
          <w:rFonts w:ascii="Times New Roman" w:eastAsia="Calibri" w:hAnsi="Times New Roman" w:cs="Times New Roman"/>
          <w:sz w:val="24"/>
          <w:szCs w:val="24"/>
          <w:lang w:val="en-US"/>
        </w:rPr>
        <w:t> </w:t>
      </w:r>
      <w:r w:rsidRPr="005B53B5">
        <w:rPr>
          <w:rFonts w:ascii="Times New Roman" w:eastAsia="Calibri" w:hAnsi="Times New Roman" w:cs="Times New Roman"/>
          <w:sz w:val="24"/>
          <w:szCs w:val="24"/>
        </w:rPr>
        <w:t>информационных системах;</w:t>
      </w:r>
    </w:p>
    <w:p w:rsidR="00307303" w:rsidRPr="005B53B5" w:rsidRDefault="00307303" w:rsidP="00307303">
      <w:pPr>
        <w:widowControl w:val="0"/>
        <w:shd w:val="clear" w:color="auto" w:fill="FFFFFF"/>
        <w:autoSpaceDE w:val="0"/>
        <w:autoSpaceDN w:val="0"/>
        <w:adjustRightInd w:val="0"/>
        <w:ind w:firstLine="709"/>
        <w:jc w:val="both"/>
        <w:rPr>
          <w:rFonts w:ascii="Times New Roman" w:eastAsia="Calibri" w:hAnsi="Times New Roman" w:cs="Times New Roman"/>
          <w:sz w:val="24"/>
          <w:szCs w:val="24"/>
        </w:rPr>
      </w:pPr>
      <w:r w:rsidRPr="005B53B5">
        <w:rPr>
          <w:rFonts w:ascii="Times New Roman" w:eastAsia="Calibri" w:hAnsi="Times New Roman" w:cs="Times New Roman"/>
          <w:sz w:val="24"/>
          <w:szCs w:val="24"/>
        </w:rPr>
        <w:t xml:space="preserve">4) обеспечение использования в деятельности ОМСУ </w:t>
      </w:r>
      <w:r w:rsidR="005900AA" w:rsidRPr="005900AA">
        <w:rPr>
          <w:rFonts w:ascii="Times New Roman" w:eastAsia="Calibri" w:hAnsi="Times New Roman" w:cs="Times New Roman"/>
          <w:sz w:val="24"/>
          <w:szCs w:val="24"/>
        </w:rPr>
        <w:t xml:space="preserve">Сергиево-Посадского муниципального района </w:t>
      </w:r>
      <w:r w:rsidRPr="005B53B5">
        <w:rPr>
          <w:rFonts w:ascii="Times New Roman" w:eastAsia="Calibri" w:hAnsi="Times New Roman" w:cs="Times New Roman"/>
          <w:sz w:val="24"/>
          <w:szCs w:val="24"/>
        </w:rPr>
        <w:t>региональных информационных систем;</w:t>
      </w:r>
    </w:p>
    <w:p w:rsidR="00307303" w:rsidRPr="005B53B5" w:rsidRDefault="00307303" w:rsidP="00307303">
      <w:pPr>
        <w:widowControl w:val="0"/>
        <w:shd w:val="clear" w:color="auto" w:fill="FFFFFF"/>
        <w:autoSpaceDE w:val="0"/>
        <w:autoSpaceDN w:val="0"/>
        <w:adjustRightInd w:val="0"/>
        <w:ind w:firstLine="709"/>
        <w:jc w:val="both"/>
        <w:rPr>
          <w:rFonts w:ascii="Times New Roman" w:eastAsia="Calibri" w:hAnsi="Times New Roman" w:cs="Times New Roman"/>
          <w:sz w:val="24"/>
          <w:szCs w:val="24"/>
        </w:rPr>
      </w:pPr>
      <w:r w:rsidRPr="005B53B5">
        <w:rPr>
          <w:rFonts w:ascii="Times New Roman" w:eastAsia="Calibri" w:hAnsi="Times New Roman" w:cs="Times New Roman"/>
          <w:sz w:val="24"/>
          <w:szCs w:val="24"/>
        </w:rPr>
        <w:lastRenderedPageBreak/>
        <w:t xml:space="preserve">5) обеспечение создания и использования в деятельности ОМСУ </w:t>
      </w:r>
      <w:r w:rsidR="002272A0" w:rsidRPr="002272A0">
        <w:rPr>
          <w:rFonts w:ascii="Times New Roman" w:eastAsia="Calibri" w:hAnsi="Times New Roman" w:cs="Times New Roman"/>
          <w:sz w:val="24"/>
          <w:szCs w:val="24"/>
        </w:rPr>
        <w:t xml:space="preserve">Сергиево-Посадского муниципального района </w:t>
      </w:r>
      <w:r w:rsidRPr="005B53B5">
        <w:rPr>
          <w:rFonts w:ascii="Times New Roman" w:eastAsia="Calibri" w:hAnsi="Times New Roman" w:cs="Times New Roman"/>
          <w:sz w:val="24"/>
          <w:szCs w:val="24"/>
        </w:rPr>
        <w:t>муниципальных информационных систем;</w:t>
      </w:r>
    </w:p>
    <w:p w:rsidR="00307303" w:rsidRPr="005B53B5" w:rsidRDefault="00307303" w:rsidP="00307303">
      <w:pPr>
        <w:widowControl w:val="0"/>
        <w:shd w:val="clear" w:color="auto" w:fill="FFFFFF"/>
        <w:autoSpaceDE w:val="0"/>
        <w:autoSpaceDN w:val="0"/>
        <w:adjustRightInd w:val="0"/>
        <w:ind w:firstLine="709"/>
        <w:jc w:val="both"/>
        <w:rPr>
          <w:rFonts w:ascii="Times New Roman" w:eastAsia="Calibri" w:hAnsi="Times New Roman" w:cs="Times New Roman"/>
          <w:sz w:val="24"/>
          <w:szCs w:val="24"/>
        </w:rPr>
      </w:pPr>
      <w:r w:rsidRPr="005B53B5">
        <w:rPr>
          <w:rFonts w:ascii="Times New Roman" w:eastAsia="Calibri" w:hAnsi="Times New Roman" w:cs="Times New Roman"/>
          <w:sz w:val="24"/>
          <w:szCs w:val="24"/>
        </w:rPr>
        <w:t xml:space="preserve">6) обеспечение перехода ОМСУ </w:t>
      </w:r>
      <w:r w:rsidR="002272A0" w:rsidRPr="002272A0">
        <w:rPr>
          <w:rFonts w:ascii="Times New Roman" w:eastAsia="Calibri" w:hAnsi="Times New Roman" w:cs="Times New Roman"/>
          <w:sz w:val="24"/>
          <w:szCs w:val="24"/>
        </w:rPr>
        <w:t xml:space="preserve">Сергиево-Посадского муниципального района </w:t>
      </w:r>
      <w:r w:rsidRPr="005B53B5">
        <w:rPr>
          <w:rFonts w:ascii="Times New Roman" w:eastAsia="Calibri" w:hAnsi="Times New Roman" w:cs="Times New Roman"/>
          <w:sz w:val="24"/>
          <w:szCs w:val="24"/>
        </w:rPr>
        <w:t>на оказание услуг в электронном виде;</w:t>
      </w:r>
    </w:p>
    <w:p w:rsidR="00307303" w:rsidRPr="005B53B5" w:rsidRDefault="000C074B" w:rsidP="00307303">
      <w:pPr>
        <w:widowControl w:val="0"/>
        <w:shd w:val="clear" w:color="auto" w:fill="FFFFFF"/>
        <w:autoSpaceDE w:val="0"/>
        <w:autoSpaceDN w:val="0"/>
        <w:adjustRightInd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307303" w:rsidRPr="005B53B5">
        <w:rPr>
          <w:rFonts w:ascii="Times New Roman" w:eastAsia="Calibri" w:hAnsi="Times New Roman" w:cs="Times New Roman"/>
          <w:sz w:val="24"/>
          <w:szCs w:val="24"/>
        </w:rPr>
        <w:t xml:space="preserve">) развитие телекоммуникационной инфраструктуры в области подвижной радиотелефонной связи на территории </w:t>
      </w:r>
      <w:r w:rsidR="002272A0" w:rsidRPr="002272A0">
        <w:rPr>
          <w:rFonts w:ascii="Times New Roman" w:eastAsia="Calibri" w:hAnsi="Times New Roman" w:cs="Times New Roman"/>
          <w:sz w:val="24"/>
          <w:szCs w:val="24"/>
        </w:rPr>
        <w:t xml:space="preserve">Сергиево-Посадского муниципального района </w:t>
      </w:r>
      <w:r w:rsidR="00307303" w:rsidRPr="005B53B5">
        <w:rPr>
          <w:rFonts w:ascii="Times New Roman" w:eastAsia="Calibri" w:hAnsi="Times New Roman" w:cs="Times New Roman"/>
          <w:sz w:val="24"/>
          <w:szCs w:val="24"/>
        </w:rPr>
        <w:t>Московской области;</w:t>
      </w:r>
    </w:p>
    <w:p w:rsidR="00307303" w:rsidRPr="005B53B5" w:rsidRDefault="000C074B" w:rsidP="0030730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307303" w:rsidRPr="005B53B5">
        <w:rPr>
          <w:rFonts w:ascii="Times New Roman" w:eastAsia="Calibri" w:hAnsi="Times New Roman" w:cs="Times New Roman"/>
          <w:sz w:val="24"/>
          <w:szCs w:val="24"/>
        </w:rPr>
        <w:t>) о</w:t>
      </w:r>
      <w:r w:rsidR="00307303" w:rsidRPr="005B53B5">
        <w:rPr>
          <w:rFonts w:ascii="Times New Roman" w:hAnsi="Times New Roman" w:cs="Times New Roman"/>
          <w:sz w:val="24"/>
          <w:szCs w:val="24"/>
        </w:rPr>
        <w:t>беспечение ОМСУ муниципального образования Московской области условиями для развития конкуренции на рынке услуг широкополосного доступа в информационно-тел</w:t>
      </w:r>
      <w:r w:rsidR="002272A0">
        <w:rPr>
          <w:rFonts w:ascii="Times New Roman" w:hAnsi="Times New Roman" w:cs="Times New Roman"/>
          <w:sz w:val="24"/>
          <w:szCs w:val="24"/>
        </w:rPr>
        <w:t>екоммуникационную сеть Интернет;</w:t>
      </w:r>
    </w:p>
    <w:p w:rsidR="00EA46CB" w:rsidRPr="002272A0" w:rsidRDefault="000C074B" w:rsidP="00EA46CB">
      <w:pPr>
        <w:autoSpaceDE w:val="0"/>
        <w:autoSpaceDN w:val="0"/>
        <w:adjustRightInd w:val="0"/>
        <w:ind w:firstLine="720"/>
        <w:jc w:val="both"/>
        <w:rPr>
          <w:rFonts w:ascii="Times New Roman" w:eastAsia="Calibri" w:hAnsi="Times New Roman" w:cs="Times New Roman"/>
          <w:sz w:val="24"/>
          <w:szCs w:val="24"/>
          <w:lang w:eastAsia="ru-RU"/>
        </w:rPr>
      </w:pPr>
      <w:r w:rsidRPr="000C074B">
        <w:rPr>
          <w:rFonts w:ascii="Times New Roman" w:eastAsia="Calibri" w:hAnsi="Times New Roman" w:cs="Times New Roman"/>
          <w:sz w:val="24"/>
          <w:szCs w:val="24"/>
          <w:lang w:eastAsia="ru-RU"/>
        </w:rPr>
        <w:t>9</w:t>
      </w:r>
      <w:r w:rsidR="002272A0" w:rsidRPr="000C074B">
        <w:rPr>
          <w:rFonts w:ascii="Times New Roman" w:eastAsia="Calibri" w:hAnsi="Times New Roman" w:cs="Times New Roman"/>
          <w:sz w:val="24"/>
          <w:szCs w:val="24"/>
          <w:lang w:eastAsia="ru-RU"/>
        </w:rPr>
        <w:t>) обеспечение услугами связи Сергиево-Посадского муниципального района.</w:t>
      </w:r>
    </w:p>
    <w:p w:rsidR="002272A0" w:rsidRDefault="002272A0" w:rsidP="00EA46CB">
      <w:pPr>
        <w:autoSpaceDE w:val="0"/>
        <w:autoSpaceDN w:val="0"/>
        <w:adjustRightInd w:val="0"/>
        <w:ind w:firstLine="720"/>
        <w:jc w:val="both"/>
        <w:rPr>
          <w:rFonts w:ascii="Times New Roman" w:eastAsia="Calibri" w:hAnsi="Times New Roman" w:cs="Times New Roman"/>
          <w:b/>
          <w:sz w:val="24"/>
          <w:szCs w:val="24"/>
          <w:lang w:eastAsia="ru-RU"/>
        </w:rPr>
      </w:pPr>
    </w:p>
    <w:p w:rsidR="00EA46CB" w:rsidRPr="005B53B5" w:rsidRDefault="00EA46CB" w:rsidP="00EA46CB">
      <w:pPr>
        <w:autoSpaceDE w:val="0"/>
        <w:autoSpaceDN w:val="0"/>
        <w:adjustRightInd w:val="0"/>
        <w:ind w:firstLine="720"/>
        <w:jc w:val="both"/>
        <w:rPr>
          <w:rFonts w:ascii="Times New Roman" w:eastAsia="Calibri" w:hAnsi="Times New Roman" w:cs="Times New Roman"/>
          <w:b/>
          <w:sz w:val="24"/>
          <w:szCs w:val="24"/>
          <w:lang w:eastAsia="ru-RU"/>
        </w:rPr>
      </w:pPr>
      <w:r w:rsidRPr="005B53B5">
        <w:rPr>
          <w:rFonts w:ascii="Times New Roman" w:eastAsia="Calibri" w:hAnsi="Times New Roman" w:cs="Times New Roman"/>
          <w:b/>
          <w:sz w:val="24"/>
          <w:szCs w:val="24"/>
          <w:lang w:eastAsia="ru-RU"/>
        </w:rPr>
        <w:t>Подпрограмма 4</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Данная подпрограмма направлена на совершенствование нормативной правовой базы муниципальной службы, на создание эффективной системы управления муниципальной службой, проведение системы непрерывного обучения муниципальных служащих как основы профессионального и должностного роста, на стимулирование, мотивацию и оценку деятельности муниципальных служащих, на формирование и подготовку кадрового резерва для замещения должностей муниципальной службы, на создание системы открытости, гласности и престижа муниципальной службы и совершенствование работы, направленной на предупреждение и противодействие коррупции на муниципальной службе.</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Главными задачами развития муниципальной службы в администрации Сергиево-Посадского муниципального района Московской области (далее – администрации района) района являются:</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-обеспечение соответствия нормативной правовой базы администрации муниципального образования </w:t>
      </w:r>
      <w:r w:rsidR="00860633" w:rsidRPr="005B53B5">
        <w:rPr>
          <w:rFonts w:ascii="Times New Roman" w:eastAsia="Calibri" w:hAnsi="Times New Roman" w:cs="Times New Roman"/>
          <w:sz w:val="24"/>
          <w:szCs w:val="24"/>
          <w:lang w:eastAsia="ru-RU"/>
        </w:rPr>
        <w:t>«</w:t>
      </w:r>
      <w:r w:rsidRPr="005B53B5">
        <w:rPr>
          <w:rFonts w:ascii="Times New Roman" w:eastAsia="Calibri" w:hAnsi="Times New Roman" w:cs="Times New Roman"/>
          <w:sz w:val="24"/>
          <w:szCs w:val="24"/>
          <w:lang w:eastAsia="ru-RU"/>
        </w:rPr>
        <w:t>Сергиево-Посадский муниципальный район Московской области</w:t>
      </w:r>
      <w:r w:rsidR="00860633" w:rsidRPr="005B53B5">
        <w:rPr>
          <w:rFonts w:ascii="Times New Roman" w:eastAsia="Calibri" w:hAnsi="Times New Roman" w:cs="Times New Roman"/>
          <w:sz w:val="24"/>
          <w:szCs w:val="24"/>
          <w:lang w:eastAsia="ru-RU"/>
        </w:rPr>
        <w:t>»</w:t>
      </w:r>
      <w:r w:rsidRPr="005B53B5">
        <w:rPr>
          <w:rFonts w:ascii="Times New Roman" w:eastAsia="Calibri" w:hAnsi="Times New Roman" w:cs="Times New Roman"/>
          <w:sz w:val="24"/>
          <w:szCs w:val="24"/>
          <w:lang w:eastAsia="ru-RU"/>
        </w:rPr>
        <w:t xml:space="preserve"> действующему законода</w:t>
      </w:r>
      <w:r w:rsidR="00860633" w:rsidRPr="005B53B5">
        <w:rPr>
          <w:rFonts w:ascii="Times New Roman" w:eastAsia="Calibri" w:hAnsi="Times New Roman" w:cs="Times New Roman"/>
          <w:sz w:val="24"/>
          <w:szCs w:val="24"/>
          <w:lang w:eastAsia="ru-RU"/>
        </w:rPr>
        <w:t>тельству о муниципальной службе;</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-формирование системы управления муниципальной службой, повышение эффективности работы кадровых служб, внедрение информационных технологий в систему</w:t>
      </w:r>
      <w:r w:rsidR="00860633" w:rsidRPr="005B53B5">
        <w:rPr>
          <w:rFonts w:ascii="Times New Roman" w:eastAsia="Calibri" w:hAnsi="Times New Roman" w:cs="Times New Roman"/>
          <w:sz w:val="24"/>
          <w:szCs w:val="24"/>
          <w:lang w:eastAsia="ru-RU"/>
        </w:rPr>
        <w:t xml:space="preserve"> управления кадровыми ресурсами;</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-создание условий для профессионально</w:t>
      </w:r>
      <w:r w:rsidR="00860633" w:rsidRPr="005B53B5">
        <w:rPr>
          <w:rFonts w:ascii="Times New Roman" w:eastAsia="Calibri" w:hAnsi="Times New Roman" w:cs="Times New Roman"/>
          <w:sz w:val="24"/>
          <w:szCs w:val="24"/>
          <w:lang w:eastAsia="ru-RU"/>
        </w:rPr>
        <w:t>го развития и подготовки кадров;</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-стимулирование и мотивация, повышение престижа и открытости муниципальной службы в муниципальном образовании </w:t>
      </w:r>
      <w:r w:rsidR="00860633" w:rsidRPr="005B53B5">
        <w:rPr>
          <w:rFonts w:ascii="Times New Roman" w:eastAsia="Calibri" w:hAnsi="Times New Roman" w:cs="Times New Roman"/>
          <w:sz w:val="24"/>
          <w:szCs w:val="24"/>
          <w:lang w:eastAsia="ru-RU"/>
        </w:rPr>
        <w:t>«</w:t>
      </w:r>
      <w:r w:rsidRPr="005B53B5">
        <w:rPr>
          <w:rFonts w:ascii="Times New Roman" w:eastAsia="Calibri" w:hAnsi="Times New Roman" w:cs="Times New Roman"/>
          <w:sz w:val="24"/>
          <w:szCs w:val="24"/>
          <w:lang w:eastAsia="ru-RU"/>
        </w:rPr>
        <w:t xml:space="preserve">Сергиево-Посадский муниципальный </w:t>
      </w:r>
      <w:r w:rsidR="00860633" w:rsidRPr="005B53B5">
        <w:rPr>
          <w:rFonts w:ascii="Times New Roman" w:eastAsia="Calibri" w:hAnsi="Times New Roman" w:cs="Times New Roman"/>
          <w:sz w:val="24"/>
          <w:szCs w:val="24"/>
          <w:lang w:eastAsia="ru-RU"/>
        </w:rPr>
        <w:t>район Московской области»;</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-развитие механизма предупреждения коррупции, выявление и разрешение конфликта ин</w:t>
      </w:r>
      <w:r w:rsidR="00860633" w:rsidRPr="005B53B5">
        <w:rPr>
          <w:rFonts w:ascii="Times New Roman" w:eastAsia="Calibri" w:hAnsi="Times New Roman" w:cs="Times New Roman"/>
          <w:sz w:val="24"/>
          <w:szCs w:val="24"/>
          <w:lang w:eastAsia="ru-RU"/>
        </w:rPr>
        <w:t>тересов на муниципальной службе;</w:t>
      </w:r>
    </w:p>
    <w:p w:rsidR="00EA46CB" w:rsidRPr="005B53B5" w:rsidRDefault="00860633"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w:t>
      </w:r>
      <w:r w:rsidR="00EA46CB" w:rsidRPr="005B53B5">
        <w:rPr>
          <w:rFonts w:ascii="Times New Roman" w:eastAsia="Calibri" w:hAnsi="Times New Roman" w:cs="Times New Roman"/>
          <w:sz w:val="24"/>
          <w:szCs w:val="24"/>
          <w:lang w:eastAsia="ru-RU"/>
        </w:rPr>
        <w:t>обеспечение социальных гарантий муниципальных служащих.</w:t>
      </w:r>
    </w:p>
    <w:p w:rsidR="00EA46CB" w:rsidRPr="005B53B5" w:rsidRDefault="00EA46CB" w:rsidP="00EA46CB">
      <w:pPr>
        <w:ind w:firstLine="720"/>
        <w:jc w:val="both"/>
        <w:rPr>
          <w:rFonts w:ascii="Times New Roman" w:eastAsia="Calibri" w:hAnsi="Times New Roman" w:cs="Times New Roman"/>
          <w:sz w:val="24"/>
          <w:szCs w:val="24"/>
          <w:lang w:eastAsia="ru-RU"/>
        </w:rPr>
      </w:pPr>
    </w:p>
    <w:p w:rsidR="00EA46CB" w:rsidRPr="005B53B5" w:rsidRDefault="00EA46CB" w:rsidP="00EA46CB">
      <w:pPr>
        <w:ind w:firstLine="720"/>
        <w:jc w:val="both"/>
        <w:rPr>
          <w:rFonts w:ascii="Times New Roman" w:eastAsia="Calibri" w:hAnsi="Times New Roman" w:cs="Times New Roman"/>
          <w:b/>
          <w:sz w:val="24"/>
          <w:szCs w:val="24"/>
          <w:lang w:eastAsia="ru-RU"/>
        </w:rPr>
      </w:pPr>
      <w:r w:rsidRPr="005B53B5">
        <w:rPr>
          <w:rFonts w:ascii="Times New Roman" w:eastAsia="Calibri" w:hAnsi="Times New Roman" w:cs="Times New Roman"/>
          <w:b/>
          <w:sz w:val="24"/>
          <w:szCs w:val="24"/>
          <w:lang w:eastAsia="ru-RU"/>
        </w:rPr>
        <w:t>Подпрограмма 5</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В рамках подпрограммы предусматривается проведение мероприятий для решения следующих задач:</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lastRenderedPageBreak/>
        <w:t>-материально-техническое обеспечение деятельности органов администрации муниципального района в соответствии с потребностью, заявленной в установленном нормативными документами порядке;</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-организационное обеспечение деятельности органов администрации муниципального района по вопросам: перспективного планирования, организации делопроизводства, документационного обеспечения и</w:t>
      </w:r>
      <w:r w:rsidR="00BA1559" w:rsidRPr="005B53B5">
        <w:rPr>
          <w:rFonts w:ascii="Times New Roman" w:eastAsia="Calibri" w:hAnsi="Times New Roman" w:cs="Times New Roman"/>
          <w:sz w:val="24"/>
          <w:szCs w:val="24"/>
          <w:lang w:eastAsia="ru-RU"/>
        </w:rPr>
        <w:t xml:space="preserve"> архивного хранения документов, мобилизационной экономики, </w:t>
      </w:r>
      <w:r w:rsidRPr="005B53B5">
        <w:rPr>
          <w:rFonts w:ascii="Times New Roman" w:eastAsia="Calibri" w:hAnsi="Times New Roman" w:cs="Times New Roman"/>
          <w:sz w:val="24"/>
          <w:szCs w:val="24"/>
          <w:lang w:eastAsia="ru-RU"/>
        </w:rPr>
        <w:t>по взаимодействию с федеральными и областными органами государственной власти, по исполнению распоряжений и постановлений Губернатора и Правительства Московской области, Главы Сергиево-Посадского муниципального района по вопросам, отнесенным к полномочиям органов администрации муниципального района;</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-материально-техническое обеспечение деятельности органов администрации муниципального района по вопросам, связанным с улучшением качества проектов нормативно-правовых актов в сфере деятельности органов администрации муниципального района;</w:t>
      </w:r>
    </w:p>
    <w:p w:rsidR="00BA1559" w:rsidRPr="005B53B5" w:rsidRDefault="00EA46CB" w:rsidP="00BA1559">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-своевременное и полное обеспечение денежным содержанием и дополнительными выплатами лиц, замещающих муниципальные должности, муниципальных служащих,  своевременное и полное обеспечение выплатами по оплате труда лиц, исполняющих должности по техническому обеспечению органов администрации муниципального района, начисление и перечисление денежных средств по страховым взносам в соответствии с действую</w:t>
      </w:r>
      <w:r w:rsidR="00BA1559" w:rsidRPr="005B53B5">
        <w:rPr>
          <w:rFonts w:ascii="Times New Roman" w:eastAsia="Calibri" w:hAnsi="Times New Roman" w:cs="Times New Roman"/>
          <w:sz w:val="24"/>
          <w:szCs w:val="24"/>
          <w:lang w:eastAsia="ru-RU"/>
        </w:rPr>
        <w:t>щими нормативно-правовыми актам.</w:t>
      </w:r>
    </w:p>
    <w:p w:rsidR="00EA46CB" w:rsidRPr="005B53B5" w:rsidRDefault="00EA46CB" w:rsidP="00EA46CB">
      <w:pPr>
        <w:ind w:firstLine="720"/>
        <w:jc w:val="both"/>
        <w:rPr>
          <w:rFonts w:ascii="Times New Roman" w:eastAsia="Calibri" w:hAnsi="Times New Roman" w:cs="Times New Roman"/>
          <w:sz w:val="24"/>
          <w:szCs w:val="24"/>
          <w:lang w:eastAsia="ru-RU"/>
        </w:rPr>
      </w:pPr>
    </w:p>
    <w:p w:rsidR="00EA46CB" w:rsidRPr="005B53B5" w:rsidRDefault="008666FC" w:rsidP="008666FC">
      <w:pPr>
        <w:ind w:left="720"/>
        <w:jc w:val="center"/>
        <w:rPr>
          <w:rFonts w:ascii="Times New Roman" w:eastAsia="Calibri" w:hAnsi="Times New Roman" w:cs="Times New Roman"/>
          <w:b/>
          <w:sz w:val="28"/>
          <w:szCs w:val="28"/>
          <w:lang w:eastAsia="ru-RU"/>
        </w:rPr>
      </w:pPr>
      <w:r w:rsidRPr="005B53B5">
        <w:rPr>
          <w:rFonts w:ascii="Times New Roman" w:eastAsia="Calibri" w:hAnsi="Times New Roman" w:cs="Times New Roman"/>
          <w:b/>
          <w:sz w:val="28"/>
          <w:szCs w:val="28"/>
          <w:lang w:eastAsia="ru-RU"/>
        </w:rPr>
        <w:t>3.</w:t>
      </w:r>
      <w:r w:rsidRPr="005B53B5">
        <w:rPr>
          <w:rFonts w:ascii="Times New Roman" w:eastAsia="Calibri" w:hAnsi="Times New Roman" w:cs="Times New Roman"/>
          <w:b/>
          <w:sz w:val="28"/>
          <w:szCs w:val="28"/>
          <w:lang w:eastAsia="ru-RU"/>
        </w:rPr>
        <w:tab/>
      </w:r>
      <w:r w:rsidR="00EA46CB" w:rsidRPr="005B53B5">
        <w:rPr>
          <w:rFonts w:ascii="Times New Roman" w:eastAsia="Calibri" w:hAnsi="Times New Roman" w:cs="Times New Roman"/>
          <w:b/>
          <w:sz w:val="28"/>
          <w:szCs w:val="28"/>
          <w:lang w:eastAsia="ru-RU"/>
        </w:rPr>
        <w:t>ЦЕЛИ  И ЗАДАЧИ МУНИЦИПАЛЬНОЙ ПРОГРАММЫ</w:t>
      </w:r>
    </w:p>
    <w:p w:rsidR="00EA46CB" w:rsidRPr="005B53B5" w:rsidRDefault="00EA46CB" w:rsidP="00EA46CB">
      <w:pPr>
        <w:rPr>
          <w:rFonts w:ascii="Times New Roman" w:eastAsia="Calibri" w:hAnsi="Times New Roman" w:cs="Times New Roman"/>
          <w:b/>
          <w:sz w:val="28"/>
          <w:szCs w:val="28"/>
          <w:lang w:eastAsia="ru-RU"/>
        </w:rPr>
      </w:pP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8"/>
          <w:szCs w:val="28"/>
          <w:lang w:eastAsia="ru-RU"/>
        </w:rPr>
        <w:tab/>
      </w:r>
      <w:r w:rsidR="00D84CDB" w:rsidRPr="005B53B5">
        <w:rPr>
          <w:rFonts w:ascii="Times New Roman" w:eastAsia="Calibri" w:hAnsi="Times New Roman" w:cs="Times New Roman"/>
          <w:sz w:val="24"/>
          <w:szCs w:val="24"/>
          <w:lang w:eastAsia="ru-RU"/>
        </w:rPr>
        <w:t>Цели</w:t>
      </w:r>
      <w:r w:rsidRPr="005B53B5">
        <w:rPr>
          <w:rFonts w:ascii="Times New Roman" w:eastAsia="Calibri" w:hAnsi="Times New Roman" w:cs="Times New Roman"/>
          <w:sz w:val="24"/>
          <w:szCs w:val="24"/>
          <w:lang w:eastAsia="ru-RU"/>
        </w:rPr>
        <w:t xml:space="preserve"> муниципальной программы:</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1.Повышение качества управления муниципальными финансами Сергиево-Посадского муниципального района на  2015-2019 гг.</w:t>
      </w:r>
    </w:p>
    <w:p w:rsidR="00EA46CB" w:rsidRPr="005B53B5" w:rsidRDefault="00EA46CB" w:rsidP="005027E0">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2.Хранение, комплектование, учет и использование документов Архивного фонда Сергиево-Посадского муниципального района Московской области и других архивных документов, поступивших в муниципальный архив.</w:t>
      </w:r>
    </w:p>
    <w:p w:rsidR="00FE27A8" w:rsidRPr="005B53B5" w:rsidRDefault="00EA46CB" w:rsidP="00FE27A8">
      <w:pPr>
        <w:widowControl w:val="0"/>
        <w:shd w:val="clear" w:color="auto" w:fill="FFFFFF"/>
        <w:autoSpaceDE w:val="0"/>
        <w:autoSpaceDN w:val="0"/>
        <w:adjustRightInd w:val="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3</w:t>
      </w:r>
      <w:r w:rsidR="00FE27A8" w:rsidRPr="005B53B5">
        <w:rPr>
          <w:rFonts w:ascii="Times New Roman" w:eastAsia="Calibri" w:hAnsi="Times New Roman" w:cs="Times New Roman"/>
          <w:sz w:val="24"/>
          <w:szCs w:val="24"/>
          <w:lang w:eastAsia="ru-RU"/>
        </w:rPr>
        <w:t xml:space="preserve">. Повышение качества муниципальных услуг, оказываемых населению </w:t>
      </w:r>
      <w:r w:rsidR="0037610B" w:rsidRPr="0037610B">
        <w:rPr>
          <w:rFonts w:ascii="Times New Roman" w:eastAsia="Calibri" w:hAnsi="Times New Roman" w:cs="Times New Roman"/>
          <w:sz w:val="24"/>
          <w:szCs w:val="24"/>
          <w:lang w:eastAsia="ru-RU"/>
        </w:rPr>
        <w:t>Сергиево-Посадского муниципального района</w:t>
      </w:r>
      <w:r w:rsidR="00FE27A8" w:rsidRPr="005B53B5">
        <w:rPr>
          <w:rFonts w:ascii="Times New Roman" w:eastAsia="Calibri" w:hAnsi="Times New Roman" w:cs="Times New Roman"/>
          <w:sz w:val="24"/>
          <w:szCs w:val="24"/>
          <w:lang w:eastAsia="ru-RU"/>
        </w:rPr>
        <w:t xml:space="preserve">, </w:t>
      </w:r>
      <w:r w:rsidR="0037610B">
        <w:rPr>
          <w:rFonts w:ascii="Times New Roman" w:eastAsia="Calibri" w:hAnsi="Times New Roman" w:cs="Times New Roman"/>
          <w:sz w:val="24"/>
          <w:szCs w:val="24"/>
          <w:lang w:eastAsia="ru-RU"/>
        </w:rPr>
        <w:t xml:space="preserve">обеспечение удобства их получения, </w:t>
      </w:r>
      <w:r w:rsidR="00FE27A8" w:rsidRPr="005B53B5">
        <w:rPr>
          <w:rFonts w:ascii="Times New Roman" w:eastAsia="Calibri" w:hAnsi="Times New Roman" w:cs="Times New Roman"/>
          <w:sz w:val="24"/>
          <w:szCs w:val="24"/>
          <w:lang w:eastAsia="ru-RU"/>
        </w:rPr>
        <w:t>увеличение производительности труда работников администрации Сергиево-Посадского муниципального района, а также находящихся в ведении организаций и учреждений за счет широкого использования информационных технологий в их деятельности.</w:t>
      </w:r>
    </w:p>
    <w:p w:rsidR="00EA46CB" w:rsidRPr="005B53B5" w:rsidRDefault="00EA46CB" w:rsidP="00FE27A8">
      <w:pPr>
        <w:widowControl w:val="0"/>
        <w:shd w:val="clear" w:color="auto" w:fill="FFFFFF"/>
        <w:autoSpaceDE w:val="0"/>
        <w:autoSpaceDN w:val="0"/>
        <w:adjustRightInd w:val="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4.Совершенствование и развитие муниципальной службы в администрации муниципального образования «Сергиево-Посадский муниципальный район Московской области».</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5.Повышение эффективности организационного, нормативного, правового и финансового обеспечения, развития и укрепления материально-технической базы администрации Сергиево-Посадского муниципального района  и финансового управления администрации Сергиево-Посадского муниципального района</w:t>
      </w:r>
      <w:r w:rsidR="00663F70" w:rsidRPr="005B53B5">
        <w:rPr>
          <w:rFonts w:ascii="Times New Roman" w:eastAsia="Calibri" w:hAnsi="Times New Roman" w:cs="Times New Roman"/>
          <w:sz w:val="24"/>
          <w:szCs w:val="24"/>
          <w:lang w:eastAsia="ru-RU"/>
        </w:rPr>
        <w:t>.</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ab/>
        <w:t>Для достижения этих  целей  планируется решение следующих задач:</w:t>
      </w:r>
    </w:p>
    <w:p w:rsidR="00EA46CB" w:rsidRPr="005B53B5" w:rsidRDefault="00EA46CB" w:rsidP="00C46BD6">
      <w:pPr>
        <w:pStyle w:val="a3"/>
        <w:numPr>
          <w:ilvl w:val="0"/>
          <w:numId w:val="30"/>
        </w:numPr>
        <w:tabs>
          <w:tab w:val="left" w:pos="426"/>
        </w:tabs>
        <w:autoSpaceDE w:val="0"/>
        <w:autoSpaceDN w:val="0"/>
        <w:adjustRightInd w:val="0"/>
        <w:spacing w:before="120"/>
        <w:ind w:left="0" w:firstLine="0"/>
        <w:contextualSpacing w:val="0"/>
        <w:jc w:val="both"/>
        <w:rPr>
          <w:rFonts w:ascii="Times New Roman" w:hAnsi="Times New Roman" w:cs="Times New Roman"/>
          <w:sz w:val="24"/>
          <w:szCs w:val="24"/>
        </w:rPr>
      </w:pPr>
      <w:r w:rsidRPr="005B53B5">
        <w:rPr>
          <w:rFonts w:ascii="Times New Roman" w:hAnsi="Times New Roman" w:cs="Times New Roman"/>
          <w:sz w:val="24"/>
          <w:szCs w:val="24"/>
        </w:rPr>
        <w:t>Обеспечение сбалансированности и устойчивости бюджета Сергиево-Посадского муниципального района.</w:t>
      </w:r>
    </w:p>
    <w:p w:rsidR="00EA46CB" w:rsidRPr="005B53B5" w:rsidRDefault="00EA46CB" w:rsidP="00C46BD6">
      <w:pPr>
        <w:pStyle w:val="a3"/>
        <w:numPr>
          <w:ilvl w:val="0"/>
          <w:numId w:val="30"/>
        </w:numPr>
        <w:tabs>
          <w:tab w:val="left" w:pos="426"/>
          <w:tab w:val="left" w:pos="459"/>
        </w:tabs>
        <w:autoSpaceDE w:val="0"/>
        <w:autoSpaceDN w:val="0"/>
        <w:adjustRightInd w:val="0"/>
        <w:spacing w:before="120"/>
        <w:ind w:left="0" w:firstLine="0"/>
        <w:contextualSpacing w:val="0"/>
        <w:jc w:val="both"/>
        <w:rPr>
          <w:rFonts w:ascii="Times New Roman" w:hAnsi="Times New Roman" w:cs="Times New Roman"/>
          <w:sz w:val="24"/>
          <w:szCs w:val="24"/>
        </w:rPr>
      </w:pPr>
      <w:r w:rsidRPr="005B53B5">
        <w:rPr>
          <w:rFonts w:ascii="Times New Roman" w:hAnsi="Times New Roman" w:cs="Times New Roman"/>
          <w:sz w:val="24"/>
          <w:szCs w:val="24"/>
        </w:rPr>
        <w:lastRenderedPageBreak/>
        <w:t>Повышение эффективности бюджетных расходов Сергиево-Посадского муниципального района.</w:t>
      </w:r>
    </w:p>
    <w:p w:rsidR="00EA46CB" w:rsidRPr="005B53B5" w:rsidRDefault="00EA46CB" w:rsidP="00CB458E">
      <w:pPr>
        <w:pStyle w:val="a3"/>
        <w:numPr>
          <w:ilvl w:val="0"/>
          <w:numId w:val="30"/>
        </w:numPr>
        <w:tabs>
          <w:tab w:val="left" w:pos="426"/>
          <w:tab w:val="left" w:pos="459"/>
        </w:tabs>
        <w:autoSpaceDE w:val="0"/>
        <w:autoSpaceDN w:val="0"/>
        <w:adjustRightInd w:val="0"/>
        <w:spacing w:before="120"/>
        <w:contextualSpacing w:val="0"/>
        <w:jc w:val="both"/>
        <w:rPr>
          <w:rFonts w:ascii="Times New Roman" w:hAnsi="Times New Roman" w:cs="Times New Roman"/>
          <w:sz w:val="24"/>
          <w:szCs w:val="24"/>
        </w:rPr>
      </w:pPr>
      <w:r w:rsidRPr="005B53B5">
        <w:rPr>
          <w:rFonts w:ascii="Times New Roman" w:hAnsi="Times New Roman" w:cs="Times New Roman"/>
          <w:sz w:val="24"/>
          <w:szCs w:val="24"/>
        </w:rPr>
        <w:t>Совершенствование системы управления муниципальным долгом</w:t>
      </w:r>
      <w:r w:rsidR="00CB458E" w:rsidRPr="00CB458E">
        <w:t xml:space="preserve"> </w:t>
      </w:r>
      <w:r w:rsidR="00CB458E" w:rsidRPr="00CB458E">
        <w:rPr>
          <w:rFonts w:ascii="Times New Roman" w:hAnsi="Times New Roman" w:cs="Times New Roman"/>
          <w:sz w:val="24"/>
          <w:szCs w:val="24"/>
        </w:rPr>
        <w:t xml:space="preserve">Сергиево-Посадского муниципального района  </w:t>
      </w:r>
      <w:r w:rsidRPr="005B53B5">
        <w:rPr>
          <w:rFonts w:ascii="Times New Roman" w:hAnsi="Times New Roman" w:cs="Times New Roman"/>
          <w:sz w:val="24"/>
          <w:szCs w:val="24"/>
        </w:rPr>
        <w:t xml:space="preserve">. </w:t>
      </w:r>
    </w:p>
    <w:p w:rsidR="00EA46CB" w:rsidRPr="005B53B5" w:rsidRDefault="00EA46CB" w:rsidP="00C46BD6">
      <w:pPr>
        <w:pStyle w:val="a3"/>
        <w:numPr>
          <w:ilvl w:val="0"/>
          <w:numId w:val="30"/>
        </w:numPr>
        <w:tabs>
          <w:tab w:val="left" w:pos="426"/>
          <w:tab w:val="left" w:pos="459"/>
        </w:tabs>
        <w:autoSpaceDE w:val="0"/>
        <w:autoSpaceDN w:val="0"/>
        <w:adjustRightInd w:val="0"/>
        <w:spacing w:before="120"/>
        <w:ind w:left="0" w:firstLine="0"/>
        <w:contextualSpacing w:val="0"/>
        <w:jc w:val="both"/>
        <w:rPr>
          <w:rFonts w:ascii="Times New Roman" w:hAnsi="Times New Roman" w:cs="Times New Roman"/>
          <w:sz w:val="24"/>
          <w:szCs w:val="24"/>
        </w:rPr>
      </w:pPr>
      <w:r w:rsidRPr="005B53B5">
        <w:rPr>
          <w:rFonts w:ascii="Times New Roman" w:hAnsi="Times New Roman" w:cs="Times New Roman"/>
          <w:sz w:val="24"/>
          <w:szCs w:val="24"/>
        </w:rPr>
        <w:t>Повышение эффективности расходования средств бюджетов Московской области и Сергиево-Посадского муниципального района  на развитие архивной отрасли.</w:t>
      </w:r>
    </w:p>
    <w:p w:rsidR="00EA46CB" w:rsidRPr="005B53B5" w:rsidRDefault="00EA46CB" w:rsidP="00C46BD6">
      <w:pPr>
        <w:pStyle w:val="a3"/>
        <w:numPr>
          <w:ilvl w:val="0"/>
          <w:numId w:val="30"/>
        </w:numPr>
        <w:tabs>
          <w:tab w:val="left" w:pos="426"/>
          <w:tab w:val="left" w:pos="459"/>
        </w:tabs>
        <w:autoSpaceDE w:val="0"/>
        <w:autoSpaceDN w:val="0"/>
        <w:adjustRightInd w:val="0"/>
        <w:spacing w:before="120"/>
        <w:ind w:left="0" w:firstLine="0"/>
        <w:contextualSpacing w:val="0"/>
        <w:jc w:val="both"/>
        <w:rPr>
          <w:rFonts w:ascii="Times New Roman" w:hAnsi="Times New Roman" w:cs="Times New Roman"/>
          <w:sz w:val="24"/>
          <w:szCs w:val="24"/>
        </w:rPr>
      </w:pPr>
      <w:r w:rsidRPr="005B53B5">
        <w:rPr>
          <w:rFonts w:ascii="Times New Roman" w:hAnsi="Times New Roman" w:cs="Times New Roman"/>
          <w:sz w:val="24"/>
          <w:szCs w:val="24"/>
        </w:rPr>
        <w:t>Совершенствование нормативного правового регулирования в сфере хранения, комплектования, учета и использования архивных документов.</w:t>
      </w:r>
    </w:p>
    <w:p w:rsidR="00EA46CB" w:rsidRPr="005B53B5" w:rsidRDefault="00EA46CB" w:rsidP="00C46BD6">
      <w:pPr>
        <w:pStyle w:val="a3"/>
        <w:numPr>
          <w:ilvl w:val="0"/>
          <w:numId w:val="30"/>
        </w:numPr>
        <w:tabs>
          <w:tab w:val="left" w:pos="426"/>
          <w:tab w:val="left" w:pos="459"/>
        </w:tabs>
        <w:autoSpaceDE w:val="0"/>
        <w:autoSpaceDN w:val="0"/>
        <w:adjustRightInd w:val="0"/>
        <w:spacing w:before="120"/>
        <w:ind w:left="0" w:firstLine="0"/>
        <w:contextualSpacing w:val="0"/>
        <w:jc w:val="both"/>
        <w:rPr>
          <w:rFonts w:ascii="Times New Roman" w:hAnsi="Times New Roman" w:cs="Times New Roman"/>
          <w:sz w:val="24"/>
          <w:szCs w:val="24"/>
        </w:rPr>
      </w:pPr>
      <w:r w:rsidRPr="005B53B5">
        <w:rPr>
          <w:rFonts w:ascii="Times New Roman" w:hAnsi="Times New Roman" w:cs="Times New Roman"/>
          <w:sz w:val="24"/>
          <w:szCs w:val="24"/>
        </w:rPr>
        <w:t>Упрощение процедуры приема и обработки запросов обратившихся.</w:t>
      </w:r>
      <w:r w:rsidR="00EE40C7" w:rsidRPr="005B53B5">
        <w:rPr>
          <w:rFonts w:ascii="Times New Roman" w:hAnsi="Times New Roman" w:cs="Times New Roman"/>
          <w:sz w:val="24"/>
          <w:szCs w:val="24"/>
        </w:rPr>
        <w:t xml:space="preserve"> </w:t>
      </w:r>
      <w:r w:rsidRPr="005B53B5">
        <w:rPr>
          <w:rFonts w:ascii="Times New Roman" w:hAnsi="Times New Roman" w:cs="Times New Roman"/>
          <w:sz w:val="24"/>
          <w:szCs w:val="24"/>
        </w:rPr>
        <w:t>Модернизация и обновление материально-технической базы архивного отдела администрации.</w:t>
      </w:r>
    </w:p>
    <w:p w:rsidR="00EA46CB" w:rsidRPr="005B53B5" w:rsidRDefault="00EA46CB" w:rsidP="00C46BD6">
      <w:pPr>
        <w:pStyle w:val="a3"/>
        <w:numPr>
          <w:ilvl w:val="0"/>
          <w:numId w:val="30"/>
        </w:numPr>
        <w:tabs>
          <w:tab w:val="left" w:pos="426"/>
          <w:tab w:val="left" w:pos="459"/>
        </w:tabs>
        <w:autoSpaceDE w:val="0"/>
        <w:autoSpaceDN w:val="0"/>
        <w:adjustRightInd w:val="0"/>
        <w:spacing w:before="120"/>
        <w:ind w:left="0" w:firstLine="0"/>
        <w:contextualSpacing w:val="0"/>
        <w:jc w:val="both"/>
        <w:rPr>
          <w:rFonts w:ascii="Times New Roman" w:hAnsi="Times New Roman" w:cs="Times New Roman"/>
          <w:sz w:val="24"/>
          <w:szCs w:val="24"/>
        </w:rPr>
      </w:pPr>
      <w:r w:rsidRPr="005B53B5">
        <w:rPr>
          <w:rFonts w:ascii="Times New Roman" w:hAnsi="Times New Roman" w:cs="Times New Roman"/>
          <w:sz w:val="24"/>
          <w:szCs w:val="24"/>
        </w:rPr>
        <w:t>Реализация потенциала архивного отдела в сфере оказания услуг посредством электронного документооборота.</w:t>
      </w:r>
    </w:p>
    <w:p w:rsidR="00C46BD6" w:rsidRPr="00A94C15" w:rsidRDefault="00C46BD6" w:rsidP="00262537">
      <w:pPr>
        <w:pStyle w:val="a3"/>
        <w:numPr>
          <w:ilvl w:val="0"/>
          <w:numId w:val="30"/>
        </w:numPr>
        <w:tabs>
          <w:tab w:val="left" w:pos="426"/>
          <w:tab w:val="left" w:pos="459"/>
        </w:tabs>
        <w:autoSpaceDE w:val="0"/>
        <w:autoSpaceDN w:val="0"/>
        <w:adjustRightInd w:val="0"/>
        <w:spacing w:before="120"/>
        <w:contextualSpacing w:val="0"/>
        <w:jc w:val="both"/>
        <w:rPr>
          <w:rFonts w:ascii="Times New Roman" w:hAnsi="Times New Roman" w:cs="Times New Roman"/>
          <w:sz w:val="24"/>
          <w:szCs w:val="24"/>
        </w:rPr>
      </w:pPr>
      <w:r w:rsidRPr="00A94C15">
        <w:rPr>
          <w:rFonts w:ascii="Times New Roman" w:hAnsi="Times New Roman" w:cs="Times New Roman"/>
          <w:sz w:val="24"/>
          <w:szCs w:val="24"/>
        </w:rPr>
        <w:t xml:space="preserve">Обеспечение ОМСУ </w:t>
      </w:r>
      <w:r w:rsidR="00262537" w:rsidRPr="00262537">
        <w:rPr>
          <w:rFonts w:ascii="Times New Roman" w:hAnsi="Times New Roman" w:cs="Times New Roman"/>
          <w:sz w:val="24"/>
          <w:szCs w:val="24"/>
        </w:rPr>
        <w:t xml:space="preserve">Сергиево-Посадского муниципального района  </w:t>
      </w:r>
      <w:r w:rsidRPr="00A94C15">
        <w:rPr>
          <w:rFonts w:ascii="Times New Roman" w:hAnsi="Times New Roman" w:cs="Times New Roman"/>
          <w:sz w:val="24"/>
          <w:szCs w:val="24"/>
        </w:rPr>
        <w:t>базовой информационно-технологической инфраструктурой.</w:t>
      </w:r>
    </w:p>
    <w:p w:rsidR="00C46BD6" w:rsidRPr="00A94C15" w:rsidRDefault="00C46BD6" w:rsidP="00262537">
      <w:pPr>
        <w:pStyle w:val="a3"/>
        <w:numPr>
          <w:ilvl w:val="0"/>
          <w:numId w:val="30"/>
        </w:numPr>
        <w:tabs>
          <w:tab w:val="left" w:pos="426"/>
          <w:tab w:val="left" w:pos="459"/>
        </w:tabs>
        <w:autoSpaceDE w:val="0"/>
        <w:autoSpaceDN w:val="0"/>
        <w:adjustRightInd w:val="0"/>
        <w:spacing w:before="120"/>
        <w:contextualSpacing w:val="0"/>
        <w:jc w:val="both"/>
        <w:rPr>
          <w:rFonts w:ascii="Times New Roman" w:hAnsi="Times New Roman" w:cs="Times New Roman"/>
          <w:sz w:val="24"/>
          <w:szCs w:val="24"/>
        </w:rPr>
      </w:pPr>
      <w:r w:rsidRPr="00A94C15">
        <w:rPr>
          <w:rFonts w:ascii="Times New Roman" w:hAnsi="Times New Roman" w:cs="Times New Roman"/>
          <w:sz w:val="24"/>
          <w:szCs w:val="24"/>
        </w:rPr>
        <w:t xml:space="preserve">Обеспечение ОМСУ </w:t>
      </w:r>
      <w:r w:rsidR="00262537" w:rsidRPr="00262537">
        <w:rPr>
          <w:rFonts w:ascii="Times New Roman" w:hAnsi="Times New Roman" w:cs="Times New Roman"/>
          <w:sz w:val="24"/>
          <w:szCs w:val="24"/>
        </w:rPr>
        <w:t xml:space="preserve">Сергиево-Посадского муниципального района  </w:t>
      </w:r>
      <w:r w:rsidRPr="00A94C15">
        <w:rPr>
          <w:rFonts w:ascii="Times New Roman" w:hAnsi="Times New Roman" w:cs="Times New Roman"/>
          <w:sz w:val="24"/>
          <w:szCs w:val="24"/>
        </w:rPr>
        <w:t>единой информационно-технологической и телекоммуникационной инфраструктурой.</w:t>
      </w:r>
    </w:p>
    <w:p w:rsidR="00C46BD6" w:rsidRPr="00A94C15" w:rsidRDefault="00C46BD6" w:rsidP="00C46BD6">
      <w:pPr>
        <w:pStyle w:val="a3"/>
        <w:numPr>
          <w:ilvl w:val="0"/>
          <w:numId w:val="30"/>
        </w:numPr>
        <w:tabs>
          <w:tab w:val="left" w:pos="426"/>
          <w:tab w:val="left" w:pos="459"/>
        </w:tabs>
        <w:autoSpaceDE w:val="0"/>
        <w:autoSpaceDN w:val="0"/>
        <w:adjustRightInd w:val="0"/>
        <w:spacing w:before="120"/>
        <w:ind w:left="0" w:firstLine="0"/>
        <w:contextualSpacing w:val="0"/>
        <w:jc w:val="both"/>
        <w:rPr>
          <w:rFonts w:ascii="Times New Roman" w:hAnsi="Times New Roman" w:cs="Times New Roman"/>
          <w:sz w:val="24"/>
          <w:szCs w:val="24"/>
        </w:rPr>
      </w:pPr>
      <w:r w:rsidRPr="00A94C15">
        <w:rPr>
          <w:rFonts w:ascii="Times New Roman" w:hAnsi="Times New Roman" w:cs="Times New Roman"/>
          <w:sz w:val="24"/>
          <w:szCs w:val="24"/>
        </w:rPr>
        <w:t>Обеспечение защиты информационно-технологической и телекоммуникационной инфраструктуры и информации в информационных системах.</w:t>
      </w:r>
    </w:p>
    <w:p w:rsidR="00C46BD6" w:rsidRPr="00A94C15" w:rsidRDefault="00C46BD6" w:rsidP="000406E3">
      <w:pPr>
        <w:pStyle w:val="a3"/>
        <w:numPr>
          <w:ilvl w:val="0"/>
          <w:numId w:val="30"/>
        </w:numPr>
        <w:tabs>
          <w:tab w:val="left" w:pos="426"/>
          <w:tab w:val="left" w:pos="459"/>
        </w:tabs>
        <w:autoSpaceDE w:val="0"/>
        <w:autoSpaceDN w:val="0"/>
        <w:adjustRightInd w:val="0"/>
        <w:spacing w:before="120"/>
        <w:contextualSpacing w:val="0"/>
        <w:jc w:val="both"/>
        <w:rPr>
          <w:rFonts w:ascii="Times New Roman" w:hAnsi="Times New Roman" w:cs="Times New Roman"/>
          <w:sz w:val="24"/>
          <w:szCs w:val="24"/>
        </w:rPr>
      </w:pPr>
      <w:r w:rsidRPr="00A94C15">
        <w:rPr>
          <w:rFonts w:ascii="Times New Roman" w:hAnsi="Times New Roman" w:cs="Times New Roman"/>
          <w:sz w:val="24"/>
          <w:szCs w:val="24"/>
        </w:rPr>
        <w:t xml:space="preserve">Обеспечение использования в деятельности ОМСУ </w:t>
      </w:r>
      <w:r w:rsidR="000406E3" w:rsidRPr="000406E3">
        <w:rPr>
          <w:rFonts w:ascii="Times New Roman" w:hAnsi="Times New Roman" w:cs="Times New Roman"/>
          <w:sz w:val="24"/>
          <w:szCs w:val="24"/>
        </w:rPr>
        <w:t xml:space="preserve">Сергиево-Посадского муниципального района  </w:t>
      </w:r>
      <w:r w:rsidRPr="00A94C15">
        <w:rPr>
          <w:rFonts w:ascii="Times New Roman" w:hAnsi="Times New Roman" w:cs="Times New Roman"/>
          <w:sz w:val="24"/>
          <w:szCs w:val="24"/>
        </w:rPr>
        <w:t>региональных информационных систем.</w:t>
      </w:r>
    </w:p>
    <w:p w:rsidR="00C46BD6" w:rsidRPr="00A94C15" w:rsidRDefault="00C46BD6" w:rsidP="000406E3">
      <w:pPr>
        <w:pStyle w:val="a3"/>
        <w:numPr>
          <w:ilvl w:val="0"/>
          <w:numId w:val="30"/>
        </w:numPr>
        <w:tabs>
          <w:tab w:val="left" w:pos="426"/>
          <w:tab w:val="left" w:pos="459"/>
        </w:tabs>
        <w:autoSpaceDE w:val="0"/>
        <w:autoSpaceDN w:val="0"/>
        <w:adjustRightInd w:val="0"/>
        <w:spacing w:before="120"/>
        <w:contextualSpacing w:val="0"/>
        <w:jc w:val="both"/>
        <w:rPr>
          <w:rFonts w:ascii="Times New Roman" w:hAnsi="Times New Roman" w:cs="Times New Roman"/>
          <w:sz w:val="24"/>
          <w:szCs w:val="24"/>
        </w:rPr>
      </w:pPr>
      <w:r w:rsidRPr="00A94C15">
        <w:rPr>
          <w:rFonts w:ascii="Times New Roman" w:hAnsi="Times New Roman" w:cs="Times New Roman"/>
          <w:sz w:val="24"/>
          <w:szCs w:val="24"/>
        </w:rPr>
        <w:t xml:space="preserve">Обеспечение создания и использования в деятельности ОМСУ </w:t>
      </w:r>
      <w:r w:rsidR="000406E3" w:rsidRPr="000406E3">
        <w:rPr>
          <w:rFonts w:ascii="Times New Roman" w:hAnsi="Times New Roman" w:cs="Times New Roman"/>
          <w:sz w:val="24"/>
          <w:szCs w:val="24"/>
        </w:rPr>
        <w:t xml:space="preserve">Сергиево-Посадского муниципального района  </w:t>
      </w:r>
      <w:r w:rsidRPr="00A94C15">
        <w:rPr>
          <w:rFonts w:ascii="Times New Roman" w:hAnsi="Times New Roman" w:cs="Times New Roman"/>
          <w:sz w:val="24"/>
          <w:szCs w:val="24"/>
        </w:rPr>
        <w:t>муниципальных информационных систем.</w:t>
      </w:r>
    </w:p>
    <w:p w:rsidR="00C46BD6" w:rsidRPr="00A94C15" w:rsidRDefault="00C46BD6" w:rsidP="000406E3">
      <w:pPr>
        <w:pStyle w:val="a3"/>
        <w:numPr>
          <w:ilvl w:val="0"/>
          <w:numId w:val="30"/>
        </w:numPr>
        <w:tabs>
          <w:tab w:val="left" w:pos="426"/>
          <w:tab w:val="left" w:pos="459"/>
        </w:tabs>
        <w:autoSpaceDE w:val="0"/>
        <w:autoSpaceDN w:val="0"/>
        <w:adjustRightInd w:val="0"/>
        <w:spacing w:before="120"/>
        <w:contextualSpacing w:val="0"/>
        <w:jc w:val="both"/>
        <w:rPr>
          <w:rFonts w:ascii="Times New Roman" w:hAnsi="Times New Roman" w:cs="Times New Roman"/>
          <w:sz w:val="24"/>
          <w:szCs w:val="24"/>
        </w:rPr>
      </w:pPr>
      <w:r w:rsidRPr="00A94C15">
        <w:rPr>
          <w:rFonts w:ascii="Times New Roman" w:hAnsi="Times New Roman" w:cs="Times New Roman"/>
          <w:sz w:val="24"/>
          <w:szCs w:val="24"/>
        </w:rPr>
        <w:t xml:space="preserve">Обеспечение перехода ОМСУ </w:t>
      </w:r>
      <w:r w:rsidR="000406E3" w:rsidRPr="000406E3">
        <w:rPr>
          <w:rFonts w:ascii="Times New Roman" w:hAnsi="Times New Roman" w:cs="Times New Roman"/>
          <w:sz w:val="24"/>
          <w:szCs w:val="24"/>
        </w:rPr>
        <w:t xml:space="preserve">Сергиево-Посадского муниципального района  </w:t>
      </w:r>
      <w:r w:rsidRPr="00A94C15">
        <w:rPr>
          <w:rFonts w:ascii="Times New Roman" w:hAnsi="Times New Roman" w:cs="Times New Roman"/>
          <w:sz w:val="24"/>
          <w:szCs w:val="24"/>
        </w:rPr>
        <w:t>на оказание услуг в электронном</w:t>
      </w:r>
      <w:r w:rsidR="00262537">
        <w:rPr>
          <w:rFonts w:ascii="Times New Roman" w:hAnsi="Times New Roman" w:cs="Times New Roman"/>
          <w:sz w:val="24"/>
          <w:szCs w:val="24"/>
        </w:rPr>
        <w:t xml:space="preserve"> виде</w:t>
      </w:r>
      <w:r w:rsidRPr="00A94C15">
        <w:rPr>
          <w:rFonts w:ascii="Times New Roman" w:hAnsi="Times New Roman" w:cs="Times New Roman"/>
          <w:sz w:val="24"/>
          <w:szCs w:val="24"/>
        </w:rPr>
        <w:t>.</w:t>
      </w:r>
    </w:p>
    <w:p w:rsidR="00C46BD6" w:rsidRPr="00A94C15" w:rsidRDefault="00C46BD6" w:rsidP="00262537">
      <w:pPr>
        <w:pStyle w:val="a3"/>
        <w:numPr>
          <w:ilvl w:val="0"/>
          <w:numId w:val="30"/>
        </w:numPr>
        <w:tabs>
          <w:tab w:val="left" w:pos="426"/>
          <w:tab w:val="left" w:pos="459"/>
        </w:tabs>
        <w:autoSpaceDE w:val="0"/>
        <w:autoSpaceDN w:val="0"/>
        <w:adjustRightInd w:val="0"/>
        <w:spacing w:before="120"/>
        <w:contextualSpacing w:val="0"/>
        <w:jc w:val="both"/>
        <w:rPr>
          <w:rFonts w:ascii="Times New Roman" w:hAnsi="Times New Roman" w:cs="Times New Roman"/>
          <w:sz w:val="24"/>
          <w:szCs w:val="24"/>
        </w:rPr>
      </w:pPr>
      <w:r w:rsidRPr="00A94C15">
        <w:rPr>
          <w:rFonts w:ascii="Times New Roman" w:hAnsi="Times New Roman" w:cs="Times New Roman"/>
          <w:sz w:val="24"/>
          <w:szCs w:val="24"/>
        </w:rPr>
        <w:t xml:space="preserve">Развитие телекоммуникационной инфраструктуры в области подвижной радиотелефонной связи на территории </w:t>
      </w:r>
      <w:r w:rsidR="00262537" w:rsidRPr="00262537">
        <w:rPr>
          <w:rFonts w:ascii="Times New Roman" w:hAnsi="Times New Roman" w:cs="Times New Roman"/>
          <w:sz w:val="24"/>
          <w:szCs w:val="24"/>
        </w:rPr>
        <w:t>Сергиево-Посадского муниципального района</w:t>
      </w:r>
      <w:r w:rsidRPr="00A94C15">
        <w:rPr>
          <w:rFonts w:ascii="Times New Roman" w:hAnsi="Times New Roman" w:cs="Times New Roman"/>
          <w:sz w:val="24"/>
          <w:szCs w:val="24"/>
        </w:rPr>
        <w:t>.</w:t>
      </w:r>
    </w:p>
    <w:p w:rsidR="00C46BD6" w:rsidRPr="00A94C15" w:rsidRDefault="00C46BD6" w:rsidP="00262537">
      <w:pPr>
        <w:pStyle w:val="a3"/>
        <w:numPr>
          <w:ilvl w:val="0"/>
          <w:numId w:val="30"/>
        </w:numPr>
        <w:tabs>
          <w:tab w:val="left" w:pos="426"/>
          <w:tab w:val="left" w:pos="459"/>
        </w:tabs>
        <w:autoSpaceDE w:val="0"/>
        <w:autoSpaceDN w:val="0"/>
        <w:adjustRightInd w:val="0"/>
        <w:spacing w:before="120"/>
        <w:contextualSpacing w:val="0"/>
        <w:jc w:val="both"/>
        <w:rPr>
          <w:rFonts w:ascii="Times New Roman" w:hAnsi="Times New Roman" w:cs="Times New Roman"/>
          <w:sz w:val="24"/>
          <w:szCs w:val="24"/>
        </w:rPr>
      </w:pPr>
      <w:r w:rsidRPr="00A94C15">
        <w:rPr>
          <w:rFonts w:ascii="Times New Roman" w:hAnsi="Times New Roman" w:cs="Times New Roman"/>
          <w:sz w:val="24"/>
          <w:szCs w:val="24"/>
        </w:rPr>
        <w:t xml:space="preserve">Обеспечение ОМСУ </w:t>
      </w:r>
      <w:r w:rsidR="00262537" w:rsidRPr="00262537">
        <w:rPr>
          <w:rFonts w:ascii="Times New Roman" w:hAnsi="Times New Roman" w:cs="Times New Roman"/>
          <w:sz w:val="24"/>
          <w:szCs w:val="24"/>
        </w:rPr>
        <w:t xml:space="preserve">Сергиево-Посадского муниципального района  </w:t>
      </w:r>
      <w:r w:rsidRPr="00A94C15">
        <w:rPr>
          <w:rFonts w:ascii="Times New Roman" w:hAnsi="Times New Roman" w:cs="Times New Roman"/>
          <w:sz w:val="24"/>
          <w:szCs w:val="24"/>
        </w:rPr>
        <w:t>условиями для развития конкуренции на рынке услуг широкополосного доступа в информационно-телекоммуникационную сеть Интернет.</w:t>
      </w:r>
    </w:p>
    <w:p w:rsidR="00C46BD6" w:rsidRPr="00A94C15" w:rsidRDefault="00C46BD6" w:rsidP="00262537">
      <w:pPr>
        <w:pStyle w:val="a3"/>
        <w:numPr>
          <w:ilvl w:val="0"/>
          <w:numId w:val="30"/>
        </w:numPr>
        <w:tabs>
          <w:tab w:val="left" w:pos="426"/>
          <w:tab w:val="left" w:pos="459"/>
        </w:tabs>
        <w:autoSpaceDE w:val="0"/>
        <w:autoSpaceDN w:val="0"/>
        <w:adjustRightInd w:val="0"/>
        <w:spacing w:before="120"/>
        <w:contextualSpacing w:val="0"/>
        <w:jc w:val="both"/>
        <w:rPr>
          <w:rFonts w:ascii="Times New Roman" w:hAnsi="Times New Roman" w:cs="Times New Roman"/>
          <w:sz w:val="24"/>
          <w:szCs w:val="24"/>
        </w:rPr>
      </w:pPr>
      <w:r w:rsidRPr="00A94C15">
        <w:rPr>
          <w:rFonts w:ascii="Times New Roman" w:hAnsi="Times New Roman" w:cs="Times New Roman"/>
          <w:sz w:val="24"/>
          <w:szCs w:val="24"/>
        </w:rPr>
        <w:t xml:space="preserve">Обеспечение услугами связи </w:t>
      </w:r>
      <w:r w:rsidR="00262537">
        <w:rPr>
          <w:rFonts w:ascii="Times New Roman" w:hAnsi="Times New Roman" w:cs="Times New Roman"/>
          <w:sz w:val="24"/>
          <w:szCs w:val="24"/>
        </w:rPr>
        <w:t>Сергиево-Посадский</w:t>
      </w:r>
      <w:r w:rsidR="00262537" w:rsidRPr="00262537">
        <w:rPr>
          <w:rFonts w:ascii="Times New Roman" w:hAnsi="Times New Roman" w:cs="Times New Roman"/>
          <w:sz w:val="24"/>
          <w:szCs w:val="24"/>
        </w:rPr>
        <w:t xml:space="preserve"> муниципальн</w:t>
      </w:r>
      <w:r w:rsidR="00262537">
        <w:rPr>
          <w:rFonts w:ascii="Times New Roman" w:hAnsi="Times New Roman" w:cs="Times New Roman"/>
          <w:sz w:val="24"/>
          <w:szCs w:val="24"/>
        </w:rPr>
        <w:t>ый</w:t>
      </w:r>
      <w:r w:rsidR="00262537" w:rsidRPr="00262537">
        <w:rPr>
          <w:rFonts w:ascii="Times New Roman" w:hAnsi="Times New Roman" w:cs="Times New Roman"/>
          <w:sz w:val="24"/>
          <w:szCs w:val="24"/>
        </w:rPr>
        <w:t xml:space="preserve"> район</w:t>
      </w:r>
      <w:r w:rsidRPr="00A94C15">
        <w:rPr>
          <w:rFonts w:ascii="Times New Roman" w:hAnsi="Times New Roman" w:cs="Times New Roman"/>
          <w:sz w:val="24"/>
          <w:szCs w:val="24"/>
        </w:rPr>
        <w:t>.</w:t>
      </w:r>
    </w:p>
    <w:p w:rsidR="007666AB" w:rsidRPr="00A94C15" w:rsidRDefault="00EA46CB" w:rsidP="00C46BD6">
      <w:pPr>
        <w:pStyle w:val="a3"/>
        <w:numPr>
          <w:ilvl w:val="0"/>
          <w:numId w:val="30"/>
        </w:numPr>
        <w:tabs>
          <w:tab w:val="left" w:pos="426"/>
          <w:tab w:val="left" w:pos="459"/>
        </w:tabs>
        <w:autoSpaceDE w:val="0"/>
        <w:autoSpaceDN w:val="0"/>
        <w:adjustRightInd w:val="0"/>
        <w:spacing w:before="120"/>
        <w:ind w:left="0" w:firstLine="0"/>
        <w:contextualSpacing w:val="0"/>
        <w:jc w:val="both"/>
        <w:rPr>
          <w:rFonts w:ascii="Times New Roman" w:hAnsi="Times New Roman" w:cs="Times New Roman"/>
          <w:sz w:val="24"/>
          <w:szCs w:val="24"/>
        </w:rPr>
      </w:pPr>
      <w:r w:rsidRPr="00A94C15">
        <w:rPr>
          <w:rFonts w:ascii="Times New Roman" w:hAnsi="Times New Roman" w:cs="Times New Roman"/>
          <w:sz w:val="24"/>
          <w:szCs w:val="24"/>
        </w:rPr>
        <w:lastRenderedPageBreak/>
        <w:t xml:space="preserve">Обеспечение соответствия нормативной правовой базы администрации муниципального образования </w:t>
      </w:r>
      <w:r w:rsidR="007666AB" w:rsidRPr="00A94C15">
        <w:rPr>
          <w:rFonts w:ascii="Times New Roman" w:hAnsi="Times New Roman" w:cs="Times New Roman"/>
          <w:sz w:val="24"/>
          <w:szCs w:val="24"/>
        </w:rPr>
        <w:t>«Сергиево-Посадский муниципальный район Московской области» действующему законодательству о муниципальной службе.</w:t>
      </w:r>
    </w:p>
    <w:p w:rsidR="00EA46CB" w:rsidRPr="005B53B5" w:rsidRDefault="00EA46CB" w:rsidP="00C46BD6">
      <w:pPr>
        <w:pStyle w:val="a3"/>
        <w:numPr>
          <w:ilvl w:val="0"/>
          <w:numId w:val="30"/>
        </w:numPr>
        <w:tabs>
          <w:tab w:val="left" w:pos="426"/>
          <w:tab w:val="left" w:pos="459"/>
        </w:tabs>
        <w:autoSpaceDE w:val="0"/>
        <w:autoSpaceDN w:val="0"/>
        <w:adjustRightInd w:val="0"/>
        <w:spacing w:before="120"/>
        <w:ind w:left="0" w:firstLine="0"/>
        <w:contextualSpacing w:val="0"/>
        <w:jc w:val="both"/>
        <w:rPr>
          <w:rFonts w:ascii="Times New Roman" w:hAnsi="Times New Roman" w:cs="Times New Roman"/>
          <w:sz w:val="24"/>
          <w:szCs w:val="24"/>
        </w:rPr>
      </w:pPr>
      <w:r w:rsidRPr="005B53B5">
        <w:rPr>
          <w:rFonts w:ascii="Times New Roman" w:hAnsi="Times New Roman" w:cs="Times New Roman"/>
          <w:sz w:val="24"/>
          <w:szCs w:val="24"/>
        </w:rPr>
        <w:t>Формирование системы управления муниципальной службой, повышение эффективности работы кадровых служб, внедрение информационных технологий в систему управления кадровыми ресурсами.</w:t>
      </w:r>
    </w:p>
    <w:p w:rsidR="00EA46CB" w:rsidRPr="005B53B5" w:rsidRDefault="00EA46CB" w:rsidP="00C46BD6">
      <w:pPr>
        <w:pStyle w:val="a3"/>
        <w:numPr>
          <w:ilvl w:val="0"/>
          <w:numId w:val="30"/>
        </w:numPr>
        <w:tabs>
          <w:tab w:val="left" w:pos="426"/>
          <w:tab w:val="left" w:pos="459"/>
        </w:tabs>
        <w:autoSpaceDE w:val="0"/>
        <w:autoSpaceDN w:val="0"/>
        <w:adjustRightInd w:val="0"/>
        <w:spacing w:before="120"/>
        <w:ind w:left="0" w:firstLine="0"/>
        <w:contextualSpacing w:val="0"/>
        <w:jc w:val="both"/>
        <w:rPr>
          <w:rFonts w:ascii="Times New Roman" w:hAnsi="Times New Roman" w:cs="Times New Roman"/>
          <w:sz w:val="24"/>
          <w:szCs w:val="24"/>
        </w:rPr>
      </w:pPr>
      <w:r w:rsidRPr="005B53B5">
        <w:rPr>
          <w:rFonts w:ascii="Times New Roman" w:hAnsi="Times New Roman" w:cs="Times New Roman"/>
          <w:sz w:val="24"/>
          <w:szCs w:val="24"/>
        </w:rPr>
        <w:t>Создание условий для профессионального развития и подготовки кадров.</w:t>
      </w:r>
    </w:p>
    <w:p w:rsidR="007666AB" w:rsidRPr="005B53B5" w:rsidRDefault="00EA46CB" w:rsidP="00C46BD6">
      <w:pPr>
        <w:pStyle w:val="a3"/>
        <w:numPr>
          <w:ilvl w:val="0"/>
          <w:numId w:val="30"/>
        </w:numPr>
        <w:tabs>
          <w:tab w:val="left" w:pos="426"/>
          <w:tab w:val="left" w:pos="459"/>
        </w:tabs>
        <w:autoSpaceDE w:val="0"/>
        <w:autoSpaceDN w:val="0"/>
        <w:adjustRightInd w:val="0"/>
        <w:spacing w:before="120"/>
        <w:ind w:left="0" w:firstLine="0"/>
        <w:contextualSpacing w:val="0"/>
        <w:jc w:val="both"/>
        <w:rPr>
          <w:rFonts w:ascii="Times New Roman" w:hAnsi="Times New Roman" w:cs="Times New Roman"/>
          <w:sz w:val="24"/>
          <w:szCs w:val="24"/>
        </w:rPr>
      </w:pPr>
      <w:r w:rsidRPr="005B53B5">
        <w:rPr>
          <w:rFonts w:ascii="Times New Roman" w:hAnsi="Times New Roman" w:cs="Times New Roman"/>
          <w:sz w:val="24"/>
          <w:szCs w:val="24"/>
        </w:rPr>
        <w:t xml:space="preserve">Стимулирование и мотивация, повышение престижа и открытости муниципальной службы в муниципальном образовании </w:t>
      </w:r>
      <w:r w:rsidR="007666AB" w:rsidRPr="005B53B5">
        <w:rPr>
          <w:rFonts w:ascii="Times New Roman" w:hAnsi="Times New Roman" w:cs="Times New Roman"/>
          <w:sz w:val="24"/>
          <w:szCs w:val="24"/>
        </w:rPr>
        <w:t>«Сергиево-Посадский муниципальный район Московской области».</w:t>
      </w:r>
    </w:p>
    <w:p w:rsidR="00EA46CB" w:rsidRPr="005B53B5" w:rsidRDefault="00EA46CB" w:rsidP="00C46BD6">
      <w:pPr>
        <w:pStyle w:val="a3"/>
        <w:numPr>
          <w:ilvl w:val="0"/>
          <w:numId w:val="30"/>
        </w:numPr>
        <w:tabs>
          <w:tab w:val="left" w:pos="426"/>
          <w:tab w:val="left" w:pos="459"/>
        </w:tabs>
        <w:autoSpaceDE w:val="0"/>
        <w:autoSpaceDN w:val="0"/>
        <w:adjustRightInd w:val="0"/>
        <w:spacing w:before="120"/>
        <w:ind w:left="0" w:firstLine="0"/>
        <w:contextualSpacing w:val="0"/>
        <w:jc w:val="both"/>
        <w:rPr>
          <w:rFonts w:ascii="Times New Roman" w:hAnsi="Times New Roman" w:cs="Times New Roman"/>
          <w:sz w:val="24"/>
          <w:szCs w:val="24"/>
        </w:rPr>
      </w:pPr>
      <w:r w:rsidRPr="005B53B5">
        <w:rPr>
          <w:rFonts w:ascii="Times New Roman" w:hAnsi="Times New Roman" w:cs="Times New Roman"/>
          <w:sz w:val="24"/>
          <w:szCs w:val="24"/>
        </w:rPr>
        <w:t>Развитие механизма предупреждения коррупции, выявление и разрешение конфликта интересов на муниципальной службе.</w:t>
      </w:r>
    </w:p>
    <w:p w:rsidR="00EA46CB" w:rsidRPr="005B53B5" w:rsidRDefault="00EA46CB" w:rsidP="00C46BD6">
      <w:pPr>
        <w:pStyle w:val="a3"/>
        <w:numPr>
          <w:ilvl w:val="0"/>
          <w:numId w:val="30"/>
        </w:numPr>
        <w:tabs>
          <w:tab w:val="left" w:pos="426"/>
          <w:tab w:val="left" w:pos="459"/>
        </w:tabs>
        <w:autoSpaceDE w:val="0"/>
        <w:autoSpaceDN w:val="0"/>
        <w:adjustRightInd w:val="0"/>
        <w:spacing w:before="120"/>
        <w:ind w:left="0" w:firstLine="0"/>
        <w:contextualSpacing w:val="0"/>
        <w:jc w:val="both"/>
        <w:rPr>
          <w:rFonts w:ascii="Times New Roman" w:hAnsi="Times New Roman" w:cs="Times New Roman"/>
          <w:sz w:val="24"/>
          <w:szCs w:val="24"/>
        </w:rPr>
      </w:pPr>
      <w:r w:rsidRPr="005B53B5">
        <w:rPr>
          <w:rFonts w:ascii="Times New Roman" w:hAnsi="Times New Roman" w:cs="Times New Roman"/>
          <w:sz w:val="24"/>
          <w:szCs w:val="24"/>
        </w:rPr>
        <w:t>Обеспечение социальных гарантий муниципальных служащих.</w:t>
      </w:r>
    </w:p>
    <w:p w:rsidR="00EA46CB" w:rsidRPr="005B53B5" w:rsidRDefault="00EA46CB" w:rsidP="00C46BD6">
      <w:pPr>
        <w:pStyle w:val="a3"/>
        <w:numPr>
          <w:ilvl w:val="0"/>
          <w:numId w:val="30"/>
        </w:numPr>
        <w:tabs>
          <w:tab w:val="left" w:pos="426"/>
          <w:tab w:val="left" w:pos="459"/>
        </w:tabs>
        <w:autoSpaceDE w:val="0"/>
        <w:autoSpaceDN w:val="0"/>
        <w:adjustRightInd w:val="0"/>
        <w:spacing w:before="120"/>
        <w:ind w:left="0" w:firstLine="0"/>
        <w:contextualSpacing w:val="0"/>
        <w:jc w:val="both"/>
        <w:rPr>
          <w:rFonts w:ascii="Times New Roman" w:hAnsi="Times New Roman" w:cs="Times New Roman"/>
          <w:sz w:val="24"/>
          <w:szCs w:val="24"/>
        </w:rPr>
      </w:pPr>
      <w:r w:rsidRPr="005B53B5">
        <w:rPr>
          <w:rFonts w:ascii="Times New Roman" w:hAnsi="Times New Roman" w:cs="Times New Roman"/>
          <w:sz w:val="24"/>
          <w:szCs w:val="24"/>
        </w:rPr>
        <w:t>Обеспечение деятельности администрации Сергиево-Посадского муниципального района и финансового управления администрации Сергиево-Посадского муниципального района.</w:t>
      </w:r>
    </w:p>
    <w:p w:rsidR="00BA1559" w:rsidRPr="005B53B5" w:rsidRDefault="00BA1559" w:rsidP="00EA46CB">
      <w:pPr>
        <w:jc w:val="both"/>
        <w:rPr>
          <w:rFonts w:ascii="Times New Roman" w:eastAsia="Calibri" w:hAnsi="Times New Roman" w:cs="Times New Roman"/>
          <w:sz w:val="24"/>
          <w:szCs w:val="24"/>
          <w:lang w:eastAsia="ru-RU"/>
        </w:rPr>
      </w:pPr>
    </w:p>
    <w:p w:rsidR="00EA46CB" w:rsidRPr="005B53B5" w:rsidRDefault="00EA46CB" w:rsidP="00EA46CB">
      <w:pPr>
        <w:jc w:val="both"/>
        <w:rPr>
          <w:rFonts w:ascii="Times New Roman" w:eastAsia="Calibri" w:hAnsi="Times New Roman" w:cs="Times New Roman"/>
          <w:sz w:val="24"/>
          <w:szCs w:val="24"/>
          <w:lang w:eastAsia="ru-RU"/>
        </w:rPr>
      </w:pPr>
    </w:p>
    <w:p w:rsidR="00127C70" w:rsidRPr="005B53B5" w:rsidRDefault="00127C70" w:rsidP="00EA46CB">
      <w:pPr>
        <w:ind w:firstLine="720"/>
        <w:jc w:val="center"/>
        <w:rPr>
          <w:rFonts w:ascii="Times New Roman" w:eastAsia="Calibri" w:hAnsi="Times New Roman" w:cs="Times New Roman"/>
          <w:b/>
          <w:sz w:val="28"/>
          <w:szCs w:val="28"/>
          <w:lang w:eastAsia="ru-RU"/>
        </w:rPr>
      </w:pPr>
    </w:p>
    <w:p w:rsidR="00EA46CB" w:rsidRPr="005B53B5" w:rsidRDefault="008666FC" w:rsidP="00EA46CB">
      <w:pPr>
        <w:ind w:firstLine="720"/>
        <w:jc w:val="center"/>
        <w:rPr>
          <w:rFonts w:ascii="Times New Roman" w:eastAsia="Calibri" w:hAnsi="Times New Roman" w:cs="Times New Roman"/>
          <w:b/>
          <w:sz w:val="28"/>
          <w:szCs w:val="28"/>
          <w:lang w:eastAsia="ru-RU"/>
        </w:rPr>
      </w:pPr>
      <w:r w:rsidRPr="005B53B5">
        <w:rPr>
          <w:rFonts w:ascii="Times New Roman" w:eastAsia="Calibri" w:hAnsi="Times New Roman" w:cs="Times New Roman"/>
          <w:b/>
          <w:sz w:val="28"/>
          <w:szCs w:val="28"/>
          <w:lang w:eastAsia="ru-RU"/>
        </w:rPr>
        <w:t>4</w:t>
      </w:r>
      <w:r w:rsidR="00EA46CB" w:rsidRPr="005B53B5">
        <w:rPr>
          <w:rFonts w:ascii="Times New Roman" w:eastAsia="Calibri" w:hAnsi="Times New Roman" w:cs="Times New Roman"/>
          <w:b/>
          <w:sz w:val="28"/>
          <w:szCs w:val="28"/>
          <w:lang w:eastAsia="ru-RU"/>
        </w:rPr>
        <w:t>. ОБОБЩЕННАЯ ХАРАКТЕРИСТИКА ОСНОВНЫХ МЕРОПРИЯТИЙ МУНИЦИПАЛЬНОЙ ПРОГРАММЫ  С ОБОСНОВАНИЕМ НЕОБХОДИМОСТИ ИХ ОСУЩЕСТВЛЕНИЯ</w:t>
      </w:r>
    </w:p>
    <w:p w:rsidR="00EA46CB" w:rsidRPr="005B53B5" w:rsidRDefault="00EA46CB" w:rsidP="00EA46CB">
      <w:pPr>
        <w:ind w:firstLine="720"/>
        <w:jc w:val="center"/>
        <w:rPr>
          <w:rFonts w:ascii="Times New Roman" w:eastAsia="Calibri" w:hAnsi="Times New Roman" w:cs="Times New Roman"/>
          <w:b/>
          <w:sz w:val="28"/>
          <w:szCs w:val="28"/>
          <w:lang w:eastAsia="ru-RU"/>
        </w:rPr>
      </w:pPr>
      <w:r w:rsidRPr="005B53B5">
        <w:rPr>
          <w:rFonts w:ascii="Times New Roman" w:eastAsia="Calibri" w:hAnsi="Times New Roman" w:cs="Times New Roman"/>
          <w:b/>
          <w:sz w:val="28"/>
          <w:szCs w:val="28"/>
          <w:lang w:eastAsia="ru-RU"/>
        </w:rPr>
        <w:t>(В ТОМ ЧИСЛЕ ВЛИЯНИЕ МЕРОПРИЯТИЙ НА ДОСТИЖЕНИЕ ПОКАЗАТЕЛЕЙ, ПРЕДУСМОТРЕННЫХ В УКАЗАХ ПРЕЗИДЕНТА РОССИЙСКОЙ ФЕДЕРАЦИИ)</w:t>
      </w:r>
    </w:p>
    <w:p w:rsidR="00EA46CB" w:rsidRPr="005B53B5" w:rsidRDefault="00EA46CB" w:rsidP="00EA46CB">
      <w:pPr>
        <w:ind w:firstLine="720"/>
        <w:jc w:val="both"/>
        <w:rPr>
          <w:rFonts w:ascii="Times New Roman" w:eastAsia="Calibri" w:hAnsi="Times New Roman" w:cs="Times New Roman"/>
          <w:sz w:val="24"/>
          <w:szCs w:val="24"/>
          <w:lang w:eastAsia="ru-RU"/>
        </w:rPr>
      </w:pP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Характеристика основных мероприятий муниципальной программы с обоснованием необходимости их осуществления  изложены далее по тексту в Планах мероприятий по реализации соответствующих подпрограмм: «Управление муниципальными финансами», «Развитие архивного дела Сергиево-Посадского муниципального района Московской области на 2015-2019 годы», </w:t>
      </w:r>
      <w:r w:rsidR="003C46CC" w:rsidRPr="005B53B5">
        <w:rPr>
          <w:rFonts w:ascii="Times New Roman" w:eastAsia="Calibri" w:hAnsi="Times New Roman" w:cs="Times New Roman"/>
          <w:sz w:val="24"/>
          <w:szCs w:val="24"/>
          <w:lang w:eastAsia="ru-RU"/>
        </w:rPr>
        <w:t>«</w:t>
      </w:r>
      <w:r w:rsidR="003C46CC" w:rsidRPr="005B53B5">
        <w:rPr>
          <w:rFonts w:ascii="Times New Roman" w:eastAsia="Calibri" w:hAnsi="Times New Roman" w:cs="Times New Roman"/>
          <w:sz w:val="24"/>
          <w:szCs w:val="24"/>
        </w:rPr>
        <w:t>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 в Сергиево-Посадском муниципальной районе Московской области»</w:t>
      </w:r>
      <w:r w:rsidRPr="005B53B5">
        <w:rPr>
          <w:rFonts w:ascii="Times New Roman" w:eastAsia="Calibri" w:hAnsi="Times New Roman" w:cs="Times New Roman"/>
          <w:sz w:val="24"/>
          <w:szCs w:val="24"/>
          <w:lang w:eastAsia="ru-RU"/>
        </w:rPr>
        <w:t>, «Развитие муниципальной службы муниципального образования «Сергиево-Посадский муниципальный район Московской области», «Обеспечивающая подпрограмма».</w:t>
      </w:r>
    </w:p>
    <w:p w:rsidR="00EA46CB" w:rsidRPr="005B53B5" w:rsidRDefault="00EA46CB" w:rsidP="00EA46CB">
      <w:pPr>
        <w:ind w:firstLine="720"/>
        <w:jc w:val="both"/>
        <w:rPr>
          <w:rFonts w:ascii="Times New Roman" w:eastAsia="Calibri" w:hAnsi="Times New Roman" w:cs="Times New Roman"/>
          <w:sz w:val="24"/>
          <w:szCs w:val="24"/>
          <w:lang w:eastAsia="ru-RU"/>
        </w:rPr>
      </w:pPr>
    </w:p>
    <w:p w:rsidR="00EA46CB" w:rsidRPr="005B53B5" w:rsidRDefault="008666FC" w:rsidP="008666FC">
      <w:pPr>
        <w:ind w:left="720"/>
        <w:jc w:val="center"/>
        <w:rPr>
          <w:rFonts w:ascii="Times New Roman" w:eastAsia="Calibri" w:hAnsi="Times New Roman" w:cs="Times New Roman"/>
          <w:b/>
          <w:sz w:val="28"/>
          <w:szCs w:val="28"/>
          <w:lang w:eastAsia="ru-RU"/>
        </w:rPr>
      </w:pPr>
      <w:r w:rsidRPr="005B53B5">
        <w:rPr>
          <w:rFonts w:ascii="Times New Roman" w:eastAsia="Calibri" w:hAnsi="Times New Roman" w:cs="Times New Roman"/>
          <w:b/>
          <w:sz w:val="28"/>
          <w:szCs w:val="28"/>
          <w:lang w:eastAsia="ru-RU"/>
        </w:rPr>
        <w:t>5.</w:t>
      </w:r>
      <w:r w:rsidR="0028689A" w:rsidRPr="005B53B5">
        <w:rPr>
          <w:rFonts w:ascii="Times New Roman" w:eastAsia="Calibri" w:hAnsi="Times New Roman" w:cs="Times New Roman"/>
          <w:b/>
          <w:sz w:val="28"/>
          <w:szCs w:val="28"/>
          <w:lang w:eastAsia="ru-RU"/>
        </w:rPr>
        <w:t xml:space="preserve"> </w:t>
      </w:r>
      <w:r w:rsidR="00EA46CB" w:rsidRPr="005B53B5">
        <w:rPr>
          <w:rFonts w:ascii="Times New Roman" w:eastAsia="Calibri" w:hAnsi="Times New Roman" w:cs="Times New Roman"/>
          <w:b/>
          <w:sz w:val="28"/>
          <w:szCs w:val="28"/>
          <w:lang w:eastAsia="ru-RU"/>
        </w:rPr>
        <w:t xml:space="preserve">ПЛАНИРУЕМЫЕ РЕЗУЛЬТАТЫ РЕАЛИЗАЦИИ МУНИЦИПАЛЬНОЙ ПРОГРАММЫ </w:t>
      </w:r>
    </w:p>
    <w:p w:rsidR="00EA46CB" w:rsidRPr="005B53B5" w:rsidRDefault="00EA46CB" w:rsidP="00EA46CB">
      <w:pPr>
        <w:jc w:val="center"/>
        <w:rPr>
          <w:rFonts w:ascii="Times New Roman" w:eastAsia="Calibri" w:hAnsi="Times New Roman" w:cs="Times New Roman"/>
          <w:b/>
          <w:sz w:val="28"/>
          <w:szCs w:val="28"/>
          <w:lang w:eastAsia="ru-RU"/>
        </w:rPr>
      </w:pPr>
    </w:p>
    <w:p w:rsidR="00EA46CB" w:rsidRPr="005B53B5" w:rsidRDefault="00EA46CB" w:rsidP="00EA46CB">
      <w:pPr>
        <w:rPr>
          <w:rFonts w:ascii="Times New Roman" w:eastAsia="Calibri" w:hAnsi="Times New Roman" w:cs="Times New Roman"/>
          <w:b/>
          <w:sz w:val="24"/>
          <w:szCs w:val="24"/>
          <w:lang w:eastAsia="ru-RU"/>
        </w:rPr>
      </w:pPr>
      <w:r w:rsidRPr="005B53B5">
        <w:rPr>
          <w:rFonts w:ascii="Times New Roman" w:eastAsia="Calibri" w:hAnsi="Times New Roman" w:cs="Times New Roman"/>
          <w:b/>
          <w:sz w:val="24"/>
          <w:szCs w:val="24"/>
          <w:lang w:eastAsia="ru-RU"/>
        </w:rPr>
        <w:t xml:space="preserve">Планируемые результаты подпрограммы 1 </w:t>
      </w:r>
    </w:p>
    <w:p w:rsidR="00EA46CB" w:rsidRPr="005B53B5" w:rsidRDefault="00EA46CB" w:rsidP="00EA46CB">
      <w:pPr>
        <w:rPr>
          <w:rFonts w:ascii="Times New Roman" w:eastAsia="Calibri" w:hAnsi="Times New Roman" w:cs="Times New Roman"/>
          <w:b/>
          <w:sz w:val="28"/>
          <w:szCs w:val="28"/>
          <w:lang w:eastAsia="ru-RU"/>
        </w:rPr>
      </w:pPr>
    </w:p>
    <w:tbl>
      <w:tblPr>
        <w:tblW w:w="14884" w:type="dxa"/>
        <w:tblInd w:w="108" w:type="dxa"/>
        <w:tblLayout w:type="fixed"/>
        <w:tblLook w:val="00A0" w:firstRow="1" w:lastRow="0" w:firstColumn="1" w:lastColumn="0" w:noHBand="0" w:noVBand="0"/>
      </w:tblPr>
      <w:tblGrid>
        <w:gridCol w:w="568"/>
        <w:gridCol w:w="1417"/>
        <w:gridCol w:w="1134"/>
        <w:gridCol w:w="990"/>
        <w:gridCol w:w="4822"/>
        <w:gridCol w:w="1134"/>
        <w:gridCol w:w="990"/>
        <w:gridCol w:w="710"/>
        <w:gridCol w:w="851"/>
        <w:gridCol w:w="850"/>
        <w:gridCol w:w="709"/>
        <w:gridCol w:w="709"/>
      </w:tblGrid>
      <w:tr w:rsidR="00FF6478" w:rsidRPr="005B53B5" w:rsidTr="001C28AF">
        <w:trPr>
          <w:trHeight w:val="66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п/п</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xml:space="preserve">Задачи, направленные на достижение цели      </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Планируемый объем финансирования на решение данной задачи, тыс. руб.</w:t>
            </w:r>
          </w:p>
        </w:tc>
        <w:tc>
          <w:tcPr>
            <w:tcW w:w="482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Количественные и/или качественные целевые показатели,  характеризующие достижение целей и решение задач</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ind w:left="34" w:hanging="34"/>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Единица измерения</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Базовое значение показателя (на начало реализации подпрограм-мы )</w:t>
            </w:r>
          </w:p>
        </w:tc>
        <w:tc>
          <w:tcPr>
            <w:tcW w:w="3829" w:type="dxa"/>
            <w:gridSpan w:val="5"/>
            <w:tcBorders>
              <w:top w:val="single" w:sz="4" w:space="0" w:color="auto"/>
              <w:left w:val="nil"/>
              <w:bottom w:val="single" w:sz="4" w:space="0" w:color="auto"/>
              <w:right w:val="single" w:sz="4" w:space="0" w:color="auto"/>
            </w:tcBorders>
            <w:shd w:val="clear" w:color="auto" w:fill="FFFFFF"/>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Планируемое значение показателя по годам реализации</w:t>
            </w:r>
          </w:p>
        </w:tc>
      </w:tr>
      <w:tr w:rsidR="00FF6478" w:rsidRPr="005B53B5" w:rsidTr="001C28AF">
        <w:trPr>
          <w:trHeight w:val="946"/>
        </w:trPr>
        <w:tc>
          <w:tcPr>
            <w:tcW w:w="568" w:type="dxa"/>
            <w:vMerge/>
            <w:tcBorders>
              <w:top w:val="single" w:sz="4" w:space="0" w:color="auto"/>
              <w:left w:val="single" w:sz="4" w:space="0" w:color="auto"/>
              <w:bottom w:val="single" w:sz="4" w:space="0" w:color="auto"/>
              <w:right w:val="single" w:sz="4" w:space="0" w:color="auto"/>
            </w:tcBorders>
            <w:vAlign w:val="center"/>
          </w:tcPr>
          <w:p w:rsidR="00EA46CB" w:rsidRPr="005B53B5" w:rsidRDefault="00EA46CB" w:rsidP="000A082D">
            <w:pPr>
              <w:rPr>
                <w:rFonts w:ascii="Times New Roman" w:eastAsia="Calibri"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A46CB" w:rsidRPr="005B53B5" w:rsidRDefault="00EA46CB" w:rsidP="000A082D">
            <w:pPr>
              <w:rPr>
                <w:rFonts w:ascii="Times New Roman" w:eastAsia="Calibri"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Бюджет Сергиево-Посадского муниципального района</w:t>
            </w:r>
          </w:p>
        </w:tc>
        <w:tc>
          <w:tcPr>
            <w:tcW w:w="990"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Бюджет Московской области</w:t>
            </w:r>
          </w:p>
        </w:tc>
        <w:tc>
          <w:tcPr>
            <w:tcW w:w="4822" w:type="dxa"/>
            <w:vMerge/>
            <w:tcBorders>
              <w:top w:val="single" w:sz="4" w:space="0" w:color="auto"/>
              <w:left w:val="single" w:sz="4" w:space="0" w:color="auto"/>
              <w:bottom w:val="single" w:sz="4" w:space="0" w:color="auto"/>
              <w:right w:val="single" w:sz="4" w:space="0" w:color="auto"/>
            </w:tcBorders>
            <w:vAlign w:val="center"/>
          </w:tcPr>
          <w:p w:rsidR="00EA46CB" w:rsidRPr="005B53B5" w:rsidRDefault="00EA46CB" w:rsidP="000A082D">
            <w:pPr>
              <w:rPr>
                <w:rFonts w:ascii="Times New Roman" w:eastAsia="Calibri"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A46CB" w:rsidRPr="005B53B5" w:rsidRDefault="00EA46CB" w:rsidP="000A082D">
            <w:pPr>
              <w:rPr>
                <w:rFonts w:ascii="Times New Roman" w:eastAsia="Calibri" w:hAnsi="Times New Roman" w:cs="Times New Roman"/>
                <w:sz w:val="20"/>
                <w:szCs w:val="20"/>
                <w:lang w:eastAsia="ru-RU"/>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EA46CB" w:rsidRPr="005B53B5" w:rsidRDefault="00EA46CB" w:rsidP="000A082D">
            <w:pPr>
              <w:rPr>
                <w:rFonts w:ascii="Times New Roman" w:eastAsia="Calibri" w:hAnsi="Times New Roman" w:cs="Times New Roman"/>
                <w:sz w:val="20"/>
                <w:szCs w:val="20"/>
                <w:lang w:eastAsia="ru-RU"/>
              </w:rPr>
            </w:pPr>
          </w:p>
        </w:tc>
        <w:tc>
          <w:tcPr>
            <w:tcW w:w="710" w:type="dxa"/>
            <w:tcBorders>
              <w:top w:val="single" w:sz="4" w:space="0" w:color="auto"/>
              <w:left w:val="nil"/>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2015</w:t>
            </w:r>
            <w:r w:rsidR="001C28AF" w:rsidRPr="005B53B5">
              <w:rPr>
                <w:rFonts w:ascii="Times New Roman" w:eastAsia="Calibri" w:hAnsi="Times New Roman" w:cs="Times New Roman"/>
                <w:sz w:val="20"/>
                <w:szCs w:val="20"/>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2016</w:t>
            </w:r>
            <w:r w:rsidR="001C28AF" w:rsidRPr="005B53B5">
              <w:rPr>
                <w:rFonts w:ascii="Times New Roman" w:eastAsia="Calibri" w:hAnsi="Times New Roman" w:cs="Times New Roman"/>
                <w:sz w:val="20"/>
                <w:szCs w:val="20"/>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2017</w:t>
            </w:r>
            <w:r w:rsidR="001C28AF" w:rsidRPr="005B53B5">
              <w:rPr>
                <w:rFonts w:ascii="Times New Roman" w:eastAsia="Calibri" w:hAnsi="Times New Roman" w:cs="Times New Roman"/>
                <w:sz w:val="20"/>
                <w:szCs w:val="20"/>
                <w:lang w:eastAsia="ru-RU"/>
              </w:rPr>
              <w:t xml:space="preserve"> год</w:t>
            </w:r>
          </w:p>
        </w:tc>
        <w:tc>
          <w:tcPr>
            <w:tcW w:w="709" w:type="dxa"/>
            <w:tcBorders>
              <w:top w:val="single" w:sz="4" w:space="0" w:color="auto"/>
              <w:left w:val="nil"/>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2018</w:t>
            </w:r>
            <w:r w:rsidR="001C28AF" w:rsidRPr="005B53B5">
              <w:rPr>
                <w:rFonts w:ascii="Times New Roman" w:eastAsia="Calibri" w:hAnsi="Times New Roman" w:cs="Times New Roman"/>
                <w:sz w:val="20"/>
                <w:szCs w:val="20"/>
                <w:lang w:eastAsia="ru-RU"/>
              </w:rPr>
              <w:t xml:space="preserve"> год</w:t>
            </w:r>
          </w:p>
        </w:tc>
        <w:tc>
          <w:tcPr>
            <w:tcW w:w="709" w:type="dxa"/>
            <w:tcBorders>
              <w:top w:val="single" w:sz="4" w:space="0" w:color="auto"/>
              <w:left w:val="nil"/>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2019</w:t>
            </w:r>
            <w:r w:rsidR="001C28AF" w:rsidRPr="005B53B5">
              <w:rPr>
                <w:rFonts w:ascii="Times New Roman" w:eastAsia="Calibri" w:hAnsi="Times New Roman" w:cs="Times New Roman"/>
                <w:sz w:val="20"/>
                <w:szCs w:val="20"/>
                <w:lang w:eastAsia="ru-RU"/>
              </w:rPr>
              <w:t xml:space="preserve"> год</w:t>
            </w:r>
          </w:p>
        </w:tc>
      </w:tr>
      <w:tr w:rsidR="00FF6478" w:rsidRPr="005B53B5" w:rsidTr="001C28AF">
        <w:trPr>
          <w:trHeight w:val="264"/>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3</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4</w:t>
            </w:r>
          </w:p>
        </w:tc>
        <w:tc>
          <w:tcPr>
            <w:tcW w:w="4822"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6</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7</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12</w:t>
            </w:r>
          </w:p>
        </w:tc>
      </w:tr>
      <w:tr w:rsidR="00FF6478" w:rsidRPr="005B53B5" w:rsidTr="001C28AF">
        <w:trPr>
          <w:trHeight w:val="1824"/>
        </w:trPr>
        <w:tc>
          <w:tcPr>
            <w:tcW w:w="568" w:type="dxa"/>
            <w:tcBorders>
              <w:top w:val="single" w:sz="4" w:space="0" w:color="auto"/>
              <w:left w:val="single" w:sz="4" w:space="0" w:color="auto"/>
              <w:bottom w:val="single" w:sz="4" w:space="0" w:color="auto"/>
              <w:right w:val="single" w:sz="4" w:space="0" w:color="auto"/>
            </w:tcBorders>
            <w:vAlign w:val="center"/>
          </w:tcPr>
          <w:p w:rsidR="00EA46CB" w:rsidRPr="005B53B5" w:rsidRDefault="00EA46CB" w:rsidP="000A082D">
            <w:pP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A46CB" w:rsidP="000A082D">
            <w:pP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Обеспечение сбалансированности и устойчивости бюджета Сергиево-Посадского муниципального района</w:t>
            </w:r>
          </w:p>
          <w:p w:rsidR="00EA46CB" w:rsidRPr="005B53B5" w:rsidRDefault="00EA46CB" w:rsidP="000A082D">
            <w:pPr>
              <w:rPr>
                <w:rFonts w:ascii="Times New Roman" w:eastAsia="Calibri"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jc w:val="both"/>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В пределах средств, предусмотренных на обеспечение деятельности органов местного самоуправления</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jc w:val="both"/>
              <w:rPr>
                <w:rFonts w:ascii="Times New Roman" w:eastAsia="Calibri" w:hAnsi="Times New Roman" w:cs="Times New Roman"/>
                <w:sz w:val="20"/>
                <w:szCs w:val="20"/>
                <w:lang w:eastAsia="ru-RU"/>
              </w:rPr>
            </w:pPr>
          </w:p>
        </w:tc>
        <w:tc>
          <w:tcPr>
            <w:tcW w:w="4822" w:type="dxa"/>
            <w:tcBorders>
              <w:top w:val="single" w:sz="4" w:space="0" w:color="auto"/>
              <w:left w:val="single" w:sz="4" w:space="0" w:color="auto"/>
              <w:bottom w:val="single" w:sz="4" w:space="0" w:color="auto"/>
              <w:right w:val="single" w:sz="4" w:space="0" w:color="auto"/>
            </w:tcBorders>
            <w:shd w:val="clear" w:color="auto" w:fill="FFFFFF"/>
            <w:noWrap/>
          </w:tcPr>
          <w:p w:rsidR="00EA46CB" w:rsidRPr="005B53B5" w:rsidRDefault="00EA46CB" w:rsidP="00327958">
            <w:pPr>
              <w:jc w:val="both"/>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xml:space="preserve">1. </w:t>
            </w:r>
            <w:r w:rsidR="00327958" w:rsidRPr="005B53B5">
              <w:rPr>
                <w:rFonts w:ascii="Times New Roman" w:eastAsia="Calibri" w:hAnsi="Times New Roman" w:cs="Times New Roman"/>
                <w:sz w:val="20"/>
                <w:szCs w:val="20"/>
                <w:lang w:eastAsia="ru-RU"/>
              </w:rPr>
              <w:t>Ежегодный прирост налоговых и неналоговых доходов бюджета Сергиево-Посадского муниципального района  в отчетном финансовом году к поступлениям в году, предшествующем отчетному финансовому году</w:t>
            </w:r>
            <w:r w:rsidR="00987D22" w:rsidRPr="005B53B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проценты</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4,03</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327958"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-9,85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327958"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72658"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72658" w:rsidP="008739F7">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327958"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0</w:t>
            </w:r>
            <w:r w:rsidR="00E72658" w:rsidRPr="005B53B5">
              <w:rPr>
                <w:rFonts w:ascii="Times New Roman" w:eastAsia="Calibri" w:hAnsi="Times New Roman" w:cs="Times New Roman"/>
                <w:sz w:val="20"/>
                <w:szCs w:val="20"/>
                <w:lang w:eastAsia="ru-RU"/>
              </w:rPr>
              <w:t>,6</w:t>
            </w:r>
          </w:p>
        </w:tc>
      </w:tr>
      <w:tr w:rsidR="00FF6478" w:rsidRPr="005B53B5" w:rsidTr="001C28AF">
        <w:trPr>
          <w:trHeight w:val="816"/>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2</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A46CB" w:rsidP="000A082D">
            <w:pPr>
              <w:rPr>
                <w:rFonts w:ascii="Times New Roman" w:eastAsia="Calibri" w:hAnsi="Times New Roman" w:cs="Times New Roman"/>
                <w:sz w:val="20"/>
                <w:szCs w:val="20"/>
                <w:lang w:eastAsia="ru-RU"/>
              </w:rPr>
            </w:pPr>
            <w:r w:rsidRPr="005B53B5">
              <w:rPr>
                <w:rFonts w:ascii="Times New Roman" w:eastAsia="Calibri" w:hAnsi="Times New Roman" w:cs="Times New Roman"/>
                <w:sz w:val="24"/>
                <w:szCs w:val="24"/>
                <w:lang w:eastAsia="ru-RU"/>
              </w:rPr>
              <w:t>Повышение эффективн</w:t>
            </w:r>
            <w:r w:rsidRPr="005B53B5">
              <w:rPr>
                <w:rFonts w:ascii="Times New Roman" w:eastAsia="Calibri" w:hAnsi="Times New Roman" w:cs="Times New Roman"/>
                <w:sz w:val="24"/>
                <w:szCs w:val="24"/>
                <w:lang w:eastAsia="ru-RU"/>
              </w:rPr>
              <w:lastRenderedPageBreak/>
              <w:t>ости бюджетных расходов Сергиево-Посадского муниципального района</w:t>
            </w:r>
          </w:p>
        </w:tc>
        <w:tc>
          <w:tcPr>
            <w:tcW w:w="1134" w:type="dxa"/>
            <w:vMerge w:val="restart"/>
            <w:tcBorders>
              <w:top w:val="single" w:sz="4" w:space="0" w:color="auto"/>
              <w:left w:val="single" w:sz="4" w:space="0" w:color="auto"/>
              <w:right w:val="single" w:sz="4" w:space="0" w:color="auto"/>
            </w:tcBorders>
            <w:shd w:val="clear" w:color="auto" w:fill="FFFFFF"/>
          </w:tcPr>
          <w:p w:rsidR="00EA46CB" w:rsidRPr="005B53B5" w:rsidRDefault="00EA46CB" w:rsidP="000A082D">
            <w:pPr>
              <w:jc w:val="both"/>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lastRenderedPageBreak/>
              <w:t>В пределах средств, предусмот</w:t>
            </w:r>
            <w:r w:rsidRPr="005B53B5">
              <w:rPr>
                <w:rFonts w:ascii="Times New Roman" w:eastAsia="Calibri" w:hAnsi="Times New Roman" w:cs="Times New Roman"/>
                <w:sz w:val="20"/>
                <w:szCs w:val="20"/>
                <w:lang w:eastAsia="ru-RU"/>
              </w:rPr>
              <w:lastRenderedPageBreak/>
              <w:t>ренных на обеспечение деятельности органов местного самоуправления</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jc w:val="both"/>
              <w:rPr>
                <w:rFonts w:ascii="Times New Roman" w:eastAsia="Calibri" w:hAnsi="Times New Roman" w:cs="Times New Roman"/>
                <w:sz w:val="20"/>
                <w:szCs w:val="20"/>
                <w:lang w:eastAsia="ru-RU"/>
              </w:rPr>
            </w:pPr>
          </w:p>
        </w:tc>
        <w:tc>
          <w:tcPr>
            <w:tcW w:w="4822" w:type="dxa"/>
            <w:tcBorders>
              <w:top w:val="single" w:sz="4" w:space="0" w:color="auto"/>
              <w:left w:val="single" w:sz="4" w:space="0" w:color="auto"/>
              <w:bottom w:val="single" w:sz="4" w:space="0" w:color="auto"/>
              <w:right w:val="single" w:sz="4" w:space="0" w:color="auto"/>
            </w:tcBorders>
            <w:shd w:val="clear" w:color="auto" w:fill="FFFFFF"/>
            <w:noWrap/>
          </w:tcPr>
          <w:p w:rsidR="00EA46CB" w:rsidRPr="005B53B5" w:rsidRDefault="00EA46CB" w:rsidP="000A082D">
            <w:pPr>
              <w:jc w:val="both"/>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2.Ежегодное снижение доли просроченной кредиторской задолженности в расходах бюджета Сергиево-П</w:t>
            </w:r>
            <w:r w:rsidR="00987D22" w:rsidRPr="005B53B5">
              <w:rPr>
                <w:rFonts w:ascii="Times New Roman" w:eastAsia="Calibri" w:hAnsi="Times New Roman" w:cs="Times New Roman"/>
                <w:sz w:val="20"/>
                <w:szCs w:val="20"/>
                <w:lang w:eastAsia="ru-RU"/>
              </w:rPr>
              <w:t>осадского муниципального района.</w:t>
            </w:r>
          </w:p>
          <w:p w:rsidR="00EA46CB" w:rsidRPr="005B53B5" w:rsidRDefault="00EA46CB" w:rsidP="000A082D">
            <w:pPr>
              <w:jc w:val="both"/>
              <w:rPr>
                <w:rFonts w:ascii="Times New Roman" w:eastAsia="Calibri"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проценты</w:t>
            </w:r>
          </w:p>
        </w:tc>
        <w:tc>
          <w:tcPr>
            <w:tcW w:w="99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-4,62</w:t>
            </w:r>
          </w:p>
        </w:tc>
        <w:tc>
          <w:tcPr>
            <w:tcW w:w="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&lt; 1</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&lt; 1</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&lt; 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&lt; 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&lt; 1</w:t>
            </w:r>
          </w:p>
        </w:tc>
      </w:tr>
      <w:tr w:rsidR="00FF6478" w:rsidRPr="005B53B5" w:rsidTr="001C28AF">
        <w:trPr>
          <w:trHeight w:val="816"/>
        </w:trPr>
        <w:tc>
          <w:tcPr>
            <w:tcW w:w="568" w:type="dxa"/>
            <w:vMerge/>
            <w:tcBorders>
              <w:top w:val="single" w:sz="4" w:space="0" w:color="auto"/>
              <w:left w:val="single" w:sz="4" w:space="0" w:color="auto"/>
              <w:bottom w:val="single" w:sz="4" w:space="0" w:color="auto"/>
              <w:right w:val="single" w:sz="4" w:space="0" w:color="auto"/>
            </w:tcBorders>
            <w:vAlign w:val="center"/>
          </w:tcPr>
          <w:p w:rsidR="00EA46CB" w:rsidRPr="005B53B5" w:rsidRDefault="00EA46CB" w:rsidP="000A082D">
            <w:pPr>
              <w:jc w:val="center"/>
              <w:rPr>
                <w:rFonts w:ascii="Times New Roman" w:eastAsia="Calibri"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A46CB" w:rsidP="000A082D">
            <w:pPr>
              <w:rPr>
                <w:rFonts w:ascii="Times New Roman" w:eastAsia="Calibri" w:hAnsi="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FFFFFF"/>
          </w:tcPr>
          <w:p w:rsidR="00EA46CB" w:rsidRPr="005B53B5" w:rsidRDefault="00EA46CB" w:rsidP="000A082D">
            <w:pPr>
              <w:jc w:val="both"/>
              <w:rPr>
                <w:rFonts w:ascii="Times New Roman" w:eastAsia="Calibri" w:hAnsi="Times New Roman" w:cs="Times New Roman"/>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jc w:val="both"/>
              <w:rPr>
                <w:rFonts w:ascii="Times New Roman" w:eastAsia="Calibri" w:hAnsi="Times New Roman" w:cs="Times New Roman"/>
                <w:sz w:val="20"/>
                <w:szCs w:val="20"/>
                <w:lang w:eastAsia="ru-RU"/>
              </w:rPr>
            </w:pPr>
          </w:p>
        </w:tc>
        <w:tc>
          <w:tcPr>
            <w:tcW w:w="4822" w:type="dxa"/>
            <w:tcBorders>
              <w:top w:val="single" w:sz="4" w:space="0" w:color="auto"/>
              <w:left w:val="single" w:sz="4" w:space="0" w:color="auto"/>
              <w:bottom w:val="single" w:sz="4" w:space="0" w:color="auto"/>
              <w:right w:val="single" w:sz="4" w:space="0" w:color="auto"/>
            </w:tcBorders>
            <w:shd w:val="clear" w:color="auto" w:fill="FFFFFF"/>
            <w:noWrap/>
          </w:tcPr>
          <w:p w:rsidR="00EA46CB" w:rsidRPr="005B53B5" w:rsidRDefault="00EA46CB" w:rsidP="000A082D">
            <w:pPr>
              <w:jc w:val="both"/>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3.Отсутствие просроченной кредиторской задолженности по оплате труда (включая начисления на оплату труда) муниципальных учреждений в общем объеме расходов Сергиево-Посадского муниципального района на оплату труда (включая начисления на оплату труда)</w:t>
            </w:r>
            <w:r w:rsidR="00987D22" w:rsidRPr="005B53B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да</w:t>
            </w:r>
          </w:p>
        </w:tc>
        <w:tc>
          <w:tcPr>
            <w:tcW w:w="99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да</w:t>
            </w:r>
          </w:p>
        </w:tc>
        <w:tc>
          <w:tcPr>
            <w:tcW w:w="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да</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да</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да</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да</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да</w:t>
            </w:r>
          </w:p>
        </w:tc>
      </w:tr>
      <w:tr w:rsidR="00FF6478" w:rsidRPr="005B53B5" w:rsidTr="001C28AF">
        <w:trPr>
          <w:trHeight w:val="1202"/>
        </w:trPr>
        <w:tc>
          <w:tcPr>
            <w:tcW w:w="568" w:type="dxa"/>
            <w:vMerge/>
            <w:tcBorders>
              <w:top w:val="single" w:sz="4" w:space="0" w:color="auto"/>
              <w:left w:val="single" w:sz="4" w:space="0" w:color="auto"/>
              <w:bottom w:val="single" w:sz="4" w:space="0" w:color="auto"/>
              <w:right w:val="single" w:sz="4" w:space="0" w:color="auto"/>
            </w:tcBorders>
            <w:shd w:val="clear" w:color="auto" w:fill="FFFFFF"/>
            <w:noWrap/>
          </w:tcPr>
          <w:p w:rsidR="00EA46CB" w:rsidRPr="005B53B5" w:rsidRDefault="00EA46CB" w:rsidP="000A082D">
            <w:pPr>
              <w:jc w:val="center"/>
              <w:rPr>
                <w:rFonts w:ascii="Times New Roman" w:eastAsia="Calibri"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jc w:val="both"/>
              <w:rPr>
                <w:rFonts w:ascii="Times New Roman" w:eastAsia="Calibri" w:hAnsi="Times New Roman" w:cs="Times New Roman"/>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jc w:val="both"/>
              <w:rPr>
                <w:rFonts w:ascii="Times New Roman" w:eastAsia="Calibri" w:hAnsi="Times New Roman" w:cs="Times New Roman"/>
                <w:sz w:val="20"/>
                <w:szCs w:val="20"/>
                <w:lang w:eastAsia="ru-RU"/>
              </w:rPr>
            </w:pPr>
          </w:p>
        </w:tc>
        <w:tc>
          <w:tcPr>
            <w:tcW w:w="4822" w:type="dxa"/>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jc w:val="both"/>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4.Удельный вес расходов бюджета Сергиево-Посадского муниципального района, формируемых программно-целевым методом, в общем объеме расходов бюджета Сергиево-П</w:t>
            </w:r>
            <w:r w:rsidR="00987D22" w:rsidRPr="005B53B5">
              <w:rPr>
                <w:rFonts w:ascii="Times New Roman" w:eastAsia="Calibri" w:hAnsi="Times New Roman" w:cs="Times New Roman"/>
                <w:sz w:val="20"/>
                <w:szCs w:val="20"/>
                <w:lang w:eastAsia="ru-RU"/>
              </w:rPr>
              <w:t>осадского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проценты</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88</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89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92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92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92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92</w:t>
            </w:r>
          </w:p>
        </w:tc>
      </w:tr>
      <w:tr w:rsidR="00561BDB" w:rsidRPr="005B53B5" w:rsidTr="001C28AF">
        <w:trPr>
          <w:trHeight w:val="1257"/>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561BDB" w:rsidRPr="005B53B5" w:rsidRDefault="00561BD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3</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561BDB" w:rsidRPr="005B53B5" w:rsidRDefault="00561BDB" w:rsidP="000A082D">
            <w:pPr>
              <w:ind w:right="-108"/>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Совершенствование системы управления муниципальным долгом Сергиево-Посадского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1BDB" w:rsidRPr="005B53B5" w:rsidRDefault="00561BDB" w:rsidP="000A082D">
            <w:pPr>
              <w:jc w:val="both"/>
              <w:rPr>
                <w:rFonts w:ascii="Times New Roman" w:eastAsia="Calibri" w:hAnsi="Times New Roman" w:cs="Times New Roman"/>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561BDB" w:rsidRPr="005B53B5" w:rsidRDefault="00561BDB" w:rsidP="000A082D">
            <w:pPr>
              <w:jc w:val="both"/>
              <w:rPr>
                <w:rFonts w:ascii="Times New Roman" w:eastAsia="Calibri" w:hAnsi="Times New Roman" w:cs="Times New Roman"/>
                <w:sz w:val="20"/>
                <w:szCs w:val="20"/>
                <w:lang w:eastAsia="ru-RU"/>
              </w:rPr>
            </w:pPr>
          </w:p>
        </w:tc>
        <w:tc>
          <w:tcPr>
            <w:tcW w:w="4822" w:type="dxa"/>
            <w:tcBorders>
              <w:top w:val="single" w:sz="4" w:space="0" w:color="auto"/>
              <w:left w:val="single" w:sz="4" w:space="0" w:color="auto"/>
              <w:bottom w:val="single" w:sz="4" w:space="0" w:color="auto"/>
              <w:right w:val="single" w:sz="4" w:space="0" w:color="auto"/>
            </w:tcBorders>
            <w:shd w:val="clear" w:color="auto" w:fill="FFFFFF"/>
          </w:tcPr>
          <w:p w:rsidR="00561BDB" w:rsidRPr="005B53B5" w:rsidRDefault="00561BDB" w:rsidP="00CA35F1">
            <w:pPr>
              <w:jc w:val="both"/>
              <w:rPr>
                <w:rFonts w:ascii="Times New Roman" w:hAnsi="Times New Roman" w:cs="Times New Roman"/>
                <w:sz w:val="20"/>
                <w:szCs w:val="20"/>
                <w:lang w:eastAsia="ru-RU"/>
              </w:rPr>
            </w:pPr>
            <w:r w:rsidRPr="005B53B5">
              <w:rPr>
                <w:rFonts w:ascii="Times New Roman" w:hAnsi="Times New Roman" w:cs="Times New Roman"/>
                <w:sz w:val="20"/>
                <w:szCs w:val="20"/>
                <w:lang w:eastAsia="ru-RU"/>
              </w:rPr>
              <w:t>5.</w:t>
            </w:r>
            <w:r w:rsidRPr="005B53B5">
              <w:rPr>
                <w:rFonts w:ascii="Times New Roman" w:hAnsi="Times New Roman" w:cs="Times New Roman"/>
                <w:sz w:val="24"/>
                <w:szCs w:val="24"/>
              </w:rPr>
              <w:t xml:space="preserve"> </w:t>
            </w:r>
            <w:r w:rsidRPr="005B53B5">
              <w:rPr>
                <w:rFonts w:ascii="Times New Roman" w:hAnsi="Times New Roman" w:cs="Times New Roman"/>
                <w:sz w:val="20"/>
                <w:szCs w:val="20"/>
                <w:lang w:eastAsia="ru-RU"/>
              </w:rPr>
              <w:t>Отношение дефицита бюджета Сергиево-Посадского муниципального района к доходам бюджета без учета безвозмездных поступлений.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61BDB" w:rsidRPr="005B53B5" w:rsidRDefault="00561BD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проценты</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561BDB" w:rsidRPr="005B53B5" w:rsidRDefault="00561BD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61BDB" w:rsidRPr="005B53B5" w:rsidRDefault="00561BDB" w:rsidP="000A082D">
            <w:pPr>
              <w:spacing w:line="360" w:lineRule="auto"/>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61BDB" w:rsidRPr="005B53B5" w:rsidRDefault="00561BDB" w:rsidP="000A082D">
            <w:pPr>
              <w:spacing w:line="360" w:lineRule="auto"/>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61BDB" w:rsidRPr="005B53B5" w:rsidRDefault="00561BDB" w:rsidP="000A082D">
            <w:pPr>
              <w:spacing w:line="360" w:lineRule="auto"/>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61BDB" w:rsidRPr="005B53B5" w:rsidRDefault="00561BDB" w:rsidP="000A082D">
            <w:pPr>
              <w:spacing w:line="360" w:lineRule="auto"/>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61BDB" w:rsidRPr="005B53B5" w:rsidRDefault="00561BDB" w:rsidP="00E72658">
            <w:pPr>
              <w:spacing w:line="360" w:lineRule="auto"/>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9</w:t>
            </w:r>
          </w:p>
        </w:tc>
      </w:tr>
      <w:tr w:rsidR="00561BDB" w:rsidRPr="005B53B5" w:rsidTr="001C28AF">
        <w:trPr>
          <w:trHeight w:val="1829"/>
        </w:trPr>
        <w:tc>
          <w:tcPr>
            <w:tcW w:w="568" w:type="dxa"/>
            <w:vMerge/>
            <w:tcBorders>
              <w:top w:val="single" w:sz="4" w:space="0" w:color="auto"/>
              <w:left w:val="single" w:sz="4" w:space="0" w:color="auto"/>
              <w:bottom w:val="single" w:sz="4" w:space="0" w:color="auto"/>
              <w:right w:val="single" w:sz="4" w:space="0" w:color="auto"/>
            </w:tcBorders>
            <w:shd w:val="clear" w:color="auto" w:fill="FFFFFF"/>
            <w:noWrap/>
          </w:tcPr>
          <w:p w:rsidR="00561BDB" w:rsidRPr="005B53B5" w:rsidRDefault="00561BDB" w:rsidP="000A082D">
            <w:pPr>
              <w:jc w:val="center"/>
              <w:rPr>
                <w:rFonts w:ascii="Times New Roman" w:eastAsia="Calibri"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561BDB" w:rsidRPr="005B53B5" w:rsidRDefault="00561BDB" w:rsidP="000A082D">
            <w:pPr>
              <w:ind w:right="-108"/>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1BDB" w:rsidRPr="005B53B5" w:rsidRDefault="00561BDB" w:rsidP="000A082D">
            <w:pPr>
              <w:jc w:val="both"/>
              <w:rPr>
                <w:rFonts w:ascii="Times New Roman" w:eastAsia="Calibri" w:hAnsi="Times New Roman" w:cs="Times New Roman"/>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561BDB" w:rsidRPr="005B53B5" w:rsidRDefault="00561BDB" w:rsidP="000A082D">
            <w:pPr>
              <w:jc w:val="both"/>
              <w:rPr>
                <w:rFonts w:ascii="Times New Roman" w:eastAsia="Calibri" w:hAnsi="Times New Roman" w:cs="Times New Roman"/>
                <w:sz w:val="20"/>
                <w:szCs w:val="20"/>
                <w:lang w:eastAsia="ru-RU"/>
              </w:rPr>
            </w:pPr>
          </w:p>
        </w:tc>
        <w:tc>
          <w:tcPr>
            <w:tcW w:w="4822" w:type="dxa"/>
            <w:tcBorders>
              <w:top w:val="single" w:sz="4" w:space="0" w:color="auto"/>
              <w:left w:val="single" w:sz="4" w:space="0" w:color="auto"/>
              <w:bottom w:val="single" w:sz="4" w:space="0" w:color="auto"/>
              <w:right w:val="single" w:sz="4" w:space="0" w:color="auto"/>
            </w:tcBorders>
            <w:shd w:val="clear" w:color="auto" w:fill="FFFFFF"/>
          </w:tcPr>
          <w:p w:rsidR="00561BDB" w:rsidRPr="005B53B5" w:rsidRDefault="00561BDB" w:rsidP="00CA35F1">
            <w:pPr>
              <w:jc w:val="both"/>
              <w:rPr>
                <w:rFonts w:ascii="Times New Roman" w:hAnsi="Times New Roman" w:cs="Times New Roman"/>
                <w:sz w:val="20"/>
                <w:szCs w:val="20"/>
                <w:lang w:eastAsia="ru-RU"/>
              </w:rPr>
            </w:pPr>
            <w:r w:rsidRPr="005B53B5">
              <w:rPr>
                <w:rFonts w:ascii="Times New Roman" w:hAnsi="Times New Roman" w:cs="Times New Roman"/>
                <w:sz w:val="20"/>
                <w:szCs w:val="20"/>
                <w:lang w:eastAsia="ru-RU"/>
              </w:rPr>
              <w:t xml:space="preserve">6. </w:t>
            </w:r>
            <w:r w:rsidRPr="005B53B5">
              <w:rPr>
                <w:rFonts w:ascii="Times New Roman" w:hAnsi="Times New Roman" w:cs="Times New Roman"/>
                <w:sz w:val="20"/>
                <w:szCs w:val="20"/>
              </w:rPr>
              <w:t>Отношение объема муниципального долга к общему годовому объему доходов бюджета Сергиево-Посадского муниципального района без учета безвозмездных поступлений</w:t>
            </w:r>
            <w:r w:rsidRPr="005B53B5">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61BDB" w:rsidRPr="005B53B5" w:rsidRDefault="00561BD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проценты</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561BDB" w:rsidRPr="005B53B5" w:rsidRDefault="00561BD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28,27</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561BDB" w:rsidRPr="005B53B5" w:rsidRDefault="00561BDB" w:rsidP="00094426">
            <w:pPr>
              <w:spacing w:line="360" w:lineRule="auto"/>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50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61BDB" w:rsidRPr="005B53B5" w:rsidRDefault="00561BDB" w:rsidP="000A082D">
            <w:pPr>
              <w:spacing w:line="360" w:lineRule="auto"/>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50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61BDB" w:rsidRPr="005B53B5" w:rsidRDefault="00561BDB" w:rsidP="000A082D">
            <w:pPr>
              <w:spacing w:line="360" w:lineRule="auto"/>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50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61BDB" w:rsidRPr="005B53B5" w:rsidRDefault="00561BDB" w:rsidP="000A082D">
            <w:pPr>
              <w:spacing w:line="360" w:lineRule="auto"/>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50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61BDB" w:rsidRPr="005B53B5" w:rsidRDefault="00561BDB" w:rsidP="000A082D">
            <w:pPr>
              <w:spacing w:line="360" w:lineRule="auto"/>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50</w:t>
            </w:r>
          </w:p>
        </w:tc>
      </w:tr>
      <w:tr w:rsidR="00FF6478" w:rsidRPr="005B53B5" w:rsidTr="001C28AF">
        <w:trPr>
          <w:trHeight w:val="1551"/>
        </w:trPr>
        <w:tc>
          <w:tcPr>
            <w:tcW w:w="568" w:type="dxa"/>
            <w:vMerge/>
            <w:tcBorders>
              <w:top w:val="single" w:sz="4" w:space="0" w:color="auto"/>
              <w:left w:val="single" w:sz="4" w:space="0" w:color="auto"/>
              <w:bottom w:val="single" w:sz="4" w:space="0" w:color="auto"/>
              <w:right w:val="single" w:sz="4" w:space="0" w:color="auto"/>
            </w:tcBorders>
            <w:vAlign w:val="center"/>
          </w:tcPr>
          <w:p w:rsidR="00EA46CB" w:rsidRPr="005B53B5" w:rsidRDefault="00EA46CB" w:rsidP="000A082D">
            <w:pPr>
              <w:rPr>
                <w:rFonts w:ascii="Times New Roman" w:eastAsia="Calibri"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A46CB" w:rsidRPr="005B53B5" w:rsidRDefault="00EA46CB" w:rsidP="000A082D">
            <w:pPr>
              <w:rPr>
                <w:rFonts w:ascii="Times New Roman" w:eastAsia="Calibri"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2E3E4D" w:rsidRDefault="00FD6681" w:rsidP="000A082D">
            <w:pPr>
              <w:jc w:val="center"/>
              <w:rPr>
                <w:rFonts w:ascii="Times New Roman" w:eastAsia="Calibri" w:hAnsi="Times New Roman" w:cs="Times New Roman"/>
                <w:color w:val="FF0000"/>
                <w:sz w:val="20"/>
                <w:szCs w:val="20"/>
                <w:lang w:eastAsia="ru-RU"/>
              </w:rPr>
            </w:pPr>
            <w:r w:rsidRPr="00D07F07">
              <w:rPr>
                <w:rFonts w:ascii="Times New Roman" w:eastAsia="Calibri" w:hAnsi="Times New Roman" w:cs="Times New Roman"/>
                <w:sz w:val="20"/>
                <w:szCs w:val="20"/>
                <w:lang w:eastAsia="ru-RU"/>
              </w:rPr>
              <w:t>327 729,8</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jc w:val="both"/>
              <w:rPr>
                <w:rFonts w:ascii="Times New Roman" w:eastAsia="Calibri" w:hAnsi="Times New Roman" w:cs="Times New Roman"/>
                <w:sz w:val="20"/>
                <w:szCs w:val="20"/>
                <w:lang w:eastAsia="ru-RU"/>
              </w:rPr>
            </w:pPr>
          </w:p>
          <w:p w:rsidR="00DC6546" w:rsidRPr="005B53B5" w:rsidRDefault="00DC6546" w:rsidP="000A082D">
            <w:pPr>
              <w:jc w:val="both"/>
              <w:rPr>
                <w:rFonts w:ascii="Times New Roman" w:eastAsia="Calibri" w:hAnsi="Times New Roman" w:cs="Times New Roman"/>
                <w:sz w:val="20"/>
                <w:szCs w:val="20"/>
                <w:lang w:eastAsia="ru-RU"/>
              </w:rPr>
            </w:pPr>
          </w:p>
          <w:p w:rsidR="00DC6546" w:rsidRPr="005B53B5" w:rsidRDefault="00DC6546" w:rsidP="000A082D">
            <w:pPr>
              <w:jc w:val="both"/>
              <w:rPr>
                <w:rFonts w:ascii="Times New Roman" w:eastAsia="Calibri" w:hAnsi="Times New Roman" w:cs="Times New Roman"/>
                <w:sz w:val="20"/>
                <w:szCs w:val="20"/>
                <w:lang w:eastAsia="ru-RU"/>
              </w:rPr>
            </w:pPr>
          </w:p>
          <w:p w:rsidR="00DC6546" w:rsidRPr="005B53B5" w:rsidRDefault="00DC6546" w:rsidP="000A082D">
            <w:pPr>
              <w:jc w:val="both"/>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w:t>
            </w:r>
          </w:p>
        </w:tc>
        <w:tc>
          <w:tcPr>
            <w:tcW w:w="4822" w:type="dxa"/>
            <w:tcBorders>
              <w:top w:val="single" w:sz="4" w:space="0" w:color="auto"/>
              <w:left w:val="single" w:sz="4" w:space="0" w:color="auto"/>
              <w:bottom w:val="single" w:sz="4" w:space="0" w:color="auto"/>
              <w:right w:val="single" w:sz="4" w:space="0" w:color="auto"/>
            </w:tcBorders>
            <w:shd w:val="clear" w:color="auto" w:fill="FFFFFF"/>
            <w:noWrap/>
          </w:tcPr>
          <w:p w:rsidR="00EA46CB" w:rsidRPr="005B53B5" w:rsidRDefault="00EA46CB" w:rsidP="000A082D">
            <w:pPr>
              <w:jc w:val="both"/>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7.Отношение объема расходов на обслуживание муниципального долга Сергиево-Посадского муниципального района к объему расходов бюджета Сергиево-Посадского муниципального района (за исключением расходов, которые осуществляются за счет субвенц</w:t>
            </w:r>
            <w:r w:rsidR="00AE6479" w:rsidRPr="005B53B5">
              <w:rPr>
                <w:rFonts w:ascii="Times New Roman" w:eastAsia="Calibri" w:hAnsi="Times New Roman" w:cs="Times New Roman"/>
                <w:sz w:val="20"/>
                <w:szCs w:val="20"/>
                <w:lang w:eastAsia="ru-RU"/>
              </w:rPr>
              <w:t xml:space="preserve">ий из бюджетов других уровней)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проценты</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Calibri" w:hAnsi="Times New Roman" w:cs="Times New Roman"/>
                <w:sz w:val="20"/>
                <w:szCs w:val="20"/>
                <w:lang w:eastAsia="ru-RU"/>
              </w:rPr>
            </w:pPr>
          </w:p>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3,2</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Calibri" w:hAnsi="Times New Roman" w:cs="Times New Roman"/>
                <w:sz w:val="20"/>
                <w:szCs w:val="20"/>
                <w:lang w:eastAsia="ru-RU"/>
              </w:rPr>
            </w:pPr>
          </w:p>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6,0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Calibri" w:hAnsi="Times New Roman" w:cs="Times New Roman"/>
                <w:sz w:val="20"/>
                <w:szCs w:val="20"/>
                <w:lang w:eastAsia="ru-RU"/>
              </w:rPr>
            </w:pPr>
          </w:p>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5,0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Calibri" w:hAnsi="Times New Roman" w:cs="Times New Roman"/>
                <w:sz w:val="20"/>
                <w:szCs w:val="20"/>
                <w:lang w:eastAsia="ru-RU"/>
              </w:rPr>
            </w:pPr>
          </w:p>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5,0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Calibri" w:hAnsi="Times New Roman" w:cs="Times New Roman"/>
                <w:sz w:val="20"/>
                <w:szCs w:val="20"/>
                <w:lang w:eastAsia="ru-RU"/>
              </w:rPr>
            </w:pPr>
          </w:p>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4,5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Calibri" w:hAnsi="Times New Roman" w:cs="Times New Roman"/>
                <w:sz w:val="20"/>
                <w:szCs w:val="20"/>
                <w:lang w:eastAsia="ru-RU"/>
              </w:rPr>
            </w:pPr>
          </w:p>
          <w:p w:rsidR="00EA46CB" w:rsidRPr="005B53B5" w:rsidRDefault="00EA46CB" w:rsidP="000A082D">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4,5</w:t>
            </w:r>
          </w:p>
        </w:tc>
      </w:tr>
    </w:tbl>
    <w:p w:rsidR="00127C70" w:rsidRPr="005B53B5" w:rsidRDefault="00127C70" w:rsidP="00EA46CB">
      <w:pPr>
        <w:widowControl w:val="0"/>
        <w:rPr>
          <w:rFonts w:ascii="Times New Roman" w:eastAsia="Times New Roman" w:hAnsi="Times New Roman" w:cs="Times New Roman"/>
          <w:b/>
          <w:bCs/>
          <w:sz w:val="24"/>
          <w:szCs w:val="24"/>
          <w:lang w:eastAsia="ru-RU"/>
        </w:rPr>
      </w:pPr>
    </w:p>
    <w:p w:rsidR="00EA46CB" w:rsidRPr="005B53B5" w:rsidRDefault="00EA46CB" w:rsidP="00EA46CB">
      <w:pPr>
        <w:widowControl w:val="0"/>
        <w:rPr>
          <w:rFonts w:ascii="Times New Roman" w:eastAsia="Times New Roman" w:hAnsi="Times New Roman" w:cs="Times New Roman"/>
          <w:b/>
          <w:bCs/>
          <w:lang w:eastAsia="ru-RU"/>
        </w:rPr>
      </w:pPr>
      <w:r w:rsidRPr="005B53B5">
        <w:rPr>
          <w:rFonts w:ascii="Times New Roman" w:eastAsia="Times New Roman" w:hAnsi="Times New Roman" w:cs="Times New Roman"/>
          <w:b/>
          <w:bCs/>
          <w:sz w:val="24"/>
          <w:szCs w:val="24"/>
          <w:lang w:eastAsia="ru-RU"/>
        </w:rPr>
        <w:t>Планируемые результаты реализации подпрограммы 2</w:t>
      </w:r>
    </w:p>
    <w:p w:rsidR="00EA46CB" w:rsidRPr="005B53B5" w:rsidRDefault="00EA46CB" w:rsidP="00EA46CB">
      <w:pPr>
        <w:widowControl w:val="0"/>
        <w:spacing w:line="160" w:lineRule="exact"/>
        <w:rPr>
          <w:rFonts w:ascii="Times New Roman" w:eastAsia="Calibri" w:hAnsi="Times New Roman" w:cs="Times New Roman"/>
          <w:b/>
          <w:bCs/>
        </w:rPr>
      </w:pPr>
    </w:p>
    <w:p w:rsidR="00EA46CB" w:rsidRPr="005B53B5" w:rsidRDefault="00EA46CB" w:rsidP="00EA46CB">
      <w:pPr>
        <w:widowControl w:val="0"/>
        <w:spacing w:line="180" w:lineRule="exact"/>
        <w:rPr>
          <w:rFonts w:ascii="Times New Roman" w:eastAsia="Times New Roman" w:hAnsi="Times New Roman" w:cs="Times New Roman"/>
          <w:lang w:eastAsia="ru-RU"/>
        </w:rPr>
      </w:pP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8"/>
        <w:gridCol w:w="2206"/>
        <w:gridCol w:w="1275"/>
        <w:gridCol w:w="1134"/>
        <w:gridCol w:w="3828"/>
        <w:gridCol w:w="992"/>
        <w:gridCol w:w="1134"/>
        <w:gridCol w:w="850"/>
        <w:gridCol w:w="709"/>
        <w:gridCol w:w="851"/>
        <w:gridCol w:w="708"/>
        <w:gridCol w:w="709"/>
      </w:tblGrid>
      <w:tr w:rsidR="00FF6478" w:rsidRPr="005B53B5" w:rsidTr="004C6A76">
        <w:trPr>
          <w:trHeight w:val="1167"/>
        </w:trPr>
        <w:tc>
          <w:tcPr>
            <w:tcW w:w="488" w:type="dxa"/>
            <w:vMerge w:val="restart"/>
            <w:tcBorders>
              <w:top w:val="single" w:sz="4" w:space="0" w:color="000000"/>
              <w:left w:val="single" w:sz="4" w:space="0" w:color="000000"/>
              <w:bottom w:val="single" w:sz="4" w:space="0" w:color="000000"/>
              <w:right w:val="single" w:sz="4" w:space="0" w:color="000000"/>
            </w:tcBorders>
          </w:tcPr>
          <w:p w:rsidR="00EA46CB" w:rsidRPr="005B53B5" w:rsidRDefault="00EA46CB" w:rsidP="000A082D">
            <w:pPr>
              <w:widowControl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 п/п</w:t>
            </w:r>
          </w:p>
        </w:tc>
        <w:tc>
          <w:tcPr>
            <w:tcW w:w="2206" w:type="dxa"/>
            <w:vMerge w:val="restart"/>
            <w:tcBorders>
              <w:top w:val="single" w:sz="4" w:space="0" w:color="000000"/>
              <w:left w:val="single" w:sz="4" w:space="0" w:color="000000"/>
              <w:bottom w:val="single" w:sz="4" w:space="0" w:color="000000"/>
              <w:right w:val="single" w:sz="4" w:space="0" w:color="000000"/>
            </w:tcBorders>
          </w:tcPr>
          <w:p w:rsidR="00EA46CB" w:rsidRPr="005B53B5" w:rsidRDefault="00EA46CB" w:rsidP="000A082D">
            <w:pPr>
              <w:autoSpaceDE w:val="0"/>
              <w:autoSpaceDN w:val="0"/>
              <w:adjustRightInd w:val="0"/>
              <w:jc w:val="center"/>
              <w:rPr>
                <w:rFonts w:ascii="Times New Roman" w:eastAsia="Times New Roman" w:hAnsi="Times New Roman" w:cs="Times New Roman"/>
                <w:sz w:val="20"/>
                <w:szCs w:val="17"/>
              </w:rPr>
            </w:pPr>
            <w:r w:rsidRPr="005B53B5">
              <w:rPr>
                <w:rFonts w:ascii="Times New Roman" w:eastAsia="Times New Roman" w:hAnsi="Times New Roman" w:cs="Times New Roman"/>
                <w:sz w:val="20"/>
                <w:szCs w:val="17"/>
              </w:rPr>
              <w:t xml:space="preserve">Задачи, направленные на достижение цели </w:t>
            </w:r>
          </w:p>
          <w:p w:rsidR="00EA46CB" w:rsidRPr="005B53B5" w:rsidRDefault="00EA46CB" w:rsidP="000A082D">
            <w:pPr>
              <w:widowControl w:val="0"/>
              <w:jc w:val="center"/>
              <w:rPr>
                <w:rFonts w:ascii="Times New Roman" w:eastAsia="Times New Roman" w:hAnsi="Times New Roman" w:cs="Times New Roman"/>
                <w:sz w:val="20"/>
                <w:szCs w:val="20"/>
                <w:lang w:eastAsia="ru-RU"/>
              </w:rPr>
            </w:pPr>
          </w:p>
        </w:tc>
        <w:tc>
          <w:tcPr>
            <w:tcW w:w="2409" w:type="dxa"/>
            <w:gridSpan w:val="2"/>
            <w:tcBorders>
              <w:top w:val="single" w:sz="4" w:space="0" w:color="000000"/>
              <w:left w:val="single" w:sz="4" w:space="0" w:color="000000"/>
              <w:bottom w:val="single" w:sz="4" w:space="0" w:color="000000"/>
              <w:right w:val="single" w:sz="4" w:space="0" w:color="000000"/>
            </w:tcBorders>
          </w:tcPr>
          <w:p w:rsidR="00EA46CB" w:rsidRPr="005B53B5" w:rsidRDefault="00EA46CB" w:rsidP="000A082D">
            <w:pPr>
              <w:autoSpaceDE w:val="0"/>
              <w:autoSpaceDN w:val="0"/>
              <w:adjustRightInd w:val="0"/>
              <w:jc w:val="center"/>
              <w:rPr>
                <w:rFonts w:ascii="Times New Roman" w:eastAsia="Times New Roman" w:hAnsi="Times New Roman" w:cs="Times New Roman"/>
                <w:sz w:val="20"/>
                <w:szCs w:val="17"/>
              </w:rPr>
            </w:pPr>
            <w:r w:rsidRPr="005B53B5">
              <w:rPr>
                <w:rFonts w:ascii="Times New Roman" w:eastAsia="Times New Roman" w:hAnsi="Times New Roman" w:cs="Times New Roman"/>
                <w:sz w:val="20"/>
                <w:szCs w:val="17"/>
              </w:rPr>
              <w:t xml:space="preserve">Планируемый объем финансирования на решение данной задачи (тыс. руб.) </w:t>
            </w:r>
          </w:p>
          <w:p w:rsidR="00EA46CB" w:rsidRPr="005B53B5" w:rsidRDefault="00EA46CB" w:rsidP="000A082D">
            <w:pPr>
              <w:autoSpaceDE w:val="0"/>
              <w:autoSpaceDN w:val="0"/>
              <w:adjustRightInd w:val="0"/>
              <w:jc w:val="center"/>
              <w:rPr>
                <w:rFonts w:ascii="Times New Roman" w:eastAsia="Times New Roman" w:hAnsi="Times New Roman" w:cs="Times New Roman"/>
                <w:sz w:val="20"/>
                <w:szCs w:val="17"/>
              </w:rPr>
            </w:pPr>
          </w:p>
        </w:tc>
        <w:tc>
          <w:tcPr>
            <w:tcW w:w="3828" w:type="dxa"/>
            <w:vMerge w:val="restart"/>
            <w:tcBorders>
              <w:top w:val="single" w:sz="4" w:space="0" w:color="000000"/>
              <w:left w:val="single" w:sz="4" w:space="0" w:color="000000"/>
              <w:bottom w:val="single" w:sz="4" w:space="0" w:color="000000"/>
              <w:right w:val="single" w:sz="4" w:space="0" w:color="000000"/>
            </w:tcBorders>
          </w:tcPr>
          <w:p w:rsidR="00EA46CB" w:rsidRPr="005B53B5" w:rsidRDefault="00EA46CB" w:rsidP="000A082D">
            <w:pPr>
              <w:widowControl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Наименование показателя (целевого индикатора)</w:t>
            </w:r>
          </w:p>
        </w:tc>
        <w:tc>
          <w:tcPr>
            <w:tcW w:w="992" w:type="dxa"/>
            <w:vMerge w:val="restart"/>
            <w:tcBorders>
              <w:top w:val="single" w:sz="4" w:space="0" w:color="000000"/>
              <w:left w:val="single" w:sz="4" w:space="0" w:color="000000"/>
              <w:bottom w:val="single" w:sz="4" w:space="0" w:color="000000"/>
              <w:right w:val="single" w:sz="4" w:space="0" w:color="000000"/>
            </w:tcBorders>
          </w:tcPr>
          <w:p w:rsidR="00EA46CB" w:rsidRPr="005B53B5" w:rsidRDefault="00EA46CB" w:rsidP="000A082D">
            <w:pPr>
              <w:widowControl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EA46CB" w:rsidRPr="005B53B5" w:rsidRDefault="00EA46CB" w:rsidP="000A082D">
            <w:pPr>
              <w:widowControl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Базовое значение показателя (на начало реализации подпрограммы</w:t>
            </w:r>
          </w:p>
        </w:tc>
        <w:tc>
          <w:tcPr>
            <w:tcW w:w="3827" w:type="dxa"/>
            <w:gridSpan w:val="5"/>
            <w:tcBorders>
              <w:top w:val="single" w:sz="4" w:space="0" w:color="000000"/>
              <w:left w:val="single" w:sz="4" w:space="0" w:color="000000"/>
              <w:bottom w:val="single" w:sz="4" w:space="0" w:color="000000"/>
              <w:right w:val="single" w:sz="4" w:space="0" w:color="000000"/>
            </w:tcBorders>
          </w:tcPr>
          <w:p w:rsidR="00EA46CB" w:rsidRPr="005B53B5" w:rsidRDefault="00EA46CB" w:rsidP="000A082D">
            <w:pPr>
              <w:widowControl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Планируемое значение показателя по годам реализации</w:t>
            </w:r>
          </w:p>
        </w:tc>
      </w:tr>
      <w:tr w:rsidR="00FF6478" w:rsidRPr="005B53B5" w:rsidTr="004C6A76">
        <w:tc>
          <w:tcPr>
            <w:tcW w:w="488" w:type="dxa"/>
            <w:vMerge/>
            <w:tcBorders>
              <w:top w:val="single" w:sz="4" w:space="0" w:color="000000"/>
              <w:left w:val="single" w:sz="4" w:space="0" w:color="000000"/>
              <w:bottom w:val="single" w:sz="4" w:space="0" w:color="000000"/>
              <w:right w:val="single" w:sz="4" w:space="0" w:color="000000"/>
            </w:tcBorders>
          </w:tcPr>
          <w:p w:rsidR="00EA46CB" w:rsidRPr="005B53B5" w:rsidRDefault="00EA46CB" w:rsidP="000A082D">
            <w:pPr>
              <w:widowControl w:val="0"/>
              <w:rPr>
                <w:rFonts w:ascii="Times New Roman" w:eastAsia="Times New Roman" w:hAnsi="Times New Roman" w:cs="Times New Roman"/>
                <w:sz w:val="20"/>
                <w:szCs w:val="20"/>
                <w:lang w:eastAsia="ru-RU"/>
              </w:rPr>
            </w:pPr>
          </w:p>
        </w:tc>
        <w:tc>
          <w:tcPr>
            <w:tcW w:w="2206" w:type="dxa"/>
            <w:vMerge/>
            <w:tcBorders>
              <w:top w:val="single" w:sz="4" w:space="0" w:color="000000"/>
              <w:left w:val="single" w:sz="4" w:space="0" w:color="000000"/>
              <w:bottom w:val="single" w:sz="4" w:space="0" w:color="000000"/>
              <w:right w:val="single" w:sz="4" w:space="0" w:color="000000"/>
            </w:tcBorders>
          </w:tcPr>
          <w:p w:rsidR="00EA46CB" w:rsidRPr="005B53B5" w:rsidRDefault="00EA46CB" w:rsidP="000A082D">
            <w:pPr>
              <w:widowControl w:val="0"/>
              <w:rPr>
                <w:rFonts w:ascii="Times New Roman" w:eastAsia="Times New Roman" w:hAnsi="Times New Roman"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AE6479" w:rsidRPr="005B53B5" w:rsidRDefault="00EA46CB" w:rsidP="000A082D">
            <w:pPr>
              <w:autoSpaceDE w:val="0"/>
              <w:autoSpaceDN w:val="0"/>
              <w:adjustRightInd w:val="0"/>
              <w:rPr>
                <w:rFonts w:ascii="Times New Roman" w:eastAsia="Times New Roman" w:hAnsi="Times New Roman" w:cs="Times New Roman"/>
                <w:sz w:val="20"/>
                <w:szCs w:val="17"/>
              </w:rPr>
            </w:pPr>
            <w:r w:rsidRPr="005B53B5">
              <w:rPr>
                <w:rFonts w:ascii="Times New Roman" w:eastAsia="Times New Roman" w:hAnsi="Times New Roman" w:cs="Times New Roman"/>
                <w:sz w:val="20"/>
                <w:szCs w:val="17"/>
              </w:rPr>
              <w:t>бюджет Сергиево-Посадского муниципаль</w:t>
            </w:r>
          </w:p>
          <w:p w:rsidR="00EA46CB" w:rsidRPr="005B53B5" w:rsidRDefault="00EA46CB" w:rsidP="000A082D">
            <w:pPr>
              <w:autoSpaceDE w:val="0"/>
              <w:autoSpaceDN w:val="0"/>
              <w:adjustRightInd w:val="0"/>
              <w:rPr>
                <w:rFonts w:ascii="Times New Roman" w:eastAsia="Times New Roman" w:hAnsi="Times New Roman" w:cs="Times New Roman"/>
                <w:sz w:val="20"/>
                <w:szCs w:val="17"/>
              </w:rPr>
            </w:pPr>
            <w:r w:rsidRPr="005B53B5">
              <w:rPr>
                <w:rFonts w:ascii="Times New Roman" w:eastAsia="Times New Roman" w:hAnsi="Times New Roman" w:cs="Times New Roman"/>
                <w:sz w:val="20"/>
                <w:szCs w:val="17"/>
              </w:rPr>
              <w:t>ного района</w:t>
            </w:r>
          </w:p>
        </w:tc>
        <w:tc>
          <w:tcPr>
            <w:tcW w:w="1134" w:type="dxa"/>
            <w:tcBorders>
              <w:top w:val="single" w:sz="4" w:space="0" w:color="000000"/>
              <w:left w:val="single" w:sz="4" w:space="0" w:color="000000"/>
              <w:bottom w:val="single" w:sz="4" w:space="0" w:color="000000"/>
              <w:right w:val="single" w:sz="4" w:space="0" w:color="000000"/>
            </w:tcBorders>
          </w:tcPr>
          <w:p w:rsidR="00EA46CB" w:rsidRPr="005B53B5" w:rsidRDefault="00EA46CB" w:rsidP="000A082D">
            <w:pPr>
              <w:autoSpaceDE w:val="0"/>
              <w:autoSpaceDN w:val="0"/>
              <w:adjustRightInd w:val="0"/>
              <w:rPr>
                <w:rFonts w:ascii="Times New Roman" w:eastAsia="Times New Roman" w:hAnsi="Times New Roman" w:cs="Times New Roman"/>
                <w:sz w:val="20"/>
                <w:szCs w:val="17"/>
              </w:rPr>
            </w:pPr>
            <w:r w:rsidRPr="005B53B5">
              <w:rPr>
                <w:rFonts w:ascii="Times New Roman" w:eastAsia="Times New Roman" w:hAnsi="Times New Roman" w:cs="Times New Roman"/>
                <w:sz w:val="20"/>
                <w:szCs w:val="17"/>
              </w:rPr>
              <w:t xml:space="preserve">бюджет Московской области </w:t>
            </w:r>
          </w:p>
        </w:tc>
        <w:tc>
          <w:tcPr>
            <w:tcW w:w="3828" w:type="dxa"/>
            <w:vMerge/>
            <w:tcBorders>
              <w:top w:val="single" w:sz="4" w:space="0" w:color="000000"/>
              <w:left w:val="single" w:sz="4" w:space="0" w:color="000000"/>
              <w:bottom w:val="single" w:sz="4" w:space="0" w:color="000000"/>
              <w:right w:val="single" w:sz="4" w:space="0" w:color="000000"/>
            </w:tcBorders>
          </w:tcPr>
          <w:p w:rsidR="00EA46CB" w:rsidRPr="005B53B5" w:rsidRDefault="00EA46CB" w:rsidP="000A082D">
            <w:pPr>
              <w:widowControl w:val="0"/>
              <w:rPr>
                <w:rFonts w:ascii="Times New Roman" w:eastAsia="Times New Roman" w:hAnsi="Times New Roman" w:cs="Times New Roman"/>
                <w:sz w:val="20"/>
                <w:szCs w:val="20"/>
                <w:lang w:eastAsia="ru-RU"/>
              </w:rPr>
            </w:pPr>
          </w:p>
        </w:tc>
        <w:tc>
          <w:tcPr>
            <w:tcW w:w="992" w:type="dxa"/>
            <w:vMerge/>
            <w:tcBorders>
              <w:top w:val="single" w:sz="4" w:space="0" w:color="000000"/>
              <w:left w:val="single" w:sz="4" w:space="0" w:color="000000"/>
              <w:bottom w:val="single" w:sz="4" w:space="0" w:color="000000"/>
              <w:right w:val="single" w:sz="4" w:space="0" w:color="000000"/>
            </w:tcBorders>
          </w:tcPr>
          <w:p w:rsidR="00EA46CB" w:rsidRPr="005B53B5" w:rsidRDefault="00EA46CB" w:rsidP="000A082D">
            <w:pPr>
              <w:widowControl w:val="0"/>
              <w:rPr>
                <w:rFonts w:ascii="Times New Roman" w:eastAsia="Times New Roman" w:hAnsi="Times New Roman" w:cs="Times New Roman"/>
                <w:sz w:val="20"/>
                <w:szCs w:val="20"/>
                <w:lang w:eastAsia="ru-RU"/>
              </w:rPr>
            </w:pPr>
          </w:p>
        </w:tc>
        <w:tc>
          <w:tcPr>
            <w:tcW w:w="1134" w:type="dxa"/>
            <w:vMerge/>
            <w:tcBorders>
              <w:top w:val="single" w:sz="4" w:space="0" w:color="000000"/>
              <w:left w:val="single" w:sz="4" w:space="0" w:color="000000"/>
              <w:bottom w:val="single" w:sz="4" w:space="0" w:color="000000"/>
              <w:right w:val="single" w:sz="4" w:space="0" w:color="000000"/>
            </w:tcBorders>
          </w:tcPr>
          <w:p w:rsidR="00EA46CB" w:rsidRPr="005B53B5" w:rsidRDefault="00EA46CB" w:rsidP="000A082D">
            <w:pPr>
              <w:widowControl w:val="0"/>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EA46CB" w:rsidRPr="005B53B5" w:rsidRDefault="00EA46CB" w:rsidP="001C28AF">
            <w:pPr>
              <w:widowControl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2015 год</w:t>
            </w:r>
          </w:p>
        </w:tc>
        <w:tc>
          <w:tcPr>
            <w:tcW w:w="709" w:type="dxa"/>
            <w:tcBorders>
              <w:top w:val="single" w:sz="4" w:space="0" w:color="000000"/>
              <w:left w:val="single" w:sz="4" w:space="0" w:color="000000"/>
              <w:bottom w:val="single" w:sz="4" w:space="0" w:color="000000"/>
              <w:right w:val="single" w:sz="4" w:space="0" w:color="000000"/>
            </w:tcBorders>
          </w:tcPr>
          <w:p w:rsidR="00EA46CB" w:rsidRPr="005B53B5" w:rsidRDefault="00EA46CB" w:rsidP="001C28AF">
            <w:pPr>
              <w:widowControl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2016 год</w:t>
            </w:r>
          </w:p>
        </w:tc>
        <w:tc>
          <w:tcPr>
            <w:tcW w:w="851" w:type="dxa"/>
            <w:tcBorders>
              <w:top w:val="single" w:sz="4" w:space="0" w:color="000000"/>
              <w:left w:val="single" w:sz="4" w:space="0" w:color="000000"/>
              <w:bottom w:val="single" w:sz="4" w:space="0" w:color="000000"/>
              <w:right w:val="single" w:sz="4" w:space="0" w:color="000000"/>
            </w:tcBorders>
          </w:tcPr>
          <w:p w:rsidR="00EA46CB" w:rsidRPr="005B53B5" w:rsidRDefault="00EA46CB" w:rsidP="001C28AF">
            <w:pPr>
              <w:widowControl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2017 год</w:t>
            </w:r>
          </w:p>
        </w:tc>
        <w:tc>
          <w:tcPr>
            <w:tcW w:w="708" w:type="dxa"/>
            <w:tcBorders>
              <w:top w:val="single" w:sz="4" w:space="0" w:color="000000"/>
              <w:left w:val="single" w:sz="4" w:space="0" w:color="000000"/>
              <w:bottom w:val="single" w:sz="4" w:space="0" w:color="000000"/>
              <w:right w:val="single" w:sz="4" w:space="0" w:color="000000"/>
            </w:tcBorders>
          </w:tcPr>
          <w:p w:rsidR="00EA46CB" w:rsidRPr="005B53B5" w:rsidRDefault="00EA46CB" w:rsidP="001C28AF">
            <w:pPr>
              <w:widowControl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2018 год</w:t>
            </w:r>
          </w:p>
        </w:tc>
        <w:tc>
          <w:tcPr>
            <w:tcW w:w="709" w:type="dxa"/>
            <w:tcBorders>
              <w:top w:val="single" w:sz="4" w:space="0" w:color="000000"/>
              <w:left w:val="single" w:sz="4" w:space="0" w:color="000000"/>
              <w:bottom w:val="single" w:sz="4" w:space="0" w:color="000000"/>
              <w:right w:val="single" w:sz="4" w:space="0" w:color="000000"/>
            </w:tcBorders>
          </w:tcPr>
          <w:p w:rsidR="00EA46CB" w:rsidRPr="005B53B5" w:rsidRDefault="00EA46CB" w:rsidP="001C28AF">
            <w:pPr>
              <w:widowControl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2019 год</w:t>
            </w:r>
          </w:p>
        </w:tc>
      </w:tr>
      <w:tr w:rsidR="00FF6478" w:rsidRPr="005B53B5" w:rsidTr="004C6A76">
        <w:tc>
          <w:tcPr>
            <w:tcW w:w="488" w:type="dxa"/>
            <w:tcBorders>
              <w:top w:val="single" w:sz="4" w:space="0" w:color="000000"/>
              <w:left w:val="single" w:sz="4" w:space="0" w:color="000000"/>
              <w:bottom w:val="single" w:sz="4" w:space="0" w:color="000000"/>
              <w:right w:val="single" w:sz="4" w:space="0" w:color="000000"/>
            </w:tcBorders>
          </w:tcPr>
          <w:p w:rsidR="00EA46CB" w:rsidRPr="005B53B5" w:rsidRDefault="00EA46CB" w:rsidP="000A082D">
            <w:pPr>
              <w:widowControl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w:t>
            </w:r>
          </w:p>
        </w:tc>
        <w:tc>
          <w:tcPr>
            <w:tcW w:w="2206" w:type="dxa"/>
            <w:tcBorders>
              <w:top w:val="single" w:sz="4" w:space="0" w:color="000000"/>
              <w:left w:val="single" w:sz="4" w:space="0" w:color="000000"/>
              <w:bottom w:val="single" w:sz="4" w:space="0" w:color="000000"/>
              <w:right w:val="single" w:sz="4" w:space="0" w:color="000000"/>
            </w:tcBorders>
          </w:tcPr>
          <w:p w:rsidR="00EA46CB" w:rsidRPr="005B53B5" w:rsidRDefault="00EA46CB" w:rsidP="000A082D">
            <w:pPr>
              <w:widowControl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2</w:t>
            </w:r>
          </w:p>
        </w:tc>
        <w:tc>
          <w:tcPr>
            <w:tcW w:w="1275" w:type="dxa"/>
            <w:tcBorders>
              <w:top w:val="single" w:sz="4" w:space="0" w:color="000000"/>
              <w:left w:val="single" w:sz="4" w:space="0" w:color="000000"/>
              <w:bottom w:val="single" w:sz="4" w:space="0" w:color="000000"/>
              <w:right w:val="single" w:sz="4" w:space="0" w:color="000000"/>
            </w:tcBorders>
          </w:tcPr>
          <w:p w:rsidR="00EA46CB" w:rsidRPr="005B53B5" w:rsidRDefault="00EA46CB" w:rsidP="000A082D">
            <w:pPr>
              <w:widowControl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3</w:t>
            </w:r>
          </w:p>
        </w:tc>
        <w:tc>
          <w:tcPr>
            <w:tcW w:w="1134" w:type="dxa"/>
            <w:tcBorders>
              <w:top w:val="single" w:sz="4" w:space="0" w:color="000000"/>
              <w:left w:val="single" w:sz="4" w:space="0" w:color="000000"/>
              <w:bottom w:val="single" w:sz="4" w:space="0" w:color="000000"/>
              <w:right w:val="single" w:sz="4" w:space="0" w:color="000000"/>
            </w:tcBorders>
          </w:tcPr>
          <w:p w:rsidR="00EA46CB" w:rsidRPr="005B53B5" w:rsidRDefault="00EA46CB" w:rsidP="000A082D">
            <w:pPr>
              <w:widowControl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4</w:t>
            </w:r>
          </w:p>
        </w:tc>
        <w:tc>
          <w:tcPr>
            <w:tcW w:w="3828" w:type="dxa"/>
            <w:tcBorders>
              <w:top w:val="single" w:sz="4" w:space="0" w:color="000000"/>
              <w:left w:val="single" w:sz="4" w:space="0" w:color="000000"/>
              <w:bottom w:val="single" w:sz="4" w:space="0" w:color="000000"/>
              <w:right w:val="single" w:sz="4" w:space="0" w:color="000000"/>
            </w:tcBorders>
          </w:tcPr>
          <w:p w:rsidR="00EA46CB" w:rsidRPr="005B53B5" w:rsidRDefault="00EA46CB" w:rsidP="000A082D">
            <w:pPr>
              <w:widowControl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5</w:t>
            </w:r>
          </w:p>
        </w:tc>
        <w:tc>
          <w:tcPr>
            <w:tcW w:w="992" w:type="dxa"/>
            <w:tcBorders>
              <w:top w:val="single" w:sz="4" w:space="0" w:color="000000"/>
              <w:left w:val="single" w:sz="4" w:space="0" w:color="000000"/>
              <w:bottom w:val="single" w:sz="4" w:space="0" w:color="000000"/>
              <w:right w:val="single" w:sz="4" w:space="0" w:color="000000"/>
            </w:tcBorders>
          </w:tcPr>
          <w:p w:rsidR="00EA46CB" w:rsidRPr="005B53B5" w:rsidRDefault="00EA46CB" w:rsidP="000A082D">
            <w:pPr>
              <w:widowControl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6</w:t>
            </w:r>
          </w:p>
        </w:tc>
        <w:tc>
          <w:tcPr>
            <w:tcW w:w="1134" w:type="dxa"/>
            <w:tcBorders>
              <w:top w:val="single" w:sz="4" w:space="0" w:color="000000"/>
              <w:left w:val="single" w:sz="4" w:space="0" w:color="000000"/>
              <w:bottom w:val="single" w:sz="4" w:space="0" w:color="000000"/>
              <w:right w:val="single" w:sz="4" w:space="0" w:color="000000"/>
            </w:tcBorders>
          </w:tcPr>
          <w:p w:rsidR="00EA46CB" w:rsidRPr="005B53B5" w:rsidRDefault="00EA46CB" w:rsidP="000A082D">
            <w:pPr>
              <w:widowControl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7</w:t>
            </w:r>
          </w:p>
        </w:tc>
        <w:tc>
          <w:tcPr>
            <w:tcW w:w="850" w:type="dxa"/>
            <w:tcBorders>
              <w:top w:val="single" w:sz="4" w:space="0" w:color="000000"/>
              <w:left w:val="single" w:sz="4" w:space="0" w:color="000000"/>
              <w:bottom w:val="single" w:sz="4" w:space="0" w:color="000000"/>
              <w:right w:val="single" w:sz="4" w:space="0" w:color="000000"/>
            </w:tcBorders>
          </w:tcPr>
          <w:p w:rsidR="00EA46CB" w:rsidRPr="005B53B5" w:rsidRDefault="00EA46CB" w:rsidP="000A082D">
            <w:pPr>
              <w:widowControl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8</w:t>
            </w:r>
          </w:p>
        </w:tc>
        <w:tc>
          <w:tcPr>
            <w:tcW w:w="709" w:type="dxa"/>
            <w:tcBorders>
              <w:top w:val="single" w:sz="4" w:space="0" w:color="000000"/>
              <w:left w:val="single" w:sz="4" w:space="0" w:color="000000"/>
              <w:bottom w:val="single" w:sz="4" w:space="0" w:color="000000"/>
              <w:right w:val="single" w:sz="4" w:space="0" w:color="000000"/>
            </w:tcBorders>
          </w:tcPr>
          <w:p w:rsidR="00EA46CB" w:rsidRPr="005B53B5" w:rsidRDefault="00EA46CB" w:rsidP="000A082D">
            <w:pPr>
              <w:widowControl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9</w:t>
            </w:r>
          </w:p>
        </w:tc>
        <w:tc>
          <w:tcPr>
            <w:tcW w:w="851" w:type="dxa"/>
            <w:tcBorders>
              <w:top w:val="single" w:sz="4" w:space="0" w:color="000000"/>
              <w:left w:val="single" w:sz="4" w:space="0" w:color="000000"/>
              <w:bottom w:val="single" w:sz="4" w:space="0" w:color="000000"/>
              <w:right w:val="single" w:sz="4" w:space="0" w:color="000000"/>
            </w:tcBorders>
          </w:tcPr>
          <w:p w:rsidR="00EA46CB" w:rsidRPr="005B53B5" w:rsidRDefault="00EA46CB" w:rsidP="000A082D">
            <w:pPr>
              <w:widowControl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w:t>
            </w:r>
          </w:p>
        </w:tc>
        <w:tc>
          <w:tcPr>
            <w:tcW w:w="708" w:type="dxa"/>
            <w:tcBorders>
              <w:top w:val="single" w:sz="4" w:space="0" w:color="000000"/>
              <w:left w:val="single" w:sz="4" w:space="0" w:color="000000"/>
              <w:bottom w:val="single" w:sz="4" w:space="0" w:color="000000"/>
              <w:right w:val="single" w:sz="4" w:space="0" w:color="000000"/>
            </w:tcBorders>
          </w:tcPr>
          <w:p w:rsidR="00EA46CB" w:rsidRPr="005B53B5" w:rsidRDefault="00EA46CB" w:rsidP="000A082D">
            <w:pPr>
              <w:widowControl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11</w:t>
            </w:r>
          </w:p>
        </w:tc>
        <w:tc>
          <w:tcPr>
            <w:tcW w:w="709" w:type="dxa"/>
            <w:tcBorders>
              <w:top w:val="single" w:sz="4" w:space="0" w:color="000000"/>
              <w:left w:val="single" w:sz="4" w:space="0" w:color="000000"/>
              <w:bottom w:val="single" w:sz="4" w:space="0" w:color="000000"/>
              <w:right w:val="single" w:sz="4" w:space="0" w:color="000000"/>
            </w:tcBorders>
          </w:tcPr>
          <w:p w:rsidR="00EA46CB" w:rsidRPr="005B53B5" w:rsidRDefault="00EA46CB" w:rsidP="000A082D">
            <w:pPr>
              <w:widowControl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12</w:t>
            </w:r>
          </w:p>
        </w:tc>
      </w:tr>
      <w:tr w:rsidR="00FF6478" w:rsidRPr="005B53B5" w:rsidTr="004C6A76">
        <w:trPr>
          <w:trHeight w:val="1485"/>
        </w:trPr>
        <w:tc>
          <w:tcPr>
            <w:tcW w:w="488" w:type="dxa"/>
            <w:vMerge w:val="restart"/>
            <w:tcBorders>
              <w:top w:val="single" w:sz="4" w:space="0" w:color="000000"/>
              <w:left w:val="single" w:sz="4" w:space="0" w:color="000000"/>
              <w:right w:val="single" w:sz="4" w:space="0" w:color="000000"/>
            </w:tcBorders>
          </w:tcPr>
          <w:p w:rsidR="00187310" w:rsidRPr="005B53B5" w:rsidRDefault="00187310" w:rsidP="000A082D">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w:t>
            </w:r>
          </w:p>
        </w:tc>
        <w:tc>
          <w:tcPr>
            <w:tcW w:w="2206" w:type="dxa"/>
            <w:vMerge w:val="restart"/>
            <w:tcBorders>
              <w:top w:val="single" w:sz="4" w:space="0" w:color="000000"/>
              <w:left w:val="single" w:sz="4" w:space="0" w:color="000000"/>
              <w:right w:val="single" w:sz="4" w:space="0" w:color="000000"/>
            </w:tcBorders>
          </w:tcPr>
          <w:p w:rsidR="00187310" w:rsidRPr="005B53B5" w:rsidRDefault="00187310" w:rsidP="001C28AF">
            <w:pPr>
              <w:widowControl w:val="0"/>
              <w:ind w:left="20" w:right="2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Повышение эффективности расходования средств бюджета Московской области на развитие архивной отрасли.</w:t>
            </w:r>
          </w:p>
        </w:tc>
        <w:tc>
          <w:tcPr>
            <w:tcW w:w="1275" w:type="dxa"/>
            <w:vMerge w:val="restart"/>
            <w:tcBorders>
              <w:top w:val="single" w:sz="4" w:space="0" w:color="000000"/>
              <w:left w:val="single" w:sz="4" w:space="0" w:color="000000"/>
              <w:right w:val="single" w:sz="4" w:space="0" w:color="000000"/>
            </w:tcBorders>
          </w:tcPr>
          <w:p w:rsidR="00187310" w:rsidRPr="005B53B5" w:rsidRDefault="00055560" w:rsidP="00BA1559">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8481,3</w:t>
            </w:r>
          </w:p>
        </w:tc>
        <w:tc>
          <w:tcPr>
            <w:tcW w:w="1134" w:type="dxa"/>
            <w:vMerge w:val="restart"/>
            <w:tcBorders>
              <w:top w:val="single" w:sz="4" w:space="0" w:color="000000"/>
              <w:left w:val="single" w:sz="4" w:space="0" w:color="000000"/>
              <w:right w:val="single" w:sz="4" w:space="0" w:color="000000"/>
            </w:tcBorders>
          </w:tcPr>
          <w:p w:rsidR="00187310" w:rsidRPr="005B53B5" w:rsidRDefault="00187310" w:rsidP="00BA1559">
            <w:pPr>
              <w:widowControl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33</w:t>
            </w:r>
            <w:r w:rsidR="00BA1559" w:rsidRPr="005B53B5">
              <w:rPr>
                <w:rFonts w:ascii="Times New Roman" w:eastAsia="Times New Roman" w:hAnsi="Times New Roman" w:cs="Times New Roman"/>
                <w:sz w:val="20"/>
                <w:szCs w:val="20"/>
                <w:lang w:eastAsia="ru-RU"/>
              </w:rPr>
              <w:t xml:space="preserve"> </w:t>
            </w:r>
            <w:r w:rsidRPr="005B53B5">
              <w:rPr>
                <w:rFonts w:ascii="Times New Roman" w:eastAsia="Times New Roman" w:hAnsi="Times New Roman" w:cs="Times New Roman"/>
                <w:sz w:val="20"/>
                <w:szCs w:val="20"/>
                <w:lang w:eastAsia="ru-RU"/>
              </w:rPr>
              <w:t>150</w:t>
            </w:r>
            <w:r w:rsidR="00BA1559" w:rsidRPr="005B53B5">
              <w:rPr>
                <w:rFonts w:ascii="Times New Roman" w:eastAsia="Times New Roman" w:hAnsi="Times New Roman" w:cs="Times New Roman"/>
                <w:sz w:val="20"/>
                <w:szCs w:val="20"/>
                <w:lang w:eastAsia="ru-RU"/>
              </w:rPr>
              <w:t>,0</w:t>
            </w:r>
          </w:p>
        </w:tc>
        <w:tc>
          <w:tcPr>
            <w:tcW w:w="3828" w:type="dxa"/>
            <w:tcBorders>
              <w:top w:val="single" w:sz="4" w:space="0" w:color="000000"/>
              <w:left w:val="single" w:sz="4" w:space="0" w:color="000000"/>
              <w:bottom w:val="single" w:sz="4" w:space="0" w:color="auto"/>
              <w:right w:val="single" w:sz="4" w:space="0" w:color="000000"/>
            </w:tcBorders>
          </w:tcPr>
          <w:p w:rsidR="00187310" w:rsidRPr="005B53B5" w:rsidRDefault="00187310" w:rsidP="000A082D">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 xml:space="preserve">1. Доля архивных документов, хранящихся в муниципальном архиве в нормативных условиях, обеспечивающих их постоянное (вечное) </w:t>
            </w:r>
          </w:p>
          <w:p w:rsidR="00187310" w:rsidRPr="005B53B5" w:rsidRDefault="00187310" w:rsidP="000A082D">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хранение, в общем количестве до</w:t>
            </w:r>
            <w:r w:rsidR="003067F2" w:rsidRPr="005B53B5">
              <w:rPr>
                <w:rFonts w:ascii="Times New Roman" w:eastAsia="Times New Roman" w:hAnsi="Times New Roman" w:cs="Times New Roman"/>
                <w:sz w:val="20"/>
                <w:szCs w:val="20"/>
                <w:lang w:eastAsia="ru-RU"/>
              </w:rPr>
              <w:t>кументов в муниципальном архиве</w:t>
            </w:r>
          </w:p>
        </w:tc>
        <w:tc>
          <w:tcPr>
            <w:tcW w:w="992" w:type="dxa"/>
            <w:tcBorders>
              <w:top w:val="single" w:sz="4" w:space="0" w:color="000000"/>
              <w:left w:val="single" w:sz="4" w:space="0" w:color="000000"/>
              <w:bottom w:val="single" w:sz="4" w:space="0" w:color="auto"/>
              <w:right w:val="single" w:sz="4" w:space="0" w:color="000000"/>
            </w:tcBorders>
          </w:tcPr>
          <w:p w:rsidR="00187310" w:rsidRPr="005B53B5" w:rsidRDefault="00187310" w:rsidP="000A082D">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процент</w:t>
            </w:r>
          </w:p>
        </w:tc>
        <w:tc>
          <w:tcPr>
            <w:tcW w:w="1134" w:type="dxa"/>
            <w:tcBorders>
              <w:top w:val="single" w:sz="4" w:space="0" w:color="000000"/>
              <w:left w:val="single" w:sz="4" w:space="0" w:color="000000"/>
              <w:bottom w:val="single" w:sz="4" w:space="0" w:color="auto"/>
              <w:right w:val="single" w:sz="4" w:space="0" w:color="000000"/>
            </w:tcBorders>
          </w:tcPr>
          <w:p w:rsidR="00187310" w:rsidRPr="005B53B5" w:rsidRDefault="00187310" w:rsidP="000A082D">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w:t>
            </w:r>
          </w:p>
        </w:tc>
        <w:tc>
          <w:tcPr>
            <w:tcW w:w="850" w:type="dxa"/>
            <w:tcBorders>
              <w:top w:val="single" w:sz="4" w:space="0" w:color="000000"/>
              <w:left w:val="single" w:sz="4" w:space="0" w:color="000000"/>
              <w:bottom w:val="single" w:sz="4" w:space="0" w:color="auto"/>
              <w:right w:val="single" w:sz="4" w:space="0" w:color="000000"/>
            </w:tcBorders>
          </w:tcPr>
          <w:p w:rsidR="00187310" w:rsidRPr="005B53B5" w:rsidRDefault="00187310" w:rsidP="000A082D">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w:t>
            </w:r>
          </w:p>
        </w:tc>
        <w:tc>
          <w:tcPr>
            <w:tcW w:w="709" w:type="dxa"/>
            <w:tcBorders>
              <w:top w:val="single" w:sz="4" w:space="0" w:color="000000"/>
              <w:left w:val="single" w:sz="4" w:space="0" w:color="000000"/>
              <w:bottom w:val="single" w:sz="4" w:space="0" w:color="auto"/>
              <w:right w:val="single" w:sz="4" w:space="0" w:color="000000"/>
            </w:tcBorders>
          </w:tcPr>
          <w:p w:rsidR="00187310" w:rsidRPr="005B53B5" w:rsidRDefault="00187310" w:rsidP="000A082D">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w:t>
            </w:r>
          </w:p>
        </w:tc>
        <w:tc>
          <w:tcPr>
            <w:tcW w:w="851" w:type="dxa"/>
            <w:tcBorders>
              <w:top w:val="single" w:sz="4" w:space="0" w:color="000000"/>
              <w:left w:val="single" w:sz="4" w:space="0" w:color="000000"/>
              <w:bottom w:val="single" w:sz="4" w:space="0" w:color="auto"/>
              <w:right w:val="single" w:sz="4" w:space="0" w:color="000000"/>
            </w:tcBorders>
          </w:tcPr>
          <w:p w:rsidR="00187310" w:rsidRPr="005B53B5" w:rsidRDefault="00187310" w:rsidP="000A082D">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w:t>
            </w:r>
          </w:p>
        </w:tc>
        <w:tc>
          <w:tcPr>
            <w:tcW w:w="708" w:type="dxa"/>
            <w:tcBorders>
              <w:top w:val="single" w:sz="4" w:space="0" w:color="000000"/>
              <w:left w:val="single" w:sz="4" w:space="0" w:color="000000"/>
              <w:bottom w:val="single" w:sz="4" w:space="0" w:color="auto"/>
              <w:right w:val="single" w:sz="4" w:space="0" w:color="000000"/>
            </w:tcBorders>
          </w:tcPr>
          <w:p w:rsidR="00187310" w:rsidRPr="005B53B5" w:rsidRDefault="00187310" w:rsidP="000A082D">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w:t>
            </w:r>
          </w:p>
        </w:tc>
        <w:tc>
          <w:tcPr>
            <w:tcW w:w="709" w:type="dxa"/>
            <w:tcBorders>
              <w:top w:val="single" w:sz="4" w:space="0" w:color="000000"/>
              <w:left w:val="single" w:sz="4" w:space="0" w:color="000000"/>
              <w:bottom w:val="single" w:sz="4" w:space="0" w:color="auto"/>
              <w:right w:val="single" w:sz="4" w:space="0" w:color="000000"/>
            </w:tcBorders>
          </w:tcPr>
          <w:p w:rsidR="00187310" w:rsidRPr="005B53B5" w:rsidRDefault="00187310" w:rsidP="000A082D">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w:t>
            </w:r>
          </w:p>
        </w:tc>
      </w:tr>
      <w:tr w:rsidR="00FF6478" w:rsidRPr="005B53B5" w:rsidTr="004C6A76">
        <w:trPr>
          <w:trHeight w:val="1232"/>
        </w:trPr>
        <w:tc>
          <w:tcPr>
            <w:tcW w:w="488" w:type="dxa"/>
            <w:vMerge/>
            <w:tcBorders>
              <w:left w:val="single" w:sz="4" w:space="0" w:color="000000"/>
              <w:bottom w:val="single" w:sz="4" w:space="0" w:color="auto"/>
              <w:right w:val="single" w:sz="4" w:space="0" w:color="000000"/>
            </w:tcBorders>
          </w:tcPr>
          <w:p w:rsidR="00187310" w:rsidRPr="005B53B5" w:rsidRDefault="00187310" w:rsidP="000A082D">
            <w:pPr>
              <w:widowControl w:val="0"/>
              <w:rPr>
                <w:rFonts w:ascii="Times New Roman" w:eastAsia="Times New Roman" w:hAnsi="Times New Roman" w:cs="Times New Roman"/>
                <w:sz w:val="20"/>
                <w:szCs w:val="20"/>
                <w:lang w:eastAsia="ru-RU"/>
              </w:rPr>
            </w:pPr>
          </w:p>
        </w:tc>
        <w:tc>
          <w:tcPr>
            <w:tcW w:w="2206" w:type="dxa"/>
            <w:vMerge/>
            <w:tcBorders>
              <w:left w:val="single" w:sz="4" w:space="0" w:color="000000"/>
              <w:bottom w:val="single" w:sz="4" w:space="0" w:color="auto"/>
              <w:right w:val="single" w:sz="4" w:space="0" w:color="000000"/>
            </w:tcBorders>
          </w:tcPr>
          <w:p w:rsidR="00187310" w:rsidRPr="005B53B5" w:rsidRDefault="00187310" w:rsidP="000A082D">
            <w:pPr>
              <w:widowControl w:val="0"/>
              <w:ind w:left="20" w:right="20"/>
              <w:rPr>
                <w:rFonts w:ascii="Times New Roman" w:eastAsia="Times New Roman" w:hAnsi="Times New Roman" w:cs="Times New Roman"/>
                <w:sz w:val="20"/>
                <w:szCs w:val="20"/>
                <w:lang w:eastAsia="ru-RU"/>
              </w:rPr>
            </w:pPr>
          </w:p>
        </w:tc>
        <w:tc>
          <w:tcPr>
            <w:tcW w:w="1275" w:type="dxa"/>
            <w:vMerge/>
            <w:tcBorders>
              <w:top w:val="single" w:sz="4" w:space="0" w:color="000000"/>
              <w:left w:val="single" w:sz="4" w:space="0" w:color="000000"/>
              <w:right w:val="single" w:sz="4" w:space="0" w:color="000000"/>
            </w:tcBorders>
          </w:tcPr>
          <w:p w:rsidR="00187310" w:rsidRPr="005B53B5" w:rsidRDefault="00187310" w:rsidP="000A082D">
            <w:pPr>
              <w:widowControl w:val="0"/>
              <w:rPr>
                <w:rFonts w:ascii="Times New Roman" w:eastAsia="Times New Roman" w:hAnsi="Times New Roman" w:cs="Times New Roman"/>
                <w:sz w:val="20"/>
                <w:szCs w:val="20"/>
                <w:lang w:eastAsia="ru-RU"/>
              </w:rPr>
            </w:pPr>
          </w:p>
        </w:tc>
        <w:tc>
          <w:tcPr>
            <w:tcW w:w="1134" w:type="dxa"/>
            <w:vMerge/>
            <w:tcBorders>
              <w:top w:val="single" w:sz="4" w:space="0" w:color="000000"/>
              <w:left w:val="single" w:sz="4" w:space="0" w:color="000000"/>
              <w:right w:val="single" w:sz="4" w:space="0" w:color="000000"/>
            </w:tcBorders>
          </w:tcPr>
          <w:p w:rsidR="00187310" w:rsidRPr="005B53B5" w:rsidRDefault="00187310" w:rsidP="004B4733">
            <w:pPr>
              <w:widowControl w:val="0"/>
              <w:rPr>
                <w:rFonts w:ascii="Times New Roman" w:eastAsia="Times New Roman" w:hAnsi="Times New Roman" w:cs="Times New Roman"/>
                <w:sz w:val="20"/>
                <w:szCs w:val="20"/>
                <w:lang w:eastAsia="ru-RU"/>
              </w:rPr>
            </w:pPr>
          </w:p>
        </w:tc>
        <w:tc>
          <w:tcPr>
            <w:tcW w:w="3828" w:type="dxa"/>
            <w:tcBorders>
              <w:top w:val="single" w:sz="4" w:space="0" w:color="000000"/>
              <w:left w:val="single" w:sz="4" w:space="0" w:color="000000"/>
              <w:bottom w:val="single" w:sz="4" w:space="0" w:color="auto"/>
              <w:right w:val="single" w:sz="4" w:space="0" w:color="000000"/>
            </w:tcBorders>
          </w:tcPr>
          <w:p w:rsidR="00187310" w:rsidRPr="005B53B5" w:rsidRDefault="00187310" w:rsidP="000A082D">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2. 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992" w:type="dxa"/>
            <w:tcBorders>
              <w:top w:val="single" w:sz="4" w:space="0" w:color="000000"/>
              <w:left w:val="single" w:sz="4" w:space="0" w:color="000000"/>
              <w:bottom w:val="single" w:sz="4" w:space="0" w:color="auto"/>
              <w:right w:val="single" w:sz="4" w:space="0" w:color="000000"/>
            </w:tcBorders>
          </w:tcPr>
          <w:p w:rsidR="00187310" w:rsidRPr="005B53B5" w:rsidRDefault="00187310" w:rsidP="00F26B32">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процент</w:t>
            </w:r>
          </w:p>
        </w:tc>
        <w:tc>
          <w:tcPr>
            <w:tcW w:w="1134" w:type="dxa"/>
            <w:tcBorders>
              <w:top w:val="single" w:sz="4" w:space="0" w:color="000000"/>
              <w:left w:val="single" w:sz="4" w:space="0" w:color="000000"/>
              <w:bottom w:val="single" w:sz="4" w:space="0" w:color="auto"/>
              <w:right w:val="single" w:sz="4" w:space="0" w:color="000000"/>
            </w:tcBorders>
          </w:tcPr>
          <w:p w:rsidR="00187310" w:rsidRPr="005B53B5" w:rsidRDefault="00187310" w:rsidP="00F26B32">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92</w:t>
            </w:r>
          </w:p>
        </w:tc>
        <w:tc>
          <w:tcPr>
            <w:tcW w:w="850" w:type="dxa"/>
            <w:tcBorders>
              <w:top w:val="single" w:sz="4" w:space="0" w:color="000000"/>
              <w:left w:val="single" w:sz="4" w:space="0" w:color="000000"/>
              <w:bottom w:val="single" w:sz="4" w:space="0" w:color="auto"/>
              <w:right w:val="single" w:sz="4" w:space="0" w:color="000000"/>
            </w:tcBorders>
          </w:tcPr>
          <w:p w:rsidR="00187310" w:rsidRPr="005B53B5" w:rsidRDefault="00187310" w:rsidP="00F26B32">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w:t>
            </w:r>
          </w:p>
        </w:tc>
        <w:tc>
          <w:tcPr>
            <w:tcW w:w="709" w:type="dxa"/>
            <w:tcBorders>
              <w:top w:val="single" w:sz="4" w:space="0" w:color="000000"/>
              <w:left w:val="single" w:sz="4" w:space="0" w:color="000000"/>
              <w:bottom w:val="single" w:sz="4" w:space="0" w:color="auto"/>
              <w:right w:val="single" w:sz="4" w:space="0" w:color="000000"/>
            </w:tcBorders>
          </w:tcPr>
          <w:p w:rsidR="00187310" w:rsidRPr="005B53B5" w:rsidRDefault="00187310" w:rsidP="00F26B32">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w:t>
            </w:r>
          </w:p>
        </w:tc>
        <w:tc>
          <w:tcPr>
            <w:tcW w:w="851" w:type="dxa"/>
            <w:tcBorders>
              <w:top w:val="single" w:sz="4" w:space="0" w:color="000000"/>
              <w:left w:val="single" w:sz="4" w:space="0" w:color="000000"/>
              <w:bottom w:val="single" w:sz="4" w:space="0" w:color="auto"/>
              <w:right w:val="single" w:sz="4" w:space="0" w:color="000000"/>
            </w:tcBorders>
          </w:tcPr>
          <w:p w:rsidR="00187310" w:rsidRPr="005B53B5" w:rsidRDefault="00187310" w:rsidP="00F26B32">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w:t>
            </w:r>
          </w:p>
        </w:tc>
        <w:tc>
          <w:tcPr>
            <w:tcW w:w="708" w:type="dxa"/>
            <w:tcBorders>
              <w:top w:val="single" w:sz="4" w:space="0" w:color="000000"/>
              <w:left w:val="single" w:sz="4" w:space="0" w:color="000000"/>
              <w:bottom w:val="single" w:sz="4" w:space="0" w:color="auto"/>
              <w:right w:val="single" w:sz="4" w:space="0" w:color="000000"/>
            </w:tcBorders>
          </w:tcPr>
          <w:p w:rsidR="00187310" w:rsidRPr="005B53B5" w:rsidRDefault="00187310" w:rsidP="00F26B32">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w:t>
            </w:r>
          </w:p>
        </w:tc>
        <w:tc>
          <w:tcPr>
            <w:tcW w:w="709" w:type="dxa"/>
            <w:tcBorders>
              <w:top w:val="single" w:sz="4" w:space="0" w:color="000000"/>
              <w:left w:val="single" w:sz="4" w:space="0" w:color="000000"/>
              <w:bottom w:val="single" w:sz="4" w:space="0" w:color="auto"/>
              <w:right w:val="single" w:sz="4" w:space="0" w:color="000000"/>
            </w:tcBorders>
          </w:tcPr>
          <w:p w:rsidR="00187310" w:rsidRPr="005B53B5" w:rsidRDefault="00187310" w:rsidP="00F26B32">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w:t>
            </w:r>
          </w:p>
        </w:tc>
      </w:tr>
      <w:tr w:rsidR="00FF6478" w:rsidRPr="005B53B5" w:rsidTr="004C6A76">
        <w:tc>
          <w:tcPr>
            <w:tcW w:w="488" w:type="dxa"/>
            <w:tcBorders>
              <w:top w:val="single" w:sz="4" w:space="0" w:color="auto"/>
              <w:left w:val="single" w:sz="4" w:space="0" w:color="auto"/>
              <w:bottom w:val="single" w:sz="4" w:space="0" w:color="auto"/>
              <w:right w:val="single" w:sz="4" w:space="0" w:color="000000"/>
            </w:tcBorders>
          </w:tcPr>
          <w:p w:rsidR="00355100" w:rsidRPr="005B53B5" w:rsidRDefault="00355100" w:rsidP="000A082D">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2</w:t>
            </w:r>
          </w:p>
        </w:tc>
        <w:tc>
          <w:tcPr>
            <w:tcW w:w="2206" w:type="dxa"/>
            <w:tcBorders>
              <w:top w:val="single" w:sz="4" w:space="0" w:color="auto"/>
              <w:left w:val="single" w:sz="4" w:space="0" w:color="000000"/>
              <w:bottom w:val="single" w:sz="4" w:space="0" w:color="auto"/>
              <w:right w:val="single" w:sz="4" w:space="0" w:color="000000"/>
            </w:tcBorders>
          </w:tcPr>
          <w:p w:rsidR="00355100" w:rsidRPr="005B53B5" w:rsidRDefault="00355100" w:rsidP="000A082D">
            <w:pPr>
              <w:widowControl w:val="0"/>
              <w:ind w:left="20" w:right="2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Совершенствование нормативного правового регулирования в сфере хранения, комплектования, учета и использования архивных документов.</w:t>
            </w:r>
          </w:p>
        </w:tc>
        <w:tc>
          <w:tcPr>
            <w:tcW w:w="1275" w:type="dxa"/>
            <w:vMerge/>
            <w:tcBorders>
              <w:left w:val="single" w:sz="4" w:space="0" w:color="000000"/>
              <w:right w:val="single" w:sz="4" w:space="0" w:color="000000"/>
            </w:tcBorders>
          </w:tcPr>
          <w:p w:rsidR="00355100" w:rsidRPr="005B53B5" w:rsidRDefault="00355100" w:rsidP="000A082D">
            <w:pPr>
              <w:widowControl w:val="0"/>
              <w:rPr>
                <w:rFonts w:ascii="Times New Roman" w:eastAsia="Times New Roman" w:hAnsi="Times New Roman" w:cs="Times New Roman"/>
                <w:sz w:val="20"/>
                <w:szCs w:val="20"/>
                <w:lang w:eastAsia="ru-RU"/>
              </w:rPr>
            </w:pPr>
          </w:p>
        </w:tc>
        <w:tc>
          <w:tcPr>
            <w:tcW w:w="1134" w:type="dxa"/>
            <w:vMerge/>
            <w:tcBorders>
              <w:left w:val="single" w:sz="4" w:space="0" w:color="000000"/>
              <w:right w:val="single" w:sz="4" w:space="0" w:color="000000"/>
            </w:tcBorders>
          </w:tcPr>
          <w:p w:rsidR="00355100" w:rsidRPr="005B53B5" w:rsidRDefault="00355100" w:rsidP="000A082D">
            <w:pPr>
              <w:widowControl w:val="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000000"/>
              <w:bottom w:val="single" w:sz="4" w:space="0" w:color="000000"/>
              <w:right w:val="single" w:sz="4" w:space="0" w:color="000000"/>
            </w:tcBorders>
          </w:tcPr>
          <w:p w:rsidR="00355100" w:rsidRPr="005B53B5" w:rsidRDefault="001C28AF" w:rsidP="001C28AF">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3.</w:t>
            </w:r>
            <w:r w:rsidR="00355100" w:rsidRPr="005B53B5">
              <w:rPr>
                <w:rFonts w:ascii="Times New Roman" w:eastAsia="Times New Roman" w:hAnsi="Times New Roman" w:cs="Times New Roman"/>
                <w:sz w:val="20"/>
                <w:szCs w:val="20"/>
                <w:lang w:eastAsia="ru-RU"/>
              </w:rPr>
              <w:t>Доля запросов граждан и организаций, исполненных муниципальным архивом в нормативные сроки, от общего числа исполненных запросов за отчетный период</w:t>
            </w:r>
          </w:p>
          <w:p w:rsidR="001C28AF" w:rsidRPr="005B53B5" w:rsidRDefault="001C28AF" w:rsidP="001C28AF">
            <w:pPr>
              <w:pStyle w:val="a3"/>
              <w:widowControl w:val="0"/>
              <w:ind w:left="1080"/>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000000"/>
              <w:bottom w:val="single" w:sz="4" w:space="0" w:color="000000"/>
              <w:right w:val="single" w:sz="4" w:space="0" w:color="000000"/>
            </w:tcBorders>
          </w:tcPr>
          <w:p w:rsidR="00355100" w:rsidRPr="005B53B5" w:rsidRDefault="00355100" w:rsidP="000A082D">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процент</w:t>
            </w:r>
          </w:p>
        </w:tc>
        <w:tc>
          <w:tcPr>
            <w:tcW w:w="1134" w:type="dxa"/>
            <w:tcBorders>
              <w:top w:val="single" w:sz="4" w:space="0" w:color="auto"/>
              <w:left w:val="single" w:sz="4" w:space="0" w:color="000000"/>
              <w:bottom w:val="single" w:sz="4" w:space="0" w:color="000000"/>
              <w:right w:val="single" w:sz="4" w:space="0" w:color="000000"/>
            </w:tcBorders>
          </w:tcPr>
          <w:p w:rsidR="00355100" w:rsidRPr="005B53B5" w:rsidRDefault="00355100" w:rsidP="000A082D">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w:t>
            </w:r>
          </w:p>
        </w:tc>
        <w:tc>
          <w:tcPr>
            <w:tcW w:w="850" w:type="dxa"/>
            <w:tcBorders>
              <w:top w:val="single" w:sz="4" w:space="0" w:color="auto"/>
              <w:left w:val="single" w:sz="4" w:space="0" w:color="000000"/>
              <w:bottom w:val="single" w:sz="4" w:space="0" w:color="000000"/>
              <w:right w:val="single" w:sz="4" w:space="0" w:color="000000"/>
            </w:tcBorders>
          </w:tcPr>
          <w:p w:rsidR="00355100" w:rsidRPr="005B53B5" w:rsidRDefault="00355100" w:rsidP="000A082D">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000000"/>
              <w:bottom w:val="single" w:sz="4" w:space="0" w:color="000000"/>
              <w:right w:val="single" w:sz="4" w:space="0" w:color="000000"/>
            </w:tcBorders>
          </w:tcPr>
          <w:p w:rsidR="00355100" w:rsidRPr="005B53B5" w:rsidRDefault="00355100" w:rsidP="000A082D">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w:t>
            </w:r>
          </w:p>
        </w:tc>
        <w:tc>
          <w:tcPr>
            <w:tcW w:w="851" w:type="dxa"/>
            <w:tcBorders>
              <w:top w:val="single" w:sz="4" w:space="0" w:color="auto"/>
              <w:left w:val="single" w:sz="4" w:space="0" w:color="000000"/>
              <w:bottom w:val="single" w:sz="4" w:space="0" w:color="000000"/>
              <w:right w:val="single" w:sz="4" w:space="0" w:color="000000"/>
            </w:tcBorders>
          </w:tcPr>
          <w:p w:rsidR="00355100" w:rsidRPr="005B53B5" w:rsidRDefault="00355100" w:rsidP="000A082D">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w:t>
            </w:r>
          </w:p>
        </w:tc>
        <w:tc>
          <w:tcPr>
            <w:tcW w:w="708" w:type="dxa"/>
            <w:tcBorders>
              <w:top w:val="single" w:sz="4" w:space="0" w:color="auto"/>
              <w:left w:val="single" w:sz="4" w:space="0" w:color="000000"/>
              <w:bottom w:val="single" w:sz="4" w:space="0" w:color="000000"/>
              <w:right w:val="single" w:sz="4" w:space="0" w:color="000000"/>
            </w:tcBorders>
          </w:tcPr>
          <w:p w:rsidR="00355100" w:rsidRPr="005B53B5" w:rsidRDefault="00355100" w:rsidP="000A082D">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000000"/>
              <w:bottom w:val="single" w:sz="4" w:space="0" w:color="000000"/>
              <w:right w:val="single" w:sz="4" w:space="0" w:color="000000"/>
            </w:tcBorders>
          </w:tcPr>
          <w:p w:rsidR="00355100" w:rsidRPr="005B53B5" w:rsidRDefault="00355100" w:rsidP="000A082D">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w:t>
            </w:r>
          </w:p>
        </w:tc>
      </w:tr>
      <w:tr w:rsidR="00A32507" w:rsidRPr="005B53B5" w:rsidTr="004C6A76">
        <w:trPr>
          <w:trHeight w:val="123"/>
        </w:trPr>
        <w:tc>
          <w:tcPr>
            <w:tcW w:w="488" w:type="dxa"/>
            <w:tcBorders>
              <w:top w:val="single" w:sz="4" w:space="0" w:color="auto"/>
              <w:left w:val="single" w:sz="4" w:space="0" w:color="000000"/>
              <w:bottom w:val="single" w:sz="4" w:space="0" w:color="auto"/>
              <w:right w:val="single" w:sz="4" w:space="0" w:color="000000"/>
            </w:tcBorders>
          </w:tcPr>
          <w:p w:rsidR="00A32507" w:rsidRPr="005B53B5" w:rsidRDefault="00A32507" w:rsidP="000A082D">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3</w:t>
            </w:r>
          </w:p>
        </w:tc>
        <w:tc>
          <w:tcPr>
            <w:tcW w:w="2206" w:type="dxa"/>
            <w:tcBorders>
              <w:top w:val="single" w:sz="4" w:space="0" w:color="auto"/>
              <w:left w:val="single" w:sz="4" w:space="0" w:color="000000"/>
              <w:bottom w:val="single" w:sz="4" w:space="0" w:color="auto"/>
              <w:right w:val="single" w:sz="4" w:space="0" w:color="000000"/>
            </w:tcBorders>
          </w:tcPr>
          <w:p w:rsidR="00A32507" w:rsidRPr="005B53B5" w:rsidRDefault="00A32507" w:rsidP="000A082D">
            <w:pPr>
              <w:widowControl w:val="0"/>
              <w:ind w:left="20" w:right="2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Упрощение процедуры приема и обработки запросов обратившихся;</w:t>
            </w:r>
          </w:p>
          <w:p w:rsidR="00A32507" w:rsidRPr="005B53B5" w:rsidRDefault="00A32507" w:rsidP="001C28AF">
            <w:pPr>
              <w:widowControl w:val="0"/>
              <w:ind w:left="20" w:right="2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 xml:space="preserve">модернизация и </w:t>
            </w:r>
            <w:r w:rsidRPr="005B53B5">
              <w:rPr>
                <w:rFonts w:ascii="Times New Roman" w:eastAsia="Times New Roman" w:hAnsi="Times New Roman" w:cs="Times New Roman"/>
                <w:sz w:val="20"/>
                <w:szCs w:val="20"/>
                <w:lang w:eastAsia="ru-RU"/>
              </w:rPr>
              <w:lastRenderedPageBreak/>
              <w:t>обновление материально-технической базы архивного отдела администрации.</w:t>
            </w:r>
          </w:p>
        </w:tc>
        <w:tc>
          <w:tcPr>
            <w:tcW w:w="1275" w:type="dxa"/>
            <w:vMerge/>
            <w:tcBorders>
              <w:left w:val="single" w:sz="4" w:space="0" w:color="000000"/>
              <w:right w:val="single" w:sz="4" w:space="0" w:color="000000"/>
            </w:tcBorders>
          </w:tcPr>
          <w:p w:rsidR="00A32507" w:rsidRPr="005B53B5" w:rsidRDefault="00A32507" w:rsidP="000A082D">
            <w:pPr>
              <w:widowControl w:val="0"/>
              <w:rPr>
                <w:rFonts w:ascii="Times New Roman" w:eastAsia="Times New Roman" w:hAnsi="Times New Roman" w:cs="Times New Roman"/>
                <w:sz w:val="20"/>
                <w:szCs w:val="20"/>
                <w:lang w:eastAsia="ru-RU"/>
              </w:rPr>
            </w:pPr>
          </w:p>
        </w:tc>
        <w:tc>
          <w:tcPr>
            <w:tcW w:w="1134" w:type="dxa"/>
            <w:vMerge/>
            <w:tcBorders>
              <w:left w:val="single" w:sz="4" w:space="0" w:color="000000"/>
              <w:right w:val="single" w:sz="4" w:space="0" w:color="000000"/>
            </w:tcBorders>
          </w:tcPr>
          <w:p w:rsidR="00A32507" w:rsidRPr="005B53B5" w:rsidRDefault="00A32507" w:rsidP="000A082D">
            <w:pPr>
              <w:widowControl w:val="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000000"/>
              <w:bottom w:val="single" w:sz="4" w:space="0" w:color="auto"/>
              <w:right w:val="single" w:sz="4" w:space="0" w:color="000000"/>
            </w:tcBorders>
          </w:tcPr>
          <w:p w:rsidR="00A32507" w:rsidRPr="005B53B5" w:rsidRDefault="00A32507" w:rsidP="00F26B32">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4. Доля запросов, поступивших в электронном виде в муниципальные архивы, от общего числа запросов, поступивших за отчетный период</w:t>
            </w:r>
          </w:p>
        </w:tc>
        <w:tc>
          <w:tcPr>
            <w:tcW w:w="992" w:type="dxa"/>
            <w:tcBorders>
              <w:top w:val="single" w:sz="4" w:space="0" w:color="000000"/>
              <w:left w:val="single" w:sz="4" w:space="0" w:color="000000"/>
              <w:bottom w:val="single" w:sz="4" w:space="0" w:color="auto"/>
              <w:right w:val="single" w:sz="4" w:space="0" w:color="000000"/>
            </w:tcBorders>
          </w:tcPr>
          <w:p w:rsidR="00A32507" w:rsidRPr="005B53B5" w:rsidRDefault="00A32507" w:rsidP="00F26B32">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процент</w:t>
            </w:r>
          </w:p>
        </w:tc>
        <w:tc>
          <w:tcPr>
            <w:tcW w:w="1134" w:type="dxa"/>
            <w:tcBorders>
              <w:top w:val="single" w:sz="4" w:space="0" w:color="000000"/>
              <w:left w:val="single" w:sz="4" w:space="0" w:color="000000"/>
              <w:bottom w:val="single" w:sz="4" w:space="0" w:color="auto"/>
              <w:right w:val="single" w:sz="4" w:space="0" w:color="000000"/>
            </w:tcBorders>
          </w:tcPr>
          <w:p w:rsidR="00A32507" w:rsidRPr="005B53B5" w:rsidRDefault="00A32507" w:rsidP="00F26B32">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12,5</w:t>
            </w:r>
          </w:p>
        </w:tc>
        <w:tc>
          <w:tcPr>
            <w:tcW w:w="850" w:type="dxa"/>
            <w:tcBorders>
              <w:top w:val="single" w:sz="4" w:space="0" w:color="000000"/>
              <w:left w:val="single" w:sz="4" w:space="0" w:color="000000"/>
              <w:bottom w:val="single" w:sz="4" w:space="0" w:color="auto"/>
              <w:right w:val="single" w:sz="4" w:space="0" w:color="000000"/>
            </w:tcBorders>
          </w:tcPr>
          <w:p w:rsidR="00A32507" w:rsidRPr="005B53B5" w:rsidRDefault="00A32507">
            <w:pPr>
              <w:widowControl w:val="0"/>
              <w:spacing w:line="276" w:lineRule="auto"/>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20</w:t>
            </w:r>
          </w:p>
        </w:tc>
        <w:tc>
          <w:tcPr>
            <w:tcW w:w="709" w:type="dxa"/>
            <w:tcBorders>
              <w:top w:val="single" w:sz="4" w:space="0" w:color="000000"/>
              <w:left w:val="single" w:sz="4" w:space="0" w:color="000000"/>
              <w:bottom w:val="single" w:sz="4" w:space="0" w:color="auto"/>
              <w:right w:val="single" w:sz="4" w:space="0" w:color="000000"/>
            </w:tcBorders>
          </w:tcPr>
          <w:p w:rsidR="00A32507" w:rsidRPr="005B53B5" w:rsidRDefault="00A32507">
            <w:pPr>
              <w:widowControl w:val="0"/>
              <w:spacing w:line="276" w:lineRule="auto"/>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22</w:t>
            </w:r>
          </w:p>
        </w:tc>
        <w:tc>
          <w:tcPr>
            <w:tcW w:w="851" w:type="dxa"/>
            <w:tcBorders>
              <w:top w:val="single" w:sz="4" w:space="0" w:color="000000"/>
              <w:left w:val="single" w:sz="4" w:space="0" w:color="000000"/>
              <w:bottom w:val="single" w:sz="4" w:space="0" w:color="auto"/>
              <w:right w:val="single" w:sz="4" w:space="0" w:color="000000"/>
            </w:tcBorders>
          </w:tcPr>
          <w:p w:rsidR="00A32507" w:rsidRPr="005B53B5" w:rsidRDefault="00A32507">
            <w:pPr>
              <w:widowControl w:val="0"/>
              <w:spacing w:line="276" w:lineRule="auto"/>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24</w:t>
            </w:r>
          </w:p>
        </w:tc>
        <w:tc>
          <w:tcPr>
            <w:tcW w:w="708" w:type="dxa"/>
            <w:tcBorders>
              <w:top w:val="single" w:sz="4" w:space="0" w:color="000000"/>
              <w:left w:val="single" w:sz="4" w:space="0" w:color="000000"/>
              <w:bottom w:val="single" w:sz="4" w:space="0" w:color="auto"/>
              <w:right w:val="single" w:sz="4" w:space="0" w:color="000000"/>
            </w:tcBorders>
          </w:tcPr>
          <w:p w:rsidR="00A32507" w:rsidRPr="005B53B5" w:rsidRDefault="00A32507">
            <w:pPr>
              <w:widowControl w:val="0"/>
              <w:spacing w:line="276" w:lineRule="auto"/>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27</w:t>
            </w:r>
          </w:p>
        </w:tc>
        <w:tc>
          <w:tcPr>
            <w:tcW w:w="709" w:type="dxa"/>
            <w:tcBorders>
              <w:top w:val="single" w:sz="4" w:space="0" w:color="000000"/>
              <w:left w:val="single" w:sz="4" w:space="0" w:color="000000"/>
              <w:bottom w:val="single" w:sz="4" w:space="0" w:color="auto"/>
              <w:right w:val="single" w:sz="4" w:space="0" w:color="000000"/>
            </w:tcBorders>
          </w:tcPr>
          <w:p w:rsidR="00A32507" w:rsidRPr="005B53B5" w:rsidRDefault="00A32507">
            <w:pPr>
              <w:widowControl w:val="0"/>
              <w:spacing w:line="276" w:lineRule="auto"/>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29</w:t>
            </w:r>
          </w:p>
        </w:tc>
      </w:tr>
      <w:tr w:rsidR="00FF6478" w:rsidRPr="005B53B5" w:rsidTr="004C6A76">
        <w:tc>
          <w:tcPr>
            <w:tcW w:w="488" w:type="dxa"/>
            <w:vMerge w:val="restart"/>
            <w:tcBorders>
              <w:top w:val="single" w:sz="4" w:space="0" w:color="auto"/>
              <w:left w:val="single" w:sz="4" w:space="0" w:color="000000"/>
              <w:bottom w:val="single" w:sz="4" w:space="0" w:color="000000"/>
              <w:right w:val="single" w:sz="4" w:space="0" w:color="000000"/>
            </w:tcBorders>
          </w:tcPr>
          <w:p w:rsidR="00355100" w:rsidRPr="005B53B5" w:rsidRDefault="00355100" w:rsidP="000A082D">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lastRenderedPageBreak/>
              <w:t>4</w:t>
            </w:r>
          </w:p>
        </w:tc>
        <w:tc>
          <w:tcPr>
            <w:tcW w:w="2206" w:type="dxa"/>
            <w:vMerge w:val="restart"/>
            <w:tcBorders>
              <w:top w:val="single" w:sz="4" w:space="0" w:color="auto"/>
              <w:left w:val="single" w:sz="4" w:space="0" w:color="000000"/>
              <w:bottom w:val="single" w:sz="4" w:space="0" w:color="000000"/>
              <w:right w:val="single" w:sz="4" w:space="0" w:color="000000"/>
            </w:tcBorders>
          </w:tcPr>
          <w:p w:rsidR="00355100" w:rsidRPr="005B53B5" w:rsidRDefault="00355100" w:rsidP="000A082D">
            <w:pPr>
              <w:widowControl w:val="0"/>
              <w:rPr>
                <w:rFonts w:ascii="Times New Roman" w:eastAsia="Times New Roman" w:hAnsi="Times New Roman" w:cs="Times New Roman"/>
                <w:sz w:val="20"/>
                <w:szCs w:val="20"/>
                <w:lang w:eastAsia="ru-RU"/>
              </w:rPr>
            </w:pPr>
            <w:r w:rsidRPr="005B53B5">
              <w:rPr>
                <w:rFonts w:ascii="Times New Roman" w:eastAsia="Calibri" w:hAnsi="Times New Roman" w:cs="Times New Roman"/>
                <w:sz w:val="20"/>
                <w:szCs w:val="20"/>
                <w:lang w:eastAsia="ru-RU"/>
              </w:rPr>
              <w:t>Реализация потенциала архивного отдела в сфере оказания услуг посредством электронного документооборота</w:t>
            </w:r>
          </w:p>
        </w:tc>
        <w:tc>
          <w:tcPr>
            <w:tcW w:w="1275" w:type="dxa"/>
            <w:vMerge/>
            <w:tcBorders>
              <w:left w:val="single" w:sz="4" w:space="0" w:color="000000"/>
              <w:right w:val="single" w:sz="4" w:space="0" w:color="000000"/>
            </w:tcBorders>
          </w:tcPr>
          <w:p w:rsidR="00355100" w:rsidRPr="005B53B5" w:rsidRDefault="00355100" w:rsidP="000A082D">
            <w:pPr>
              <w:widowControl w:val="0"/>
              <w:rPr>
                <w:rFonts w:ascii="Times New Roman" w:eastAsia="Times New Roman" w:hAnsi="Times New Roman" w:cs="Times New Roman"/>
                <w:sz w:val="20"/>
                <w:szCs w:val="20"/>
                <w:lang w:eastAsia="ru-RU"/>
              </w:rPr>
            </w:pPr>
          </w:p>
        </w:tc>
        <w:tc>
          <w:tcPr>
            <w:tcW w:w="1134" w:type="dxa"/>
            <w:vMerge/>
            <w:tcBorders>
              <w:left w:val="single" w:sz="4" w:space="0" w:color="000000"/>
              <w:right w:val="single" w:sz="4" w:space="0" w:color="000000"/>
            </w:tcBorders>
          </w:tcPr>
          <w:p w:rsidR="00355100" w:rsidRPr="005B53B5" w:rsidRDefault="00355100" w:rsidP="000A082D">
            <w:pPr>
              <w:widowControl w:val="0"/>
              <w:rPr>
                <w:rFonts w:ascii="Times New Roman" w:eastAsia="Times New Roman" w:hAnsi="Times New Roman" w:cs="Times New Roman"/>
                <w:sz w:val="20"/>
                <w:szCs w:val="20"/>
                <w:lang w:eastAsia="ru-RU"/>
              </w:rPr>
            </w:pPr>
          </w:p>
        </w:tc>
        <w:tc>
          <w:tcPr>
            <w:tcW w:w="3828" w:type="dxa"/>
            <w:tcBorders>
              <w:top w:val="single" w:sz="4" w:space="0" w:color="000000"/>
              <w:left w:val="single" w:sz="4" w:space="0" w:color="000000"/>
              <w:bottom w:val="single" w:sz="4" w:space="0" w:color="000000"/>
              <w:right w:val="single" w:sz="4" w:space="0" w:color="000000"/>
            </w:tcBorders>
          </w:tcPr>
          <w:p w:rsidR="00355100" w:rsidRPr="005B53B5" w:rsidRDefault="00187310" w:rsidP="000A082D">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5.</w:t>
            </w:r>
            <w:r w:rsidR="00355100" w:rsidRPr="005B53B5">
              <w:rPr>
                <w:rFonts w:ascii="Times New Roman" w:eastAsia="Times New Roman" w:hAnsi="Times New Roman" w:cs="Times New Roman"/>
                <w:sz w:val="20"/>
                <w:szCs w:val="20"/>
                <w:lang w:eastAsia="ru-RU"/>
              </w:rPr>
              <w:t>Доля описей дел в муниципальном архиве, на которые создан фонд пользования в электронном виде, от общего количества описей дел в муниципальном архиве</w:t>
            </w:r>
          </w:p>
        </w:tc>
        <w:tc>
          <w:tcPr>
            <w:tcW w:w="992" w:type="dxa"/>
            <w:tcBorders>
              <w:top w:val="single" w:sz="4" w:space="0" w:color="000000"/>
              <w:left w:val="single" w:sz="4" w:space="0" w:color="000000"/>
              <w:bottom w:val="single" w:sz="4" w:space="0" w:color="000000"/>
              <w:right w:val="single" w:sz="4" w:space="0" w:color="000000"/>
            </w:tcBorders>
          </w:tcPr>
          <w:p w:rsidR="00355100" w:rsidRPr="005B53B5" w:rsidRDefault="00355100" w:rsidP="000A082D">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процент</w:t>
            </w:r>
          </w:p>
        </w:tc>
        <w:tc>
          <w:tcPr>
            <w:tcW w:w="1134" w:type="dxa"/>
            <w:tcBorders>
              <w:top w:val="single" w:sz="4" w:space="0" w:color="000000"/>
              <w:left w:val="single" w:sz="4" w:space="0" w:color="000000"/>
              <w:bottom w:val="single" w:sz="4" w:space="0" w:color="000000"/>
              <w:right w:val="single" w:sz="4" w:space="0" w:color="000000"/>
            </w:tcBorders>
          </w:tcPr>
          <w:p w:rsidR="00355100" w:rsidRPr="005B53B5" w:rsidRDefault="00355100" w:rsidP="000A082D">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50</w:t>
            </w:r>
          </w:p>
        </w:tc>
        <w:tc>
          <w:tcPr>
            <w:tcW w:w="850" w:type="dxa"/>
            <w:tcBorders>
              <w:top w:val="single" w:sz="4" w:space="0" w:color="000000"/>
              <w:left w:val="single" w:sz="4" w:space="0" w:color="000000"/>
              <w:bottom w:val="single" w:sz="4" w:space="0" w:color="000000"/>
              <w:right w:val="single" w:sz="4" w:space="0" w:color="000000"/>
            </w:tcBorders>
          </w:tcPr>
          <w:p w:rsidR="00355100" w:rsidRPr="005B53B5" w:rsidRDefault="00355100" w:rsidP="000A082D">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85</w:t>
            </w:r>
          </w:p>
        </w:tc>
        <w:tc>
          <w:tcPr>
            <w:tcW w:w="709" w:type="dxa"/>
            <w:tcBorders>
              <w:top w:val="single" w:sz="4" w:space="0" w:color="000000"/>
              <w:left w:val="single" w:sz="4" w:space="0" w:color="000000"/>
              <w:bottom w:val="single" w:sz="4" w:space="0" w:color="000000"/>
              <w:right w:val="single" w:sz="4" w:space="0" w:color="000000"/>
            </w:tcBorders>
          </w:tcPr>
          <w:p w:rsidR="00355100" w:rsidRPr="005B53B5" w:rsidRDefault="00355100" w:rsidP="000A082D">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w:t>
            </w:r>
          </w:p>
        </w:tc>
        <w:tc>
          <w:tcPr>
            <w:tcW w:w="851" w:type="dxa"/>
            <w:tcBorders>
              <w:top w:val="single" w:sz="4" w:space="0" w:color="000000"/>
              <w:left w:val="single" w:sz="4" w:space="0" w:color="000000"/>
              <w:bottom w:val="single" w:sz="4" w:space="0" w:color="000000"/>
              <w:right w:val="single" w:sz="4" w:space="0" w:color="000000"/>
            </w:tcBorders>
          </w:tcPr>
          <w:p w:rsidR="00355100" w:rsidRPr="005B53B5" w:rsidRDefault="00355100" w:rsidP="000A082D">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w:t>
            </w:r>
          </w:p>
        </w:tc>
        <w:tc>
          <w:tcPr>
            <w:tcW w:w="708" w:type="dxa"/>
            <w:tcBorders>
              <w:top w:val="single" w:sz="4" w:space="0" w:color="000000"/>
              <w:left w:val="single" w:sz="4" w:space="0" w:color="000000"/>
              <w:bottom w:val="single" w:sz="4" w:space="0" w:color="000000"/>
              <w:right w:val="single" w:sz="4" w:space="0" w:color="000000"/>
            </w:tcBorders>
          </w:tcPr>
          <w:p w:rsidR="00355100" w:rsidRPr="005B53B5" w:rsidRDefault="00355100" w:rsidP="000A082D">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w:t>
            </w:r>
          </w:p>
        </w:tc>
        <w:tc>
          <w:tcPr>
            <w:tcW w:w="709" w:type="dxa"/>
            <w:tcBorders>
              <w:top w:val="single" w:sz="4" w:space="0" w:color="000000"/>
              <w:left w:val="single" w:sz="4" w:space="0" w:color="000000"/>
              <w:bottom w:val="single" w:sz="4" w:space="0" w:color="000000"/>
              <w:right w:val="single" w:sz="4" w:space="0" w:color="000000"/>
            </w:tcBorders>
          </w:tcPr>
          <w:p w:rsidR="00355100" w:rsidRPr="005B53B5" w:rsidRDefault="00355100" w:rsidP="000A082D">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w:t>
            </w:r>
          </w:p>
        </w:tc>
      </w:tr>
      <w:tr w:rsidR="00BB3C12" w:rsidRPr="005B53B5" w:rsidTr="004C6A76">
        <w:tc>
          <w:tcPr>
            <w:tcW w:w="488" w:type="dxa"/>
            <w:vMerge/>
            <w:tcBorders>
              <w:top w:val="single" w:sz="4" w:space="0" w:color="000000"/>
              <w:left w:val="single" w:sz="4" w:space="0" w:color="000000"/>
              <w:bottom w:val="single" w:sz="4" w:space="0" w:color="auto"/>
              <w:right w:val="single" w:sz="4" w:space="0" w:color="000000"/>
            </w:tcBorders>
          </w:tcPr>
          <w:p w:rsidR="00BB3C12" w:rsidRPr="005B53B5" w:rsidRDefault="00BB3C12" w:rsidP="000A082D">
            <w:pPr>
              <w:widowControl w:val="0"/>
              <w:rPr>
                <w:rFonts w:ascii="Times New Roman" w:eastAsia="Times New Roman" w:hAnsi="Times New Roman" w:cs="Times New Roman"/>
                <w:sz w:val="20"/>
                <w:szCs w:val="20"/>
                <w:lang w:eastAsia="ru-RU"/>
              </w:rPr>
            </w:pPr>
          </w:p>
        </w:tc>
        <w:tc>
          <w:tcPr>
            <w:tcW w:w="2206" w:type="dxa"/>
            <w:vMerge/>
            <w:tcBorders>
              <w:top w:val="single" w:sz="4" w:space="0" w:color="auto"/>
              <w:left w:val="single" w:sz="4" w:space="0" w:color="000000"/>
              <w:bottom w:val="single" w:sz="4" w:space="0" w:color="auto"/>
              <w:right w:val="single" w:sz="4" w:space="0" w:color="000000"/>
            </w:tcBorders>
          </w:tcPr>
          <w:p w:rsidR="00BB3C12" w:rsidRPr="005B53B5" w:rsidRDefault="00BB3C12" w:rsidP="000A082D">
            <w:pPr>
              <w:widowControl w:val="0"/>
              <w:rPr>
                <w:rFonts w:ascii="Times New Roman" w:eastAsia="Times New Roman" w:hAnsi="Times New Roman" w:cs="Times New Roman"/>
                <w:sz w:val="20"/>
                <w:szCs w:val="20"/>
                <w:lang w:eastAsia="ru-RU"/>
              </w:rPr>
            </w:pPr>
          </w:p>
        </w:tc>
        <w:tc>
          <w:tcPr>
            <w:tcW w:w="1275" w:type="dxa"/>
            <w:vMerge/>
            <w:tcBorders>
              <w:left w:val="single" w:sz="4" w:space="0" w:color="000000"/>
              <w:bottom w:val="single" w:sz="4" w:space="0" w:color="auto"/>
              <w:right w:val="single" w:sz="4" w:space="0" w:color="000000"/>
            </w:tcBorders>
          </w:tcPr>
          <w:p w:rsidR="00BB3C12" w:rsidRPr="005B53B5" w:rsidRDefault="00BB3C12" w:rsidP="000A082D">
            <w:pPr>
              <w:widowControl w:val="0"/>
              <w:rPr>
                <w:rFonts w:ascii="Times New Roman" w:eastAsia="Times New Roman" w:hAnsi="Times New Roman" w:cs="Times New Roman"/>
                <w:sz w:val="20"/>
                <w:szCs w:val="20"/>
                <w:lang w:eastAsia="ru-RU"/>
              </w:rPr>
            </w:pPr>
          </w:p>
        </w:tc>
        <w:tc>
          <w:tcPr>
            <w:tcW w:w="1134" w:type="dxa"/>
            <w:vMerge/>
            <w:tcBorders>
              <w:left w:val="single" w:sz="4" w:space="0" w:color="000000"/>
              <w:bottom w:val="single" w:sz="4" w:space="0" w:color="auto"/>
              <w:right w:val="single" w:sz="4" w:space="0" w:color="000000"/>
            </w:tcBorders>
          </w:tcPr>
          <w:p w:rsidR="00BB3C12" w:rsidRPr="005B53B5" w:rsidRDefault="00BB3C12" w:rsidP="000A082D">
            <w:pPr>
              <w:widowControl w:val="0"/>
              <w:rPr>
                <w:rFonts w:ascii="Times New Roman" w:eastAsia="Times New Roman" w:hAnsi="Times New Roman" w:cs="Times New Roman"/>
                <w:sz w:val="20"/>
                <w:szCs w:val="20"/>
                <w:lang w:eastAsia="ru-RU"/>
              </w:rPr>
            </w:pPr>
          </w:p>
        </w:tc>
        <w:tc>
          <w:tcPr>
            <w:tcW w:w="3828" w:type="dxa"/>
            <w:tcBorders>
              <w:top w:val="single" w:sz="4" w:space="0" w:color="000000"/>
              <w:left w:val="single" w:sz="4" w:space="0" w:color="000000"/>
              <w:bottom w:val="single" w:sz="4" w:space="0" w:color="auto"/>
              <w:right w:val="single" w:sz="4" w:space="0" w:color="000000"/>
            </w:tcBorders>
          </w:tcPr>
          <w:p w:rsidR="00BB3C12" w:rsidRPr="005B53B5" w:rsidRDefault="00BB3C12" w:rsidP="00F26B32">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6.Доля единиц хранения, включенных в автоматизированные информационно-поисковые системы муниципального архива, от общего количества единиц хранения в муниципальном архиве</w:t>
            </w:r>
          </w:p>
        </w:tc>
        <w:tc>
          <w:tcPr>
            <w:tcW w:w="992" w:type="dxa"/>
            <w:tcBorders>
              <w:top w:val="single" w:sz="4" w:space="0" w:color="000000"/>
              <w:left w:val="single" w:sz="4" w:space="0" w:color="000000"/>
              <w:bottom w:val="single" w:sz="4" w:space="0" w:color="auto"/>
              <w:right w:val="single" w:sz="4" w:space="0" w:color="000000"/>
            </w:tcBorders>
          </w:tcPr>
          <w:p w:rsidR="00BB3C12" w:rsidRPr="005B53B5" w:rsidRDefault="00BB3C12" w:rsidP="00F26B32">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процент</w:t>
            </w:r>
          </w:p>
        </w:tc>
        <w:tc>
          <w:tcPr>
            <w:tcW w:w="1134" w:type="dxa"/>
            <w:tcBorders>
              <w:top w:val="single" w:sz="4" w:space="0" w:color="000000"/>
              <w:left w:val="single" w:sz="4" w:space="0" w:color="000000"/>
              <w:bottom w:val="single" w:sz="4" w:space="0" w:color="auto"/>
              <w:right w:val="single" w:sz="4" w:space="0" w:color="000000"/>
            </w:tcBorders>
          </w:tcPr>
          <w:p w:rsidR="00BB3C12" w:rsidRPr="005B53B5" w:rsidRDefault="00BB3C12" w:rsidP="00F26B32">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0</w:t>
            </w:r>
          </w:p>
        </w:tc>
        <w:tc>
          <w:tcPr>
            <w:tcW w:w="850" w:type="dxa"/>
            <w:tcBorders>
              <w:top w:val="single" w:sz="4" w:space="0" w:color="000000"/>
              <w:left w:val="single" w:sz="4" w:space="0" w:color="000000"/>
              <w:bottom w:val="single" w:sz="4" w:space="0" w:color="auto"/>
              <w:right w:val="single" w:sz="4" w:space="0" w:color="000000"/>
            </w:tcBorders>
          </w:tcPr>
          <w:p w:rsidR="00BB3C12" w:rsidRPr="005B53B5" w:rsidRDefault="00BB3C12" w:rsidP="00F26B32">
            <w:pPr>
              <w:widowControl w:val="0"/>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0,6</w:t>
            </w:r>
          </w:p>
        </w:tc>
        <w:tc>
          <w:tcPr>
            <w:tcW w:w="709" w:type="dxa"/>
            <w:tcBorders>
              <w:top w:val="single" w:sz="4" w:space="0" w:color="000000"/>
              <w:left w:val="single" w:sz="4" w:space="0" w:color="000000"/>
              <w:bottom w:val="single" w:sz="4" w:space="0" w:color="auto"/>
              <w:right w:val="single" w:sz="4" w:space="0" w:color="000000"/>
            </w:tcBorders>
          </w:tcPr>
          <w:p w:rsidR="00BB3C12" w:rsidRPr="005B53B5" w:rsidRDefault="00813728">
            <w:pPr>
              <w:widowControl w:val="0"/>
              <w:spacing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851" w:type="dxa"/>
            <w:tcBorders>
              <w:top w:val="single" w:sz="4" w:space="0" w:color="000000"/>
              <w:left w:val="single" w:sz="4" w:space="0" w:color="000000"/>
              <w:bottom w:val="single" w:sz="4" w:space="0" w:color="auto"/>
              <w:right w:val="single" w:sz="4" w:space="0" w:color="000000"/>
            </w:tcBorders>
          </w:tcPr>
          <w:p w:rsidR="00BB3C12" w:rsidRPr="005B53B5" w:rsidRDefault="00BB3C12">
            <w:pPr>
              <w:widowControl w:val="0"/>
              <w:spacing w:line="276" w:lineRule="auto"/>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1,9</w:t>
            </w:r>
          </w:p>
        </w:tc>
        <w:tc>
          <w:tcPr>
            <w:tcW w:w="708" w:type="dxa"/>
            <w:tcBorders>
              <w:top w:val="single" w:sz="4" w:space="0" w:color="000000"/>
              <w:left w:val="single" w:sz="4" w:space="0" w:color="000000"/>
              <w:bottom w:val="single" w:sz="4" w:space="0" w:color="auto"/>
              <w:right w:val="single" w:sz="4" w:space="0" w:color="000000"/>
            </w:tcBorders>
          </w:tcPr>
          <w:p w:rsidR="00BB3C12" w:rsidRPr="005B53B5" w:rsidRDefault="00BB3C12">
            <w:pPr>
              <w:widowControl w:val="0"/>
              <w:spacing w:line="276" w:lineRule="auto"/>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2,6</w:t>
            </w:r>
          </w:p>
        </w:tc>
        <w:tc>
          <w:tcPr>
            <w:tcW w:w="709" w:type="dxa"/>
            <w:tcBorders>
              <w:top w:val="single" w:sz="4" w:space="0" w:color="000000"/>
              <w:left w:val="single" w:sz="4" w:space="0" w:color="000000"/>
              <w:bottom w:val="single" w:sz="4" w:space="0" w:color="auto"/>
              <w:right w:val="single" w:sz="4" w:space="0" w:color="000000"/>
            </w:tcBorders>
          </w:tcPr>
          <w:p w:rsidR="00BB3C12" w:rsidRPr="005B53B5" w:rsidRDefault="00BB3C12">
            <w:pPr>
              <w:widowControl w:val="0"/>
              <w:spacing w:line="276" w:lineRule="auto"/>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3,2</w:t>
            </w:r>
          </w:p>
        </w:tc>
      </w:tr>
    </w:tbl>
    <w:p w:rsidR="00133B15" w:rsidRPr="005B53B5" w:rsidRDefault="00133B15" w:rsidP="00EA46CB">
      <w:pPr>
        <w:widowControl w:val="0"/>
        <w:autoSpaceDE w:val="0"/>
        <w:autoSpaceDN w:val="0"/>
        <w:adjustRightInd w:val="0"/>
        <w:rPr>
          <w:rFonts w:ascii="Times New Roman" w:eastAsia="Calibri" w:hAnsi="Times New Roman" w:cs="Times New Roman"/>
          <w:b/>
          <w:sz w:val="24"/>
          <w:szCs w:val="24"/>
          <w:lang w:eastAsia="ru-RU"/>
        </w:rPr>
      </w:pPr>
    </w:p>
    <w:p w:rsidR="00133B15" w:rsidRPr="005B53B5" w:rsidRDefault="00133B15" w:rsidP="00EA46CB">
      <w:pPr>
        <w:widowControl w:val="0"/>
        <w:autoSpaceDE w:val="0"/>
        <w:autoSpaceDN w:val="0"/>
        <w:adjustRightInd w:val="0"/>
        <w:rPr>
          <w:rFonts w:ascii="Times New Roman" w:eastAsia="Calibri" w:hAnsi="Times New Roman" w:cs="Times New Roman"/>
          <w:b/>
          <w:sz w:val="24"/>
          <w:szCs w:val="24"/>
          <w:lang w:eastAsia="ru-RU"/>
        </w:rPr>
      </w:pPr>
    </w:p>
    <w:p w:rsidR="00133B15" w:rsidRPr="005B53B5" w:rsidRDefault="00133B15" w:rsidP="00EA46CB">
      <w:pPr>
        <w:widowControl w:val="0"/>
        <w:autoSpaceDE w:val="0"/>
        <w:autoSpaceDN w:val="0"/>
        <w:adjustRightInd w:val="0"/>
        <w:rPr>
          <w:rFonts w:ascii="Times New Roman" w:eastAsia="Calibri" w:hAnsi="Times New Roman" w:cs="Times New Roman"/>
          <w:b/>
          <w:sz w:val="24"/>
          <w:szCs w:val="24"/>
          <w:lang w:eastAsia="ru-RU"/>
        </w:rPr>
      </w:pPr>
    </w:p>
    <w:p w:rsidR="00133B15" w:rsidRPr="005B53B5" w:rsidRDefault="00133B15" w:rsidP="00EA46CB">
      <w:pPr>
        <w:widowControl w:val="0"/>
        <w:autoSpaceDE w:val="0"/>
        <w:autoSpaceDN w:val="0"/>
        <w:adjustRightInd w:val="0"/>
        <w:rPr>
          <w:rFonts w:ascii="Times New Roman" w:eastAsia="Calibri" w:hAnsi="Times New Roman" w:cs="Times New Roman"/>
          <w:b/>
          <w:sz w:val="24"/>
          <w:szCs w:val="24"/>
          <w:lang w:eastAsia="ru-RU"/>
        </w:rPr>
      </w:pPr>
    </w:p>
    <w:p w:rsidR="00133B15" w:rsidRPr="005B53B5" w:rsidRDefault="00133B15" w:rsidP="00EA46CB">
      <w:pPr>
        <w:widowControl w:val="0"/>
        <w:autoSpaceDE w:val="0"/>
        <w:autoSpaceDN w:val="0"/>
        <w:adjustRightInd w:val="0"/>
        <w:rPr>
          <w:rFonts w:ascii="Times New Roman" w:eastAsia="Calibri" w:hAnsi="Times New Roman" w:cs="Times New Roman"/>
          <w:b/>
          <w:sz w:val="24"/>
          <w:szCs w:val="24"/>
          <w:lang w:eastAsia="ru-RU"/>
        </w:rPr>
      </w:pPr>
    </w:p>
    <w:p w:rsidR="00EA46CB" w:rsidRPr="005B53B5" w:rsidRDefault="00EA46CB" w:rsidP="00EA46CB">
      <w:pPr>
        <w:widowControl w:val="0"/>
        <w:autoSpaceDE w:val="0"/>
        <w:autoSpaceDN w:val="0"/>
        <w:adjustRightInd w:val="0"/>
        <w:rPr>
          <w:rFonts w:ascii="Times New Roman" w:eastAsia="Calibri" w:hAnsi="Times New Roman" w:cs="Times New Roman"/>
          <w:b/>
          <w:sz w:val="24"/>
          <w:szCs w:val="24"/>
          <w:lang w:eastAsia="ru-RU"/>
        </w:rPr>
      </w:pPr>
      <w:r w:rsidRPr="005B53B5">
        <w:rPr>
          <w:rFonts w:ascii="Times New Roman" w:eastAsia="Calibri" w:hAnsi="Times New Roman" w:cs="Times New Roman"/>
          <w:b/>
          <w:sz w:val="24"/>
          <w:szCs w:val="24"/>
          <w:lang w:eastAsia="ru-RU"/>
        </w:rPr>
        <w:t>Планируемые результаты реализации  подпрограммы 3</w:t>
      </w:r>
    </w:p>
    <w:p w:rsidR="00980A71" w:rsidRPr="005B53B5" w:rsidRDefault="00980A71" w:rsidP="00980A71">
      <w:pPr>
        <w:widowControl w:val="0"/>
        <w:autoSpaceDE w:val="0"/>
        <w:autoSpaceDN w:val="0"/>
        <w:adjustRightInd w:val="0"/>
        <w:outlineLvl w:val="2"/>
        <w:rPr>
          <w:rFonts w:ascii="Times New Roman" w:hAnsi="Times New Roman" w:cs="Times New Roman"/>
          <w:b/>
          <w:sz w:val="20"/>
          <w:szCs w:val="20"/>
        </w:rPr>
      </w:pPr>
    </w:p>
    <w:tbl>
      <w:tblPr>
        <w:tblW w:w="14601" w:type="dxa"/>
        <w:tblInd w:w="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1531"/>
        <w:gridCol w:w="28"/>
        <w:gridCol w:w="1248"/>
        <w:gridCol w:w="28"/>
        <w:gridCol w:w="1106"/>
        <w:gridCol w:w="28"/>
        <w:gridCol w:w="4536"/>
        <w:gridCol w:w="1276"/>
        <w:gridCol w:w="1134"/>
        <w:gridCol w:w="850"/>
        <w:gridCol w:w="709"/>
        <w:gridCol w:w="709"/>
        <w:gridCol w:w="709"/>
      </w:tblGrid>
      <w:tr w:rsidR="00A353A9" w:rsidRPr="005B53B5" w:rsidTr="00A353A9">
        <w:tc>
          <w:tcPr>
            <w:tcW w:w="709" w:type="dxa"/>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BF69B9" w:rsidRPr="0016157E" w:rsidRDefault="00BF69B9" w:rsidP="005B53B5">
            <w:pPr>
              <w:jc w:val="center"/>
              <w:rPr>
                <w:rFonts w:ascii="Times New Roman" w:hAnsi="Times New Roman" w:cs="Times New Roman"/>
                <w:color w:val="000000"/>
              </w:rPr>
            </w:pPr>
            <w:r w:rsidRPr="0016157E">
              <w:rPr>
                <w:rFonts w:ascii="Times New Roman" w:hAnsi="Times New Roman" w:cs="Times New Roman"/>
              </w:rPr>
              <w:t>№№ п/п</w:t>
            </w:r>
          </w:p>
        </w:tc>
        <w:tc>
          <w:tcPr>
            <w:tcW w:w="1559" w:type="dxa"/>
            <w:gridSpan w:val="2"/>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BF69B9" w:rsidRPr="0016157E" w:rsidRDefault="00BF69B9" w:rsidP="005B53B5">
            <w:pPr>
              <w:jc w:val="center"/>
              <w:rPr>
                <w:rFonts w:ascii="Times New Roman" w:hAnsi="Times New Roman" w:cs="Times New Roman"/>
                <w:color w:val="000000"/>
              </w:rPr>
            </w:pPr>
            <w:r w:rsidRPr="0016157E">
              <w:rPr>
                <w:rFonts w:ascii="Times New Roman" w:eastAsia="Calibri" w:hAnsi="Times New Roman" w:cs="Times New Roman"/>
              </w:rPr>
              <w:t>Задачи, направленные на достижение цели</w:t>
            </w:r>
          </w:p>
        </w:tc>
        <w:tc>
          <w:tcPr>
            <w:tcW w:w="2410" w:type="dxa"/>
            <w:gridSpan w:val="4"/>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BF69B9" w:rsidRPr="0016157E" w:rsidRDefault="00BF69B9" w:rsidP="005B53B5">
            <w:pPr>
              <w:jc w:val="center"/>
              <w:rPr>
                <w:rFonts w:ascii="Times New Roman" w:hAnsi="Times New Roman" w:cs="Times New Roman"/>
                <w:color w:val="000000"/>
              </w:rPr>
            </w:pPr>
            <w:r w:rsidRPr="0016157E">
              <w:rPr>
                <w:rFonts w:ascii="Times New Roman" w:eastAsia="Calibri" w:hAnsi="Times New Roman" w:cs="Times New Roman"/>
              </w:rPr>
              <w:t>Планируемый объем финансирования на решение задачи (тыс. рублей)</w:t>
            </w:r>
            <w:r w:rsidRPr="0016157E">
              <w:rPr>
                <w:rFonts w:ascii="Times New Roman" w:eastAsia="Calibri" w:hAnsi="Times New Roman" w:cs="Times New Roman"/>
                <w:vertAlign w:val="superscript"/>
              </w:rPr>
              <w:footnoteReference w:id="1"/>
            </w:r>
          </w:p>
        </w:tc>
        <w:tc>
          <w:tcPr>
            <w:tcW w:w="4536" w:type="dxa"/>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BF69B9" w:rsidRPr="0016157E" w:rsidRDefault="00BF69B9" w:rsidP="005B53B5">
            <w:pPr>
              <w:jc w:val="center"/>
              <w:rPr>
                <w:rFonts w:ascii="Times New Roman" w:hAnsi="Times New Roman" w:cs="Times New Roman"/>
                <w:color w:val="000000"/>
              </w:rPr>
            </w:pPr>
            <w:r w:rsidRPr="0016157E">
              <w:rPr>
                <w:rFonts w:ascii="Times New Roman" w:eastAsia="Calibri" w:hAnsi="Times New Roman" w:cs="Times New Roman"/>
              </w:rPr>
              <w:t>Показатель реализации мероприятий подпрограммы</w:t>
            </w:r>
          </w:p>
        </w:tc>
        <w:tc>
          <w:tcPr>
            <w:tcW w:w="1276" w:type="dxa"/>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BF69B9" w:rsidRPr="0016157E" w:rsidRDefault="00BF69B9" w:rsidP="005B53B5">
            <w:pPr>
              <w:ind w:left="-57" w:right="-57"/>
              <w:jc w:val="center"/>
              <w:rPr>
                <w:rFonts w:ascii="Times New Roman" w:eastAsia="Calibri" w:hAnsi="Times New Roman" w:cs="Times New Roman"/>
              </w:rPr>
            </w:pPr>
            <w:r w:rsidRPr="0016157E">
              <w:rPr>
                <w:rFonts w:ascii="Times New Roman" w:eastAsia="Calibri" w:hAnsi="Times New Roman" w:cs="Times New Roman"/>
              </w:rPr>
              <w:t xml:space="preserve">Единица </w:t>
            </w:r>
            <w:r w:rsidRPr="0016157E">
              <w:rPr>
                <w:rFonts w:ascii="Times New Roman" w:eastAsia="Calibri" w:hAnsi="Times New Roman" w:cs="Times New Roman"/>
                <w:bCs/>
              </w:rPr>
              <w:t>измерения</w:t>
            </w:r>
          </w:p>
        </w:tc>
        <w:tc>
          <w:tcPr>
            <w:tcW w:w="1134" w:type="dxa"/>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BF69B9" w:rsidRPr="0016157E" w:rsidRDefault="00BF69B9" w:rsidP="005B53B5">
            <w:pPr>
              <w:jc w:val="center"/>
              <w:rPr>
                <w:rFonts w:ascii="Times New Roman" w:hAnsi="Times New Roman" w:cs="Times New Roman"/>
                <w:color w:val="000000"/>
              </w:rPr>
            </w:pPr>
            <w:r w:rsidRPr="0016157E">
              <w:rPr>
                <w:rFonts w:ascii="Times New Roman" w:eastAsia="Calibri" w:hAnsi="Times New Roman" w:cs="Times New Roman"/>
              </w:rPr>
              <w:t>Базовое значение показателя</w:t>
            </w:r>
            <w:r w:rsidRPr="0016157E">
              <w:rPr>
                <w:rFonts w:ascii="Times New Roman" w:eastAsia="Calibri" w:hAnsi="Times New Roman" w:cs="Times New Roman"/>
                <w:bCs/>
              </w:rPr>
              <w:t xml:space="preserve"> </w:t>
            </w:r>
            <w:r w:rsidRPr="0016157E">
              <w:rPr>
                <w:rFonts w:ascii="Times New Roman" w:eastAsia="Calibri" w:hAnsi="Times New Roman" w:cs="Times New Roman"/>
              </w:rPr>
              <w:t xml:space="preserve">(на начало </w:t>
            </w:r>
            <w:r w:rsidRPr="0016157E">
              <w:rPr>
                <w:rFonts w:ascii="Times New Roman" w:eastAsia="Calibri" w:hAnsi="Times New Roman" w:cs="Times New Roman"/>
              </w:rPr>
              <w:lastRenderedPageBreak/>
              <w:t>реализации подпрограммы)</w:t>
            </w:r>
            <w:r w:rsidRPr="0016157E">
              <w:rPr>
                <w:rFonts w:ascii="Times New Roman" w:eastAsia="Calibri" w:hAnsi="Times New Roman" w:cs="Times New Roman"/>
                <w:bCs/>
              </w:rPr>
              <w:t xml:space="preserve"> </w:t>
            </w:r>
            <w:r w:rsidRPr="0016157E">
              <w:rPr>
                <w:rFonts w:ascii="Times New Roman" w:eastAsia="Calibri" w:hAnsi="Times New Roman" w:cs="Times New Roman"/>
              </w:rPr>
              <w:t>2014 год</w:t>
            </w:r>
          </w:p>
        </w:tc>
        <w:tc>
          <w:tcPr>
            <w:tcW w:w="2977" w:type="dxa"/>
            <w:gridSpan w:val="4"/>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BF69B9" w:rsidRPr="0016157E" w:rsidRDefault="00BF69B9" w:rsidP="005B53B5">
            <w:pPr>
              <w:jc w:val="center"/>
              <w:rPr>
                <w:rFonts w:ascii="Times New Roman" w:hAnsi="Times New Roman" w:cs="Times New Roman"/>
                <w:color w:val="000000"/>
              </w:rPr>
            </w:pPr>
            <w:r w:rsidRPr="0016157E">
              <w:rPr>
                <w:rFonts w:ascii="Times New Roman" w:eastAsia="Calibri" w:hAnsi="Times New Roman" w:cs="Times New Roman"/>
              </w:rPr>
              <w:lastRenderedPageBreak/>
              <w:t>Планируемое значение показателя по годам реализации</w:t>
            </w:r>
            <w:r w:rsidRPr="0016157E">
              <w:rPr>
                <w:rFonts w:ascii="Times New Roman" w:eastAsia="Calibri" w:hAnsi="Times New Roman" w:cs="Times New Roman"/>
                <w:vertAlign w:val="superscript"/>
              </w:rPr>
              <w:footnoteReference w:id="2"/>
            </w:r>
          </w:p>
        </w:tc>
      </w:tr>
      <w:tr w:rsidR="00A353A9" w:rsidRPr="005B53B5" w:rsidTr="00A353A9">
        <w:trPr>
          <w:trHeight w:val="2108"/>
        </w:trPr>
        <w:tc>
          <w:tcPr>
            <w:tcW w:w="709" w:type="dxa"/>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BF69B9" w:rsidRPr="0016157E" w:rsidRDefault="00BF69B9" w:rsidP="005B53B5">
            <w:pPr>
              <w:jc w:val="center"/>
              <w:rPr>
                <w:rFonts w:ascii="Times New Roman" w:hAnsi="Times New Roman" w:cs="Times New Roman"/>
                <w:color w:val="000000"/>
              </w:rPr>
            </w:pPr>
          </w:p>
        </w:tc>
        <w:tc>
          <w:tcPr>
            <w:tcW w:w="1559" w:type="dxa"/>
            <w:gridSpan w:val="2"/>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BF69B9" w:rsidRPr="0016157E" w:rsidRDefault="00BF69B9" w:rsidP="005B53B5">
            <w:pPr>
              <w:jc w:val="center"/>
              <w:rPr>
                <w:rFonts w:ascii="Times New Roman" w:hAnsi="Times New Roman" w:cs="Times New Roman"/>
                <w:color w:val="00000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F69B9" w:rsidRPr="0016157E" w:rsidRDefault="00BF69B9" w:rsidP="005B53B5">
            <w:pPr>
              <w:jc w:val="center"/>
              <w:rPr>
                <w:rFonts w:ascii="Times New Roman" w:hAnsi="Times New Roman" w:cs="Times New Roman"/>
                <w:color w:val="000000"/>
              </w:rPr>
            </w:pPr>
            <w:r w:rsidRPr="0016157E">
              <w:rPr>
                <w:rFonts w:ascii="Times New Roman" w:eastAsia="Calibri" w:hAnsi="Times New Roman" w:cs="Times New Roman"/>
              </w:rPr>
              <w:t xml:space="preserve">Бюджет </w:t>
            </w:r>
            <w:r w:rsidR="00BF4C99" w:rsidRPr="00BF4C99">
              <w:rPr>
                <w:rFonts w:ascii="Times New Roman" w:eastAsia="Calibri" w:hAnsi="Times New Roman" w:cs="Times New Roman"/>
                <w:bCs/>
              </w:rPr>
              <w:t xml:space="preserve">Сергиево-Посадского муниципального района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F69B9" w:rsidRPr="0016157E" w:rsidRDefault="00BF69B9" w:rsidP="005B53B5">
            <w:pPr>
              <w:jc w:val="center"/>
              <w:rPr>
                <w:rFonts w:ascii="Times New Roman" w:hAnsi="Times New Roman" w:cs="Times New Roman"/>
                <w:color w:val="000000"/>
              </w:rPr>
            </w:pPr>
            <w:r w:rsidRPr="0016157E">
              <w:rPr>
                <w:rFonts w:ascii="Times New Roman" w:eastAsia="Calibri" w:hAnsi="Times New Roman" w:cs="Times New Roman"/>
              </w:rPr>
              <w:t>Другие источники</w:t>
            </w:r>
          </w:p>
        </w:tc>
        <w:tc>
          <w:tcPr>
            <w:tcW w:w="4536" w:type="dxa"/>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BF69B9" w:rsidRPr="0016157E" w:rsidRDefault="00BF69B9" w:rsidP="005B53B5">
            <w:pPr>
              <w:jc w:val="center"/>
              <w:rPr>
                <w:rFonts w:ascii="Times New Roman" w:hAnsi="Times New Roman" w:cs="Times New Roman"/>
                <w:color w:val="000000"/>
              </w:rPr>
            </w:pPr>
          </w:p>
        </w:tc>
        <w:tc>
          <w:tcPr>
            <w:tcW w:w="1276" w:type="dxa"/>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BF69B9" w:rsidRPr="0016157E" w:rsidRDefault="00BF69B9" w:rsidP="005B53B5">
            <w:pPr>
              <w:jc w:val="center"/>
              <w:rPr>
                <w:rFonts w:ascii="Times New Roman" w:hAnsi="Times New Roman" w:cs="Times New Roman"/>
                <w:color w:val="000000"/>
              </w:rPr>
            </w:pPr>
          </w:p>
        </w:tc>
        <w:tc>
          <w:tcPr>
            <w:tcW w:w="1134" w:type="dxa"/>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BF69B9" w:rsidRPr="0016157E" w:rsidRDefault="00BF69B9" w:rsidP="005B53B5">
            <w:pPr>
              <w:jc w:val="center"/>
              <w:rPr>
                <w:rFonts w:ascii="Times New Roman" w:hAnsi="Times New Roman" w:cs="Times New Roman"/>
                <w:color w:val="000000"/>
              </w:rPr>
            </w:pPr>
          </w:p>
        </w:tc>
        <w:tc>
          <w:tcPr>
            <w:tcW w:w="850" w:type="dxa"/>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BF69B9" w:rsidRPr="0016157E" w:rsidRDefault="00BF69B9" w:rsidP="005B53B5">
            <w:pPr>
              <w:jc w:val="center"/>
              <w:rPr>
                <w:rFonts w:ascii="Times New Roman" w:hAnsi="Times New Roman" w:cs="Times New Roman"/>
                <w:color w:val="000000"/>
              </w:rPr>
            </w:pPr>
            <w:r w:rsidRPr="0016157E">
              <w:rPr>
                <w:rFonts w:ascii="Times New Roman" w:eastAsia="Calibri" w:hAnsi="Times New Roman" w:cs="Times New Roman"/>
              </w:rPr>
              <w:t>2015 год</w:t>
            </w:r>
          </w:p>
        </w:tc>
        <w:tc>
          <w:tcPr>
            <w:tcW w:w="709" w:type="dxa"/>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BF69B9" w:rsidRPr="0016157E" w:rsidRDefault="00BF69B9" w:rsidP="005B53B5">
            <w:pPr>
              <w:jc w:val="center"/>
              <w:rPr>
                <w:rFonts w:ascii="Times New Roman" w:hAnsi="Times New Roman" w:cs="Times New Roman"/>
                <w:color w:val="000000"/>
              </w:rPr>
            </w:pPr>
            <w:r w:rsidRPr="0016157E">
              <w:rPr>
                <w:rFonts w:ascii="Times New Roman" w:eastAsia="Calibri" w:hAnsi="Times New Roman" w:cs="Times New Roman"/>
              </w:rPr>
              <w:t>2016 год</w:t>
            </w:r>
          </w:p>
        </w:tc>
        <w:tc>
          <w:tcPr>
            <w:tcW w:w="709" w:type="dxa"/>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BF69B9" w:rsidRPr="0016157E" w:rsidRDefault="00BF69B9" w:rsidP="005B53B5">
            <w:pPr>
              <w:jc w:val="center"/>
              <w:rPr>
                <w:rFonts w:ascii="Times New Roman" w:hAnsi="Times New Roman" w:cs="Times New Roman"/>
                <w:color w:val="000000"/>
              </w:rPr>
            </w:pPr>
            <w:r w:rsidRPr="0016157E">
              <w:rPr>
                <w:rFonts w:ascii="Times New Roman" w:eastAsia="Calibri" w:hAnsi="Times New Roman" w:cs="Times New Roman"/>
              </w:rPr>
              <w:t>2017 год</w:t>
            </w:r>
          </w:p>
        </w:tc>
        <w:tc>
          <w:tcPr>
            <w:tcW w:w="709" w:type="dxa"/>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BF69B9" w:rsidRPr="0016157E" w:rsidRDefault="00BF69B9" w:rsidP="005B53B5">
            <w:pPr>
              <w:jc w:val="center"/>
              <w:rPr>
                <w:rFonts w:ascii="Times New Roman" w:hAnsi="Times New Roman" w:cs="Times New Roman"/>
                <w:color w:val="000000"/>
              </w:rPr>
            </w:pPr>
            <w:r w:rsidRPr="0016157E">
              <w:rPr>
                <w:rFonts w:ascii="Times New Roman" w:eastAsia="Calibri" w:hAnsi="Times New Roman" w:cs="Times New Roman"/>
              </w:rPr>
              <w:t>2018 год</w:t>
            </w:r>
          </w:p>
        </w:tc>
      </w:tr>
      <w:tr w:rsidR="00A353A9" w:rsidRPr="005B53B5" w:rsidTr="00A353A9">
        <w:trPr>
          <w:trHeight w:val="283"/>
        </w:trPr>
        <w:tc>
          <w:tcPr>
            <w:tcW w:w="709" w:type="dxa"/>
            <w:tcBorders>
              <w:top w:val="single" w:sz="4" w:space="0" w:color="auto"/>
              <w:left w:val="single" w:sz="4" w:space="0" w:color="auto"/>
              <w:bottom w:val="single" w:sz="4" w:space="0" w:color="auto"/>
            </w:tcBorders>
            <w:shd w:val="clear" w:color="auto" w:fill="auto"/>
            <w:noWrap/>
            <w:hideMark/>
          </w:tcPr>
          <w:p w:rsidR="00BF69B9" w:rsidRPr="0016157E" w:rsidRDefault="00BF69B9" w:rsidP="005B53B5">
            <w:pPr>
              <w:jc w:val="center"/>
              <w:rPr>
                <w:rFonts w:ascii="Times New Roman" w:hAnsi="Times New Roman" w:cs="Times New Roman"/>
                <w:color w:val="000000"/>
              </w:rPr>
            </w:pPr>
            <w:r w:rsidRPr="0016157E">
              <w:rPr>
                <w:rFonts w:ascii="Times New Roman" w:hAnsi="Times New Roman" w:cs="Times New Roman"/>
                <w:color w:val="000000"/>
              </w:rPr>
              <w:lastRenderedPageBreak/>
              <w:t>1</w:t>
            </w:r>
          </w:p>
        </w:tc>
        <w:tc>
          <w:tcPr>
            <w:tcW w:w="1559" w:type="dxa"/>
            <w:gridSpan w:val="2"/>
            <w:tcBorders>
              <w:top w:val="single" w:sz="4" w:space="0" w:color="auto"/>
              <w:bottom w:val="single" w:sz="4" w:space="0" w:color="auto"/>
              <w:right w:val="single" w:sz="4" w:space="0" w:color="auto"/>
            </w:tcBorders>
            <w:shd w:val="clear" w:color="auto" w:fill="auto"/>
            <w:noWrap/>
            <w:hideMark/>
          </w:tcPr>
          <w:p w:rsidR="00BF69B9" w:rsidRPr="0016157E" w:rsidRDefault="00BF69B9" w:rsidP="005B53B5">
            <w:pPr>
              <w:jc w:val="center"/>
              <w:rPr>
                <w:rFonts w:ascii="Times New Roman" w:hAnsi="Times New Roman" w:cs="Times New Roman"/>
                <w:color w:val="000000"/>
              </w:rPr>
            </w:pPr>
            <w:r w:rsidRPr="0016157E">
              <w:rPr>
                <w:rFonts w:ascii="Times New Roman" w:hAnsi="Times New Roman" w:cs="Times New Roman"/>
                <w:color w:val="000000"/>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F69B9" w:rsidRPr="0016157E" w:rsidRDefault="00BF69B9" w:rsidP="005B53B5">
            <w:pPr>
              <w:jc w:val="center"/>
              <w:rPr>
                <w:rFonts w:ascii="Times New Roman" w:hAnsi="Times New Roman" w:cs="Times New Roman"/>
                <w:color w:val="000000"/>
              </w:rPr>
            </w:pPr>
            <w:r w:rsidRPr="0016157E">
              <w:rPr>
                <w:rFonts w:ascii="Times New Roman" w:hAnsi="Times New Roman" w:cs="Times New Roman"/>
                <w:color w:val="000000"/>
              </w:rPr>
              <w:t>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F69B9" w:rsidRPr="0016157E" w:rsidRDefault="00BF69B9" w:rsidP="005B53B5">
            <w:pPr>
              <w:jc w:val="center"/>
              <w:rPr>
                <w:rFonts w:ascii="Times New Roman" w:hAnsi="Times New Roman" w:cs="Times New Roman"/>
                <w:color w:val="000000"/>
              </w:rPr>
            </w:pPr>
            <w:r w:rsidRPr="0016157E">
              <w:rPr>
                <w:rFonts w:ascii="Times New Roman" w:hAnsi="Times New Roman" w:cs="Times New Roman"/>
                <w:color w:val="000000"/>
              </w:rPr>
              <w:t>4</w:t>
            </w:r>
          </w:p>
        </w:tc>
        <w:tc>
          <w:tcPr>
            <w:tcW w:w="4536" w:type="dxa"/>
            <w:tcBorders>
              <w:top w:val="single" w:sz="4" w:space="0" w:color="auto"/>
              <w:left w:val="single" w:sz="4" w:space="0" w:color="auto"/>
              <w:bottom w:val="single" w:sz="4" w:space="0" w:color="auto"/>
              <w:right w:val="single" w:sz="4" w:space="0" w:color="auto"/>
            </w:tcBorders>
            <w:shd w:val="clear" w:color="auto" w:fill="auto"/>
            <w:noWrap/>
            <w:hideMark/>
          </w:tcPr>
          <w:p w:rsidR="00BF69B9" w:rsidRPr="0016157E" w:rsidRDefault="00BF69B9" w:rsidP="005B53B5">
            <w:pPr>
              <w:jc w:val="center"/>
              <w:rPr>
                <w:rFonts w:ascii="Times New Roman" w:hAnsi="Times New Roman" w:cs="Times New Roman"/>
                <w:color w:val="000000"/>
              </w:rPr>
            </w:pPr>
            <w:r w:rsidRPr="0016157E">
              <w:rPr>
                <w:rFonts w:ascii="Times New Roman" w:hAnsi="Times New Roman" w:cs="Times New Roman"/>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F69B9" w:rsidRPr="0016157E" w:rsidRDefault="00BF69B9" w:rsidP="005B53B5">
            <w:pPr>
              <w:jc w:val="center"/>
              <w:rPr>
                <w:rFonts w:ascii="Times New Roman" w:hAnsi="Times New Roman" w:cs="Times New Roman"/>
                <w:color w:val="000000"/>
              </w:rPr>
            </w:pPr>
            <w:r w:rsidRPr="0016157E">
              <w:rPr>
                <w:rFonts w:ascii="Times New Roman" w:hAnsi="Times New Roman" w:cs="Times New Roman"/>
                <w:color w:val="000000"/>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F69B9" w:rsidRPr="0016157E" w:rsidRDefault="00BF69B9" w:rsidP="005B53B5">
            <w:pPr>
              <w:jc w:val="center"/>
              <w:rPr>
                <w:rFonts w:ascii="Times New Roman" w:hAnsi="Times New Roman" w:cs="Times New Roman"/>
                <w:color w:val="000000"/>
              </w:rPr>
            </w:pPr>
            <w:r w:rsidRPr="0016157E">
              <w:rPr>
                <w:rFonts w:ascii="Times New Roman" w:hAnsi="Times New Roman" w:cs="Times New Roman"/>
                <w:color w:val="000000"/>
              </w:rPr>
              <w:t>7</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F69B9" w:rsidRPr="0016157E" w:rsidRDefault="00BF69B9" w:rsidP="005B53B5">
            <w:pPr>
              <w:jc w:val="center"/>
              <w:rPr>
                <w:rFonts w:ascii="Times New Roman" w:hAnsi="Times New Roman" w:cs="Times New Roman"/>
                <w:color w:val="000000"/>
              </w:rPr>
            </w:pPr>
            <w:r w:rsidRPr="0016157E">
              <w:rPr>
                <w:rFonts w:ascii="Times New Roman" w:hAnsi="Times New Roman" w:cs="Times New Roman"/>
                <w:color w:val="000000"/>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F69B9" w:rsidRPr="0016157E" w:rsidRDefault="00BF69B9" w:rsidP="005B53B5">
            <w:pPr>
              <w:jc w:val="center"/>
              <w:rPr>
                <w:rFonts w:ascii="Times New Roman" w:hAnsi="Times New Roman" w:cs="Times New Roman"/>
                <w:color w:val="000000"/>
              </w:rPr>
            </w:pPr>
            <w:r w:rsidRPr="0016157E">
              <w:rPr>
                <w:rFonts w:ascii="Times New Roman" w:hAnsi="Times New Roman" w:cs="Times New Roman"/>
                <w:color w:val="000000"/>
              </w:rPr>
              <w:t>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F69B9" w:rsidRPr="0016157E" w:rsidRDefault="00BF69B9" w:rsidP="005B53B5">
            <w:pPr>
              <w:jc w:val="center"/>
              <w:rPr>
                <w:rFonts w:ascii="Times New Roman" w:hAnsi="Times New Roman" w:cs="Times New Roman"/>
                <w:color w:val="000000"/>
              </w:rPr>
            </w:pPr>
            <w:r w:rsidRPr="0016157E">
              <w:rPr>
                <w:rFonts w:ascii="Times New Roman" w:hAnsi="Times New Roman" w:cs="Times New Roman"/>
                <w:color w:val="00000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F69B9" w:rsidRPr="0016157E" w:rsidRDefault="00BF69B9" w:rsidP="005B53B5">
            <w:pPr>
              <w:jc w:val="center"/>
              <w:rPr>
                <w:rFonts w:ascii="Times New Roman" w:hAnsi="Times New Roman" w:cs="Times New Roman"/>
                <w:color w:val="000000"/>
              </w:rPr>
            </w:pPr>
            <w:r w:rsidRPr="0016157E">
              <w:rPr>
                <w:rFonts w:ascii="Times New Roman" w:hAnsi="Times New Roman" w:cs="Times New Roman"/>
                <w:color w:val="000000"/>
              </w:rPr>
              <w:t>11</w:t>
            </w:r>
          </w:p>
        </w:tc>
      </w:tr>
      <w:tr w:rsidR="00BF69B9" w:rsidRPr="005B53B5" w:rsidTr="00A353A9">
        <w:trPr>
          <w:trHeight w:val="61"/>
        </w:trPr>
        <w:tc>
          <w:tcPr>
            <w:tcW w:w="709" w:type="dxa"/>
            <w:tcBorders>
              <w:top w:val="single" w:sz="4" w:space="0" w:color="auto"/>
              <w:left w:val="single" w:sz="4" w:space="0" w:color="auto"/>
            </w:tcBorders>
            <w:shd w:val="clear" w:color="auto" w:fill="auto"/>
            <w:noWrap/>
          </w:tcPr>
          <w:p w:rsidR="00BF69B9" w:rsidRPr="0016157E" w:rsidRDefault="00BF69B9" w:rsidP="005B53B5">
            <w:pPr>
              <w:ind w:left="284" w:hanging="113"/>
              <w:rPr>
                <w:rFonts w:ascii="Times New Roman" w:hAnsi="Times New Roman" w:cs="Times New Roman"/>
                <w:color w:val="000000"/>
                <w:lang w:val="en-US"/>
              </w:rPr>
            </w:pPr>
            <w:r w:rsidRPr="0016157E">
              <w:rPr>
                <w:rFonts w:ascii="Times New Roman" w:hAnsi="Times New Roman" w:cs="Times New Roman"/>
                <w:color w:val="000000"/>
                <w:lang w:val="en-US"/>
              </w:rPr>
              <w:t>1.</w:t>
            </w:r>
          </w:p>
        </w:tc>
        <w:tc>
          <w:tcPr>
            <w:tcW w:w="8505" w:type="dxa"/>
            <w:gridSpan w:val="7"/>
            <w:tcBorders>
              <w:top w:val="single" w:sz="4" w:space="0" w:color="auto"/>
              <w:right w:val="single" w:sz="4" w:space="0" w:color="auto"/>
            </w:tcBorders>
            <w:shd w:val="clear" w:color="auto" w:fill="auto"/>
            <w:noWrap/>
          </w:tcPr>
          <w:p w:rsidR="00BF69B9" w:rsidRPr="0016157E" w:rsidRDefault="00BF69B9" w:rsidP="005B53B5">
            <w:pPr>
              <w:jc w:val="both"/>
              <w:rPr>
                <w:rFonts w:ascii="Times New Roman" w:hAnsi="Times New Roman" w:cs="Times New Roman"/>
                <w:color w:val="000000"/>
              </w:rPr>
            </w:pPr>
            <w:r w:rsidRPr="0016157E">
              <w:rPr>
                <w:rFonts w:ascii="Times New Roman" w:eastAsia="Calibri" w:hAnsi="Times New Roman" w:cs="Times New Roman"/>
              </w:rPr>
              <w:t xml:space="preserve">Обеспечение ОМСУ </w:t>
            </w:r>
            <w:r w:rsidR="004041F0" w:rsidRPr="004041F0">
              <w:rPr>
                <w:rFonts w:ascii="Times New Roman" w:eastAsia="Calibri" w:hAnsi="Times New Roman" w:cs="Times New Roman"/>
              </w:rPr>
              <w:t xml:space="preserve">Сергиево-Посадского муниципального района  </w:t>
            </w:r>
            <w:r w:rsidRPr="0016157E">
              <w:rPr>
                <w:rFonts w:ascii="Times New Roman" w:eastAsia="Calibri" w:hAnsi="Times New Roman" w:cs="Times New Roman"/>
              </w:rPr>
              <w:t>базовой информационно-технологической инфраструктурой</w:t>
            </w:r>
          </w:p>
        </w:tc>
        <w:tc>
          <w:tcPr>
            <w:tcW w:w="1276" w:type="dxa"/>
            <w:tcBorders>
              <w:top w:val="single" w:sz="4" w:space="0" w:color="auto"/>
              <w:left w:val="single" w:sz="4" w:space="0" w:color="auto"/>
              <w:right w:val="single" w:sz="4" w:space="0" w:color="auto"/>
            </w:tcBorders>
            <w:shd w:val="clear" w:color="auto" w:fill="auto"/>
            <w:noWrap/>
          </w:tcPr>
          <w:p w:rsidR="00BF69B9" w:rsidRPr="0016157E" w:rsidRDefault="00BF69B9" w:rsidP="005B53B5">
            <w:pPr>
              <w:jc w:val="center"/>
              <w:rPr>
                <w:rFonts w:ascii="Times New Roman" w:hAnsi="Times New Roman" w:cs="Times New Roman"/>
                <w:color w:val="000000"/>
              </w:rPr>
            </w:pPr>
            <w:r w:rsidRPr="0016157E">
              <w:rPr>
                <w:rFonts w:ascii="Times New Roman" w:hAnsi="Times New Roman" w:cs="Times New Roman"/>
                <w:color w:val="000000"/>
              </w:rPr>
              <w:t>процент</w:t>
            </w:r>
          </w:p>
        </w:tc>
        <w:tc>
          <w:tcPr>
            <w:tcW w:w="1134" w:type="dxa"/>
            <w:tcBorders>
              <w:top w:val="single" w:sz="4" w:space="0" w:color="auto"/>
              <w:left w:val="single" w:sz="4" w:space="0" w:color="auto"/>
              <w:right w:val="single" w:sz="4" w:space="0" w:color="auto"/>
            </w:tcBorders>
            <w:shd w:val="clear" w:color="auto" w:fill="auto"/>
            <w:noWrap/>
          </w:tcPr>
          <w:p w:rsidR="00BF69B9" w:rsidRPr="0016157E" w:rsidRDefault="00BF69B9" w:rsidP="005B53B5">
            <w:pPr>
              <w:jc w:val="center"/>
              <w:rPr>
                <w:rFonts w:ascii="Times New Roman" w:hAnsi="Times New Roman" w:cs="Times New Roman"/>
                <w:color w:val="000000"/>
                <w:lang w:val="en-US"/>
              </w:rPr>
            </w:pPr>
            <w:r w:rsidRPr="0016157E">
              <w:rPr>
                <w:rFonts w:ascii="Times New Roman" w:hAnsi="Times New Roman" w:cs="Times New Roman"/>
                <w:color w:val="000000"/>
                <w:lang w:val="en-US"/>
              </w:rPr>
              <w:t>91</w:t>
            </w:r>
          </w:p>
        </w:tc>
        <w:tc>
          <w:tcPr>
            <w:tcW w:w="850" w:type="dxa"/>
            <w:tcBorders>
              <w:top w:val="single" w:sz="4" w:space="0" w:color="auto"/>
              <w:left w:val="single" w:sz="4" w:space="0" w:color="auto"/>
              <w:right w:val="single" w:sz="4" w:space="0" w:color="auto"/>
            </w:tcBorders>
            <w:shd w:val="clear" w:color="auto" w:fill="auto"/>
            <w:noWrap/>
          </w:tcPr>
          <w:p w:rsidR="00BF69B9" w:rsidRPr="0016157E" w:rsidRDefault="00BF69B9" w:rsidP="005B53B5">
            <w:pPr>
              <w:jc w:val="center"/>
              <w:rPr>
                <w:rFonts w:ascii="Times New Roman" w:hAnsi="Times New Roman" w:cs="Times New Roman"/>
                <w:color w:val="000000"/>
                <w:lang w:val="en-US"/>
              </w:rPr>
            </w:pPr>
            <w:r w:rsidRPr="0016157E">
              <w:rPr>
                <w:rFonts w:ascii="Times New Roman" w:hAnsi="Times New Roman" w:cs="Times New Roman"/>
                <w:color w:val="000000"/>
                <w:lang w:val="en-US"/>
              </w:rPr>
              <w:t>95</w:t>
            </w:r>
          </w:p>
        </w:tc>
        <w:tc>
          <w:tcPr>
            <w:tcW w:w="709" w:type="dxa"/>
            <w:tcBorders>
              <w:top w:val="single" w:sz="4" w:space="0" w:color="auto"/>
              <w:left w:val="single" w:sz="4" w:space="0" w:color="auto"/>
              <w:right w:val="single" w:sz="4" w:space="0" w:color="auto"/>
            </w:tcBorders>
            <w:shd w:val="clear" w:color="auto" w:fill="auto"/>
            <w:noWrap/>
          </w:tcPr>
          <w:p w:rsidR="00BF69B9" w:rsidRPr="0016157E" w:rsidRDefault="00BF69B9" w:rsidP="005B53B5">
            <w:pPr>
              <w:jc w:val="center"/>
              <w:rPr>
                <w:rFonts w:ascii="Times New Roman" w:hAnsi="Times New Roman" w:cs="Times New Roman"/>
                <w:color w:val="000000"/>
                <w:lang w:val="en-US"/>
              </w:rPr>
            </w:pPr>
            <w:r w:rsidRPr="0016157E">
              <w:rPr>
                <w:rFonts w:ascii="Times New Roman" w:hAnsi="Times New Roman" w:cs="Times New Roman"/>
                <w:color w:val="000000"/>
                <w:lang w:val="en-US"/>
              </w:rPr>
              <w:t>96</w:t>
            </w:r>
          </w:p>
        </w:tc>
        <w:tc>
          <w:tcPr>
            <w:tcW w:w="709" w:type="dxa"/>
            <w:tcBorders>
              <w:top w:val="single" w:sz="4" w:space="0" w:color="auto"/>
              <w:left w:val="single" w:sz="4" w:space="0" w:color="auto"/>
              <w:right w:val="single" w:sz="4" w:space="0" w:color="auto"/>
            </w:tcBorders>
            <w:shd w:val="clear" w:color="auto" w:fill="auto"/>
            <w:noWrap/>
          </w:tcPr>
          <w:p w:rsidR="00BF69B9" w:rsidRPr="0016157E" w:rsidRDefault="00BF69B9" w:rsidP="005B53B5">
            <w:pPr>
              <w:jc w:val="center"/>
              <w:rPr>
                <w:rFonts w:ascii="Times New Roman" w:hAnsi="Times New Roman" w:cs="Times New Roman"/>
                <w:color w:val="000000"/>
                <w:lang w:val="en-US"/>
              </w:rPr>
            </w:pPr>
            <w:r w:rsidRPr="0016157E">
              <w:rPr>
                <w:rFonts w:ascii="Times New Roman" w:hAnsi="Times New Roman" w:cs="Times New Roman"/>
                <w:color w:val="000000"/>
                <w:lang w:val="en-US"/>
              </w:rPr>
              <w:t>98</w:t>
            </w:r>
          </w:p>
        </w:tc>
        <w:tc>
          <w:tcPr>
            <w:tcW w:w="709" w:type="dxa"/>
            <w:tcBorders>
              <w:top w:val="single" w:sz="4" w:space="0" w:color="auto"/>
              <w:left w:val="single" w:sz="4" w:space="0" w:color="auto"/>
              <w:right w:val="single" w:sz="4" w:space="0" w:color="auto"/>
            </w:tcBorders>
            <w:shd w:val="clear" w:color="auto" w:fill="auto"/>
            <w:noWrap/>
          </w:tcPr>
          <w:p w:rsidR="00BF69B9" w:rsidRPr="0016157E" w:rsidRDefault="00BF69B9" w:rsidP="005B53B5">
            <w:pPr>
              <w:jc w:val="center"/>
              <w:rPr>
                <w:rFonts w:ascii="Times New Roman" w:hAnsi="Times New Roman" w:cs="Times New Roman"/>
                <w:color w:val="000000"/>
              </w:rPr>
            </w:pPr>
            <w:r w:rsidRPr="0016157E">
              <w:rPr>
                <w:rFonts w:ascii="Times New Roman" w:hAnsi="Times New Roman" w:cs="Times New Roman"/>
                <w:color w:val="000000"/>
              </w:rPr>
              <w:t>99</w:t>
            </w:r>
          </w:p>
        </w:tc>
      </w:tr>
      <w:tr w:rsidR="00BF69B9" w:rsidRPr="005B53B5" w:rsidTr="00A353A9">
        <w:trPr>
          <w:trHeight w:val="61"/>
        </w:trPr>
        <w:tc>
          <w:tcPr>
            <w:tcW w:w="709" w:type="dxa"/>
            <w:vMerge w:val="restart"/>
            <w:tcBorders>
              <w:top w:val="single" w:sz="4" w:space="0" w:color="auto"/>
              <w:left w:val="single" w:sz="4" w:space="0" w:color="auto"/>
            </w:tcBorders>
            <w:shd w:val="clear" w:color="auto" w:fill="auto"/>
            <w:noWrap/>
          </w:tcPr>
          <w:p w:rsidR="00BF69B9" w:rsidRPr="005B53B5" w:rsidRDefault="00BF69B9" w:rsidP="005B53B5">
            <w:pPr>
              <w:ind w:left="284" w:hanging="113"/>
              <w:rPr>
                <w:rFonts w:ascii="Times New Roman" w:hAnsi="Times New Roman" w:cs="Times New Roman"/>
                <w:color w:val="000000"/>
                <w:highlight w:val="yellow"/>
              </w:rPr>
            </w:pPr>
          </w:p>
        </w:tc>
        <w:tc>
          <w:tcPr>
            <w:tcW w:w="1531" w:type="dxa"/>
            <w:vMerge w:val="restart"/>
            <w:tcBorders>
              <w:top w:val="single" w:sz="4" w:space="0" w:color="auto"/>
              <w:right w:val="single" w:sz="4" w:space="0" w:color="auto"/>
            </w:tcBorders>
            <w:shd w:val="clear" w:color="auto" w:fill="auto"/>
            <w:noWrap/>
          </w:tcPr>
          <w:p w:rsidR="00BF69B9" w:rsidRPr="005B53B5" w:rsidRDefault="00BF69B9" w:rsidP="005B53B5">
            <w:pPr>
              <w:jc w:val="both"/>
              <w:rPr>
                <w:rFonts w:ascii="Times New Roman" w:hAnsi="Times New Roman" w:cs="Times New Roman"/>
                <w:b/>
                <w:color w:val="000000"/>
                <w:highlight w:val="yellow"/>
              </w:rPr>
            </w:pPr>
          </w:p>
        </w:tc>
        <w:tc>
          <w:tcPr>
            <w:tcW w:w="1276" w:type="dxa"/>
            <w:gridSpan w:val="2"/>
            <w:vMerge w:val="restart"/>
            <w:tcBorders>
              <w:top w:val="single" w:sz="4" w:space="0" w:color="auto"/>
              <w:left w:val="single" w:sz="4" w:space="0" w:color="auto"/>
              <w:right w:val="single" w:sz="4" w:space="0" w:color="auto"/>
            </w:tcBorders>
            <w:shd w:val="clear" w:color="auto" w:fill="auto"/>
            <w:noWrap/>
          </w:tcPr>
          <w:p w:rsidR="00BF69B9" w:rsidRPr="0016157E" w:rsidRDefault="000D0D90" w:rsidP="005B53B5">
            <w:pPr>
              <w:jc w:val="both"/>
              <w:rPr>
                <w:rFonts w:ascii="Times New Roman" w:hAnsi="Times New Roman" w:cs="Times New Roman"/>
                <w:color w:val="000000"/>
              </w:rPr>
            </w:pPr>
            <w:r>
              <w:rPr>
                <w:rFonts w:ascii="Times New Roman" w:hAnsi="Times New Roman" w:cs="Times New Roman"/>
                <w:color w:val="000000"/>
              </w:rPr>
              <w:t>13507,95</w:t>
            </w:r>
          </w:p>
        </w:tc>
        <w:tc>
          <w:tcPr>
            <w:tcW w:w="1162" w:type="dxa"/>
            <w:gridSpan w:val="3"/>
            <w:vMerge w:val="restart"/>
            <w:tcBorders>
              <w:top w:val="single" w:sz="4" w:space="0" w:color="auto"/>
              <w:left w:val="single" w:sz="4" w:space="0" w:color="auto"/>
              <w:right w:val="single" w:sz="4" w:space="0" w:color="auto"/>
            </w:tcBorders>
            <w:shd w:val="clear" w:color="auto" w:fill="auto"/>
            <w:noWrap/>
          </w:tcPr>
          <w:p w:rsidR="00BF69B9" w:rsidRPr="0016157E" w:rsidRDefault="00BF69B9" w:rsidP="005B53B5">
            <w:pPr>
              <w:jc w:val="both"/>
              <w:rPr>
                <w:rFonts w:ascii="Times New Roman" w:hAnsi="Times New Roman" w:cs="Times New Roman"/>
                <w:color w:val="000000"/>
              </w:rPr>
            </w:pPr>
          </w:p>
        </w:tc>
        <w:tc>
          <w:tcPr>
            <w:tcW w:w="4536" w:type="dxa"/>
            <w:tcBorders>
              <w:top w:val="single" w:sz="4" w:space="0" w:color="auto"/>
              <w:left w:val="single" w:sz="4" w:space="0" w:color="auto"/>
              <w:right w:val="single" w:sz="4" w:space="0" w:color="auto"/>
            </w:tcBorders>
            <w:shd w:val="clear" w:color="auto" w:fill="auto"/>
            <w:noWrap/>
          </w:tcPr>
          <w:p w:rsidR="00BF69B9" w:rsidRPr="0016157E" w:rsidRDefault="00BF69B9" w:rsidP="005B53B5">
            <w:pPr>
              <w:jc w:val="both"/>
              <w:rPr>
                <w:rFonts w:ascii="Times New Roman" w:hAnsi="Times New Roman" w:cs="Times New Roman"/>
                <w:color w:val="000000"/>
              </w:rPr>
            </w:pPr>
            <w:r w:rsidRPr="0016157E">
              <w:rPr>
                <w:rFonts w:ascii="Times New Roman" w:hAnsi="Times New Roman" w:cs="Times New Roman"/>
                <w:color w:val="000000"/>
              </w:rPr>
              <w:t xml:space="preserve">Доля используемых в деятельности ОМСУ </w:t>
            </w:r>
            <w:r w:rsidR="004041F0" w:rsidRPr="004041F0">
              <w:rPr>
                <w:rFonts w:ascii="Times New Roman" w:hAnsi="Times New Roman" w:cs="Times New Roman"/>
                <w:color w:val="000000"/>
              </w:rPr>
              <w:t xml:space="preserve">Сергиево-Посадского муниципального района  </w:t>
            </w:r>
            <w:r w:rsidRPr="0016157E">
              <w:rPr>
                <w:rFonts w:ascii="Times New Roman" w:hAnsi="Times New Roman" w:cs="Times New Roman"/>
                <w:color w:val="000000"/>
              </w:rPr>
              <w:t>средств компьютерного и сетевого оборудования, организационной техники, работоспособность которых обеспечена в соответствии с установленными требованиями по их ремонту и техническому обслуживанию</w:t>
            </w:r>
          </w:p>
        </w:tc>
        <w:tc>
          <w:tcPr>
            <w:tcW w:w="1276" w:type="dxa"/>
            <w:tcBorders>
              <w:top w:val="single" w:sz="4" w:space="0" w:color="auto"/>
              <w:left w:val="single" w:sz="4" w:space="0" w:color="auto"/>
              <w:right w:val="single" w:sz="4" w:space="0" w:color="auto"/>
            </w:tcBorders>
            <w:shd w:val="clear" w:color="auto" w:fill="auto"/>
            <w:noWrap/>
          </w:tcPr>
          <w:p w:rsidR="00BF69B9" w:rsidRPr="0016157E" w:rsidRDefault="00BF69B9" w:rsidP="005B53B5">
            <w:pPr>
              <w:jc w:val="center"/>
              <w:rPr>
                <w:rFonts w:ascii="Times New Roman" w:hAnsi="Times New Roman" w:cs="Times New Roman"/>
                <w:color w:val="000000"/>
              </w:rPr>
            </w:pPr>
            <w:r w:rsidRPr="0016157E">
              <w:rPr>
                <w:rFonts w:ascii="Times New Roman" w:hAnsi="Times New Roman" w:cs="Times New Roman"/>
                <w:color w:val="000000"/>
              </w:rPr>
              <w:t>процент</w:t>
            </w:r>
          </w:p>
        </w:tc>
        <w:tc>
          <w:tcPr>
            <w:tcW w:w="1134" w:type="dxa"/>
            <w:tcBorders>
              <w:top w:val="single" w:sz="4" w:space="0" w:color="auto"/>
              <w:left w:val="single" w:sz="4" w:space="0" w:color="auto"/>
              <w:right w:val="single" w:sz="4" w:space="0" w:color="auto"/>
            </w:tcBorders>
            <w:shd w:val="clear" w:color="auto" w:fill="auto"/>
            <w:noWrap/>
          </w:tcPr>
          <w:p w:rsidR="00BF69B9" w:rsidRPr="0016157E" w:rsidRDefault="00BF69B9" w:rsidP="005B53B5">
            <w:pPr>
              <w:jc w:val="center"/>
              <w:rPr>
                <w:rFonts w:ascii="Times New Roman" w:hAnsi="Times New Roman" w:cs="Times New Roman"/>
                <w:color w:val="000000"/>
              </w:rPr>
            </w:pPr>
            <w:r w:rsidRPr="0016157E">
              <w:rPr>
                <w:rFonts w:ascii="Times New Roman" w:hAnsi="Times New Roman" w:cs="Times New Roman"/>
                <w:color w:val="000000"/>
              </w:rPr>
              <w:t>90</w:t>
            </w:r>
          </w:p>
        </w:tc>
        <w:tc>
          <w:tcPr>
            <w:tcW w:w="850" w:type="dxa"/>
            <w:tcBorders>
              <w:top w:val="single" w:sz="4" w:space="0" w:color="auto"/>
              <w:left w:val="single" w:sz="4" w:space="0" w:color="auto"/>
              <w:right w:val="single" w:sz="4" w:space="0" w:color="auto"/>
            </w:tcBorders>
            <w:shd w:val="clear" w:color="auto" w:fill="auto"/>
            <w:noWrap/>
          </w:tcPr>
          <w:p w:rsidR="00BF69B9" w:rsidRPr="0016157E" w:rsidRDefault="004041F0" w:rsidP="005B53B5">
            <w:pPr>
              <w:jc w:val="center"/>
              <w:rPr>
                <w:rFonts w:ascii="Times New Roman" w:hAnsi="Times New Roman" w:cs="Times New Roman"/>
                <w:color w:val="000000"/>
              </w:rPr>
            </w:pPr>
            <w:r>
              <w:rPr>
                <w:rFonts w:ascii="Times New Roman" w:hAnsi="Times New Roman" w:cs="Times New Roman"/>
                <w:color w:val="000000"/>
              </w:rPr>
              <w:t>90</w:t>
            </w:r>
          </w:p>
        </w:tc>
        <w:tc>
          <w:tcPr>
            <w:tcW w:w="709" w:type="dxa"/>
            <w:tcBorders>
              <w:top w:val="single" w:sz="4" w:space="0" w:color="auto"/>
              <w:left w:val="single" w:sz="4" w:space="0" w:color="auto"/>
              <w:right w:val="single" w:sz="4" w:space="0" w:color="auto"/>
            </w:tcBorders>
            <w:shd w:val="clear" w:color="auto" w:fill="auto"/>
            <w:noWrap/>
          </w:tcPr>
          <w:p w:rsidR="00BF69B9" w:rsidRPr="0016157E" w:rsidRDefault="00BF69B9" w:rsidP="005B53B5">
            <w:pPr>
              <w:jc w:val="center"/>
              <w:rPr>
                <w:rFonts w:ascii="Times New Roman" w:hAnsi="Times New Roman" w:cs="Times New Roman"/>
                <w:color w:val="000000"/>
              </w:rPr>
            </w:pPr>
            <w:r w:rsidRPr="0016157E">
              <w:rPr>
                <w:rFonts w:ascii="Times New Roman" w:hAnsi="Times New Roman" w:cs="Times New Roman"/>
                <w:color w:val="000000"/>
              </w:rPr>
              <w:t>95</w:t>
            </w:r>
          </w:p>
        </w:tc>
        <w:tc>
          <w:tcPr>
            <w:tcW w:w="709" w:type="dxa"/>
            <w:tcBorders>
              <w:top w:val="single" w:sz="4" w:space="0" w:color="auto"/>
              <w:left w:val="single" w:sz="4" w:space="0" w:color="auto"/>
              <w:right w:val="single" w:sz="4" w:space="0" w:color="auto"/>
            </w:tcBorders>
            <w:shd w:val="clear" w:color="auto" w:fill="auto"/>
            <w:noWrap/>
          </w:tcPr>
          <w:p w:rsidR="00BF69B9" w:rsidRPr="0016157E" w:rsidRDefault="00BF69B9" w:rsidP="005B53B5">
            <w:pPr>
              <w:jc w:val="center"/>
              <w:rPr>
                <w:rFonts w:ascii="Times New Roman" w:hAnsi="Times New Roman" w:cs="Times New Roman"/>
                <w:color w:val="000000"/>
              </w:rPr>
            </w:pPr>
            <w:r w:rsidRPr="0016157E">
              <w:rPr>
                <w:rFonts w:ascii="Times New Roman" w:hAnsi="Times New Roman" w:cs="Times New Roman"/>
                <w:color w:val="000000"/>
              </w:rPr>
              <w:t>95</w:t>
            </w:r>
          </w:p>
        </w:tc>
        <w:tc>
          <w:tcPr>
            <w:tcW w:w="709" w:type="dxa"/>
            <w:tcBorders>
              <w:top w:val="single" w:sz="4" w:space="0" w:color="auto"/>
              <w:left w:val="single" w:sz="4" w:space="0" w:color="auto"/>
              <w:right w:val="single" w:sz="4" w:space="0" w:color="auto"/>
            </w:tcBorders>
            <w:shd w:val="clear" w:color="auto" w:fill="auto"/>
            <w:noWrap/>
          </w:tcPr>
          <w:p w:rsidR="00BF69B9" w:rsidRPr="0016157E" w:rsidRDefault="00BF69B9" w:rsidP="005B53B5">
            <w:pPr>
              <w:jc w:val="center"/>
              <w:rPr>
                <w:rFonts w:ascii="Times New Roman" w:hAnsi="Times New Roman" w:cs="Times New Roman"/>
                <w:color w:val="000000"/>
              </w:rPr>
            </w:pPr>
            <w:r w:rsidRPr="0016157E">
              <w:rPr>
                <w:rFonts w:ascii="Times New Roman" w:hAnsi="Times New Roman" w:cs="Times New Roman"/>
                <w:color w:val="000000"/>
              </w:rPr>
              <w:t>95</w:t>
            </w:r>
          </w:p>
        </w:tc>
      </w:tr>
      <w:tr w:rsidR="00BF69B9" w:rsidRPr="005B53B5" w:rsidTr="00A353A9">
        <w:tc>
          <w:tcPr>
            <w:tcW w:w="709" w:type="dxa"/>
            <w:vMerge/>
            <w:tcBorders>
              <w:left w:val="single" w:sz="4" w:space="0" w:color="auto"/>
            </w:tcBorders>
            <w:shd w:val="clear" w:color="auto" w:fill="auto"/>
            <w:noWrap/>
          </w:tcPr>
          <w:p w:rsidR="00BF69B9" w:rsidRPr="005B53B5" w:rsidRDefault="00BF69B9" w:rsidP="005B53B5">
            <w:pPr>
              <w:ind w:hanging="113"/>
              <w:jc w:val="center"/>
              <w:rPr>
                <w:rFonts w:ascii="Times New Roman" w:hAnsi="Times New Roman" w:cs="Times New Roman"/>
                <w:color w:val="000000"/>
                <w:highlight w:val="yellow"/>
              </w:rPr>
            </w:pPr>
          </w:p>
        </w:tc>
        <w:tc>
          <w:tcPr>
            <w:tcW w:w="1531" w:type="dxa"/>
            <w:vMerge/>
            <w:tcBorders>
              <w:right w:val="single" w:sz="4" w:space="0" w:color="auto"/>
            </w:tcBorders>
            <w:shd w:val="clear" w:color="auto" w:fill="auto"/>
            <w:noWrap/>
          </w:tcPr>
          <w:p w:rsidR="00BF69B9" w:rsidRPr="005B53B5" w:rsidRDefault="00BF69B9" w:rsidP="005B53B5">
            <w:pPr>
              <w:jc w:val="both"/>
              <w:rPr>
                <w:rFonts w:ascii="Times New Roman" w:eastAsia="Calibri" w:hAnsi="Times New Roman" w:cs="Times New Roman"/>
                <w:b/>
                <w:highlight w:val="yellow"/>
              </w:rPr>
            </w:pPr>
          </w:p>
        </w:tc>
        <w:tc>
          <w:tcPr>
            <w:tcW w:w="1276" w:type="dxa"/>
            <w:gridSpan w:val="2"/>
            <w:vMerge/>
            <w:tcBorders>
              <w:left w:val="single" w:sz="4" w:space="0" w:color="auto"/>
              <w:right w:val="single" w:sz="4" w:space="0" w:color="auto"/>
            </w:tcBorders>
            <w:shd w:val="clear" w:color="auto" w:fill="auto"/>
            <w:noWrap/>
          </w:tcPr>
          <w:p w:rsidR="00BF69B9" w:rsidRPr="0016157E" w:rsidRDefault="00BF69B9" w:rsidP="005B53B5">
            <w:pPr>
              <w:jc w:val="both"/>
              <w:rPr>
                <w:rFonts w:ascii="Times New Roman" w:hAnsi="Times New Roman" w:cs="Times New Roman"/>
                <w:color w:val="000000"/>
              </w:rPr>
            </w:pPr>
          </w:p>
        </w:tc>
        <w:tc>
          <w:tcPr>
            <w:tcW w:w="1162" w:type="dxa"/>
            <w:gridSpan w:val="3"/>
            <w:vMerge/>
            <w:tcBorders>
              <w:left w:val="single" w:sz="4" w:space="0" w:color="auto"/>
              <w:right w:val="single" w:sz="4" w:space="0" w:color="auto"/>
            </w:tcBorders>
            <w:shd w:val="clear" w:color="auto" w:fill="auto"/>
            <w:noWrap/>
          </w:tcPr>
          <w:p w:rsidR="00BF69B9" w:rsidRPr="0016157E" w:rsidRDefault="00BF69B9" w:rsidP="005B53B5">
            <w:pPr>
              <w:jc w:val="both"/>
              <w:rPr>
                <w:rFonts w:ascii="Times New Roman" w:hAnsi="Times New Roman" w:cs="Times New Roman"/>
                <w:color w:val="000000"/>
              </w:rPr>
            </w:pPr>
          </w:p>
        </w:tc>
        <w:tc>
          <w:tcPr>
            <w:tcW w:w="4536" w:type="dxa"/>
            <w:tcBorders>
              <w:left w:val="single" w:sz="4" w:space="0" w:color="auto"/>
            </w:tcBorders>
            <w:shd w:val="clear" w:color="auto" w:fill="auto"/>
            <w:noWrap/>
          </w:tcPr>
          <w:p w:rsidR="00BF69B9" w:rsidRPr="0016157E" w:rsidRDefault="00BF69B9" w:rsidP="005B53B5">
            <w:pPr>
              <w:jc w:val="both"/>
              <w:rPr>
                <w:rFonts w:ascii="Times New Roman" w:hAnsi="Times New Roman" w:cs="Times New Roman"/>
                <w:color w:val="000000"/>
              </w:rPr>
            </w:pPr>
            <w:r w:rsidRPr="0016157E">
              <w:rPr>
                <w:rFonts w:ascii="Times New Roman" w:hAnsi="Times New Roman" w:cs="Times New Roman"/>
                <w:color w:val="000000"/>
              </w:rPr>
              <w:t xml:space="preserve">Обеспеченность работников ОМСУ </w:t>
            </w:r>
            <w:r w:rsidR="004041F0" w:rsidRPr="004041F0">
              <w:rPr>
                <w:rFonts w:ascii="Times New Roman" w:hAnsi="Times New Roman" w:cs="Times New Roman"/>
                <w:color w:val="000000"/>
              </w:rPr>
              <w:t xml:space="preserve">Сергиево-Посадского муниципального района  </w:t>
            </w:r>
            <w:r w:rsidRPr="0016157E">
              <w:rPr>
                <w:rFonts w:ascii="Times New Roman" w:hAnsi="Times New Roman" w:cs="Times New Roman"/>
                <w:color w:val="000000"/>
              </w:rPr>
              <w:t>необходимым компьютерным оборудованием с предустановленным общесистемным программным обеспечением и</w:t>
            </w:r>
            <w:r w:rsidRPr="0016157E">
              <w:rPr>
                <w:rFonts w:ascii="Times New Roman" w:hAnsi="Times New Roman" w:cs="Times New Roman"/>
                <w:color w:val="000000"/>
                <w:lang w:val="en-US"/>
              </w:rPr>
              <w:t> </w:t>
            </w:r>
            <w:r w:rsidRPr="0016157E">
              <w:rPr>
                <w:rFonts w:ascii="Times New Roman" w:hAnsi="Times New Roman" w:cs="Times New Roman"/>
                <w:color w:val="000000"/>
              </w:rPr>
              <w:t>организационной техникой в соответствии с</w:t>
            </w:r>
            <w:r w:rsidRPr="0016157E">
              <w:rPr>
                <w:rFonts w:ascii="Times New Roman" w:hAnsi="Times New Roman" w:cs="Times New Roman"/>
                <w:color w:val="000000"/>
                <w:lang w:val="en-US"/>
              </w:rPr>
              <w:t> </w:t>
            </w:r>
            <w:r w:rsidRPr="0016157E">
              <w:rPr>
                <w:rFonts w:ascii="Times New Roman" w:hAnsi="Times New Roman" w:cs="Times New Roman"/>
                <w:color w:val="000000"/>
              </w:rPr>
              <w:t>установленными требованиями</w:t>
            </w:r>
          </w:p>
        </w:tc>
        <w:tc>
          <w:tcPr>
            <w:tcW w:w="1276" w:type="dxa"/>
            <w:shd w:val="clear" w:color="auto" w:fill="auto"/>
            <w:noWrap/>
          </w:tcPr>
          <w:p w:rsidR="00BF69B9" w:rsidRPr="0016157E" w:rsidRDefault="00BF69B9" w:rsidP="005B53B5">
            <w:pPr>
              <w:jc w:val="center"/>
              <w:rPr>
                <w:rFonts w:ascii="Times New Roman" w:hAnsi="Times New Roman" w:cs="Times New Roman"/>
                <w:color w:val="000000"/>
              </w:rPr>
            </w:pPr>
            <w:r w:rsidRPr="0016157E">
              <w:rPr>
                <w:rFonts w:ascii="Times New Roman" w:hAnsi="Times New Roman" w:cs="Times New Roman"/>
                <w:color w:val="000000"/>
              </w:rPr>
              <w:t>процент</w:t>
            </w:r>
          </w:p>
        </w:tc>
        <w:tc>
          <w:tcPr>
            <w:tcW w:w="1134" w:type="dxa"/>
            <w:shd w:val="clear" w:color="auto" w:fill="auto"/>
            <w:noWrap/>
          </w:tcPr>
          <w:p w:rsidR="00BF69B9" w:rsidRPr="0016157E" w:rsidRDefault="004041F0" w:rsidP="005B53B5">
            <w:pPr>
              <w:jc w:val="center"/>
              <w:rPr>
                <w:rFonts w:ascii="Times New Roman" w:hAnsi="Times New Roman" w:cs="Times New Roman"/>
                <w:color w:val="000000"/>
              </w:rPr>
            </w:pPr>
            <w:r>
              <w:rPr>
                <w:rFonts w:ascii="Times New Roman" w:hAnsi="Times New Roman" w:cs="Times New Roman"/>
                <w:color w:val="000000"/>
              </w:rPr>
              <w:t>90</w:t>
            </w:r>
          </w:p>
        </w:tc>
        <w:tc>
          <w:tcPr>
            <w:tcW w:w="850" w:type="dxa"/>
            <w:shd w:val="clear" w:color="auto" w:fill="auto"/>
            <w:noWrap/>
          </w:tcPr>
          <w:p w:rsidR="00BF69B9" w:rsidRPr="0016157E" w:rsidRDefault="004041F0" w:rsidP="005B53B5">
            <w:pPr>
              <w:jc w:val="center"/>
              <w:rPr>
                <w:rFonts w:ascii="Times New Roman" w:hAnsi="Times New Roman" w:cs="Times New Roman"/>
                <w:color w:val="000000"/>
              </w:rPr>
            </w:pPr>
            <w:r>
              <w:rPr>
                <w:rFonts w:ascii="Times New Roman" w:hAnsi="Times New Roman" w:cs="Times New Roman"/>
                <w:color w:val="000000"/>
              </w:rPr>
              <w:t>95</w:t>
            </w:r>
          </w:p>
        </w:tc>
        <w:tc>
          <w:tcPr>
            <w:tcW w:w="709" w:type="dxa"/>
            <w:shd w:val="clear" w:color="auto" w:fill="auto"/>
            <w:noWrap/>
          </w:tcPr>
          <w:p w:rsidR="00BF69B9" w:rsidRPr="0016157E" w:rsidRDefault="008316C9" w:rsidP="005B53B5">
            <w:pPr>
              <w:jc w:val="center"/>
              <w:rPr>
                <w:rFonts w:ascii="Times New Roman" w:hAnsi="Times New Roman" w:cs="Times New Roman"/>
                <w:color w:val="000000"/>
              </w:rPr>
            </w:pPr>
            <w:r>
              <w:rPr>
                <w:rFonts w:ascii="Times New Roman" w:hAnsi="Times New Roman" w:cs="Times New Roman"/>
                <w:color w:val="000000"/>
              </w:rPr>
              <w:t>95</w:t>
            </w:r>
          </w:p>
        </w:tc>
        <w:tc>
          <w:tcPr>
            <w:tcW w:w="709" w:type="dxa"/>
            <w:shd w:val="clear" w:color="auto" w:fill="auto"/>
            <w:noWrap/>
          </w:tcPr>
          <w:p w:rsidR="00BF69B9" w:rsidRPr="0016157E" w:rsidRDefault="00BF69B9" w:rsidP="005B53B5">
            <w:pPr>
              <w:jc w:val="center"/>
              <w:rPr>
                <w:rFonts w:ascii="Times New Roman" w:hAnsi="Times New Roman" w:cs="Times New Roman"/>
                <w:color w:val="000000"/>
              </w:rPr>
            </w:pPr>
            <w:r w:rsidRPr="0016157E">
              <w:rPr>
                <w:rFonts w:ascii="Times New Roman" w:hAnsi="Times New Roman" w:cs="Times New Roman"/>
                <w:color w:val="000000"/>
              </w:rPr>
              <w:t>95</w:t>
            </w:r>
          </w:p>
        </w:tc>
        <w:tc>
          <w:tcPr>
            <w:tcW w:w="709" w:type="dxa"/>
            <w:shd w:val="clear" w:color="auto" w:fill="auto"/>
            <w:noWrap/>
          </w:tcPr>
          <w:p w:rsidR="00BF69B9" w:rsidRPr="0016157E" w:rsidRDefault="00BF69B9" w:rsidP="005B53B5">
            <w:pPr>
              <w:jc w:val="center"/>
              <w:rPr>
                <w:rFonts w:ascii="Times New Roman" w:hAnsi="Times New Roman" w:cs="Times New Roman"/>
                <w:color w:val="000000"/>
              </w:rPr>
            </w:pPr>
            <w:r w:rsidRPr="0016157E">
              <w:rPr>
                <w:rFonts w:ascii="Times New Roman" w:hAnsi="Times New Roman" w:cs="Times New Roman"/>
                <w:color w:val="000000"/>
              </w:rPr>
              <w:t>100</w:t>
            </w:r>
          </w:p>
        </w:tc>
      </w:tr>
      <w:tr w:rsidR="00BF69B9" w:rsidRPr="005B53B5" w:rsidTr="00A353A9">
        <w:tc>
          <w:tcPr>
            <w:tcW w:w="709" w:type="dxa"/>
            <w:vMerge/>
            <w:tcBorders>
              <w:left w:val="single" w:sz="4" w:space="0" w:color="auto"/>
            </w:tcBorders>
            <w:shd w:val="clear" w:color="auto" w:fill="auto"/>
            <w:noWrap/>
          </w:tcPr>
          <w:p w:rsidR="00BF69B9" w:rsidRPr="005B53B5" w:rsidRDefault="00BF69B9" w:rsidP="005B53B5">
            <w:pPr>
              <w:ind w:hanging="113"/>
              <w:jc w:val="center"/>
              <w:rPr>
                <w:rFonts w:ascii="Times New Roman" w:hAnsi="Times New Roman" w:cs="Times New Roman"/>
                <w:color w:val="000000"/>
                <w:highlight w:val="yellow"/>
              </w:rPr>
            </w:pPr>
          </w:p>
        </w:tc>
        <w:tc>
          <w:tcPr>
            <w:tcW w:w="1531" w:type="dxa"/>
            <w:vMerge/>
            <w:tcBorders>
              <w:right w:val="single" w:sz="4" w:space="0" w:color="auto"/>
            </w:tcBorders>
            <w:shd w:val="clear" w:color="auto" w:fill="auto"/>
            <w:noWrap/>
          </w:tcPr>
          <w:p w:rsidR="00BF69B9" w:rsidRPr="005B53B5" w:rsidRDefault="00BF69B9" w:rsidP="005B53B5">
            <w:pPr>
              <w:jc w:val="both"/>
              <w:rPr>
                <w:rFonts w:ascii="Times New Roman" w:eastAsia="Calibri" w:hAnsi="Times New Roman" w:cs="Times New Roman"/>
                <w:b/>
                <w:highlight w:val="yellow"/>
              </w:rPr>
            </w:pPr>
          </w:p>
        </w:tc>
        <w:tc>
          <w:tcPr>
            <w:tcW w:w="1276" w:type="dxa"/>
            <w:gridSpan w:val="2"/>
            <w:vMerge/>
            <w:tcBorders>
              <w:left w:val="single" w:sz="4" w:space="0" w:color="auto"/>
              <w:right w:val="single" w:sz="4" w:space="0" w:color="auto"/>
            </w:tcBorders>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1162" w:type="dxa"/>
            <w:gridSpan w:val="3"/>
            <w:vMerge/>
            <w:tcBorders>
              <w:left w:val="single" w:sz="4" w:space="0" w:color="auto"/>
              <w:right w:val="single" w:sz="4" w:space="0" w:color="auto"/>
            </w:tcBorders>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4536" w:type="dxa"/>
            <w:tcBorders>
              <w:left w:val="single" w:sz="4" w:space="0" w:color="auto"/>
            </w:tcBorders>
            <w:shd w:val="clear" w:color="auto" w:fill="auto"/>
            <w:noWrap/>
          </w:tcPr>
          <w:p w:rsidR="00BF69B9" w:rsidRPr="007D79E7" w:rsidRDefault="00BF69B9" w:rsidP="005B53B5">
            <w:pPr>
              <w:jc w:val="both"/>
              <w:rPr>
                <w:rFonts w:ascii="Times New Roman" w:hAnsi="Times New Roman" w:cs="Times New Roman"/>
                <w:color w:val="000000"/>
              </w:rPr>
            </w:pPr>
            <w:r w:rsidRPr="007D79E7">
              <w:rPr>
                <w:rFonts w:ascii="Times New Roman" w:hAnsi="Times New Roman" w:cs="Times New Roman"/>
                <w:color w:val="000000"/>
              </w:rPr>
              <w:t xml:space="preserve">Доля финансово-экономических служб, служб бухгалтерского учета и управления кадрами ОМСУ </w:t>
            </w:r>
            <w:r w:rsidR="004041F0" w:rsidRPr="004041F0">
              <w:rPr>
                <w:rFonts w:ascii="Times New Roman" w:hAnsi="Times New Roman" w:cs="Times New Roman"/>
                <w:color w:val="000000"/>
              </w:rPr>
              <w:t>Сергиево-По</w:t>
            </w:r>
            <w:r w:rsidR="004041F0">
              <w:rPr>
                <w:rFonts w:ascii="Times New Roman" w:hAnsi="Times New Roman" w:cs="Times New Roman"/>
                <w:color w:val="000000"/>
              </w:rPr>
              <w:t>садского муниципального района</w:t>
            </w:r>
            <w:r w:rsidRPr="007D79E7">
              <w:rPr>
                <w:rFonts w:ascii="Times New Roman" w:hAnsi="Times New Roman" w:cs="Times New Roman"/>
                <w:color w:val="000000"/>
              </w:rPr>
              <w:t>, обеспеченных необходимой лицензионной и</w:t>
            </w:r>
            <w:r w:rsidRPr="007D79E7">
              <w:rPr>
                <w:rFonts w:ascii="Times New Roman" w:hAnsi="Times New Roman" w:cs="Times New Roman"/>
                <w:color w:val="000000"/>
                <w:lang w:val="en-US"/>
              </w:rPr>
              <w:t> </w:t>
            </w:r>
            <w:r w:rsidRPr="007D79E7">
              <w:rPr>
                <w:rFonts w:ascii="Times New Roman" w:hAnsi="Times New Roman" w:cs="Times New Roman"/>
                <w:color w:val="000000"/>
              </w:rPr>
              <w:t xml:space="preserve">консультационной поддержкой по использованию программных продуктов </w:t>
            </w:r>
            <w:r w:rsidRPr="007D79E7">
              <w:rPr>
                <w:rFonts w:ascii="Times New Roman" w:hAnsi="Times New Roman" w:cs="Times New Roman"/>
                <w:color w:val="000000"/>
              </w:rPr>
              <w:lastRenderedPageBreak/>
              <w:t>учета и анализа финансово-экономической и хозяйственной деятельности, формирования и экспертизы смет, бухгалтерского учета и отчетности, кадрового учета и делопроизводства, представления отчетности в налоговые и другие контрольные органы</w:t>
            </w:r>
          </w:p>
        </w:tc>
        <w:tc>
          <w:tcPr>
            <w:tcW w:w="1276" w:type="dxa"/>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lastRenderedPageBreak/>
              <w:t>процент</w:t>
            </w:r>
          </w:p>
        </w:tc>
        <w:tc>
          <w:tcPr>
            <w:tcW w:w="1134" w:type="dxa"/>
            <w:shd w:val="clear" w:color="auto" w:fill="auto"/>
            <w:noWrap/>
          </w:tcPr>
          <w:p w:rsidR="00BF69B9" w:rsidRPr="007D79E7" w:rsidRDefault="004041F0" w:rsidP="005B53B5">
            <w:pPr>
              <w:jc w:val="center"/>
              <w:rPr>
                <w:rFonts w:ascii="Times New Roman" w:hAnsi="Times New Roman" w:cs="Times New Roman"/>
                <w:color w:val="000000"/>
              </w:rPr>
            </w:pPr>
            <w:r>
              <w:rPr>
                <w:rFonts w:ascii="Times New Roman" w:hAnsi="Times New Roman" w:cs="Times New Roman"/>
                <w:color w:val="000000"/>
              </w:rPr>
              <w:t>85</w:t>
            </w:r>
          </w:p>
        </w:tc>
        <w:tc>
          <w:tcPr>
            <w:tcW w:w="850" w:type="dxa"/>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100</w:t>
            </w:r>
          </w:p>
        </w:tc>
        <w:tc>
          <w:tcPr>
            <w:tcW w:w="709" w:type="dxa"/>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100</w:t>
            </w:r>
          </w:p>
        </w:tc>
        <w:tc>
          <w:tcPr>
            <w:tcW w:w="709" w:type="dxa"/>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100</w:t>
            </w:r>
          </w:p>
        </w:tc>
        <w:tc>
          <w:tcPr>
            <w:tcW w:w="709" w:type="dxa"/>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100</w:t>
            </w:r>
          </w:p>
        </w:tc>
      </w:tr>
      <w:tr w:rsidR="00BF69B9" w:rsidRPr="005B53B5" w:rsidTr="00A353A9">
        <w:tc>
          <w:tcPr>
            <w:tcW w:w="709" w:type="dxa"/>
            <w:vMerge/>
            <w:tcBorders>
              <w:left w:val="single" w:sz="4" w:space="0" w:color="auto"/>
            </w:tcBorders>
            <w:shd w:val="clear" w:color="auto" w:fill="auto"/>
            <w:noWrap/>
          </w:tcPr>
          <w:p w:rsidR="00BF69B9" w:rsidRPr="005B53B5" w:rsidRDefault="00BF69B9" w:rsidP="005B53B5">
            <w:pPr>
              <w:ind w:hanging="113"/>
              <w:jc w:val="center"/>
              <w:rPr>
                <w:rFonts w:ascii="Times New Roman" w:hAnsi="Times New Roman" w:cs="Times New Roman"/>
                <w:color w:val="000000"/>
                <w:highlight w:val="yellow"/>
              </w:rPr>
            </w:pPr>
          </w:p>
        </w:tc>
        <w:tc>
          <w:tcPr>
            <w:tcW w:w="1531" w:type="dxa"/>
            <w:vMerge/>
            <w:tcBorders>
              <w:right w:val="single" w:sz="4" w:space="0" w:color="auto"/>
            </w:tcBorders>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1276" w:type="dxa"/>
            <w:gridSpan w:val="2"/>
            <w:vMerge/>
            <w:tcBorders>
              <w:left w:val="single" w:sz="4" w:space="0" w:color="auto"/>
              <w:right w:val="single" w:sz="4" w:space="0" w:color="auto"/>
            </w:tcBorders>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1162" w:type="dxa"/>
            <w:gridSpan w:val="3"/>
            <w:vMerge/>
            <w:tcBorders>
              <w:left w:val="single" w:sz="4" w:space="0" w:color="auto"/>
              <w:right w:val="single" w:sz="4" w:space="0" w:color="auto"/>
            </w:tcBorders>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4536" w:type="dxa"/>
            <w:tcBorders>
              <w:left w:val="single" w:sz="4" w:space="0" w:color="auto"/>
            </w:tcBorders>
            <w:shd w:val="clear" w:color="auto" w:fill="auto"/>
            <w:noWrap/>
          </w:tcPr>
          <w:p w:rsidR="00BF69B9" w:rsidRPr="007D79E7" w:rsidRDefault="00BF69B9" w:rsidP="005B53B5">
            <w:pPr>
              <w:jc w:val="both"/>
              <w:rPr>
                <w:rFonts w:ascii="Times New Roman" w:hAnsi="Times New Roman" w:cs="Times New Roman"/>
                <w:color w:val="000000"/>
              </w:rPr>
            </w:pPr>
            <w:r w:rsidRPr="007D79E7">
              <w:rPr>
                <w:rFonts w:ascii="Times New Roman" w:hAnsi="Times New Roman" w:cs="Times New Roman"/>
                <w:color w:val="000000"/>
              </w:rPr>
              <w:t>Доля лицензионного базового общесистемного и</w:t>
            </w:r>
            <w:r w:rsidRPr="007D79E7">
              <w:rPr>
                <w:rFonts w:ascii="Times New Roman" w:hAnsi="Times New Roman" w:cs="Times New Roman"/>
                <w:color w:val="000000"/>
                <w:lang w:val="en-US"/>
              </w:rPr>
              <w:t> </w:t>
            </w:r>
            <w:r w:rsidRPr="007D79E7">
              <w:rPr>
                <w:rFonts w:ascii="Times New Roman" w:hAnsi="Times New Roman" w:cs="Times New Roman"/>
                <w:color w:val="000000"/>
              </w:rPr>
              <w:t xml:space="preserve">прикладного программного обеспечения, используемого в деятельности ОМСУ </w:t>
            </w:r>
            <w:r w:rsidR="00F47908" w:rsidRPr="00F47908">
              <w:rPr>
                <w:rFonts w:ascii="Times New Roman" w:hAnsi="Times New Roman" w:cs="Times New Roman"/>
                <w:color w:val="000000"/>
              </w:rPr>
              <w:t xml:space="preserve">Сергиево-Посадского муниципального района  </w:t>
            </w:r>
          </w:p>
        </w:tc>
        <w:tc>
          <w:tcPr>
            <w:tcW w:w="1276" w:type="dxa"/>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процент</w:t>
            </w:r>
          </w:p>
        </w:tc>
        <w:tc>
          <w:tcPr>
            <w:tcW w:w="1134" w:type="dxa"/>
            <w:shd w:val="clear" w:color="auto" w:fill="auto"/>
            <w:noWrap/>
          </w:tcPr>
          <w:p w:rsidR="00BF69B9" w:rsidRPr="007D79E7" w:rsidRDefault="00F47908" w:rsidP="005B53B5">
            <w:pPr>
              <w:jc w:val="center"/>
              <w:rPr>
                <w:rFonts w:ascii="Times New Roman" w:hAnsi="Times New Roman" w:cs="Times New Roman"/>
                <w:color w:val="000000"/>
              </w:rPr>
            </w:pPr>
            <w:r>
              <w:rPr>
                <w:rFonts w:ascii="Times New Roman" w:hAnsi="Times New Roman" w:cs="Times New Roman"/>
                <w:color w:val="000000"/>
              </w:rPr>
              <w:t>4</w:t>
            </w:r>
            <w:r w:rsidR="00BF69B9" w:rsidRPr="007D79E7">
              <w:rPr>
                <w:rFonts w:ascii="Times New Roman" w:hAnsi="Times New Roman" w:cs="Times New Roman"/>
                <w:color w:val="000000"/>
              </w:rPr>
              <w:t>0</w:t>
            </w:r>
          </w:p>
        </w:tc>
        <w:tc>
          <w:tcPr>
            <w:tcW w:w="850" w:type="dxa"/>
            <w:shd w:val="clear" w:color="auto" w:fill="auto"/>
            <w:noWrap/>
          </w:tcPr>
          <w:p w:rsidR="00BF69B9" w:rsidRPr="007D79E7" w:rsidRDefault="00F47908" w:rsidP="00F47908">
            <w:pPr>
              <w:jc w:val="center"/>
              <w:rPr>
                <w:rFonts w:ascii="Times New Roman" w:hAnsi="Times New Roman" w:cs="Times New Roman"/>
                <w:color w:val="000000"/>
              </w:rPr>
            </w:pPr>
            <w:r>
              <w:rPr>
                <w:rFonts w:ascii="Times New Roman" w:hAnsi="Times New Roman" w:cs="Times New Roman"/>
                <w:color w:val="000000"/>
              </w:rPr>
              <w:t>45</w:t>
            </w:r>
          </w:p>
        </w:tc>
        <w:tc>
          <w:tcPr>
            <w:tcW w:w="709" w:type="dxa"/>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100</w:t>
            </w:r>
          </w:p>
        </w:tc>
        <w:tc>
          <w:tcPr>
            <w:tcW w:w="709" w:type="dxa"/>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100</w:t>
            </w:r>
          </w:p>
        </w:tc>
        <w:tc>
          <w:tcPr>
            <w:tcW w:w="709" w:type="dxa"/>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100</w:t>
            </w:r>
          </w:p>
        </w:tc>
      </w:tr>
      <w:tr w:rsidR="00BF69B9" w:rsidRPr="005B53B5" w:rsidTr="00A353A9">
        <w:tc>
          <w:tcPr>
            <w:tcW w:w="709" w:type="dxa"/>
            <w:shd w:val="clear" w:color="auto" w:fill="auto"/>
            <w:noWrap/>
          </w:tcPr>
          <w:p w:rsidR="00BF69B9" w:rsidRPr="007D79E7" w:rsidRDefault="00BF69B9" w:rsidP="005B53B5">
            <w:pPr>
              <w:ind w:left="284" w:hanging="113"/>
              <w:jc w:val="center"/>
              <w:rPr>
                <w:rFonts w:ascii="Times New Roman" w:hAnsi="Times New Roman" w:cs="Times New Roman"/>
                <w:color w:val="000000"/>
                <w:lang w:val="en-US"/>
              </w:rPr>
            </w:pPr>
            <w:r w:rsidRPr="007D79E7">
              <w:rPr>
                <w:rFonts w:ascii="Times New Roman" w:hAnsi="Times New Roman" w:cs="Times New Roman"/>
                <w:color w:val="000000"/>
                <w:lang w:val="en-US"/>
              </w:rPr>
              <w:t>2.</w:t>
            </w:r>
          </w:p>
        </w:tc>
        <w:tc>
          <w:tcPr>
            <w:tcW w:w="8505" w:type="dxa"/>
            <w:gridSpan w:val="7"/>
            <w:shd w:val="clear" w:color="auto" w:fill="auto"/>
            <w:noWrap/>
          </w:tcPr>
          <w:p w:rsidR="00BF69B9" w:rsidRPr="007D79E7" w:rsidRDefault="00BF69B9" w:rsidP="005B53B5">
            <w:pPr>
              <w:jc w:val="both"/>
              <w:rPr>
                <w:rFonts w:ascii="Times New Roman" w:hAnsi="Times New Roman" w:cs="Times New Roman"/>
                <w:color w:val="000000"/>
              </w:rPr>
            </w:pPr>
            <w:r w:rsidRPr="007D79E7">
              <w:rPr>
                <w:rFonts w:ascii="Times New Roman" w:eastAsia="Calibri" w:hAnsi="Times New Roman" w:cs="Times New Roman"/>
              </w:rPr>
              <w:t xml:space="preserve">Обеспечение ОМСУ </w:t>
            </w:r>
            <w:r w:rsidR="00F47908" w:rsidRPr="00F47908">
              <w:rPr>
                <w:rFonts w:ascii="Times New Roman" w:eastAsia="Calibri" w:hAnsi="Times New Roman" w:cs="Times New Roman"/>
              </w:rPr>
              <w:t xml:space="preserve">Сергиево-Посадского муниципального района  </w:t>
            </w:r>
            <w:r w:rsidRPr="007D79E7">
              <w:rPr>
                <w:rFonts w:ascii="Times New Roman" w:eastAsia="Calibri" w:hAnsi="Times New Roman" w:cs="Times New Roman"/>
              </w:rPr>
              <w:t>единой информационно-технологической и телекоммуникационной инфраструктурой</w:t>
            </w:r>
          </w:p>
        </w:tc>
        <w:tc>
          <w:tcPr>
            <w:tcW w:w="1276" w:type="dxa"/>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процент</w:t>
            </w:r>
          </w:p>
        </w:tc>
        <w:tc>
          <w:tcPr>
            <w:tcW w:w="1134" w:type="dxa"/>
            <w:shd w:val="clear" w:color="auto" w:fill="auto"/>
            <w:noWrap/>
          </w:tcPr>
          <w:p w:rsidR="00BF69B9" w:rsidRPr="007D79E7" w:rsidRDefault="00F47908" w:rsidP="005B53B5">
            <w:pPr>
              <w:jc w:val="center"/>
              <w:rPr>
                <w:rFonts w:ascii="Times New Roman" w:hAnsi="Times New Roman" w:cs="Times New Roman"/>
                <w:color w:val="000000"/>
              </w:rPr>
            </w:pPr>
            <w:r>
              <w:rPr>
                <w:rFonts w:ascii="Times New Roman" w:hAnsi="Times New Roman" w:cs="Times New Roman"/>
                <w:color w:val="000000"/>
              </w:rPr>
              <w:t>-</w:t>
            </w:r>
          </w:p>
        </w:tc>
        <w:tc>
          <w:tcPr>
            <w:tcW w:w="850" w:type="dxa"/>
            <w:shd w:val="clear" w:color="auto" w:fill="auto"/>
            <w:noWrap/>
          </w:tcPr>
          <w:p w:rsidR="00BF69B9" w:rsidRPr="007D79E7" w:rsidRDefault="00F47908" w:rsidP="005B53B5">
            <w:pPr>
              <w:jc w:val="center"/>
              <w:rPr>
                <w:rFonts w:ascii="Times New Roman" w:hAnsi="Times New Roman" w:cs="Times New Roman"/>
                <w:color w:val="000000"/>
              </w:rPr>
            </w:pPr>
            <w:r>
              <w:rPr>
                <w:rFonts w:ascii="Times New Roman" w:hAnsi="Times New Roman" w:cs="Times New Roman"/>
                <w:color w:val="000000"/>
              </w:rPr>
              <w:t>-</w:t>
            </w:r>
          </w:p>
        </w:tc>
        <w:tc>
          <w:tcPr>
            <w:tcW w:w="709" w:type="dxa"/>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92</w:t>
            </w:r>
          </w:p>
        </w:tc>
        <w:tc>
          <w:tcPr>
            <w:tcW w:w="709" w:type="dxa"/>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95</w:t>
            </w:r>
          </w:p>
        </w:tc>
        <w:tc>
          <w:tcPr>
            <w:tcW w:w="709" w:type="dxa"/>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95</w:t>
            </w:r>
          </w:p>
        </w:tc>
      </w:tr>
      <w:tr w:rsidR="00BF69B9" w:rsidRPr="005B53B5" w:rsidTr="00A353A9">
        <w:trPr>
          <w:trHeight w:val="380"/>
        </w:trPr>
        <w:tc>
          <w:tcPr>
            <w:tcW w:w="709" w:type="dxa"/>
            <w:vMerge w:val="restart"/>
            <w:shd w:val="clear" w:color="auto" w:fill="auto"/>
            <w:noWrap/>
          </w:tcPr>
          <w:p w:rsidR="00BF69B9" w:rsidRPr="007D79E7" w:rsidRDefault="00BF69B9" w:rsidP="005B53B5">
            <w:pPr>
              <w:ind w:left="720" w:hanging="113"/>
              <w:contextualSpacing/>
              <w:rPr>
                <w:rFonts w:ascii="Times New Roman" w:eastAsia="Calibri" w:hAnsi="Times New Roman" w:cs="Times New Roman"/>
                <w:color w:val="000000"/>
              </w:rPr>
            </w:pPr>
          </w:p>
        </w:tc>
        <w:tc>
          <w:tcPr>
            <w:tcW w:w="1531" w:type="dxa"/>
            <w:vMerge w:val="restart"/>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1276" w:type="dxa"/>
            <w:gridSpan w:val="2"/>
            <w:vMerge w:val="restart"/>
            <w:shd w:val="clear" w:color="auto" w:fill="auto"/>
            <w:noWrap/>
          </w:tcPr>
          <w:p w:rsidR="00BF69B9" w:rsidRPr="00FD0A49" w:rsidRDefault="000D0D90" w:rsidP="005B53B5">
            <w:pPr>
              <w:jc w:val="both"/>
              <w:rPr>
                <w:rFonts w:ascii="Times New Roman" w:hAnsi="Times New Roman" w:cs="Times New Roman"/>
                <w:color w:val="000000"/>
              </w:rPr>
            </w:pPr>
            <w:r>
              <w:rPr>
                <w:rFonts w:ascii="Times New Roman" w:hAnsi="Times New Roman" w:cs="Times New Roman"/>
                <w:color w:val="000000"/>
              </w:rPr>
              <w:t>997</w:t>
            </w:r>
            <w:r w:rsidR="00FD0A49" w:rsidRPr="00FD0A49">
              <w:rPr>
                <w:rFonts w:ascii="Times New Roman" w:hAnsi="Times New Roman" w:cs="Times New Roman"/>
                <w:color w:val="000000"/>
              </w:rPr>
              <w:t>,00</w:t>
            </w:r>
          </w:p>
        </w:tc>
        <w:tc>
          <w:tcPr>
            <w:tcW w:w="1134" w:type="dxa"/>
            <w:gridSpan w:val="2"/>
            <w:vMerge w:val="restart"/>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4564" w:type="dxa"/>
            <w:gridSpan w:val="2"/>
            <w:shd w:val="clear" w:color="auto" w:fill="auto"/>
            <w:noWrap/>
          </w:tcPr>
          <w:p w:rsidR="00BF69B9" w:rsidRPr="007D79E7" w:rsidRDefault="00BF69B9" w:rsidP="005B53B5">
            <w:pPr>
              <w:jc w:val="both"/>
              <w:rPr>
                <w:rFonts w:ascii="Times New Roman" w:hAnsi="Times New Roman" w:cs="Times New Roman"/>
                <w:color w:val="000000"/>
              </w:rPr>
            </w:pPr>
            <w:r w:rsidRPr="007D79E7">
              <w:rPr>
                <w:rFonts w:ascii="Times New Roman" w:hAnsi="Times New Roman" w:cs="Times New Roman"/>
                <w:color w:val="000000"/>
              </w:rPr>
              <w:t xml:space="preserve">Доля ОМСУ </w:t>
            </w:r>
            <w:r w:rsidR="00BA4822" w:rsidRPr="00BA4822">
              <w:rPr>
                <w:rFonts w:ascii="Times New Roman" w:hAnsi="Times New Roman" w:cs="Times New Roman"/>
                <w:color w:val="000000"/>
              </w:rPr>
              <w:t>Сергиево-По</w:t>
            </w:r>
            <w:r w:rsidR="00BA4822">
              <w:rPr>
                <w:rFonts w:ascii="Times New Roman" w:hAnsi="Times New Roman" w:cs="Times New Roman"/>
                <w:color w:val="000000"/>
              </w:rPr>
              <w:t>садского муниципального района</w:t>
            </w:r>
            <w:r w:rsidRPr="007D79E7">
              <w:rPr>
                <w:rFonts w:ascii="Times New Roman" w:hAnsi="Times New Roman" w:cs="Times New Roman"/>
                <w:color w:val="000000"/>
              </w:rPr>
              <w:t>, подключенных к ЕИМТС Правительства Московской области</w:t>
            </w:r>
          </w:p>
        </w:tc>
        <w:tc>
          <w:tcPr>
            <w:tcW w:w="1276" w:type="dxa"/>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процент</w:t>
            </w:r>
          </w:p>
        </w:tc>
        <w:tc>
          <w:tcPr>
            <w:tcW w:w="1134" w:type="dxa"/>
            <w:shd w:val="clear" w:color="auto" w:fill="auto"/>
            <w:noWrap/>
          </w:tcPr>
          <w:p w:rsidR="00BF69B9" w:rsidRPr="007D79E7" w:rsidRDefault="00F47908" w:rsidP="005B53B5">
            <w:pPr>
              <w:jc w:val="center"/>
              <w:rPr>
                <w:rFonts w:ascii="Times New Roman" w:hAnsi="Times New Roman" w:cs="Times New Roman"/>
                <w:color w:val="000000"/>
              </w:rPr>
            </w:pPr>
            <w:r>
              <w:rPr>
                <w:rFonts w:ascii="Times New Roman" w:hAnsi="Times New Roman" w:cs="Times New Roman"/>
                <w:color w:val="000000"/>
              </w:rPr>
              <w:t>0</w:t>
            </w:r>
          </w:p>
        </w:tc>
        <w:tc>
          <w:tcPr>
            <w:tcW w:w="850" w:type="dxa"/>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100</w:t>
            </w:r>
          </w:p>
        </w:tc>
        <w:tc>
          <w:tcPr>
            <w:tcW w:w="709" w:type="dxa"/>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100</w:t>
            </w:r>
          </w:p>
        </w:tc>
        <w:tc>
          <w:tcPr>
            <w:tcW w:w="709" w:type="dxa"/>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100</w:t>
            </w:r>
          </w:p>
        </w:tc>
        <w:tc>
          <w:tcPr>
            <w:tcW w:w="709" w:type="dxa"/>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100</w:t>
            </w:r>
          </w:p>
        </w:tc>
      </w:tr>
      <w:tr w:rsidR="00BF69B9" w:rsidRPr="005B53B5" w:rsidTr="00A353A9">
        <w:trPr>
          <w:trHeight w:val="380"/>
        </w:trPr>
        <w:tc>
          <w:tcPr>
            <w:tcW w:w="709" w:type="dxa"/>
            <w:vMerge/>
            <w:shd w:val="clear" w:color="auto" w:fill="auto"/>
            <w:noWrap/>
          </w:tcPr>
          <w:p w:rsidR="00BF69B9" w:rsidRPr="007D79E7" w:rsidRDefault="00BF69B9" w:rsidP="005B53B5">
            <w:pPr>
              <w:ind w:left="720" w:hanging="113"/>
              <w:contextualSpacing/>
              <w:rPr>
                <w:rFonts w:ascii="Times New Roman" w:eastAsia="Calibri" w:hAnsi="Times New Roman" w:cs="Times New Roman"/>
                <w:color w:val="000000"/>
              </w:rPr>
            </w:pPr>
          </w:p>
        </w:tc>
        <w:tc>
          <w:tcPr>
            <w:tcW w:w="1531" w:type="dxa"/>
            <w:vMerge/>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1276" w:type="dxa"/>
            <w:gridSpan w:val="2"/>
            <w:vMerge/>
            <w:shd w:val="clear" w:color="auto" w:fill="auto"/>
            <w:noWrap/>
          </w:tcPr>
          <w:p w:rsidR="00BF69B9" w:rsidRPr="00FD0A49" w:rsidRDefault="00BF69B9" w:rsidP="005B53B5">
            <w:pPr>
              <w:jc w:val="both"/>
              <w:rPr>
                <w:rFonts w:ascii="Times New Roman" w:hAnsi="Times New Roman" w:cs="Times New Roman"/>
                <w:color w:val="000000"/>
              </w:rPr>
            </w:pPr>
          </w:p>
        </w:tc>
        <w:tc>
          <w:tcPr>
            <w:tcW w:w="1134" w:type="dxa"/>
            <w:gridSpan w:val="2"/>
            <w:vMerge/>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4564" w:type="dxa"/>
            <w:gridSpan w:val="2"/>
            <w:shd w:val="clear" w:color="auto" w:fill="auto"/>
            <w:noWrap/>
          </w:tcPr>
          <w:p w:rsidR="00BF69B9" w:rsidRPr="007D79E7" w:rsidRDefault="00BF69B9" w:rsidP="005B53B5">
            <w:pPr>
              <w:jc w:val="both"/>
              <w:rPr>
                <w:rFonts w:ascii="Times New Roman" w:hAnsi="Times New Roman" w:cs="Times New Roman"/>
                <w:color w:val="000000"/>
              </w:rPr>
            </w:pPr>
            <w:r w:rsidRPr="007D79E7">
              <w:rPr>
                <w:rFonts w:ascii="Times New Roman" w:hAnsi="Times New Roman" w:cs="Times New Roman"/>
                <w:color w:val="000000"/>
              </w:rPr>
              <w:t xml:space="preserve">Доля размещенных ИС для нужд ОМСУ </w:t>
            </w:r>
            <w:r w:rsidR="00F47908" w:rsidRPr="00F47908">
              <w:rPr>
                <w:rFonts w:ascii="Times New Roman" w:hAnsi="Times New Roman" w:cs="Times New Roman"/>
                <w:color w:val="000000"/>
              </w:rPr>
              <w:t xml:space="preserve">Сергиево-Посадского муниципального района  </w:t>
            </w:r>
            <w:r w:rsidRPr="007D79E7">
              <w:rPr>
                <w:rFonts w:ascii="Times New Roman" w:hAnsi="Times New Roman" w:cs="Times New Roman"/>
                <w:color w:val="000000"/>
              </w:rPr>
              <w:t>в единой инфраструктуре информационно-технологического обеспечения, от общего количества используемых информационных ресурсов</w:t>
            </w:r>
          </w:p>
        </w:tc>
        <w:tc>
          <w:tcPr>
            <w:tcW w:w="1276" w:type="dxa"/>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процент</w:t>
            </w:r>
          </w:p>
        </w:tc>
        <w:tc>
          <w:tcPr>
            <w:tcW w:w="1134" w:type="dxa"/>
            <w:shd w:val="clear" w:color="auto" w:fill="auto"/>
            <w:noWrap/>
          </w:tcPr>
          <w:p w:rsidR="00BF69B9" w:rsidRPr="007D79E7" w:rsidRDefault="00F47908" w:rsidP="005B53B5">
            <w:pPr>
              <w:jc w:val="center"/>
              <w:rPr>
                <w:rFonts w:ascii="Times New Roman" w:hAnsi="Times New Roman" w:cs="Times New Roman"/>
                <w:color w:val="000000"/>
              </w:rPr>
            </w:pPr>
            <w:r>
              <w:rPr>
                <w:rFonts w:ascii="Times New Roman" w:hAnsi="Times New Roman" w:cs="Times New Roman"/>
                <w:color w:val="000000"/>
              </w:rPr>
              <w:t>-</w:t>
            </w:r>
          </w:p>
        </w:tc>
        <w:tc>
          <w:tcPr>
            <w:tcW w:w="850" w:type="dxa"/>
            <w:shd w:val="clear" w:color="auto" w:fill="auto"/>
            <w:noWrap/>
          </w:tcPr>
          <w:p w:rsidR="00BF69B9" w:rsidRPr="007D79E7" w:rsidRDefault="00F47908" w:rsidP="005B53B5">
            <w:pPr>
              <w:jc w:val="center"/>
              <w:rPr>
                <w:rFonts w:ascii="Times New Roman" w:hAnsi="Times New Roman" w:cs="Times New Roman"/>
                <w:color w:val="000000"/>
              </w:rPr>
            </w:pPr>
            <w:r>
              <w:rPr>
                <w:rFonts w:ascii="Times New Roman" w:hAnsi="Times New Roman" w:cs="Times New Roman"/>
                <w:color w:val="000000"/>
              </w:rPr>
              <w:t>-</w:t>
            </w:r>
          </w:p>
        </w:tc>
        <w:tc>
          <w:tcPr>
            <w:tcW w:w="709" w:type="dxa"/>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85</w:t>
            </w:r>
          </w:p>
        </w:tc>
        <w:tc>
          <w:tcPr>
            <w:tcW w:w="709" w:type="dxa"/>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90</w:t>
            </w:r>
          </w:p>
        </w:tc>
        <w:tc>
          <w:tcPr>
            <w:tcW w:w="709" w:type="dxa"/>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90</w:t>
            </w:r>
          </w:p>
        </w:tc>
      </w:tr>
      <w:tr w:rsidR="00BF69B9" w:rsidRPr="005B53B5" w:rsidTr="00A353A9">
        <w:trPr>
          <w:trHeight w:val="300"/>
        </w:trPr>
        <w:tc>
          <w:tcPr>
            <w:tcW w:w="709" w:type="dxa"/>
            <w:shd w:val="clear" w:color="auto" w:fill="auto"/>
            <w:noWrap/>
          </w:tcPr>
          <w:p w:rsidR="00BF69B9" w:rsidRPr="007D79E7" w:rsidRDefault="00BF69B9" w:rsidP="005B53B5">
            <w:pPr>
              <w:ind w:left="284" w:hanging="113"/>
              <w:jc w:val="center"/>
              <w:rPr>
                <w:rFonts w:ascii="Times New Roman" w:hAnsi="Times New Roman" w:cs="Times New Roman"/>
                <w:color w:val="000000"/>
                <w:lang w:val="en-US"/>
              </w:rPr>
            </w:pPr>
            <w:r w:rsidRPr="007D79E7">
              <w:rPr>
                <w:rFonts w:ascii="Times New Roman" w:hAnsi="Times New Roman" w:cs="Times New Roman"/>
                <w:color w:val="000000"/>
                <w:lang w:val="en-US"/>
              </w:rPr>
              <w:t>3.</w:t>
            </w:r>
          </w:p>
        </w:tc>
        <w:tc>
          <w:tcPr>
            <w:tcW w:w="8505" w:type="dxa"/>
            <w:gridSpan w:val="7"/>
            <w:shd w:val="clear" w:color="auto" w:fill="auto"/>
            <w:noWrap/>
          </w:tcPr>
          <w:p w:rsidR="00BF69B9" w:rsidRPr="00FD0A49" w:rsidRDefault="00BF69B9" w:rsidP="005B53B5">
            <w:pPr>
              <w:jc w:val="both"/>
              <w:rPr>
                <w:rFonts w:ascii="Times New Roman" w:hAnsi="Times New Roman" w:cs="Times New Roman"/>
                <w:color w:val="000000"/>
              </w:rPr>
            </w:pPr>
            <w:r w:rsidRPr="00FD0A49">
              <w:rPr>
                <w:rFonts w:ascii="Times New Roman" w:eastAsia="Calibri" w:hAnsi="Times New Roman" w:cs="Times New Roman"/>
              </w:rPr>
              <w:t>Обеспечение защиты информационно-технологической и телекоммуникационной инфраструктуры и</w:t>
            </w:r>
            <w:r w:rsidRPr="00FD0A49">
              <w:rPr>
                <w:rFonts w:ascii="Times New Roman" w:eastAsia="Calibri" w:hAnsi="Times New Roman" w:cs="Times New Roman"/>
                <w:lang w:val="en-US"/>
              </w:rPr>
              <w:t> </w:t>
            </w:r>
            <w:r w:rsidRPr="00FD0A49">
              <w:rPr>
                <w:rFonts w:ascii="Times New Roman" w:eastAsia="Calibri" w:hAnsi="Times New Roman" w:cs="Times New Roman"/>
              </w:rPr>
              <w:t>информации в информационных системах</w:t>
            </w:r>
          </w:p>
        </w:tc>
        <w:tc>
          <w:tcPr>
            <w:tcW w:w="1276" w:type="dxa"/>
            <w:tcBorders>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процент</w:t>
            </w:r>
          </w:p>
        </w:tc>
        <w:tc>
          <w:tcPr>
            <w:tcW w:w="1134" w:type="dxa"/>
            <w:tcBorders>
              <w:bottom w:val="single" w:sz="4" w:space="0" w:color="auto"/>
            </w:tcBorders>
            <w:shd w:val="clear" w:color="auto" w:fill="auto"/>
            <w:noWrap/>
          </w:tcPr>
          <w:p w:rsidR="00BF69B9" w:rsidRPr="007D79E7" w:rsidRDefault="00F47908" w:rsidP="005B53B5">
            <w:pPr>
              <w:jc w:val="center"/>
              <w:rPr>
                <w:rFonts w:ascii="Times New Roman" w:hAnsi="Times New Roman" w:cs="Times New Roman"/>
                <w:color w:val="000000"/>
              </w:rPr>
            </w:pPr>
            <w:r>
              <w:rPr>
                <w:rFonts w:ascii="Times New Roman" w:hAnsi="Times New Roman" w:cs="Times New Roman"/>
                <w:color w:val="000000"/>
              </w:rPr>
              <w:t>-</w:t>
            </w:r>
          </w:p>
        </w:tc>
        <w:tc>
          <w:tcPr>
            <w:tcW w:w="850" w:type="dxa"/>
            <w:tcBorders>
              <w:bottom w:val="single" w:sz="4" w:space="0" w:color="auto"/>
            </w:tcBorders>
            <w:shd w:val="clear" w:color="auto" w:fill="auto"/>
            <w:noWrap/>
          </w:tcPr>
          <w:p w:rsidR="00BF69B9" w:rsidRPr="007D79E7" w:rsidRDefault="00F47908" w:rsidP="005B53B5">
            <w:pPr>
              <w:jc w:val="center"/>
              <w:rPr>
                <w:rFonts w:ascii="Times New Roman" w:hAnsi="Times New Roman" w:cs="Times New Roman"/>
              </w:rPr>
            </w:pPr>
            <w:r>
              <w:rPr>
                <w:rFonts w:ascii="Times New Roman" w:hAnsi="Times New Roman" w:cs="Times New Roman"/>
              </w:rPr>
              <w:t>-</w:t>
            </w:r>
          </w:p>
        </w:tc>
        <w:tc>
          <w:tcPr>
            <w:tcW w:w="709" w:type="dxa"/>
            <w:tcBorders>
              <w:bottom w:val="single" w:sz="4" w:space="0" w:color="auto"/>
            </w:tcBorders>
            <w:shd w:val="clear" w:color="auto" w:fill="auto"/>
            <w:noWrap/>
          </w:tcPr>
          <w:p w:rsidR="00BF69B9" w:rsidRPr="007D79E7" w:rsidRDefault="00BF69B9" w:rsidP="005B53B5">
            <w:pPr>
              <w:jc w:val="center"/>
              <w:rPr>
                <w:rFonts w:ascii="Times New Roman" w:hAnsi="Times New Roman" w:cs="Times New Roman"/>
              </w:rPr>
            </w:pPr>
            <w:r w:rsidRPr="007D79E7">
              <w:rPr>
                <w:rFonts w:ascii="Times New Roman" w:hAnsi="Times New Roman" w:cs="Times New Roman"/>
              </w:rPr>
              <w:t>92</w:t>
            </w:r>
          </w:p>
        </w:tc>
        <w:tc>
          <w:tcPr>
            <w:tcW w:w="709" w:type="dxa"/>
            <w:tcBorders>
              <w:bottom w:val="single" w:sz="4" w:space="0" w:color="auto"/>
            </w:tcBorders>
            <w:shd w:val="clear" w:color="auto" w:fill="auto"/>
            <w:noWrap/>
          </w:tcPr>
          <w:p w:rsidR="00BF69B9" w:rsidRPr="007D79E7" w:rsidRDefault="00BF69B9" w:rsidP="005B53B5">
            <w:pPr>
              <w:jc w:val="center"/>
              <w:rPr>
                <w:rFonts w:ascii="Times New Roman" w:hAnsi="Times New Roman" w:cs="Times New Roman"/>
              </w:rPr>
            </w:pPr>
            <w:r w:rsidRPr="007D79E7">
              <w:rPr>
                <w:rFonts w:ascii="Times New Roman" w:hAnsi="Times New Roman" w:cs="Times New Roman"/>
              </w:rPr>
              <w:t>97</w:t>
            </w:r>
          </w:p>
        </w:tc>
        <w:tc>
          <w:tcPr>
            <w:tcW w:w="709" w:type="dxa"/>
            <w:tcBorders>
              <w:bottom w:val="single" w:sz="4" w:space="0" w:color="auto"/>
            </w:tcBorders>
            <w:shd w:val="clear" w:color="auto" w:fill="auto"/>
            <w:noWrap/>
          </w:tcPr>
          <w:p w:rsidR="00BF69B9" w:rsidRPr="007D79E7" w:rsidRDefault="00BF69B9" w:rsidP="005B53B5">
            <w:pPr>
              <w:jc w:val="center"/>
              <w:rPr>
                <w:rFonts w:ascii="Times New Roman" w:hAnsi="Times New Roman" w:cs="Times New Roman"/>
              </w:rPr>
            </w:pPr>
            <w:r w:rsidRPr="007D79E7">
              <w:rPr>
                <w:rFonts w:ascii="Times New Roman" w:hAnsi="Times New Roman" w:cs="Times New Roman"/>
              </w:rPr>
              <w:t>100</w:t>
            </w:r>
          </w:p>
        </w:tc>
      </w:tr>
      <w:tr w:rsidR="00BF69B9" w:rsidRPr="005B53B5" w:rsidTr="00A353A9">
        <w:trPr>
          <w:trHeight w:val="411"/>
        </w:trPr>
        <w:tc>
          <w:tcPr>
            <w:tcW w:w="709" w:type="dxa"/>
            <w:vMerge w:val="restart"/>
            <w:shd w:val="clear" w:color="auto" w:fill="auto"/>
            <w:noWrap/>
          </w:tcPr>
          <w:p w:rsidR="00BF69B9" w:rsidRPr="007D79E7" w:rsidRDefault="00BF69B9" w:rsidP="005B53B5">
            <w:pPr>
              <w:ind w:left="284" w:hanging="113"/>
              <w:jc w:val="center"/>
              <w:rPr>
                <w:rFonts w:ascii="Times New Roman" w:hAnsi="Times New Roman" w:cs="Times New Roman"/>
                <w:color w:val="000000"/>
              </w:rPr>
            </w:pPr>
          </w:p>
        </w:tc>
        <w:tc>
          <w:tcPr>
            <w:tcW w:w="1531" w:type="dxa"/>
            <w:vMerge w:val="restart"/>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1276" w:type="dxa"/>
            <w:gridSpan w:val="2"/>
            <w:vMerge w:val="restart"/>
            <w:shd w:val="clear" w:color="auto" w:fill="auto"/>
            <w:noWrap/>
          </w:tcPr>
          <w:p w:rsidR="00BF69B9" w:rsidRPr="00FD0A49" w:rsidRDefault="000D0D90" w:rsidP="005B53B5">
            <w:pPr>
              <w:jc w:val="both"/>
              <w:rPr>
                <w:rFonts w:ascii="Times New Roman" w:hAnsi="Times New Roman" w:cs="Times New Roman"/>
                <w:color w:val="000000"/>
              </w:rPr>
            </w:pPr>
            <w:r>
              <w:rPr>
                <w:rFonts w:ascii="Times New Roman" w:hAnsi="Times New Roman" w:cs="Times New Roman"/>
                <w:color w:val="000000"/>
              </w:rPr>
              <w:t>3980</w:t>
            </w:r>
            <w:r w:rsidR="00FD0A49" w:rsidRPr="00FD0A49">
              <w:rPr>
                <w:rFonts w:ascii="Times New Roman" w:hAnsi="Times New Roman" w:cs="Times New Roman"/>
                <w:color w:val="000000"/>
              </w:rPr>
              <w:t>,75</w:t>
            </w:r>
          </w:p>
        </w:tc>
        <w:tc>
          <w:tcPr>
            <w:tcW w:w="1134" w:type="dxa"/>
            <w:gridSpan w:val="2"/>
            <w:vMerge w:val="restart"/>
            <w:tcBorders>
              <w:right w:val="single" w:sz="4" w:space="0" w:color="auto"/>
            </w:tcBorders>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4564" w:type="dxa"/>
            <w:gridSpan w:val="2"/>
            <w:tcBorders>
              <w:left w:val="single" w:sz="4" w:space="0" w:color="auto"/>
              <w:bottom w:val="single" w:sz="4" w:space="0" w:color="auto"/>
            </w:tcBorders>
            <w:shd w:val="clear" w:color="auto" w:fill="auto"/>
            <w:noWrap/>
          </w:tcPr>
          <w:p w:rsidR="00BF69B9" w:rsidRPr="007D79E7" w:rsidRDefault="00BF69B9" w:rsidP="005B53B5">
            <w:pPr>
              <w:jc w:val="both"/>
              <w:rPr>
                <w:rFonts w:ascii="Times New Roman" w:hAnsi="Times New Roman" w:cs="Times New Roman"/>
                <w:color w:val="000000"/>
              </w:rPr>
            </w:pPr>
            <w:r w:rsidRPr="007D79E7">
              <w:rPr>
                <w:rFonts w:ascii="Times New Roman" w:hAnsi="Times New Roman" w:cs="Times New Roman"/>
                <w:color w:val="000000"/>
              </w:rPr>
              <w:t xml:space="preserve">Доля персональных компьютеров, используемых на рабочих местах работников ОМСУ </w:t>
            </w:r>
            <w:r w:rsidR="00F47908" w:rsidRPr="00F47908">
              <w:rPr>
                <w:rFonts w:ascii="Times New Roman" w:hAnsi="Times New Roman" w:cs="Times New Roman"/>
                <w:color w:val="000000"/>
              </w:rPr>
              <w:t>Сергиево-По</w:t>
            </w:r>
            <w:r w:rsidR="00F47908">
              <w:rPr>
                <w:rFonts w:ascii="Times New Roman" w:hAnsi="Times New Roman" w:cs="Times New Roman"/>
                <w:color w:val="000000"/>
              </w:rPr>
              <w:t>садского муниципального района</w:t>
            </w:r>
            <w:r w:rsidRPr="007D79E7">
              <w:rPr>
                <w:rFonts w:ascii="Times New Roman" w:hAnsi="Times New Roman" w:cs="Times New Roman"/>
                <w:color w:val="000000"/>
              </w:rPr>
              <w:t>, обеспеченных антивирусным программным обеспечением с регулярным обновлением соответствующих баз</w:t>
            </w:r>
          </w:p>
        </w:tc>
        <w:tc>
          <w:tcPr>
            <w:tcW w:w="1276" w:type="dxa"/>
            <w:tcBorders>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процент</w:t>
            </w:r>
          </w:p>
        </w:tc>
        <w:tc>
          <w:tcPr>
            <w:tcW w:w="1134" w:type="dxa"/>
            <w:tcBorders>
              <w:bottom w:val="single" w:sz="4" w:space="0" w:color="auto"/>
            </w:tcBorders>
            <w:shd w:val="clear" w:color="auto" w:fill="auto"/>
            <w:noWrap/>
          </w:tcPr>
          <w:p w:rsidR="00BF69B9" w:rsidRPr="007D79E7" w:rsidRDefault="00F47908" w:rsidP="005B53B5">
            <w:pPr>
              <w:jc w:val="center"/>
              <w:rPr>
                <w:rFonts w:ascii="Times New Roman" w:hAnsi="Times New Roman" w:cs="Times New Roman"/>
                <w:color w:val="000000"/>
              </w:rPr>
            </w:pPr>
            <w:r>
              <w:rPr>
                <w:rFonts w:ascii="Times New Roman" w:hAnsi="Times New Roman" w:cs="Times New Roman"/>
                <w:color w:val="000000"/>
              </w:rPr>
              <w:t>8</w:t>
            </w:r>
            <w:r w:rsidR="00BF69B9" w:rsidRPr="007D79E7">
              <w:rPr>
                <w:rFonts w:ascii="Times New Roman" w:hAnsi="Times New Roman" w:cs="Times New Roman"/>
                <w:color w:val="000000"/>
              </w:rPr>
              <w:t>0</w:t>
            </w:r>
          </w:p>
        </w:tc>
        <w:tc>
          <w:tcPr>
            <w:tcW w:w="850" w:type="dxa"/>
            <w:tcBorders>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rPr>
              <w:t>100</w:t>
            </w:r>
          </w:p>
        </w:tc>
        <w:tc>
          <w:tcPr>
            <w:tcW w:w="709" w:type="dxa"/>
            <w:tcBorders>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rPr>
              <w:t>100</w:t>
            </w:r>
          </w:p>
        </w:tc>
        <w:tc>
          <w:tcPr>
            <w:tcW w:w="709" w:type="dxa"/>
            <w:tcBorders>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rPr>
              <w:t>100</w:t>
            </w:r>
          </w:p>
        </w:tc>
        <w:tc>
          <w:tcPr>
            <w:tcW w:w="709" w:type="dxa"/>
            <w:tcBorders>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rPr>
              <w:t>100</w:t>
            </w:r>
          </w:p>
        </w:tc>
      </w:tr>
      <w:tr w:rsidR="00BF69B9" w:rsidRPr="005B53B5" w:rsidTr="00A353A9">
        <w:trPr>
          <w:trHeight w:val="652"/>
        </w:trPr>
        <w:tc>
          <w:tcPr>
            <w:tcW w:w="709" w:type="dxa"/>
            <w:vMerge/>
            <w:shd w:val="clear" w:color="auto" w:fill="auto"/>
            <w:noWrap/>
          </w:tcPr>
          <w:p w:rsidR="00BF69B9" w:rsidRPr="005B53B5" w:rsidRDefault="00BF69B9" w:rsidP="00BF69B9">
            <w:pPr>
              <w:numPr>
                <w:ilvl w:val="0"/>
                <w:numId w:val="27"/>
              </w:numPr>
              <w:ind w:hanging="113"/>
              <w:contextualSpacing/>
              <w:jc w:val="center"/>
              <w:rPr>
                <w:rFonts w:ascii="Times New Roman" w:eastAsia="Calibri" w:hAnsi="Times New Roman" w:cs="Times New Roman"/>
                <w:color w:val="000000"/>
                <w:highlight w:val="yellow"/>
              </w:rPr>
            </w:pPr>
          </w:p>
        </w:tc>
        <w:tc>
          <w:tcPr>
            <w:tcW w:w="1531" w:type="dxa"/>
            <w:vMerge/>
            <w:shd w:val="clear" w:color="auto" w:fill="auto"/>
            <w:noWrap/>
          </w:tcPr>
          <w:p w:rsidR="00BF69B9" w:rsidRPr="005B53B5" w:rsidRDefault="00BF69B9" w:rsidP="005B53B5">
            <w:pPr>
              <w:jc w:val="both"/>
              <w:rPr>
                <w:rFonts w:ascii="Times New Roman" w:eastAsia="Calibri" w:hAnsi="Times New Roman" w:cs="Times New Roman"/>
                <w:b/>
                <w:highlight w:val="yellow"/>
              </w:rPr>
            </w:pPr>
          </w:p>
        </w:tc>
        <w:tc>
          <w:tcPr>
            <w:tcW w:w="1276" w:type="dxa"/>
            <w:gridSpan w:val="2"/>
            <w:vMerge/>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1134" w:type="dxa"/>
            <w:gridSpan w:val="2"/>
            <w:vMerge/>
            <w:tcBorders>
              <w:right w:val="single" w:sz="4" w:space="0" w:color="auto"/>
            </w:tcBorders>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4564" w:type="dxa"/>
            <w:gridSpan w:val="2"/>
            <w:tcBorders>
              <w:top w:val="single" w:sz="4" w:space="0" w:color="auto"/>
              <w:left w:val="single" w:sz="4" w:space="0" w:color="auto"/>
              <w:bottom w:val="single" w:sz="4" w:space="0" w:color="auto"/>
            </w:tcBorders>
            <w:shd w:val="clear" w:color="auto" w:fill="auto"/>
            <w:noWrap/>
          </w:tcPr>
          <w:p w:rsidR="00BF69B9" w:rsidRPr="007D79E7" w:rsidRDefault="00BF69B9" w:rsidP="00D73373">
            <w:pPr>
              <w:jc w:val="both"/>
              <w:rPr>
                <w:rFonts w:ascii="Times New Roman" w:hAnsi="Times New Roman" w:cs="Times New Roman"/>
                <w:color w:val="000000"/>
              </w:rPr>
            </w:pPr>
            <w:r w:rsidRPr="007D79E7">
              <w:rPr>
                <w:rFonts w:ascii="Times New Roman" w:hAnsi="Times New Roman" w:cs="Times New Roman"/>
                <w:color w:val="000000"/>
              </w:rPr>
              <w:t xml:space="preserve">Доля ИС, используемых ОМСУ </w:t>
            </w:r>
            <w:r w:rsidR="00B82958" w:rsidRPr="00B82958">
              <w:rPr>
                <w:rFonts w:ascii="Times New Roman" w:hAnsi="Times New Roman" w:cs="Times New Roman"/>
                <w:color w:val="000000"/>
              </w:rPr>
              <w:t>Сергиево-Посадского муниципального района</w:t>
            </w:r>
            <w:r w:rsidRPr="007D79E7">
              <w:rPr>
                <w:rFonts w:ascii="Times New Roman" w:hAnsi="Times New Roman" w:cs="Times New Roman"/>
                <w:color w:val="000000"/>
              </w:rPr>
              <w:t>, предназначенных для обработки информации конфиденциального характера, в том числе персональных данных, обеспеченных средствами защиты информации в</w:t>
            </w:r>
            <w:r w:rsidRPr="007D79E7">
              <w:rPr>
                <w:rFonts w:ascii="Times New Roman" w:hAnsi="Times New Roman" w:cs="Times New Roman"/>
                <w:color w:val="000000"/>
                <w:lang w:val="en-US"/>
              </w:rPr>
              <w:t> </w:t>
            </w:r>
            <w:r w:rsidRPr="007D79E7">
              <w:rPr>
                <w:rFonts w:ascii="Times New Roman" w:hAnsi="Times New Roman" w:cs="Times New Roman"/>
                <w:color w:val="000000"/>
              </w:rPr>
              <w:t>соответствии с классом защищенности ИС (уровнем защищенности персональных данных) и имеющих аттестат соответствия требованиям по безопасности информации (декларацию о соответствии требованиям по безопасности персональных данных), от их общего количества</w:t>
            </w:r>
          </w:p>
        </w:tc>
        <w:tc>
          <w:tcPr>
            <w:tcW w:w="1276"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процент</w:t>
            </w:r>
          </w:p>
        </w:tc>
        <w:tc>
          <w:tcPr>
            <w:tcW w:w="1134" w:type="dxa"/>
            <w:tcBorders>
              <w:top w:val="single" w:sz="4" w:space="0" w:color="auto"/>
              <w:bottom w:val="single" w:sz="4" w:space="0" w:color="auto"/>
            </w:tcBorders>
            <w:shd w:val="clear" w:color="auto" w:fill="auto"/>
            <w:noWrap/>
          </w:tcPr>
          <w:p w:rsidR="00BF69B9" w:rsidRPr="007D79E7" w:rsidRDefault="00B82958" w:rsidP="005B53B5">
            <w:pPr>
              <w:jc w:val="center"/>
              <w:rPr>
                <w:rFonts w:ascii="Times New Roman" w:hAnsi="Times New Roman" w:cs="Times New Roman"/>
                <w:color w:val="000000"/>
              </w:rPr>
            </w:pPr>
            <w:r>
              <w:rPr>
                <w:rFonts w:ascii="Times New Roman" w:hAnsi="Times New Roman" w:cs="Times New Roman"/>
                <w:color w:val="000000"/>
              </w:rPr>
              <w:t>-</w:t>
            </w:r>
          </w:p>
        </w:tc>
        <w:tc>
          <w:tcPr>
            <w:tcW w:w="850" w:type="dxa"/>
            <w:tcBorders>
              <w:top w:val="single" w:sz="4" w:space="0" w:color="auto"/>
              <w:bottom w:val="single" w:sz="4" w:space="0" w:color="auto"/>
            </w:tcBorders>
            <w:shd w:val="clear" w:color="auto" w:fill="auto"/>
            <w:noWrap/>
          </w:tcPr>
          <w:p w:rsidR="00BF69B9" w:rsidRPr="007D79E7" w:rsidRDefault="00B82958" w:rsidP="005B53B5">
            <w:pPr>
              <w:jc w:val="center"/>
              <w:rPr>
                <w:rFonts w:ascii="Times New Roman" w:hAnsi="Times New Roman" w:cs="Times New Roman"/>
                <w:color w:val="000000"/>
              </w:rPr>
            </w:pPr>
            <w:r>
              <w:rPr>
                <w:rFonts w:ascii="Times New Roman" w:hAnsi="Times New Roman" w:cs="Times New Roman"/>
                <w:color w:val="000000"/>
              </w:rPr>
              <w:t>-</w:t>
            </w:r>
          </w:p>
        </w:tc>
        <w:tc>
          <w:tcPr>
            <w:tcW w:w="709"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75</w:t>
            </w:r>
          </w:p>
        </w:tc>
        <w:tc>
          <w:tcPr>
            <w:tcW w:w="709"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90</w:t>
            </w:r>
          </w:p>
        </w:tc>
        <w:tc>
          <w:tcPr>
            <w:tcW w:w="709"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100</w:t>
            </w:r>
          </w:p>
        </w:tc>
      </w:tr>
      <w:tr w:rsidR="00BF69B9" w:rsidRPr="005B53B5" w:rsidTr="00A353A9">
        <w:trPr>
          <w:trHeight w:val="719"/>
        </w:trPr>
        <w:tc>
          <w:tcPr>
            <w:tcW w:w="709" w:type="dxa"/>
            <w:vMerge/>
            <w:shd w:val="clear" w:color="auto" w:fill="auto"/>
            <w:noWrap/>
          </w:tcPr>
          <w:p w:rsidR="00BF69B9" w:rsidRPr="005B53B5" w:rsidRDefault="00BF69B9" w:rsidP="00BF69B9">
            <w:pPr>
              <w:numPr>
                <w:ilvl w:val="0"/>
                <w:numId w:val="27"/>
              </w:numPr>
              <w:ind w:hanging="113"/>
              <w:contextualSpacing/>
              <w:jc w:val="center"/>
              <w:rPr>
                <w:rFonts w:ascii="Times New Roman" w:eastAsia="Calibri" w:hAnsi="Times New Roman" w:cs="Times New Roman"/>
                <w:color w:val="000000"/>
                <w:highlight w:val="yellow"/>
              </w:rPr>
            </w:pPr>
          </w:p>
        </w:tc>
        <w:tc>
          <w:tcPr>
            <w:tcW w:w="1531" w:type="dxa"/>
            <w:vMerge/>
            <w:shd w:val="clear" w:color="auto" w:fill="auto"/>
            <w:noWrap/>
          </w:tcPr>
          <w:p w:rsidR="00BF69B9" w:rsidRPr="005B53B5" w:rsidRDefault="00BF69B9" w:rsidP="005B53B5">
            <w:pPr>
              <w:jc w:val="both"/>
              <w:rPr>
                <w:rFonts w:ascii="Times New Roman" w:eastAsia="Calibri" w:hAnsi="Times New Roman" w:cs="Times New Roman"/>
                <w:b/>
                <w:highlight w:val="yellow"/>
              </w:rPr>
            </w:pPr>
          </w:p>
        </w:tc>
        <w:tc>
          <w:tcPr>
            <w:tcW w:w="1276" w:type="dxa"/>
            <w:gridSpan w:val="2"/>
            <w:vMerge/>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1134" w:type="dxa"/>
            <w:gridSpan w:val="2"/>
            <w:vMerge/>
            <w:tcBorders>
              <w:right w:val="single" w:sz="4" w:space="0" w:color="auto"/>
            </w:tcBorders>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4564" w:type="dxa"/>
            <w:gridSpan w:val="2"/>
            <w:tcBorders>
              <w:top w:val="single" w:sz="4" w:space="0" w:color="auto"/>
              <w:left w:val="single" w:sz="4" w:space="0" w:color="auto"/>
              <w:bottom w:val="single" w:sz="4" w:space="0" w:color="auto"/>
            </w:tcBorders>
            <w:shd w:val="clear" w:color="auto" w:fill="auto"/>
            <w:noWrap/>
          </w:tcPr>
          <w:p w:rsidR="00BF69B9" w:rsidRPr="007D79E7" w:rsidRDefault="00BF69B9" w:rsidP="005B53B5">
            <w:pPr>
              <w:jc w:val="both"/>
              <w:rPr>
                <w:rFonts w:ascii="Times New Roman" w:hAnsi="Times New Roman" w:cs="Times New Roman"/>
                <w:color w:val="000000"/>
              </w:rPr>
            </w:pPr>
            <w:r w:rsidRPr="007D79E7">
              <w:rPr>
                <w:rFonts w:ascii="Times New Roman" w:hAnsi="Times New Roman" w:cs="Times New Roman"/>
                <w:color w:val="000000"/>
              </w:rPr>
              <w:t xml:space="preserve">Доля работников ОМСУ </w:t>
            </w:r>
            <w:r w:rsidR="00B82958" w:rsidRPr="00B82958">
              <w:rPr>
                <w:rFonts w:ascii="Times New Roman" w:hAnsi="Times New Roman" w:cs="Times New Roman"/>
                <w:color w:val="000000"/>
              </w:rPr>
              <w:t>Сергиево-По</w:t>
            </w:r>
            <w:r w:rsidR="00B82958">
              <w:rPr>
                <w:rFonts w:ascii="Times New Roman" w:hAnsi="Times New Roman" w:cs="Times New Roman"/>
                <w:color w:val="000000"/>
              </w:rPr>
              <w:t>садского муниципального района</w:t>
            </w:r>
            <w:r w:rsidRPr="007D79E7">
              <w:rPr>
                <w:rFonts w:ascii="Times New Roman" w:hAnsi="Times New Roman" w:cs="Times New Roman"/>
                <w:color w:val="000000"/>
              </w:rPr>
              <w:t>, обеспеченных средствами электронной подписи для работы с информационными системами в соответствии с установленными требованиями</w:t>
            </w:r>
          </w:p>
        </w:tc>
        <w:tc>
          <w:tcPr>
            <w:tcW w:w="1276"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процент</w:t>
            </w:r>
          </w:p>
        </w:tc>
        <w:tc>
          <w:tcPr>
            <w:tcW w:w="1134" w:type="dxa"/>
            <w:tcBorders>
              <w:top w:val="single" w:sz="4" w:space="0" w:color="auto"/>
              <w:bottom w:val="single" w:sz="4" w:space="0" w:color="auto"/>
            </w:tcBorders>
            <w:shd w:val="clear" w:color="auto" w:fill="auto"/>
            <w:noWrap/>
          </w:tcPr>
          <w:p w:rsidR="00BF69B9" w:rsidRPr="007D79E7" w:rsidRDefault="00B82958" w:rsidP="005B53B5">
            <w:pPr>
              <w:jc w:val="center"/>
              <w:rPr>
                <w:rFonts w:ascii="Times New Roman" w:hAnsi="Times New Roman" w:cs="Times New Roman"/>
                <w:color w:val="000000"/>
              </w:rPr>
            </w:pPr>
            <w:r>
              <w:rPr>
                <w:rFonts w:ascii="Times New Roman" w:hAnsi="Times New Roman" w:cs="Times New Roman"/>
                <w:color w:val="000000"/>
              </w:rPr>
              <w:t>70</w:t>
            </w:r>
          </w:p>
        </w:tc>
        <w:tc>
          <w:tcPr>
            <w:tcW w:w="850"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100</w:t>
            </w:r>
          </w:p>
        </w:tc>
        <w:tc>
          <w:tcPr>
            <w:tcW w:w="709"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100</w:t>
            </w:r>
          </w:p>
        </w:tc>
        <w:tc>
          <w:tcPr>
            <w:tcW w:w="709"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100</w:t>
            </w:r>
          </w:p>
        </w:tc>
        <w:tc>
          <w:tcPr>
            <w:tcW w:w="709"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100</w:t>
            </w:r>
          </w:p>
        </w:tc>
      </w:tr>
      <w:tr w:rsidR="00BF69B9" w:rsidRPr="005B53B5" w:rsidTr="00A353A9">
        <w:trPr>
          <w:trHeight w:val="61"/>
        </w:trPr>
        <w:tc>
          <w:tcPr>
            <w:tcW w:w="709" w:type="dxa"/>
            <w:shd w:val="clear" w:color="auto" w:fill="auto"/>
            <w:noWrap/>
          </w:tcPr>
          <w:p w:rsidR="00BF69B9" w:rsidRPr="005B53B5" w:rsidRDefault="00BF69B9" w:rsidP="005B53B5">
            <w:pPr>
              <w:ind w:left="284" w:hanging="113"/>
              <w:jc w:val="center"/>
              <w:rPr>
                <w:rFonts w:ascii="Times New Roman" w:hAnsi="Times New Roman" w:cs="Times New Roman"/>
                <w:color w:val="000000"/>
                <w:highlight w:val="yellow"/>
                <w:lang w:val="en-US"/>
              </w:rPr>
            </w:pPr>
            <w:r w:rsidRPr="007D79E7">
              <w:rPr>
                <w:rFonts w:ascii="Times New Roman" w:hAnsi="Times New Roman" w:cs="Times New Roman"/>
                <w:color w:val="000000"/>
                <w:lang w:val="en-US"/>
              </w:rPr>
              <w:t>4.</w:t>
            </w:r>
          </w:p>
        </w:tc>
        <w:tc>
          <w:tcPr>
            <w:tcW w:w="8505" w:type="dxa"/>
            <w:gridSpan w:val="7"/>
            <w:shd w:val="clear" w:color="auto" w:fill="auto"/>
            <w:noWrap/>
          </w:tcPr>
          <w:p w:rsidR="00BF69B9" w:rsidRPr="007D79E7" w:rsidRDefault="00BF69B9" w:rsidP="005B53B5">
            <w:pPr>
              <w:jc w:val="both"/>
              <w:rPr>
                <w:rFonts w:ascii="Times New Roman" w:hAnsi="Times New Roman" w:cs="Times New Roman"/>
                <w:color w:val="000000"/>
              </w:rPr>
            </w:pPr>
            <w:r w:rsidRPr="007D79E7">
              <w:rPr>
                <w:rFonts w:ascii="Times New Roman" w:eastAsia="Calibri" w:hAnsi="Times New Roman" w:cs="Times New Roman"/>
              </w:rPr>
              <w:t xml:space="preserve">Обеспечение использования в деятельности ОМСУ </w:t>
            </w:r>
            <w:r w:rsidR="00B82958" w:rsidRPr="00B82958">
              <w:rPr>
                <w:rFonts w:ascii="Times New Roman" w:eastAsia="Calibri" w:hAnsi="Times New Roman" w:cs="Times New Roman"/>
              </w:rPr>
              <w:t xml:space="preserve">Сергиево-Посадского муниципального района  </w:t>
            </w:r>
            <w:r w:rsidRPr="007D79E7">
              <w:rPr>
                <w:rFonts w:ascii="Times New Roman" w:eastAsia="Calibri" w:hAnsi="Times New Roman" w:cs="Times New Roman"/>
              </w:rPr>
              <w:t>региональных информационных систем</w:t>
            </w:r>
          </w:p>
        </w:tc>
        <w:tc>
          <w:tcPr>
            <w:tcW w:w="1276"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процент</w:t>
            </w:r>
          </w:p>
        </w:tc>
        <w:tc>
          <w:tcPr>
            <w:tcW w:w="1134" w:type="dxa"/>
            <w:tcBorders>
              <w:top w:val="single" w:sz="4" w:space="0" w:color="auto"/>
              <w:bottom w:val="single" w:sz="4" w:space="0" w:color="auto"/>
            </w:tcBorders>
            <w:shd w:val="clear" w:color="auto" w:fill="auto"/>
            <w:noWrap/>
          </w:tcPr>
          <w:p w:rsidR="00BF69B9" w:rsidRPr="007D79E7" w:rsidRDefault="00B82958" w:rsidP="005B53B5">
            <w:pPr>
              <w:jc w:val="center"/>
              <w:rPr>
                <w:rFonts w:ascii="Times New Roman" w:hAnsi="Times New Roman" w:cs="Times New Roman"/>
                <w:color w:val="000000"/>
              </w:rPr>
            </w:pPr>
            <w:r>
              <w:rPr>
                <w:rFonts w:ascii="Times New Roman" w:hAnsi="Times New Roman" w:cs="Times New Roman"/>
                <w:color w:val="000000"/>
              </w:rPr>
              <w:t>-</w:t>
            </w:r>
          </w:p>
        </w:tc>
        <w:tc>
          <w:tcPr>
            <w:tcW w:w="850" w:type="dxa"/>
            <w:tcBorders>
              <w:top w:val="single" w:sz="4" w:space="0" w:color="auto"/>
              <w:bottom w:val="single" w:sz="4" w:space="0" w:color="auto"/>
            </w:tcBorders>
            <w:shd w:val="clear" w:color="auto" w:fill="auto"/>
            <w:noWrap/>
          </w:tcPr>
          <w:p w:rsidR="00BF69B9" w:rsidRPr="007D79E7" w:rsidRDefault="00B82958" w:rsidP="005B53B5">
            <w:pPr>
              <w:jc w:val="center"/>
              <w:rPr>
                <w:rFonts w:ascii="Times New Roman" w:hAnsi="Times New Roman" w:cs="Times New Roman"/>
                <w:color w:val="000000"/>
              </w:rPr>
            </w:pPr>
            <w:r>
              <w:rPr>
                <w:rFonts w:ascii="Times New Roman" w:hAnsi="Times New Roman" w:cs="Times New Roman"/>
                <w:color w:val="000000"/>
              </w:rPr>
              <w:t>-</w:t>
            </w:r>
          </w:p>
        </w:tc>
        <w:tc>
          <w:tcPr>
            <w:tcW w:w="709"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85</w:t>
            </w:r>
          </w:p>
        </w:tc>
        <w:tc>
          <w:tcPr>
            <w:tcW w:w="709"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93</w:t>
            </w:r>
          </w:p>
        </w:tc>
        <w:tc>
          <w:tcPr>
            <w:tcW w:w="709"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98</w:t>
            </w:r>
          </w:p>
        </w:tc>
      </w:tr>
      <w:tr w:rsidR="00BF69B9" w:rsidRPr="005B53B5" w:rsidTr="00A353A9">
        <w:trPr>
          <w:trHeight w:val="61"/>
        </w:trPr>
        <w:tc>
          <w:tcPr>
            <w:tcW w:w="709" w:type="dxa"/>
            <w:vMerge w:val="restart"/>
            <w:shd w:val="clear" w:color="auto" w:fill="auto"/>
            <w:noWrap/>
          </w:tcPr>
          <w:p w:rsidR="00BF69B9" w:rsidRPr="005B53B5" w:rsidRDefault="00BF69B9" w:rsidP="005B53B5">
            <w:pPr>
              <w:ind w:left="284" w:hanging="113"/>
              <w:jc w:val="center"/>
              <w:rPr>
                <w:rFonts w:ascii="Times New Roman" w:hAnsi="Times New Roman" w:cs="Times New Roman"/>
                <w:color w:val="000000"/>
                <w:highlight w:val="yellow"/>
              </w:rPr>
            </w:pPr>
          </w:p>
        </w:tc>
        <w:tc>
          <w:tcPr>
            <w:tcW w:w="1531" w:type="dxa"/>
            <w:vMerge w:val="restart"/>
            <w:shd w:val="clear" w:color="auto" w:fill="auto"/>
            <w:noWrap/>
          </w:tcPr>
          <w:p w:rsidR="00BF69B9" w:rsidRPr="005B53B5" w:rsidDel="00CC26CA" w:rsidRDefault="00BF69B9" w:rsidP="005B53B5">
            <w:pPr>
              <w:jc w:val="both"/>
              <w:rPr>
                <w:rFonts w:ascii="Times New Roman" w:eastAsia="Calibri" w:hAnsi="Times New Roman" w:cs="Times New Roman"/>
                <w:highlight w:val="yellow"/>
              </w:rPr>
            </w:pPr>
          </w:p>
        </w:tc>
        <w:tc>
          <w:tcPr>
            <w:tcW w:w="1276" w:type="dxa"/>
            <w:gridSpan w:val="2"/>
            <w:vMerge w:val="restart"/>
            <w:shd w:val="clear" w:color="auto" w:fill="auto"/>
            <w:noWrap/>
          </w:tcPr>
          <w:p w:rsidR="00BF69B9" w:rsidRPr="005B53B5" w:rsidRDefault="0005330E" w:rsidP="005B53B5">
            <w:pPr>
              <w:jc w:val="both"/>
              <w:rPr>
                <w:rFonts w:ascii="Times New Roman" w:hAnsi="Times New Roman" w:cs="Times New Roman"/>
                <w:color w:val="000000"/>
                <w:highlight w:val="yellow"/>
              </w:rPr>
            </w:pPr>
            <w:r>
              <w:rPr>
                <w:rFonts w:ascii="Times New Roman" w:hAnsi="Times New Roman" w:cs="Times New Roman"/>
                <w:color w:val="000000"/>
              </w:rPr>
              <w:t>2864,50</w:t>
            </w:r>
          </w:p>
        </w:tc>
        <w:tc>
          <w:tcPr>
            <w:tcW w:w="1134" w:type="dxa"/>
            <w:gridSpan w:val="2"/>
            <w:vMerge w:val="restart"/>
            <w:tcBorders>
              <w:right w:val="single" w:sz="4" w:space="0" w:color="auto"/>
            </w:tcBorders>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4564" w:type="dxa"/>
            <w:gridSpan w:val="2"/>
            <w:tcBorders>
              <w:top w:val="single" w:sz="4" w:space="0" w:color="auto"/>
              <w:left w:val="single" w:sz="4" w:space="0" w:color="auto"/>
              <w:bottom w:val="single" w:sz="4" w:space="0" w:color="auto"/>
            </w:tcBorders>
            <w:shd w:val="clear" w:color="auto" w:fill="auto"/>
            <w:noWrap/>
          </w:tcPr>
          <w:p w:rsidR="00BF69B9" w:rsidRPr="007D79E7" w:rsidRDefault="00BF69B9" w:rsidP="005B53B5">
            <w:pPr>
              <w:jc w:val="both"/>
              <w:rPr>
                <w:rFonts w:ascii="Times New Roman" w:hAnsi="Times New Roman" w:cs="Times New Roman"/>
                <w:color w:val="000000"/>
              </w:rPr>
            </w:pPr>
            <w:r w:rsidRPr="007D79E7">
              <w:rPr>
                <w:rFonts w:ascii="Times New Roman" w:hAnsi="Times New Roman" w:cs="Times New Roman"/>
                <w:color w:val="000000"/>
              </w:rPr>
              <w:t xml:space="preserve">Доля ОМСУ </w:t>
            </w:r>
            <w:r w:rsidR="00B82958" w:rsidRPr="00B82958">
              <w:rPr>
                <w:rFonts w:ascii="Times New Roman" w:hAnsi="Times New Roman" w:cs="Times New Roman"/>
                <w:color w:val="000000"/>
              </w:rPr>
              <w:t>Сергиево-По</w:t>
            </w:r>
            <w:r w:rsidR="00B82958">
              <w:rPr>
                <w:rFonts w:ascii="Times New Roman" w:hAnsi="Times New Roman" w:cs="Times New Roman"/>
                <w:color w:val="000000"/>
              </w:rPr>
              <w:t>садского муниципального района</w:t>
            </w:r>
            <w:r w:rsidRPr="007D79E7">
              <w:rPr>
                <w:rFonts w:ascii="Times New Roman" w:hAnsi="Times New Roman" w:cs="Times New Roman"/>
                <w:color w:val="000000"/>
              </w:rPr>
              <w:t>, использующих РГИС МО для выявления неучтенной земли, уточнения границ земельных участков, оценки потенциала увеличения кадастровой стоимости и решения других задач, связанных с повышением налогооблагаемой базы</w:t>
            </w:r>
          </w:p>
        </w:tc>
        <w:tc>
          <w:tcPr>
            <w:tcW w:w="1276"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процент</w:t>
            </w:r>
          </w:p>
        </w:tc>
        <w:tc>
          <w:tcPr>
            <w:tcW w:w="1134" w:type="dxa"/>
            <w:tcBorders>
              <w:top w:val="single" w:sz="4" w:space="0" w:color="auto"/>
              <w:bottom w:val="single" w:sz="4" w:space="0" w:color="auto"/>
            </w:tcBorders>
            <w:shd w:val="clear" w:color="auto" w:fill="auto"/>
            <w:noWrap/>
          </w:tcPr>
          <w:p w:rsidR="00BF69B9" w:rsidRPr="007D79E7" w:rsidRDefault="00B82958" w:rsidP="005B53B5">
            <w:pPr>
              <w:jc w:val="center"/>
              <w:rPr>
                <w:rFonts w:ascii="Times New Roman" w:hAnsi="Times New Roman" w:cs="Times New Roman"/>
                <w:color w:val="000000"/>
              </w:rPr>
            </w:pPr>
            <w:r>
              <w:rPr>
                <w:rFonts w:ascii="Times New Roman" w:hAnsi="Times New Roman" w:cs="Times New Roman"/>
                <w:color w:val="000000"/>
              </w:rPr>
              <w:t>-</w:t>
            </w:r>
          </w:p>
        </w:tc>
        <w:tc>
          <w:tcPr>
            <w:tcW w:w="850" w:type="dxa"/>
            <w:tcBorders>
              <w:top w:val="single" w:sz="4" w:space="0" w:color="auto"/>
              <w:bottom w:val="single" w:sz="4" w:space="0" w:color="auto"/>
            </w:tcBorders>
            <w:shd w:val="clear" w:color="auto" w:fill="auto"/>
            <w:noWrap/>
          </w:tcPr>
          <w:p w:rsidR="00BF69B9" w:rsidRPr="007D79E7" w:rsidRDefault="00B82958" w:rsidP="005B53B5">
            <w:pPr>
              <w:jc w:val="center"/>
              <w:rPr>
                <w:rFonts w:ascii="Times New Roman" w:hAnsi="Times New Roman" w:cs="Times New Roman"/>
                <w:color w:val="000000"/>
              </w:rPr>
            </w:pPr>
            <w:r>
              <w:rPr>
                <w:rFonts w:ascii="Times New Roman" w:hAnsi="Times New Roman" w:cs="Times New Roman"/>
                <w:color w:val="000000"/>
              </w:rPr>
              <w:t>-</w:t>
            </w:r>
          </w:p>
        </w:tc>
        <w:tc>
          <w:tcPr>
            <w:tcW w:w="709"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eastAsia="Calibri" w:hAnsi="Times New Roman" w:cs="Times New Roman"/>
                <w:bCs/>
              </w:rPr>
              <w:t>50</w:t>
            </w:r>
          </w:p>
        </w:tc>
        <w:tc>
          <w:tcPr>
            <w:tcW w:w="709"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eastAsia="Calibri" w:hAnsi="Times New Roman" w:cs="Times New Roman"/>
                <w:bCs/>
              </w:rPr>
              <w:t>80</w:t>
            </w:r>
          </w:p>
        </w:tc>
        <w:tc>
          <w:tcPr>
            <w:tcW w:w="709"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eastAsia="Calibri" w:hAnsi="Times New Roman" w:cs="Times New Roman"/>
              </w:rPr>
              <w:t>100</w:t>
            </w:r>
          </w:p>
        </w:tc>
      </w:tr>
      <w:tr w:rsidR="00BF69B9" w:rsidRPr="005B53B5" w:rsidTr="00A353A9">
        <w:trPr>
          <w:trHeight w:val="61"/>
        </w:trPr>
        <w:tc>
          <w:tcPr>
            <w:tcW w:w="709" w:type="dxa"/>
            <w:vMerge/>
            <w:shd w:val="clear" w:color="auto" w:fill="auto"/>
            <w:noWrap/>
          </w:tcPr>
          <w:p w:rsidR="00BF69B9" w:rsidRPr="005B53B5" w:rsidRDefault="00BF69B9" w:rsidP="005B53B5">
            <w:pPr>
              <w:ind w:left="284" w:hanging="113"/>
              <w:jc w:val="center"/>
              <w:rPr>
                <w:rFonts w:ascii="Times New Roman" w:hAnsi="Times New Roman" w:cs="Times New Roman"/>
                <w:color w:val="000000"/>
                <w:highlight w:val="yellow"/>
              </w:rPr>
            </w:pPr>
          </w:p>
        </w:tc>
        <w:tc>
          <w:tcPr>
            <w:tcW w:w="1531" w:type="dxa"/>
            <w:vMerge/>
            <w:shd w:val="clear" w:color="auto" w:fill="auto"/>
            <w:noWrap/>
          </w:tcPr>
          <w:p w:rsidR="00BF69B9" w:rsidRPr="005B53B5" w:rsidDel="00CC26CA" w:rsidRDefault="00BF69B9" w:rsidP="005B53B5">
            <w:pPr>
              <w:jc w:val="both"/>
              <w:rPr>
                <w:rFonts w:ascii="Times New Roman" w:eastAsia="Calibri" w:hAnsi="Times New Roman" w:cs="Times New Roman"/>
                <w:highlight w:val="yellow"/>
              </w:rPr>
            </w:pPr>
          </w:p>
        </w:tc>
        <w:tc>
          <w:tcPr>
            <w:tcW w:w="1276" w:type="dxa"/>
            <w:gridSpan w:val="2"/>
            <w:vMerge/>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1134" w:type="dxa"/>
            <w:gridSpan w:val="2"/>
            <w:vMerge/>
            <w:tcBorders>
              <w:right w:val="single" w:sz="4" w:space="0" w:color="auto"/>
            </w:tcBorders>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4564" w:type="dxa"/>
            <w:gridSpan w:val="2"/>
            <w:tcBorders>
              <w:top w:val="single" w:sz="4" w:space="0" w:color="auto"/>
              <w:left w:val="single" w:sz="4" w:space="0" w:color="auto"/>
              <w:bottom w:val="single" w:sz="4" w:space="0" w:color="auto"/>
            </w:tcBorders>
            <w:shd w:val="clear" w:color="auto" w:fill="auto"/>
            <w:noWrap/>
          </w:tcPr>
          <w:p w:rsidR="00BF69B9" w:rsidRPr="007D79E7" w:rsidRDefault="00BF69B9" w:rsidP="005B53B5">
            <w:pPr>
              <w:jc w:val="both"/>
              <w:rPr>
                <w:rFonts w:ascii="Times New Roman" w:hAnsi="Times New Roman" w:cs="Times New Roman"/>
                <w:color w:val="000000"/>
              </w:rPr>
            </w:pPr>
            <w:r w:rsidRPr="007D79E7">
              <w:rPr>
                <w:rFonts w:ascii="Times New Roman" w:hAnsi="Times New Roman" w:cs="Times New Roman"/>
                <w:color w:val="000000"/>
              </w:rPr>
              <w:t xml:space="preserve">Доля ОМСУ </w:t>
            </w:r>
            <w:r w:rsidR="00B82958" w:rsidRPr="00B82958">
              <w:rPr>
                <w:rFonts w:ascii="Times New Roman" w:hAnsi="Times New Roman" w:cs="Times New Roman"/>
                <w:color w:val="000000"/>
              </w:rPr>
              <w:t>Сергиево-По</w:t>
            </w:r>
            <w:r w:rsidR="00B82958">
              <w:rPr>
                <w:rFonts w:ascii="Times New Roman" w:hAnsi="Times New Roman" w:cs="Times New Roman"/>
                <w:color w:val="000000"/>
              </w:rPr>
              <w:t>садского муниципального района</w:t>
            </w:r>
            <w:r w:rsidRPr="007D79E7">
              <w:rPr>
                <w:rFonts w:ascii="Times New Roman" w:hAnsi="Times New Roman" w:cs="Times New Roman"/>
                <w:color w:val="000000"/>
              </w:rPr>
              <w:t xml:space="preserve">, использующих ГАСУ МО для представления сведений о достижении целевых и ключевых показателей развития </w:t>
            </w:r>
            <w:r w:rsidR="00CF1139" w:rsidRPr="00CF1139">
              <w:rPr>
                <w:rFonts w:ascii="Times New Roman" w:hAnsi="Times New Roman" w:cs="Times New Roman"/>
                <w:color w:val="000000"/>
              </w:rPr>
              <w:t xml:space="preserve">Сергиево-Посадского </w:t>
            </w:r>
            <w:r w:rsidR="00CF1139">
              <w:rPr>
                <w:rFonts w:ascii="Times New Roman" w:hAnsi="Times New Roman" w:cs="Times New Roman"/>
                <w:color w:val="000000"/>
              </w:rPr>
              <w:lastRenderedPageBreak/>
              <w:t xml:space="preserve">муниципального района </w:t>
            </w:r>
            <w:r w:rsidRPr="007D79E7">
              <w:rPr>
                <w:rFonts w:ascii="Times New Roman" w:hAnsi="Times New Roman" w:cs="Times New Roman"/>
                <w:color w:val="000000"/>
              </w:rPr>
              <w:t>и, а также для подготовки и согласования муниципальных программ и изменений в них, планирования исполнения мероприятий, контроля выполнения работ и представления отчетности</w:t>
            </w:r>
          </w:p>
        </w:tc>
        <w:tc>
          <w:tcPr>
            <w:tcW w:w="1276"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lastRenderedPageBreak/>
              <w:t>процент</w:t>
            </w:r>
          </w:p>
        </w:tc>
        <w:tc>
          <w:tcPr>
            <w:tcW w:w="1134" w:type="dxa"/>
            <w:tcBorders>
              <w:top w:val="single" w:sz="4" w:space="0" w:color="auto"/>
              <w:bottom w:val="single" w:sz="4" w:space="0" w:color="auto"/>
            </w:tcBorders>
            <w:shd w:val="clear" w:color="auto" w:fill="auto"/>
            <w:noWrap/>
          </w:tcPr>
          <w:p w:rsidR="00BF69B9" w:rsidRPr="007D79E7" w:rsidRDefault="00B82958" w:rsidP="005B53B5">
            <w:pPr>
              <w:jc w:val="center"/>
              <w:rPr>
                <w:rFonts w:ascii="Times New Roman" w:hAnsi="Times New Roman" w:cs="Times New Roman"/>
                <w:color w:val="000000"/>
              </w:rPr>
            </w:pPr>
            <w:r>
              <w:rPr>
                <w:rFonts w:ascii="Times New Roman" w:hAnsi="Times New Roman" w:cs="Times New Roman"/>
                <w:color w:val="000000"/>
              </w:rPr>
              <w:t>-</w:t>
            </w:r>
          </w:p>
        </w:tc>
        <w:tc>
          <w:tcPr>
            <w:tcW w:w="850" w:type="dxa"/>
            <w:tcBorders>
              <w:top w:val="single" w:sz="4" w:space="0" w:color="auto"/>
              <w:bottom w:val="single" w:sz="4" w:space="0" w:color="auto"/>
            </w:tcBorders>
            <w:shd w:val="clear" w:color="auto" w:fill="auto"/>
            <w:noWrap/>
          </w:tcPr>
          <w:p w:rsidR="00BF69B9" w:rsidRPr="007D79E7" w:rsidRDefault="00B82958" w:rsidP="005B53B5">
            <w:pPr>
              <w:jc w:val="center"/>
              <w:rPr>
                <w:rFonts w:ascii="Times New Roman" w:hAnsi="Times New Roman" w:cs="Times New Roman"/>
                <w:color w:val="000000"/>
              </w:rPr>
            </w:pPr>
            <w:r>
              <w:rPr>
                <w:rFonts w:ascii="Times New Roman" w:hAnsi="Times New Roman" w:cs="Times New Roman"/>
                <w:color w:val="000000"/>
              </w:rPr>
              <w:t>-</w:t>
            </w:r>
          </w:p>
        </w:tc>
        <w:tc>
          <w:tcPr>
            <w:tcW w:w="709"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eastAsia="Calibri" w:hAnsi="Times New Roman" w:cs="Times New Roman"/>
                <w:bCs/>
              </w:rPr>
              <w:t>100</w:t>
            </w:r>
          </w:p>
        </w:tc>
        <w:tc>
          <w:tcPr>
            <w:tcW w:w="709"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eastAsia="Calibri" w:hAnsi="Times New Roman" w:cs="Times New Roman"/>
                <w:bCs/>
              </w:rPr>
              <w:t>100</w:t>
            </w:r>
          </w:p>
        </w:tc>
        <w:tc>
          <w:tcPr>
            <w:tcW w:w="709"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eastAsia="Calibri" w:hAnsi="Times New Roman" w:cs="Times New Roman"/>
                <w:bCs/>
              </w:rPr>
              <w:t>100</w:t>
            </w:r>
          </w:p>
        </w:tc>
      </w:tr>
      <w:tr w:rsidR="00BF69B9" w:rsidRPr="005B53B5" w:rsidTr="00A353A9">
        <w:trPr>
          <w:trHeight w:val="61"/>
        </w:trPr>
        <w:tc>
          <w:tcPr>
            <w:tcW w:w="709" w:type="dxa"/>
            <w:vMerge/>
            <w:shd w:val="clear" w:color="auto" w:fill="auto"/>
            <w:noWrap/>
          </w:tcPr>
          <w:p w:rsidR="00BF69B9" w:rsidRPr="005B53B5" w:rsidRDefault="00BF69B9" w:rsidP="005B53B5">
            <w:pPr>
              <w:ind w:left="284" w:hanging="113"/>
              <w:jc w:val="center"/>
              <w:rPr>
                <w:rFonts w:ascii="Times New Roman" w:hAnsi="Times New Roman" w:cs="Times New Roman"/>
                <w:color w:val="000000"/>
                <w:highlight w:val="yellow"/>
              </w:rPr>
            </w:pPr>
          </w:p>
        </w:tc>
        <w:tc>
          <w:tcPr>
            <w:tcW w:w="1531" w:type="dxa"/>
            <w:vMerge/>
            <w:shd w:val="clear" w:color="auto" w:fill="auto"/>
            <w:noWrap/>
          </w:tcPr>
          <w:p w:rsidR="00BF69B9" w:rsidRPr="005B53B5" w:rsidRDefault="00BF69B9" w:rsidP="005B53B5">
            <w:pPr>
              <w:jc w:val="both"/>
              <w:rPr>
                <w:rFonts w:ascii="Times New Roman" w:eastAsia="Calibri" w:hAnsi="Times New Roman" w:cs="Times New Roman"/>
                <w:b/>
                <w:highlight w:val="yellow"/>
              </w:rPr>
            </w:pPr>
          </w:p>
        </w:tc>
        <w:tc>
          <w:tcPr>
            <w:tcW w:w="1276" w:type="dxa"/>
            <w:gridSpan w:val="2"/>
            <w:vMerge/>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1134" w:type="dxa"/>
            <w:gridSpan w:val="2"/>
            <w:vMerge/>
            <w:tcBorders>
              <w:right w:val="single" w:sz="4" w:space="0" w:color="auto"/>
            </w:tcBorders>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4564" w:type="dxa"/>
            <w:gridSpan w:val="2"/>
            <w:tcBorders>
              <w:top w:val="single" w:sz="4" w:space="0" w:color="auto"/>
              <w:left w:val="single" w:sz="4" w:space="0" w:color="auto"/>
              <w:bottom w:val="single" w:sz="4" w:space="0" w:color="auto"/>
            </w:tcBorders>
            <w:shd w:val="clear" w:color="auto" w:fill="auto"/>
            <w:noWrap/>
          </w:tcPr>
          <w:p w:rsidR="00BF69B9" w:rsidRPr="007D79E7" w:rsidRDefault="00BF69B9" w:rsidP="005B53B5">
            <w:pPr>
              <w:jc w:val="both"/>
              <w:rPr>
                <w:rFonts w:ascii="Times New Roman" w:hAnsi="Times New Roman" w:cs="Times New Roman"/>
                <w:color w:val="000000"/>
              </w:rPr>
            </w:pPr>
            <w:r w:rsidRPr="007D79E7">
              <w:rPr>
                <w:rFonts w:ascii="Times New Roman" w:hAnsi="Times New Roman" w:cs="Times New Roman"/>
                <w:color w:val="000000"/>
              </w:rPr>
              <w:t xml:space="preserve">Доля ОМСУ </w:t>
            </w:r>
            <w:r w:rsidR="006C5151" w:rsidRPr="006C5151">
              <w:rPr>
                <w:rFonts w:ascii="Times New Roman" w:hAnsi="Times New Roman" w:cs="Times New Roman"/>
                <w:color w:val="000000"/>
              </w:rPr>
              <w:t>Сергиево-По</w:t>
            </w:r>
            <w:r w:rsidR="006C5151">
              <w:rPr>
                <w:rFonts w:ascii="Times New Roman" w:hAnsi="Times New Roman" w:cs="Times New Roman"/>
                <w:color w:val="000000"/>
              </w:rPr>
              <w:t>садского муниципального района</w:t>
            </w:r>
            <w:r w:rsidRPr="007D79E7">
              <w:rPr>
                <w:rFonts w:ascii="Times New Roman" w:hAnsi="Times New Roman" w:cs="Times New Roman"/>
                <w:color w:val="000000"/>
              </w:rPr>
              <w:t xml:space="preserve">, подключенных к СЭД, от общего количества ОМСУ </w:t>
            </w:r>
            <w:r w:rsidR="006C5151" w:rsidRPr="006C5151">
              <w:rPr>
                <w:rFonts w:ascii="Times New Roman" w:hAnsi="Times New Roman" w:cs="Times New Roman"/>
                <w:color w:val="000000"/>
              </w:rPr>
              <w:t>Сергиево-По</w:t>
            </w:r>
            <w:r w:rsidR="006C5151">
              <w:rPr>
                <w:rFonts w:ascii="Times New Roman" w:hAnsi="Times New Roman" w:cs="Times New Roman"/>
                <w:color w:val="000000"/>
              </w:rPr>
              <w:t>садского муниципального района</w:t>
            </w:r>
            <w:r w:rsidRPr="007D79E7">
              <w:rPr>
                <w:rFonts w:ascii="Times New Roman" w:hAnsi="Times New Roman" w:cs="Times New Roman"/>
                <w:color w:val="000000"/>
                <w:vertAlign w:val="superscript"/>
              </w:rPr>
              <w:footnoteReference w:id="3"/>
            </w:r>
          </w:p>
        </w:tc>
        <w:tc>
          <w:tcPr>
            <w:tcW w:w="1276"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процент</w:t>
            </w:r>
          </w:p>
        </w:tc>
        <w:tc>
          <w:tcPr>
            <w:tcW w:w="1134" w:type="dxa"/>
            <w:tcBorders>
              <w:top w:val="single" w:sz="4" w:space="0" w:color="auto"/>
              <w:bottom w:val="single" w:sz="4" w:space="0" w:color="auto"/>
            </w:tcBorders>
            <w:shd w:val="clear" w:color="auto" w:fill="auto"/>
            <w:noWrap/>
          </w:tcPr>
          <w:p w:rsidR="00BF69B9" w:rsidRPr="007D79E7" w:rsidRDefault="006C5151" w:rsidP="005B53B5">
            <w:pPr>
              <w:jc w:val="center"/>
              <w:rPr>
                <w:rFonts w:ascii="Times New Roman" w:hAnsi="Times New Roman" w:cs="Times New Roman"/>
                <w:color w:val="000000"/>
              </w:rPr>
            </w:pPr>
            <w:r>
              <w:rPr>
                <w:rFonts w:ascii="Times New Roman" w:hAnsi="Times New Roman" w:cs="Times New Roman"/>
                <w:color w:val="000000"/>
              </w:rPr>
              <w:t>-</w:t>
            </w:r>
          </w:p>
        </w:tc>
        <w:tc>
          <w:tcPr>
            <w:tcW w:w="850" w:type="dxa"/>
            <w:tcBorders>
              <w:top w:val="single" w:sz="4" w:space="0" w:color="auto"/>
              <w:bottom w:val="single" w:sz="4" w:space="0" w:color="auto"/>
            </w:tcBorders>
            <w:shd w:val="clear" w:color="auto" w:fill="auto"/>
            <w:noWrap/>
          </w:tcPr>
          <w:p w:rsidR="00BF69B9" w:rsidRPr="006C5151" w:rsidRDefault="006C5151" w:rsidP="005B53B5">
            <w:pPr>
              <w:jc w:val="center"/>
              <w:rPr>
                <w:rFonts w:ascii="Times New Roman" w:hAnsi="Times New Roman" w:cs="Times New Roman"/>
                <w:color w:val="000000"/>
              </w:rPr>
            </w:pPr>
            <w:r>
              <w:rPr>
                <w:rFonts w:ascii="Times New Roman" w:hAnsi="Times New Roman" w:cs="Times New Roman"/>
                <w:color w:val="000000"/>
              </w:rPr>
              <w:t>-</w:t>
            </w:r>
          </w:p>
        </w:tc>
        <w:tc>
          <w:tcPr>
            <w:tcW w:w="709"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lang w:val="en-US"/>
              </w:rPr>
            </w:pPr>
            <w:r w:rsidRPr="007D79E7">
              <w:rPr>
                <w:rFonts w:ascii="Times New Roman" w:hAnsi="Times New Roman" w:cs="Times New Roman"/>
                <w:color w:val="000000"/>
                <w:lang w:val="en-US"/>
              </w:rPr>
              <w:t>100</w:t>
            </w:r>
          </w:p>
        </w:tc>
        <w:tc>
          <w:tcPr>
            <w:tcW w:w="709"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100</w:t>
            </w:r>
          </w:p>
        </w:tc>
        <w:tc>
          <w:tcPr>
            <w:tcW w:w="709"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100</w:t>
            </w:r>
          </w:p>
        </w:tc>
      </w:tr>
      <w:tr w:rsidR="00BF69B9" w:rsidRPr="005B53B5" w:rsidTr="00A353A9">
        <w:trPr>
          <w:trHeight w:val="174"/>
        </w:trPr>
        <w:tc>
          <w:tcPr>
            <w:tcW w:w="709" w:type="dxa"/>
            <w:vMerge/>
            <w:shd w:val="clear" w:color="auto" w:fill="auto"/>
            <w:noWrap/>
          </w:tcPr>
          <w:p w:rsidR="00BF69B9" w:rsidRPr="005B53B5" w:rsidRDefault="00BF69B9" w:rsidP="00BF69B9">
            <w:pPr>
              <w:numPr>
                <w:ilvl w:val="0"/>
                <w:numId w:val="27"/>
              </w:numPr>
              <w:ind w:hanging="113"/>
              <w:contextualSpacing/>
              <w:jc w:val="center"/>
              <w:rPr>
                <w:rFonts w:ascii="Times New Roman" w:eastAsia="Calibri" w:hAnsi="Times New Roman" w:cs="Times New Roman"/>
                <w:color w:val="000000"/>
                <w:highlight w:val="yellow"/>
              </w:rPr>
            </w:pPr>
          </w:p>
        </w:tc>
        <w:tc>
          <w:tcPr>
            <w:tcW w:w="1531" w:type="dxa"/>
            <w:vMerge/>
            <w:shd w:val="clear" w:color="auto" w:fill="auto"/>
            <w:noWrap/>
          </w:tcPr>
          <w:p w:rsidR="00BF69B9" w:rsidRPr="005B53B5" w:rsidRDefault="00BF69B9" w:rsidP="005B53B5">
            <w:pPr>
              <w:jc w:val="both"/>
              <w:rPr>
                <w:rFonts w:ascii="Times New Roman" w:eastAsia="Calibri" w:hAnsi="Times New Roman" w:cs="Times New Roman"/>
                <w:b/>
                <w:highlight w:val="yellow"/>
              </w:rPr>
            </w:pPr>
          </w:p>
        </w:tc>
        <w:tc>
          <w:tcPr>
            <w:tcW w:w="1276" w:type="dxa"/>
            <w:gridSpan w:val="2"/>
            <w:vMerge/>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1134" w:type="dxa"/>
            <w:gridSpan w:val="2"/>
            <w:vMerge/>
            <w:tcBorders>
              <w:right w:val="single" w:sz="4" w:space="0" w:color="auto"/>
            </w:tcBorders>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4564" w:type="dxa"/>
            <w:gridSpan w:val="2"/>
            <w:tcBorders>
              <w:top w:val="single" w:sz="4" w:space="0" w:color="auto"/>
              <w:left w:val="single" w:sz="4" w:space="0" w:color="auto"/>
              <w:bottom w:val="single" w:sz="4" w:space="0" w:color="auto"/>
            </w:tcBorders>
            <w:shd w:val="clear" w:color="auto" w:fill="auto"/>
            <w:noWrap/>
          </w:tcPr>
          <w:p w:rsidR="00BF69B9" w:rsidRPr="007D79E7" w:rsidRDefault="00BF69B9" w:rsidP="005B53B5">
            <w:pPr>
              <w:jc w:val="both"/>
              <w:rPr>
                <w:rFonts w:ascii="Times New Roman" w:hAnsi="Times New Roman" w:cs="Times New Roman"/>
                <w:color w:val="000000"/>
              </w:rPr>
            </w:pPr>
            <w:r w:rsidRPr="007D79E7">
              <w:rPr>
                <w:rFonts w:ascii="Times New Roman" w:hAnsi="Times New Roman" w:cs="Times New Roman"/>
                <w:color w:val="000000"/>
              </w:rPr>
              <w:t xml:space="preserve">Доля документов служебной переписки ОМСУ </w:t>
            </w:r>
            <w:r w:rsidR="006C5151" w:rsidRPr="006C5151">
              <w:rPr>
                <w:rFonts w:ascii="Times New Roman" w:hAnsi="Times New Roman" w:cs="Times New Roman"/>
                <w:color w:val="000000"/>
              </w:rPr>
              <w:t xml:space="preserve">Сергиево-Посадского муниципального района  </w:t>
            </w:r>
            <w:r w:rsidRPr="007D79E7">
              <w:rPr>
                <w:rFonts w:ascii="Times New Roman" w:hAnsi="Times New Roman" w:cs="Times New Roman"/>
                <w:color w:val="000000"/>
              </w:rPr>
              <w:t>с</w:t>
            </w:r>
            <w:r w:rsidRPr="007D79E7">
              <w:rPr>
                <w:rFonts w:ascii="Times New Roman" w:hAnsi="Times New Roman" w:cs="Times New Roman"/>
                <w:color w:val="000000"/>
                <w:lang w:val="en-US"/>
              </w:rPr>
              <w:t> </w:t>
            </w:r>
            <w:r w:rsidRPr="007D79E7">
              <w:rPr>
                <w:rFonts w:ascii="Times New Roman" w:hAnsi="Times New Roman" w:cs="Times New Roman"/>
                <w:color w:val="000000"/>
              </w:rPr>
              <w:t>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w:t>
            </w:r>
          </w:p>
        </w:tc>
        <w:tc>
          <w:tcPr>
            <w:tcW w:w="1276"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процент</w:t>
            </w:r>
          </w:p>
        </w:tc>
        <w:tc>
          <w:tcPr>
            <w:tcW w:w="1134" w:type="dxa"/>
            <w:tcBorders>
              <w:top w:val="single" w:sz="4" w:space="0" w:color="auto"/>
              <w:bottom w:val="single" w:sz="4" w:space="0" w:color="auto"/>
            </w:tcBorders>
            <w:shd w:val="clear" w:color="auto" w:fill="auto"/>
            <w:noWrap/>
          </w:tcPr>
          <w:p w:rsidR="00BF69B9" w:rsidRPr="007D79E7" w:rsidRDefault="006C5151" w:rsidP="005B53B5">
            <w:pPr>
              <w:jc w:val="center"/>
              <w:rPr>
                <w:rFonts w:ascii="Times New Roman" w:hAnsi="Times New Roman" w:cs="Times New Roman"/>
                <w:color w:val="000000"/>
              </w:rPr>
            </w:pPr>
            <w:r>
              <w:rPr>
                <w:rFonts w:ascii="Times New Roman" w:hAnsi="Times New Roman" w:cs="Times New Roman"/>
                <w:color w:val="000000"/>
              </w:rPr>
              <w:t>-</w:t>
            </w:r>
          </w:p>
        </w:tc>
        <w:tc>
          <w:tcPr>
            <w:tcW w:w="850" w:type="dxa"/>
            <w:tcBorders>
              <w:top w:val="single" w:sz="4" w:space="0" w:color="auto"/>
              <w:bottom w:val="single" w:sz="4" w:space="0" w:color="auto"/>
            </w:tcBorders>
            <w:shd w:val="clear" w:color="auto" w:fill="auto"/>
            <w:noWrap/>
          </w:tcPr>
          <w:p w:rsidR="00BF69B9" w:rsidRPr="007D79E7" w:rsidRDefault="006C5151" w:rsidP="005B53B5">
            <w:pPr>
              <w:jc w:val="center"/>
              <w:rPr>
                <w:rFonts w:ascii="Times New Roman" w:hAnsi="Times New Roman" w:cs="Times New Roman"/>
                <w:color w:val="000000"/>
              </w:rPr>
            </w:pPr>
            <w:r>
              <w:rPr>
                <w:rFonts w:ascii="Times New Roman" w:hAnsi="Times New Roman" w:cs="Times New Roman"/>
                <w:color w:val="000000"/>
              </w:rPr>
              <w:t>-</w:t>
            </w:r>
          </w:p>
        </w:tc>
        <w:tc>
          <w:tcPr>
            <w:tcW w:w="709"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eastAsia="Calibri" w:hAnsi="Times New Roman" w:cs="Times New Roman"/>
                <w:bCs/>
              </w:rPr>
              <w:t>90</w:t>
            </w:r>
          </w:p>
        </w:tc>
        <w:tc>
          <w:tcPr>
            <w:tcW w:w="709"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eastAsia="Calibri" w:hAnsi="Times New Roman" w:cs="Times New Roman"/>
                <w:bCs/>
              </w:rPr>
              <w:t>95</w:t>
            </w:r>
          </w:p>
        </w:tc>
        <w:tc>
          <w:tcPr>
            <w:tcW w:w="709"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eastAsia="Calibri" w:hAnsi="Times New Roman" w:cs="Times New Roman"/>
                <w:bCs/>
              </w:rPr>
              <w:t>95</w:t>
            </w:r>
          </w:p>
        </w:tc>
      </w:tr>
      <w:tr w:rsidR="00BF69B9" w:rsidRPr="005B53B5" w:rsidTr="00A353A9">
        <w:trPr>
          <w:trHeight w:val="88"/>
        </w:trPr>
        <w:tc>
          <w:tcPr>
            <w:tcW w:w="709" w:type="dxa"/>
            <w:shd w:val="clear" w:color="auto" w:fill="auto"/>
            <w:noWrap/>
          </w:tcPr>
          <w:p w:rsidR="00BF69B9" w:rsidRPr="005B53B5" w:rsidRDefault="00BF69B9" w:rsidP="005B53B5">
            <w:pPr>
              <w:ind w:left="284" w:hanging="113"/>
              <w:jc w:val="center"/>
              <w:rPr>
                <w:rFonts w:ascii="Times New Roman" w:hAnsi="Times New Roman" w:cs="Times New Roman"/>
                <w:color w:val="000000"/>
                <w:highlight w:val="yellow"/>
                <w:lang w:val="en-US"/>
              </w:rPr>
            </w:pPr>
            <w:r w:rsidRPr="007D79E7">
              <w:rPr>
                <w:rFonts w:ascii="Times New Roman" w:hAnsi="Times New Roman" w:cs="Times New Roman"/>
                <w:color w:val="000000"/>
                <w:lang w:val="en-US"/>
              </w:rPr>
              <w:t>5.</w:t>
            </w:r>
          </w:p>
        </w:tc>
        <w:tc>
          <w:tcPr>
            <w:tcW w:w="8505" w:type="dxa"/>
            <w:gridSpan w:val="7"/>
            <w:shd w:val="clear" w:color="auto" w:fill="auto"/>
            <w:noWrap/>
          </w:tcPr>
          <w:p w:rsidR="00BF69B9" w:rsidRPr="007D79E7" w:rsidRDefault="00BF69B9" w:rsidP="005B53B5">
            <w:pPr>
              <w:jc w:val="both"/>
              <w:rPr>
                <w:rFonts w:ascii="Times New Roman" w:hAnsi="Times New Roman" w:cs="Times New Roman"/>
                <w:color w:val="000000"/>
              </w:rPr>
            </w:pPr>
            <w:r w:rsidRPr="007D79E7">
              <w:rPr>
                <w:rFonts w:ascii="Times New Roman" w:eastAsia="Calibri" w:hAnsi="Times New Roman" w:cs="Times New Roman"/>
              </w:rPr>
              <w:t xml:space="preserve">Обеспечение создания и использования в деятельности ОМСУ </w:t>
            </w:r>
            <w:r w:rsidR="006C5151" w:rsidRPr="006C5151">
              <w:rPr>
                <w:rFonts w:ascii="Times New Roman" w:eastAsia="Calibri" w:hAnsi="Times New Roman" w:cs="Times New Roman"/>
              </w:rPr>
              <w:t xml:space="preserve">Сергиево-Посадского муниципального района  </w:t>
            </w:r>
            <w:r w:rsidRPr="007D79E7">
              <w:rPr>
                <w:rFonts w:ascii="Times New Roman" w:eastAsia="Calibri" w:hAnsi="Times New Roman" w:cs="Times New Roman"/>
              </w:rPr>
              <w:t>муниципальных информационных систем</w:t>
            </w:r>
          </w:p>
        </w:tc>
        <w:tc>
          <w:tcPr>
            <w:tcW w:w="1276"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процент</w:t>
            </w:r>
          </w:p>
        </w:tc>
        <w:tc>
          <w:tcPr>
            <w:tcW w:w="1134" w:type="dxa"/>
            <w:tcBorders>
              <w:top w:val="single" w:sz="4" w:space="0" w:color="auto"/>
              <w:bottom w:val="single" w:sz="4" w:space="0" w:color="auto"/>
            </w:tcBorders>
            <w:shd w:val="clear" w:color="auto" w:fill="auto"/>
            <w:noWrap/>
          </w:tcPr>
          <w:p w:rsidR="00BF69B9" w:rsidRPr="007D79E7" w:rsidRDefault="006C5151" w:rsidP="005B53B5">
            <w:pPr>
              <w:jc w:val="center"/>
              <w:rPr>
                <w:rFonts w:ascii="Times New Roman" w:hAnsi="Times New Roman" w:cs="Times New Roman"/>
                <w:color w:val="000000"/>
              </w:rPr>
            </w:pPr>
            <w:r>
              <w:rPr>
                <w:rFonts w:ascii="Times New Roman" w:hAnsi="Times New Roman" w:cs="Times New Roman"/>
                <w:color w:val="000000"/>
              </w:rPr>
              <w:t>-</w:t>
            </w:r>
          </w:p>
        </w:tc>
        <w:tc>
          <w:tcPr>
            <w:tcW w:w="850" w:type="dxa"/>
            <w:tcBorders>
              <w:top w:val="single" w:sz="4" w:space="0" w:color="auto"/>
              <w:bottom w:val="single" w:sz="4" w:space="0" w:color="auto"/>
            </w:tcBorders>
            <w:shd w:val="clear" w:color="auto" w:fill="auto"/>
            <w:noWrap/>
          </w:tcPr>
          <w:p w:rsidR="00BF69B9" w:rsidRPr="007D79E7" w:rsidRDefault="006C5151" w:rsidP="005B53B5">
            <w:pPr>
              <w:jc w:val="center"/>
              <w:rPr>
                <w:rFonts w:ascii="Times New Roman" w:hAnsi="Times New Roman" w:cs="Times New Roman"/>
                <w:color w:val="000000"/>
              </w:rPr>
            </w:pPr>
            <w:r>
              <w:rPr>
                <w:rFonts w:ascii="Times New Roman" w:hAnsi="Times New Roman" w:cs="Times New Roman"/>
                <w:color w:val="000000"/>
              </w:rPr>
              <w:t>-</w:t>
            </w:r>
          </w:p>
        </w:tc>
        <w:tc>
          <w:tcPr>
            <w:tcW w:w="709"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75</w:t>
            </w:r>
          </w:p>
        </w:tc>
        <w:tc>
          <w:tcPr>
            <w:tcW w:w="709"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82</w:t>
            </w:r>
          </w:p>
        </w:tc>
        <w:tc>
          <w:tcPr>
            <w:tcW w:w="709"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87</w:t>
            </w:r>
          </w:p>
        </w:tc>
      </w:tr>
      <w:tr w:rsidR="00BF69B9" w:rsidRPr="005B53B5" w:rsidTr="00A353A9">
        <w:trPr>
          <w:trHeight w:val="779"/>
        </w:trPr>
        <w:tc>
          <w:tcPr>
            <w:tcW w:w="709" w:type="dxa"/>
            <w:vMerge w:val="restart"/>
            <w:shd w:val="clear" w:color="auto" w:fill="auto"/>
            <w:noWrap/>
          </w:tcPr>
          <w:p w:rsidR="00BF69B9" w:rsidRPr="005B53B5" w:rsidRDefault="00BF69B9" w:rsidP="005B53B5">
            <w:pPr>
              <w:ind w:left="284" w:hanging="113"/>
              <w:jc w:val="center"/>
              <w:rPr>
                <w:rFonts w:ascii="Times New Roman" w:hAnsi="Times New Roman" w:cs="Times New Roman"/>
                <w:color w:val="000000"/>
                <w:highlight w:val="yellow"/>
              </w:rPr>
            </w:pPr>
          </w:p>
        </w:tc>
        <w:tc>
          <w:tcPr>
            <w:tcW w:w="1531" w:type="dxa"/>
            <w:vMerge w:val="restart"/>
            <w:shd w:val="clear" w:color="auto" w:fill="auto"/>
            <w:noWrap/>
          </w:tcPr>
          <w:p w:rsidR="00BF69B9" w:rsidRPr="005B53B5" w:rsidRDefault="00BF69B9" w:rsidP="005B53B5">
            <w:pPr>
              <w:jc w:val="both"/>
              <w:rPr>
                <w:rFonts w:ascii="Times New Roman" w:eastAsia="Calibri" w:hAnsi="Times New Roman" w:cs="Times New Roman"/>
                <w:b/>
                <w:highlight w:val="yellow"/>
              </w:rPr>
            </w:pPr>
          </w:p>
        </w:tc>
        <w:tc>
          <w:tcPr>
            <w:tcW w:w="1276" w:type="dxa"/>
            <w:gridSpan w:val="2"/>
            <w:vMerge w:val="restart"/>
            <w:shd w:val="clear" w:color="auto" w:fill="auto"/>
            <w:noWrap/>
          </w:tcPr>
          <w:p w:rsidR="00BF69B9" w:rsidRPr="005B53B5" w:rsidRDefault="0005330E" w:rsidP="005B53B5">
            <w:pPr>
              <w:jc w:val="both"/>
              <w:rPr>
                <w:rFonts w:ascii="Times New Roman" w:hAnsi="Times New Roman" w:cs="Times New Roman"/>
                <w:color w:val="000000"/>
                <w:highlight w:val="yellow"/>
              </w:rPr>
            </w:pPr>
            <w:r>
              <w:rPr>
                <w:rFonts w:ascii="Times New Roman" w:hAnsi="Times New Roman" w:cs="Times New Roman"/>
                <w:color w:val="000000"/>
              </w:rPr>
              <w:t>2310,00</w:t>
            </w:r>
          </w:p>
        </w:tc>
        <w:tc>
          <w:tcPr>
            <w:tcW w:w="1134" w:type="dxa"/>
            <w:gridSpan w:val="2"/>
            <w:vMerge w:val="restart"/>
            <w:tcBorders>
              <w:right w:val="single" w:sz="4" w:space="0" w:color="auto"/>
            </w:tcBorders>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4564" w:type="dxa"/>
            <w:gridSpan w:val="2"/>
            <w:tcBorders>
              <w:top w:val="single" w:sz="4" w:space="0" w:color="auto"/>
              <w:left w:val="single" w:sz="4" w:space="0" w:color="auto"/>
              <w:bottom w:val="single" w:sz="4" w:space="0" w:color="auto"/>
            </w:tcBorders>
            <w:shd w:val="clear" w:color="auto" w:fill="auto"/>
            <w:noWrap/>
          </w:tcPr>
          <w:p w:rsidR="00BF69B9" w:rsidRPr="007D79E7" w:rsidRDefault="00BF69B9" w:rsidP="001660CB">
            <w:pPr>
              <w:jc w:val="both"/>
              <w:rPr>
                <w:rFonts w:ascii="Times New Roman" w:hAnsi="Times New Roman" w:cs="Times New Roman"/>
                <w:color w:val="000000"/>
              </w:rPr>
            </w:pPr>
            <w:r w:rsidRPr="007D79E7">
              <w:rPr>
                <w:rFonts w:ascii="Times New Roman" w:hAnsi="Times New Roman" w:cs="Times New Roman"/>
                <w:color w:val="000000"/>
              </w:rPr>
              <w:t xml:space="preserve">Доля ОМСУ </w:t>
            </w:r>
            <w:r w:rsidR="006C5151" w:rsidRPr="006C5151">
              <w:rPr>
                <w:rFonts w:ascii="Times New Roman" w:hAnsi="Times New Roman" w:cs="Times New Roman"/>
                <w:color w:val="000000"/>
              </w:rPr>
              <w:t>Сергиево-Посадского муниципального района</w:t>
            </w:r>
            <w:r w:rsidRPr="007D79E7">
              <w:rPr>
                <w:rFonts w:ascii="Times New Roman" w:hAnsi="Times New Roman" w:cs="Times New Roman"/>
                <w:color w:val="000000"/>
              </w:rPr>
              <w:t xml:space="preserve">, опубликовавших первоочередные наборы открытых данных на официальном сайте, от общего количества ОМСУ </w:t>
            </w:r>
            <w:r w:rsidR="006C5151" w:rsidRPr="006C5151">
              <w:rPr>
                <w:rFonts w:ascii="Times New Roman" w:hAnsi="Times New Roman" w:cs="Times New Roman"/>
                <w:color w:val="000000"/>
              </w:rPr>
              <w:t xml:space="preserve">Сергиево-Посадского муниципального района  </w:t>
            </w:r>
          </w:p>
        </w:tc>
        <w:tc>
          <w:tcPr>
            <w:tcW w:w="1276"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процент</w:t>
            </w:r>
          </w:p>
        </w:tc>
        <w:tc>
          <w:tcPr>
            <w:tcW w:w="1134" w:type="dxa"/>
            <w:tcBorders>
              <w:top w:val="single" w:sz="4" w:space="0" w:color="auto"/>
              <w:bottom w:val="single" w:sz="4" w:space="0" w:color="auto"/>
            </w:tcBorders>
            <w:shd w:val="clear" w:color="auto" w:fill="auto"/>
            <w:noWrap/>
          </w:tcPr>
          <w:p w:rsidR="00BF69B9" w:rsidRPr="007D79E7" w:rsidRDefault="006C5151" w:rsidP="005B53B5">
            <w:pPr>
              <w:jc w:val="center"/>
              <w:rPr>
                <w:rFonts w:ascii="Times New Roman" w:hAnsi="Times New Roman" w:cs="Times New Roman"/>
                <w:color w:val="000000"/>
              </w:rPr>
            </w:pPr>
            <w:r>
              <w:rPr>
                <w:rFonts w:ascii="Times New Roman" w:hAnsi="Times New Roman" w:cs="Times New Roman"/>
                <w:color w:val="000000"/>
              </w:rPr>
              <w:t>30</w:t>
            </w:r>
          </w:p>
        </w:tc>
        <w:tc>
          <w:tcPr>
            <w:tcW w:w="850" w:type="dxa"/>
            <w:tcBorders>
              <w:top w:val="single" w:sz="4" w:space="0" w:color="auto"/>
              <w:bottom w:val="single" w:sz="4" w:space="0" w:color="auto"/>
            </w:tcBorders>
            <w:shd w:val="clear" w:color="auto" w:fill="auto"/>
            <w:noWrap/>
          </w:tcPr>
          <w:p w:rsidR="00BF69B9" w:rsidRPr="007D79E7" w:rsidRDefault="006C5151" w:rsidP="005B53B5">
            <w:pPr>
              <w:jc w:val="center"/>
              <w:rPr>
                <w:rFonts w:ascii="Times New Roman" w:hAnsi="Times New Roman" w:cs="Times New Roman"/>
                <w:color w:val="000000"/>
              </w:rPr>
            </w:pPr>
            <w:r>
              <w:rPr>
                <w:rFonts w:ascii="Times New Roman" w:hAnsi="Times New Roman" w:cs="Times New Roman"/>
                <w:color w:val="000000"/>
              </w:rPr>
              <w:t>100</w:t>
            </w:r>
          </w:p>
        </w:tc>
        <w:tc>
          <w:tcPr>
            <w:tcW w:w="709" w:type="dxa"/>
            <w:tcBorders>
              <w:top w:val="single" w:sz="4" w:space="0" w:color="auto"/>
              <w:bottom w:val="single" w:sz="4" w:space="0" w:color="auto"/>
            </w:tcBorders>
            <w:shd w:val="clear" w:color="auto" w:fill="auto"/>
            <w:noWrap/>
          </w:tcPr>
          <w:p w:rsidR="00BF69B9" w:rsidRPr="007D79E7" w:rsidRDefault="006C5151" w:rsidP="005B53B5">
            <w:pPr>
              <w:jc w:val="center"/>
              <w:rPr>
                <w:rFonts w:ascii="Times New Roman" w:hAnsi="Times New Roman" w:cs="Times New Roman"/>
                <w:color w:val="000000"/>
              </w:rPr>
            </w:pPr>
            <w:r>
              <w:rPr>
                <w:rFonts w:ascii="Times New Roman" w:hAnsi="Times New Roman" w:cs="Times New Roman"/>
                <w:color w:val="000000"/>
              </w:rPr>
              <w:t>100</w:t>
            </w:r>
          </w:p>
        </w:tc>
        <w:tc>
          <w:tcPr>
            <w:tcW w:w="709" w:type="dxa"/>
            <w:tcBorders>
              <w:top w:val="single" w:sz="4" w:space="0" w:color="auto"/>
              <w:bottom w:val="single" w:sz="4" w:space="0" w:color="auto"/>
            </w:tcBorders>
            <w:shd w:val="clear" w:color="auto" w:fill="auto"/>
            <w:noWrap/>
          </w:tcPr>
          <w:p w:rsidR="00BF69B9" w:rsidRPr="007D79E7" w:rsidRDefault="006C5151" w:rsidP="005B53B5">
            <w:pPr>
              <w:jc w:val="center"/>
              <w:rPr>
                <w:rFonts w:ascii="Times New Roman" w:hAnsi="Times New Roman" w:cs="Times New Roman"/>
                <w:color w:val="000000"/>
              </w:rPr>
            </w:pPr>
            <w:r>
              <w:rPr>
                <w:rFonts w:ascii="Times New Roman" w:hAnsi="Times New Roman" w:cs="Times New Roman"/>
                <w:color w:val="000000"/>
              </w:rPr>
              <w:t>100</w:t>
            </w:r>
          </w:p>
        </w:tc>
        <w:tc>
          <w:tcPr>
            <w:tcW w:w="709" w:type="dxa"/>
            <w:tcBorders>
              <w:top w:val="single" w:sz="4" w:space="0" w:color="auto"/>
              <w:bottom w:val="single" w:sz="4" w:space="0" w:color="auto"/>
            </w:tcBorders>
            <w:shd w:val="clear" w:color="auto" w:fill="auto"/>
            <w:noWrap/>
          </w:tcPr>
          <w:p w:rsidR="00BF69B9" w:rsidRPr="007D79E7" w:rsidRDefault="006C5151" w:rsidP="005B53B5">
            <w:pPr>
              <w:jc w:val="center"/>
              <w:rPr>
                <w:rFonts w:ascii="Times New Roman" w:hAnsi="Times New Roman" w:cs="Times New Roman"/>
                <w:color w:val="000000"/>
              </w:rPr>
            </w:pPr>
            <w:r>
              <w:rPr>
                <w:rFonts w:ascii="Times New Roman" w:hAnsi="Times New Roman" w:cs="Times New Roman"/>
                <w:color w:val="000000"/>
              </w:rPr>
              <w:t>100</w:t>
            </w:r>
          </w:p>
        </w:tc>
      </w:tr>
      <w:tr w:rsidR="00BF69B9" w:rsidRPr="005B53B5" w:rsidTr="00A353A9">
        <w:trPr>
          <w:trHeight w:val="977"/>
        </w:trPr>
        <w:tc>
          <w:tcPr>
            <w:tcW w:w="709" w:type="dxa"/>
            <w:vMerge/>
            <w:shd w:val="clear" w:color="auto" w:fill="auto"/>
            <w:noWrap/>
          </w:tcPr>
          <w:p w:rsidR="00BF69B9" w:rsidRPr="005B53B5" w:rsidRDefault="00BF69B9" w:rsidP="00BF69B9">
            <w:pPr>
              <w:numPr>
                <w:ilvl w:val="0"/>
                <w:numId w:val="27"/>
              </w:numPr>
              <w:ind w:hanging="113"/>
              <w:contextualSpacing/>
              <w:jc w:val="center"/>
              <w:rPr>
                <w:rFonts w:ascii="Times New Roman" w:eastAsia="Calibri" w:hAnsi="Times New Roman" w:cs="Times New Roman"/>
                <w:color w:val="000000"/>
                <w:highlight w:val="yellow"/>
              </w:rPr>
            </w:pPr>
          </w:p>
        </w:tc>
        <w:tc>
          <w:tcPr>
            <w:tcW w:w="1531" w:type="dxa"/>
            <w:vMerge/>
            <w:shd w:val="clear" w:color="auto" w:fill="auto"/>
            <w:noWrap/>
          </w:tcPr>
          <w:p w:rsidR="00BF69B9" w:rsidRPr="005B53B5" w:rsidRDefault="00BF69B9" w:rsidP="005B53B5">
            <w:pPr>
              <w:jc w:val="both"/>
              <w:rPr>
                <w:rFonts w:ascii="Times New Roman" w:eastAsia="Calibri" w:hAnsi="Times New Roman" w:cs="Times New Roman"/>
                <w:b/>
                <w:highlight w:val="yellow"/>
              </w:rPr>
            </w:pPr>
          </w:p>
        </w:tc>
        <w:tc>
          <w:tcPr>
            <w:tcW w:w="1276" w:type="dxa"/>
            <w:gridSpan w:val="2"/>
            <w:vMerge/>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1134" w:type="dxa"/>
            <w:gridSpan w:val="2"/>
            <w:vMerge/>
            <w:tcBorders>
              <w:right w:val="single" w:sz="4" w:space="0" w:color="auto"/>
            </w:tcBorders>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4564" w:type="dxa"/>
            <w:gridSpan w:val="2"/>
            <w:tcBorders>
              <w:top w:val="single" w:sz="4" w:space="0" w:color="auto"/>
              <w:left w:val="single" w:sz="4" w:space="0" w:color="auto"/>
              <w:bottom w:val="single" w:sz="4" w:space="0" w:color="auto"/>
            </w:tcBorders>
            <w:shd w:val="clear" w:color="auto" w:fill="auto"/>
            <w:noWrap/>
          </w:tcPr>
          <w:p w:rsidR="00BF69B9" w:rsidRPr="007D79E7" w:rsidRDefault="00BF69B9" w:rsidP="0015704D">
            <w:pPr>
              <w:spacing w:before="240"/>
              <w:jc w:val="both"/>
              <w:rPr>
                <w:rFonts w:ascii="Times New Roman" w:hAnsi="Times New Roman" w:cs="Times New Roman"/>
                <w:color w:val="000000"/>
              </w:rPr>
            </w:pPr>
            <w:r w:rsidRPr="007D79E7">
              <w:rPr>
                <w:rFonts w:ascii="Times New Roman" w:hAnsi="Times New Roman" w:cs="Times New Roman"/>
                <w:color w:val="000000"/>
              </w:rPr>
              <w:t xml:space="preserve">Доля ОМСУ </w:t>
            </w:r>
            <w:r w:rsidR="009D3F0C" w:rsidRPr="009D3F0C">
              <w:rPr>
                <w:rFonts w:ascii="Times New Roman" w:hAnsi="Times New Roman" w:cs="Times New Roman"/>
                <w:color w:val="000000"/>
              </w:rPr>
              <w:t>Сергиево-Посадского муниципального района</w:t>
            </w:r>
            <w:r w:rsidRPr="007D79E7">
              <w:rPr>
                <w:rFonts w:ascii="Times New Roman" w:hAnsi="Times New Roman" w:cs="Times New Roman"/>
                <w:color w:val="000000"/>
              </w:rPr>
              <w:t xml:space="preserve">, использующих автоматизированные системы управления бюджетными процессами ОМСУ </w:t>
            </w:r>
            <w:r w:rsidR="009D3F0C" w:rsidRPr="009D3F0C">
              <w:rPr>
                <w:rFonts w:ascii="Times New Roman" w:hAnsi="Times New Roman" w:cs="Times New Roman"/>
                <w:color w:val="000000"/>
              </w:rPr>
              <w:t xml:space="preserve">Сергиево-Посадского муниципального района  </w:t>
            </w:r>
            <w:r w:rsidRPr="007D79E7">
              <w:rPr>
                <w:rFonts w:ascii="Times New Roman" w:hAnsi="Times New Roman" w:cs="Times New Roman"/>
                <w:color w:val="000000"/>
              </w:rPr>
              <w:t>в части исполнения местных бюджетов</w:t>
            </w:r>
          </w:p>
        </w:tc>
        <w:tc>
          <w:tcPr>
            <w:tcW w:w="1276"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процент</w:t>
            </w:r>
          </w:p>
        </w:tc>
        <w:tc>
          <w:tcPr>
            <w:tcW w:w="1134"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0</w:t>
            </w:r>
          </w:p>
        </w:tc>
        <w:tc>
          <w:tcPr>
            <w:tcW w:w="850" w:type="dxa"/>
            <w:tcBorders>
              <w:top w:val="single" w:sz="4" w:space="0" w:color="auto"/>
              <w:bottom w:val="single" w:sz="4" w:space="0" w:color="auto"/>
            </w:tcBorders>
            <w:shd w:val="clear" w:color="auto" w:fill="auto"/>
            <w:noWrap/>
          </w:tcPr>
          <w:p w:rsidR="00BF69B9" w:rsidRPr="007D79E7" w:rsidRDefault="00366603" w:rsidP="005B53B5">
            <w:pPr>
              <w:jc w:val="center"/>
              <w:rPr>
                <w:rFonts w:ascii="Times New Roman" w:hAnsi="Times New Roman" w:cs="Times New Roman"/>
                <w:color w:val="000000"/>
              </w:rPr>
            </w:pPr>
            <w:r>
              <w:rPr>
                <w:rFonts w:ascii="Times New Roman" w:hAnsi="Times New Roman" w:cs="Times New Roman"/>
                <w:color w:val="000000"/>
              </w:rPr>
              <w:t>-</w:t>
            </w:r>
          </w:p>
        </w:tc>
        <w:tc>
          <w:tcPr>
            <w:tcW w:w="709"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100</w:t>
            </w:r>
          </w:p>
        </w:tc>
        <w:tc>
          <w:tcPr>
            <w:tcW w:w="709"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100</w:t>
            </w:r>
          </w:p>
        </w:tc>
        <w:tc>
          <w:tcPr>
            <w:tcW w:w="709" w:type="dxa"/>
            <w:tcBorders>
              <w:top w:val="single" w:sz="4" w:space="0" w:color="auto"/>
              <w:bottom w:val="single" w:sz="4" w:space="0" w:color="auto"/>
            </w:tcBorders>
            <w:shd w:val="clear" w:color="auto" w:fill="auto"/>
            <w:noWrap/>
          </w:tcPr>
          <w:p w:rsidR="00BF69B9" w:rsidRPr="007D79E7" w:rsidRDefault="00BF69B9" w:rsidP="005B53B5">
            <w:pPr>
              <w:jc w:val="center"/>
              <w:rPr>
                <w:rFonts w:ascii="Times New Roman" w:hAnsi="Times New Roman" w:cs="Times New Roman"/>
                <w:color w:val="000000"/>
              </w:rPr>
            </w:pPr>
            <w:r w:rsidRPr="007D79E7">
              <w:rPr>
                <w:rFonts w:ascii="Times New Roman" w:hAnsi="Times New Roman" w:cs="Times New Roman"/>
                <w:color w:val="000000"/>
              </w:rPr>
              <w:t>100</w:t>
            </w:r>
          </w:p>
        </w:tc>
      </w:tr>
      <w:tr w:rsidR="00BF69B9" w:rsidRPr="005B53B5" w:rsidTr="00A353A9">
        <w:trPr>
          <w:trHeight w:val="46"/>
        </w:trPr>
        <w:tc>
          <w:tcPr>
            <w:tcW w:w="709" w:type="dxa"/>
            <w:shd w:val="clear" w:color="auto" w:fill="auto"/>
            <w:noWrap/>
          </w:tcPr>
          <w:p w:rsidR="00BF69B9" w:rsidRPr="005B53B5" w:rsidRDefault="00BF69B9" w:rsidP="005B53B5">
            <w:pPr>
              <w:ind w:left="284" w:hanging="113"/>
              <w:jc w:val="center"/>
              <w:rPr>
                <w:rFonts w:ascii="Times New Roman" w:hAnsi="Times New Roman" w:cs="Times New Roman"/>
                <w:color w:val="000000"/>
                <w:highlight w:val="yellow"/>
                <w:lang w:val="en-US"/>
              </w:rPr>
            </w:pPr>
            <w:r w:rsidRPr="0059751A">
              <w:rPr>
                <w:rFonts w:ascii="Times New Roman" w:hAnsi="Times New Roman" w:cs="Times New Roman"/>
                <w:color w:val="000000"/>
                <w:lang w:val="en-US"/>
              </w:rPr>
              <w:t>6.</w:t>
            </w:r>
          </w:p>
        </w:tc>
        <w:tc>
          <w:tcPr>
            <w:tcW w:w="8505" w:type="dxa"/>
            <w:gridSpan w:val="7"/>
            <w:shd w:val="clear" w:color="auto" w:fill="auto"/>
            <w:noWrap/>
          </w:tcPr>
          <w:p w:rsidR="00BF69B9" w:rsidRPr="0059751A" w:rsidRDefault="00BF69B9" w:rsidP="005B53B5">
            <w:pPr>
              <w:jc w:val="both"/>
              <w:rPr>
                <w:rFonts w:ascii="Times New Roman" w:hAnsi="Times New Roman" w:cs="Times New Roman"/>
                <w:color w:val="000000"/>
              </w:rPr>
            </w:pPr>
            <w:r w:rsidRPr="0059751A">
              <w:rPr>
                <w:rFonts w:ascii="Times New Roman" w:eastAsia="Calibri" w:hAnsi="Times New Roman" w:cs="Times New Roman"/>
              </w:rPr>
              <w:t xml:space="preserve">Обеспечение перехода ОМСУ </w:t>
            </w:r>
            <w:r w:rsidR="009D3F0C" w:rsidRPr="009D3F0C">
              <w:rPr>
                <w:rFonts w:ascii="Times New Roman" w:eastAsia="Calibri" w:hAnsi="Times New Roman" w:cs="Times New Roman"/>
              </w:rPr>
              <w:t xml:space="preserve">Сергиево-Посадского муниципального района  </w:t>
            </w:r>
            <w:r w:rsidRPr="0059751A">
              <w:rPr>
                <w:rFonts w:ascii="Times New Roman" w:eastAsia="Calibri" w:hAnsi="Times New Roman" w:cs="Times New Roman"/>
              </w:rPr>
              <w:t>на оказание услуг в</w:t>
            </w:r>
            <w:r w:rsidRPr="0059751A">
              <w:rPr>
                <w:rFonts w:ascii="Times New Roman" w:eastAsia="Calibri" w:hAnsi="Times New Roman" w:cs="Times New Roman"/>
                <w:lang w:val="en-US"/>
              </w:rPr>
              <w:t> </w:t>
            </w:r>
            <w:r w:rsidRPr="0059751A">
              <w:rPr>
                <w:rFonts w:ascii="Times New Roman" w:eastAsia="Calibri" w:hAnsi="Times New Roman" w:cs="Times New Roman"/>
              </w:rPr>
              <w:t>электронном виде</w:t>
            </w:r>
          </w:p>
        </w:tc>
        <w:tc>
          <w:tcPr>
            <w:tcW w:w="1276" w:type="dxa"/>
            <w:tcBorders>
              <w:top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процент</w:t>
            </w:r>
          </w:p>
        </w:tc>
        <w:tc>
          <w:tcPr>
            <w:tcW w:w="1134" w:type="dxa"/>
            <w:tcBorders>
              <w:top w:val="single" w:sz="4" w:space="0" w:color="auto"/>
            </w:tcBorders>
            <w:shd w:val="clear" w:color="auto" w:fill="auto"/>
            <w:noWrap/>
          </w:tcPr>
          <w:p w:rsidR="00BF69B9" w:rsidRPr="0059751A" w:rsidRDefault="00366603" w:rsidP="005B53B5">
            <w:pPr>
              <w:jc w:val="center"/>
              <w:rPr>
                <w:rFonts w:ascii="Times New Roman" w:hAnsi="Times New Roman" w:cs="Times New Roman"/>
                <w:color w:val="000000"/>
              </w:rPr>
            </w:pPr>
            <w:r>
              <w:rPr>
                <w:rFonts w:ascii="Times New Roman" w:hAnsi="Times New Roman" w:cs="Times New Roman"/>
                <w:color w:val="000000"/>
              </w:rPr>
              <w:t>-</w:t>
            </w:r>
          </w:p>
        </w:tc>
        <w:tc>
          <w:tcPr>
            <w:tcW w:w="850" w:type="dxa"/>
            <w:tcBorders>
              <w:top w:val="single" w:sz="4" w:space="0" w:color="auto"/>
            </w:tcBorders>
            <w:shd w:val="clear" w:color="auto" w:fill="auto"/>
            <w:noWrap/>
          </w:tcPr>
          <w:p w:rsidR="00BF69B9" w:rsidRPr="0059751A" w:rsidRDefault="00366603" w:rsidP="005B53B5">
            <w:pPr>
              <w:jc w:val="center"/>
              <w:rPr>
                <w:rFonts w:ascii="Times New Roman" w:hAnsi="Times New Roman" w:cs="Times New Roman"/>
                <w:color w:val="000000"/>
              </w:rPr>
            </w:pPr>
            <w:r>
              <w:rPr>
                <w:rFonts w:ascii="Times New Roman" w:hAnsi="Times New Roman" w:cs="Times New Roman"/>
                <w:color w:val="000000"/>
              </w:rPr>
              <w:t>-</w:t>
            </w:r>
          </w:p>
        </w:tc>
        <w:tc>
          <w:tcPr>
            <w:tcW w:w="709" w:type="dxa"/>
            <w:tcBorders>
              <w:top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50</w:t>
            </w:r>
          </w:p>
        </w:tc>
        <w:tc>
          <w:tcPr>
            <w:tcW w:w="709" w:type="dxa"/>
            <w:tcBorders>
              <w:top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60</w:t>
            </w:r>
          </w:p>
        </w:tc>
        <w:tc>
          <w:tcPr>
            <w:tcW w:w="709" w:type="dxa"/>
            <w:tcBorders>
              <w:top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70</w:t>
            </w:r>
          </w:p>
        </w:tc>
      </w:tr>
      <w:tr w:rsidR="00BF69B9" w:rsidRPr="005B53B5" w:rsidTr="00A353A9">
        <w:trPr>
          <w:trHeight w:val="1179"/>
        </w:trPr>
        <w:tc>
          <w:tcPr>
            <w:tcW w:w="709" w:type="dxa"/>
            <w:vMerge w:val="restart"/>
            <w:shd w:val="clear" w:color="auto" w:fill="auto"/>
            <w:noWrap/>
          </w:tcPr>
          <w:p w:rsidR="00BF69B9" w:rsidRPr="005B53B5" w:rsidRDefault="00BF69B9" w:rsidP="005B53B5">
            <w:pPr>
              <w:ind w:left="284" w:hanging="113"/>
              <w:jc w:val="center"/>
              <w:rPr>
                <w:rFonts w:ascii="Times New Roman" w:hAnsi="Times New Roman" w:cs="Times New Roman"/>
                <w:color w:val="000000"/>
                <w:highlight w:val="yellow"/>
              </w:rPr>
            </w:pPr>
          </w:p>
        </w:tc>
        <w:tc>
          <w:tcPr>
            <w:tcW w:w="1531" w:type="dxa"/>
            <w:vMerge w:val="restart"/>
            <w:shd w:val="clear" w:color="auto" w:fill="auto"/>
            <w:noWrap/>
          </w:tcPr>
          <w:p w:rsidR="00BF69B9" w:rsidRPr="0059751A" w:rsidRDefault="00BF69B9" w:rsidP="005B53B5">
            <w:pPr>
              <w:jc w:val="both"/>
              <w:rPr>
                <w:rFonts w:ascii="Times New Roman" w:eastAsia="Calibri" w:hAnsi="Times New Roman" w:cs="Times New Roman"/>
              </w:rPr>
            </w:pPr>
          </w:p>
        </w:tc>
        <w:tc>
          <w:tcPr>
            <w:tcW w:w="1276" w:type="dxa"/>
            <w:gridSpan w:val="2"/>
            <w:vMerge w:val="restart"/>
            <w:shd w:val="clear" w:color="auto" w:fill="auto"/>
            <w:noWrap/>
          </w:tcPr>
          <w:p w:rsidR="00BF69B9" w:rsidRPr="0059751A" w:rsidRDefault="0005330E" w:rsidP="005B53B5">
            <w:pPr>
              <w:jc w:val="both"/>
              <w:rPr>
                <w:rFonts w:ascii="Times New Roman" w:hAnsi="Times New Roman" w:cs="Times New Roman"/>
                <w:color w:val="000000"/>
              </w:rPr>
            </w:pPr>
            <w:r>
              <w:rPr>
                <w:rFonts w:ascii="Times New Roman" w:hAnsi="Times New Roman" w:cs="Times New Roman"/>
                <w:color w:val="000000"/>
              </w:rPr>
              <w:t>1361,00</w:t>
            </w:r>
          </w:p>
        </w:tc>
        <w:tc>
          <w:tcPr>
            <w:tcW w:w="1134" w:type="dxa"/>
            <w:gridSpan w:val="2"/>
            <w:vMerge w:val="restart"/>
            <w:tcBorders>
              <w:right w:val="single" w:sz="4" w:space="0" w:color="auto"/>
            </w:tcBorders>
            <w:shd w:val="clear" w:color="auto" w:fill="auto"/>
            <w:noWrap/>
          </w:tcPr>
          <w:p w:rsidR="00BF69B9" w:rsidRPr="0059751A" w:rsidRDefault="00BF69B9" w:rsidP="005B53B5">
            <w:pPr>
              <w:jc w:val="both"/>
              <w:rPr>
                <w:rFonts w:ascii="Times New Roman" w:hAnsi="Times New Roman" w:cs="Times New Roman"/>
                <w:color w:val="000000"/>
              </w:rPr>
            </w:pPr>
          </w:p>
        </w:tc>
        <w:tc>
          <w:tcPr>
            <w:tcW w:w="4564" w:type="dxa"/>
            <w:gridSpan w:val="2"/>
            <w:tcBorders>
              <w:top w:val="single" w:sz="4" w:space="0" w:color="auto"/>
              <w:left w:val="single" w:sz="4" w:space="0" w:color="auto"/>
            </w:tcBorders>
            <w:shd w:val="clear" w:color="auto" w:fill="auto"/>
            <w:noWrap/>
          </w:tcPr>
          <w:p w:rsidR="00BF69B9" w:rsidRPr="0059751A" w:rsidRDefault="00BF69B9" w:rsidP="009D3F0C">
            <w:pPr>
              <w:spacing w:before="240"/>
              <w:jc w:val="both"/>
              <w:rPr>
                <w:rFonts w:ascii="Times New Roman" w:hAnsi="Times New Roman" w:cs="Times New Roman"/>
                <w:color w:val="000000"/>
              </w:rPr>
            </w:pPr>
            <w:r w:rsidRPr="0059751A">
              <w:rPr>
                <w:rFonts w:ascii="Times New Roman" w:hAnsi="Times New Roman" w:cs="Times New Roman"/>
                <w:color w:val="000000"/>
              </w:rPr>
              <w:t xml:space="preserve">Доля уникальных муниципальных услуг, доступных в МФЦ </w:t>
            </w:r>
            <w:r w:rsidR="009D3F0C" w:rsidRPr="009D3F0C">
              <w:rPr>
                <w:rFonts w:ascii="Times New Roman" w:hAnsi="Times New Roman" w:cs="Times New Roman"/>
                <w:color w:val="000000"/>
              </w:rPr>
              <w:t xml:space="preserve">Сергиево-Посадского муниципального района  </w:t>
            </w:r>
            <w:r w:rsidRPr="0059751A">
              <w:rPr>
                <w:rFonts w:ascii="Times New Roman" w:hAnsi="Times New Roman" w:cs="Times New Roman"/>
                <w:color w:val="000000"/>
              </w:rPr>
              <w:t xml:space="preserve">для населения </w:t>
            </w:r>
            <w:r w:rsidR="002D5AEE" w:rsidRPr="002D5AEE">
              <w:rPr>
                <w:rFonts w:ascii="Times New Roman" w:hAnsi="Times New Roman" w:cs="Times New Roman"/>
                <w:color w:val="000000"/>
              </w:rPr>
              <w:t>Сергиево-По</w:t>
            </w:r>
            <w:r w:rsidR="002D5AEE">
              <w:rPr>
                <w:rFonts w:ascii="Times New Roman" w:hAnsi="Times New Roman" w:cs="Times New Roman"/>
                <w:color w:val="000000"/>
              </w:rPr>
              <w:t>садского муниципального района</w:t>
            </w:r>
            <w:r w:rsidRPr="0059751A">
              <w:rPr>
                <w:rFonts w:ascii="Times New Roman" w:hAnsi="Times New Roman" w:cs="Times New Roman"/>
                <w:color w:val="000000"/>
              </w:rPr>
              <w:t xml:space="preserve">, от общего количества уникальных муниципальных услуг, предоставляемых ОМСУ </w:t>
            </w:r>
            <w:r w:rsidR="009D3F0C" w:rsidRPr="009D3F0C">
              <w:rPr>
                <w:rFonts w:ascii="Times New Roman" w:hAnsi="Times New Roman" w:cs="Times New Roman"/>
                <w:color w:val="000000"/>
              </w:rPr>
              <w:t xml:space="preserve">Сергиево-Посадского муниципального района  </w:t>
            </w:r>
          </w:p>
        </w:tc>
        <w:tc>
          <w:tcPr>
            <w:tcW w:w="1276" w:type="dxa"/>
            <w:tcBorders>
              <w:top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процент</w:t>
            </w:r>
          </w:p>
        </w:tc>
        <w:tc>
          <w:tcPr>
            <w:tcW w:w="1134" w:type="dxa"/>
            <w:tcBorders>
              <w:top w:val="single" w:sz="4" w:space="0" w:color="auto"/>
            </w:tcBorders>
            <w:shd w:val="clear" w:color="auto" w:fill="auto"/>
            <w:noWrap/>
          </w:tcPr>
          <w:p w:rsidR="00BF69B9" w:rsidRPr="0059751A" w:rsidRDefault="00366603" w:rsidP="005B53B5">
            <w:pPr>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tcBorders>
            <w:shd w:val="clear" w:color="auto" w:fill="auto"/>
            <w:noWrap/>
          </w:tcPr>
          <w:p w:rsidR="00BF69B9" w:rsidRPr="0059751A" w:rsidRDefault="00366603" w:rsidP="005B53B5">
            <w:pPr>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tcBorders>
            <w:shd w:val="clear" w:color="auto" w:fill="auto"/>
            <w:noWrap/>
          </w:tcPr>
          <w:p w:rsidR="00BF69B9" w:rsidRPr="0059751A" w:rsidRDefault="00BF69B9" w:rsidP="005B53B5">
            <w:pPr>
              <w:jc w:val="center"/>
              <w:rPr>
                <w:rFonts w:ascii="Times New Roman" w:hAnsi="Times New Roman" w:cs="Times New Roman"/>
              </w:rPr>
            </w:pPr>
            <w:r w:rsidRPr="0059751A">
              <w:rPr>
                <w:rFonts w:ascii="Times New Roman" w:hAnsi="Times New Roman" w:cs="Times New Roman"/>
              </w:rPr>
              <w:t>100</w:t>
            </w:r>
          </w:p>
        </w:tc>
        <w:tc>
          <w:tcPr>
            <w:tcW w:w="709" w:type="dxa"/>
            <w:tcBorders>
              <w:top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100</w:t>
            </w:r>
          </w:p>
        </w:tc>
        <w:tc>
          <w:tcPr>
            <w:tcW w:w="709" w:type="dxa"/>
            <w:tcBorders>
              <w:top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100</w:t>
            </w:r>
          </w:p>
        </w:tc>
      </w:tr>
      <w:tr w:rsidR="00BF69B9" w:rsidRPr="005B53B5" w:rsidTr="00A353A9">
        <w:trPr>
          <w:trHeight w:val="648"/>
        </w:trPr>
        <w:tc>
          <w:tcPr>
            <w:tcW w:w="709" w:type="dxa"/>
            <w:vMerge/>
            <w:shd w:val="clear" w:color="auto" w:fill="auto"/>
            <w:noWrap/>
          </w:tcPr>
          <w:p w:rsidR="00BF69B9" w:rsidRPr="005B53B5" w:rsidRDefault="00BF69B9" w:rsidP="005B53B5">
            <w:pPr>
              <w:ind w:left="360" w:hanging="113"/>
              <w:jc w:val="center"/>
              <w:rPr>
                <w:rFonts w:ascii="Times New Roman" w:hAnsi="Times New Roman" w:cs="Times New Roman"/>
                <w:color w:val="000000"/>
                <w:highlight w:val="yellow"/>
              </w:rPr>
            </w:pPr>
          </w:p>
        </w:tc>
        <w:tc>
          <w:tcPr>
            <w:tcW w:w="1531" w:type="dxa"/>
            <w:vMerge/>
            <w:shd w:val="clear" w:color="auto" w:fill="auto"/>
            <w:noWrap/>
          </w:tcPr>
          <w:p w:rsidR="00BF69B9" w:rsidRPr="0059751A" w:rsidRDefault="00BF69B9" w:rsidP="005B53B5">
            <w:pPr>
              <w:jc w:val="both"/>
              <w:rPr>
                <w:rFonts w:ascii="Times New Roman" w:eastAsia="Calibri" w:hAnsi="Times New Roman" w:cs="Times New Roman"/>
                <w:b/>
              </w:rPr>
            </w:pPr>
          </w:p>
        </w:tc>
        <w:tc>
          <w:tcPr>
            <w:tcW w:w="1276" w:type="dxa"/>
            <w:gridSpan w:val="2"/>
            <w:vMerge/>
            <w:shd w:val="clear" w:color="auto" w:fill="auto"/>
            <w:noWrap/>
          </w:tcPr>
          <w:p w:rsidR="00BF69B9" w:rsidRPr="0059751A" w:rsidRDefault="00BF69B9" w:rsidP="005B53B5">
            <w:pPr>
              <w:jc w:val="both"/>
              <w:rPr>
                <w:rFonts w:ascii="Times New Roman" w:hAnsi="Times New Roman" w:cs="Times New Roman"/>
                <w:color w:val="000000"/>
              </w:rPr>
            </w:pPr>
          </w:p>
        </w:tc>
        <w:tc>
          <w:tcPr>
            <w:tcW w:w="1134" w:type="dxa"/>
            <w:gridSpan w:val="2"/>
            <w:vMerge/>
            <w:tcBorders>
              <w:right w:val="single" w:sz="4" w:space="0" w:color="auto"/>
            </w:tcBorders>
            <w:shd w:val="clear" w:color="auto" w:fill="auto"/>
            <w:noWrap/>
          </w:tcPr>
          <w:p w:rsidR="00BF69B9" w:rsidRPr="0059751A" w:rsidRDefault="00BF69B9" w:rsidP="005B53B5">
            <w:pPr>
              <w:jc w:val="both"/>
              <w:rPr>
                <w:rFonts w:ascii="Times New Roman" w:hAnsi="Times New Roman" w:cs="Times New Roman"/>
                <w:color w:val="000000"/>
              </w:rPr>
            </w:pPr>
          </w:p>
        </w:tc>
        <w:tc>
          <w:tcPr>
            <w:tcW w:w="4564" w:type="dxa"/>
            <w:gridSpan w:val="2"/>
            <w:tcBorders>
              <w:top w:val="single" w:sz="4" w:space="0" w:color="auto"/>
              <w:left w:val="single" w:sz="4" w:space="0" w:color="auto"/>
              <w:bottom w:val="single" w:sz="4" w:space="0" w:color="auto"/>
            </w:tcBorders>
            <w:shd w:val="clear" w:color="auto" w:fill="auto"/>
            <w:noWrap/>
          </w:tcPr>
          <w:p w:rsidR="00BF69B9" w:rsidRPr="0059751A" w:rsidRDefault="00BF69B9" w:rsidP="009D3F0C">
            <w:pPr>
              <w:spacing w:before="120"/>
              <w:jc w:val="both"/>
              <w:rPr>
                <w:rFonts w:ascii="Times New Roman" w:eastAsia="Calibri" w:hAnsi="Times New Roman" w:cs="Times New Roman"/>
              </w:rPr>
            </w:pPr>
            <w:r w:rsidRPr="0059751A">
              <w:rPr>
                <w:rFonts w:ascii="Times New Roman" w:eastAsia="Calibri" w:hAnsi="Times New Roman" w:cs="Times New Roman"/>
              </w:rPr>
              <w:t>Доля типовых муниципальных услуг, по которым опубликована информация об их оказании в РГУ и доступна для заявителей на региональном портале государственных и муниципальных услуг Московской области</w:t>
            </w:r>
          </w:p>
        </w:tc>
        <w:tc>
          <w:tcPr>
            <w:tcW w:w="1276"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процент</w:t>
            </w:r>
          </w:p>
        </w:tc>
        <w:tc>
          <w:tcPr>
            <w:tcW w:w="1134" w:type="dxa"/>
            <w:tcBorders>
              <w:top w:val="single" w:sz="4" w:space="0" w:color="auto"/>
              <w:bottom w:val="single" w:sz="4" w:space="0" w:color="auto"/>
            </w:tcBorders>
            <w:shd w:val="clear" w:color="auto" w:fill="auto"/>
            <w:noWrap/>
          </w:tcPr>
          <w:p w:rsidR="00BF69B9" w:rsidRPr="0059751A" w:rsidRDefault="00366603" w:rsidP="005B53B5">
            <w:pPr>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bottom w:val="single" w:sz="4" w:space="0" w:color="auto"/>
            </w:tcBorders>
            <w:shd w:val="clear" w:color="auto" w:fill="auto"/>
            <w:noWrap/>
          </w:tcPr>
          <w:p w:rsidR="00BF69B9" w:rsidRPr="0059751A" w:rsidRDefault="00366603" w:rsidP="005B53B5">
            <w:pPr>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rPr>
            </w:pPr>
            <w:r w:rsidRPr="0059751A">
              <w:rPr>
                <w:rFonts w:ascii="Times New Roman" w:hAnsi="Times New Roman" w:cs="Times New Roman"/>
              </w:rPr>
              <w:t>90</w:t>
            </w:r>
          </w:p>
        </w:tc>
        <w:tc>
          <w:tcPr>
            <w:tcW w:w="709"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90</w:t>
            </w:r>
          </w:p>
        </w:tc>
        <w:tc>
          <w:tcPr>
            <w:tcW w:w="709"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90</w:t>
            </w:r>
          </w:p>
        </w:tc>
      </w:tr>
      <w:tr w:rsidR="00BF69B9" w:rsidRPr="005B53B5" w:rsidTr="00A353A9">
        <w:trPr>
          <w:trHeight w:val="270"/>
        </w:trPr>
        <w:tc>
          <w:tcPr>
            <w:tcW w:w="709" w:type="dxa"/>
            <w:vMerge/>
            <w:shd w:val="clear" w:color="auto" w:fill="auto"/>
            <w:noWrap/>
          </w:tcPr>
          <w:p w:rsidR="00BF69B9" w:rsidRPr="005B53B5" w:rsidRDefault="00BF69B9" w:rsidP="005B53B5">
            <w:pPr>
              <w:ind w:left="360" w:hanging="113"/>
              <w:jc w:val="center"/>
              <w:rPr>
                <w:rFonts w:ascii="Times New Roman" w:hAnsi="Times New Roman" w:cs="Times New Roman"/>
                <w:color w:val="000000"/>
                <w:highlight w:val="yellow"/>
              </w:rPr>
            </w:pPr>
          </w:p>
        </w:tc>
        <w:tc>
          <w:tcPr>
            <w:tcW w:w="1531" w:type="dxa"/>
            <w:vMerge/>
            <w:shd w:val="clear" w:color="auto" w:fill="auto"/>
            <w:noWrap/>
          </w:tcPr>
          <w:p w:rsidR="00BF69B9" w:rsidRPr="0059751A" w:rsidRDefault="00BF69B9" w:rsidP="005B53B5">
            <w:pPr>
              <w:jc w:val="both"/>
              <w:rPr>
                <w:rFonts w:ascii="Times New Roman" w:eastAsia="Calibri" w:hAnsi="Times New Roman" w:cs="Times New Roman"/>
                <w:b/>
              </w:rPr>
            </w:pPr>
          </w:p>
        </w:tc>
        <w:tc>
          <w:tcPr>
            <w:tcW w:w="1276" w:type="dxa"/>
            <w:gridSpan w:val="2"/>
            <w:vMerge/>
            <w:shd w:val="clear" w:color="auto" w:fill="auto"/>
            <w:noWrap/>
          </w:tcPr>
          <w:p w:rsidR="00BF69B9" w:rsidRPr="0059751A" w:rsidRDefault="00BF69B9" w:rsidP="005B53B5">
            <w:pPr>
              <w:jc w:val="both"/>
              <w:rPr>
                <w:rFonts w:ascii="Times New Roman" w:hAnsi="Times New Roman" w:cs="Times New Roman"/>
                <w:color w:val="000000"/>
              </w:rPr>
            </w:pPr>
          </w:p>
        </w:tc>
        <w:tc>
          <w:tcPr>
            <w:tcW w:w="1134" w:type="dxa"/>
            <w:gridSpan w:val="2"/>
            <w:vMerge/>
            <w:tcBorders>
              <w:right w:val="single" w:sz="4" w:space="0" w:color="auto"/>
            </w:tcBorders>
            <w:shd w:val="clear" w:color="auto" w:fill="auto"/>
            <w:noWrap/>
          </w:tcPr>
          <w:p w:rsidR="00BF69B9" w:rsidRPr="0059751A" w:rsidRDefault="00BF69B9" w:rsidP="005B53B5">
            <w:pPr>
              <w:jc w:val="both"/>
              <w:rPr>
                <w:rFonts w:ascii="Times New Roman" w:hAnsi="Times New Roman" w:cs="Times New Roman"/>
                <w:color w:val="000000"/>
              </w:rPr>
            </w:pPr>
          </w:p>
        </w:tc>
        <w:tc>
          <w:tcPr>
            <w:tcW w:w="4564" w:type="dxa"/>
            <w:gridSpan w:val="2"/>
            <w:tcBorders>
              <w:top w:val="single" w:sz="4" w:space="0" w:color="auto"/>
              <w:left w:val="single" w:sz="4" w:space="0" w:color="auto"/>
              <w:bottom w:val="single" w:sz="4" w:space="0" w:color="auto"/>
            </w:tcBorders>
            <w:shd w:val="clear" w:color="auto" w:fill="auto"/>
            <w:noWrap/>
          </w:tcPr>
          <w:p w:rsidR="00BF69B9" w:rsidRPr="0059751A" w:rsidRDefault="00BF69B9" w:rsidP="005B53B5">
            <w:pPr>
              <w:jc w:val="both"/>
              <w:rPr>
                <w:rFonts w:ascii="Times New Roman" w:eastAsia="Calibri" w:hAnsi="Times New Roman" w:cs="Times New Roman"/>
              </w:rPr>
            </w:pPr>
            <w:r w:rsidRPr="0059751A">
              <w:rPr>
                <w:rFonts w:ascii="Times New Roman" w:eastAsia="Calibri" w:hAnsi="Times New Roman" w:cs="Times New Roman"/>
              </w:rPr>
              <w:t>Доля уникальных муниципальных услуг, по которым опубликована информация об их оказании в РГУ и доступна для заявителей на региональном портале государственных и муниципальных услуг Московской области</w:t>
            </w:r>
          </w:p>
        </w:tc>
        <w:tc>
          <w:tcPr>
            <w:tcW w:w="1276"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процент</w:t>
            </w:r>
          </w:p>
        </w:tc>
        <w:tc>
          <w:tcPr>
            <w:tcW w:w="1134" w:type="dxa"/>
            <w:tcBorders>
              <w:top w:val="single" w:sz="4" w:space="0" w:color="auto"/>
              <w:bottom w:val="single" w:sz="4" w:space="0" w:color="auto"/>
            </w:tcBorders>
            <w:shd w:val="clear" w:color="auto" w:fill="auto"/>
            <w:noWrap/>
          </w:tcPr>
          <w:p w:rsidR="00BF69B9" w:rsidRPr="0059751A" w:rsidRDefault="00366603" w:rsidP="005B53B5">
            <w:pPr>
              <w:jc w:val="center"/>
              <w:rPr>
                <w:rFonts w:ascii="Times New Roman" w:hAnsi="Times New Roman" w:cs="Times New Roman"/>
                <w:color w:val="000000"/>
              </w:rPr>
            </w:pPr>
            <w:r>
              <w:rPr>
                <w:rFonts w:ascii="Times New Roman" w:hAnsi="Times New Roman" w:cs="Times New Roman"/>
                <w:color w:val="000000"/>
              </w:rPr>
              <w:t>-</w:t>
            </w:r>
          </w:p>
        </w:tc>
        <w:tc>
          <w:tcPr>
            <w:tcW w:w="850" w:type="dxa"/>
            <w:tcBorders>
              <w:top w:val="single" w:sz="4" w:space="0" w:color="auto"/>
              <w:bottom w:val="single" w:sz="4" w:space="0" w:color="auto"/>
            </w:tcBorders>
            <w:shd w:val="clear" w:color="auto" w:fill="auto"/>
            <w:noWrap/>
          </w:tcPr>
          <w:p w:rsidR="00BF69B9" w:rsidRPr="0059751A" w:rsidRDefault="00366603" w:rsidP="005B53B5">
            <w:pPr>
              <w:jc w:val="center"/>
              <w:rPr>
                <w:rFonts w:ascii="Times New Roman" w:hAnsi="Times New Roman" w:cs="Times New Roman"/>
                <w:color w:val="000000"/>
              </w:rPr>
            </w:pPr>
            <w:r>
              <w:rPr>
                <w:rFonts w:ascii="Times New Roman" w:hAnsi="Times New Roman" w:cs="Times New Roman"/>
                <w:color w:val="000000"/>
              </w:rPr>
              <w:t>-</w:t>
            </w:r>
          </w:p>
        </w:tc>
        <w:tc>
          <w:tcPr>
            <w:tcW w:w="709"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90</w:t>
            </w:r>
          </w:p>
        </w:tc>
        <w:tc>
          <w:tcPr>
            <w:tcW w:w="709"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90</w:t>
            </w:r>
          </w:p>
        </w:tc>
        <w:tc>
          <w:tcPr>
            <w:tcW w:w="709"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90</w:t>
            </w:r>
          </w:p>
        </w:tc>
      </w:tr>
      <w:tr w:rsidR="00BF69B9" w:rsidRPr="005B53B5" w:rsidTr="00A353A9">
        <w:trPr>
          <w:trHeight w:val="270"/>
        </w:trPr>
        <w:tc>
          <w:tcPr>
            <w:tcW w:w="709" w:type="dxa"/>
            <w:vMerge/>
            <w:shd w:val="clear" w:color="auto" w:fill="auto"/>
            <w:noWrap/>
          </w:tcPr>
          <w:p w:rsidR="00BF69B9" w:rsidRPr="005B53B5" w:rsidRDefault="00BF69B9" w:rsidP="005B53B5">
            <w:pPr>
              <w:ind w:left="360" w:hanging="113"/>
              <w:jc w:val="center"/>
              <w:rPr>
                <w:rFonts w:ascii="Times New Roman" w:hAnsi="Times New Roman" w:cs="Times New Roman"/>
                <w:color w:val="000000"/>
                <w:highlight w:val="yellow"/>
              </w:rPr>
            </w:pPr>
          </w:p>
        </w:tc>
        <w:tc>
          <w:tcPr>
            <w:tcW w:w="1531" w:type="dxa"/>
            <w:vMerge/>
            <w:shd w:val="clear" w:color="auto" w:fill="auto"/>
            <w:noWrap/>
          </w:tcPr>
          <w:p w:rsidR="00BF69B9" w:rsidRPr="0059751A" w:rsidRDefault="00BF69B9" w:rsidP="005B53B5">
            <w:pPr>
              <w:jc w:val="both"/>
              <w:rPr>
                <w:rFonts w:ascii="Times New Roman" w:eastAsia="Calibri" w:hAnsi="Times New Roman" w:cs="Times New Roman"/>
                <w:b/>
              </w:rPr>
            </w:pPr>
          </w:p>
        </w:tc>
        <w:tc>
          <w:tcPr>
            <w:tcW w:w="1276" w:type="dxa"/>
            <w:gridSpan w:val="2"/>
            <w:vMerge/>
            <w:shd w:val="clear" w:color="auto" w:fill="auto"/>
            <w:noWrap/>
          </w:tcPr>
          <w:p w:rsidR="00BF69B9" w:rsidRPr="0059751A" w:rsidRDefault="00BF69B9" w:rsidP="005B53B5">
            <w:pPr>
              <w:jc w:val="both"/>
              <w:rPr>
                <w:rFonts w:ascii="Times New Roman" w:hAnsi="Times New Roman" w:cs="Times New Roman"/>
                <w:color w:val="000000"/>
              </w:rPr>
            </w:pPr>
          </w:p>
        </w:tc>
        <w:tc>
          <w:tcPr>
            <w:tcW w:w="1134" w:type="dxa"/>
            <w:gridSpan w:val="2"/>
            <w:vMerge/>
            <w:tcBorders>
              <w:right w:val="single" w:sz="4" w:space="0" w:color="auto"/>
            </w:tcBorders>
            <w:shd w:val="clear" w:color="auto" w:fill="auto"/>
            <w:noWrap/>
          </w:tcPr>
          <w:p w:rsidR="00BF69B9" w:rsidRPr="0059751A" w:rsidRDefault="00BF69B9" w:rsidP="005B53B5">
            <w:pPr>
              <w:jc w:val="both"/>
              <w:rPr>
                <w:rFonts w:ascii="Times New Roman" w:hAnsi="Times New Roman" w:cs="Times New Roman"/>
                <w:color w:val="000000"/>
              </w:rPr>
            </w:pPr>
          </w:p>
        </w:tc>
        <w:tc>
          <w:tcPr>
            <w:tcW w:w="4564" w:type="dxa"/>
            <w:gridSpan w:val="2"/>
            <w:tcBorders>
              <w:top w:val="single" w:sz="4" w:space="0" w:color="auto"/>
              <w:left w:val="single" w:sz="4" w:space="0" w:color="auto"/>
              <w:bottom w:val="single" w:sz="4" w:space="0" w:color="auto"/>
            </w:tcBorders>
            <w:shd w:val="clear" w:color="auto" w:fill="auto"/>
            <w:noWrap/>
          </w:tcPr>
          <w:p w:rsidR="00BF69B9" w:rsidRPr="0059751A" w:rsidRDefault="00BF69B9" w:rsidP="005B53B5">
            <w:pPr>
              <w:jc w:val="both"/>
              <w:rPr>
                <w:rFonts w:ascii="Times New Roman" w:eastAsia="Calibri" w:hAnsi="Times New Roman" w:cs="Times New Roman"/>
              </w:rPr>
            </w:pPr>
            <w:r w:rsidRPr="0059751A">
              <w:rPr>
                <w:rFonts w:ascii="Times New Roman" w:eastAsia="Calibri" w:hAnsi="Times New Roman" w:cs="Times New Roman"/>
              </w:rPr>
              <w:t xml:space="preserve">Доля автоматизированных муниципальных услуг от общего количества муниципальных услуг, предоставляемых ОМСУ </w:t>
            </w:r>
            <w:r w:rsidR="009D3F0C" w:rsidRPr="009D3F0C">
              <w:rPr>
                <w:rFonts w:ascii="Times New Roman" w:eastAsia="Calibri" w:hAnsi="Times New Roman" w:cs="Times New Roman"/>
              </w:rPr>
              <w:t xml:space="preserve">Сергиево-Посадского муниципального района  </w:t>
            </w:r>
          </w:p>
        </w:tc>
        <w:tc>
          <w:tcPr>
            <w:tcW w:w="1276"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процент</w:t>
            </w:r>
          </w:p>
        </w:tc>
        <w:tc>
          <w:tcPr>
            <w:tcW w:w="1134" w:type="dxa"/>
            <w:tcBorders>
              <w:top w:val="single" w:sz="4" w:space="0" w:color="auto"/>
              <w:bottom w:val="single" w:sz="4" w:space="0" w:color="auto"/>
            </w:tcBorders>
            <w:shd w:val="clear" w:color="auto" w:fill="auto"/>
            <w:noWrap/>
          </w:tcPr>
          <w:p w:rsidR="00BF69B9" w:rsidRPr="0059751A" w:rsidRDefault="00366603" w:rsidP="005B53B5">
            <w:pPr>
              <w:jc w:val="center"/>
              <w:rPr>
                <w:rFonts w:ascii="Times New Roman" w:hAnsi="Times New Roman" w:cs="Times New Roman"/>
                <w:color w:val="000000"/>
              </w:rPr>
            </w:pPr>
            <w:r>
              <w:rPr>
                <w:rFonts w:ascii="Times New Roman" w:hAnsi="Times New Roman" w:cs="Times New Roman"/>
                <w:color w:val="000000"/>
              </w:rPr>
              <w:t>-</w:t>
            </w:r>
          </w:p>
        </w:tc>
        <w:tc>
          <w:tcPr>
            <w:tcW w:w="850" w:type="dxa"/>
            <w:tcBorders>
              <w:top w:val="single" w:sz="4" w:space="0" w:color="auto"/>
              <w:bottom w:val="single" w:sz="4" w:space="0" w:color="auto"/>
            </w:tcBorders>
            <w:shd w:val="clear" w:color="auto" w:fill="auto"/>
            <w:noWrap/>
          </w:tcPr>
          <w:p w:rsidR="00BF69B9" w:rsidRPr="0059751A" w:rsidRDefault="00366603" w:rsidP="005B53B5">
            <w:pPr>
              <w:jc w:val="center"/>
              <w:rPr>
                <w:rFonts w:ascii="Times New Roman" w:hAnsi="Times New Roman" w:cs="Times New Roman"/>
                <w:color w:val="000000"/>
              </w:rPr>
            </w:pPr>
            <w:r>
              <w:rPr>
                <w:rFonts w:ascii="Times New Roman" w:hAnsi="Times New Roman" w:cs="Times New Roman"/>
                <w:color w:val="000000"/>
              </w:rPr>
              <w:t>-</w:t>
            </w:r>
          </w:p>
        </w:tc>
        <w:tc>
          <w:tcPr>
            <w:tcW w:w="709"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20</w:t>
            </w:r>
          </w:p>
        </w:tc>
        <w:tc>
          <w:tcPr>
            <w:tcW w:w="709"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30</w:t>
            </w:r>
          </w:p>
        </w:tc>
        <w:tc>
          <w:tcPr>
            <w:tcW w:w="709"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50</w:t>
            </w:r>
          </w:p>
        </w:tc>
      </w:tr>
      <w:tr w:rsidR="00BF69B9" w:rsidRPr="005B53B5" w:rsidTr="00A353A9">
        <w:trPr>
          <w:trHeight w:val="270"/>
        </w:trPr>
        <w:tc>
          <w:tcPr>
            <w:tcW w:w="709" w:type="dxa"/>
            <w:vMerge/>
            <w:shd w:val="clear" w:color="auto" w:fill="auto"/>
            <w:noWrap/>
          </w:tcPr>
          <w:p w:rsidR="00BF69B9" w:rsidRPr="005B53B5" w:rsidRDefault="00BF69B9" w:rsidP="005B53B5">
            <w:pPr>
              <w:ind w:left="360" w:hanging="113"/>
              <w:jc w:val="center"/>
              <w:rPr>
                <w:rFonts w:ascii="Times New Roman" w:hAnsi="Times New Roman" w:cs="Times New Roman"/>
                <w:color w:val="000000"/>
                <w:highlight w:val="yellow"/>
              </w:rPr>
            </w:pPr>
          </w:p>
        </w:tc>
        <w:tc>
          <w:tcPr>
            <w:tcW w:w="1531" w:type="dxa"/>
            <w:vMerge/>
            <w:shd w:val="clear" w:color="auto" w:fill="auto"/>
            <w:noWrap/>
          </w:tcPr>
          <w:p w:rsidR="00BF69B9" w:rsidRPr="0059751A" w:rsidRDefault="00BF69B9" w:rsidP="005B53B5">
            <w:pPr>
              <w:jc w:val="both"/>
              <w:rPr>
                <w:rFonts w:ascii="Times New Roman" w:eastAsia="Calibri" w:hAnsi="Times New Roman" w:cs="Times New Roman"/>
                <w:b/>
              </w:rPr>
            </w:pPr>
          </w:p>
        </w:tc>
        <w:tc>
          <w:tcPr>
            <w:tcW w:w="1276" w:type="dxa"/>
            <w:gridSpan w:val="2"/>
            <w:vMerge/>
            <w:shd w:val="clear" w:color="auto" w:fill="auto"/>
            <w:noWrap/>
          </w:tcPr>
          <w:p w:rsidR="00BF69B9" w:rsidRPr="0059751A" w:rsidRDefault="00BF69B9" w:rsidP="005B53B5">
            <w:pPr>
              <w:jc w:val="both"/>
              <w:rPr>
                <w:rFonts w:ascii="Times New Roman" w:hAnsi="Times New Roman" w:cs="Times New Roman"/>
                <w:color w:val="000000"/>
              </w:rPr>
            </w:pPr>
          </w:p>
        </w:tc>
        <w:tc>
          <w:tcPr>
            <w:tcW w:w="1134" w:type="dxa"/>
            <w:gridSpan w:val="2"/>
            <w:vMerge/>
            <w:tcBorders>
              <w:right w:val="single" w:sz="4" w:space="0" w:color="auto"/>
            </w:tcBorders>
            <w:shd w:val="clear" w:color="auto" w:fill="auto"/>
            <w:noWrap/>
          </w:tcPr>
          <w:p w:rsidR="00BF69B9" w:rsidRPr="0059751A" w:rsidRDefault="00BF69B9" w:rsidP="005B53B5">
            <w:pPr>
              <w:jc w:val="both"/>
              <w:rPr>
                <w:rFonts w:ascii="Times New Roman" w:hAnsi="Times New Roman" w:cs="Times New Roman"/>
                <w:color w:val="000000"/>
              </w:rPr>
            </w:pPr>
          </w:p>
        </w:tc>
        <w:tc>
          <w:tcPr>
            <w:tcW w:w="4564" w:type="dxa"/>
            <w:gridSpan w:val="2"/>
            <w:tcBorders>
              <w:top w:val="single" w:sz="4" w:space="0" w:color="auto"/>
              <w:left w:val="single" w:sz="4" w:space="0" w:color="auto"/>
              <w:bottom w:val="single" w:sz="4" w:space="0" w:color="auto"/>
            </w:tcBorders>
            <w:shd w:val="clear" w:color="auto" w:fill="auto"/>
            <w:noWrap/>
          </w:tcPr>
          <w:p w:rsidR="00BF69B9" w:rsidRPr="0059751A" w:rsidRDefault="00BF69B9" w:rsidP="005B53B5">
            <w:pPr>
              <w:jc w:val="both"/>
              <w:rPr>
                <w:rFonts w:ascii="Times New Roman" w:eastAsia="Calibri" w:hAnsi="Times New Roman" w:cs="Times New Roman"/>
              </w:rPr>
            </w:pPr>
            <w:r w:rsidRPr="0059751A">
              <w:rPr>
                <w:rFonts w:ascii="Times New Roman" w:hAnsi="Times New Roman" w:cs="Times New Roman"/>
              </w:rPr>
              <w:t xml:space="preserve">Темп роста количества начислений, </w:t>
            </w:r>
            <w:r w:rsidRPr="0059751A">
              <w:rPr>
                <w:rFonts w:ascii="Times New Roman" w:hAnsi="Times New Roman" w:cs="Times New Roman"/>
              </w:rPr>
              <w:lastRenderedPageBreak/>
              <w:t xml:space="preserve">выставленных ОМСУ </w:t>
            </w:r>
            <w:r w:rsidR="009D3F0C" w:rsidRPr="009D3F0C">
              <w:rPr>
                <w:rFonts w:ascii="Times New Roman" w:hAnsi="Times New Roman" w:cs="Times New Roman"/>
              </w:rPr>
              <w:t>Сергиево-По</w:t>
            </w:r>
            <w:r w:rsidR="009D3F0C">
              <w:rPr>
                <w:rFonts w:ascii="Times New Roman" w:hAnsi="Times New Roman" w:cs="Times New Roman"/>
              </w:rPr>
              <w:t>садского муниципального района</w:t>
            </w:r>
            <w:r w:rsidRPr="0059751A">
              <w:rPr>
                <w:rFonts w:ascii="Times New Roman" w:hAnsi="Times New Roman" w:cs="Times New Roman"/>
              </w:rPr>
              <w:t>, переданных в ИС УНП МО</w:t>
            </w:r>
          </w:p>
        </w:tc>
        <w:tc>
          <w:tcPr>
            <w:tcW w:w="1276"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lastRenderedPageBreak/>
              <w:t>процент</w:t>
            </w:r>
          </w:p>
        </w:tc>
        <w:tc>
          <w:tcPr>
            <w:tcW w:w="1134" w:type="dxa"/>
            <w:tcBorders>
              <w:top w:val="single" w:sz="4" w:space="0" w:color="auto"/>
              <w:bottom w:val="single" w:sz="4" w:space="0" w:color="auto"/>
            </w:tcBorders>
            <w:shd w:val="clear" w:color="auto" w:fill="auto"/>
            <w:noWrap/>
          </w:tcPr>
          <w:p w:rsidR="00BF69B9" w:rsidRPr="0059751A" w:rsidRDefault="00366603" w:rsidP="005B53B5">
            <w:pPr>
              <w:jc w:val="center"/>
              <w:rPr>
                <w:rFonts w:ascii="Times New Roman" w:hAnsi="Times New Roman" w:cs="Times New Roman"/>
                <w:color w:val="000000"/>
              </w:rPr>
            </w:pPr>
            <w:r>
              <w:rPr>
                <w:rFonts w:ascii="Times New Roman" w:hAnsi="Times New Roman" w:cs="Times New Roman"/>
                <w:color w:val="000000"/>
              </w:rPr>
              <w:t>-</w:t>
            </w:r>
          </w:p>
        </w:tc>
        <w:tc>
          <w:tcPr>
            <w:tcW w:w="850" w:type="dxa"/>
            <w:tcBorders>
              <w:top w:val="single" w:sz="4" w:space="0" w:color="auto"/>
              <w:bottom w:val="single" w:sz="4" w:space="0" w:color="auto"/>
            </w:tcBorders>
            <w:shd w:val="clear" w:color="auto" w:fill="auto"/>
            <w:noWrap/>
          </w:tcPr>
          <w:p w:rsidR="00BF69B9" w:rsidRPr="0059751A" w:rsidRDefault="00366603" w:rsidP="005B53B5">
            <w:pPr>
              <w:jc w:val="center"/>
              <w:rPr>
                <w:rFonts w:ascii="Times New Roman" w:hAnsi="Times New Roman" w:cs="Times New Roman"/>
                <w:color w:val="000000"/>
              </w:rPr>
            </w:pPr>
            <w:r>
              <w:rPr>
                <w:rFonts w:ascii="Times New Roman" w:hAnsi="Times New Roman" w:cs="Times New Roman"/>
                <w:color w:val="000000"/>
              </w:rPr>
              <w:t>-</w:t>
            </w:r>
          </w:p>
        </w:tc>
        <w:tc>
          <w:tcPr>
            <w:tcW w:w="709"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60</w:t>
            </w:r>
          </w:p>
        </w:tc>
        <w:tc>
          <w:tcPr>
            <w:tcW w:w="709"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70</w:t>
            </w:r>
          </w:p>
        </w:tc>
        <w:tc>
          <w:tcPr>
            <w:tcW w:w="709"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80</w:t>
            </w:r>
          </w:p>
        </w:tc>
      </w:tr>
      <w:tr w:rsidR="00BF69B9" w:rsidRPr="005B53B5" w:rsidTr="00A353A9">
        <w:trPr>
          <w:trHeight w:val="270"/>
        </w:trPr>
        <w:tc>
          <w:tcPr>
            <w:tcW w:w="709" w:type="dxa"/>
            <w:vMerge/>
            <w:shd w:val="clear" w:color="auto" w:fill="auto"/>
            <w:noWrap/>
          </w:tcPr>
          <w:p w:rsidR="00BF69B9" w:rsidRPr="005B53B5" w:rsidRDefault="00BF69B9" w:rsidP="005B53B5">
            <w:pPr>
              <w:ind w:left="360" w:hanging="113"/>
              <w:jc w:val="center"/>
              <w:rPr>
                <w:rFonts w:ascii="Times New Roman" w:hAnsi="Times New Roman" w:cs="Times New Roman"/>
                <w:color w:val="000000"/>
                <w:highlight w:val="yellow"/>
              </w:rPr>
            </w:pPr>
          </w:p>
        </w:tc>
        <w:tc>
          <w:tcPr>
            <w:tcW w:w="1531" w:type="dxa"/>
            <w:vMerge/>
            <w:shd w:val="clear" w:color="auto" w:fill="auto"/>
            <w:noWrap/>
          </w:tcPr>
          <w:p w:rsidR="00BF69B9" w:rsidRPr="0059751A" w:rsidRDefault="00BF69B9" w:rsidP="005B53B5">
            <w:pPr>
              <w:jc w:val="both"/>
              <w:rPr>
                <w:rFonts w:ascii="Times New Roman" w:eastAsia="Calibri" w:hAnsi="Times New Roman" w:cs="Times New Roman"/>
                <w:b/>
              </w:rPr>
            </w:pPr>
          </w:p>
        </w:tc>
        <w:tc>
          <w:tcPr>
            <w:tcW w:w="1276" w:type="dxa"/>
            <w:gridSpan w:val="2"/>
            <w:vMerge/>
            <w:shd w:val="clear" w:color="auto" w:fill="auto"/>
            <w:noWrap/>
          </w:tcPr>
          <w:p w:rsidR="00BF69B9" w:rsidRPr="0059751A" w:rsidRDefault="00BF69B9" w:rsidP="005B53B5">
            <w:pPr>
              <w:jc w:val="both"/>
              <w:rPr>
                <w:rFonts w:ascii="Times New Roman" w:hAnsi="Times New Roman" w:cs="Times New Roman"/>
                <w:color w:val="000000"/>
              </w:rPr>
            </w:pPr>
          </w:p>
        </w:tc>
        <w:tc>
          <w:tcPr>
            <w:tcW w:w="1134" w:type="dxa"/>
            <w:gridSpan w:val="2"/>
            <w:vMerge/>
            <w:tcBorders>
              <w:right w:val="single" w:sz="4" w:space="0" w:color="auto"/>
            </w:tcBorders>
            <w:shd w:val="clear" w:color="auto" w:fill="auto"/>
            <w:noWrap/>
          </w:tcPr>
          <w:p w:rsidR="00BF69B9" w:rsidRPr="0059751A" w:rsidRDefault="00BF69B9" w:rsidP="005B53B5">
            <w:pPr>
              <w:jc w:val="both"/>
              <w:rPr>
                <w:rFonts w:ascii="Times New Roman" w:hAnsi="Times New Roman" w:cs="Times New Roman"/>
                <w:color w:val="000000"/>
              </w:rPr>
            </w:pPr>
          </w:p>
        </w:tc>
        <w:tc>
          <w:tcPr>
            <w:tcW w:w="4564" w:type="dxa"/>
            <w:gridSpan w:val="2"/>
            <w:tcBorders>
              <w:top w:val="single" w:sz="4" w:space="0" w:color="auto"/>
              <w:left w:val="single" w:sz="4" w:space="0" w:color="auto"/>
              <w:bottom w:val="single" w:sz="4" w:space="0" w:color="auto"/>
            </w:tcBorders>
            <w:shd w:val="clear" w:color="auto" w:fill="auto"/>
            <w:noWrap/>
          </w:tcPr>
          <w:p w:rsidR="00BF69B9" w:rsidRPr="0059751A" w:rsidRDefault="00BF69B9" w:rsidP="00844AAB">
            <w:pPr>
              <w:spacing w:before="120"/>
              <w:jc w:val="both"/>
              <w:rPr>
                <w:rFonts w:ascii="Times New Roman" w:eastAsia="Calibri" w:hAnsi="Times New Roman" w:cs="Times New Roman"/>
              </w:rPr>
            </w:pPr>
            <w:r w:rsidRPr="0059751A">
              <w:rPr>
                <w:rFonts w:ascii="Times New Roman" w:eastAsia="Cambria" w:hAnsi="Times New Roman" w:cs="Times New Roman"/>
              </w:rPr>
              <w:t xml:space="preserve">Доля сотрудников МФЦ </w:t>
            </w:r>
            <w:r w:rsidR="00844AAB" w:rsidRPr="00844AAB">
              <w:rPr>
                <w:rFonts w:ascii="Times New Roman" w:eastAsia="Cambria" w:hAnsi="Times New Roman" w:cs="Times New Roman"/>
              </w:rPr>
              <w:t xml:space="preserve">Сергиево-Посадского муниципального района  </w:t>
            </w:r>
            <w:r w:rsidRPr="0059751A">
              <w:rPr>
                <w:rFonts w:ascii="Times New Roman" w:eastAsia="Cambria" w:hAnsi="Times New Roman" w:cs="Times New Roman"/>
              </w:rPr>
              <w:t>с опытом работы менее одного года, принявших участие в семинарах по предоставлению государственных и муниципальных услуг с использованием модуля МФЦ Единой информационной системы оказания государственных и муниципальных услуг Московской области</w:t>
            </w:r>
          </w:p>
        </w:tc>
        <w:tc>
          <w:tcPr>
            <w:tcW w:w="1276"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процент</w:t>
            </w:r>
          </w:p>
        </w:tc>
        <w:tc>
          <w:tcPr>
            <w:tcW w:w="1134" w:type="dxa"/>
            <w:tcBorders>
              <w:top w:val="single" w:sz="4" w:space="0" w:color="auto"/>
              <w:bottom w:val="single" w:sz="4" w:space="0" w:color="auto"/>
            </w:tcBorders>
            <w:shd w:val="clear" w:color="auto" w:fill="auto"/>
            <w:noWrap/>
          </w:tcPr>
          <w:p w:rsidR="00BF69B9" w:rsidRPr="0059751A" w:rsidRDefault="00C92032" w:rsidP="005B53B5">
            <w:pPr>
              <w:jc w:val="center"/>
              <w:rPr>
                <w:rFonts w:ascii="Times New Roman" w:hAnsi="Times New Roman" w:cs="Times New Roman"/>
                <w:color w:val="000000"/>
              </w:rPr>
            </w:pPr>
            <w:r>
              <w:rPr>
                <w:rFonts w:ascii="Times New Roman" w:hAnsi="Times New Roman" w:cs="Times New Roman"/>
                <w:color w:val="000000"/>
              </w:rPr>
              <w:t>-</w:t>
            </w:r>
          </w:p>
        </w:tc>
        <w:tc>
          <w:tcPr>
            <w:tcW w:w="850" w:type="dxa"/>
            <w:tcBorders>
              <w:top w:val="single" w:sz="4" w:space="0" w:color="auto"/>
              <w:bottom w:val="single" w:sz="4" w:space="0" w:color="auto"/>
            </w:tcBorders>
            <w:shd w:val="clear" w:color="auto" w:fill="auto"/>
            <w:noWrap/>
          </w:tcPr>
          <w:p w:rsidR="00BF69B9" w:rsidRPr="0059751A" w:rsidRDefault="00C92032" w:rsidP="005B53B5">
            <w:pPr>
              <w:jc w:val="center"/>
              <w:rPr>
                <w:rFonts w:ascii="Times New Roman" w:hAnsi="Times New Roman" w:cs="Times New Roman"/>
                <w:color w:val="000000"/>
              </w:rPr>
            </w:pPr>
            <w:r>
              <w:rPr>
                <w:rFonts w:ascii="Times New Roman" w:hAnsi="Times New Roman" w:cs="Times New Roman"/>
                <w:color w:val="000000"/>
              </w:rPr>
              <w:t>-</w:t>
            </w:r>
          </w:p>
        </w:tc>
        <w:tc>
          <w:tcPr>
            <w:tcW w:w="709"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95</w:t>
            </w:r>
          </w:p>
        </w:tc>
        <w:tc>
          <w:tcPr>
            <w:tcW w:w="709"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97</w:t>
            </w:r>
          </w:p>
        </w:tc>
        <w:tc>
          <w:tcPr>
            <w:tcW w:w="709"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99</w:t>
            </w:r>
          </w:p>
        </w:tc>
      </w:tr>
      <w:tr w:rsidR="00BF69B9" w:rsidRPr="005B53B5" w:rsidTr="00A353A9">
        <w:trPr>
          <w:trHeight w:val="270"/>
        </w:trPr>
        <w:tc>
          <w:tcPr>
            <w:tcW w:w="709" w:type="dxa"/>
            <w:vMerge/>
            <w:shd w:val="clear" w:color="auto" w:fill="auto"/>
            <w:noWrap/>
          </w:tcPr>
          <w:p w:rsidR="00BF69B9" w:rsidRPr="005B53B5" w:rsidRDefault="00BF69B9" w:rsidP="005B53B5">
            <w:pPr>
              <w:ind w:left="360" w:hanging="113"/>
              <w:jc w:val="center"/>
              <w:rPr>
                <w:rFonts w:ascii="Times New Roman" w:hAnsi="Times New Roman" w:cs="Times New Roman"/>
                <w:color w:val="000000"/>
                <w:highlight w:val="yellow"/>
              </w:rPr>
            </w:pPr>
          </w:p>
        </w:tc>
        <w:tc>
          <w:tcPr>
            <w:tcW w:w="1531" w:type="dxa"/>
            <w:vMerge/>
            <w:shd w:val="clear" w:color="auto" w:fill="auto"/>
            <w:noWrap/>
          </w:tcPr>
          <w:p w:rsidR="00BF69B9" w:rsidRPr="005B53B5" w:rsidRDefault="00BF69B9" w:rsidP="005B53B5">
            <w:pPr>
              <w:jc w:val="both"/>
              <w:rPr>
                <w:rFonts w:ascii="Times New Roman" w:eastAsia="Calibri" w:hAnsi="Times New Roman" w:cs="Times New Roman"/>
                <w:b/>
                <w:highlight w:val="yellow"/>
              </w:rPr>
            </w:pPr>
          </w:p>
        </w:tc>
        <w:tc>
          <w:tcPr>
            <w:tcW w:w="1276" w:type="dxa"/>
            <w:gridSpan w:val="2"/>
            <w:vMerge/>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1134" w:type="dxa"/>
            <w:gridSpan w:val="2"/>
            <w:vMerge/>
            <w:tcBorders>
              <w:right w:val="single" w:sz="4" w:space="0" w:color="auto"/>
            </w:tcBorders>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4564" w:type="dxa"/>
            <w:gridSpan w:val="2"/>
            <w:tcBorders>
              <w:top w:val="single" w:sz="4" w:space="0" w:color="auto"/>
              <w:left w:val="single" w:sz="4" w:space="0" w:color="auto"/>
              <w:bottom w:val="single" w:sz="4" w:space="0" w:color="auto"/>
            </w:tcBorders>
            <w:shd w:val="clear" w:color="auto" w:fill="auto"/>
            <w:noWrap/>
          </w:tcPr>
          <w:p w:rsidR="00BF69B9" w:rsidRPr="0059751A" w:rsidRDefault="00BF69B9" w:rsidP="00844AAB">
            <w:pPr>
              <w:spacing w:before="120"/>
              <w:jc w:val="both"/>
              <w:rPr>
                <w:rFonts w:ascii="Times New Roman" w:eastAsia="Calibri" w:hAnsi="Times New Roman" w:cs="Times New Roman"/>
              </w:rPr>
            </w:pPr>
            <w:r w:rsidRPr="0059751A">
              <w:rPr>
                <w:rFonts w:ascii="Times New Roman" w:eastAsia="Calibri" w:hAnsi="Times New Roman" w:cs="Times New Roman"/>
              </w:rPr>
              <w:t xml:space="preserve">Доля сотрудников Администрации </w:t>
            </w:r>
            <w:r w:rsidR="00844AAB" w:rsidRPr="00844AAB">
              <w:rPr>
                <w:rFonts w:ascii="Times New Roman" w:eastAsia="Calibri" w:hAnsi="Times New Roman" w:cs="Times New Roman"/>
              </w:rPr>
              <w:t xml:space="preserve">Сергиево-Посадского муниципального района  </w:t>
            </w:r>
            <w:r w:rsidRPr="0059751A">
              <w:rPr>
                <w:rFonts w:ascii="Times New Roman" w:eastAsia="Calibri" w:hAnsi="Times New Roman" w:cs="Times New Roman"/>
              </w:rPr>
              <w:t>с опытом работы менее одного года, принявших участие в семинарах по предоставлению государственных и муниципальных услуг с использованием модуля оказания услуг Единой информационной системы оказания государственных и муниципальных услуг Московской области</w:t>
            </w:r>
          </w:p>
        </w:tc>
        <w:tc>
          <w:tcPr>
            <w:tcW w:w="1276"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процент</w:t>
            </w:r>
          </w:p>
        </w:tc>
        <w:tc>
          <w:tcPr>
            <w:tcW w:w="1134" w:type="dxa"/>
            <w:tcBorders>
              <w:top w:val="single" w:sz="4" w:space="0" w:color="auto"/>
              <w:bottom w:val="single" w:sz="4" w:space="0" w:color="auto"/>
            </w:tcBorders>
            <w:shd w:val="clear" w:color="auto" w:fill="auto"/>
            <w:noWrap/>
          </w:tcPr>
          <w:p w:rsidR="00BF69B9" w:rsidRPr="0059751A" w:rsidRDefault="00C92032" w:rsidP="005B53B5">
            <w:pPr>
              <w:jc w:val="center"/>
              <w:rPr>
                <w:rFonts w:ascii="Times New Roman" w:hAnsi="Times New Roman" w:cs="Times New Roman"/>
                <w:color w:val="000000"/>
              </w:rPr>
            </w:pPr>
            <w:r>
              <w:rPr>
                <w:rFonts w:ascii="Times New Roman" w:hAnsi="Times New Roman" w:cs="Times New Roman"/>
                <w:color w:val="000000"/>
              </w:rPr>
              <w:t>-</w:t>
            </w:r>
          </w:p>
        </w:tc>
        <w:tc>
          <w:tcPr>
            <w:tcW w:w="850" w:type="dxa"/>
            <w:tcBorders>
              <w:top w:val="single" w:sz="4" w:space="0" w:color="auto"/>
              <w:bottom w:val="single" w:sz="4" w:space="0" w:color="auto"/>
            </w:tcBorders>
            <w:shd w:val="clear" w:color="auto" w:fill="auto"/>
            <w:noWrap/>
          </w:tcPr>
          <w:p w:rsidR="00BF69B9" w:rsidRPr="0059751A" w:rsidRDefault="00C92032" w:rsidP="005B53B5">
            <w:pPr>
              <w:jc w:val="center"/>
              <w:rPr>
                <w:rFonts w:ascii="Times New Roman" w:hAnsi="Times New Roman" w:cs="Times New Roman"/>
                <w:color w:val="000000"/>
              </w:rPr>
            </w:pPr>
            <w:r>
              <w:rPr>
                <w:rFonts w:ascii="Times New Roman" w:hAnsi="Times New Roman" w:cs="Times New Roman"/>
                <w:color w:val="000000"/>
              </w:rPr>
              <w:t>-</w:t>
            </w:r>
          </w:p>
        </w:tc>
        <w:tc>
          <w:tcPr>
            <w:tcW w:w="709"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95</w:t>
            </w:r>
          </w:p>
        </w:tc>
        <w:tc>
          <w:tcPr>
            <w:tcW w:w="709"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97</w:t>
            </w:r>
          </w:p>
        </w:tc>
        <w:tc>
          <w:tcPr>
            <w:tcW w:w="709"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99</w:t>
            </w:r>
          </w:p>
        </w:tc>
      </w:tr>
      <w:tr w:rsidR="00BF69B9" w:rsidRPr="005B53B5" w:rsidTr="00A353A9">
        <w:trPr>
          <w:trHeight w:val="46"/>
        </w:trPr>
        <w:tc>
          <w:tcPr>
            <w:tcW w:w="709" w:type="dxa"/>
            <w:shd w:val="clear" w:color="auto" w:fill="auto"/>
            <w:noWrap/>
          </w:tcPr>
          <w:p w:rsidR="00BF69B9" w:rsidRPr="0059751A" w:rsidRDefault="001A3C1D" w:rsidP="005B53B5">
            <w:pPr>
              <w:ind w:left="284" w:hanging="113"/>
              <w:jc w:val="center"/>
              <w:rPr>
                <w:rFonts w:ascii="Times New Roman" w:hAnsi="Times New Roman" w:cs="Times New Roman"/>
                <w:color w:val="000000"/>
                <w:lang w:val="en-US"/>
              </w:rPr>
            </w:pPr>
            <w:r w:rsidRPr="0059751A">
              <w:rPr>
                <w:rFonts w:ascii="Times New Roman" w:hAnsi="Times New Roman" w:cs="Times New Roman"/>
                <w:color w:val="000000"/>
                <w:lang w:val="en-US"/>
              </w:rPr>
              <w:t>7</w:t>
            </w:r>
            <w:r w:rsidR="00BF69B9" w:rsidRPr="0059751A">
              <w:rPr>
                <w:rFonts w:ascii="Times New Roman" w:hAnsi="Times New Roman" w:cs="Times New Roman"/>
                <w:color w:val="000000"/>
                <w:lang w:val="en-US"/>
              </w:rPr>
              <w:t>.</w:t>
            </w:r>
          </w:p>
        </w:tc>
        <w:tc>
          <w:tcPr>
            <w:tcW w:w="8505" w:type="dxa"/>
            <w:gridSpan w:val="7"/>
            <w:shd w:val="clear" w:color="auto" w:fill="auto"/>
            <w:noWrap/>
          </w:tcPr>
          <w:p w:rsidR="00BF69B9" w:rsidRPr="0059751A" w:rsidRDefault="00BF69B9" w:rsidP="005B53B5">
            <w:pPr>
              <w:jc w:val="both"/>
              <w:rPr>
                <w:rFonts w:ascii="Times New Roman" w:hAnsi="Times New Roman" w:cs="Times New Roman"/>
                <w:color w:val="000000"/>
              </w:rPr>
            </w:pPr>
            <w:r w:rsidRPr="0059751A">
              <w:rPr>
                <w:rFonts w:ascii="Times New Roman" w:eastAsia="Calibri" w:hAnsi="Times New Roman" w:cs="Times New Roman"/>
              </w:rPr>
              <w:t>Развитие телекоммуникационной инфраструктуры в области подвижной радиотелефонной связи на</w:t>
            </w:r>
            <w:r w:rsidRPr="0059751A">
              <w:rPr>
                <w:rFonts w:ascii="Times New Roman" w:eastAsia="Calibri" w:hAnsi="Times New Roman" w:cs="Times New Roman"/>
                <w:lang w:val="en-US"/>
              </w:rPr>
              <w:t> </w:t>
            </w:r>
            <w:r w:rsidRPr="0059751A">
              <w:rPr>
                <w:rFonts w:ascii="Times New Roman" w:eastAsia="Calibri" w:hAnsi="Times New Roman" w:cs="Times New Roman"/>
              </w:rPr>
              <w:t xml:space="preserve">территории </w:t>
            </w:r>
            <w:r w:rsidR="00844AAB" w:rsidRPr="00844AAB">
              <w:rPr>
                <w:rFonts w:ascii="Times New Roman" w:eastAsia="Calibri" w:hAnsi="Times New Roman" w:cs="Times New Roman"/>
              </w:rPr>
              <w:t xml:space="preserve">Сергиево-Посадского муниципального района  </w:t>
            </w:r>
          </w:p>
        </w:tc>
        <w:tc>
          <w:tcPr>
            <w:tcW w:w="1276" w:type="dxa"/>
            <w:tcBorders>
              <w:top w:val="single" w:sz="4" w:space="0" w:color="auto"/>
              <w:left w:val="single" w:sz="4" w:space="0" w:color="auto"/>
            </w:tcBorders>
            <w:shd w:val="clear" w:color="auto" w:fill="auto"/>
          </w:tcPr>
          <w:p w:rsidR="00BF69B9" w:rsidRPr="0059751A" w:rsidRDefault="00BF69B9" w:rsidP="005B53B5">
            <w:pPr>
              <w:jc w:val="center"/>
              <w:rPr>
                <w:rFonts w:ascii="Times New Roman" w:eastAsia="Calibri" w:hAnsi="Times New Roman" w:cs="Times New Roman"/>
                <w:bCs/>
              </w:rPr>
            </w:pPr>
            <w:r w:rsidRPr="0059751A">
              <w:rPr>
                <w:rFonts w:ascii="Times New Roman" w:eastAsia="Calibri" w:hAnsi="Times New Roman" w:cs="Times New Roman"/>
                <w:bCs/>
              </w:rPr>
              <w:t>процент</w:t>
            </w:r>
          </w:p>
        </w:tc>
        <w:tc>
          <w:tcPr>
            <w:tcW w:w="1134" w:type="dxa"/>
            <w:tcBorders>
              <w:top w:val="single" w:sz="4" w:space="0" w:color="auto"/>
              <w:left w:val="single" w:sz="4" w:space="0" w:color="auto"/>
            </w:tcBorders>
            <w:shd w:val="clear" w:color="auto" w:fill="auto"/>
          </w:tcPr>
          <w:p w:rsidR="00BF69B9" w:rsidRPr="0059751A" w:rsidRDefault="00C92032" w:rsidP="005B53B5">
            <w:pPr>
              <w:jc w:val="center"/>
              <w:rPr>
                <w:rFonts w:ascii="Times New Roman" w:eastAsia="Calibri" w:hAnsi="Times New Roman" w:cs="Times New Roman"/>
                <w:bCs/>
              </w:rPr>
            </w:pPr>
            <w:r>
              <w:rPr>
                <w:rFonts w:ascii="Times New Roman" w:eastAsia="Calibri" w:hAnsi="Times New Roman" w:cs="Times New Roman"/>
                <w:bCs/>
              </w:rPr>
              <w:t>-</w:t>
            </w:r>
          </w:p>
        </w:tc>
        <w:tc>
          <w:tcPr>
            <w:tcW w:w="850" w:type="dxa"/>
            <w:tcBorders>
              <w:top w:val="single" w:sz="4" w:space="0" w:color="auto"/>
              <w:left w:val="single" w:sz="4" w:space="0" w:color="auto"/>
            </w:tcBorders>
            <w:shd w:val="clear" w:color="auto" w:fill="auto"/>
          </w:tcPr>
          <w:p w:rsidR="00BF69B9" w:rsidRPr="0059751A" w:rsidRDefault="00C92032" w:rsidP="005B53B5">
            <w:pPr>
              <w:jc w:val="center"/>
              <w:rPr>
                <w:rFonts w:ascii="Times New Roman" w:eastAsia="Calibri" w:hAnsi="Times New Roman" w:cs="Times New Roman"/>
                <w:bCs/>
              </w:rPr>
            </w:pPr>
            <w:r>
              <w:rPr>
                <w:rFonts w:ascii="Times New Roman" w:eastAsia="Calibri" w:hAnsi="Times New Roman" w:cs="Times New Roman"/>
                <w:bCs/>
              </w:rPr>
              <w:t>-</w:t>
            </w:r>
          </w:p>
        </w:tc>
        <w:tc>
          <w:tcPr>
            <w:tcW w:w="709" w:type="dxa"/>
            <w:tcBorders>
              <w:top w:val="single" w:sz="4" w:space="0" w:color="auto"/>
              <w:left w:val="single" w:sz="4" w:space="0" w:color="auto"/>
            </w:tcBorders>
            <w:shd w:val="clear" w:color="auto" w:fill="auto"/>
          </w:tcPr>
          <w:p w:rsidR="00BF69B9" w:rsidRPr="0059751A" w:rsidRDefault="00BF69B9" w:rsidP="005B53B5">
            <w:pPr>
              <w:jc w:val="center"/>
              <w:rPr>
                <w:rFonts w:ascii="Times New Roman" w:eastAsia="Calibri" w:hAnsi="Times New Roman" w:cs="Times New Roman"/>
                <w:bCs/>
              </w:rPr>
            </w:pPr>
            <w:r w:rsidRPr="0059751A">
              <w:rPr>
                <w:rFonts w:ascii="Times New Roman" w:eastAsia="Calibri" w:hAnsi="Times New Roman" w:cs="Times New Roman"/>
              </w:rPr>
              <w:t>75</w:t>
            </w:r>
          </w:p>
        </w:tc>
        <w:tc>
          <w:tcPr>
            <w:tcW w:w="709" w:type="dxa"/>
            <w:tcBorders>
              <w:top w:val="single" w:sz="4" w:space="0" w:color="auto"/>
              <w:left w:val="single" w:sz="4" w:space="0" w:color="auto"/>
            </w:tcBorders>
            <w:shd w:val="clear" w:color="auto" w:fill="auto"/>
          </w:tcPr>
          <w:p w:rsidR="00BF69B9" w:rsidRPr="0059751A" w:rsidRDefault="00BF69B9" w:rsidP="005B53B5">
            <w:pPr>
              <w:jc w:val="center"/>
              <w:rPr>
                <w:rFonts w:ascii="Times New Roman" w:eastAsia="Calibri" w:hAnsi="Times New Roman" w:cs="Times New Roman"/>
                <w:bCs/>
              </w:rPr>
            </w:pPr>
            <w:r w:rsidRPr="0059751A">
              <w:rPr>
                <w:rFonts w:ascii="Times New Roman" w:eastAsia="Calibri" w:hAnsi="Times New Roman" w:cs="Times New Roman"/>
              </w:rPr>
              <w:t>80</w:t>
            </w:r>
          </w:p>
        </w:tc>
        <w:tc>
          <w:tcPr>
            <w:tcW w:w="709" w:type="dxa"/>
            <w:tcBorders>
              <w:top w:val="single" w:sz="4" w:space="0" w:color="auto"/>
              <w:left w:val="single" w:sz="4" w:space="0" w:color="auto"/>
            </w:tcBorders>
            <w:shd w:val="clear" w:color="auto" w:fill="auto"/>
          </w:tcPr>
          <w:p w:rsidR="00BF69B9" w:rsidRPr="0059751A" w:rsidRDefault="00BF69B9" w:rsidP="005B53B5">
            <w:pPr>
              <w:jc w:val="center"/>
              <w:rPr>
                <w:rFonts w:ascii="Times New Roman" w:eastAsia="Calibri" w:hAnsi="Times New Roman" w:cs="Times New Roman"/>
                <w:bCs/>
              </w:rPr>
            </w:pPr>
            <w:r w:rsidRPr="0059751A">
              <w:rPr>
                <w:rFonts w:ascii="Times New Roman" w:eastAsia="Calibri" w:hAnsi="Times New Roman" w:cs="Times New Roman"/>
              </w:rPr>
              <w:t>85</w:t>
            </w:r>
          </w:p>
        </w:tc>
      </w:tr>
      <w:tr w:rsidR="00BF69B9" w:rsidRPr="005B53B5" w:rsidTr="00A353A9">
        <w:trPr>
          <w:trHeight w:val="803"/>
        </w:trPr>
        <w:tc>
          <w:tcPr>
            <w:tcW w:w="709" w:type="dxa"/>
            <w:vMerge w:val="restart"/>
            <w:shd w:val="clear" w:color="auto" w:fill="auto"/>
            <w:noWrap/>
          </w:tcPr>
          <w:p w:rsidR="00BF69B9" w:rsidRPr="0059751A" w:rsidRDefault="00BF69B9" w:rsidP="005B53B5">
            <w:pPr>
              <w:ind w:left="284" w:hanging="113"/>
              <w:jc w:val="center"/>
              <w:rPr>
                <w:rFonts w:ascii="Times New Roman" w:hAnsi="Times New Roman" w:cs="Times New Roman"/>
                <w:color w:val="000000"/>
              </w:rPr>
            </w:pPr>
          </w:p>
        </w:tc>
        <w:tc>
          <w:tcPr>
            <w:tcW w:w="1531" w:type="dxa"/>
            <w:vMerge w:val="restart"/>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1276" w:type="dxa"/>
            <w:gridSpan w:val="2"/>
            <w:vMerge w:val="restart"/>
            <w:shd w:val="clear" w:color="auto" w:fill="auto"/>
            <w:noWrap/>
          </w:tcPr>
          <w:p w:rsidR="00BF69B9" w:rsidRPr="005B53B5" w:rsidRDefault="00F221F8" w:rsidP="005B53B5">
            <w:pPr>
              <w:jc w:val="both"/>
              <w:rPr>
                <w:rFonts w:ascii="Times New Roman" w:hAnsi="Times New Roman" w:cs="Times New Roman"/>
                <w:color w:val="000000"/>
                <w:highlight w:val="yellow"/>
              </w:rPr>
            </w:pPr>
            <w:r>
              <w:rPr>
                <w:rFonts w:ascii="Times New Roman" w:hAnsi="Times New Roman" w:cs="Times New Roman"/>
                <w:color w:val="000000"/>
              </w:rPr>
              <w:t>-</w:t>
            </w:r>
          </w:p>
        </w:tc>
        <w:tc>
          <w:tcPr>
            <w:tcW w:w="1134" w:type="dxa"/>
            <w:gridSpan w:val="2"/>
            <w:vMerge w:val="restart"/>
            <w:tcBorders>
              <w:right w:val="single" w:sz="4" w:space="0" w:color="auto"/>
            </w:tcBorders>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4564" w:type="dxa"/>
            <w:gridSpan w:val="2"/>
            <w:tcBorders>
              <w:top w:val="single" w:sz="4" w:space="0" w:color="auto"/>
              <w:left w:val="single" w:sz="4" w:space="0" w:color="auto"/>
            </w:tcBorders>
            <w:shd w:val="clear" w:color="auto" w:fill="auto"/>
            <w:noWrap/>
          </w:tcPr>
          <w:p w:rsidR="00BF69B9" w:rsidRPr="0059751A" w:rsidRDefault="00BF69B9" w:rsidP="005B53B5">
            <w:pPr>
              <w:jc w:val="both"/>
              <w:rPr>
                <w:rFonts w:ascii="Times New Roman" w:eastAsia="Calibri" w:hAnsi="Times New Roman" w:cs="Times New Roman"/>
                <w:bCs/>
              </w:rPr>
            </w:pPr>
            <w:r w:rsidRPr="0059751A">
              <w:rPr>
                <w:rFonts w:ascii="Times New Roman" w:hAnsi="Times New Roman" w:cs="Times New Roman"/>
              </w:rPr>
              <w:t xml:space="preserve">Среднее количество установленных базовых станций операторов на территории </w:t>
            </w:r>
            <w:r w:rsidR="00844AAB" w:rsidRPr="00844AAB">
              <w:rPr>
                <w:rFonts w:ascii="Times New Roman" w:hAnsi="Times New Roman" w:cs="Times New Roman"/>
              </w:rPr>
              <w:t xml:space="preserve">Сергиево-Посадского муниципального района  </w:t>
            </w:r>
            <w:r w:rsidRPr="0059751A">
              <w:rPr>
                <w:rFonts w:ascii="Times New Roman" w:hAnsi="Times New Roman" w:cs="Times New Roman"/>
              </w:rPr>
              <w:t>из расчета на 1 кв. км в населенных пунктах с численностью населения более 100 тыс. чел.</w:t>
            </w:r>
          </w:p>
        </w:tc>
        <w:tc>
          <w:tcPr>
            <w:tcW w:w="1276" w:type="dxa"/>
            <w:tcBorders>
              <w:top w:val="single" w:sz="4" w:space="0" w:color="auto"/>
              <w:left w:val="single" w:sz="4" w:space="0" w:color="auto"/>
            </w:tcBorders>
            <w:shd w:val="clear" w:color="auto" w:fill="auto"/>
          </w:tcPr>
          <w:p w:rsidR="00BF69B9" w:rsidRPr="0059751A" w:rsidRDefault="00BF69B9" w:rsidP="005B53B5">
            <w:pPr>
              <w:jc w:val="center"/>
              <w:rPr>
                <w:rFonts w:ascii="Times New Roman" w:eastAsia="Calibri" w:hAnsi="Times New Roman" w:cs="Times New Roman"/>
                <w:bCs/>
              </w:rPr>
            </w:pPr>
            <w:r w:rsidRPr="0059751A">
              <w:rPr>
                <w:rFonts w:ascii="Times New Roman" w:eastAsia="Calibri" w:hAnsi="Times New Roman" w:cs="Times New Roman"/>
                <w:bCs/>
              </w:rPr>
              <w:t>штук</w:t>
            </w:r>
          </w:p>
        </w:tc>
        <w:tc>
          <w:tcPr>
            <w:tcW w:w="1134" w:type="dxa"/>
            <w:tcBorders>
              <w:top w:val="single" w:sz="4" w:space="0" w:color="auto"/>
              <w:left w:val="single" w:sz="4" w:space="0" w:color="auto"/>
            </w:tcBorders>
            <w:shd w:val="clear" w:color="auto" w:fill="auto"/>
          </w:tcPr>
          <w:p w:rsidR="00BF69B9" w:rsidRPr="0059751A" w:rsidRDefault="00C92032" w:rsidP="005B53B5">
            <w:pPr>
              <w:jc w:val="center"/>
              <w:rPr>
                <w:rFonts w:ascii="Times New Roman" w:eastAsia="Calibri" w:hAnsi="Times New Roman" w:cs="Times New Roman"/>
                <w:bCs/>
              </w:rPr>
            </w:pPr>
            <w:r>
              <w:rPr>
                <w:rFonts w:ascii="Times New Roman" w:eastAsia="Calibri" w:hAnsi="Times New Roman" w:cs="Times New Roman"/>
                <w:bCs/>
              </w:rPr>
              <w:t>-</w:t>
            </w:r>
          </w:p>
        </w:tc>
        <w:tc>
          <w:tcPr>
            <w:tcW w:w="850" w:type="dxa"/>
            <w:tcBorders>
              <w:top w:val="single" w:sz="4" w:space="0" w:color="auto"/>
              <w:left w:val="single" w:sz="4" w:space="0" w:color="auto"/>
            </w:tcBorders>
            <w:shd w:val="clear" w:color="auto" w:fill="auto"/>
          </w:tcPr>
          <w:p w:rsidR="00BF69B9" w:rsidRPr="0059751A" w:rsidRDefault="00C92032" w:rsidP="005B53B5">
            <w:pPr>
              <w:jc w:val="center"/>
              <w:rPr>
                <w:rFonts w:ascii="Times New Roman" w:eastAsia="Calibri" w:hAnsi="Times New Roman" w:cs="Times New Roman"/>
                <w:bCs/>
              </w:rPr>
            </w:pPr>
            <w:r>
              <w:rPr>
                <w:rFonts w:ascii="Times New Roman" w:eastAsia="Calibri" w:hAnsi="Times New Roman" w:cs="Times New Roman"/>
                <w:bCs/>
              </w:rPr>
              <w:t>-</w:t>
            </w:r>
          </w:p>
        </w:tc>
        <w:tc>
          <w:tcPr>
            <w:tcW w:w="709" w:type="dxa"/>
            <w:tcBorders>
              <w:top w:val="single" w:sz="4" w:space="0" w:color="auto"/>
              <w:left w:val="single" w:sz="4" w:space="0" w:color="auto"/>
            </w:tcBorders>
            <w:shd w:val="clear" w:color="auto" w:fill="auto"/>
          </w:tcPr>
          <w:p w:rsidR="00BF69B9" w:rsidRPr="0059751A" w:rsidRDefault="00BF69B9" w:rsidP="005B53B5">
            <w:pPr>
              <w:jc w:val="center"/>
              <w:rPr>
                <w:rFonts w:ascii="Times New Roman" w:eastAsia="Calibri" w:hAnsi="Times New Roman" w:cs="Times New Roman"/>
                <w:bCs/>
              </w:rPr>
            </w:pPr>
            <w:r w:rsidRPr="0059751A">
              <w:rPr>
                <w:rFonts w:ascii="Times New Roman" w:eastAsia="Calibri" w:hAnsi="Times New Roman" w:cs="Times New Roman"/>
                <w:bCs/>
              </w:rPr>
              <w:t>1,5</w:t>
            </w:r>
          </w:p>
        </w:tc>
        <w:tc>
          <w:tcPr>
            <w:tcW w:w="709" w:type="dxa"/>
            <w:tcBorders>
              <w:top w:val="single" w:sz="4" w:space="0" w:color="auto"/>
              <w:left w:val="single" w:sz="4" w:space="0" w:color="auto"/>
            </w:tcBorders>
            <w:shd w:val="clear" w:color="auto" w:fill="auto"/>
          </w:tcPr>
          <w:p w:rsidR="00BF69B9" w:rsidRPr="0059751A" w:rsidRDefault="00BF69B9" w:rsidP="005B53B5">
            <w:pPr>
              <w:jc w:val="center"/>
              <w:rPr>
                <w:rFonts w:ascii="Times New Roman" w:eastAsia="Calibri" w:hAnsi="Times New Roman" w:cs="Times New Roman"/>
                <w:bCs/>
              </w:rPr>
            </w:pPr>
            <w:r w:rsidRPr="0059751A">
              <w:rPr>
                <w:rFonts w:ascii="Times New Roman" w:eastAsia="Calibri" w:hAnsi="Times New Roman" w:cs="Times New Roman"/>
                <w:bCs/>
              </w:rPr>
              <w:t>2</w:t>
            </w:r>
          </w:p>
        </w:tc>
        <w:tc>
          <w:tcPr>
            <w:tcW w:w="709" w:type="dxa"/>
            <w:tcBorders>
              <w:top w:val="single" w:sz="4" w:space="0" w:color="auto"/>
              <w:left w:val="single" w:sz="4" w:space="0" w:color="auto"/>
            </w:tcBorders>
            <w:shd w:val="clear" w:color="auto" w:fill="auto"/>
          </w:tcPr>
          <w:p w:rsidR="00BF69B9" w:rsidRPr="0059751A" w:rsidRDefault="00BF69B9" w:rsidP="005B53B5">
            <w:pPr>
              <w:jc w:val="center"/>
              <w:rPr>
                <w:rFonts w:ascii="Times New Roman" w:eastAsia="Calibri" w:hAnsi="Times New Roman" w:cs="Times New Roman"/>
                <w:bCs/>
              </w:rPr>
            </w:pPr>
            <w:r w:rsidRPr="0059751A">
              <w:rPr>
                <w:rFonts w:ascii="Times New Roman" w:eastAsia="Calibri" w:hAnsi="Times New Roman" w:cs="Times New Roman"/>
                <w:bCs/>
              </w:rPr>
              <w:t>2,5</w:t>
            </w:r>
          </w:p>
        </w:tc>
      </w:tr>
      <w:tr w:rsidR="00BF69B9" w:rsidRPr="005B53B5" w:rsidTr="00A353A9">
        <w:trPr>
          <w:trHeight w:val="802"/>
        </w:trPr>
        <w:tc>
          <w:tcPr>
            <w:tcW w:w="709" w:type="dxa"/>
            <w:vMerge/>
            <w:shd w:val="clear" w:color="auto" w:fill="auto"/>
            <w:noWrap/>
          </w:tcPr>
          <w:p w:rsidR="00BF69B9" w:rsidRPr="0059751A" w:rsidRDefault="00BF69B9" w:rsidP="005B53B5">
            <w:pPr>
              <w:ind w:left="284" w:hanging="113"/>
              <w:jc w:val="center"/>
              <w:rPr>
                <w:rFonts w:ascii="Times New Roman" w:hAnsi="Times New Roman" w:cs="Times New Roman"/>
                <w:color w:val="000000"/>
              </w:rPr>
            </w:pPr>
          </w:p>
        </w:tc>
        <w:tc>
          <w:tcPr>
            <w:tcW w:w="1531" w:type="dxa"/>
            <w:vMerge/>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1276" w:type="dxa"/>
            <w:gridSpan w:val="2"/>
            <w:vMerge/>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1134" w:type="dxa"/>
            <w:gridSpan w:val="2"/>
            <w:vMerge/>
            <w:tcBorders>
              <w:right w:val="single" w:sz="4" w:space="0" w:color="auto"/>
            </w:tcBorders>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4564" w:type="dxa"/>
            <w:gridSpan w:val="2"/>
            <w:tcBorders>
              <w:top w:val="single" w:sz="4" w:space="0" w:color="auto"/>
              <w:left w:val="single" w:sz="4" w:space="0" w:color="auto"/>
            </w:tcBorders>
            <w:shd w:val="clear" w:color="auto" w:fill="auto"/>
            <w:noWrap/>
          </w:tcPr>
          <w:p w:rsidR="00844AAB" w:rsidRDefault="00BF69B9" w:rsidP="005B53B5">
            <w:pPr>
              <w:jc w:val="both"/>
              <w:rPr>
                <w:rFonts w:ascii="Times New Roman" w:hAnsi="Times New Roman" w:cs="Times New Roman"/>
                <w:color w:val="000000"/>
              </w:rPr>
            </w:pPr>
            <w:r w:rsidRPr="0059751A">
              <w:rPr>
                <w:rFonts w:ascii="Times New Roman" w:hAnsi="Times New Roman" w:cs="Times New Roman"/>
                <w:color w:val="000000"/>
              </w:rPr>
              <w:t xml:space="preserve">Среднее количество установленных </w:t>
            </w:r>
            <w:r w:rsidR="00844AAB">
              <w:rPr>
                <w:rFonts w:ascii="Times New Roman" w:hAnsi="Times New Roman" w:cs="Times New Roman"/>
                <w:color w:val="000000"/>
              </w:rPr>
              <w:t xml:space="preserve"> </w:t>
            </w:r>
            <w:r w:rsidRPr="0059751A">
              <w:rPr>
                <w:rFonts w:ascii="Times New Roman" w:hAnsi="Times New Roman" w:cs="Times New Roman"/>
                <w:color w:val="000000"/>
              </w:rPr>
              <w:t xml:space="preserve">базовых станций операторов на территории </w:t>
            </w:r>
          </w:p>
          <w:p w:rsidR="00BF69B9" w:rsidRPr="0059751A" w:rsidRDefault="00844AAB" w:rsidP="005B53B5">
            <w:pPr>
              <w:jc w:val="both"/>
              <w:rPr>
                <w:rFonts w:ascii="Times New Roman" w:hAnsi="Times New Roman" w:cs="Times New Roman"/>
                <w:color w:val="000000"/>
              </w:rPr>
            </w:pPr>
            <w:r w:rsidRPr="00844AAB">
              <w:rPr>
                <w:rFonts w:ascii="Times New Roman" w:hAnsi="Times New Roman" w:cs="Times New Roman"/>
                <w:color w:val="000000"/>
              </w:rPr>
              <w:t>Сергиево</w:t>
            </w:r>
            <w:r>
              <w:rPr>
                <w:rFonts w:ascii="Times New Roman" w:hAnsi="Times New Roman" w:cs="Times New Roman"/>
                <w:color w:val="000000"/>
              </w:rPr>
              <w:t xml:space="preserve"> </w:t>
            </w:r>
            <w:r w:rsidRPr="00844AAB">
              <w:rPr>
                <w:rFonts w:ascii="Times New Roman" w:hAnsi="Times New Roman" w:cs="Times New Roman"/>
                <w:color w:val="000000"/>
              </w:rPr>
              <w:t>-</w:t>
            </w:r>
            <w:r>
              <w:rPr>
                <w:rFonts w:ascii="Times New Roman" w:hAnsi="Times New Roman" w:cs="Times New Roman"/>
                <w:color w:val="000000"/>
              </w:rPr>
              <w:t xml:space="preserve"> </w:t>
            </w:r>
            <w:r w:rsidRPr="00844AAB">
              <w:rPr>
                <w:rFonts w:ascii="Times New Roman" w:hAnsi="Times New Roman" w:cs="Times New Roman"/>
                <w:color w:val="000000"/>
              </w:rPr>
              <w:t xml:space="preserve">Посадского муниципального района  </w:t>
            </w:r>
            <w:r w:rsidR="00BF69B9" w:rsidRPr="0059751A">
              <w:rPr>
                <w:rFonts w:ascii="Times New Roman" w:hAnsi="Times New Roman" w:cs="Times New Roman"/>
                <w:color w:val="000000"/>
              </w:rPr>
              <w:t xml:space="preserve">из расчета на 1 кв. км в населенных </w:t>
            </w:r>
            <w:r w:rsidR="00BF69B9" w:rsidRPr="0059751A">
              <w:rPr>
                <w:rFonts w:ascii="Times New Roman" w:hAnsi="Times New Roman" w:cs="Times New Roman"/>
                <w:color w:val="000000"/>
              </w:rPr>
              <w:lastRenderedPageBreak/>
              <w:t xml:space="preserve">пунктах с численностью населения более 10 тыс. чел. </w:t>
            </w:r>
          </w:p>
        </w:tc>
        <w:tc>
          <w:tcPr>
            <w:tcW w:w="1276" w:type="dxa"/>
            <w:tcBorders>
              <w:top w:val="single" w:sz="4" w:space="0" w:color="auto"/>
              <w:left w:val="single" w:sz="4" w:space="0" w:color="auto"/>
            </w:tcBorders>
            <w:shd w:val="clear" w:color="auto" w:fill="auto"/>
          </w:tcPr>
          <w:p w:rsidR="00BF69B9" w:rsidRPr="0059751A" w:rsidRDefault="00BF69B9" w:rsidP="005B53B5">
            <w:pPr>
              <w:jc w:val="center"/>
              <w:rPr>
                <w:rFonts w:ascii="Times New Roman" w:eastAsia="Calibri" w:hAnsi="Times New Roman" w:cs="Times New Roman"/>
                <w:bCs/>
              </w:rPr>
            </w:pPr>
            <w:r w:rsidRPr="0059751A">
              <w:rPr>
                <w:rFonts w:ascii="Times New Roman" w:eastAsia="Calibri" w:hAnsi="Times New Roman" w:cs="Times New Roman"/>
                <w:bCs/>
              </w:rPr>
              <w:lastRenderedPageBreak/>
              <w:t>штук</w:t>
            </w:r>
          </w:p>
        </w:tc>
        <w:tc>
          <w:tcPr>
            <w:tcW w:w="1134" w:type="dxa"/>
            <w:tcBorders>
              <w:top w:val="single" w:sz="4" w:space="0" w:color="auto"/>
              <w:left w:val="single" w:sz="4" w:space="0" w:color="auto"/>
            </w:tcBorders>
            <w:shd w:val="clear" w:color="auto" w:fill="auto"/>
          </w:tcPr>
          <w:p w:rsidR="00BF69B9" w:rsidRPr="0059751A" w:rsidRDefault="00C92032" w:rsidP="005B53B5">
            <w:pPr>
              <w:jc w:val="center"/>
              <w:rPr>
                <w:rFonts w:ascii="Times New Roman" w:eastAsia="Calibri" w:hAnsi="Times New Roman" w:cs="Times New Roman"/>
                <w:bCs/>
              </w:rPr>
            </w:pPr>
            <w:r>
              <w:rPr>
                <w:rFonts w:ascii="Times New Roman" w:eastAsia="Calibri" w:hAnsi="Times New Roman" w:cs="Times New Roman"/>
                <w:bCs/>
              </w:rPr>
              <w:t>-</w:t>
            </w:r>
          </w:p>
        </w:tc>
        <w:tc>
          <w:tcPr>
            <w:tcW w:w="850" w:type="dxa"/>
            <w:tcBorders>
              <w:top w:val="single" w:sz="4" w:space="0" w:color="auto"/>
              <w:left w:val="single" w:sz="4" w:space="0" w:color="auto"/>
            </w:tcBorders>
            <w:shd w:val="clear" w:color="auto" w:fill="auto"/>
          </w:tcPr>
          <w:p w:rsidR="00BF69B9" w:rsidRPr="0059751A" w:rsidRDefault="00C92032" w:rsidP="005B53B5">
            <w:pPr>
              <w:jc w:val="center"/>
              <w:rPr>
                <w:rFonts w:ascii="Times New Roman" w:eastAsia="Calibri" w:hAnsi="Times New Roman" w:cs="Times New Roman"/>
                <w:bCs/>
              </w:rPr>
            </w:pPr>
            <w:r>
              <w:rPr>
                <w:rFonts w:ascii="Times New Roman" w:eastAsia="Calibri" w:hAnsi="Times New Roman" w:cs="Times New Roman"/>
                <w:bCs/>
              </w:rPr>
              <w:t>-</w:t>
            </w:r>
          </w:p>
        </w:tc>
        <w:tc>
          <w:tcPr>
            <w:tcW w:w="709" w:type="dxa"/>
            <w:tcBorders>
              <w:top w:val="single" w:sz="4" w:space="0" w:color="auto"/>
              <w:left w:val="single" w:sz="4" w:space="0" w:color="auto"/>
            </w:tcBorders>
            <w:shd w:val="clear" w:color="auto" w:fill="auto"/>
          </w:tcPr>
          <w:p w:rsidR="00BF69B9" w:rsidRPr="0059751A" w:rsidRDefault="00BF69B9" w:rsidP="005B53B5">
            <w:pPr>
              <w:jc w:val="center"/>
              <w:rPr>
                <w:rFonts w:ascii="Times New Roman" w:eastAsia="Calibri" w:hAnsi="Times New Roman" w:cs="Times New Roman"/>
                <w:bCs/>
              </w:rPr>
            </w:pPr>
            <w:r w:rsidRPr="0059751A">
              <w:rPr>
                <w:rFonts w:ascii="Times New Roman" w:eastAsia="Calibri" w:hAnsi="Times New Roman" w:cs="Times New Roman"/>
                <w:bCs/>
              </w:rPr>
              <w:t>1</w:t>
            </w:r>
          </w:p>
        </w:tc>
        <w:tc>
          <w:tcPr>
            <w:tcW w:w="709" w:type="dxa"/>
            <w:tcBorders>
              <w:top w:val="single" w:sz="4" w:space="0" w:color="auto"/>
              <w:left w:val="single" w:sz="4" w:space="0" w:color="auto"/>
            </w:tcBorders>
            <w:shd w:val="clear" w:color="auto" w:fill="auto"/>
          </w:tcPr>
          <w:p w:rsidR="00BF69B9" w:rsidRPr="0059751A" w:rsidRDefault="00BF69B9" w:rsidP="005B53B5">
            <w:pPr>
              <w:jc w:val="center"/>
              <w:rPr>
                <w:rFonts w:ascii="Times New Roman" w:eastAsia="Calibri" w:hAnsi="Times New Roman" w:cs="Times New Roman"/>
                <w:bCs/>
              </w:rPr>
            </w:pPr>
            <w:r w:rsidRPr="0059751A">
              <w:rPr>
                <w:rFonts w:ascii="Times New Roman" w:eastAsia="Calibri" w:hAnsi="Times New Roman" w:cs="Times New Roman"/>
                <w:bCs/>
              </w:rPr>
              <w:t>1,5</w:t>
            </w:r>
          </w:p>
        </w:tc>
        <w:tc>
          <w:tcPr>
            <w:tcW w:w="709" w:type="dxa"/>
            <w:tcBorders>
              <w:top w:val="single" w:sz="4" w:space="0" w:color="auto"/>
              <w:left w:val="single" w:sz="4" w:space="0" w:color="auto"/>
            </w:tcBorders>
            <w:shd w:val="clear" w:color="auto" w:fill="auto"/>
          </w:tcPr>
          <w:p w:rsidR="00BF69B9" w:rsidRPr="0059751A" w:rsidRDefault="00BF69B9" w:rsidP="005B53B5">
            <w:pPr>
              <w:jc w:val="center"/>
              <w:rPr>
                <w:rFonts w:ascii="Times New Roman" w:eastAsia="Calibri" w:hAnsi="Times New Roman" w:cs="Times New Roman"/>
                <w:bCs/>
              </w:rPr>
            </w:pPr>
            <w:r w:rsidRPr="0059751A">
              <w:rPr>
                <w:rFonts w:ascii="Times New Roman" w:eastAsia="Calibri" w:hAnsi="Times New Roman" w:cs="Times New Roman"/>
                <w:bCs/>
              </w:rPr>
              <w:t>2</w:t>
            </w:r>
          </w:p>
        </w:tc>
      </w:tr>
      <w:tr w:rsidR="00BF69B9" w:rsidRPr="005B53B5" w:rsidTr="00A353A9">
        <w:trPr>
          <w:trHeight w:val="46"/>
        </w:trPr>
        <w:tc>
          <w:tcPr>
            <w:tcW w:w="709" w:type="dxa"/>
            <w:shd w:val="clear" w:color="auto" w:fill="auto"/>
            <w:noWrap/>
          </w:tcPr>
          <w:p w:rsidR="00BF69B9" w:rsidRPr="0059751A" w:rsidRDefault="001A3C1D" w:rsidP="005B53B5">
            <w:pPr>
              <w:ind w:left="284" w:hanging="113"/>
              <w:jc w:val="center"/>
              <w:rPr>
                <w:rFonts w:ascii="Times New Roman" w:hAnsi="Times New Roman" w:cs="Times New Roman"/>
                <w:color w:val="000000"/>
                <w:lang w:val="en-US"/>
              </w:rPr>
            </w:pPr>
            <w:r w:rsidRPr="0059751A">
              <w:rPr>
                <w:rFonts w:ascii="Times New Roman" w:hAnsi="Times New Roman" w:cs="Times New Roman"/>
                <w:color w:val="000000"/>
                <w:lang w:val="en-US"/>
              </w:rPr>
              <w:lastRenderedPageBreak/>
              <w:t>8</w:t>
            </w:r>
            <w:r w:rsidR="00BF69B9" w:rsidRPr="0059751A">
              <w:rPr>
                <w:rFonts w:ascii="Times New Roman" w:hAnsi="Times New Roman" w:cs="Times New Roman"/>
                <w:color w:val="000000"/>
                <w:lang w:val="en-US"/>
              </w:rPr>
              <w:t>.</w:t>
            </w:r>
          </w:p>
        </w:tc>
        <w:tc>
          <w:tcPr>
            <w:tcW w:w="8505" w:type="dxa"/>
            <w:gridSpan w:val="7"/>
            <w:shd w:val="clear" w:color="auto" w:fill="auto"/>
            <w:noWrap/>
          </w:tcPr>
          <w:p w:rsidR="00BF69B9" w:rsidRPr="0059751A" w:rsidRDefault="00BF69B9" w:rsidP="005B53B5">
            <w:pPr>
              <w:jc w:val="both"/>
              <w:rPr>
                <w:rFonts w:ascii="Times New Roman" w:hAnsi="Times New Roman" w:cs="Times New Roman"/>
              </w:rPr>
            </w:pPr>
            <w:r w:rsidRPr="0059751A">
              <w:rPr>
                <w:rFonts w:ascii="Times New Roman" w:eastAsia="Calibri" w:hAnsi="Times New Roman" w:cs="Times New Roman"/>
              </w:rPr>
              <w:t xml:space="preserve">Обеспечение ОМСУ </w:t>
            </w:r>
            <w:r w:rsidR="00771439" w:rsidRPr="00771439">
              <w:rPr>
                <w:rFonts w:ascii="Times New Roman" w:eastAsia="Calibri" w:hAnsi="Times New Roman" w:cs="Times New Roman"/>
              </w:rPr>
              <w:t xml:space="preserve">Сергиево-Посадского муниципального района  </w:t>
            </w:r>
            <w:r w:rsidRPr="0059751A">
              <w:rPr>
                <w:rFonts w:ascii="Times New Roman" w:hAnsi="Times New Roman" w:cs="Times New Roman"/>
              </w:rPr>
              <w:t>условиями для развития конкуренции на рынке услуг широкополосного доступа в информационно-телекоммуникационную сеть Интернет</w:t>
            </w:r>
          </w:p>
        </w:tc>
        <w:tc>
          <w:tcPr>
            <w:tcW w:w="1276" w:type="dxa"/>
            <w:tcBorders>
              <w:top w:val="single" w:sz="4" w:space="0" w:color="auto"/>
              <w:left w:val="single" w:sz="4" w:space="0" w:color="auto"/>
            </w:tcBorders>
            <w:shd w:val="clear" w:color="auto" w:fill="auto"/>
          </w:tcPr>
          <w:p w:rsidR="00BF69B9" w:rsidRPr="0059751A" w:rsidRDefault="00BF69B9" w:rsidP="005B53B5">
            <w:pPr>
              <w:jc w:val="center"/>
              <w:rPr>
                <w:rFonts w:ascii="Times New Roman" w:hAnsi="Times New Roman" w:cs="Times New Roman"/>
                <w:color w:val="000000"/>
              </w:rPr>
            </w:pPr>
            <w:r w:rsidRPr="0059751A">
              <w:rPr>
                <w:rFonts w:ascii="Times New Roman" w:eastAsia="Calibri" w:hAnsi="Times New Roman" w:cs="Times New Roman"/>
              </w:rPr>
              <w:t>процент</w:t>
            </w:r>
          </w:p>
        </w:tc>
        <w:tc>
          <w:tcPr>
            <w:tcW w:w="1134" w:type="dxa"/>
            <w:tcBorders>
              <w:top w:val="single" w:sz="4" w:space="0" w:color="auto"/>
              <w:left w:val="single" w:sz="4" w:space="0" w:color="auto"/>
            </w:tcBorders>
            <w:shd w:val="clear" w:color="auto" w:fill="auto"/>
          </w:tcPr>
          <w:p w:rsidR="00BF69B9" w:rsidRPr="0059751A" w:rsidRDefault="00771439" w:rsidP="005B53B5">
            <w:pPr>
              <w:jc w:val="center"/>
              <w:rPr>
                <w:rFonts w:ascii="Times New Roman" w:hAnsi="Times New Roman" w:cs="Times New Roman"/>
                <w:color w:val="000000"/>
              </w:rPr>
            </w:pPr>
            <w:r>
              <w:rPr>
                <w:rFonts w:ascii="Times New Roman" w:hAnsi="Times New Roman" w:cs="Times New Roman"/>
                <w:color w:val="000000"/>
              </w:rPr>
              <w:t>-</w:t>
            </w:r>
          </w:p>
        </w:tc>
        <w:tc>
          <w:tcPr>
            <w:tcW w:w="850" w:type="dxa"/>
            <w:tcBorders>
              <w:top w:val="single" w:sz="4" w:space="0" w:color="auto"/>
              <w:left w:val="single" w:sz="4" w:space="0" w:color="auto"/>
            </w:tcBorders>
            <w:shd w:val="clear" w:color="auto" w:fill="auto"/>
          </w:tcPr>
          <w:p w:rsidR="00BF69B9" w:rsidRPr="0059751A" w:rsidRDefault="00771439" w:rsidP="005B53B5">
            <w:pPr>
              <w:jc w:val="center"/>
              <w:rPr>
                <w:rFonts w:ascii="Times New Roman" w:hAnsi="Times New Roman" w:cs="Times New Roman"/>
                <w:color w:val="000000"/>
              </w:rPr>
            </w:pPr>
            <w:r>
              <w:rPr>
                <w:rFonts w:ascii="Times New Roman" w:hAnsi="Times New Roman" w:cs="Times New Roman"/>
                <w:color w:val="000000"/>
              </w:rPr>
              <w:t>-</w:t>
            </w:r>
          </w:p>
        </w:tc>
        <w:tc>
          <w:tcPr>
            <w:tcW w:w="709" w:type="dxa"/>
            <w:tcBorders>
              <w:top w:val="single" w:sz="4" w:space="0" w:color="auto"/>
              <w:left w:val="single" w:sz="4" w:space="0" w:color="auto"/>
            </w:tcBorders>
            <w:shd w:val="clear" w:color="auto" w:fill="auto"/>
          </w:tcPr>
          <w:p w:rsidR="00BF69B9" w:rsidRPr="0059751A" w:rsidRDefault="00BF69B9" w:rsidP="005B53B5">
            <w:pPr>
              <w:jc w:val="center"/>
              <w:rPr>
                <w:rFonts w:ascii="Times New Roman" w:hAnsi="Times New Roman" w:cs="Times New Roman"/>
                <w:color w:val="000000"/>
              </w:rPr>
            </w:pPr>
            <w:r w:rsidRPr="0059751A">
              <w:rPr>
                <w:rFonts w:ascii="Times New Roman" w:eastAsia="Calibri" w:hAnsi="Times New Roman" w:cs="Times New Roman"/>
              </w:rPr>
              <w:t>80</w:t>
            </w:r>
          </w:p>
        </w:tc>
        <w:tc>
          <w:tcPr>
            <w:tcW w:w="709" w:type="dxa"/>
            <w:tcBorders>
              <w:top w:val="single" w:sz="4" w:space="0" w:color="auto"/>
              <w:left w:val="single" w:sz="4" w:space="0" w:color="auto"/>
            </w:tcBorders>
            <w:shd w:val="clear" w:color="auto" w:fill="auto"/>
          </w:tcPr>
          <w:p w:rsidR="00BF69B9" w:rsidRPr="0059751A" w:rsidRDefault="00BF69B9" w:rsidP="005B53B5">
            <w:pPr>
              <w:jc w:val="center"/>
              <w:rPr>
                <w:rFonts w:ascii="Times New Roman" w:hAnsi="Times New Roman" w:cs="Times New Roman"/>
                <w:color w:val="000000"/>
              </w:rPr>
            </w:pPr>
            <w:r w:rsidRPr="0059751A">
              <w:rPr>
                <w:rFonts w:ascii="Times New Roman" w:eastAsia="Calibri" w:hAnsi="Times New Roman" w:cs="Times New Roman"/>
              </w:rPr>
              <w:t>85</w:t>
            </w:r>
          </w:p>
        </w:tc>
        <w:tc>
          <w:tcPr>
            <w:tcW w:w="709" w:type="dxa"/>
            <w:tcBorders>
              <w:top w:val="single" w:sz="4" w:space="0" w:color="auto"/>
              <w:left w:val="single" w:sz="4" w:space="0" w:color="auto"/>
            </w:tcBorders>
            <w:shd w:val="clear" w:color="auto" w:fill="auto"/>
          </w:tcPr>
          <w:p w:rsidR="00BF69B9" w:rsidRPr="0059751A" w:rsidRDefault="00BF69B9" w:rsidP="005B53B5">
            <w:pPr>
              <w:jc w:val="center"/>
              <w:rPr>
                <w:rFonts w:ascii="Times New Roman" w:hAnsi="Times New Roman" w:cs="Times New Roman"/>
                <w:color w:val="000000"/>
              </w:rPr>
            </w:pPr>
            <w:r w:rsidRPr="0059751A">
              <w:rPr>
                <w:rFonts w:ascii="Times New Roman" w:eastAsia="Calibri" w:hAnsi="Times New Roman" w:cs="Times New Roman"/>
              </w:rPr>
              <w:t>90</w:t>
            </w:r>
          </w:p>
        </w:tc>
      </w:tr>
      <w:tr w:rsidR="00BF69B9" w:rsidRPr="005B53B5" w:rsidTr="00A353A9">
        <w:trPr>
          <w:trHeight w:val="957"/>
        </w:trPr>
        <w:tc>
          <w:tcPr>
            <w:tcW w:w="709" w:type="dxa"/>
            <w:shd w:val="clear" w:color="auto" w:fill="auto"/>
            <w:noWrap/>
          </w:tcPr>
          <w:p w:rsidR="00BF69B9" w:rsidRPr="005B53B5" w:rsidRDefault="00BF69B9" w:rsidP="005B53B5">
            <w:pPr>
              <w:ind w:left="284" w:hanging="113"/>
              <w:jc w:val="center"/>
              <w:rPr>
                <w:rFonts w:ascii="Times New Roman" w:hAnsi="Times New Roman" w:cs="Times New Roman"/>
                <w:color w:val="000000"/>
                <w:highlight w:val="yellow"/>
              </w:rPr>
            </w:pPr>
          </w:p>
        </w:tc>
        <w:tc>
          <w:tcPr>
            <w:tcW w:w="1531" w:type="dxa"/>
            <w:shd w:val="clear" w:color="auto" w:fill="auto"/>
            <w:noWrap/>
          </w:tcPr>
          <w:p w:rsidR="00BF69B9" w:rsidRPr="005B53B5" w:rsidRDefault="00BF69B9" w:rsidP="005B53B5">
            <w:pPr>
              <w:jc w:val="both"/>
              <w:rPr>
                <w:rFonts w:ascii="Times New Roman" w:eastAsia="Calibri" w:hAnsi="Times New Roman" w:cs="Times New Roman"/>
                <w:highlight w:val="yellow"/>
              </w:rPr>
            </w:pPr>
          </w:p>
        </w:tc>
        <w:tc>
          <w:tcPr>
            <w:tcW w:w="1276" w:type="dxa"/>
            <w:gridSpan w:val="2"/>
            <w:shd w:val="clear" w:color="auto" w:fill="auto"/>
            <w:noWrap/>
          </w:tcPr>
          <w:p w:rsidR="00BF69B9" w:rsidRPr="0009113B" w:rsidRDefault="00F221F8" w:rsidP="005B53B5">
            <w:pPr>
              <w:jc w:val="both"/>
              <w:rPr>
                <w:rFonts w:ascii="Times New Roman" w:hAnsi="Times New Roman" w:cs="Times New Roman"/>
                <w:color w:val="000000"/>
              </w:rPr>
            </w:pPr>
            <w:r>
              <w:rPr>
                <w:rFonts w:ascii="Times New Roman" w:hAnsi="Times New Roman" w:cs="Times New Roman"/>
                <w:color w:val="000000"/>
              </w:rPr>
              <w:t>-</w:t>
            </w:r>
          </w:p>
        </w:tc>
        <w:tc>
          <w:tcPr>
            <w:tcW w:w="1134" w:type="dxa"/>
            <w:gridSpan w:val="2"/>
            <w:tcBorders>
              <w:right w:val="single" w:sz="4" w:space="0" w:color="auto"/>
            </w:tcBorders>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4564" w:type="dxa"/>
            <w:gridSpan w:val="2"/>
            <w:tcBorders>
              <w:top w:val="single" w:sz="4" w:space="0" w:color="auto"/>
              <w:left w:val="single" w:sz="4" w:space="0" w:color="auto"/>
            </w:tcBorders>
            <w:shd w:val="clear" w:color="auto" w:fill="auto"/>
            <w:noWrap/>
          </w:tcPr>
          <w:p w:rsidR="00BF69B9" w:rsidRPr="0059751A" w:rsidRDefault="00BF69B9" w:rsidP="005B53B5">
            <w:pPr>
              <w:jc w:val="both"/>
              <w:rPr>
                <w:rFonts w:ascii="Times New Roman" w:hAnsi="Times New Roman" w:cs="Times New Roman"/>
                <w:color w:val="000000"/>
              </w:rPr>
            </w:pPr>
            <w:r w:rsidRPr="0059751A">
              <w:rPr>
                <w:rFonts w:ascii="Times New Roman" w:hAnsi="Times New Roman" w:cs="Times New Roman"/>
              </w:rPr>
              <w:t>Доля домохозяйств,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tc>
        <w:tc>
          <w:tcPr>
            <w:tcW w:w="1276" w:type="dxa"/>
            <w:tcBorders>
              <w:top w:val="single" w:sz="4" w:space="0" w:color="auto"/>
              <w:left w:val="single" w:sz="4" w:space="0" w:color="auto"/>
            </w:tcBorders>
            <w:shd w:val="clear" w:color="auto" w:fill="auto"/>
          </w:tcPr>
          <w:p w:rsidR="00BF69B9" w:rsidRPr="0059751A" w:rsidRDefault="00BF69B9" w:rsidP="005B53B5">
            <w:pPr>
              <w:jc w:val="center"/>
              <w:rPr>
                <w:rFonts w:ascii="Times New Roman" w:eastAsia="Calibri" w:hAnsi="Times New Roman" w:cs="Times New Roman"/>
                <w:bCs/>
              </w:rPr>
            </w:pPr>
            <w:r w:rsidRPr="0059751A">
              <w:rPr>
                <w:rFonts w:ascii="Times New Roman" w:hAnsi="Times New Roman" w:cs="Times New Roman"/>
                <w:color w:val="000000"/>
              </w:rPr>
              <w:t>процент</w:t>
            </w:r>
          </w:p>
        </w:tc>
        <w:tc>
          <w:tcPr>
            <w:tcW w:w="1134" w:type="dxa"/>
            <w:tcBorders>
              <w:top w:val="single" w:sz="4" w:space="0" w:color="auto"/>
              <w:left w:val="single" w:sz="4" w:space="0" w:color="auto"/>
            </w:tcBorders>
            <w:shd w:val="clear" w:color="auto" w:fill="auto"/>
          </w:tcPr>
          <w:p w:rsidR="00BF69B9" w:rsidRPr="00771439" w:rsidRDefault="00771439" w:rsidP="005B53B5">
            <w:pPr>
              <w:jc w:val="center"/>
              <w:rPr>
                <w:rFonts w:ascii="Times New Roman" w:eastAsia="Calibri" w:hAnsi="Times New Roman" w:cs="Times New Roman"/>
                <w:bCs/>
              </w:rPr>
            </w:pPr>
            <w:r>
              <w:rPr>
                <w:rFonts w:ascii="Times New Roman" w:eastAsia="Calibri" w:hAnsi="Times New Roman" w:cs="Times New Roman"/>
                <w:bCs/>
              </w:rPr>
              <w:t>-</w:t>
            </w:r>
          </w:p>
        </w:tc>
        <w:tc>
          <w:tcPr>
            <w:tcW w:w="850" w:type="dxa"/>
            <w:tcBorders>
              <w:top w:val="single" w:sz="4" w:space="0" w:color="auto"/>
              <w:left w:val="single" w:sz="4" w:space="0" w:color="auto"/>
            </w:tcBorders>
            <w:shd w:val="clear" w:color="auto" w:fill="auto"/>
          </w:tcPr>
          <w:p w:rsidR="00BF69B9" w:rsidRPr="0059751A" w:rsidRDefault="00771439" w:rsidP="005B53B5">
            <w:pPr>
              <w:jc w:val="center"/>
              <w:rPr>
                <w:rFonts w:ascii="Times New Roman" w:eastAsia="Calibri" w:hAnsi="Times New Roman" w:cs="Times New Roman"/>
                <w:bCs/>
              </w:rPr>
            </w:pPr>
            <w:r>
              <w:rPr>
                <w:rFonts w:ascii="Times New Roman" w:eastAsia="Calibri" w:hAnsi="Times New Roman" w:cs="Times New Roman"/>
                <w:bCs/>
              </w:rPr>
              <w:t>-</w:t>
            </w:r>
          </w:p>
        </w:tc>
        <w:tc>
          <w:tcPr>
            <w:tcW w:w="709" w:type="dxa"/>
            <w:tcBorders>
              <w:top w:val="single" w:sz="4" w:space="0" w:color="auto"/>
              <w:left w:val="single" w:sz="4" w:space="0" w:color="auto"/>
            </w:tcBorders>
            <w:shd w:val="clear" w:color="auto" w:fill="auto"/>
          </w:tcPr>
          <w:p w:rsidR="00BF69B9" w:rsidRPr="0059751A" w:rsidRDefault="00BF69B9" w:rsidP="005B53B5">
            <w:pPr>
              <w:jc w:val="center"/>
              <w:rPr>
                <w:rFonts w:ascii="Times New Roman" w:eastAsia="Calibri" w:hAnsi="Times New Roman" w:cs="Times New Roman"/>
                <w:bCs/>
                <w:lang w:val="en-US"/>
              </w:rPr>
            </w:pPr>
            <w:r w:rsidRPr="0059751A">
              <w:rPr>
                <w:rFonts w:ascii="Times New Roman" w:eastAsia="Calibri" w:hAnsi="Times New Roman" w:cs="Times New Roman"/>
                <w:bCs/>
                <w:lang w:val="en-US"/>
              </w:rPr>
              <w:t>80</w:t>
            </w:r>
          </w:p>
        </w:tc>
        <w:tc>
          <w:tcPr>
            <w:tcW w:w="709" w:type="dxa"/>
            <w:tcBorders>
              <w:top w:val="single" w:sz="4" w:space="0" w:color="auto"/>
              <w:left w:val="single" w:sz="4" w:space="0" w:color="auto"/>
            </w:tcBorders>
            <w:shd w:val="clear" w:color="auto" w:fill="auto"/>
          </w:tcPr>
          <w:p w:rsidR="00BF69B9" w:rsidRPr="0059751A" w:rsidRDefault="00BF69B9" w:rsidP="005B53B5">
            <w:pPr>
              <w:jc w:val="center"/>
              <w:rPr>
                <w:rFonts w:ascii="Times New Roman" w:eastAsia="Calibri" w:hAnsi="Times New Roman" w:cs="Times New Roman"/>
                <w:bCs/>
                <w:lang w:val="en-US"/>
              </w:rPr>
            </w:pPr>
            <w:r w:rsidRPr="0059751A">
              <w:rPr>
                <w:rFonts w:ascii="Times New Roman" w:eastAsia="Calibri" w:hAnsi="Times New Roman" w:cs="Times New Roman"/>
                <w:bCs/>
                <w:lang w:val="en-US"/>
              </w:rPr>
              <w:t>85</w:t>
            </w:r>
          </w:p>
        </w:tc>
        <w:tc>
          <w:tcPr>
            <w:tcW w:w="709" w:type="dxa"/>
            <w:tcBorders>
              <w:top w:val="single" w:sz="4" w:space="0" w:color="auto"/>
              <w:left w:val="single" w:sz="4" w:space="0" w:color="auto"/>
            </w:tcBorders>
            <w:shd w:val="clear" w:color="auto" w:fill="auto"/>
          </w:tcPr>
          <w:p w:rsidR="00BF69B9" w:rsidRPr="0059751A" w:rsidRDefault="00BF69B9" w:rsidP="005B53B5">
            <w:pPr>
              <w:jc w:val="center"/>
              <w:rPr>
                <w:rFonts w:ascii="Times New Roman" w:eastAsia="Calibri" w:hAnsi="Times New Roman" w:cs="Times New Roman"/>
                <w:bCs/>
                <w:lang w:val="en-US"/>
              </w:rPr>
            </w:pPr>
            <w:r w:rsidRPr="0059751A">
              <w:rPr>
                <w:rFonts w:ascii="Times New Roman" w:eastAsia="Calibri" w:hAnsi="Times New Roman" w:cs="Times New Roman"/>
                <w:bCs/>
                <w:lang w:val="en-US"/>
              </w:rPr>
              <w:t>90</w:t>
            </w:r>
          </w:p>
        </w:tc>
      </w:tr>
      <w:tr w:rsidR="00BF69B9" w:rsidRPr="005B53B5" w:rsidTr="00A353A9">
        <w:trPr>
          <w:trHeight w:val="61"/>
        </w:trPr>
        <w:tc>
          <w:tcPr>
            <w:tcW w:w="709" w:type="dxa"/>
            <w:shd w:val="clear" w:color="auto" w:fill="auto"/>
            <w:noWrap/>
          </w:tcPr>
          <w:p w:rsidR="00BF69B9" w:rsidRPr="005B53B5" w:rsidRDefault="00BF69B9" w:rsidP="005B53B5">
            <w:pPr>
              <w:ind w:left="284" w:hanging="113"/>
              <w:jc w:val="center"/>
              <w:rPr>
                <w:rFonts w:ascii="Times New Roman" w:hAnsi="Times New Roman" w:cs="Times New Roman"/>
                <w:color w:val="000000"/>
                <w:highlight w:val="yellow"/>
                <w:lang w:val="en-US"/>
              </w:rPr>
            </w:pPr>
            <w:r w:rsidRPr="0059751A">
              <w:rPr>
                <w:rFonts w:ascii="Times New Roman" w:hAnsi="Times New Roman" w:cs="Times New Roman"/>
                <w:color w:val="000000"/>
              </w:rPr>
              <w:t>9</w:t>
            </w:r>
            <w:r w:rsidRPr="0059751A">
              <w:rPr>
                <w:rFonts w:ascii="Times New Roman" w:hAnsi="Times New Roman" w:cs="Times New Roman"/>
                <w:color w:val="000000"/>
                <w:lang w:val="en-US"/>
              </w:rPr>
              <w:t>.</w:t>
            </w:r>
          </w:p>
        </w:tc>
        <w:tc>
          <w:tcPr>
            <w:tcW w:w="8505" w:type="dxa"/>
            <w:gridSpan w:val="7"/>
            <w:shd w:val="clear" w:color="auto" w:fill="auto"/>
            <w:noWrap/>
          </w:tcPr>
          <w:p w:rsidR="00BF69B9" w:rsidRPr="0009113B" w:rsidRDefault="00BF69B9" w:rsidP="005B53B5">
            <w:pPr>
              <w:jc w:val="both"/>
              <w:rPr>
                <w:rFonts w:ascii="Times New Roman" w:hAnsi="Times New Roman" w:cs="Times New Roman"/>
                <w:color w:val="000000"/>
              </w:rPr>
            </w:pPr>
            <w:r w:rsidRPr="0009113B">
              <w:rPr>
                <w:rFonts w:ascii="Times New Roman" w:eastAsia="Calibri" w:hAnsi="Times New Roman" w:cs="Times New Roman"/>
              </w:rPr>
              <w:t xml:space="preserve">Обеспечение услугами связи </w:t>
            </w:r>
            <w:r w:rsidR="00771439" w:rsidRPr="0009113B">
              <w:rPr>
                <w:rFonts w:ascii="Times New Roman" w:eastAsia="Calibri" w:hAnsi="Times New Roman" w:cs="Times New Roman"/>
              </w:rPr>
              <w:t xml:space="preserve">Сергиево-Посадского муниципального района  </w:t>
            </w:r>
          </w:p>
        </w:tc>
        <w:tc>
          <w:tcPr>
            <w:tcW w:w="1276"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p>
        </w:tc>
        <w:tc>
          <w:tcPr>
            <w:tcW w:w="1134"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p>
        </w:tc>
        <w:tc>
          <w:tcPr>
            <w:tcW w:w="850"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p>
        </w:tc>
        <w:tc>
          <w:tcPr>
            <w:tcW w:w="709"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p>
        </w:tc>
        <w:tc>
          <w:tcPr>
            <w:tcW w:w="709"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p>
        </w:tc>
        <w:tc>
          <w:tcPr>
            <w:tcW w:w="709"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p>
        </w:tc>
      </w:tr>
      <w:tr w:rsidR="00BF69B9" w:rsidRPr="005B53B5" w:rsidTr="00A353A9">
        <w:trPr>
          <w:trHeight w:val="61"/>
        </w:trPr>
        <w:tc>
          <w:tcPr>
            <w:tcW w:w="709" w:type="dxa"/>
            <w:shd w:val="clear" w:color="auto" w:fill="auto"/>
            <w:noWrap/>
          </w:tcPr>
          <w:p w:rsidR="00BF69B9" w:rsidRPr="005B53B5" w:rsidRDefault="00BF69B9" w:rsidP="005B53B5">
            <w:pPr>
              <w:ind w:left="284"/>
              <w:jc w:val="center"/>
              <w:rPr>
                <w:rFonts w:ascii="Times New Roman" w:hAnsi="Times New Roman" w:cs="Times New Roman"/>
                <w:b/>
                <w:color w:val="000000"/>
                <w:highlight w:val="yellow"/>
              </w:rPr>
            </w:pPr>
          </w:p>
        </w:tc>
        <w:tc>
          <w:tcPr>
            <w:tcW w:w="1531" w:type="dxa"/>
            <w:shd w:val="clear" w:color="auto" w:fill="auto"/>
            <w:noWrap/>
          </w:tcPr>
          <w:p w:rsidR="00BF69B9" w:rsidRPr="005B53B5" w:rsidRDefault="00BF69B9" w:rsidP="005B53B5">
            <w:pPr>
              <w:jc w:val="both"/>
              <w:rPr>
                <w:rFonts w:ascii="Times New Roman" w:eastAsia="Calibri" w:hAnsi="Times New Roman" w:cs="Times New Roman"/>
                <w:b/>
                <w:highlight w:val="yellow"/>
              </w:rPr>
            </w:pPr>
          </w:p>
        </w:tc>
        <w:tc>
          <w:tcPr>
            <w:tcW w:w="1276" w:type="dxa"/>
            <w:gridSpan w:val="2"/>
            <w:shd w:val="clear" w:color="auto" w:fill="auto"/>
            <w:noWrap/>
          </w:tcPr>
          <w:p w:rsidR="00BF69B9" w:rsidRPr="0009113B" w:rsidRDefault="0005330E" w:rsidP="005B53B5">
            <w:pPr>
              <w:jc w:val="both"/>
              <w:rPr>
                <w:rFonts w:ascii="Times New Roman" w:hAnsi="Times New Roman" w:cs="Times New Roman"/>
                <w:color w:val="000000"/>
              </w:rPr>
            </w:pPr>
            <w:r>
              <w:rPr>
                <w:rFonts w:ascii="Times New Roman" w:hAnsi="Times New Roman" w:cs="Times New Roman"/>
                <w:color w:val="000000"/>
              </w:rPr>
              <w:t>4495,00</w:t>
            </w:r>
          </w:p>
        </w:tc>
        <w:tc>
          <w:tcPr>
            <w:tcW w:w="1134" w:type="dxa"/>
            <w:gridSpan w:val="2"/>
            <w:tcBorders>
              <w:right w:val="single" w:sz="4" w:space="0" w:color="auto"/>
            </w:tcBorders>
            <w:shd w:val="clear" w:color="auto" w:fill="auto"/>
            <w:noWrap/>
          </w:tcPr>
          <w:p w:rsidR="00BF69B9" w:rsidRPr="005B53B5" w:rsidRDefault="00BF69B9" w:rsidP="005B53B5">
            <w:pPr>
              <w:jc w:val="both"/>
              <w:rPr>
                <w:rFonts w:ascii="Times New Roman" w:hAnsi="Times New Roman" w:cs="Times New Roman"/>
                <w:color w:val="000000"/>
                <w:highlight w:val="yellow"/>
              </w:rPr>
            </w:pPr>
          </w:p>
        </w:tc>
        <w:tc>
          <w:tcPr>
            <w:tcW w:w="4564" w:type="dxa"/>
            <w:gridSpan w:val="2"/>
            <w:tcBorders>
              <w:top w:val="single" w:sz="4" w:space="0" w:color="auto"/>
              <w:left w:val="single" w:sz="4" w:space="0" w:color="auto"/>
              <w:bottom w:val="single" w:sz="4" w:space="0" w:color="auto"/>
            </w:tcBorders>
            <w:shd w:val="clear" w:color="auto" w:fill="auto"/>
            <w:noWrap/>
          </w:tcPr>
          <w:p w:rsidR="00BF69B9" w:rsidRPr="0059751A" w:rsidRDefault="00BF69B9" w:rsidP="005B53B5">
            <w:pPr>
              <w:jc w:val="both"/>
              <w:rPr>
                <w:rFonts w:ascii="Times New Roman" w:hAnsi="Times New Roman" w:cs="Times New Roman"/>
                <w:color w:val="000000"/>
              </w:rPr>
            </w:pPr>
            <w:r w:rsidRPr="0059751A">
              <w:rPr>
                <w:rFonts w:ascii="Times New Roman" w:eastAsia="Calibri" w:hAnsi="Times New Roman" w:cs="Times New Roman"/>
              </w:rPr>
              <w:t xml:space="preserve">Доля сотрудников Администрации </w:t>
            </w:r>
            <w:r w:rsidR="004E225C" w:rsidRPr="004E225C">
              <w:rPr>
                <w:rFonts w:ascii="Times New Roman" w:eastAsia="Calibri" w:hAnsi="Times New Roman" w:cs="Times New Roman"/>
              </w:rPr>
              <w:t xml:space="preserve">Сергиево-Посадского муниципального района  </w:t>
            </w:r>
            <w:r w:rsidRPr="0059751A">
              <w:rPr>
                <w:rFonts w:ascii="Times New Roman" w:eastAsia="Calibri" w:hAnsi="Times New Roman" w:cs="Times New Roman"/>
              </w:rPr>
              <w:t>обеспеченных стационарной телефонной связью и доступом к сети «Интернет»</w:t>
            </w:r>
          </w:p>
        </w:tc>
        <w:tc>
          <w:tcPr>
            <w:tcW w:w="1276"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процент</w:t>
            </w:r>
          </w:p>
        </w:tc>
        <w:tc>
          <w:tcPr>
            <w:tcW w:w="1134" w:type="dxa"/>
            <w:tcBorders>
              <w:top w:val="single" w:sz="4" w:space="0" w:color="auto"/>
              <w:bottom w:val="single" w:sz="4" w:space="0" w:color="auto"/>
            </w:tcBorders>
            <w:shd w:val="clear" w:color="auto" w:fill="auto"/>
            <w:noWrap/>
          </w:tcPr>
          <w:p w:rsidR="00BF69B9" w:rsidRPr="0059751A" w:rsidRDefault="00771439" w:rsidP="005B53B5">
            <w:pPr>
              <w:jc w:val="center"/>
              <w:rPr>
                <w:rFonts w:ascii="Times New Roman" w:hAnsi="Times New Roman" w:cs="Times New Roman"/>
                <w:color w:val="000000"/>
              </w:rPr>
            </w:pPr>
            <w:r>
              <w:rPr>
                <w:rFonts w:ascii="Times New Roman" w:hAnsi="Times New Roman" w:cs="Times New Roman"/>
                <w:color w:val="000000"/>
              </w:rPr>
              <w:t>-</w:t>
            </w:r>
          </w:p>
        </w:tc>
        <w:tc>
          <w:tcPr>
            <w:tcW w:w="850" w:type="dxa"/>
            <w:tcBorders>
              <w:top w:val="single" w:sz="4" w:space="0" w:color="auto"/>
              <w:bottom w:val="single" w:sz="4" w:space="0" w:color="auto"/>
            </w:tcBorders>
            <w:shd w:val="clear" w:color="auto" w:fill="auto"/>
            <w:noWrap/>
          </w:tcPr>
          <w:p w:rsidR="00BF69B9" w:rsidRPr="0059751A" w:rsidRDefault="00771439" w:rsidP="005B53B5">
            <w:pPr>
              <w:jc w:val="center"/>
              <w:rPr>
                <w:rFonts w:ascii="Times New Roman" w:hAnsi="Times New Roman" w:cs="Times New Roman"/>
                <w:color w:val="000000"/>
              </w:rPr>
            </w:pPr>
            <w:r>
              <w:rPr>
                <w:rFonts w:ascii="Times New Roman" w:hAnsi="Times New Roman" w:cs="Times New Roman"/>
                <w:color w:val="000000"/>
              </w:rPr>
              <w:t>-</w:t>
            </w:r>
          </w:p>
        </w:tc>
        <w:tc>
          <w:tcPr>
            <w:tcW w:w="709"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100</w:t>
            </w:r>
          </w:p>
        </w:tc>
        <w:tc>
          <w:tcPr>
            <w:tcW w:w="709"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100</w:t>
            </w:r>
          </w:p>
        </w:tc>
        <w:tc>
          <w:tcPr>
            <w:tcW w:w="709" w:type="dxa"/>
            <w:tcBorders>
              <w:top w:val="single" w:sz="4" w:space="0" w:color="auto"/>
              <w:bottom w:val="single" w:sz="4" w:space="0" w:color="auto"/>
            </w:tcBorders>
            <w:shd w:val="clear" w:color="auto" w:fill="auto"/>
            <w:noWrap/>
          </w:tcPr>
          <w:p w:rsidR="00BF69B9" w:rsidRPr="0059751A" w:rsidRDefault="00BF69B9" w:rsidP="005B53B5">
            <w:pPr>
              <w:jc w:val="center"/>
              <w:rPr>
                <w:rFonts w:ascii="Times New Roman" w:hAnsi="Times New Roman" w:cs="Times New Roman"/>
                <w:color w:val="000000"/>
              </w:rPr>
            </w:pPr>
            <w:r w:rsidRPr="0059751A">
              <w:rPr>
                <w:rFonts w:ascii="Times New Roman" w:hAnsi="Times New Roman" w:cs="Times New Roman"/>
                <w:color w:val="000000"/>
              </w:rPr>
              <w:t>100</w:t>
            </w:r>
          </w:p>
        </w:tc>
      </w:tr>
    </w:tbl>
    <w:p w:rsidR="00C45E6C" w:rsidRPr="005B53B5" w:rsidRDefault="00C45E6C" w:rsidP="00C45E6C">
      <w:pPr>
        <w:rPr>
          <w:rFonts w:ascii="Times New Roman" w:hAnsi="Times New Roman" w:cs="Times New Roman"/>
          <w:b/>
          <w:sz w:val="20"/>
          <w:szCs w:val="20"/>
        </w:rPr>
      </w:pPr>
    </w:p>
    <w:p w:rsidR="00A64822" w:rsidRPr="005B53B5" w:rsidRDefault="00A64822" w:rsidP="00C45E6C">
      <w:pPr>
        <w:rPr>
          <w:rFonts w:ascii="Times New Roman" w:eastAsia="Calibri" w:hAnsi="Times New Roman" w:cs="Times New Roman"/>
          <w:b/>
          <w:sz w:val="24"/>
          <w:szCs w:val="24"/>
          <w:lang w:eastAsia="ru-RU"/>
        </w:rPr>
      </w:pPr>
    </w:p>
    <w:p w:rsidR="00133B15" w:rsidRDefault="00133B15" w:rsidP="00C45E6C">
      <w:pPr>
        <w:rPr>
          <w:rFonts w:ascii="Times New Roman" w:eastAsia="Calibri" w:hAnsi="Times New Roman" w:cs="Times New Roman"/>
          <w:b/>
          <w:sz w:val="24"/>
          <w:szCs w:val="24"/>
          <w:lang w:eastAsia="ru-RU"/>
        </w:rPr>
      </w:pPr>
    </w:p>
    <w:p w:rsidR="004E225C" w:rsidRPr="005B53B5" w:rsidRDefault="004E225C" w:rsidP="00C45E6C">
      <w:pPr>
        <w:rPr>
          <w:rFonts w:ascii="Times New Roman" w:eastAsia="Calibri" w:hAnsi="Times New Roman" w:cs="Times New Roman"/>
          <w:b/>
          <w:sz w:val="24"/>
          <w:szCs w:val="24"/>
          <w:lang w:eastAsia="ru-RU"/>
        </w:rPr>
      </w:pPr>
    </w:p>
    <w:p w:rsidR="00EA46CB" w:rsidRPr="005B53B5" w:rsidRDefault="00EA46CB" w:rsidP="00C45E6C">
      <w:pPr>
        <w:rPr>
          <w:rFonts w:ascii="Times New Roman" w:eastAsia="Calibri" w:hAnsi="Times New Roman" w:cs="Times New Roman"/>
          <w:b/>
          <w:sz w:val="24"/>
          <w:szCs w:val="24"/>
          <w:lang w:eastAsia="ru-RU"/>
        </w:rPr>
      </w:pPr>
      <w:r w:rsidRPr="005B53B5">
        <w:rPr>
          <w:rFonts w:ascii="Times New Roman" w:eastAsia="Calibri" w:hAnsi="Times New Roman" w:cs="Times New Roman"/>
          <w:b/>
          <w:sz w:val="24"/>
          <w:szCs w:val="24"/>
          <w:lang w:eastAsia="ru-RU"/>
        </w:rPr>
        <w:t>Планируемые результаты реализации подпрограммы  4</w:t>
      </w:r>
    </w:p>
    <w:p w:rsidR="00EA46CB" w:rsidRPr="005B53B5" w:rsidRDefault="00EA46CB" w:rsidP="00EA46CB">
      <w:pPr>
        <w:widowControl w:val="0"/>
        <w:autoSpaceDE w:val="0"/>
        <w:autoSpaceDN w:val="0"/>
        <w:adjustRightInd w:val="0"/>
        <w:ind w:firstLine="720"/>
        <w:outlineLvl w:val="1"/>
        <w:rPr>
          <w:rFonts w:ascii="Times New Roman" w:eastAsia="Calibri" w:hAnsi="Times New Roman" w:cs="Times New Roman"/>
          <w:lang w:eastAsia="ru-RU"/>
        </w:rPr>
      </w:pPr>
    </w:p>
    <w:tbl>
      <w:tblPr>
        <w:tblW w:w="14742" w:type="dxa"/>
        <w:tblCellSpacing w:w="5" w:type="nil"/>
        <w:tblInd w:w="217" w:type="dxa"/>
        <w:tblLayout w:type="fixed"/>
        <w:tblCellMar>
          <w:left w:w="75" w:type="dxa"/>
          <w:right w:w="75" w:type="dxa"/>
        </w:tblCellMar>
        <w:tblLook w:val="0000" w:firstRow="0" w:lastRow="0" w:firstColumn="0" w:lastColumn="0" w:noHBand="0" w:noVBand="0"/>
      </w:tblPr>
      <w:tblGrid>
        <w:gridCol w:w="709"/>
        <w:gridCol w:w="2410"/>
        <w:gridCol w:w="1417"/>
        <w:gridCol w:w="992"/>
        <w:gridCol w:w="2835"/>
        <w:gridCol w:w="851"/>
        <w:gridCol w:w="1134"/>
        <w:gridCol w:w="850"/>
        <w:gridCol w:w="851"/>
        <w:gridCol w:w="850"/>
        <w:gridCol w:w="851"/>
        <w:gridCol w:w="992"/>
      </w:tblGrid>
      <w:tr w:rsidR="00FF6478" w:rsidRPr="005B53B5" w:rsidTr="002109BC">
        <w:trPr>
          <w:trHeight w:val="800"/>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xml:space="preserve">N  </w:t>
            </w:r>
            <w:r w:rsidRPr="005B53B5">
              <w:rPr>
                <w:rFonts w:ascii="Times New Roman" w:eastAsia="Calibri" w:hAnsi="Times New Roman" w:cs="Times New Roman"/>
                <w:sz w:val="20"/>
                <w:szCs w:val="20"/>
                <w:lang w:eastAsia="ru-RU"/>
              </w:rPr>
              <w:br/>
              <w:t>п/п</w:t>
            </w:r>
          </w:p>
        </w:tc>
        <w:tc>
          <w:tcPr>
            <w:tcW w:w="2410" w:type="dxa"/>
            <w:vMerge w:val="restart"/>
            <w:tcBorders>
              <w:top w:val="single" w:sz="4" w:space="0" w:color="auto"/>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xml:space="preserve">Задачи,      </w:t>
            </w:r>
            <w:r w:rsidRPr="005B53B5">
              <w:rPr>
                <w:rFonts w:ascii="Times New Roman" w:eastAsia="Calibri" w:hAnsi="Times New Roman" w:cs="Times New Roman"/>
                <w:sz w:val="20"/>
                <w:szCs w:val="20"/>
                <w:lang w:eastAsia="ru-RU"/>
              </w:rPr>
              <w:br/>
              <w:t xml:space="preserve">направленные </w:t>
            </w:r>
            <w:r w:rsidRPr="005B53B5">
              <w:rPr>
                <w:rFonts w:ascii="Times New Roman" w:eastAsia="Calibri" w:hAnsi="Times New Roman" w:cs="Times New Roman"/>
                <w:sz w:val="20"/>
                <w:szCs w:val="20"/>
                <w:lang w:eastAsia="ru-RU"/>
              </w:rPr>
              <w:br/>
              <w:t>на достижение</w:t>
            </w:r>
            <w:r w:rsidRPr="005B53B5">
              <w:rPr>
                <w:rFonts w:ascii="Times New Roman" w:eastAsia="Calibri" w:hAnsi="Times New Roman" w:cs="Times New Roman"/>
                <w:sz w:val="20"/>
                <w:szCs w:val="20"/>
                <w:lang w:eastAsia="ru-RU"/>
              </w:rPr>
              <w:br/>
              <w:t xml:space="preserve">цели         </w:t>
            </w:r>
          </w:p>
        </w:tc>
        <w:tc>
          <w:tcPr>
            <w:tcW w:w="2409" w:type="dxa"/>
            <w:gridSpan w:val="2"/>
            <w:tcBorders>
              <w:top w:val="single" w:sz="4" w:space="0" w:color="auto"/>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xml:space="preserve">Планируемый объем финансирования       </w:t>
            </w:r>
            <w:r w:rsidRPr="005B53B5">
              <w:rPr>
                <w:rFonts w:ascii="Times New Roman" w:eastAsia="Calibri" w:hAnsi="Times New Roman" w:cs="Times New Roman"/>
                <w:sz w:val="20"/>
                <w:szCs w:val="20"/>
                <w:lang w:eastAsia="ru-RU"/>
              </w:rPr>
              <w:br/>
              <w:t xml:space="preserve">на решение данной    </w:t>
            </w:r>
            <w:r w:rsidRPr="005B53B5">
              <w:rPr>
                <w:rFonts w:ascii="Times New Roman" w:eastAsia="Calibri" w:hAnsi="Times New Roman" w:cs="Times New Roman"/>
                <w:sz w:val="20"/>
                <w:szCs w:val="20"/>
                <w:lang w:eastAsia="ru-RU"/>
              </w:rPr>
              <w:br/>
              <w:t>задачи, тыс. руб.</w:t>
            </w:r>
          </w:p>
        </w:tc>
        <w:tc>
          <w:tcPr>
            <w:tcW w:w="2835" w:type="dxa"/>
            <w:vMerge w:val="restart"/>
            <w:tcBorders>
              <w:top w:val="single" w:sz="4" w:space="0" w:color="auto"/>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xml:space="preserve">Количественные </w:t>
            </w:r>
            <w:r w:rsidRPr="005B53B5">
              <w:rPr>
                <w:rFonts w:ascii="Times New Roman" w:eastAsia="Calibri" w:hAnsi="Times New Roman" w:cs="Times New Roman"/>
                <w:sz w:val="20"/>
                <w:szCs w:val="20"/>
                <w:lang w:eastAsia="ru-RU"/>
              </w:rPr>
              <w:br/>
              <w:t xml:space="preserve">и/или          </w:t>
            </w:r>
            <w:r w:rsidRPr="005B53B5">
              <w:rPr>
                <w:rFonts w:ascii="Times New Roman" w:eastAsia="Calibri" w:hAnsi="Times New Roman" w:cs="Times New Roman"/>
                <w:sz w:val="20"/>
                <w:szCs w:val="20"/>
                <w:lang w:eastAsia="ru-RU"/>
              </w:rPr>
              <w:br/>
              <w:t xml:space="preserve">качественные   </w:t>
            </w:r>
            <w:r w:rsidRPr="005B53B5">
              <w:rPr>
                <w:rFonts w:ascii="Times New Roman" w:eastAsia="Calibri" w:hAnsi="Times New Roman" w:cs="Times New Roman"/>
                <w:sz w:val="20"/>
                <w:szCs w:val="20"/>
                <w:lang w:eastAsia="ru-RU"/>
              </w:rPr>
              <w:br/>
              <w:t xml:space="preserve">целевые        </w:t>
            </w:r>
            <w:r w:rsidRPr="005B53B5">
              <w:rPr>
                <w:rFonts w:ascii="Times New Roman" w:eastAsia="Calibri" w:hAnsi="Times New Roman" w:cs="Times New Roman"/>
                <w:sz w:val="20"/>
                <w:szCs w:val="20"/>
                <w:lang w:eastAsia="ru-RU"/>
              </w:rPr>
              <w:br/>
              <w:t xml:space="preserve">показатели,    </w:t>
            </w:r>
            <w:r w:rsidRPr="005B53B5">
              <w:rPr>
                <w:rFonts w:ascii="Times New Roman" w:eastAsia="Calibri" w:hAnsi="Times New Roman" w:cs="Times New Roman"/>
                <w:sz w:val="20"/>
                <w:szCs w:val="20"/>
                <w:lang w:eastAsia="ru-RU"/>
              </w:rPr>
              <w:br/>
              <w:t>характеризующие</w:t>
            </w:r>
            <w:r w:rsidRPr="005B53B5">
              <w:rPr>
                <w:rFonts w:ascii="Times New Roman" w:eastAsia="Calibri" w:hAnsi="Times New Roman" w:cs="Times New Roman"/>
                <w:sz w:val="20"/>
                <w:szCs w:val="20"/>
                <w:lang w:eastAsia="ru-RU"/>
              </w:rPr>
              <w:br/>
              <w:t xml:space="preserve">достижение     </w:t>
            </w:r>
            <w:r w:rsidRPr="005B53B5">
              <w:rPr>
                <w:rFonts w:ascii="Times New Roman" w:eastAsia="Calibri" w:hAnsi="Times New Roman" w:cs="Times New Roman"/>
                <w:sz w:val="20"/>
                <w:szCs w:val="20"/>
                <w:lang w:eastAsia="ru-RU"/>
              </w:rPr>
              <w:br/>
              <w:t>целей и решение</w:t>
            </w:r>
            <w:r w:rsidRPr="005B53B5">
              <w:rPr>
                <w:rFonts w:ascii="Times New Roman" w:eastAsia="Calibri" w:hAnsi="Times New Roman" w:cs="Times New Roman"/>
                <w:sz w:val="20"/>
                <w:szCs w:val="20"/>
                <w:lang w:eastAsia="ru-RU"/>
              </w:rPr>
              <w:br/>
              <w:t xml:space="preserve">задач          </w:t>
            </w:r>
          </w:p>
        </w:tc>
        <w:tc>
          <w:tcPr>
            <w:tcW w:w="851" w:type="dxa"/>
            <w:vMerge w:val="restart"/>
            <w:tcBorders>
              <w:top w:val="single" w:sz="4" w:space="0" w:color="auto"/>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xml:space="preserve">Единица </w:t>
            </w:r>
            <w:r w:rsidRPr="005B53B5">
              <w:rPr>
                <w:rFonts w:ascii="Times New Roman" w:eastAsia="Calibri" w:hAnsi="Times New Roman" w:cs="Times New Roman"/>
                <w:sz w:val="20"/>
                <w:szCs w:val="20"/>
                <w:lang w:eastAsia="ru-RU"/>
              </w:rPr>
              <w:br/>
              <w:t>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xml:space="preserve">Базовое      </w:t>
            </w:r>
            <w:r w:rsidRPr="005B53B5">
              <w:rPr>
                <w:rFonts w:ascii="Times New Roman" w:eastAsia="Calibri" w:hAnsi="Times New Roman" w:cs="Times New Roman"/>
                <w:sz w:val="20"/>
                <w:szCs w:val="20"/>
                <w:lang w:eastAsia="ru-RU"/>
              </w:rPr>
              <w:br/>
              <w:t xml:space="preserve">значение     </w:t>
            </w:r>
            <w:r w:rsidRPr="005B53B5">
              <w:rPr>
                <w:rFonts w:ascii="Times New Roman" w:eastAsia="Calibri" w:hAnsi="Times New Roman" w:cs="Times New Roman"/>
                <w:sz w:val="20"/>
                <w:szCs w:val="20"/>
                <w:lang w:eastAsia="ru-RU"/>
              </w:rPr>
              <w:br/>
              <w:t xml:space="preserve">показателя   </w:t>
            </w:r>
            <w:r w:rsidRPr="005B53B5">
              <w:rPr>
                <w:rFonts w:ascii="Times New Roman" w:eastAsia="Calibri" w:hAnsi="Times New Roman" w:cs="Times New Roman"/>
                <w:sz w:val="20"/>
                <w:szCs w:val="20"/>
                <w:lang w:eastAsia="ru-RU"/>
              </w:rPr>
              <w:br/>
              <w:t xml:space="preserve">(на начало   </w:t>
            </w:r>
            <w:r w:rsidRPr="005B53B5">
              <w:rPr>
                <w:rFonts w:ascii="Times New Roman" w:eastAsia="Calibri" w:hAnsi="Times New Roman" w:cs="Times New Roman"/>
                <w:sz w:val="20"/>
                <w:szCs w:val="20"/>
                <w:lang w:eastAsia="ru-RU"/>
              </w:rPr>
              <w:br/>
              <w:t xml:space="preserve">реализации   </w:t>
            </w:r>
            <w:r w:rsidRPr="005B53B5">
              <w:rPr>
                <w:rFonts w:ascii="Times New Roman" w:eastAsia="Calibri" w:hAnsi="Times New Roman" w:cs="Times New Roman"/>
                <w:sz w:val="20"/>
                <w:szCs w:val="20"/>
                <w:lang w:eastAsia="ru-RU"/>
              </w:rPr>
              <w:br/>
              <w:t>подпрограммы)</w:t>
            </w:r>
          </w:p>
        </w:tc>
        <w:tc>
          <w:tcPr>
            <w:tcW w:w="4394" w:type="dxa"/>
            <w:gridSpan w:val="5"/>
            <w:tcBorders>
              <w:top w:val="single" w:sz="4" w:space="0" w:color="auto"/>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xml:space="preserve">Планируемое значение показателя по годам реализации </w:t>
            </w:r>
          </w:p>
        </w:tc>
      </w:tr>
      <w:tr w:rsidR="00FF6478" w:rsidRPr="005B53B5" w:rsidTr="002109BC">
        <w:trPr>
          <w:trHeight w:val="640"/>
          <w:tblCellSpacing w:w="5" w:type="nil"/>
        </w:trPr>
        <w:tc>
          <w:tcPr>
            <w:tcW w:w="709" w:type="dxa"/>
            <w:vMerge/>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rPr>
                <w:rFonts w:ascii="Times New Roman" w:eastAsia="Calibri" w:hAnsi="Times New Roman" w:cs="Times New Roman"/>
                <w:sz w:val="20"/>
                <w:szCs w:val="20"/>
                <w:lang w:eastAsia="ru-RU"/>
              </w:rPr>
            </w:pPr>
          </w:p>
        </w:tc>
        <w:tc>
          <w:tcPr>
            <w:tcW w:w="2410" w:type="dxa"/>
            <w:vMerge/>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rPr>
                <w:rFonts w:ascii="Times New Roman" w:eastAsia="Calibri"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xml:space="preserve">Бюджет     </w:t>
            </w:r>
            <w:r w:rsidRPr="005B53B5">
              <w:rPr>
                <w:rFonts w:ascii="Times New Roman" w:eastAsia="Calibri" w:hAnsi="Times New Roman" w:cs="Times New Roman"/>
                <w:sz w:val="20"/>
                <w:szCs w:val="20"/>
                <w:lang w:eastAsia="ru-RU"/>
              </w:rPr>
              <w:br/>
              <w:t>Сергиево-Посадского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Другие источники</w:t>
            </w:r>
          </w:p>
        </w:tc>
        <w:tc>
          <w:tcPr>
            <w:tcW w:w="2835" w:type="dxa"/>
            <w:vMerge/>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rPr>
                <w:rFonts w:ascii="Times New Roman" w:eastAsia="Calibri" w:hAnsi="Times New Roman" w:cs="Times New Roman"/>
                <w:sz w:val="20"/>
                <w:szCs w:val="20"/>
                <w:lang w:eastAsia="ru-RU"/>
              </w:rPr>
            </w:pPr>
          </w:p>
        </w:tc>
        <w:tc>
          <w:tcPr>
            <w:tcW w:w="851" w:type="dxa"/>
            <w:vMerge/>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rPr>
                <w:rFonts w:ascii="Times New Roman" w:eastAsia="Calibri" w:hAnsi="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rPr>
                <w:rFonts w:ascii="Times New Roman" w:eastAsia="Calibri" w:hAnsi="Times New Roman" w:cs="Times New Roman"/>
                <w:sz w:val="20"/>
                <w:szCs w:val="20"/>
                <w:lang w:eastAsia="ru-RU"/>
              </w:rPr>
            </w:pPr>
          </w:p>
        </w:tc>
        <w:tc>
          <w:tcPr>
            <w:tcW w:w="850"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2015</w:t>
            </w:r>
          </w:p>
        </w:tc>
        <w:tc>
          <w:tcPr>
            <w:tcW w:w="851"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2016</w:t>
            </w:r>
          </w:p>
        </w:tc>
        <w:tc>
          <w:tcPr>
            <w:tcW w:w="850"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2017</w:t>
            </w:r>
          </w:p>
        </w:tc>
        <w:tc>
          <w:tcPr>
            <w:tcW w:w="851"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2018</w:t>
            </w:r>
          </w:p>
        </w:tc>
        <w:tc>
          <w:tcPr>
            <w:tcW w:w="992"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2019</w:t>
            </w:r>
          </w:p>
        </w:tc>
      </w:tr>
      <w:tr w:rsidR="00FF6478" w:rsidRPr="005B53B5" w:rsidTr="002109BC">
        <w:trPr>
          <w:tblCellSpacing w:w="5" w:type="nil"/>
        </w:trPr>
        <w:tc>
          <w:tcPr>
            <w:tcW w:w="709"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xml:space="preserve"> 1 </w:t>
            </w:r>
          </w:p>
        </w:tc>
        <w:tc>
          <w:tcPr>
            <w:tcW w:w="2410"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2</w:t>
            </w:r>
          </w:p>
        </w:tc>
        <w:tc>
          <w:tcPr>
            <w:tcW w:w="1417"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3</w:t>
            </w:r>
          </w:p>
        </w:tc>
        <w:tc>
          <w:tcPr>
            <w:tcW w:w="992"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4</w:t>
            </w:r>
          </w:p>
        </w:tc>
        <w:tc>
          <w:tcPr>
            <w:tcW w:w="2835"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5</w:t>
            </w:r>
          </w:p>
        </w:tc>
        <w:tc>
          <w:tcPr>
            <w:tcW w:w="851"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6</w:t>
            </w:r>
          </w:p>
        </w:tc>
        <w:tc>
          <w:tcPr>
            <w:tcW w:w="1134"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7</w:t>
            </w:r>
          </w:p>
        </w:tc>
        <w:tc>
          <w:tcPr>
            <w:tcW w:w="850"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8</w:t>
            </w:r>
          </w:p>
        </w:tc>
        <w:tc>
          <w:tcPr>
            <w:tcW w:w="851"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9</w:t>
            </w:r>
          </w:p>
        </w:tc>
        <w:tc>
          <w:tcPr>
            <w:tcW w:w="850"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10</w:t>
            </w:r>
          </w:p>
        </w:tc>
        <w:tc>
          <w:tcPr>
            <w:tcW w:w="851"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11</w:t>
            </w:r>
          </w:p>
        </w:tc>
        <w:tc>
          <w:tcPr>
            <w:tcW w:w="992"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12</w:t>
            </w:r>
          </w:p>
        </w:tc>
      </w:tr>
      <w:tr w:rsidR="00FF6478" w:rsidRPr="005B53B5" w:rsidTr="002109BC">
        <w:trPr>
          <w:trHeight w:val="320"/>
          <w:tblCellSpacing w:w="5" w:type="nil"/>
        </w:trPr>
        <w:tc>
          <w:tcPr>
            <w:tcW w:w="709"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lastRenderedPageBreak/>
              <w:t xml:space="preserve">1. </w:t>
            </w:r>
          </w:p>
        </w:tc>
        <w:tc>
          <w:tcPr>
            <w:tcW w:w="2410"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xml:space="preserve">Обеспечение соответствия нормативной правовой базы администрации муниципального образования </w:t>
            </w:r>
            <w:r w:rsidR="00795201" w:rsidRPr="005B53B5">
              <w:rPr>
                <w:rFonts w:ascii="Times New Roman" w:eastAsia="Calibri" w:hAnsi="Times New Roman" w:cs="Times New Roman"/>
                <w:sz w:val="20"/>
                <w:szCs w:val="20"/>
                <w:lang w:eastAsia="ru-RU"/>
              </w:rPr>
              <w:t>«</w:t>
            </w:r>
            <w:r w:rsidRPr="005B53B5">
              <w:rPr>
                <w:rFonts w:ascii="Times New Roman" w:eastAsia="Calibri" w:hAnsi="Times New Roman" w:cs="Times New Roman"/>
                <w:sz w:val="20"/>
                <w:szCs w:val="20"/>
                <w:lang w:eastAsia="ru-RU"/>
              </w:rPr>
              <w:t>Сергиево-Посадский муниципальный район Московской  области</w:t>
            </w:r>
            <w:r w:rsidR="00795201" w:rsidRPr="005B53B5">
              <w:rPr>
                <w:rFonts w:ascii="Times New Roman" w:eastAsia="Calibri" w:hAnsi="Times New Roman" w:cs="Times New Roman"/>
                <w:sz w:val="20"/>
                <w:szCs w:val="20"/>
                <w:lang w:eastAsia="ru-RU"/>
              </w:rPr>
              <w:t>»</w:t>
            </w:r>
            <w:r w:rsidRPr="005B53B5">
              <w:rPr>
                <w:rFonts w:ascii="Times New Roman" w:eastAsia="Calibri" w:hAnsi="Times New Roman" w:cs="Times New Roman"/>
                <w:sz w:val="20"/>
                <w:szCs w:val="20"/>
                <w:lang w:eastAsia="ru-RU"/>
              </w:rPr>
              <w:t xml:space="preserve"> действующему законодательству о муниципальной службе</w:t>
            </w:r>
          </w:p>
        </w:tc>
        <w:tc>
          <w:tcPr>
            <w:tcW w:w="1417"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В пределах средств, предусмотренных на обеспечение деятельности органов местного самоуправления</w:t>
            </w:r>
          </w:p>
        </w:tc>
        <w:tc>
          <w:tcPr>
            <w:tcW w:w="992"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w:t>
            </w:r>
          </w:p>
        </w:tc>
        <w:tc>
          <w:tcPr>
            <w:tcW w:w="2835" w:type="dxa"/>
            <w:tcBorders>
              <w:left w:val="single" w:sz="4" w:space="0" w:color="auto"/>
              <w:bottom w:val="single" w:sz="4" w:space="0" w:color="auto"/>
              <w:right w:val="single" w:sz="4" w:space="0" w:color="auto"/>
            </w:tcBorders>
          </w:tcPr>
          <w:p w:rsidR="00EA46CB" w:rsidRPr="005B53B5" w:rsidRDefault="008E31DC"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w:t>
            </w:r>
            <w:r w:rsidR="00EA46CB" w:rsidRPr="005B53B5">
              <w:rPr>
                <w:rFonts w:ascii="Times New Roman" w:eastAsia="Calibri" w:hAnsi="Times New Roman" w:cs="Times New Roman"/>
                <w:sz w:val="20"/>
                <w:szCs w:val="20"/>
                <w:lang w:eastAsia="ru-RU"/>
              </w:rPr>
              <w:t>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w:t>
            </w:r>
          </w:p>
        </w:tc>
        <w:tc>
          <w:tcPr>
            <w:tcW w:w="851"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0</w:t>
            </w:r>
          </w:p>
        </w:tc>
        <w:tc>
          <w:tcPr>
            <w:tcW w:w="850"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0</w:t>
            </w:r>
          </w:p>
        </w:tc>
        <w:tc>
          <w:tcPr>
            <w:tcW w:w="851"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0</w:t>
            </w:r>
          </w:p>
        </w:tc>
        <w:tc>
          <w:tcPr>
            <w:tcW w:w="850"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0</w:t>
            </w:r>
          </w:p>
        </w:tc>
        <w:tc>
          <w:tcPr>
            <w:tcW w:w="851"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0</w:t>
            </w:r>
          </w:p>
        </w:tc>
        <w:tc>
          <w:tcPr>
            <w:tcW w:w="992"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0</w:t>
            </w:r>
          </w:p>
        </w:tc>
      </w:tr>
      <w:tr w:rsidR="00983D3E" w:rsidRPr="005B53B5" w:rsidTr="002109BC">
        <w:trPr>
          <w:trHeight w:val="320"/>
          <w:tblCellSpacing w:w="5" w:type="nil"/>
        </w:trPr>
        <w:tc>
          <w:tcPr>
            <w:tcW w:w="709" w:type="dxa"/>
            <w:vMerge w:val="restart"/>
            <w:tcBorders>
              <w:left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xml:space="preserve">2. </w:t>
            </w:r>
          </w:p>
        </w:tc>
        <w:tc>
          <w:tcPr>
            <w:tcW w:w="2410" w:type="dxa"/>
            <w:vMerge w:val="restart"/>
            <w:tcBorders>
              <w:left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Формирование системы управления муниципальной службой, повышение эффективности работы кадровых служб, внедрение информационных технологий в систему управления кадровыми ресурсами</w:t>
            </w:r>
          </w:p>
        </w:tc>
        <w:tc>
          <w:tcPr>
            <w:tcW w:w="1417" w:type="dxa"/>
            <w:vMerge w:val="restart"/>
            <w:tcBorders>
              <w:left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В пределах средств, предусмотренных на обеспечение деятельности органов местного самоуправления</w:t>
            </w:r>
          </w:p>
        </w:tc>
        <w:tc>
          <w:tcPr>
            <w:tcW w:w="992" w:type="dxa"/>
            <w:vMerge w:val="restart"/>
            <w:tcBorders>
              <w:left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w:t>
            </w:r>
          </w:p>
        </w:tc>
        <w:tc>
          <w:tcPr>
            <w:tcW w:w="2835" w:type="dxa"/>
            <w:tcBorders>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2.Доля муниципальных служащих, успешно прошедших аттестацию, от общего числа муниципальных служащих</w:t>
            </w:r>
          </w:p>
        </w:tc>
        <w:tc>
          <w:tcPr>
            <w:tcW w:w="851" w:type="dxa"/>
            <w:tcBorders>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24</w:t>
            </w:r>
          </w:p>
        </w:tc>
        <w:tc>
          <w:tcPr>
            <w:tcW w:w="850" w:type="dxa"/>
            <w:tcBorders>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30</w:t>
            </w:r>
          </w:p>
        </w:tc>
        <w:tc>
          <w:tcPr>
            <w:tcW w:w="851" w:type="dxa"/>
            <w:tcBorders>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30</w:t>
            </w:r>
          </w:p>
        </w:tc>
        <w:tc>
          <w:tcPr>
            <w:tcW w:w="850" w:type="dxa"/>
            <w:tcBorders>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30</w:t>
            </w:r>
          </w:p>
        </w:tc>
        <w:tc>
          <w:tcPr>
            <w:tcW w:w="851" w:type="dxa"/>
            <w:tcBorders>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30</w:t>
            </w:r>
          </w:p>
        </w:tc>
        <w:tc>
          <w:tcPr>
            <w:tcW w:w="992" w:type="dxa"/>
            <w:tcBorders>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30</w:t>
            </w:r>
          </w:p>
        </w:tc>
      </w:tr>
      <w:tr w:rsidR="00983D3E" w:rsidRPr="005B53B5" w:rsidTr="002109BC">
        <w:trPr>
          <w:trHeight w:val="320"/>
          <w:tblCellSpacing w:w="5" w:type="nil"/>
        </w:trPr>
        <w:tc>
          <w:tcPr>
            <w:tcW w:w="709" w:type="dxa"/>
            <w:vMerge/>
            <w:tcBorders>
              <w:left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p>
        </w:tc>
        <w:tc>
          <w:tcPr>
            <w:tcW w:w="2410" w:type="dxa"/>
            <w:vMerge/>
            <w:tcBorders>
              <w:left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p>
        </w:tc>
        <w:tc>
          <w:tcPr>
            <w:tcW w:w="1417" w:type="dxa"/>
            <w:vMerge/>
            <w:tcBorders>
              <w:left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p>
        </w:tc>
        <w:tc>
          <w:tcPr>
            <w:tcW w:w="992" w:type="dxa"/>
            <w:vMerge/>
            <w:tcBorders>
              <w:left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p>
        </w:tc>
        <w:tc>
          <w:tcPr>
            <w:tcW w:w="2835" w:type="dxa"/>
            <w:tcBorders>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3.Доля муниципальных служащих, которым был присвоен классный чин от общего числа муниципальных служащих</w:t>
            </w:r>
          </w:p>
        </w:tc>
        <w:tc>
          <w:tcPr>
            <w:tcW w:w="851" w:type="dxa"/>
            <w:tcBorders>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21</w:t>
            </w:r>
          </w:p>
        </w:tc>
        <w:tc>
          <w:tcPr>
            <w:tcW w:w="850" w:type="dxa"/>
            <w:tcBorders>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25</w:t>
            </w:r>
          </w:p>
        </w:tc>
        <w:tc>
          <w:tcPr>
            <w:tcW w:w="851" w:type="dxa"/>
            <w:tcBorders>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25</w:t>
            </w:r>
          </w:p>
        </w:tc>
        <w:tc>
          <w:tcPr>
            <w:tcW w:w="850" w:type="dxa"/>
            <w:tcBorders>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30</w:t>
            </w:r>
          </w:p>
        </w:tc>
        <w:tc>
          <w:tcPr>
            <w:tcW w:w="851" w:type="dxa"/>
            <w:tcBorders>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30</w:t>
            </w:r>
          </w:p>
        </w:tc>
        <w:tc>
          <w:tcPr>
            <w:tcW w:w="992" w:type="dxa"/>
            <w:tcBorders>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30</w:t>
            </w:r>
          </w:p>
        </w:tc>
      </w:tr>
      <w:tr w:rsidR="00983D3E" w:rsidRPr="005B53B5" w:rsidTr="002109BC">
        <w:trPr>
          <w:trHeight w:val="320"/>
          <w:tblCellSpacing w:w="5" w:type="nil"/>
        </w:trPr>
        <w:tc>
          <w:tcPr>
            <w:tcW w:w="709" w:type="dxa"/>
            <w:vMerge/>
            <w:tcBorders>
              <w:left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p>
        </w:tc>
        <w:tc>
          <w:tcPr>
            <w:tcW w:w="2410" w:type="dxa"/>
            <w:vMerge/>
            <w:tcBorders>
              <w:left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p>
        </w:tc>
        <w:tc>
          <w:tcPr>
            <w:tcW w:w="1417" w:type="dxa"/>
            <w:vMerge/>
            <w:tcBorders>
              <w:left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p>
        </w:tc>
        <w:tc>
          <w:tcPr>
            <w:tcW w:w="992" w:type="dxa"/>
            <w:vMerge/>
            <w:tcBorders>
              <w:left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4.Доля назначений муниципальных служащих из состава кадрового резерва от общего числа назначений на должности муниципальной службы</w:t>
            </w:r>
          </w:p>
        </w:tc>
        <w:tc>
          <w:tcPr>
            <w:tcW w:w="851"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6,3</w:t>
            </w:r>
          </w:p>
        </w:tc>
        <w:tc>
          <w:tcPr>
            <w:tcW w:w="850"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7</w:t>
            </w:r>
          </w:p>
        </w:tc>
        <w:tc>
          <w:tcPr>
            <w:tcW w:w="851"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9</w:t>
            </w:r>
          </w:p>
        </w:tc>
        <w:tc>
          <w:tcPr>
            <w:tcW w:w="992"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10</w:t>
            </w:r>
          </w:p>
        </w:tc>
      </w:tr>
      <w:tr w:rsidR="00983D3E" w:rsidRPr="005B53B5" w:rsidTr="00751D6B">
        <w:trPr>
          <w:trHeight w:val="320"/>
          <w:tblCellSpacing w:w="5" w:type="nil"/>
        </w:trPr>
        <w:tc>
          <w:tcPr>
            <w:tcW w:w="709" w:type="dxa"/>
            <w:vMerge/>
            <w:tcBorders>
              <w:left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p>
        </w:tc>
        <w:tc>
          <w:tcPr>
            <w:tcW w:w="2410" w:type="dxa"/>
            <w:vMerge/>
            <w:tcBorders>
              <w:left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p>
        </w:tc>
        <w:tc>
          <w:tcPr>
            <w:tcW w:w="1417" w:type="dxa"/>
            <w:vMerge/>
            <w:tcBorders>
              <w:left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p>
        </w:tc>
        <w:tc>
          <w:tcPr>
            <w:tcW w:w="992" w:type="dxa"/>
            <w:vMerge/>
            <w:tcBorders>
              <w:left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5.Расходы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Руб.</w:t>
            </w:r>
          </w:p>
        </w:tc>
        <w:tc>
          <w:tcPr>
            <w:tcW w:w="1134"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1047,34</w:t>
            </w:r>
          </w:p>
        </w:tc>
        <w:tc>
          <w:tcPr>
            <w:tcW w:w="850"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1114,69</w:t>
            </w:r>
          </w:p>
        </w:tc>
        <w:tc>
          <w:tcPr>
            <w:tcW w:w="851"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1112,20</w:t>
            </w:r>
          </w:p>
        </w:tc>
        <w:tc>
          <w:tcPr>
            <w:tcW w:w="850"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1112,20</w:t>
            </w:r>
          </w:p>
        </w:tc>
        <w:tc>
          <w:tcPr>
            <w:tcW w:w="851"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1112,20</w:t>
            </w:r>
          </w:p>
        </w:tc>
        <w:tc>
          <w:tcPr>
            <w:tcW w:w="992"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1112,20</w:t>
            </w:r>
          </w:p>
        </w:tc>
      </w:tr>
      <w:tr w:rsidR="00983D3E" w:rsidRPr="005B53B5" w:rsidTr="002109BC">
        <w:trPr>
          <w:trHeight w:val="320"/>
          <w:tblCellSpacing w:w="5" w:type="nil"/>
        </w:trPr>
        <w:tc>
          <w:tcPr>
            <w:tcW w:w="709" w:type="dxa"/>
            <w:vMerge/>
            <w:tcBorders>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p>
        </w:tc>
        <w:tc>
          <w:tcPr>
            <w:tcW w:w="2410" w:type="dxa"/>
            <w:vMerge/>
            <w:tcBorders>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p>
        </w:tc>
        <w:tc>
          <w:tcPr>
            <w:tcW w:w="1417" w:type="dxa"/>
            <w:vMerge/>
            <w:tcBorders>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p>
        </w:tc>
        <w:tc>
          <w:tcPr>
            <w:tcW w:w="992" w:type="dxa"/>
            <w:vMerge/>
            <w:tcBorders>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983D3E" w:rsidRPr="005B53B5" w:rsidRDefault="00983D3E" w:rsidP="00751D6B">
            <w:pPr>
              <w:widowControl w:val="0"/>
              <w:autoSpaceDE w:val="0"/>
              <w:autoSpaceDN w:val="0"/>
              <w:adjustRightInd w:val="0"/>
              <w:spacing w:line="276" w:lineRule="auto"/>
              <w:rPr>
                <w:rFonts w:ascii="Times New Roman" w:eastAsia="Calibri" w:hAnsi="Times New Roman" w:cs="Times New Roman"/>
                <w:sz w:val="20"/>
                <w:szCs w:val="20"/>
              </w:rPr>
            </w:pPr>
            <w:r w:rsidRPr="005B53B5">
              <w:rPr>
                <w:rFonts w:ascii="Times New Roman" w:eastAsia="Calibri" w:hAnsi="Times New Roman" w:cs="Times New Roman"/>
                <w:sz w:val="20"/>
                <w:szCs w:val="20"/>
              </w:rPr>
              <w:t xml:space="preserve">6.Отклонение от установленной предельной </w:t>
            </w:r>
            <w:r w:rsidRPr="005B53B5">
              <w:rPr>
                <w:rFonts w:ascii="Times New Roman" w:eastAsia="Calibri" w:hAnsi="Times New Roman" w:cs="Times New Roman"/>
                <w:sz w:val="20"/>
                <w:szCs w:val="20"/>
              </w:rPr>
              <w:lastRenderedPageBreak/>
              <w:t>численности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Сергиево-Посадского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983D3E" w:rsidRPr="005B53B5" w:rsidRDefault="00983D3E" w:rsidP="00751D6B">
            <w:pPr>
              <w:widowControl w:val="0"/>
              <w:autoSpaceDE w:val="0"/>
              <w:autoSpaceDN w:val="0"/>
              <w:adjustRightInd w:val="0"/>
              <w:spacing w:line="276" w:lineRule="auto"/>
              <w:jc w:val="center"/>
              <w:rPr>
                <w:rFonts w:ascii="Times New Roman" w:eastAsia="Calibri" w:hAnsi="Times New Roman" w:cs="Times New Roman"/>
                <w:sz w:val="20"/>
                <w:szCs w:val="20"/>
              </w:rPr>
            </w:pPr>
            <w:r w:rsidRPr="005B53B5">
              <w:rPr>
                <w:rFonts w:ascii="Times New Roman" w:eastAsia="Calibri" w:hAnsi="Times New Roman" w:cs="Times New Roman"/>
                <w:sz w:val="20"/>
                <w:szCs w:val="20"/>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983D3E" w:rsidRPr="005B53B5" w:rsidRDefault="00983D3E" w:rsidP="00751D6B">
            <w:pPr>
              <w:widowControl w:val="0"/>
              <w:autoSpaceDE w:val="0"/>
              <w:autoSpaceDN w:val="0"/>
              <w:adjustRightInd w:val="0"/>
              <w:spacing w:line="276" w:lineRule="auto"/>
              <w:jc w:val="center"/>
              <w:rPr>
                <w:rFonts w:ascii="Times New Roman" w:eastAsia="Calibri" w:hAnsi="Times New Roman" w:cs="Times New Roman"/>
                <w:sz w:val="20"/>
                <w:szCs w:val="20"/>
              </w:rPr>
            </w:pPr>
            <w:r w:rsidRPr="005B53B5">
              <w:rPr>
                <w:rFonts w:ascii="Times New Roman" w:eastAsia="Calibri"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83D3E" w:rsidRPr="005B53B5" w:rsidRDefault="00983D3E" w:rsidP="00751D6B">
            <w:pPr>
              <w:widowControl w:val="0"/>
              <w:autoSpaceDE w:val="0"/>
              <w:autoSpaceDN w:val="0"/>
              <w:adjustRightInd w:val="0"/>
              <w:spacing w:line="276" w:lineRule="auto"/>
              <w:jc w:val="center"/>
              <w:rPr>
                <w:rFonts w:ascii="Times New Roman" w:eastAsia="Calibri" w:hAnsi="Times New Roman" w:cs="Times New Roman"/>
                <w:sz w:val="20"/>
                <w:szCs w:val="20"/>
              </w:rPr>
            </w:pPr>
            <w:r w:rsidRPr="005B53B5">
              <w:rPr>
                <w:rFonts w:ascii="Times New Roman" w:eastAsia="Calibri"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983D3E" w:rsidRPr="001627D4" w:rsidRDefault="006C0564" w:rsidP="00751D6B">
            <w:pPr>
              <w:widowControl w:val="0"/>
              <w:autoSpaceDE w:val="0"/>
              <w:autoSpaceDN w:val="0"/>
              <w:adjustRightInd w:val="0"/>
              <w:spacing w:line="276" w:lineRule="auto"/>
              <w:jc w:val="center"/>
              <w:rPr>
                <w:rFonts w:ascii="Times New Roman" w:eastAsia="Calibri" w:hAnsi="Times New Roman" w:cs="Times New Roman"/>
                <w:sz w:val="20"/>
                <w:szCs w:val="20"/>
              </w:rPr>
            </w:pPr>
            <w:r w:rsidRPr="001627D4">
              <w:rPr>
                <w:rFonts w:ascii="Times New Roman" w:eastAsia="Calibri"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983D3E" w:rsidRPr="001627D4" w:rsidRDefault="006C0564" w:rsidP="00751D6B">
            <w:pPr>
              <w:widowControl w:val="0"/>
              <w:autoSpaceDE w:val="0"/>
              <w:autoSpaceDN w:val="0"/>
              <w:adjustRightInd w:val="0"/>
              <w:spacing w:line="276" w:lineRule="auto"/>
              <w:jc w:val="center"/>
              <w:rPr>
                <w:rFonts w:ascii="Times New Roman" w:eastAsia="Calibri" w:hAnsi="Times New Roman" w:cs="Times New Roman"/>
                <w:sz w:val="20"/>
                <w:szCs w:val="20"/>
              </w:rPr>
            </w:pPr>
            <w:r w:rsidRPr="001627D4">
              <w:rPr>
                <w:rFonts w:ascii="Times New Roman" w:eastAsia="Calibri"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983D3E" w:rsidRPr="001627D4" w:rsidRDefault="006C0564" w:rsidP="00751D6B">
            <w:pPr>
              <w:widowControl w:val="0"/>
              <w:autoSpaceDE w:val="0"/>
              <w:autoSpaceDN w:val="0"/>
              <w:adjustRightInd w:val="0"/>
              <w:spacing w:line="276" w:lineRule="auto"/>
              <w:jc w:val="center"/>
              <w:rPr>
                <w:rFonts w:ascii="Times New Roman" w:eastAsia="Calibri" w:hAnsi="Times New Roman" w:cs="Times New Roman"/>
                <w:sz w:val="20"/>
                <w:szCs w:val="20"/>
              </w:rPr>
            </w:pPr>
            <w:r w:rsidRPr="001627D4">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983D3E" w:rsidRPr="001627D4" w:rsidRDefault="006C0564" w:rsidP="00751D6B">
            <w:pPr>
              <w:widowControl w:val="0"/>
              <w:autoSpaceDE w:val="0"/>
              <w:autoSpaceDN w:val="0"/>
              <w:adjustRightInd w:val="0"/>
              <w:spacing w:line="276" w:lineRule="auto"/>
              <w:jc w:val="center"/>
              <w:rPr>
                <w:rFonts w:ascii="Times New Roman" w:eastAsia="Calibri" w:hAnsi="Times New Roman" w:cs="Times New Roman"/>
                <w:sz w:val="20"/>
                <w:szCs w:val="20"/>
              </w:rPr>
            </w:pPr>
            <w:r w:rsidRPr="001627D4">
              <w:rPr>
                <w:rFonts w:ascii="Times New Roman" w:eastAsia="Calibri" w:hAnsi="Times New Roman" w:cs="Times New Roman"/>
                <w:sz w:val="20"/>
                <w:szCs w:val="20"/>
              </w:rPr>
              <w:t>0</w:t>
            </w:r>
          </w:p>
        </w:tc>
      </w:tr>
      <w:tr w:rsidR="001627D4" w:rsidRPr="005B53B5" w:rsidTr="001627D4">
        <w:trPr>
          <w:trHeight w:val="320"/>
          <w:tblCellSpacing w:w="5" w:type="nil"/>
        </w:trPr>
        <w:tc>
          <w:tcPr>
            <w:tcW w:w="709" w:type="dxa"/>
            <w:tcBorders>
              <w:left w:val="single" w:sz="4" w:space="0" w:color="auto"/>
              <w:bottom w:val="single" w:sz="4" w:space="0" w:color="auto"/>
              <w:right w:val="single" w:sz="4" w:space="0" w:color="auto"/>
            </w:tcBorders>
          </w:tcPr>
          <w:p w:rsidR="001627D4" w:rsidRPr="005B53B5" w:rsidRDefault="001627D4"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lastRenderedPageBreak/>
              <w:t>3.</w:t>
            </w:r>
          </w:p>
        </w:tc>
        <w:tc>
          <w:tcPr>
            <w:tcW w:w="2410" w:type="dxa"/>
            <w:tcBorders>
              <w:left w:val="single" w:sz="4" w:space="0" w:color="auto"/>
              <w:bottom w:val="single" w:sz="4" w:space="0" w:color="auto"/>
              <w:right w:val="single" w:sz="4" w:space="0" w:color="auto"/>
            </w:tcBorders>
          </w:tcPr>
          <w:p w:rsidR="001627D4" w:rsidRPr="005B53B5" w:rsidRDefault="001627D4" w:rsidP="00751D6B">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Создание условий для профессионального развития и подготовки кадров</w:t>
            </w:r>
          </w:p>
        </w:tc>
        <w:tc>
          <w:tcPr>
            <w:tcW w:w="1417" w:type="dxa"/>
            <w:tcBorders>
              <w:left w:val="single" w:sz="4" w:space="0" w:color="auto"/>
              <w:bottom w:val="single" w:sz="4" w:space="0" w:color="auto"/>
              <w:right w:val="single" w:sz="4" w:space="0" w:color="auto"/>
            </w:tcBorders>
            <w:shd w:val="clear" w:color="auto" w:fill="auto"/>
          </w:tcPr>
          <w:p w:rsidR="001627D4" w:rsidRPr="001627D4" w:rsidRDefault="001627D4" w:rsidP="00EB520E">
            <w:pPr>
              <w:widowControl w:val="0"/>
              <w:autoSpaceDE w:val="0"/>
              <w:autoSpaceDN w:val="0"/>
              <w:adjustRightInd w:val="0"/>
              <w:jc w:val="center"/>
              <w:rPr>
                <w:rFonts w:ascii="Times New Roman" w:eastAsia="Calibri" w:hAnsi="Times New Roman" w:cs="Times New Roman"/>
                <w:sz w:val="20"/>
                <w:szCs w:val="20"/>
                <w:lang w:eastAsia="ru-RU"/>
              </w:rPr>
            </w:pPr>
            <w:r w:rsidRPr="001627D4">
              <w:rPr>
                <w:rFonts w:ascii="Times New Roman" w:hAnsi="Times New Roman" w:cs="Times New Roman"/>
              </w:rPr>
              <w:t>4 272,9</w:t>
            </w:r>
          </w:p>
        </w:tc>
        <w:tc>
          <w:tcPr>
            <w:tcW w:w="992" w:type="dxa"/>
            <w:tcBorders>
              <w:left w:val="single" w:sz="4" w:space="0" w:color="auto"/>
              <w:bottom w:val="single" w:sz="4" w:space="0" w:color="auto"/>
              <w:right w:val="single" w:sz="4" w:space="0" w:color="auto"/>
            </w:tcBorders>
          </w:tcPr>
          <w:p w:rsidR="001627D4" w:rsidRPr="005B53B5" w:rsidRDefault="001627D4" w:rsidP="00751D6B">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tcPr>
          <w:p w:rsidR="001627D4" w:rsidRPr="005B53B5" w:rsidRDefault="001627D4" w:rsidP="00751D6B">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7.Доля муниципальных служащих, повысивших профессиональный уровень, от общего числа муниципальных служащих</w:t>
            </w:r>
          </w:p>
        </w:tc>
        <w:tc>
          <w:tcPr>
            <w:tcW w:w="851" w:type="dxa"/>
            <w:tcBorders>
              <w:top w:val="single" w:sz="4" w:space="0" w:color="auto"/>
              <w:left w:val="single" w:sz="4" w:space="0" w:color="auto"/>
              <w:bottom w:val="single" w:sz="4" w:space="0" w:color="auto"/>
              <w:right w:val="single" w:sz="4" w:space="0" w:color="auto"/>
            </w:tcBorders>
          </w:tcPr>
          <w:p w:rsidR="001627D4" w:rsidRPr="005B53B5" w:rsidRDefault="001627D4" w:rsidP="00751D6B">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1627D4" w:rsidRPr="005B53B5" w:rsidRDefault="001627D4" w:rsidP="00751D6B">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5,5</w:t>
            </w:r>
          </w:p>
        </w:tc>
        <w:tc>
          <w:tcPr>
            <w:tcW w:w="850" w:type="dxa"/>
            <w:tcBorders>
              <w:top w:val="single" w:sz="4" w:space="0" w:color="auto"/>
              <w:left w:val="single" w:sz="4" w:space="0" w:color="auto"/>
              <w:bottom w:val="single" w:sz="4" w:space="0" w:color="auto"/>
              <w:right w:val="single" w:sz="4" w:space="0" w:color="auto"/>
            </w:tcBorders>
          </w:tcPr>
          <w:p w:rsidR="001627D4" w:rsidRPr="005B53B5" w:rsidRDefault="001627D4" w:rsidP="00751D6B">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1627D4" w:rsidRPr="005B53B5" w:rsidRDefault="001627D4" w:rsidP="00751D6B">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15</w:t>
            </w:r>
          </w:p>
        </w:tc>
        <w:tc>
          <w:tcPr>
            <w:tcW w:w="850" w:type="dxa"/>
            <w:tcBorders>
              <w:top w:val="single" w:sz="4" w:space="0" w:color="auto"/>
              <w:left w:val="single" w:sz="4" w:space="0" w:color="auto"/>
              <w:bottom w:val="single" w:sz="4" w:space="0" w:color="auto"/>
              <w:right w:val="single" w:sz="4" w:space="0" w:color="auto"/>
            </w:tcBorders>
          </w:tcPr>
          <w:p w:rsidR="001627D4" w:rsidRPr="005B53B5" w:rsidRDefault="001627D4" w:rsidP="00751D6B">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20</w:t>
            </w:r>
          </w:p>
        </w:tc>
        <w:tc>
          <w:tcPr>
            <w:tcW w:w="851" w:type="dxa"/>
            <w:tcBorders>
              <w:top w:val="single" w:sz="4" w:space="0" w:color="auto"/>
              <w:left w:val="single" w:sz="4" w:space="0" w:color="auto"/>
              <w:bottom w:val="single" w:sz="4" w:space="0" w:color="auto"/>
              <w:right w:val="single" w:sz="4" w:space="0" w:color="auto"/>
            </w:tcBorders>
          </w:tcPr>
          <w:p w:rsidR="001627D4" w:rsidRPr="005B53B5" w:rsidRDefault="001627D4" w:rsidP="00751D6B">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20</w:t>
            </w:r>
          </w:p>
        </w:tc>
        <w:tc>
          <w:tcPr>
            <w:tcW w:w="992" w:type="dxa"/>
            <w:tcBorders>
              <w:top w:val="single" w:sz="4" w:space="0" w:color="auto"/>
              <w:left w:val="single" w:sz="4" w:space="0" w:color="auto"/>
              <w:bottom w:val="single" w:sz="4" w:space="0" w:color="auto"/>
              <w:right w:val="single" w:sz="4" w:space="0" w:color="auto"/>
            </w:tcBorders>
          </w:tcPr>
          <w:p w:rsidR="001627D4" w:rsidRPr="005B53B5" w:rsidRDefault="001627D4" w:rsidP="00751D6B">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20</w:t>
            </w:r>
          </w:p>
        </w:tc>
      </w:tr>
      <w:tr w:rsidR="001627D4" w:rsidRPr="005B53B5" w:rsidTr="001627D4">
        <w:trPr>
          <w:trHeight w:val="320"/>
          <w:tblCellSpacing w:w="5" w:type="nil"/>
        </w:trPr>
        <w:tc>
          <w:tcPr>
            <w:tcW w:w="709" w:type="dxa"/>
            <w:vMerge w:val="restart"/>
            <w:tcBorders>
              <w:left w:val="single" w:sz="4" w:space="0" w:color="auto"/>
              <w:right w:val="single" w:sz="4" w:space="0" w:color="auto"/>
            </w:tcBorders>
          </w:tcPr>
          <w:p w:rsidR="001627D4" w:rsidRPr="005B53B5" w:rsidRDefault="001627D4"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xml:space="preserve">4. </w:t>
            </w:r>
          </w:p>
        </w:tc>
        <w:tc>
          <w:tcPr>
            <w:tcW w:w="2410" w:type="dxa"/>
            <w:vMerge w:val="restart"/>
            <w:tcBorders>
              <w:left w:val="single" w:sz="4" w:space="0" w:color="auto"/>
              <w:right w:val="single" w:sz="4" w:space="0" w:color="auto"/>
            </w:tcBorders>
          </w:tcPr>
          <w:p w:rsidR="001627D4" w:rsidRPr="005B53B5" w:rsidRDefault="001627D4"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xml:space="preserve">Стимулирование и мотивация, повышение престижа и открытости муниципальной службы в муниципальном образовании </w:t>
            </w:r>
            <w:r w:rsidR="00027D7D">
              <w:rPr>
                <w:rFonts w:ascii="Times New Roman" w:eastAsia="Calibri" w:hAnsi="Times New Roman" w:cs="Times New Roman"/>
                <w:sz w:val="20"/>
                <w:szCs w:val="20"/>
                <w:lang w:eastAsia="ru-RU"/>
              </w:rPr>
              <w:t>«</w:t>
            </w:r>
            <w:r w:rsidRPr="005B53B5">
              <w:rPr>
                <w:rFonts w:ascii="Times New Roman" w:eastAsia="Calibri" w:hAnsi="Times New Roman" w:cs="Times New Roman"/>
                <w:sz w:val="20"/>
                <w:szCs w:val="20"/>
                <w:lang w:eastAsia="ru-RU"/>
              </w:rPr>
              <w:t>Сергиево-Посадский муниципальный район Московской области</w:t>
            </w:r>
            <w:r w:rsidR="008316C9">
              <w:rPr>
                <w:rFonts w:ascii="Times New Roman" w:eastAsia="Calibri" w:hAnsi="Times New Roman" w:cs="Times New Roman"/>
                <w:sz w:val="20"/>
                <w:szCs w:val="20"/>
                <w:lang w:eastAsia="ru-RU"/>
              </w:rPr>
              <w:t>»</w:t>
            </w:r>
          </w:p>
        </w:tc>
        <w:tc>
          <w:tcPr>
            <w:tcW w:w="1417" w:type="dxa"/>
            <w:vMerge w:val="restart"/>
            <w:tcBorders>
              <w:left w:val="single" w:sz="4" w:space="0" w:color="auto"/>
              <w:right w:val="single" w:sz="4" w:space="0" w:color="auto"/>
            </w:tcBorders>
            <w:shd w:val="clear" w:color="auto" w:fill="auto"/>
          </w:tcPr>
          <w:p w:rsidR="001627D4" w:rsidRPr="001627D4" w:rsidRDefault="001627D4" w:rsidP="00EB520E">
            <w:pPr>
              <w:widowControl w:val="0"/>
              <w:autoSpaceDE w:val="0"/>
              <w:autoSpaceDN w:val="0"/>
              <w:adjustRightInd w:val="0"/>
              <w:jc w:val="center"/>
              <w:rPr>
                <w:rFonts w:ascii="Times New Roman" w:eastAsia="Calibri" w:hAnsi="Times New Roman" w:cs="Times New Roman"/>
                <w:sz w:val="20"/>
                <w:szCs w:val="20"/>
                <w:lang w:eastAsia="ru-RU"/>
              </w:rPr>
            </w:pPr>
            <w:r w:rsidRPr="001627D4">
              <w:rPr>
                <w:rFonts w:ascii="Times New Roman" w:hAnsi="Times New Roman" w:cs="Times New Roman"/>
              </w:rPr>
              <w:t>57643,4</w:t>
            </w:r>
          </w:p>
        </w:tc>
        <w:tc>
          <w:tcPr>
            <w:tcW w:w="992" w:type="dxa"/>
            <w:vMerge w:val="restart"/>
            <w:tcBorders>
              <w:left w:val="single" w:sz="4" w:space="0" w:color="auto"/>
              <w:right w:val="single" w:sz="4" w:space="0" w:color="auto"/>
            </w:tcBorders>
          </w:tcPr>
          <w:p w:rsidR="001627D4" w:rsidRPr="005B53B5" w:rsidRDefault="001627D4"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tcPr>
          <w:p w:rsidR="001627D4" w:rsidRPr="005B53B5" w:rsidRDefault="001627D4" w:rsidP="008E31DC">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8.Доля муниципальных служащих представленных к поощрению от общего числа муниципальных служащих</w:t>
            </w:r>
          </w:p>
        </w:tc>
        <w:tc>
          <w:tcPr>
            <w:tcW w:w="851" w:type="dxa"/>
            <w:tcBorders>
              <w:top w:val="single" w:sz="4" w:space="0" w:color="auto"/>
              <w:left w:val="single" w:sz="4" w:space="0" w:color="auto"/>
              <w:bottom w:val="single" w:sz="4" w:space="0" w:color="auto"/>
              <w:right w:val="single" w:sz="4" w:space="0" w:color="auto"/>
            </w:tcBorders>
          </w:tcPr>
          <w:p w:rsidR="001627D4" w:rsidRPr="005B53B5" w:rsidRDefault="001627D4"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1627D4" w:rsidRPr="005B53B5" w:rsidRDefault="001627D4"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rsidR="001627D4" w:rsidRPr="005B53B5" w:rsidRDefault="001627D4"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tcPr>
          <w:p w:rsidR="001627D4" w:rsidRPr="005B53B5" w:rsidRDefault="001627D4"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tcPr>
          <w:p w:rsidR="001627D4" w:rsidRPr="005B53B5" w:rsidRDefault="001627D4"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tcPr>
          <w:p w:rsidR="001627D4" w:rsidRPr="005B53B5" w:rsidRDefault="001627D4"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15</w:t>
            </w:r>
          </w:p>
        </w:tc>
        <w:tc>
          <w:tcPr>
            <w:tcW w:w="992" w:type="dxa"/>
            <w:tcBorders>
              <w:top w:val="single" w:sz="4" w:space="0" w:color="auto"/>
              <w:left w:val="single" w:sz="4" w:space="0" w:color="auto"/>
              <w:bottom w:val="single" w:sz="4" w:space="0" w:color="auto"/>
              <w:right w:val="single" w:sz="4" w:space="0" w:color="auto"/>
            </w:tcBorders>
          </w:tcPr>
          <w:p w:rsidR="001627D4" w:rsidRPr="005B53B5" w:rsidRDefault="001627D4"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15</w:t>
            </w:r>
          </w:p>
        </w:tc>
      </w:tr>
      <w:tr w:rsidR="00983D3E" w:rsidRPr="005B53B5" w:rsidTr="001627D4">
        <w:trPr>
          <w:trHeight w:val="320"/>
          <w:tblCellSpacing w:w="5" w:type="nil"/>
        </w:trPr>
        <w:tc>
          <w:tcPr>
            <w:tcW w:w="709" w:type="dxa"/>
            <w:vMerge/>
            <w:tcBorders>
              <w:left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p>
        </w:tc>
        <w:tc>
          <w:tcPr>
            <w:tcW w:w="2410" w:type="dxa"/>
            <w:vMerge/>
            <w:tcBorders>
              <w:left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p>
        </w:tc>
        <w:tc>
          <w:tcPr>
            <w:tcW w:w="1417" w:type="dxa"/>
            <w:vMerge/>
            <w:tcBorders>
              <w:left w:val="single" w:sz="4" w:space="0" w:color="auto"/>
              <w:right w:val="single" w:sz="4" w:space="0" w:color="auto"/>
            </w:tcBorders>
            <w:shd w:val="clear" w:color="auto" w:fill="auto"/>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p>
        </w:tc>
        <w:tc>
          <w:tcPr>
            <w:tcW w:w="992" w:type="dxa"/>
            <w:vMerge/>
            <w:tcBorders>
              <w:left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983D3E" w:rsidRPr="005B53B5" w:rsidRDefault="00983D3E" w:rsidP="00CE414E">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9.Доля муниципальных служащих, прошедших диспансеризацию</w:t>
            </w:r>
          </w:p>
        </w:tc>
        <w:tc>
          <w:tcPr>
            <w:tcW w:w="851"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100</w:t>
            </w:r>
          </w:p>
        </w:tc>
      </w:tr>
      <w:tr w:rsidR="00983D3E" w:rsidRPr="005B53B5" w:rsidTr="001627D4">
        <w:trPr>
          <w:trHeight w:val="320"/>
          <w:tblCellSpacing w:w="5" w:type="nil"/>
        </w:trPr>
        <w:tc>
          <w:tcPr>
            <w:tcW w:w="709" w:type="dxa"/>
            <w:vMerge/>
            <w:tcBorders>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p>
        </w:tc>
        <w:tc>
          <w:tcPr>
            <w:tcW w:w="2410" w:type="dxa"/>
            <w:vMerge/>
            <w:tcBorders>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p>
        </w:tc>
        <w:tc>
          <w:tcPr>
            <w:tcW w:w="1417" w:type="dxa"/>
            <w:vMerge/>
            <w:tcBorders>
              <w:left w:val="single" w:sz="4" w:space="0" w:color="auto"/>
              <w:bottom w:val="single" w:sz="4" w:space="0" w:color="auto"/>
              <w:right w:val="single" w:sz="4" w:space="0" w:color="auto"/>
            </w:tcBorders>
            <w:shd w:val="clear" w:color="auto" w:fill="auto"/>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p>
        </w:tc>
        <w:tc>
          <w:tcPr>
            <w:tcW w:w="992" w:type="dxa"/>
            <w:vMerge/>
            <w:tcBorders>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10.Доля жалоб граждан, поступивших в администрацию муниципального района по расчету пенсии за выслугу лет лицам, замещавшим должности муниципальной службы</w:t>
            </w:r>
          </w:p>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0</w:t>
            </w:r>
          </w:p>
        </w:tc>
      </w:tr>
      <w:tr w:rsidR="00983D3E" w:rsidRPr="005B53B5" w:rsidTr="002109BC">
        <w:trPr>
          <w:trHeight w:val="320"/>
          <w:tblCellSpacing w:w="5" w:type="nil"/>
        </w:trPr>
        <w:tc>
          <w:tcPr>
            <w:tcW w:w="709"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xml:space="preserve">5. </w:t>
            </w:r>
          </w:p>
        </w:tc>
        <w:tc>
          <w:tcPr>
            <w:tcW w:w="2410"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xml:space="preserve">Развитие механизма предупреждения коррупции, выявление и разрешение конфликта интересов на </w:t>
            </w:r>
            <w:r w:rsidRPr="005B53B5">
              <w:rPr>
                <w:rFonts w:ascii="Times New Roman" w:eastAsia="Calibri" w:hAnsi="Times New Roman" w:cs="Times New Roman"/>
                <w:sz w:val="20"/>
                <w:szCs w:val="20"/>
                <w:lang w:eastAsia="ru-RU"/>
              </w:rPr>
              <w:lastRenderedPageBreak/>
              <w:t>муниципальной службе</w:t>
            </w:r>
          </w:p>
        </w:tc>
        <w:tc>
          <w:tcPr>
            <w:tcW w:w="1417"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lastRenderedPageBreak/>
              <w:t xml:space="preserve">В пределах средств, предусмотренных на обеспечение </w:t>
            </w:r>
            <w:r w:rsidRPr="005B53B5">
              <w:rPr>
                <w:rFonts w:ascii="Times New Roman" w:eastAsia="Calibri" w:hAnsi="Times New Roman" w:cs="Times New Roman"/>
                <w:sz w:val="20"/>
                <w:szCs w:val="20"/>
                <w:lang w:eastAsia="ru-RU"/>
              </w:rPr>
              <w:lastRenderedPageBreak/>
              <w:t>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lastRenderedPageBreak/>
              <w:t>-</w:t>
            </w:r>
          </w:p>
        </w:tc>
        <w:tc>
          <w:tcPr>
            <w:tcW w:w="2835" w:type="dxa"/>
            <w:tcBorders>
              <w:top w:val="single" w:sz="4" w:space="0" w:color="auto"/>
              <w:left w:val="single" w:sz="4" w:space="0" w:color="auto"/>
              <w:bottom w:val="single" w:sz="4" w:space="0" w:color="auto"/>
              <w:right w:val="single" w:sz="4" w:space="0" w:color="auto"/>
            </w:tcBorders>
          </w:tcPr>
          <w:p w:rsidR="00983D3E" w:rsidRPr="005B53B5" w:rsidRDefault="00983D3E" w:rsidP="00983D3E">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 xml:space="preserve">11.Снижение случаев несоблюдения муниципальными служащими ограничений и запретов, связанных с прохождением </w:t>
            </w:r>
            <w:r w:rsidRPr="005B53B5">
              <w:rPr>
                <w:rFonts w:ascii="Times New Roman" w:eastAsia="Calibri" w:hAnsi="Times New Roman" w:cs="Times New Roman"/>
                <w:sz w:val="20"/>
                <w:szCs w:val="20"/>
                <w:lang w:eastAsia="ru-RU"/>
              </w:rPr>
              <w:lastRenderedPageBreak/>
              <w:t>муниципальной службы</w:t>
            </w:r>
          </w:p>
        </w:tc>
        <w:tc>
          <w:tcPr>
            <w:tcW w:w="851"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0</w:t>
            </w:r>
          </w:p>
        </w:tc>
      </w:tr>
      <w:tr w:rsidR="00983D3E" w:rsidRPr="005B53B5" w:rsidTr="002109BC">
        <w:trPr>
          <w:trHeight w:val="1380"/>
          <w:tblCellSpacing w:w="5" w:type="nil"/>
        </w:trPr>
        <w:tc>
          <w:tcPr>
            <w:tcW w:w="709"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lastRenderedPageBreak/>
              <w:t>6.</w:t>
            </w:r>
          </w:p>
        </w:tc>
        <w:tc>
          <w:tcPr>
            <w:tcW w:w="2410"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Обеспечение социальных гарантий муниципальных служащих</w:t>
            </w:r>
          </w:p>
        </w:tc>
        <w:tc>
          <w:tcPr>
            <w:tcW w:w="1417"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В пределах средств, предусмотренных на обеспечение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tcPr>
          <w:p w:rsidR="00983D3E" w:rsidRPr="005B53B5" w:rsidRDefault="00983D3E" w:rsidP="000C4613">
            <w:pPr>
              <w:widowControl w:val="0"/>
              <w:autoSpaceDE w:val="0"/>
              <w:autoSpaceDN w:val="0"/>
              <w:adjustRightInd w:val="0"/>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12.Доля социальных гарантий, предусмотренных Уставом Сергиево-Посадского муниципального района, предоставляемых муниципальным служащим</w:t>
            </w:r>
          </w:p>
        </w:tc>
        <w:tc>
          <w:tcPr>
            <w:tcW w:w="851"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tcPr>
          <w:p w:rsidR="00983D3E" w:rsidRPr="005B53B5" w:rsidRDefault="00983D3E" w:rsidP="000A082D">
            <w:pPr>
              <w:widowControl w:val="0"/>
              <w:autoSpaceDE w:val="0"/>
              <w:autoSpaceDN w:val="0"/>
              <w:adjustRightInd w:val="0"/>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0"/>
                <w:szCs w:val="20"/>
                <w:lang w:eastAsia="ru-RU"/>
              </w:rPr>
              <w:t>100</w:t>
            </w:r>
          </w:p>
        </w:tc>
      </w:tr>
    </w:tbl>
    <w:p w:rsidR="00855E3C" w:rsidRPr="005B53B5" w:rsidRDefault="00855E3C" w:rsidP="00EA46CB">
      <w:pPr>
        <w:rPr>
          <w:rFonts w:ascii="Times New Roman" w:eastAsia="Calibri" w:hAnsi="Times New Roman" w:cs="Times New Roman"/>
          <w:b/>
          <w:sz w:val="24"/>
          <w:szCs w:val="24"/>
          <w:lang w:eastAsia="ru-RU"/>
        </w:rPr>
      </w:pPr>
    </w:p>
    <w:p w:rsidR="00987D22" w:rsidRPr="005B53B5" w:rsidRDefault="00987D22" w:rsidP="00EA46CB">
      <w:pPr>
        <w:rPr>
          <w:rFonts w:ascii="Times New Roman" w:eastAsia="Calibri" w:hAnsi="Times New Roman" w:cs="Times New Roman"/>
          <w:b/>
          <w:sz w:val="24"/>
          <w:szCs w:val="24"/>
          <w:lang w:eastAsia="ru-RU"/>
        </w:rPr>
      </w:pPr>
    </w:p>
    <w:p w:rsidR="00EA46CB" w:rsidRPr="005B53B5" w:rsidRDefault="00381797" w:rsidP="00EA46CB">
      <w:pPr>
        <w:rPr>
          <w:rFonts w:ascii="Times New Roman" w:eastAsia="Calibri" w:hAnsi="Times New Roman" w:cs="Times New Roman"/>
          <w:b/>
          <w:sz w:val="24"/>
          <w:szCs w:val="24"/>
          <w:lang w:eastAsia="ru-RU"/>
        </w:rPr>
      </w:pPr>
      <w:r w:rsidRPr="005B53B5">
        <w:rPr>
          <w:rFonts w:ascii="Times New Roman" w:eastAsia="Calibri" w:hAnsi="Times New Roman" w:cs="Times New Roman"/>
          <w:b/>
          <w:sz w:val="24"/>
          <w:szCs w:val="24"/>
          <w:lang w:eastAsia="ru-RU"/>
        </w:rPr>
        <w:t>П</w:t>
      </w:r>
      <w:r w:rsidR="00EA46CB" w:rsidRPr="005B53B5">
        <w:rPr>
          <w:rFonts w:ascii="Times New Roman" w:eastAsia="Calibri" w:hAnsi="Times New Roman" w:cs="Times New Roman"/>
          <w:b/>
          <w:sz w:val="24"/>
          <w:szCs w:val="24"/>
          <w:lang w:eastAsia="ru-RU"/>
        </w:rPr>
        <w:t>ланируемые результаты подпрограммы 5</w:t>
      </w:r>
    </w:p>
    <w:p w:rsidR="00EA46CB" w:rsidRPr="005B53B5" w:rsidRDefault="00EA46CB" w:rsidP="00EA46CB">
      <w:pPr>
        <w:ind w:firstLine="720"/>
        <w:jc w:val="center"/>
        <w:rPr>
          <w:rFonts w:ascii="Times New Roman" w:eastAsia="Calibri" w:hAnsi="Times New Roman" w:cs="Times New Roman"/>
          <w:b/>
          <w:sz w:val="28"/>
          <w:szCs w:val="28"/>
          <w:lang w:eastAsia="ru-RU"/>
        </w:rPr>
      </w:pPr>
    </w:p>
    <w:p w:rsidR="00987D22" w:rsidRPr="005B53B5" w:rsidRDefault="00987D22" w:rsidP="00EA46CB">
      <w:pPr>
        <w:ind w:firstLine="720"/>
        <w:jc w:val="center"/>
        <w:rPr>
          <w:rFonts w:ascii="Times New Roman" w:eastAsia="Calibri" w:hAnsi="Times New Roman" w:cs="Times New Roman"/>
          <w:b/>
          <w:sz w:val="28"/>
          <w:szCs w:val="28"/>
          <w:lang w:eastAsia="ru-RU"/>
        </w:rPr>
      </w:pPr>
    </w:p>
    <w:tbl>
      <w:tblPr>
        <w:tblW w:w="14952" w:type="dxa"/>
        <w:tblCellSpacing w:w="5" w:type="nil"/>
        <w:tblInd w:w="75" w:type="dxa"/>
        <w:tblLayout w:type="fixed"/>
        <w:tblCellMar>
          <w:left w:w="75" w:type="dxa"/>
          <w:right w:w="75" w:type="dxa"/>
        </w:tblCellMar>
        <w:tblLook w:val="0000" w:firstRow="0" w:lastRow="0" w:firstColumn="0" w:lastColumn="0" w:noHBand="0" w:noVBand="0"/>
      </w:tblPr>
      <w:tblGrid>
        <w:gridCol w:w="3044"/>
        <w:gridCol w:w="1351"/>
        <w:gridCol w:w="1134"/>
        <w:gridCol w:w="2976"/>
        <w:gridCol w:w="851"/>
        <w:gridCol w:w="1060"/>
        <w:gridCol w:w="851"/>
        <w:gridCol w:w="850"/>
        <w:gridCol w:w="993"/>
        <w:gridCol w:w="850"/>
        <w:gridCol w:w="992"/>
      </w:tblGrid>
      <w:tr w:rsidR="00FF6478" w:rsidRPr="005B53B5" w:rsidTr="00841CD9">
        <w:trPr>
          <w:trHeight w:val="800"/>
          <w:tblCellSpacing w:w="5" w:type="nil"/>
        </w:trPr>
        <w:tc>
          <w:tcPr>
            <w:tcW w:w="3044" w:type="dxa"/>
            <w:vMerge w:val="restart"/>
            <w:tcBorders>
              <w:top w:val="single" w:sz="4" w:space="0" w:color="auto"/>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 xml:space="preserve">Задачи,      </w:t>
            </w:r>
            <w:r w:rsidRPr="005B53B5">
              <w:rPr>
                <w:rFonts w:ascii="Times New Roman" w:eastAsia="Times New Roman" w:hAnsi="Times New Roman" w:cs="Times New Roman"/>
                <w:sz w:val="20"/>
                <w:szCs w:val="20"/>
                <w:lang w:eastAsia="ru-RU"/>
              </w:rPr>
              <w:br/>
              <w:t xml:space="preserve">направленные </w:t>
            </w:r>
            <w:r w:rsidRPr="005B53B5">
              <w:rPr>
                <w:rFonts w:ascii="Times New Roman" w:eastAsia="Times New Roman" w:hAnsi="Times New Roman" w:cs="Times New Roman"/>
                <w:sz w:val="20"/>
                <w:szCs w:val="20"/>
                <w:lang w:eastAsia="ru-RU"/>
              </w:rPr>
              <w:br/>
              <w:t>на достижение</w:t>
            </w:r>
            <w:r w:rsidRPr="005B53B5">
              <w:rPr>
                <w:rFonts w:ascii="Times New Roman" w:eastAsia="Times New Roman" w:hAnsi="Times New Roman" w:cs="Times New Roman"/>
                <w:sz w:val="20"/>
                <w:szCs w:val="20"/>
                <w:lang w:eastAsia="ru-RU"/>
              </w:rPr>
              <w:br/>
              <w:t>цели</w:t>
            </w:r>
          </w:p>
        </w:tc>
        <w:tc>
          <w:tcPr>
            <w:tcW w:w="2485" w:type="dxa"/>
            <w:gridSpan w:val="2"/>
            <w:tcBorders>
              <w:top w:val="single" w:sz="4" w:space="0" w:color="auto"/>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Планируемый объем финансирования на решение данной задачи, тыс. руб.</w:t>
            </w:r>
          </w:p>
        </w:tc>
        <w:tc>
          <w:tcPr>
            <w:tcW w:w="2976" w:type="dxa"/>
            <w:vMerge w:val="restart"/>
            <w:tcBorders>
              <w:top w:val="single" w:sz="4" w:space="0" w:color="auto"/>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 xml:space="preserve">Количественные и/или          </w:t>
            </w:r>
            <w:r w:rsidRPr="005B53B5">
              <w:rPr>
                <w:rFonts w:ascii="Times New Roman" w:eastAsia="Times New Roman" w:hAnsi="Times New Roman" w:cs="Times New Roman"/>
                <w:sz w:val="20"/>
                <w:szCs w:val="20"/>
                <w:lang w:eastAsia="ru-RU"/>
              </w:rPr>
              <w:br/>
              <w:t xml:space="preserve">качественные   целевые        </w:t>
            </w:r>
            <w:r w:rsidRPr="005B53B5">
              <w:rPr>
                <w:rFonts w:ascii="Times New Roman" w:eastAsia="Times New Roman" w:hAnsi="Times New Roman" w:cs="Times New Roman"/>
                <w:sz w:val="20"/>
                <w:szCs w:val="20"/>
                <w:lang w:eastAsia="ru-RU"/>
              </w:rPr>
              <w:br/>
              <w:t>показатели, характеризующие</w:t>
            </w:r>
            <w:r w:rsidRPr="005B53B5">
              <w:rPr>
                <w:rFonts w:ascii="Times New Roman" w:eastAsia="Times New Roman" w:hAnsi="Times New Roman" w:cs="Times New Roman"/>
                <w:sz w:val="20"/>
                <w:szCs w:val="20"/>
                <w:lang w:eastAsia="ru-RU"/>
              </w:rPr>
              <w:br/>
              <w:t>достижение целей и решение задач</w:t>
            </w:r>
          </w:p>
        </w:tc>
        <w:tc>
          <w:tcPr>
            <w:tcW w:w="851" w:type="dxa"/>
            <w:vMerge w:val="restart"/>
            <w:tcBorders>
              <w:top w:val="single" w:sz="4" w:space="0" w:color="auto"/>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 xml:space="preserve">Единица </w:t>
            </w:r>
            <w:r w:rsidRPr="005B53B5">
              <w:rPr>
                <w:rFonts w:ascii="Times New Roman" w:eastAsia="Times New Roman" w:hAnsi="Times New Roman" w:cs="Times New Roman"/>
                <w:sz w:val="20"/>
                <w:szCs w:val="20"/>
                <w:lang w:eastAsia="ru-RU"/>
              </w:rPr>
              <w:br/>
              <w:t>измерения</w:t>
            </w:r>
          </w:p>
        </w:tc>
        <w:tc>
          <w:tcPr>
            <w:tcW w:w="1060" w:type="dxa"/>
            <w:vMerge w:val="restart"/>
            <w:tcBorders>
              <w:top w:val="single" w:sz="4" w:space="0" w:color="auto"/>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 xml:space="preserve">Базовое      </w:t>
            </w:r>
            <w:r w:rsidRPr="005B53B5">
              <w:rPr>
                <w:rFonts w:ascii="Times New Roman" w:eastAsia="Times New Roman" w:hAnsi="Times New Roman" w:cs="Times New Roman"/>
                <w:sz w:val="20"/>
                <w:szCs w:val="20"/>
                <w:lang w:eastAsia="ru-RU"/>
              </w:rPr>
              <w:br/>
              <w:t xml:space="preserve">значение     </w:t>
            </w:r>
            <w:r w:rsidRPr="005B53B5">
              <w:rPr>
                <w:rFonts w:ascii="Times New Roman" w:eastAsia="Times New Roman" w:hAnsi="Times New Roman" w:cs="Times New Roman"/>
                <w:sz w:val="20"/>
                <w:szCs w:val="20"/>
                <w:lang w:eastAsia="ru-RU"/>
              </w:rPr>
              <w:br/>
              <w:t xml:space="preserve">показателя   </w:t>
            </w:r>
            <w:r w:rsidRPr="005B53B5">
              <w:rPr>
                <w:rFonts w:ascii="Times New Roman" w:eastAsia="Times New Roman" w:hAnsi="Times New Roman" w:cs="Times New Roman"/>
                <w:sz w:val="20"/>
                <w:szCs w:val="20"/>
                <w:lang w:eastAsia="ru-RU"/>
              </w:rPr>
              <w:br/>
              <w:t xml:space="preserve">(на начало   </w:t>
            </w:r>
            <w:r w:rsidRPr="005B53B5">
              <w:rPr>
                <w:rFonts w:ascii="Times New Roman" w:eastAsia="Times New Roman" w:hAnsi="Times New Roman" w:cs="Times New Roman"/>
                <w:sz w:val="20"/>
                <w:szCs w:val="20"/>
                <w:lang w:eastAsia="ru-RU"/>
              </w:rPr>
              <w:br/>
              <w:t xml:space="preserve">реализации   </w:t>
            </w:r>
            <w:r w:rsidRPr="005B53B5">
              <w:rPr>
                <w:rFonts w:ascii="Times New Roman" w:eastAsia="Times New Roman" w:hAnsi="Times New Roman" w:cs="Times New Roman"/>
                <w:sz w:val="20"/>
                <w:szCs w:val="20"/>
                <w:lang w:eastAsia="ru-RU"/>
              </w:rPr>
              <w:br/>
              <w:t>подпрограммы)</w:t>
            </w:r>
          </w:p>
        </w:tc>
        <w:tc>
          <w:tcPr>
            <w:tcW w:w="4536" w:type="dxa"/>
            <w:gridSpan w:val="5"/>
            <w:tcBorders>
              <w:top w:val="single" w:sz="4" w:space="0" w:color="auto"/>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Планируемое значение показателя по годам реализации</w:t>
            </w:r>
          </w:p>
        </w:tc>
      </w:tr>
      <w:tr w:rsidR="00FF6478" w:rsidRPr="005B53B5" w:rsidTr="00841CD9">
        <w:trPr>
          <w:trHeight w:val="640"/>
          <w:tblCellSpacing w:w="5" w:type="nil"/>
        </w:trPr>
        <w:tc>
          <w:tcPr>
            <w:tcW w:w="3044" w:type="dxa"/>
            <w:vMerge/>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1351"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 xml:space="preserve">Бюджет     </w:t>
            </w:r>
            <w:r w:rsidRPr="005B53B5">
              <w:rPr>
                <w:rFonts w:ascii="Times New Roman" w:eastAsia="Times New Roman" w:hAnsi="Times New Roman" w:cs="Times New Roman"/>
                <w:sz w:val="20"/>
                <w:szCs w:val="20"/>
                <w:lang w:eastAsia="ru-RU"/>
              </w:rPr>
              <w:br/>
              <w:t>Сергиево-Посадского муниципального района</w:t>
            </w:r>
            <w:r w:rsidR="006A0951">
              <w:rPr>
                <w:rFonts w:ascii="Times New Roman" w:eastAsia="Times New Roman" w:hAnsi="Times New Roman" w:cs="Times New Roman"/>
                <w:sz w:val="20"/>
                <w:szCs w:val="20"/>
                <w:lang w:eastAsia="ru-RU"/>
              </w:rPr>
              <w:t xml:space="preserve"> / бюджеты поселений</w:t>
            </w:r>
          </w:p>
        </w:tc>
        <w:tc>
          <w:tcPr>
            <w:tcW w:w="1134"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Бюджет Московской области</w:t>
            </w:r>
          </w:p>
        </w:tc>
        <w:tc>
          <w:tcPr>
            <w:tcW w:w="2976" w:type="dxa"/>
            <w:vMerge/>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851" w:type="dxa"/>
            <w:vMerge/>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1060" w:type="dxa"/>
            <w:vMerge/>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851"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2015</w:t>
            </w:r>
          </w:p>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850"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2016</w:t>
            </w:r>
          </w:p>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993"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2017</w:t>
            </w:r>
          </w:p>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850"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2018</w:t>
            </w:r>
          </w:p>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992"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2019</w:t>
            </w:r>
          </w:p>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p>
        </w:tc>
      </w:tr>
      <w:tr w:rsidR="00FF6478" w:rsidRPr="005B53B5" w:rsidTr="00841CD9">
        <w:trPr>
          <w:tblCellSpacing w:w="5" w:type="nil"/>
        </w:trPr>
        <w:tc>
          <w:tcPr>
            <w:tcW w:w="3044"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w:t>
            </w:r>
          </w:p>
        </w:tc>
        <w:tc>
          <w:tcPr>
            <w:tcW w:w="1351"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2</w:t>
            </w:r>
          </w:p>
        </w:tc>
        <w:tc>
          <w:tcPr>
            <w:tcW w:w="1134"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3</w:t>
            </w:r>
          </w:p>
        </w:tc>
        <w:tc>
          <w:tcPr>
            <w:tcW w:w="2976"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4</w:t>
            </w:r>
          </w:p>
        </w:tc>
        <w:tc>
          <w:tcPr>
            <w:tcW w:w="851"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5</w:t>
            </w:r>
          </w:p>
        </w:tc>
        <w:tc>
          <w:tcPr>
            <w:tcW w:w="1060"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6</w:t>
            </w:r>
          </w:p>
        </w:tc>
        <w:tc>
          <w:tcPr>
            <w:tcW w:w="851"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7</w:t>
            </w:r>
          </w:p>
        </w:tc>
        <w:tc>
          <w:tcPr>
            <w:tcW w:w="850"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8</w:t>
            </w:r>
          </w:p>
        </w:tc>
        <w:tc>
          <w:tcPr>
            <w:tcW w:w="993"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9</w:t>
            </w:r>
          </w:p>
        </w:tc>
        <w:tc>
          <w:tcPr>
            <w:tcW w:w="850"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w:t>
            </w:r>
          </w:p>
        </w:tc>
        <w:tc>
          <w:tcPr>
            <w:tcW w:w="992" w:type="dxa"/>
            <w:tcBorders>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11</w:t>
            </w:r>
          </w:p>
        </w:tc>
      </w:tr>
      <w:tr w:rsidR="00B4221E" w:rsidRPr="005B53B5" w:rsidTr="00841CD9">
        <w:trPr>
          <w:trHeight w:val="155"/>
          <w:tblCellSpacing w:w="5" w:type="nil"/>
        </w:trPr>
        <w:tc>
          <w:tcPr>
            <w:tcW w:w="3044" w:type="dxa"/>
            <w:vMerge w:val="restart"/>
            <w:tcBorders>
              <w:left w:val="single" w:sz="4" w:space="0" w:color="auto"/>
              <w:right w:val="single" w:sz="4" w:space="0" w:color="auto"/>
            </w:tcBorders>
          </w:tcPr>
          <w:p w:rsidR="00B4221E" w:rsidRPr="005B53B5" w:rsidRDefault="00B4221E" w:rsidP="00964AB4">
            <w:pPr>
              <w:autoSpaceDE w:val="0"/>
              <w:autoSpaceDN w:val="0"/>
              <w:adjustRightInd w:val="0"/>
              <w:rPr>
                <w:rFonts w:ascii="Times New Roman" w:eastAsia="Calibri" w:hAnsi="Times New Roman" w:cs="Times New Roman"/>
                <w:sz w:val="20"/>
                <w:szCs w:val="20"/>
              </w:rPr>
            </w:pPr>
            <w:r w:rsidRPr="005B53B5">
              <w:rPr>
                <w:rFonts w:ascii="Times New Roman" w:eastAsia="Calibri" w:hAnsi="Times New Roman" w:cs="Times New Roman"/>
                <w:sz w:val="20"/>
                <w:szCs w:val="20"/>
              </w:rPr>
              <w:t xml:space="preserve">Обеспечение деятельности  администрации Сергиево-Посадского муниципального </w:t>
            </w:r>
            <w:r w:rsidRPr="005B53B5">
              <w:rPr>
                <w:rFonts w:ascii="Times New Roman" w:eastAsia="Calibri" w:hAnsi="Times New Roman" w:cs="Times New Roman"/>
                <w:sz w:val="20"/>
                <w:szCs w:val="20"/>
              </w:rPr>
              <w:lastRenderedPageBreak/>
              <w:t>района и финансового управления администрации Сергиево-Посадского муниципального района</w:t>
            </w:r>
          </w:p>
        </w:tc>
        <w:tc>
          <w:tcPr>
            <w:tcW w:w="1351" w:type="dxa"/>
            <w:vMerge w:val="restart"/>
            <w:tcBorders>
              <w:left w:val="single" w:sz="4" w:space="0" w:color="auto"/>
              <w:right w:val="single" w:sz="4" w:space="0" w:color="auto"/>
            </w:tcBorders>
          </w:tcPr>
          <w:p w:rsidR="00E81490" w:rsidRPr="005749F6" w:rsidRDefault="00E81490" w:rsidP="00E81490">
            <w:pPr>
              <w:widowControl w:val="0"/>
              <w:autoSpaceDE w:val="0"/>
              <w:autoSpaceDN w:val="0"/>
              <w:adjustRightInd w:val="0"/>
              <w:jc w:val="center"/>
              <w:rPr>
                <w:rFonts w:ascii="Times New Roman" w:hAnsi="Times New Roman" w:cs="Times New Roman"/>
                <w:bCs/>
              </w:rPr>
            </w:pPr>
            <w:r w:rsidRPr="00E81490">
              <w:rPr>
                <w:rFonts w:ascii="Times New Roman" w:hAnsi="Times New Roman" w:cs="Times New Roman"/>
                <w:bCs/>
              </w:rPr>
              <w:lastRenderedPageBreak/>
              <w:t>1 513 123,8 / 9 854,8</w:t>
            </w:r>
          </w:p>
          <w:p w:rsidR="00B4221E" w:rsidRPr="005749F6" w:rsidRDefault="00B4221E" w:rsidP="002A4444">
            <w:pPr>
              <w:widowControl w:val="0"/>
              <w:autoSpaceDE w:val="0"/>
              <w:autoSpaceDN w:val="0"/>
              <w:adjustRightInd w:val="0"/>
              <w:rPr>
                <w:rFonts w:ascii="Times New Roman" w:hAnsi="Times New Roman" w:cs="Times New Roman"/>
                <w:lang w:eastAsia="ru-RU"/>
              </w:rPr>
            </w:pPr>
          </w:p>
        </w:tc>
        <w:tc>
          <w:tcPr>
            <w:tcW w:w="1134" w:type="dxa"/>
            <w:vMerge w:val="restart"/>
            <w:tcBorders>
              <w:left w:val="single" w:sz="4" w:space="0" w:color="auto"/>
              <w:right w:val="single" w:sz="4" w:space="0" w:color="auto"/>
            </w:tcBorders>
          </w:tcPr>
          <w:p w:rsidR="00B4221E" w:rsidRPr="005749F6" w:rsidRDefault="00B4221E" w:rsidP="002E3E4D">
            <w:pPr>
              <w:widowControl w:val="0"/>
              <w:autoSpaceDE w:val="0"/>
              <w:autoSpaceDN w:val="0"/>
              <w:adjustRightInd w:val="0"/>
              <w:jc w:val="center"/>
              <w:rPr>
                <w:rFonts w:ascii="Times New Roman" w:hAnsi="Times New Roman" w:cs="Times New Roman"/>
                <w:sz w:val="20"/>
                <w:szCs w:val="20"/>
                <w:lang w:eastAsia="ru-RU"/>
              </w:rPr>
            </w:pPr>
            <w:r w:rsidRPr="005749F6">
              <w:rPr>
                <w:rFonts w:ascii="Times New Roman" w:hAnsi="Times New Roman" w:cs="Times New Roman"/>
                <w:sz w:val="20"/>
                <w:szCs w:val="20"/>
                <w:lang w:eastAsia="ru-RU"/>
              </w:rPr>
              <w:t>21 </w:t>
            </w:r>
            <w:r w:rsidR="002E3E4D" w:rsidRPr="005749F6">
              <w:rPr>
                <w:rFonts w:ascii="Times New Roman" w:hAnsi="Times New Roman" w:cs="Times New Roman"/>
                <w:sz w:val="20"/>
                <w:szCs w:val="20"/>
                <w:lang w:eastAsia="ru-RU"/>
              </w:rPr>
              <w:t>756</w:t>
            </w:r>
            <w:r w:rsidRPr="005749F6">
              <w:rPr>
                <w:rFonts w:ascii="Times New Roman" w:hAnsi="Times New Roman" w:cs="Times New Roman"/>
                <w:sz w:val="20"/>
                <w:szCs w:val="20"/>
                <w:lang w:eastAsia="ru-RU"/>
              </w:rPr>
              <w:t>,0</w:t>
            </w:r>
          </w:p>
        </w:tc>
        <w:tc>
          <w:tcPr>
            <w:tcW w:w="2976" w:type="dxa"/>
            <w:tcBorders>
              <w:left w:val="single" w:sz="4" w:space="0" w:color="auto"/>
              <w:bottom w:val="single" w:sz="4" w:space="0" w:color="auto"/>
              <w:right w:val="single" w:sz="4" w:space="0" w:color="auto"/>
            </w:tcBorders>
          </w:tcPr>
          <w:p w:rsidR="00B4221E" w:rsidRPr="005B53B5" w:rsidRDefault="00B4221E" w:rsidP="000A082D">
            <w:pPr>
              <w:widowControl w:val="0"/>
              <w:autoSpaceDE w:val="0"/>
              <w:autoSpaceDN w:val="0"/>
              <w:adjustRightInd w:val="0"/>
              <w:rPr>
                <w:rFonts w:ascii="Times New Roman" w:eastAsia="Times New Roman" w:hAnsi="Times New Roman" w:cs="Times New Roman"/>
                <w:lang w:eastAsia="ru-RU"/>
              </w:rPr>
            </w:pPr>
            <w:r w:rsidRPr="005B53B5">
              <w:rPr>
                <w:rFonts w:ascii="Times New Roman" w:eastAsia="Calibri" w:hAnsi="Times New Roman" w:cs="Times New Roman"/>
              </w:rPr>
              <w:t xml:space="preserve">1.Доля обращений граждан, рассмотренных без нарушений установленных </w:t>
            </w:r>
            <w:r w:rsidRPr="005B53B5">
              <w:rPr>
                <w:rFonts w:ascii="Times New Roman" w:eastAsia="Calibri" w:hAnsi="Times New Roman" w:cs="Times New Roman"/>
              </w:rPr>
              <w:lastRenderedPageBreak/>
              <w:t>сроков, в общем числе обращений</w:t>
            </w:r>
          </w:p>
        </w:tc>
        <w:tc>
          <w:tcPr>
            <w:tcW w:w="851" w:type="dxa"/>
            <w:tcBorders>
              <w:left w:val="single" w:sz="4" w:space="0" w:color="auto"/>
              <w:bottom w:val="single" w:sz="4" w:space="0" w:color="auto"/>
              <w:right w:val="single" w:sz="4" w:space="0" w:color="auto"/>
            </w:tcBorders>
          </w:tcPr>
          <w:p w:rsidR="00B4221E" w:rsidRPr="005B53B5" w:rsidRDefault="00B4221E"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lastRenderedPageBreak/>
              <w:t>процент</w:t>
            </w:r>
          </w:p>
        </w:tc>
        <w:tc>
          <w:tcPr>
            <w:tcW w:w="1060" w:type="dxa"/>
            <w:tcBorders>
              <w:left w:val="single" w:sz="4" w:space="0" w:color="auto"/>
              <w:bottom w:val="single" w:sz="4" w:space="0" w:color="auto"/>
              <w:right w:val="single" w:sz="4" w:space="0" w:color="auto"/>
            </w:tcBorders>
          </w:tcPr>
          <w:p w:rsidR="00B4221E" w:rsidRPr="005B53B5" w:rsidRDefault="00B4221E"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100,0</w:t>
            </w:r>
          </w:p>
          <w:p w:rsidR="00B4221E" w:rsidRPr="005B53B5" w:rsidRDefault="00B4221E" w:rsidP="000A082D">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851" w:type="dxa"/>
            <w:tcBorders>
              <w:left w:val="single" w:sz="4" w:space="0" w:color="auto"/>
              <w:bottom w:val="single" w:sz="4" w:space="0" w:color="auto"/>
              <w:right w:val="single" w:sz="4" w:space="0" w:color="auto"/>
            </w:tcBorders>
          </w:tcPr>
          <w:p w:rsidR="00B4221E" w:rsidRPr="005B53B5" w:rsidRDefault="00B4221E"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100,0</w:t>
            </w:r>
          </w:p>
        </w:tc>
        <w:tc>
          <w:tcPr>
            <w:tcW w:w="850" w:type="dxa"/>
            <w:tcBorders>
              <w:left w:val="single" w:sz="4" w:space="0" w:color="auto"/>
              <w:bottom w:val="single" w:sz="4" w:space="0" w:color="auto"/>
              <w:right w:val="single" w:sz="4" w:space="0" w:color="auto"/>
            </w:tcBorders>
          </w:tcPr>
          <w:p w:rsidR="00B4221E" w:rsidRPr="005B53B5" w:rsidRDefault="00B4221E"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100,0</w:t>
            </w:r>
          </w:p>
        </w:tc>
        <w:tc>
          <w:tcPr>
            <w:tcW w:w="993" w:type="dxa"/>
            <w:tcBorders>
              <w:left w:val="single" w:sz="4" w:space="0" w:color="auto"/>
              <w:bottom w:val="single" w:sz="4" w:space="0" w:color="auto"/>
              <w:right w:val="single" w:sz="4" w:space="0" w:color="auto"/>
            </w:tcBorders>
          </w:tcPr>
          <w:p w:rsidR="00B4221E" w:rsidRPr="005B53B5" w:rsidRDefault="00B4221E"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100,0</w:t>
            </w:r>
          </w:p>
        </w:tc>
        <w:tc>
          <w:tcPr>
            <w:tcW w:w="850" w:type="dxa"/>
            <w:tcBorders>
              <w:left w:val="single" w:sz="4" w:space="0" w:color="auto"/>
              <w:bottom w:val="single" w:sz="4" w:space="0" w:color="auto"/>
              <w:right w:val="single" w:sz="4" w:space="0" w:color="auto"/>
            </w:tcBorders>
          </w:tcPr>
          <w:p w:rsidR="00B4221E" w:rsidRPr="005B53B5" w:rsidRDefault="00B4221E"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100,0</w:t>
            </w:r>
          </w:p>
        </w:tc>
        <w:tc>
          <w:tcPr>
            <w:tcW w:w="992" w:type="dxa"/>
            <w:tcBorders>
              <w:left w:val="single" w:sz="4" w:space="0" w:color="auto"/>
              <w:bottom w:val="single" w:sz="4" w:space="0" w:color="auto"/>
              <w:right w:val="single" w:sz="4" w:space="0" w:color="auto"/>
            </w:tcBorders>
          </w:tcPr>
          <w:p w:rsidR="00B4221E" w:rsidRPr="005B53B5" w:rsidRDefault="00B4221E"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100,0</w:t>
            </w:r>
          </w:p>
        </w:tc>
      </w:tr>
      <w:tr w:rsidR="00FF6478" w:rsidRPr="005B53B5" w:rsidTr="00841CD9">
        <w:trPr>
          <w:trHeight w:val="1984"/>
          <w:tblCellSpacing w:w="5" w:type="nil"/>
        </w:trPr>
        <w:tc>
          <w:tcPr>
            <w:tcW w:w="3044" w:type="dxa"/>
            <w:vMerge/>
            <w:tcBorders>
              <w:left w:val="single" w:sz="4" w:space="0" w:color="auto"/>
              <w:right w:val="single" w:sz="4" w:space="0" w:color="auto"/>
            </w:tcBorders>
          </w:tcPr>
          <w:p w:rsidR="00EA46CB" w:rsidRPr="005B53B5" w:rsidRDefault="00EA46CB" w:rsidP="000A082D">
            <w:pPr>
              <w:widowControl w:val="0"/>
              <w:autoSpaceDE w:val="0"/>
              <w:autoSpaceDN w:val="0"/>
              <w:adjustRightInd w:val="0"/>
              <w:rPr>
                <w:rFonts w:ascii="Times New Roman" w:eastAsia="Times New Roman" w:hAnsi="Times New Roman" w:cs="Times New Roman"/>
                <w:sz w:val="20"/>
                <w:szCs w:val="20"/>
                <w:lang w:eastAsia="ru-RU"/>
              </w:rPr>
            </w:pPr>
          </w:p>
        </w:tc>
        <w:tc>
          <w:tcPr>
            <w:tcW w:w="1351" w:type="dxa"/>
            <w:vMerge/>
            <w:tcBorders>
              <w:left w:val="single" w:sz="4" w:space="0" w:color="auto"/>
              <w:right w:val="single" w:sz="4" w:space="0" w:color="auto"/>
            </w:tcBorders>
          </w:tcPr>
          <w:p w:rsidR="00EA46CB" w:rsidRPr="005B53B5" w:rsidRDefault="00EA46CB" w:rsidP="000A082D">
            <w:pPr>
              <w:widowControl w:val="0"/>
              <w:autoSpaceDE w:val="0"/>
              <w:autoSpaceDN w:val="0"/>
              <w:adjustRightInd w:val="0"/>
              <w:rPr>
                <w:rFonts w:ascii="Times New Roman" w:eastAsia="Times New Roman" w:hAnsi="Times New Roman" w:cs="Times New Roman"/>
                <w:sz w:val="20"/>
                <w:szCs w:val="20"/>
                <w:lang w:eastAsia="ru-RU"/>
              </w:rPr>
            </w:pPr>
          </w:p>
        </w:tc>
        <w:tc>
          <w:tcPr>
            <w:tcW w:w="1134" w:type="dxa"/>
            <w:vMerge/>
            <w:tcBorders>
              <w:left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2976" w:type="dxa"/>
            <w:tcBorders>
              <w:top w:val="single" w:sz="4" w:space="0" w:color="auto"/>
              <w:left w:val="single" w:sz="4" w:space="0" w:color="auto"/>
              <w:bottom w:val="single" w:sz="4" w:space="0" w:color="auto"/>
              <w:right w:val="single" w:sz="4" w:space="0" w:color="auto"/>
            </w:tcBorders>
          </w:tcPr>
          <w:p w:rsidR="00EA46CB" w:rsidRPr="005B53B5" w:rsidRDefault="008E31DC" w:rsidP="000A082D">
            <w:pPr>
              <w:widowControl w:val="0"/>
              <w:autoSpaceDE w:val="0"/>
              <w:autoSpaceDN w:val="0"/>
              <w:adjustRightInd w:val="0"/>
              <w:rPr>
                <w:rFonts w:ascii="Times New Roman" w:eastAsia="Times New Roman" w:hAnsi="Times New Roman" w:cs="Times New Roman"/>
                <w:lang w:eastAsia="ru-RU"/>
              </w:rPr>
            </w:pPr>
            <w:r w:rsidRPr="005B53B5">
              <w:rPr>
                <w:rFonts w:ascii="Times New Roman" w:eastAsia="Calibri" w:hAnsi="Times New Roman" w:cs="Times New Roman"/>
              </w:rPr>
              <w:t>2.</w:t>
            </w:r>
            <w:r w:rsidR="00EA46CB" w:rsidRPr="005B53B5">
              <w:rPr>
                <w:rFonts w:ascii="Times New Roman" w:eastAsia="Calibri" w:hAnsi="Times New Roman" w:cs="Times New Roman"/>
              </w:rPr>
              <w:t>Доля нормативно-правовых актов, разработанных без нарушений сроков реализации поручений, от общего количества разработанных на основании поручений нормативно-правовых актов</w:t>
            </w:r>
          </w:p>
        </w:tc>
        <w:tc>
          <w:tcPr>
            <w:tcW w:w="851"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процент</w:t>
            </w:r>
          </w:p>
        </w:tc>
        <w:tc>
          <w:tcPr>
            <w:tcW w:w="1060"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100,0</w:t>
            </w:r>
          </w:p>
        </w:tc>
        <w:tc>
          <w:tcPr>
            <w:tcW w:w="851"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100,0</w:t>
            </w:r>
          </w:p>
        </w:tc>
        <w:tc>
          <w:tcPr>
            <w:tcW w:w="850"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100,0</w:t>
            </w:r>
          </w:p>
        </w:tc>
        <w:tc>
          <w:tcPr>
            <w:tcW w:w="993"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100,0</w:t>
            </w:r>
          </w:p>
        </w:tc>
        <w:tc>
          <w:tcPr>
            <w:tcW w:w="850"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100,0</w:t>
            </w:r>
          </w:p>
        </w:tc>
      </w:tr>
      <w:tr w:rsidR="00FF6478" w:rsidRPr="005B53B5" w:rsidTr="00D73269">
        <w:trPr>
          <w:trHeight w:val="296"/>
          <w:tblCellSpacing w:w="5" w:type="nil"/>
        </w:trPr>
        <w:tc>
          <w:tcPr>
            <w:tcW w:w="3044" w:type="dxa"/>
            <w:vMerge/>
            <w:tcBorders>
              <w:left w:val="single" w:sz="4" w:space="0" w:color="auto"/>
              <w:right w:val="single" w:sz="4" w:space="0" w:color="auto"/>
            </w:tcBorders>
          </w:tcPr>
          <w:p w:rsidR="00EA46CB" w:rsidRPr="005B53B5" w:rsidRDefault="00EA46CB" w:rsidP="000A082D">
            <w:pPr>
              <w:widowControl w:val="0"/>
              <w:autoSpaceDE w:val="0"/>
              <w:autoSpaceDN w:val="0"/>
              <w:adjustRightInd w:val="0"/>
              <w:rPr>
                <w:rFonts w:ascii="Times New Roman" w:eastAsia="Times New Roman" w:hAnsi="Times New Roman" w:cs="Times New Roman"/>
                <w:sz w:val="20"/>
                <w:szCs w:val="20"/>
                <w:lang w:eastAsia="ru-RU"/>
              </w:rPr>
            </w:pPr>
          </w:p>
        </w:tc>
        <w:tc>
          <w:tcPr>
            <w:tcW w:w="1351" w:type="dxa"/>
            <w:vMerge/>
            <w:tcBorders>
              <w:left w:val="single" w:sz="4" w:space="0" w:color="auto"/>
              <w:right w:val="single" w:sz="4" w:space="0" w:color="auto"/>
            </w:tcBorders>
          </w:tcPr>
          <w:p w:rsidR="00EA46CB" w:rsidRPr="005B53B5" w:rsidRDefault="00EA46CB" w:rsidP="000A082D">
            <w:pPr>
              <w:widowControl w:val="0"/>
              <w:autoSpaceDE w:val="0"/>
              <w:autoSpaceDN w:val="0"/>
              <w:adjustRightInd w:val="0"/>
              <w:rPr>
                <w:rFonts w:ascii="Times New Roman" w:eastAsia="Times New Roman" w:hAnsi="Times New Roman" w:cs="Times New Roman"/>
                <w:sz w:val="20"/>
                <w:szCs w:val="20"/>
                <w:lang w:eastAsia="ru-RU"/>
              </w:rPr>
            </w:pPr>
          </w:p>
        </w:tc>
        <w:tc>
          <w:tcPr>
            <w:tcW w:w="1134" w:type="dxa"/>
            <w:vMerge/>
            <w:tcBorders>
              <w:left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2976" w:type="dxa"/>
            <w:tcBorders>
              <w:top w:val="single" w:sz="4" w:space="0" w:color="auto"/>
              <w:left w:val="single" w:sz="4" w:space="0" w:color="auto"/>
              <w:bottom w:val="single" w:sz="4" w:space="0" w:color="auto"/>
              <w:right w:val="single" w:sz="4" w:space="0" w:color="auto"/>
            </w:tcBorders>
          </w:tcPr>
          <w:p w:rsidR="00EA46CB" w:rsidRPr="005B53B5" w:rsidRDefault="008E31DC" w:rsidP="000A082D">
            <w:pPr>
              <w:widowControl w:val="0"/>
              <w:autoSpaceDE w:val="0"/>
              <w:autoSpaceDN w:val="0"/>
              <w:adjustRightInd w:val="0"/>
              <w:rPr>
                <w:rFonts w:ascii="Times New Roman" w:eastAsia="Times New Roman" w:hAnsi="Times New Roman" w:cs="Times New Roman"/>
                <w:lang w:eastAsia="ru-RU"/>
              </w:rPr>
            </w:pPr>
            <w:r w:rsidRPr="005B53B5">
              <w:rPr>
                <w:rFonts w:ascii="Times New Roman" w:eastAsia="Calibri" w:hAnsi="Times New Roman" w:cs="Times New Roman"/>
              </w:rPr>
              <w:t>3.</w:t>
            </w:r>
            <w:r w:rsidR="00EA46CB" w:rsidRPr="005B53B5">
              <w:rPr>
                <w:rFonts w:ascii="Times New Roman" w:eastAsia="Calibri" w:hAnsi="Times New Roman" w:cs="Times New Roman"/>
              </w:rPr>
              <w:t>Доля выплаченных объемов денежного содержания, дополнительных выплат и заработной платы от запланированных к выплате</w:t>
            </w:r>
          </w:p>
        </w:tc>
        <w:tc>
          <w:tcPr>
            <w:tcW w:w="851"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процент</w:t>
            </w:r>
          </w:p>
        </w:tc>
        <w:tc>
          <w:tcPr>
            <w:tcW w:w="1060"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100,0</w:t>
            </w:r>
          </w:p>
        </w:tc>
        <w:tc>
          <w:tcPr>
            <w:tcW w:w="851"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100,0</w:t>
            </w:r>
          </w:p>
        </w:tc>
        <w:tc>
          <w:tcPr>
            <w:tcW w:w="850"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100,0</w:t>
            </w:r>
          </w:p>
        </w:tc>
        <w:tc>
          <w:tcPr>
            <w:tcW w:w="993"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100,0</w:t>
            </w:r>
          </w:p>
        </w:tc>
        <w:tc>
          <w:tcPr>
            <w:tcW w:w="850"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widowControl w:val="0"/>
              <w:autoSpaceDE w:val="0"/>
              <w:autoSpaceDN w:val="0"/>
              <w:adjustRightInd w:val="0"/>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100,0</w:t>
            </w:r>
          </w:p>
        </w:tc>
      </w:tr>
      <w:tr w:rsidR="00D73269" w:rsidRPr="005B53B5" w:rsidTr="00D73269">
        <w:trPr>
          <w:trHeight w:val="296"/>
          <w:tblCellSpacing w:w="5" w:type="nil"/>
        </w:trPr>
        <w:tc>
          <w:tcPr>
            <w:tcW w:w="3044" w:type="dxa"/>
            <w:tcBorders>
              <w:left w:val="single" w:sz="4" w:space="0" w:color="auto"/>
              <w:right w:val="single" w:sz="4" w:space="0" w:color="auto"/>
            </w:tcBorders>
          </w:tcPr>
          <w:p w:rsidR="00D73269" w:rsidRPr="005B53B5" w:rsidRDefault="00D73269" w:rsidP="000A082D">
            <w:pPr>
              <w:widowControl w:val="0"/>
              <w:autoSpaceDE w:val="0"/>
              <w:autoSpaceDN w:val="0"/>
              <w:adjustRightInd w:val="0"/>
              <w:rPr>
                <w:rFonts w:ascii="Times New Roman" w:eastAsia="Times New Roman" w:hAnsi="Times New Roman" w:cs="Times New Roman"/>
                <w:sz w:val="20"/>
                <w:szCs w:val="20"/>
                <w:lang w:eastAsia="ru-RU"/>
              </w:rPr>
            </w:pPr>
          </w:p>
        </w:tc>
        <w:tc>
          <w:tcPr>
            <w:tcW w:w="1351" w:type="dxa"/>
            <w:tcBorders>
              <w:left w:val="single" w:sz="4" w:space="0" w:color="auto"/>
              <w:right w:val="single" w:sz="4" w:space="0" w:color="auto"/>
            </w:tcBorders>
          </w:tcPr>
          <w:p w:rsidR="00D73269" w:rsidRPr="005B53B5" w:rsidRDefault="00D73269" w:rsidP="000A082D">
            <w:pPr>
              <w:widowControl w:val="0"/>
              <w:autoSpaceDE w:val="0"/>
              <w:autoSpaceDN w:val="0"/>
              <w:adjustRightInd w:val="0"/>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rsidR="00D73269" w:rsidRPr="005B53B5" w:rsidRDefault="00D73269" w:rsidP="000A082D">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2976" w:type="dxa"/>
            <w:tcBorders>
              <w:top w:val="single" w:sz="4" w:space="0" w:color="auto"/>
              <w:left w:val="single" w:sz="4" w:space="0" w:color="auto"/>
              <w:bottom w:val="single" w:sz="4" w:space="0" w:color="auto"/>
              <w:right w:val="single" w:sz="4" w:space="0" w:color="auto"/>
            </w:tcBorders>
          </w:tcPr>
          <w:p w:rsidR="00D73269" w:rsidRPr="005B53B5" w:rsidRDefault="00D73269" w:rsidP="00751D6B">
            <w:pPr>
              <w:widowControl w:val="0"/>
              <w:autoSpaceDE w:val="0"/>
              <w:autoSpaceDN w:val="0"/>
              <w:adjustRightInd w:val="0"/>
              <w:rPr>
                <w:rFonts w:ascii="Times New Roman" w:eastAsia="Calibri" w:hAnsi="Times New Roman" w:cs="Times New Roman"/>
                <w:color w:val="000000" w:themeColor="text1"/>
              </w:rPr>
            </w:pPr>
            <w:r w:rsidRPr="005B53B5">
              <w:rPr>
                <w:rFonts w:ascii="Times New Roman" w:eastAsia="Calibri" w:hAnsi="Times New Roman" w:cs="Times New Roman"/>
                <w:color w:val="000000" w:themeColor="text1"/>
              </w:rPr>
              <w:t>4.</w:t>
            </w:r>
            <w:r w:rsidRPr="005B53B5">
              <w:rPr>
                <w:rFonts w:ascii="Times New Roman" w:hAnsi="Times New Roman" w:cs="Times New Roman"/>
                <w:color w:val="000000" w:themeColor="text1"/>
              </w:rPr>
              <w:t xml:space="preserve"> </w:t>
            </w:r>
            <w:r w:rsidRPr="005B53B5">
              <w:rPr>
                <w:rFonts w:ascii="Times New Roman" w:eastAsia="Calibri" w:hAnsi="Times New Roman" w:cs="Times New Roman"/>
                <w:color w:val="000000" w:themeColor="text1"/>
              </w:rPr>
              <w:t>Доля жалоб, поступивших на портал «Добродел», по которым нарушен срок подготовки ответа, к общему количеству жалоб, поступивших на портал (за месяц, предшествующий отчетному периоду)</w:t>
            </w:r>
          </w:p>
        </w:tc>
        <w:tc>
          <w:tcPr>
            <w:tcW w:w="851" w:type="dxa"/>
            <w:tcBorders>
              <w:top w:val="single" w:sz="4" w:space="0" w:color="auto"/>
              <w:left w:val="single" w:sz="4" w:space="0" w:color="auto"/>
              <w:bottom w:val="single" w:sz="4" w:space="0" w:color="auto"/>
              <w:right w:val="single" w:sz="4" w:space="0" w:color="auto"/>
            </w:tcBorders>
          </w:tcPr>
          <w:p w:rsidR="00D73269" w:rsidRPr="005B53B5" w:rsidRDefault="00D73269" w:rsidP="00751D6B">
            <w:pPr>
              <w:widowControl w:val="0"/>
              <w:autoSpaceDE w:val="0"/>
              <w:autoSpaceDN w:val="0"/>
              <w:adjustRightInd w:val="0"/>
              <w:jc w:val="center"/>
              <w:rPr>
                <w:rFonts w:ascii="Times New Roman" w:eastAsia="Times New Roman" w:hAnsi="Times New Roman" w:cs="Times New Roman"/>
                <w:color w:val="000000" w:themeColor="text1"/>
                <w:sz w:val="20"/>
                <w:szCs w:val="20"/>
                <w:lang w:eastAsia="ru-RU"/>
              </w:rPr>
            </w:pPr>
            <w:r w:rsidRPr="005B53B5">
              <w:rPr>
                <w:rFonts w:ascii="Times New Roman" w:eastAsia="Times New Roman" w:hAnsi="Times New Roman" w:cs="Times New Roman"/>
                <w:color w:val="000000" w:themeColor="text1"/>
                <w:sz w:val="20"/>
                <w:szCs w:val="20"/>
                <w:lang w:eastAsia="ru-RU"/>
              </w:rPr>
              <w:t>процент</w:t>
            </w:r>
          </w:p>
        </w:tc>
        <w:tc>
          <w:tcPr>
            <w:tcW w:w="1060" w:type="dxa"/>
            <w:tcBorders>
              <w:top w:val="single" w:sz="4" w:space="0" w:color="auto"/>
              <w:left w:val="single" w:sz="4" w:space="0" w:color="auto"/>
              <w:bottom w:val="single" w:sz="4" w:space="0" w:color="auto"/>
              <w:right w:val="single" w:sz="4" w:space="0" w:color="auto"/>
            </w:tcBorders>
          </w:tcPr>
          <w:p w:rsidR="00D73269" w:rsidRPr="005B53B5" w:rsidRDefault="00D73269" w:rsidP="00751D6B">
            <w:pPr>
              <w:widowControl w:val="0"/>
              <w:autoSpaceDE w:val="0"/>
              <w:autoSpaceDN w:val="0"/>
              <w:adjustRightInd w:val="0"/>
              <w:jc w:val="center"/>
              <w:rPr>
                <w:rFonts w:ascii="Times New Roman" w:eastAsia="Times New Roman" w:hAnsi="Times New Roman" w:cs="Times New Roman"/>
                <w:color w:val="000000" w:themeColor="text1"/>
                <w:sz w:val="20"/>
                <w:szCs w:val="20"/>
                <w:lang w:eastAsia="ru-RU"/>
              </w:rPr>
            </w:pPr>
            <w:r w:rsidRPr="005B53B5">
              <w:rPr>
                <w:rFonts w:ascii="Times New Roman" w:eastAsia="Times New Roman" w:hAnsi="Times New Roman" w:cs="Times New Roman"/>
                <w:color w:val="000000" w:themeColor="text1"/>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D73269" w:rsidRPr="005B53B5" w:rsidRDefault="002016C2" w:rsidP="00751D6B">
            <w:pPr>
              <w:widowControl w:val="0"/>
              <w:autoSpaceDE w:val="0"/>
              <w:autoSpaceDN w:val="0"/>
              <w:adjustRightInd w:val="0"/>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D73269" w:rsidRPr="005B53B5" w:rsidRDefault="00D73269" w:rsidP="00751D6B">
            <w:pPr>
              <w:widowControl w:val="0"/>
              <w:autoSpaceDE w:val="0"/>
              <w:autoSpaceDN w:val="0"/>
              <w:adjustRightInd w:val="0"/>
              <w:jc w:val="center"/>
              <w:rPr>
                <w:rFonts w:ascii="Times New Roman" w:eastAsia="Times New Roman" w:hAnsi="Times New Roman" w:cs="Times New Roman"/>
                <w:color w:val="000000" w:themeColor="text1"/>
                <w:sz w:val="20"/>
                <w:szCs w:val="20"/>
                <w:lang w:eastAsia="ru-RU"/>
              </w:rPr>
            </w:pPr>
            <w:r w:rsidRPr="005B53B5">
              <w:rPr>
                <w:rFonts w:ascii="Times New Roman" w:eastAsia="Times New Roman" w:hAnsi="Times New Roman" w:cs="Times New Roman"/>
                <w:color w:val="000000" w:themeColor="text1"/>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D73269" w:rsidRPr="005B53B5" w:rsidRDefault="00D73269" w:rsidP="00751D6B">
            <w:pPr>
              <w:widowControl w:val="0"/>
              <w:autoSpaceDE w:val="0"/>
              <w:autoSpaceDN w:val="0"/>
              <w:adjustRightInd w:val="0"/>
              <w:jc w:val="center"/>
              <w:rPr>
                <w:rFonts w:ascii="Times New Roman" w:eastAsia="Times New Roman" w:hAnsi="Times New Roman" w:cs="Times New Roman"/>
                <w:color w:val="000000" w:themeColor="text1"/>
                <w:sz w:val="20"/>
                <w:szCs w:val="20"/>
                <w:lang w:eastAsia="ru-RU"/>
              </w:rPr>
            </w:pPr>
            <w:r w:rsidRPr="005B53B5">
              <w:rPr>
                <w:rFonts w:ascii="Times New Roman" w:eastAsia="Times New Roman" w:hAnsi="Times New Roman" w:cs="Times New Roman"/>
                <w:color w:val="000000" w:themeColor="text1"/>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D73269" w:rsidRPr="005B53B5" w:rsidRDefault="00D73269" w:rsidP="00751D6B">
            <w:pPr>
              <w:widowControl w:val="0"/>
              <w:autoSpaceDE w:val="0"/>
              <w:autoSpaceDN w:val="0"/>
              <w:adjustRightInd w:val="0"/>
              <w:jc w:val="center"/>
              <w:rPr>
                <w:rFonts w:ascii="Times New Roman" w:eastAsia="Times New Roman" w:hAnsi="Times New Roman" w:cs="Times New Roman"/>
                <w:color w:val="000000" w:themeColor="text1"/>
                <w:sz w:val="20"/>
                <w:szCs w:val="20"/>
                <w:lang w:eastAsia="ru-RU"/>
              </w:rPr>
            </w:pPr>
            <w:r w:rsidRPr="005B53B5">
              <w:rPr>
                <w:rFonts w:ascii="Times New Roman" w:eastAsia="Times New Roman" w:hAnsi="Times New Roman" w:cs="Times New Roman"/>
                <w:color w:val="000000" w:themeColor="text1"/>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D73269" w:rsidRPr="005B53B5" w:rsidRDefault="00D73269" w:rsidP="00751D6B">
            <w:pPr>
              <w:widowControl w:val="0"/>
              <w:autoSpaceDE w:val="0"/>
              <w:autoSpaceDN w:val="0"/>
              <w:adjustRightInd w:val="0"/>
              <w:jc w:val="center"/>
              <w:rPr>
                <w:rFonts w:ascii="Times New Roman" w:eastAsia="Times New Roman" w:hAnsi="Times New Roman" w:cs="Times New Roman"/>
                <w:color w:val="000000" w:themeColor="text1"/>
                <w:sz w:val="20"/>
                <w:szCs w:val="20"/>
                <w:lang w:eastAsia="ru-RU"/>
              </w:rPr>
            </w:pPr>
            <w:r w:rsidRPr="005B53B5">
              <w:rPr>
                <w:rFonts w:ascii="Times New Roman" w:eastAsia="Times New Roman" w:hAnsi="Times New Roman" w:cs="Times New Roman"/>
                <w:color w:val="000000" w:themeColor="text1"/>
                <w:sz w:val="20"/>
                <w:szCs w:val="20"/>
                <w:lang w:eastAsia="ru-RU"/>
              </w:rPr>
              <w:t>0</w:t>
            </w:r>
          </w:p>
        </w:tc>
      </w:tr>
      <w:tr w:rsidR="00D73269" w:rsidRPr="005B53B5" w:rsidTr="00841CD9">
        <w:trPr>
          <w:trHeight w:val="296"/>
          <w:tblCellSpacing w:w="5" w:type="nil"/>
        </w:trPr>
        <w:tc>
          <w:tcPr>
            <w:tcW w:w="3044" w:type="dxa"/>
            <w:tcBorders>
              <w:left w:val="single" w:sz="4" w:space="0" w:color="auto"/>
              <w:bottom w:val="single" w:sz="4" w:space="0" w:color="auto"/>
              <w:right w:val="single" w:sz="4" w:space="0" w:color="auto"/>
            </w:tcBorders>
          </w:tcPr>
          <w:p w:rsidR="00D73269" w:rsidRPr="005B53B5" w:rsidRDefault="00D73269" w:rsidP="000A082D">
            <w:pPr>
              <w:widowControl w:val="0"/>
              <w:autoSpaceDE w:val="0"/>
              <w:autoSpaceDN w:val="0"/>
              <w:adjustRightInd w:val="0"/>
              <w:rPr>
                <w:rFonts w:ascii="Times New Roman" w:eastAsia="Times New Roman" w:hAnsi="Times New Roman" w:cs="Times New Roman"/>
                <w:sz w:val="20"/>
                <w:szCs w:val="20"/>
                <w:lang w:eastAsia="ru-RU"/>
              </w:rPr>
            </w:pPr>
          </w:p>
        </w:tc>
        <w:tc>
          <w:tcPr>
            <w:tcW w:w="1351" w:type="dxa"/>
            <w:tcBorders>
              <w:left w:val="single" w:sz="4" w:space="0" w:color="auto"/>
              <w:bottom w:val="single" w:sz="4" w:space="0" w:color="auto"/>
              <w:right w:val="single" w:sz="4" w:space="0" w:color="auto"/>
            </w:tcBorders>
          </w:tcPr>
          <w:p w:rsidR="00D73269" w:rsidRPr="005B53B5" w:rsidRDefault="00D73269" w:rsidP="000A082D">
            <w:pPr>
              <w:widowControl w:val="0"/>
              <w:autoSpaceDE w:val="0"/>
              <w:autoSpaceDN w:val="0"/>
              <w:adjustRightInd w:val="0"/>
              <w:rPr>
                <w:rFonts w:ascii="Times New Roman" w:eastAsia="Times New Roman" w:hAnsi="Times New Roman" w:cs="Times New Roman"/>
                <w:sz w:val="20"/>
                <w:szCs w:val="20"/>
                <w:lang w:eastAsia="ru-RU"/>
              </w:rPr>
            </w:pPr>
          </w:p>
        </w:tc>
        <w:tc>
          <w:tcPr>
            <w:tcW w:w="1134" w:type="dxa"/>
            <w:tcBorders>
              <w:left w:val="single" w:sz="4" w:space="0" w:color="auto"/>
              <w:bottom w:val="single" w:sz="4" w:space="0" w:color="auto"/>
              <w:right w:val="single" w:sz="4" w:space="0" w:color="auto"/>
            </w:tcBorders>
          </w:tcPr>
          <w:p w:rsidR="00D73269" w:rsidRPr="005B53B5" w:rsidRDefault="00D73269" w:rsidP="000A082D">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2976" w:type="dxa"/>
            <w:tcBorders>
              <w:top w:val="single" w:sz="4" w:space="0" w:color="auto"/>
              <w:left w:val="single" w:sz="4" w:space="0" w:color="auto"/>
              <w:bottom w:val="single" w:sz="4" w:space="0" w:color="auto"/>
              <w:right w:val="single" w:sz="4" w:space="0" w:color="auto"/>
            </w:tcBorders>
          </w:tcPr>
          <w:p w:rsidR="00D73269" w:rsidRPr="005B53B5" w:rsidRDefault="00D73269" w:rsidP="00751D6B">
            <w:pPr>
              <w:widowControl w:val="0"/>
              <w:autoSpaceDE w:val="0"/>
              <w:autoSpaceDN w:val="0"/>
              <w:adjustRightInd w:val="0"/>
              <w:rPr>
                <w:rFonts w:ascii="Times New Roman" w:eastAsia="Calibri" w:hAnsi="Times New Roman" w:cs="Times New Roman"/>
                <w:color w:val="000000" w:themeColor="text1"/>
              </w:rPr>
            </w:pPr>
            <w:r w:rsidRPr="005B53B5">
              <w:rPr>
                <w:rFonts w:ascii="Times New Roman" w:eastAsia="Calibri" w:hAnsi="Times New Roman" w:cs="Times New Roman"/>
                <w:color w:val="000000" w:themeColor="text1"/>
              </w:rPr>
              <w:t>5.</w:t>
            </w:r>
            <w:r w:rsidRPr="005B53B5">
              <w:rPr>
                <w:rFonts w:ascii="Times New Roman" w:hAnsi="Times New Roman" w:cs="Times New Roman"/>
                <w:color w:val="000000" w:themeColor="text1"/>
              </w:rPr>
              <w:t xml:space="preserve"> </w:t>
            </w:r>
            <w:r w:rsidRPr="005B53B5">
              <w:rPr>
                <w:rFonts w:ascii="Times New Roman" w:eastAsia="Calibri" w:hAnsi="Times New Roman" w:cs="Times New Roman"/>
                <w:color w:val="000000" w:themeColor="text1"/>
              </w:rPr>
              <w:t>Доля жалоб, поступивших на портал «Добродел», ответ по которым гражданином отмечен как неудовлетворительный и отправлен на повторное рассмотрение, к общему количеству жалоб, поступивших на портал (за месяц, предшествующий отчетному периоду)</w:t>
            </w:r>
          </w:p>
        </w:tc>
        <w:tc>
          <w:tcPr>
            <w:tcW w:w="851" w:type="dxa"/>
            <w:tcBorders>
              <w:top w:val="single" w:sz="4" w:space="0" w:color="auto"/>
              <w:left w:val="single" w:sz="4" w:space="0" w:color="auto"/>
              <w:bottom w:val="single" w:sz="4" w:space="0" w:color="auto"/>
              <w:right w:val="single" w:sz="4" w:space="0" w:color="auto"/>
            </w:tcBorders>
          </w:tcPr>
          <w:p w:rsidR="00D73269" w:rsidRPr="005B53B5" w:rsidRDefault="00D73269" w:rsidP="00751D6B">
            <w:pPr>
              <w:widowControl w:val="0"/>
              <w:autoSpaceDE w:val="0"/>
              <w:autoSpaceDN w:val="0"/>
              <w:adjustRightInd w:val="0"/>
              <w:jc w:val="center"/>
              <w:rPr>
                <w:rFonts w:ascii="Times New Roman" w:eastAsia="Times New Roman" w:hAnsi="Times New Roman" w:cs="Times New Roman"/>
                <w:color w:val="000000" w:themeColor="text1"/>
                <w:sz w:val="20"/>
                <w:szCs w:val="20"/>
                <w:lang w:eastAsia="ru-RU"/>
              </w:rPr>
            </w:pPr>
            <w:r w:rsidRPr="005B53B5">
              <w:rPr>
                <w:rFonts w:ascii="Times New Roman" w:eastAsia="Times New Roman" w:hAnsi="Times New Roman" w:cs="Times New Roman"/>
                <w:color w:val="000000" w:themeColor="text1"/>
                <w:sz w:val="20"/>
                <w:szCs w:val="20"/>
                <w:lang w:eastAsia="ru-RU"/>
              </w:rPr>
              <w:t>процент</w:t>
            </w:r>
          </w:p>
        </w:tc>
        <w:tc>
          <w:tcPr>
            <w:tcW w:w="1060" w:type="dxa"/>
            <w:tcBorders>
              <w:top w:val="single" w:sz="4" w:space="0" w:color="auto"/>
              <w:left w:val="single" w:sz="4" w:space="0" w:color="auto"/>
              <w:bottom w:val="single" w:sz="4" w:space="0" w:color="auto"/>
              <w:right w:val="single" w:sz="4" w:space="0" w:color="auto"/>
            </w:tcBorders>
          </w:tcPr>
          <w:p w:rsidR="00D73269" w:rsidRPr="005B53B5" w:rsidRDefault="00D73269" w:rsidP="00751D6B">
            <w:pPr>
              <w:widowControl w:val="0"/>
              <w:autoSpaceDE w:val="0"/>
              <w:autoSpaceDN w:val="0"/>
              <w:adjustRightInd w:val="0"/>
              <w:jc w:val="center"/>
              <w:rPr>
                <w:rFonts w:ascii="Times New Roman" w:eastAsia="Times New Roman" w:hAnsi="Times New Roman" w:cs="Times New Roman"/>
                <w:color w:val="000000" w:themeColor="text1"/>
                <w:sz w:val="20"/>
                <w:szCs w:val="20"/>
                <w:lang w:eastAsia="ru-RU"/>
              </w:rPr>
            </w:pPr>
            <w:r w:rsidRPr="005B53B5">
              <w:rPr>
                <w:rFonts w:ascii="Times New Roman" w:eastAsia="Times New Roman" w:hAnsi="Times New Roman" w:cs="Times New Roman"/>
                <w:color w:val="000000" w:themeColor="text1"/>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D73269" w:rsidRPr="005B53B5" w:rsidRDefault="00D73269" w:rsidP="00751D6B">
            <w:pPr>
              <w:widowControl w:val="0"/>
              <w:autoSpaceDE w:val="0"/>
              <w:autoSpaceDN w:val="0"/>
              <w:adjustRightInd w:val="0"/>
              <w:jc w:val="center"/>
              <w:rPr>
                <w:rFonts w:ascii="Times New Roman" w:eastAsia="Times New Roman" w:hAnsi="Times New Roman" w:cs="Times New Roman"/>
                <w:color w:val="000000" w:themeColor="text1"/>
                <w:sz w:val="20"/>
                <w:szCs w:val="20"/>
                <w:lang w:eastAsia="ru-RU"/>
              </w:rPr>
            </w:pPr>
            <w:r w:rsidRPr="005B53B5">
              <w:rPr>
                <w:rFonts w:ascii="Times New Roman" w:eastAsia="Times New Roman" w:hAnsi="Times New Roman" w:cs="Times New Roman"/>
                <w:color w:val="000000" w:themeColor="text1"/>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D73269" w:rsidRPr="005B53B5" w:rsidRDefault="00900E5F" w:rsidP="00900E5F">
            <w:pPr>
              <w:widowControl w:val="0"/>
              <w:autoSpaceDE w:val="0"/>
              <w:autoSpaceDN w:val="0"/>
              <w:adjustRightInd w:val="0"/>
              <w:jc w:val="center"/>
              <w:rPr>
                <w:rFonts w:ascii="Times New Roman" w:eastAsia="Times New Roman" w:hAnsi="Times New Roman" w:cs="Times New Roman"/>
                <w:color w:val="000000" w:themeColor="text1"/>
                <w:sz w:val="20"/>
                <w:szCs w:val="20"/>
                <w:lang w:eastAsia="ru-RU"/>
              </w:rPr>
            </w:pPr>
            <w:r w:rsidRPr="005B53B5">
              <w:rPr>
                <w:rFonts w:ascii="Times New Roman" w:eastAsia="Times New Roman" w:hAnsi="Times New Roman" w:cs="Times New Roman"/>
                <w:color w:val="000000" w:themeColor="text1"/>
                <w:sz w:val="20"/>
                <w:szCs w:val="20"/>
                <w:lang w:eastAsia="ru-RU"/>
              </w:rPr>
              <w:t>≤</w:t>
            </w:r>
            <w:r w:rsidR="00D73269" w:rsidRPr="005B53B5">
              <w:rPr>
                <w:rFonts w:ascii="Times New Roman" w:eastAsia="Times New Roman" w:hAnsi="Times New Roman" w:cs="Times New Roman"/>
                <w:color w:val="000000" w:themeColor="text1"/>
                <w:sz w:val="20"/>
                <w:szCs w:val="20"/>
                <w:lang w:eastAsia="ru-RU"/>
              </w:rPr>
              <w:t xml:space="preserve"> 20</w:t>
            </w:r>
          </w:p>
        </w:tc>
        <w:tc>
          <w:tcPr>
            <w:tcW w:w="993" w:type="dxa"/>
            <w:tcBorders>
              <w:top w:val="single" w:sz="4" w:space="0" w:color="auto"/>
              <w:left w:val="single" w:sz="4" w:space="0" w:color="auto"/>
              <w:bottom w:val="single" w:sz="4" w:space="0" w:color="auto"/>
              <w:right w:val="single" w:sz="4" w:space="0" w:color="auto"/>
            </w:tcBorders>
          </w:tcPr>
          <w:p w:rsidR="00D73269" w:rsidRPr="005B53B5" w:rsidRDefault="00900E5F" w:rsidP="00900E5F">
            <w:pPr>
              <w:widowControl w:val="0"/>
              <w:autoSpaceDE w:val="0"/>
              <w:autoSpaceDN w:val="0"/>
              <w:adjustRightInd w:val="0"/>
              <w:jc w:val="center"/>
              <w:rPr>
                <w:rFonts w:ascii="Times New Roman" w:eastAsia="Times New Roman" w:hAnsi="Times New Roman" w:cs="Times New Roman"/>
                <w:color w:val="000000" w:themeColor="text1"/>
                <w:sz w:val="20"/>
                <w:szCs w:val="20"/>
                <w:lang w:eastAsia="ru-RU"/>
              </w:rPr>
            </w:pPr>
            <w:r w:rsidRPr="005B53B5">
              <w:rPr>
                <w:rFonts w:ascii="Times New Roman" w:eastAsia="Times New Roman" w:hAnsi="Times New Roman" w:cs="Times New Roman"/>
                <w:color w:val="000000" w:themeColor="text1"/>
                <w:sz w:val="20"/>
                <w:szCs w:val="20"/>
                <w:lang w:eastAsia="ru-RU"/>
              </w:rPr>
              <w:t>≤</w:t>
            </w:r>
            <w:r w:rsidR="00D73269" w:rsidRPr="005B53B5">
              <w:rPr>
                <w:rFonts w:ascii="Times New Roman" w:eastAsia="Times New Roman" w:hAnsi="Times New Roman" w:cs="Times New Roman"/>
                <w:color w:val="000000" w:themeColor="text1"/>
                <w:sz w:val="20"/>
                <w:szCs w:val="20"/>
                <w:lang w:eastAsia="ru-RU"/>
              </w:rPr>
              <w:t>15</w:t>
            </w:r>
          </w:p>
        </w:tc>
        <w:tc>
          <w:tcPr>
            <w:tcW w:w="850" w:type="dxa"/>
            <w:tcBorders>
              <w:top w:val="single" w:sz="4" w:space="0" w:color="auto"/>
              <w:left w:val="single" w:sz="4" w:space="0" w:color="auto"/>
              <w:bottom w:val="single" w:sz="4" w:space="0" w:color="auto"/>
              <w:right w:val="single" w:sz="4" w:space="0" w:color="auto"/>
            </w:tcBorders>
          </w:tcPr>
          <w:p w:rsidR="00D73269" w:rsidRPr="005B53B5" w:rsidRDefault="00900E5F" w:rsidP="00900E5F">
            <w:pPr>
              <w:widowControl w:val="0"/>
              <w:autoSpaceDE w:val="0"/>
              <w:autoSpaceDN w:val="0"/>
              <w:adjustRightInd w:val="0"/>
              <w:jc w:val="center"/>
              <w:rPr>
                <w:rFonts w:ascii="Times New Roman" w:eastAsia="Times New Roman" w:hAnsi="Times New Roman" w:cs="Times New Roman"/>
                <w:color w:val="000000" w:themeColor="text1"/>
                <w:sz w:val="20"/>
                <w:szCs w:val="20"/>
                <w:lang w:eastAsia="ru-RU"/>
              </w:rPr>
            </w:pPr>
            <w:r w:rsidRPr="005B53B5">
              <w:rPr>
                <w:rFonts w:ascii="Times New Roman" w:eastAsia="Times New Roman" w:hAnsi="Times New Roman" w:cs="Times New Roman"/>
                <w:color w:val="000000" w:themeColor="text1"/>
                <w:sz w:val="20"/>
                <w:szCs w:val="20"/>
                <w:lang w:eastAsia="ru-RU"/>
              </w:rPr>
              <w:t>≤</w:t>
            </w:r>
            <w:r w:rsidR="00D73269" w:rsidRPr="005B53B5">
              <w:rPr>
                <w:rFonts w:ascii="Times New Roman" w:eastAsia="Times New Roman" w:hAnsi="Times New Roman" w:cs="Times New Roman"/>
                <w:color w:val="000000" w:themeColor="text1"/>
                <w:sz w:val="20"/>
                <w:szCs w:val="20"/>
                <w:lang w:eastAsia="ru-RU"/>
              </w:rPr>
              <w:t xml:space="preserve"> 5</w:t>
            </w:r>
          </w:p>
        </w:tc>
        <w:tc>
          <w:tcPr>
            <w:tcW w:w="992" w:type="dxa"/>
            <w:tcBorders>
              <w:top w:val="single" w:sz="4" w:space="0" w:color="auto"/>
              <w:left w:val="single" w:sz="4" w:space="0" w:color="auto"/>
              <w:bottom w:val="single" w:sz="4" w:space="0" w:color="auto"/>
              <w:right w:val="single" w:sz="4" w:space="0" w:color="auto"/>
            </w:tcBorders>
          </w:tcPr>
          <w:p w:rsidR="00D73269" w:rsidRPr="005B53B5" w:rsidRDefault="00900E5F" w:rsidP="00900E5F">
            <w:pPr>
              <w:widowControl w:val="0"/>
              <w:autoSpaceDE w:val="0"/>
              <w:autoSpaceDN w:val="0"/>
              <w:adjustRightInd w:val="0"/>
              <w:jc w:val="center"/>
              <w:rPr>
                <w:rFonts w:ascii="Times New Roman" w:eastAsia="Times New Roman" w:hAnsi="Times New Roman" w:cs="Times New Roman"/>
                <w:color w:val="000000" w:themeColor="text1"/>
                <w:sz w:val="20"/>
                <w:szCs w:val="20"/>
                <w:lang w:eastAsia="ru-RU"/>
              </w:rPr>
            </w:pPr>
            <w:r w:rsidRPr="005B53B5">
              <w:rPr>
                <w:rFonts w:ascii="Times New Roman" w:eastAsia="Times New Roman" w:hAnsi="Times New Roman" w:cs="Times New Roman"/>
                <w:color w:val="000000" w:themeColor="text1"/>
                <w:sz w:val="20"/>
                <w:szCs w:val="20"/>
                <w:lang w:eastAsia="ru-RU"/>
              </w:rPr>
              <w:t>≤</w:t>
            </w:r>
            <w:r w:rsidR="00D73269" w:rsidRPr="005B53B5">
              <w:rPr>
                <w:rFonts w:ascii="Times New Roman" w:eastAsia="Times New Roman" w:hAnsi="Times New Roman" w:cs="Times New Roman"/>
                <w:color w:val="000000" w:themeColor="text1"/>
                <w:sz w:val="20"/>
                <w:szCs w:val="20"/>
                <w:lang w:eastAsia="ru-RU"/>
              </w:rPr>
              <w:t>5</w:t>
            </w:r>
          </w:p>
        </w:tc>
      </w:tr>
    </w:tbl>
    <w:p w:rsidR="00EA46CB" w:rsidRPr="005B53B5" w:rsidRDefault="00EA46CB" w:rsidP="00A64822">
      <w:pPr>
        <w:rPr>
          <w:rFonts w:ascii="Times New Roman" w:eastAsia="Calibri" w:hAnsi="Times New Roman" w:cs="Times New Roman"/>
          <w:b/>
          <w:sz w:val="28"/>
          <w:szCs w:val="28"/>
          <w:lang w:eastAsia="ru-RU"/>
        </w:rPr>
      </w:pPr>
    </w:p>
    <w:p w:rsidR="00987D22" w:rsidRPr="005B53B5" w:rsidRDefault="00987D22" w:rsidP="00A64822">
      <w:pPr>
        <w:rPr>
          <w:rFonts w:ascii="Times New Roman" w:eastAsia="Calibri" w:hAnsi="Times New Roman" w:cs="Times New Roman"/>
          <w:b/>
          <w:sz w:val="28"/>
          <w:szCs w:val="28"/>
          <w:lang w:eastAsia="ru-RU"/>
        </w:rPr>
      </w:pPr>
    </w:p>
    <w:p w:rsidR="00EA46CB" w:rsidRPr="005B53B5" w:rsidRDefault="008666FC" w:rsidP="00EA46CB">
      <w:pPr>
        <w:ind w:firstLine="720"/>
        <w:jc w:val="center"/>
        <w:rPr>
          <w:rFonts w:ascii="Times New Roman" w:eastAsia="Calibri" w:hAnsi="Times New Roman" w:cs="Times New Roman"/>
          <w:b/>
          <w:sz w:val="28"/>
          <w:szCs w:val="28"/>
          <w:lang w:eastAsia="ru-RU"/>
        </w:rPr>
      </w:pPr>
      <w:r w:rsidRPr="005B53B5">
        <w:rPr>
          <w:rFonts w:ascii="Times New Roman" w:eastAsia="Calibri" w:hAnsi="Times New Roman" w:cs="Times New Roman"/>
          <w:b/>
          <w:sz w:val="28"/>
          <w:szCs w:val="28"/>
          <w:lang w:eastAsia="ru-RU"/>
        </w:rPr>
        <w:t>6</w:t>
      </w:r>
      <w:r w:rsidR="00EA46CB" w:rsidRPr="005B53B5">
        <w:rPr>
          <w:rFonts w:ascii="Times New Roman" w:eastAsia="Calibri" w:hAnsi="Times New Roman" w:cs="Times New Roman"/>
          <w:b/>
          <w:sz w:val="28"/>
          <w:szCs w:val="28"/>
          <w:lang w:eastAsia="ru-RU"/>
        </w:rPr>
        <w:t>. МЕТОДИКА РАСЧЕТА ЗНАЧЕНИЙ  ПОКАЗАТЕЛЕЙ ЭФФЕКТИВНОСТИ РЕАЛИЗАЦИИ МУНИЦИПАЛЬНОЙ ПРОГРАММЫ</w:t>
      </w:r>
    </w:p>
    <w:p w:rsidR="00987D22" w:rsidRPr="005B53B5" w:rsidRDefault="00987D22" w:rsidP="00EA46CB">
      <w:pPr>
        <w:ind w:firstLine="720"/>
        <w:jc w:val="center"/>
        <w:rPr>
          <w:rFonts w:ascii="Times New Roman" w:eastAsia="Calibri" w:hAnsi="Times New Roman" w:cs="Times New Roman"/>
          <w:b/>
          <w:sz w:val="28"/>
          <w:szCs w:val="28"/>
          <w:lang w:eastAsia="ru-RU"/>
        </w:rPr>
      </w:pPr>
    </w:p>
    <w:p w:rsidR="00987D22" w:rsidRPr="005B53B5" w:rsidRDefault="00987D22" w:rsidP="00EA46CB">
      <w:pPr>
        <w:ind w:firstLine="720"/>
        <w:jc w:val="center"/>
        <w:rPr>
          <w:rFonts w:ascii="Times New Roman" w:eastAsia="Calibri" w:hAnsi="Times New Roman" w:cs="Times New Roman"/>
          <w:b/>
          <w:sz w:val="28"/>
          <w:szCs w:val="28"/>
          <w:lang w:eastAsia="ru-RU"/>
        </w:rPr>
      </w:pPr>
    </w:p>
    <w:p w:rsidR="00EA46CB" w:rsidRPr="005B53B5" w:rsidRDefault="00EA46CB" w:rsidP="00EA46CB">
      <w:pPr>
        <w:ind w:left="710" w:hanging="710"/>
        <w:jc w:val="both"/>
        <w:rPr>
          <w:rFonts w:ascii="Times New Roman" w:eastAsia="Calibri" w:hAnsi="Times New Roman" w:cs="Times New Roman"/>
          <w:b/>
          <w:sz w:val="24"/>
          <w:szCs w:val="24"/>
          <w:lang w:eastAsia="ru-RU"/>
        </w:rPr>
      </w:pPr>
      <w:r w:rsidRPr="005B53B5">
        <w:rPr>
          <w:rFonts w:ascii="Times New Roman" w:eastAsia="Calibri" w:hAnsi="Times New Roman" w:cs="Times New Roman"/>
          <w:b/>
          <w:sz w:val="24"/>
          <w:szCs w:val="24"/>
          <w:lang w:eastAsia="ru-RU"/>
        </w:rPr>
        <w:t>Подпрограмма 1</w:t>
      </w:r>
    </w:p>
    <w:p w:rsidR="00765A7A" w:rsidRPr="005B53B5" w:rsidRDefault="00765A7A" w:rsidP="00EA46CB">
      <w:pPr>
        <w:ind w:left="710" w:hanging="710"/>
        <w:jc w:val="both"/>
        <w:rPr>
          <w:rFonts w:ascii="Times New Roman" w:eastAsia="Calibri" w:hAnsi="Times New Roman" w:cs="Times New Roman"/>
          <w:b/>
          <w:sz w:val="24"/>
          <w:szCs w:val="24"/>
          <w:lang w:eastAsia="ru-RU"/>
        </w:rPr>
      </w:pP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Оценка показателей эффективности реализации подпрограммы осуществляется ежегодно на основе данных отчетного года и данных года, предшествующего отчетному. Оценка показателя «Отсутствие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может осуществляться в течение года.</w:t>
      </w:r>
    </w:p>
    <w:p w:rsidR="00094426" w:rsidRPr="005B53B5" w:rsidRDefault="00EA46CB" w:rsidP="00094426">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1.</w:t>
      </w:r>
      <w:r w:rsidR="00094426" w:rsidRPr="005B53B5">
        <w:rPr>
          <w:rFonts w:ascii="Times New Roman" w:eastAsia="Calibri" w:hAnsi="Times New Roman" w:cs="Times New Roman"/>
          <w:sz w:val="24"/>
          <w:szCs w:val="24"/>
          <w:lang w:eastAsia="ru-RU"/>
        </w:rPr>
        <w:t xml:space="preserve">  Ежегодный прирост налоговых и неналоговых доходов бюджета Сергиево-Посадского муниципального района в отчетном финансовом году к поступлениям в году, предшествующем отчетному финансовому году. </w:t>
      </w:r>
    </w:p>
    <w:p w:rsidR="00094426" w:rsidRPr="005B53B5" w:rsidRDefault="00094426" w:rsidP="00094426">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Единица измерения – процент.</w:t>
      </w:r>
    </w:p>
    <w:p w:rsidR="00094426" w:rsidRPr="005B53B5" w:rsidRDefault="00094426" w:rsidP="00094426">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Расчет показателя:</w:t>
      </w:r>
    </w:p>
    <w:p w:rsidR="00094426" w:rsidRPr="005B53B5" w:rsidRDefault="00094426" w:rsidP="00094426">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U1=NNi /NNi1*100-100, где</w:t>
      </w:r>
    </w:p>
    <w:p w:rsidR="00094426" w:rsidRPr="005B53B5" w:rsidRDefault="00094426" w:rsidP="00094426">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NNi - объем налоговых и неналоговых доходов бюджета Сергиево-Посадского муниципального района в отчетном финансовом году </w:t>
      </w:r>
      <w:r w:rsidR="00987D22" w:rsidRPr="005B53B5">
        <w:rPr>
          <w:rFonts w:ascii="Times New Roman" w:eastAsia="Calibri" w:hAnsi="Times New Roman" w:cs="Times New Roman"/>
          <w:sz w:val="24"/>
          <w:szCs w:val="24"/>
          <w:lang w:eastAsia="ru-RU"/>
        </w:rPr>
        <w:t xml:space="preserve">без учета </w:t>
      </w:r>
      <w:r w:rsidRPr="005B53B5">
        <w:rPr>
          <w:rFonts w:ascii="Times New Roman" w:eastAsia="Calibri" w:hAnsi="Times New Roman" w:cs="Times New Roman"/>
          <w:sz w:val="24"/>
          <w:szCs w:val="24"/>
          <w:lang w:eastAsia="ru-RU"/>
        </w:rPr>
        <w:t xml:space="preserve"> поступлений налоговых доходов по дополнительным нормативам отчислений;</w:t>
      </w:r>
    </w:p>
    <w:p w:rsidR="00094426" w:rsidRPr="005B53B5" w:rsidRDefault="00094426" w:rsidP="00094426">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NNi1 - объем налоговых и неналоговых доходов бюджета Сергиево-Посадского муниципального района в году, предшествующему отчетному </w:t>
      </w:r>
      <w:r w:rsidR="00987D22" w:rsidRPr="005B53B5">
        <w:rPr>
          <w:rFonts w:ascii="Times New Roman" w:eastAsia="Calibri" w:hAnsi="Times New Roman" w:cs="Times New Roman"/>
          <w:sz w:val="24"/>
          <w:szCs w:val="24"/>
          <w:lang w:eastAsia="ru-RU"/>
        </w:rPr>
        <w:t xml:space="preserve">без учета </w:t>
      </w:r>
      <w:r w:rsidRPr="005B53B5">
        <w:rPr>
          <w:rFonts w:ascii="Times New Roman" w:eastAsia="Calibri" w:hAnsi="Times New Roman" w:cs="Times New Roman"/>
          <w:sz w:val="24"/>
          <w:szCs w:val="24"/>
          <w:lang w:eastAsia="ru-RU"/>
        </w:rPr>
        <w:t>поступлений налоговых доходов по дополнительным нормативам отчислений;</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2. Ежегодное снижение доли просроченной кредиторской задолженности в расходах бюджета Сергиево-Посадского муниципального района.</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Единица измерения – процент.</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Расчет показателя:</w:t>
      </w:r>
    </w:p>
    <w:p w:rsidR="00EA46CB" w:rsidRPr="005B53B5" w:rsidRDefault="00EA46CB" w:rsidP="00EA46CB">
      <w:pPr>
        <w:ind w:firstLine="720"/>
        <w:jc w:val="both"/>
        <w:rPr>
          <w:rFonts w:ascii="Times New Roman" w:eastAsia="Calibri" w:hAnsi="Times New Roman" w:cs="Times New Roman"/>
          <w:sz w:val="24"/>
          <w:szCs w:val="24"/>
          <w:lang w:val="en-US" w:eastAsia="ru-RU"/>
        </w:rPr>
      </w:pPr>
      <w:r w:rsidRPr="005B53B5">
        <w:rPr>
          <w:rFonts w:ascii="Times New Roman" w:eastAsia="Calibri" w:hAnsi="Times New Roman" w:cs="Times New Roman"/>
          <w:sz w:val="24"/>
          <w:szCs w:val="24"/>
          <w:lang w:val="en-US" w:eastAsia="ru-RU"/>
        </w:rPr>
        <w:t xml:space="preserve">U2= (PZi/Ri*100% – PZi-1/Ri-1 *100%), </w:t>
      </w:r>
      <w:r w:rsidRPr="005B53B5">
        <w:rPr>
          <w:rFonts w:ascii="Times New Roman" w:eastAsia="Calibri" w:hAnsi="Times New Roman" w:cs="Times New Roman"/>
          <w:sz w:val="24"/>
          <w:szCs w:val="24"/>
          <w:lang w:eastAsia="ru-RU"/>
        </w:rPr>
        <w:t>где</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PZi – объем просроченной кредиторской задолженности бюджета Сергиево-Посадского муниципального района в отчетном финансовом году;</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Ri – утвержденный объем расходов бюджета Сергиево-Посадского муниципального района в отчетном финансовом году;</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lastRenderedPageBreak/>
        <w:t>PZi-1 – объем просроченной кредиторской задолженности бюджета Сергиево-Посадского муниципального района в году, предшествующему отчетному;</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Ri-1 – утвержденный объем расходов бюджета муниципального образования в году, предшествующему отчетному.</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Отрицательное значение показателя свидетельствует о снижении просроченной кредиторской задолженности.</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3. Отсутствие просроченной кредиторской задолженности по оплате труда (включая начисления на оплату труда) муниципальных учреждений в общем объеме расходов бюджета Сергиево-Посадского муниципального района на оплату труда (включая начисления на оплату труда), да/нет. </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Единица измерения – да/нет.</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Расчет показателя:</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U3 = «да», если PZT = 0,</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U3 = «нет», если PZT &gt; 0, где:</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PZT - просроченная кредиторская задолженность по оплате труда (включая начисления на оплату труда) муниципальных учреждений в отчетном периоде.</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Оценка показателя «Отсутствие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может осуществляться в течение года.</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4. Удельный вес расходов бюджета Сергиево-Посадского муниципального района, формируемых программно-целевым методом, в общем объеме расходов бюджета Сергиево-Посадского муниципального района.</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Единица измерения – процент.</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Расчет показателя:</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U11= (Rp/Ri)*100%, где:</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Rp - утвержденный общий объем расходов бюджета Сергиево-Посадского муниципального района в отчетном финансовом году, формируемых программно-целевым методом;</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Ri – утвержденный общий объем расходов бюджета Сергиево-Посадского муниципального района в отчетном финансовом году.</w:t>
      </w:r>
    </w:p>
    <w:p w:rsidR="00A438D0" w:rsidRPr="005B53B5" w:rsidRDefault="00A438D0" w:rsidP="00A438D0">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5. </w:t>
      </w:r>
      <w:r w:rsidRPr="005B53B5">
        <w:rPr>
          <w:rFonts w:ascii="Times New Roman" w:eastAsia="Calibri" w:hAnsi="Times New Roman" w:cs="Times New Roman"/>
          <w:sz w:val="24"/>
          <w:szCs w:val="24"/>
        </w:rPr>
        <w:t>Отношение дефицита бюджета Сергиево-Посадского муниципального района к доходам бюджета без учета безвозмездных поступлений</w:t>
      </w:r>
      <w:r w:rsidRPr="005B53B5">
        <w:rPr>
          <w:rFonts w:ascii="Times New Roman" w:eastAsia="Calibri" w:hAnsi="Times New Roman" w:cs="Times New Roman"/>
          <w:sz w:val="24"/>
          <w:szCs w:val="24"/>
          <w:lang w:eastAsia="ru-RU"/>
        </w:rPr>
        <w:t>.</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Единица измерения – процент.</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Расчет показателя:</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U4= (DF – А)/(D – БП)</w:t>
      </w:r>
      <w:r w:rsidR="0003640B" w:rsidRPr="005B53B5">
        <w:rPr>
          <w:rFonts w:ascii="Times New Roman" w:eastAsia="Calibri" w:hAnsi="Times New Roman" w:cs="Times New Roman"/>
          <w:sz w:val="24"/>
          <w:szCs w:val="24"/>
          <w:lang w:eastAsia="ru-RU"/>
        </w:rPr>
        <w:t xml:space="preserve"> ) *100%,</w:t>
      </w:r>
      <w:r w:rsidRPr="005B53B5">
        <w:rPr>
          <w:rFonts w:ascii="Times New Roman" w:eastAsia="Calibri" w:hAnsi="Times New Roman" w:cs="Times New Roman"/>
          <w:sz w:val="24"/>
          <w:szCs w:val="24"/>
          <w:lang w:eastAsia="ru-RU"/>
        </w:rPr>
        <w:t xml:space="preserve"> ,где: </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DF – дефицит бюджета Сергиево-Посадского муниципального района в отчетном финансовом году;</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lastRenderedPageBreak/>
        <w:t>А – объем поступлений от продажи акций и иных форм участия в капитале, находящихся в собственности Сергиево-Посадского муниципального района (при наличии), и снижения остатков средств на счетах по учету средств местного бюджета, утвержденный муниципальным правовым актом представительного органа Сергиево-Посадского муниципального района о бюджете в составе источников финансирования дефицита местного бюджета в отчетном финансовом году;</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D - утвержденный общий годовой объем доходов местного бюджета в отчетном финансовом году;</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БП - утвержденный объем безвозмездных поступлений и (или) поступлений налоговых доходов по дополнительным нормативам отчислений местного бюджета в отчетном финансовом году.</w:t>
      </w:r>
    </w:p>
    <w:p w:rsidR="00A438D0" w:rsidRPr="005B53B5" w:rsidRDefault="00EA46CB" w:rsidP="00A438D0">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6. </w:t>
      </w:r>
      <w:r w:rsidR="00A438D0" w:rsidRPr="005B53B5">
        <w:rPr>
          <w:rFonts w:ascii="Times New Roman" w:eastAsia="Calibri" w:hAnsi="Times New Roman" w:cs="Times New Roman"/>
          <w:sz w:val="24"/>
          <w:szCs w:val="24"/>
        </w:rPr>
        <w:t>Отношение объема муниципального долга к общему годовому объему доходов бюджета Сергиево-Посадского муниципального района без учета безвозмездных поступлений.</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 Единица измерения – процент.</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Расчет показателя:</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U5=DL / (D – БП)*100%, где:</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DL – объем муниципального долга бюджета муниципального образования на</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1 января текущего финансового года;</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D – утвержденный общий годовой объем доходов местного бюджета в отчетном финансовом году;</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БП – утвержденный объем безвозмездных поступлений и (или) поступлений налоговых доходов по дополнительным нормативам отчислений в отчетном финансовом году.</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7. Отношение объема расходов на обслуживание муниципального долга </w:t>
      </w:r>
      <w:r w:rsidR="00A02A21" w:rsidRPr="005B53B5">
        <w:rPr>
          <w:rFonts w:ascii="Times New Roman" w:eastAsia="Calibri" w:hAnsi="Times New Roman" w:cs="Times New Roman"/>
          <w:sz w:val="24"/>
          <w:szCs w:val="24"/>
          <w:lang w:eastAsia="ru-RU"/>
        </w:rPr>
        <w:t xml:space="preserve">Сергиево-Посадского муниципального района </w:t>
      </w:r>
      <w:r w:rsidRPr="005B53B5">
        <w:rPr>
          <w:rFonts w:ascii="Times New Roman" w:eastAsia="Calibri" w:hAnsi="Times New Roman" w:cs="Times New Roman"/>
          <w:sz w:val="24"/>
          <w:szCs w:val="24"/>
          <w:lang w:eastAsia="ru-RU"/>
        </w:rPr>
        <w:t>к объему расходов бюджета Сергиево-Поса</w:t>
      </w:r>
      <w:r w:rsidR="00711245" w:rsidRPr="005B53B5">
        <w:rPr>
          <w:rFonts w:ascii="Times New Roman" w:eastAsia="Calibri" w:hAnsi="Times New Roman" w:cs="Times New Roman"/>
          <w:sz w:val="24"/>
          <w:szCs w:val="24"/>
          <w:lang w:eastAsia="ru-RU"/>
        </w:rPr>
        <w:t>дского муниципального района (</w:t>
      </w:r>
      <w:r w:rsidRPr="005B53B5">
        <w:rPr>
          <w:rFonts w:ascii="Times New Roman" w:eastAsia="Calibri" w:hAnsi="Times New Roman" w:cs="Times New Roman"/>
          <w:sz w:val="24"/>
          <w:szCs w:val="24"/>
          <w:lang w:eastAsia="ru-RU"/>
        </w:rPr>
        <w:t>за исключением объема расходов, которые ос</w:t>
      </w:r>
      <w:r w:rsidR="00A02A21" w:rsidRPr="005B53B5">
        <w:rPr>
          <w:rFonts w:ascii="Times New Roman" w:eastAsia="Calibri" w:hAnsi="Times New Roman" w:cs="Times New Roman"/>
          <w:sz w:val="24"/>
          <w:szCs w:val="24"/>
          <w:lang w:eastAsia="ru-RU"/>
        </w:rPr>
        <w:t>уществляются за счет субвенций из бюджетов других уровней</w:t>
      </w:r>
      <w:r w:rsidR="00711245" w:rsidRPr="005B53B5">
        <w:rPr>
          <w:rFonts w:ascii="Times New Roman" w:eastAsia="Calibri" w:hAnsi="Times New Roman" w:cs="Times New Roman"/>
          <w:sz w:val="24"/>
          <w:szCs w:val="24"/>
          <w:lang w:eastAsia="ru-RU"/>
        </w:rPr>
        <w:t>)</w:t>
      </w:r>
      <w:r w:rsidRPr="005B53B5">
        <w:rPr>
          <w:rFonts w:ascii="Times New Roman" w:eastAsia="Calibri" w:hAnsi="Times New Roman" w:cs="Times New Roman"/>
          <w:sz w:val="24"/>
          <w:szCs w:val="24"/>
          <w:lang w:eastAsia="ru-RU"/>
        </w:rPr>
        <w:t>.</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Единица измерения – процент.</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Расчет показателя:</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М = Rm/ (Ri- Rs) *100%, где:</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Rm - утвержденный объем расходов на обслуживание муниципального долга в отчетном финансовом году;</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Ri – утвержденный общий объем расходов бюджета Сергиево-Посадского муниципального района в отчетном финансовом году.</w:t>
      </w:r>
    </w:p>
    <w:p w:rsidR="00EA46CB" w:rsidRPr="005B53B5" w:rsidRDefault="00EA46CB" w:rsidP="00EA46CB">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Rs - утвержденный объем расходов бюджета Сергиево-Посадского муниципального района в отчетном финансовом году, которые осуществляются за счет субвенций, предоставля</w:t>
      </w:r>
      <w:r w:rsidR="002466D4" w:rsidRPr="005B53B5">
        <w:rPr>
          <w:rFonts w:ascii="Times New Roman" w:eastAsia="Calibri" w:hAnsi="Times New Roman" w:cs="Times New Roman"/>
          <w:sz w:val="24"/>
          <w:szCs w:val="24"/>
          <w:lang w:eastAsia="ru-RU"/>
        </w:rPr>
        <w:t>емых от бюджетов других уровней</w:t>
      </w:r>
      <w:r w:rsidRPr="005B53B5">
        <w:rPr>
          <w:rFonts w:ascii="Times New Roman" w:eastAsia="Calibri" w:hAnsi="Times New Roman" w:cs="Times New Roman"/>
          <w:sz w:val="24"/>
          <w:szCs w:val="24"/>
          <w:lang w:eastAsia="ru-RU"/>
        </w:rPr>
        <w:t>.</w:t>
      </w:r>
    </w:p>
    <w:p w:rsidR="00EA46CB" w:rsidRPr="005B53B5" w:rsidRDefault="00EA46CB" w:rsidP="00EA46CB">
      <w:pPr>
        <w:ind w:firstLine="720"/>
        <w:jc w:val="both"/>
        <w:rPr>
          <w:rFonts w:ascii="Times New Roman" w:eastAsia="Calibri" w:hAnsi="Times New Roman" w:cs="Times New Roman"/>
          <w:sz w:val="24"/>
          <w:szCs w:val="24"/>
          <w:lang w:eastAsia="ru-RU"/>
        </w:rPr>
      </w:pPr>
    </w:p>
    <w:p w:rsidR="00EA46CB" w:rsidRPr="005B53B5" w:rsidRDefault="00EA46CB" w:rsidP="00EA46CB">
      <w:pPr>
        <w:ind w:left="710" w:hanging="710"/>
        <w:jc w:val="both"/>
        <w:rPr>
          <w:rFonts w:ascii="Times New Roman" w:eastAsia="Calibri" w:hAnsi="Times New Roman" w:cs="Times New Roman"/>
          <w:b/>
          <w:sz w:val="24"/>
          <w:szCs w:val="24"/>
          <w:lang w:eastAsia="ru-RU"/>
        </w:rPr>
      </w:pPr>
      <w:r w:rsidRPr="005B53B5">
        <w:rPr>
          <w:rFonts w:ascii="Times New Roman" w:eastAsia="Calibri" w:hAnsi="Times New Roman" w:cs="Times New Roman"/>
          <w:b/>
          <w:sz w:val="24"/>
          <w:szCs w:val="24"/>
          <w:lang w:eastAsia="ru-RU"/>
        </w:rPr>
        <w:t>Подпрограмма 2</w:t>
      </w:r>
    </w:p>
    <w:p w:rsidR="00765A7A" w:rsidRPr="005B53B5" w:rsidRDefault="00765A7A" w:rsidP="00EA46CB">
      <w:pPr>
        <w:ind w:left="710" w:hanging="710"/>
        <w:jc w:val="both"/>
        <w:rPr>
          <w:rFonts w:ascii="Times New Roman" w:eastAsia="Calibri" w:hAnsi="Times New Roman" w:cs="Times New Roman"/>
          <w:b/>
          <w:sz w:val="24"/>
          <w:szCs w:val="24"/>
          <w:lang w:eastAsia="ru-RU"/>
        </w:rPr>
      </w:pPr>
    </w:p>
    <w:p w:rsidR="00F1134C" w:rsidRPr="005B53B5" w:rsidRDefault="00F1134C" w:rsidP="00F1134C">
      <w:pPr>
        <w:spacing w:line="276" w:lineRule="auto"/>
        <w:rPr>
          <w:rFonts w:ascii="Times New Roman" w:eastAsia="Times New Roman" w:hAnsi="Times New Roman" w:cs="Times New Roman"/>
          <w:bCs/>
          <w:sz w:val="24"/>
          <w:szCs w:val="24"/>
        </w:rPr>
      </w:pPr>
      <w:r w:rsidRPr="005B53B5">
        <w:rPr>
          <w:rFonts w:ascii="Times New Roman" w:eastAsia="Times New Roman" w:hAnsi="Times New Roman" w:cs="Times New Roman"/>
          <w:bCs/>
          <w:sz w:val="24"/>
          <w:szCs w:val="24"/>
        </w:rPr>
        <w:tab/>
        <w:t>Данные берутся из отчетных документов, предоставляемых в Главное архивное управление Московской области, за отчетный период.</w:t>
      </w:r>
    </w:p>
    <w:p w:rsidR="00F1134C" w:rsidRPr="005B53B5" w:rsidRDefault="00F1134C" w:rsidP="00F1134C">
      <w:pPr>
        <w:spacing w:line="276" w:lineRule="auto"/>
        <w:jc w:val="both"/>
        <w:rPr>
          <w:rFonts w:ascii="Times New Roman" w:eastAsia="Times New Roman" w:hAnsi="Times New Roman" w:cs="Times New Roman"/>
          <w:bCs/>
          <w:sz w:val="24"/>
          <w:szCs w:val="24"/>
        </w:rPr>
      </w:pPr>
      <w:r w:rsidRPr="005B53B5">
        <w:rPr>
          <w:rFonts w:ascii="Times New Roman" w:eastAsia="Times New Roman" w:hAnsi="Times New Roman" w:cs="Times New Roman"/>
          <w:bCs/>
          <w:sz w:val="24"/>
          <w:szCs w:val="24"/>
        </w:rPr>
        <w:lastRenderedPageBreak/>
        <w:tab/>
        <w:t>1. Доля архивных документов, хранящихся в муниципальном архиве в нормативных условиях, обеспечивающих их постоянное (вечное) хранение, в общем количестве док</w:t>
      </w:r>
      <w:r w:rsidR="00E94A9C" w:rsidRPr="005B53B5">
        <w:rPr>
          <w:rFonts w:ascii="Times New Roman" w:eastAsia="Times New Roman" w:hAnsi="Times New Roman" w:cs="Times New Roman"/>
          <w:bCs/>
          <w:sz w:val="24"/>
          <w:szCs w:val="24"/>
        </w:rPr>
        <w:t>ументов в муниципальном архиве</w:t>
      </w:r>
      <w:r w:rsidRPr="005B53B5">
        <w:rPr>
          <w:rFonts w:ascii="Times New Roman" w:eastAsia="Times New Roman" w:hAnsi="Times New Roman" w:cs="Times New Roman"/>
          <w:bCs/>
          <w:sz w:val="24"/>
          <w:szCs w:val="24"/>
        </w:rPr>
        <w:t>.</w:t>
      </w:r>
    </w:p>
    <w:p w:rsidR="00F1134C" w:rsidRPr="005B53B5" w:rsidRDefault="00F1134C" w:rsidP="00F1134C">
      <w:pPr>
        <w:spacing w:line="276" w:lineRule="auto"/>
        <w:jc w:val="both"/>
        <w:rPr>
          <w:rFonts w:ascii="Times New Roman" w:eastAsia="Times New Roman" w:hAnsi="Times New Roman" w:cs="Times New Roman"/>
          <w:bCs/>
          <w:sz w:val="24"/>
          <w:szCs w:val="24"/>
        </w:rPr>
      </w:pPr>
      <w:r w:rsidRPr="005B53B5">
        <w:rPr>
          <w:rFonts w:ascii="Times New Roman" w:eastAsia="Times New Roman" w:hAnsi="Times New Roman" w:cs="Times New Roman"/>
          <w:bCs/>
          <w:sz w:val="24"/>
          <w:szCs w:val="24"/>
        </w:rPr>
        <w:t>Единица измерения – процент.</w:t>
      </w:r>
    </w:p>
    <w:p w:rsidR="00F1134C" w:rsidRPr="005B53B5" w:rsidRDefault="00F1134C" w:rsidP="00F1134C">
      <w:pPr>
        <w:spacing w:line="276" w:lineRule="auto"/>
        <w:jc w:val="both"/>
        <w:rPr>
          <w:rFonts w:ascii="Times New Roman" w:eastAsia="Times New Roman" w:hAnsi="Times New Roman" w:cs="Times New Roman"/>
          <w:bCs/>
          <w:sz w:val="24"/>
          <w:szCs w:val="24"/>
        </w:rPr>
      </w:pPr>
      <w:r w:rsidRPr="005B53B5">
        <w:rPr>
          <w:rFonts w:ascii="Times New Roman" w:eastAsia="Times New Roman" w:hAnsi="Times New Roman" w:cs="Times New Roman"/>
          <w:bCs/>
          <w:sz w:val="24"/>
          <w:szCs w:val="24"/>
        </w:rPr>
        <w:t>Базовый показатель - 100%</w:t>
      </w:r>
    </w:p>
    <w:p w:rsidR="00F1134C" w:rsidRPr="005B53B5" w:rsidRDefault="00F1134C" w:rsidP="00F1134C">
      <w:pPr>
        <w:spacing w:line="276" w:lineRule="auto"/>
        <w:rPr>
          <w:rFonts w:ascii="Times New Roman" w:eastAsia="Times New Roman" w:hAnsi="Times New Roman" w:cs="Times New Roman"/>
          <w:bCs/>
          <w:sz w:val="24"/>
          <w:szCs w:val="24"/>
        </w:rPr>
      </w:pPr>
      <w:r w:rsidRPr="005B53B5">
        <w:rPr>
          <w:rFonts w:ascii="Times New Roman" w:eastAsia="Times New Roman" w:hAnsi="Times New Roman" w:cs="Times New Roman"/>
          <w:bCs/>
          <w:sz w:val="24"/>
          <w:szCs w:val="24"/>
        </w:rPr>
        <w:t>Периодичность предоставления – ежеквартально.</w:t>
      </w:r>
    </w:p>
    <w:p w:rsidR="00F1134C" w:rsidRPr="005B53B5" w:rsidRDefault="00F1134C" w:rsidP="00F1134C">
      <w:pPr>
        <w:spacing w:line="276" w:lineRule="auto"/>
        <w:rPr>
          <w:rFonts w:ascii="Times New Roman" w:eastAsia="Times New Roman" w:hAnsi="Times New Roman" w:cs="Times New Roman"/>
          <w:bCs/>
          <w:sz w:val="24"/>
          <w:szCs w:val="24"/>
        </w:rPr>
      </w:pPr>
      <w:r w:rsidRPr="005B53B5">
        <w:rPr>
          <w:rFonts w:ascii="Times New Roman" w:eastAsia="Times New Roman" w:hAnsi="Times New Roman" w:cs="Times New Roman"/>
          <w:bCs/>
          <w:sz w:val="24"/>
          <w:szCs w:val="24"/>
        </w:rPr>
        <w:t>Расчет показателя:</w:t>
      </w:r>
    </w:p>
    <w:p w:rsidR="00EA46CB" w:rsidRPr="005B53B5" w:rsidRDefault="00EA46CB" w:rsidP="00F1134C">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НУ = (ПП + В + ТВР + СР + СГР + СС/Со + Т + С) /8 * 100%, где</w:t>
      </w:r>
    </w:p>
    <w:p w:rsidR="00EA46CB" w:rsidRPr="005B53B5" w:rsidRDefault="00EA46CB" w:rsidP="00EA46CB">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НУ – доля архивных документов, хранящихся в муниципальном архиве в нормативных условиях, обеспечивающих их постоянное (вечное) хранение, в общем количестве до</w:t>
      </w:r>
      <w:r w:rsidR="00D63388" w:rsidRPr="005B53B5">
        <w:rPr>
          <w:rFonts w:ascii="Times New Roman" w:eastAsia="Times New Roman" w:hAnsi="Times New Roman" w:cs="Times New Roman"/>
          <w:sz w:val="24"/>
          <w:szCs w:val="24"/>
        </w:rPr>
        <w:t>кументов в муниципальном архиве</w:t>
      </w:r>
      <w:r w:rsidRPr="005B53B5">
        <w:rPr>
          <w:rFonts w:ascii="Times New Roman" w:eastAsia="Times New Roman" w:hAnsi="Times New Roman" w:cs="Times New Roman"/>
          <w:sz w:val="24"/>
          <w:szCs w:val="24"/>
        </w:rPr>
        <w:t>;</w:t>
      </w:r>
    </w:p>
    <w:p w:rsidR="00EA46CB" w:rsidRPr="005B53B5" w:rsidRDefault="00EA46CB" w:rsidP="00EA46CB">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ПП – наличие противопожарной сигнализации в помещениях;</w:t>
      </w:r>
    </w:p>
    <w:p w:rsidR="00EA46CB" w:rsidRPr="005B53B5" w:rsidRDefault="00EA46CB" w:rsidP="00EA46CB">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В – наличие видеонаблюдения в помещениях;</w:t>
      </w:r>
    </w:p>
    <w:p w:rsidR="00EA46CB" w:rsidRPr="005B53B5" w:rsidRDefault="00EA46CB" w:rsidP="00EA46CB">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ТВР – соблюдение температурно-влажностного режима в архивохранилище;</w:t>
      </w:r>
    </w:p>
    <w:p w:rsidR="00EA46CB" w:rsidRPr="005B53B5" w:rsidRDefault="00EA46CB" w:rsidP="00EA46CB">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СР – поддержание светового режима в архивохранилище;</w:t>
      </w:r>
    </w:p>
    <w:p w:rsidR="00EA46CB" w:rsidRPr="005B53B5" w:rsidRDefault="00EA46CB" w:rsidP="00EA46CB">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СГР – поддержание санитарно-гигиенического режима в архивохранилище;</w:t>
      </w:r>
    </w:p>
    <w:p w:rsidR="00EA46CB" w:rsidRPr="005B53B5" w:rsidRDefault="00EA46CB" w:rsidP="00EA46CB">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СС – количество стальных стеллажей в архивохранилище;</w:t>
      </w:r>
    </w:p>
    <w:p w:rsidR="00EA46CB" w:rsidRPr="005B53B5" w:rsidRDefault="00EA46CB" w:rsidP="00EA46CB">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Со – общее число стеллажей в архивохранилище;</w:t>
      </w:r>
    </w:p>
    <w:p w:rsidR="00EA46CB" w:rsidRPr="005B53B5" w:rsidRDefault="00EA46CB" w:rsidP="00EA46CB">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Т – наличие топографических указателей в архивохранилище;</w:t>
      </w:r>
    </w:p>
    <w:p w:rsidR="00EA46CB" w:rsidRPr="005B53B5" w:rsidRDefault="00EA46CB" w:rsidP="00EA46CB">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С – поддержание секретного хранения документов.</w:t>
      </w:r>
    </w:p>
    <w:p w:rsidR="00BC5EE3" w:rsidRPr="005B53B5" w:rsidRDefault="00F1134C" w:rsidP="00F1134C">
      <w:pPr>
        <w:spacing w:line="276" w:lineRule="auto"/>
        <w:jc w:val="both"/>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ab/>
      </w:r>
      <w:r w:rsidR="00BC5EE3" w:rsidRPr="005B53B5">
        <w:rPr>
          <w:rFonts w:ascii="Times New Roman" w:eastAsia="Times New Roman" w:hAnsi="Times New Roman" w:cs="Times New Roman"/>
          <w:sz w:val="24"/>
          <w:szCs w:val="24"/>
        </w:rPr>
        <w:t>2. Доля запросов граждан и организаций, исполненных муниципальным архивом в нормативные сроки, от общего числа исполненных запросов за отчетный период.</w:t>
      </w:r>
    </w:p>
    <w:p w:rsidR="00F1134C" w:rsidRPr="005B53B5" w:rsidRDefault="00F1134C" w:rsidP="00F1134C">
      <w:pPr>
        <w:spacing w:line="276" w:lineRule="auto"/>
        <w:jc w:val="both"/>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Единица измерения – процент.</w:t>
      </w:r>
    </w:p>
    <w:p w:rsidR="00F1134C" w:rsidRPr="005B53B5" w:rsidRDefault="00F1134C" w:rsidP="00F1134C">
      <w:pPr>
        <w:spacing w:line="276" w:lineRule="auto"/>
        <w:jc w:val="both"/>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Базовый показатель - 100%</w:t>
      </w:r>
    </w:p>
    <w:p w:rsidR="00F1134C" w:rsidRPr="005B53B5" w:rsidRDefault="00F1134C" w:rsidP="00F1134C">
      <w:pPr>
        <w:spacing w:line="276" w:lineRule="auto"/>
        <w:jc w:val="both"/>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Периодичность предоставления – ежеквартально.</w:t>
      </w:r>
    </w:p>
    <w:p w:rsidR="00EA46CB" w:rsidRPr="005B53B5" w:rsidRDefault="00F1134C" w:rsidP="00F1134C">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Расчет показателя:</w:t>
      </w:r>
    </w:p>
    <w:p w:rsidR="00EA46CB" w:rsidRPr="005B53B5" w:rsidRDefault="00EA46CB" w:rsidP="00EA46CB">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Дзн = Звс/Зо * 100%, где:</w:t>
      </w:r>
    </w:p>
    <w:p w:rsidR="00EA46CB" w:rsidRPr="005B53B5" w:rsidRDefault="00EA46CB" w:rsidP="00EA46CB">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Дзн – доля запросов граждан и организаций, исполненных муниципальным архивом в нормативные сроки, от общего числа исполненных запросов за отчетный период;</w:t>
      </w:r>
    </w:p>
    <w:p w:rsidR="00EA46CB" w:rsidRPr="005B53B5" w:rsidRDefault="00EA46CB" w:rsidP="00EA46CB">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lastRenderedPageBreak/>
        <w:t>Звс – число запросов, исполненных в нормативные сроки за отчетный период;</w:t>
      </w:r>
    </w:p>
    <w:p w:rsidR="00EA46CB" w:rsidRPr="005B53B5" w:rsidRDefault="00EA46CB" w:rsidP="00EA46CB">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Зо – общее число запросов за отчетный период.</w:t>
      </w:r>
    </w:p>
    <w:p w:rsidR="00F1134C" w:rsidRPr="005B53B5" w:rsidRDefault="00F1134C" w:rsidP="00F1134C">
      <w:pPr>
        <w:spacing w:line="276" w:lineRule="auto"/>
        <w:jc w:val="both"/>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ab/>
        <w:t>3.</w:t>
      </w:r>
      <w:r w:rsidR="003E59DE" w:rsidRPr="005B53B5">
        <w:rPr>
          <w:rFonts w:ascii="Times New Roman" w:eastAsia="Times New Roman" w:hAnsi="Times New Roman" w:cs="Times New Roman"/>
          <w:sz w:val="24"/>
          <w:szCs w:val="24"/>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p w:rsidR="00F1134C" w:rsidRPr="005B53B5" w:rsidRDefault="00F1134C" w:rsidP="00F1134C">
      <w:pPr>
        <w:spacing w:line="276" w:lineRule="auto"/>
        <w:jc w:val="both"/>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Единица измерения – процент.</w:t>
      </w:r>
    </w:p>
    <w:p w:rsidR="00F1134C" w:rsidRPr="005B53B5" w:rsidRDefault="00F1134C" w:rsidP="00F1134C">
      <w:pPr>
        <w:spacing w:line="276" w:lineRule="auto"/>
        <w:jc w:val="both"/>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Базовый показатель - 100%</w:t>
      </w:r>
    </w:p>
    <w:p w:rsidR="00F1134C" w:rsidRPr="005B53B5" w:rsidRDefault="00F1134C" w:rsidP="00F1134C">
      <w:pPr>
        <w:spacing w:line="276" w:lineRule="auto"/>
        <w:jc w:val="both"/>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Периодичность предоставления – ежеквартально.</w:t>
      </w:r>
    </w:p>
    <w:p w:rsidR="00EA46CB" w:rsidRPr="005B53B5" w:rsidRDefault="00F1134C" w:rsidP="00F1134C">
      <w:pPr>
        <w:spacing w:line="276" w:lineRule="auto"/>
        <w:jc w:val="both"/>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Расчет показателя:</w:t>
      </w:r>
    </w:p>
    <w:p w:rsidR="00EA46CB" w:rsidRPr="005B53B5" w:rsidRDefault="00EA46CB" w:rsidP="00EA46CB">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Дфбд = Ов/Оо * 100%, где:</w:t>
      </w:r>
    </w:p>
    <w:p w:rsidR="00EA46CB" w:rsidRPr="005B53B5" w:rsidRDefault="00EA46CB" w:rsidP="00EA46CB">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Дфбд – 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p w:rsidR="00EA46CB" w:rsidRPr="005B53B5" w:rsidRDefault="00EA46CB" w:rsidP="00EA46CB">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Ов – число описей фондов, внесенных в общеотраслевую базу данных «Архивный фонд»;</w:t>
      </w:r>
    </w:p>
    <w:p w:rsidR="00EA46CB" w:rsidRPr="005B53B5" w:rsidRDefault="00EA46CB" w:rsidP="00EA46CB">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Оо – общее количество описей фондов, хранящихся в архиве.</w:t>
      </w:r>
    </w:p>
    <w:p w:rsidR="00EA46CB" w:rsidRPr="005B53B5" w:rsidRDefault="00EA46CB" w:rsidP="00EA46CB">
      <w:pPr>
        <w:spacing w:line="276" w:lineRule="auto"/>
        <w:rPr>
          <w:rFonts w:ascii="Times New Roman" w:eastAsia="Times New Roman" w:hAnsi="Times New Roman" w:cs="Times New Roman"/>
          <w:sz w:val="24"/>
          <w:szCs w:val="24"/>
        </w:rPr>
      </w:pPr>
    </w:p>
    <w:p w:rsidR="003E59DE" w:rsidRPr="005B53B5" w:rsidRDefault="00F1134C" w:rsidP="00F1134C">
      <w:pPr>
        <w:spacing w:line="276" w:lineRule="auto"/>
        <w:jc w:val="both"/>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ab/>
      </w:r>
      <w:r w:rsidR="003E59DE" w:rsidRPr="005B53B5">
        <w:rPr>
          <w:rFonts w:ascii="Times New Roman" w:eastAsia="Times New Roman" w:hAnsi="Times New Roman" w:cs="Times New Roman"/>
          <w:sz w:val="24"/>
          <w:szCs w:val="24"/>
        </w:rPr>
        <w:t>4.Доля описей дел в муниципальном архиве, на которые создан фонд пользования в электронном виде, от общего количества описей дел в муниципальном архиве.</w:t>
      </w:r>
    </w:p>
    <w:p w:rsidR="00F1134C" w:rsidRPr="005B53B5" w:rsidRDefault="00F1134C" w:rsidP="00F1134C">
      <w:pPr>
        <w:spacing w:line="276" w:lineRule="auto"/>
        <w:jc w:val="both"/>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Единица измерения – процент.</w:t>
      </w:r>
    </w:p>
    <w:p w:rsidR="00F1134C" w:rsidRPr="005B53B5" w:rsidRDefault="00F1134C" w:rsidP="00F1134C">
      <w:pPr>
        <w:spacing w:line="276" w:lineRule="auto"/>
        <w:jc w:val="both"/>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Базовый показатель - 100%</w:t>
      </w:r>
    </w:p>
    <w:p w:rsidR="00F1134C" w:rsidRPr="005B53B5" w:rsidRDefault="00F1134C" w:rsidP="00F1134C">
      <w:pPr>
        <w:spacing w:line="276" w:lineRule="auto"/>
        <w:jc w:val="both"/>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Периодичность предоставления – ежеквартально.</w:t>
      </w:r>
    </w:p>
    <w:p w:rsidR="00F1134C" w:rsidRPr="005B53B5" w:rsidRDefault="00F1134C" w:rsidP="00F1134C">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Расчет показателя:</w:t>
      </w:r>
    </w:p>
    <w:p w:rsidR="00EA46CB" w:rsidRPr="005B53B5" w:rsidRDefault="00EA46CB" w:rsidP="00EA46CB">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Дфп = Оэв/Оо * 100%, где:</w:t>
      </w:r>
    </w:p>
    <w:p w:rsidR="00EA46CB" w:rsidRPr="005B53B5" w:rsidRDefault="00EA46CB" w:rsidP="00EA46CB">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ФП – доля описей дел в муниципальном архиве, на которые создан фонд пользования в электронном виде, от общего количества описей дел в муниципальном архиве;</w:t>
      </w:r>
    </w:p>
    <w:p w:rsidR="00EA46CB" w:rsidRPr="005B53B5" w:rsidRDefault="00EA46CB" w:rsidP="00EA46CB">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Оэв – число описей дел, на которые создан фонд пользования в электронном виде;</w:t>
      </w:r>
    </w:p>
    <w:p w:rsidR="00EA46CB" w:rsidRPr="005B53B5" w:rsidRDefault="00EA46CB" w:rsidP="00EA46CB">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Оо - общее количество описей фондов, хранящихся в архиве.</w:t>
      </w:r>
    </w:p>
    <w:p w:rsidR="003E59DE" w:rsidRPr="005B53B5" w:rsidRDefault="003E59DE" w:rsidP="00F1134C">
      <w:pPr>
        <w:spacing w:line="276" w:lineRule="auto"/>
        <w:ind w:firstLine="142"/>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ab/>
        <w:t>5. Доля запросов, поступивших в электронном виде в муниципальные архивы, от общего числа запросов, поступивших за отчетный период.</w:t>
      </w:r>
    </w:p>
    <w:p w:rsidR="00F1134C" w:rsidRPr="005B53B5" w:rsidRDefault="00F1134C" w:rsidP="00F1134C">
      <w:pPr>
        <w:spacing w:line="276" w:lineRule="auto"/>
        <w:ind w:firstLine="142"/>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lastRenderedPageBreak/>
        <w:t>Единица измерения – процент.</w:t>
      </w:r>
    </w:p>
    <w:p w:rsidR="00F1134C" w:rsidRPr="005B53B5" w:rsidRDefault="00F1134C" w:rsidP="00F1134C">
      <w:pPr>
        <w:spacing w:line="276" w:lineRule="auto"/>
        <w:ind w:firstLine="142"/>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Базовый показатель - 100%.</w:t>
      </w:r>
    </w:p>
    <w:p w:rsidR="00F1134C" w:rsidRPr="005B53B5" w:rsidRDefault="00F1134C" w:rsidP="00F1134C">
      <w:pPr>
        <w:spacing w:line="276" w:lineRule="auto"/>
        <w:ind w:firstLine="142"/>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Периодичность предоставления – ежеквартально.</w:t>
      </w:r>
    </w:p>
    <w:p w:rsidR="00EA46CB" w:rsidRPr="005B53B5" w:rsidRDefault="00F1134C" w:rsidP="00F1134C">
      <w:pPr>
        <w:spacing w:line="276" w:lineRule="auto"/>
        <w:ind w:firstLine="142"/>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Расчет показателя:</w:t>
      </w:r>
    </w:p>
    <w:p w:rsidR="00EA46CB" w:rsidRPr="005B53B5" w:rsidRDefault="00EA46CB" w:rsidP="0085562D">
      <w:pPr>
        <w:tabs>
          <w:tab w:val="center" w:pos="7285"/>
        </w:tabs>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Дзэ = Зэ/Зо * 100%, где:</w:t>
      </w:r>
      <w:r w:rsidR="0085562D" w:rsidRPr="005B53B5">
        <w:rPr>
          <w:rFonts w:ascii="Times New Roman" w:eastAsia="Times New Roman" w:hAnsi="Times New Roman" w:cs="Times New Roman"/>
          <w:sz w:val="24"/>
          <w:szCs w:val="24"/>
        </w:rPr>
        <w:tab/>
      </w:r>
    </w:p>
    <w:p w:rsidR="00EA46CB" w:rsidRPr="005B53B5" w:rsidRDefault="00EA46CB" w:rsidP="00EA46CB">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Дзэ – доля запросов, поступивших в электронном виде в муниципальные архивы, от общего числа запросов, поступивших за отчетный период;</w:t>
      </w:r>
    </w:p>
    <w:p w:rsidR="00EA46CB" w:rsidRPr="005B53B5" w:rsidRDefault="00EA46CB" w:rsidP="00EA46CB">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Зэ – количество запросов, поступивших в электронном виде за отчетный период;</w:t>
      </w:r>
    </w:p>
    <w:p w:rsidR="00EA46CB" w:rsidRPr="005B53B5" w:rsidRDefault="00EA46CB" w:rsidP="00EA46CB">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Зо – общее количество запросов, поступивших за отчетный период.</w:t>
      </w:r>
    </w:p>
    <w:p w:rsidR="00F1134C" w:rsidRPr="005B53B5" w:rsidRDefault="00F1134C" w:rsidP="00F1134C">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6. Доля единиц хранения, включенных в автоматизированные информационно-поисковые системы муниципального архива, от общего количества единиц хранения в муниципальном архиве.</w:t>
      </w:r>
    </w:p>
    <w:p w:rsidR="00F1134C" w:rsidRPr="005B53B5" w:rsidRDefault="00F1134C" w:rsidP="00F1134C">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Единица измерения – процент.</w:t>
      </w:r>
    </w:p>
    <w:p w:rsidR="00F1134C" w:rsidRPr="005B53B5" w:rsidRDefault="00F1134C" w:rsidP="00F1134C">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Базовый показатель - 100%.</w:t>
      </w:r>
    </w:p>
    <w:p w:rsidR="00F1134C" w:rsidRPr="005B53B5" w:rsidRDefault="00F1134C" w:rsidP="00F1134C">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Периодичность предоставления – ежеквартально.</w:t>
      </w:r>
    </w:p>
    <w:p w:rsidR="0085562D" w:rsidRPr="005B53B5" w:rsidRDefault="00F1134C" w:rsidP="00F1134C">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Расчет показателя:</w:t>
      </w:r>
    </w:p>
    <w:p w:rsidR="00EA46CB" w:rsidRPr="005B53B5" w:rsidRDefault="00EA46CB" w:rsidP="00EA46CB">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Даип = Дэ/До * 100%, где:</w:t>
      </w:r>
    </w:p>
    <w:p w:rsidR="00EA46CB" w:rsidRPr="005B53B5" w:rsidRDefault="00EA46CB" w:rsidP="00EA46CB">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Даип – доля единиц хранения, включенных в автоматизированные информационно-поисковые системы муниципального архива, от общего количества единиц хранения в муниципальном архиве;</w:t>
      </w:r>
    </w:p>
    <w:p w:rsidR="00EA46CB" w:rsidRPr="005B53B5" w:rsidRDefault="00EA46CB" w:rsidP="00EA46CB">
      <w:pPr>
        <w:spacing w:line="276" w:lineRule="auto"/>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Дэ – количество единиц хранения, включенных в автоматизированные информационно-поисковые системы;</w:t>
      </w:r>
    </w:p>
    <w:p w:rsidR="00EA46CB" w:rsidRPr="005B53B5" w:rsidRDefault="00EA46CB" w:rsidP="00D93788">
      <w:pPr>
        <w:tabs>
          <w:tab w:val="left" w:pos="2066"/>
        </w:tabs>
        <w:rPr>
          <w:rFonts w:ascii="Times New Roman" w:eastAsia="Calibri" w:hAnsi="Times New Roman" w:cs="Times New Roman"/>
          <w:sz w:val="24"/>
          <w:szCs w:val="24"/>
          <w:lang w:eastAsia="ru-RU"/>
        </w:rPr>
      </w:pPr>
      <w:r w:rsidRPr="005B53B5">
        <w:rPr>
          <w:rFonts w:ascii="Times New Roman" w:eastAsia="Times New Roman" w:hAnsi="Times New Roman" w:cs="Times New Roman"/>
          <w:sz w:val="24"/>
          <w:szCs w:val="24"/>
        </w:rPr>
        <w:t>До – общее количество единиц хранения, находящихся на</w:t>
      </w:r>
      <w:r w:rsidR="00D93788" w:rsidRPr="005B53B5">
        <w:rPr>
          <w:rFonts w:ascii="Times New Roman" w:eastAsia="Times New Roman" w:hAnsi="Times New Roman" w:cs="Times New Roman"/>
          <w:sz w:val="24"/>
          <w:szCs w:val="24"/>
        </w:rPr>
        <w:t xml:space="preserve"> хранении в муниципальном архив</w:t>
      </w:r>
      <w:r w:rsidR="0051767E" w:rsidRPr="005B53B5">
        <w:rPr>
          <w:rFonts w:ascii="Times New Roman" w:eastAsia="Times New Roman" w:hAnsi="Times New Roman" w:cs="Times New Roman"/>
          <w:sz w:val="24"/>
          <w:szCs w:val="24"/>
        </w:rPr>
        <w:t>.</w:t>
      </w:r>
    </w:p>
    <w:p w:rsidR="001A7BB7" w:rsidRPr="005B53B5" w:rsidRDefault="001A7BB7" w:rsidP="00EA46CB">
      <w:pPr>
        <w:ind w:left="710" w:hanging="710"/>
        <w:jc w:val="both"/>
        <w:rPr>
          <w:rFonts w:ascii="Times New Roman" w:eastAsia="Calibri" w:hAnsi="Times New Roman" w:cs="Times New Roman"/>
          <w:b/>
          <w:sz w:val="24"/>
          <w:szCs w:val="24"/>
          <w:lang w:eastAsia="ru-RU"/>
        </w:rPr>
      </w:pPr>
    </w:p>
    <w:p w:rsidR="00133B15" w:rsidRPr="005B53B5" w:rsidRDefault="00133B15" w:rsidP="00EA46CB">
      <w:pPr>
        <w:ind w:left="710" w:hanging="710"/>
        <w:jc w:val="both"/>
        <w:rPr>
          <w:rFonts w:ascii="Times New Roman" w:eastAsia="Calibri" w:hAnsi="Times New Roman" w:cs="Times New Roman"/>
          <w:b/>
          <w:sz w:val="24"/>
          <w:szCs w:val="24"/>
          <w:lang w:eastAsia="ru-RU"/>
        </w:rPr>
      </w:pPr>
    </w:p>
    <w:p w:rsidR="00133B15" w:rsidRPr="005B53B5" w:rsidRDefault="00133B15" w:rsidP="00EA46CB">
      <w:pPr>
        <w:ind w:left="710" w:hanging="710"/>
        <w:jc w:val="both"/>
        <w:rPr>
          <w:rFonts w:ascii="Times New Roman" w:eastAsia="Calibri" w:hAnsi="Times New Roman" w:cs="Times New Roman"/>
          <w:b/>
          <w:sz w:val="24"/>
          <w:szCs w:val="24"/>
          <w:lang w:eastAsia="ru-RU"/>
        </w:rPr>
      </w:pPr>
    </w:p>
    <w:p w:rsidR="00133B15" w:rsidRPr="005B53B5" w:rsidRDefault="00133B15" w:rsidP="00EA46CB">
      <w:pPr>
        <w:ind w:left="710" w:hanging="710"/>
        <w:jc w:val="both"/>
        <w:rPr>
          <w:rFonts w:ascii="Times New Roman" w:eastAsia="Calibri" w:hAnsi="Times New Roman" w:cs="Times New Roman"/>
          <w:b/>
          <w:sz w:val="24"/>
          <w:szCs w:val="24"/>
          <w:lang w:eastAsia="ru-RU"/>
        </w:rPr>
      </w:pPr>
    </w:p>
    <w:p w:rsidR="00133B15" w:rsidRPr="005B53B5" w:rsidRDefault="00133B15" w:rsidP="00EA46CB">
      <w:pPr>
        <w:ind w:left="710" w:hanging="710"/>
        <w:jc w:val="both"/>
        <w:rPr>
          <w:rFonts w:ascii="Times New Roman" w:eastAsia="Calibri" w:hAnsi="Times New Roman" w:cs="Times New Roman"/>
          <w:b/>
          <w:sz w:val="24"/>
          <w:szCs w:val="24"/>
          <w:lang w:eastAsia="ru-RU"/>
        </w:rPr>
      </w:pPr>
    </w:p>
    <w:p w:rsidR="00133B15" w:rsidRPr="005B53B5" w:rsidRDefault="00133B15" w:rsidP="00EA46CB">
      <w:pPr>
        <w:ind w:left="710" w:hanging="710"/>
        <w:jc w:val="both"/>
        <w:rPr>
          <w:rFonts w:ascii="Times New Roman" w:eastAsia="Calibri" w:hAnsi="Times New Roman" w:cs="Times New Roman"/>
          <w:b/>
          <w:sz w:val="24"/>
          <w:szCs w:val="24"/>
          <w:lang w:eastAsia="ru-RU"/>
        </w:rPr>
      </w:pPr>
    </w:p>
    <w:p w:rsidR="00133B15" w:rsidRPr="005B53B5" w:rsidRDefault="00133B15" w:rsidP="00EA46CB">
      <w:pPr>
        <w:ind w:left="710" w:hanging="710"/>
        <w:jc w:val="both"/>
        <w:rPr>
          <w:rFonts w:ascii="Times New Roman" w:eastAsia="Calibri" w:hAnsi="Times New Roman" w:cs="Times New Roman"/>
          <w:b/>
          <w:sz w:val="24"/>
          <w:szCs w:val="24"/>
          <w:lang w:eastAsia="ru-RU"/>
        </w:rPr>
      </w:pPr>
    </w:p>
    <w:p w:rsidR="00133B15" w:rsidRPr="005B53B5" w:rsidRDefault="00133B15" w:rsidP="00EA46CB">
      <w:pPr>
        <w:ind w:left="710" w:hanging="710"/>
        <w:jc w:val="both"/>
        <w:rPr>
          <w:rFonts w:ascii="Times New Roman" w:eastAsia="Calibri" w:hAnsi="Times New Roman" w:cs="Times New Roman"/>
          <w:b/>
          <w:sz w:val="24"/>
          <w:szCs w:val="24"/>
          <w:lang w:eastAsia="ru-RU"/>
        </w:rPr>
      </w:pPr>
    </w:p>
    <w:p w:rsidR="00EA46CB" w:rsidRPr="005B53B5" w:rsidRDefault="00EA46CB" w:rsidP="00EA46CB">
      <w:pPr>
        <w:ind w:left="710" w:hanging="710"/>
        <w:jc w:val="both"/>
        <w:rPr>
          <w:rFonts w:ascii="Times New Roman" w:eastAsia="Calibri" w:hAnsi="Times New Roman" w:cs="Times New Roman"/>
          <w:b/>
          <w:sz w:val="24"/>
          <w:szCs w:val="24"/>
          <w:lang w:eastAsia="ru-RU"/>
        </w:rPr>
      </w:pPr>
      <w:r w:rsidRPr="005B53B5">
        <w:rPr>
          <w:rFonts w:ascii="Times New Roman" w:eastAsia="Calibri" w:hAnsi="Times New Roman" w:cs="Times New Roman"/>
          <w:b/>
          <w:sz w:val="24"/>
          <w:szCs w:val="24"/>
          <w:lang w:eastAsia="ru-RU"/>
        </w:rPr>
        <w:lastRenderedPageBreak/>
        <w:t>Подпрограмма 3</w:t>
      </w:r>
    </w:p>
    <w:p w:rsidR="00F43905" w:rsidRPr="005B53B5" w:rsidRDefault="00F43905" w:rsidP="00EA46CB">
      <w:pPr>
        <w:ind w:left="710" w:hanging="710"/>
        <w:jc w:val="both"/>
        <w:rPr>
          <w:rFonts w:ascii="Times New Roman" w:eastAsia="Calibri" w:hAnsi="Times New Roman" w:cs="Times New Roman"/>
          <w:b/>
          <w:sz w:val="24"/>
          <w:szCs w:val="24"/>
          <w:lang w:eastAsia="ru-RU"/>
        </w:rPr>
      </w:pPr>
    </w:p>
    <w:p w:rsidR="00CA5778" w:rsidRPr="005B53B5" w:rsidRDefault="00CA5778" w:rsidP="00CA5778">
      <w:pPr>
        <w:ind w:left="710" w:hanging="71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Периодичность предоставления значений показателей – год.</w:t>
      </w:r>
    </w:p>
    <w:p w:rsidR="00CA5778" w:rsidRPr="005B53B5" w:rsidRDefault="00CA5778" w:rsidP="00CA5778">
      <w:pPr>
        <w:ind w:left="710" w:hanging="71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Источник получения сведений: администрация Сергиево-Посадского муниципального района</w:t>
      </w:r>
      <w:r w:rsidR="0051767E" w:rsidRPr="005B53B5">
        <w:rPr>
          <w:rFonts w:ascii="Times New Roman" w:eastAsia="Calibri" w:hAnsi="Times New Roman" w:cs="Times New Roman"/>
          <w:sz w:val="24"/>
          <w:szCs w:val="24"/>
          <w:lang w:eastAsia="ru-RU"/>
        </w:rPr>
        <w:t>.</w:t>
      </w:r>
    </w:p>
    <w:p w:rsidR="000F79EF" w:rsidRPr="005B53B5" w:rsidRDefault="000F79EF" w:rsidP="00CA5778">
      <w:pPr>
        <w:ind w:left="710" w:hanging="71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Единица измерения показателей </w:t>
      </w:r>
      <w:r w:rsidR="0051767E" w:rsidRPr="005B53B5">
        <w:rPr>
          <w:rFonts w:ascii="Times New Roman" w:eastAsia="Calibri" w:hAnsi="Times New Roman" w:cs="Times New Roman"/>
          <w:sz w:val="24"/>
          <w:szCs w:val="24"/>
          <w:lang w:eastAsia="ru-RU"/>
        </w:rPr>
        <w:t>–</w:t>
      </w:r>
      <w:r w:rsidRPr="005B53B5">
        <w:rPr>
          <w:rFonts w:ascii="Times New Roman" w:eastAsia="Calibri" w:hAnsi="Times New Roman" w:cs="Times New Roman"/>
          <w:sz w:val="24"/>
          <w:szCs w:val="24"/>
          <w:lang w:eastAsia="ru-RU"/>
        </w:rPr>
        <w:t xml:space="preserve"> процент</w:t>
      </w:r>
      <w:r w:rsidR="0051767E" w:rsidRPr="005B53B5">
        <w:rPr>
          <w:rFonts w:ascii="Times New Roman" w:eastAsia="Calibri" w:hAnsi="Times New Roman" w:cs="Times New Roman"/>
          <w:sz w:val="24"/>
          <w:szCs w:val="24"/>
          <w:lang w:eastAsia="ru-RU"/>
        </w:rPr>
        <w:t>.</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685"/>
        <w:gridCol w:w="10065"/>
      </w:tblGrid>
      <w:tr w:rsidR="00564AD7" w:rsidRPr="005B53B5" w:rsidTr="00564AD7">
        <w:trPr>
          <w:cantSplit/>
          <w:tblHeader/>
        </w:trPr>
        <w:tc>
          <w:tcPr>
            <w:tcW w:w="851" w:type="dxa"/>
            <w:shd w:val="clear" w:color="auto" w:fill="auto"/>
            <w:vAlign w:val="center"/>
          </w:tcPr>
          <w:p w:rsidR="00564AD7" w:rsidRPr="007467D1" w:rsidRDefault="00564AD7" w:rsidP="005B53B5">
            <w:pPr>
              <w:jc w:val="center"/>
              <w:rPr>
                <w:rFonts w:ascii="Times New Roman" w:eastAsia="Calibri" w:hAnsi="Times New Roman" w:cs="Times New Roman"/>
                <w:b/>
                <w:sz w:val="18"/>
              </w:rPr>
            </w:pPr>
            <w:r w:rsidRPr="007467D1">
              <w:rPr>
                <w:rFonts w:ascii="Times New Roman" w:eastAsia="Calibri" w:hAnsi="Times New Roman" w:cs="Times New Roman"/>
                <w:b/>
                <w:sz w:val="18"/>
              </w:rPr>
              <w:t>№№</w:t>
            </w:r>
          </w:p>
          <w:p w:rsidR="00564AD7" w:rsidRPr="007467D1" w:rsidRDefault="00564AD7" w:rsidP="005B53B5">
            <w:pPr>
              <w:jc w:val="center"/>
              <w:rPr>
                <w:rFonts w:ascii="Times New Roman" w:eastAsia="Calibri" w:hAnsi="Times New Roman" w:cs="Times New Roman"/>
                <w:b/>
              </w:rPr>
            </w:pPr>
            <w:r w:rsidRPr="007467D1">
              <w:rPr>
                <w:rFonts w:ascii="Times New Roman" w:eastAsia="Calibri" w:hAnsi="Times New Roman" w:cs="Times New Roman"/>
                <w:b/>
                <w:sz w:val="18"/>
              </w:rPr>
              <w:t>п/п</w:t>
            </w:r>
          </w:p>
        </w:tc>
        <w:tc>
          <w:tcPr>
            <w:tcW w:w="3685" w:type="dxa"/>
            <w:shd w:val="clear" w:color="auto" w:fill="auto"/>
            <w:vAlign w:val="center"/>
          </w:tcPr>
          <w:p w:rsidR="00564AD7" w:rsidRPr="007467D1" w:rsidRDefault="00564AD7" w:rsidP="005B53B5">
            <w:pPr>
              <w:jc w:val="center"/>
              <w:rPr>
                <w:rFonts w:ascii="Times New Roman" w:eastAsia="Calibri" w:hAnsi="Times New Roman" w:cs="Times New Roman"/>
                <w:b/>
              </w:rPr>
            </w:pPr>
            <w:r w:rsidRPr="007467D1">
              <w:rPr>
                <w:rFonts w:ascii="Times New Roman" w:eastAsia="Calibri" w:hAnsi="Times New Roman" w:cs="Times New Roman"/>
                <w:b/>
              </w:rPr>
              <w:t>Наименование показателя</w:t>
            </w:r>
          </w:p>
        </w:tc>
        <w:tc>
          <w:tcPr>
            <w:tcW w:w="10065" w:type="dxa"/>
            <w:shd w:val="clear" w:color="auto" w:fill="auto"/>
            <w:vAlign w:val="center"/>
          </w:tcPr>
          <w:p w:rsidR="00564AD7" w:rsidRPr="007467D1" w:rsidRDefault="00564AD7" w:rsidP="005B53B5">
            <w:pPr>
              <w:jc w:val="center"/>
              <w:rPr>
                <w:rFonts w:ascii="Times New Roman" w:eastAsia="Calibri" w:hAnsi="Times New Roman" w:cs="Times New Roman"/>
                <w:b/>
              </w:rPr>
            </w:pPr>
            <w:r w:rsidRPr="007467D1">
              <w:rPr>
                <w:rFonts w:ascii="Times New Roman" w:eastAsia="Calibri" w:hAnsi="Times New Roman" w:cs="Times New Roman"/>
                <w:b/>
              </w:rPr>
              <w:t>Методика расчета значений показателя</w:t>
            </w:r>
          </w:p>
        </w:tc>
      </w:tr>
      <w:tr w:rsidR="00564AD7" w:rsidRPr="005B53B5" w:rsidTr="00564AD7">
        <w:trPr>
          <w:cantSplit/>
          <w:trHeight w:val="468"/>
        </w:trPr>
        <w:tc>
          <w:tcPr>
            <w:tcW w:w="851" w:type="dxa"/>
            <w:shd w:val="clear" w:color="auto" w:fill="auto"/>
          </w:tcPr>
          <w:p w:rsidR="00564AD7" w:rsidRPr="007467D1"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rPr>
            </w:pPr>
          </w:p>
        </w:tc>
        <w:tc>
          <w:tcPr>
            <w:tcW w:w="3685" w:type="dxa"/>
            <w:shd w:val="clear" w:color="auto" w:fill="auto"/>
          </w:tcPr>
          <w:p w:rsidR="00564AD7" w:rsidRPr="007467D1" w:rsidRDefault="00564AD7" w:rsidP="005B53B5">
            <w:pPr>
              <w:jc w:val="both"/>
              <w:rPr>
                <w:rFonts w:ascii="Times New Roman" w:eastAsia="Calibri" w:hAnsi="Times New Roman" w:cs="Times New Roman"/>
              </w:rPr>
            </w:pPr>
            <w:r w:rsidRPr="007467D1">
              <w:rPr>
                <w:rFonts w:ascii="Times New Roman" w:eastAsia="Calibri" w:hAnsi="Times New Roman" w:cs="Times New Roman"/>
              </w:rPr>
              <w:t xml:space="preserve">Обеспечение ОМСУ </w:t>
            </w:r>
            <w:r w:rsidR="00AA3AA3" w:rsidRPr="00AA3AA3">
              <w:rPr>
                <w:rFonts w:ascii="Times New Roman" w:eastAsia="Calibri" w:hAnsi="Times New Roman" w:cs="Times New Roman"/>
              </w:rPr>
              <w:t xml:space="preserve">Сергиево-Посадского муниципального района  </w:t>
            </w:r>
            <w:r w:rsidRPr="007467D1">
              <w:rPr>
                <w:rFonts w:ascii="Times New Roman" w:eastAsia="Calibri" w:hAnsi="Times New Roman" w:cs="Times New Roman"/>
              </w:rPr>
              <w:t>базовой информационно-технологической инфраструктурой</w:t>
            </w:r>
          </w:p>
        </w:tc>
        <w:tc>
          <w:tcPr>
            <w:tcW w:w="10065" w:type="dxa"/>
            <w:shd w:val="clear" w:color="auto" w:fill="auto"/>
          </w:tcPr>
          <w:p w:rsidR="00564AD7" w:rsidRPr="007467D1" w:rsidRDefault="00564AD7" w:rsidP="005B53B5">
            <w:pPr>
              <w:widowControl w:val="0"/>
              <w:jc w:val="center"/>
              <w:rPr>
                <w:rFonts w:ascii="Times New Roman" w:eastAsia="Courier New" w:hAnsi="Times New Roman" w:cs="Times New Roman"/>
                <w:i/>
                <w:color w:val="000000"/>
                <w:shd w:val="clear" w:color="auto" w:fill="FFFFFF"/>
              </w:rPr>
            </w:pPr>
            <m:oMathPara>
              <m:oMathParaPr>
                <m:jc m:val="center"/>
              </m:oMathParaPr>
              <m:oMath>
                <m:r>
                  <w:rPr>
                    <w:rFonts w:ascii="Cambria Math" w:hAnsi="Cambria Math" w:cs="Times New Roman"/>
                    <w:color w:val="000000"/>
                    <w:lang w:val="en-US"/>
                  </w:rPr>
                  <m:t>n</m:t>
                </m:r>
                <m:r>
                  <w:rPr>
                    <w:rFonts w:ascii="Cambria Math" w:hAnsi="Cambria Math" w:cs="Times New Roman"/>
                    <w:color w:val="000000"/>
                  </w:rPr>
                  <m:t>=</m:t>
                </m:r>
                <m:f>
                  <m:fPr>
                    <m:ctrlPr>
                      <w:rPr>
                        <w:rFonts w:ascii="Cambria Math" w:hAnsi="Cambria Math" w:cs="Times New Roman"/>
                        <w:i/>
                        <w:color w:val="000000"/>
                      </w:rPr>
                    </m:ctrlPr>
                  </m:fPr>
                  <m:num>
                    <m:sSub>
                      <m:sSubPr>
                        <m:ctrlPr>
                          <w:rPr>
                            <w:rFonts w:ascii="Cambria Math" w:hAnsi="Cambria Math" w:cs="Times New Roman"/>
                            <w:i/>
                            <w:color w:val="000000"/>
                          </w:rPr>
                        </m:ctrlPr>
                      </m:sSubPr>
                      <m:e>
                        <m:r>
                          <w:rPr>
                            <w:rFonts w:ascii="Cambria Math" w:hAnsi="Cambria Math" w:cs="Times New Roman"/>
                            <w:color w:val="000000"/>
                          </w:rPr>
                          <m:t>n</m:t>
                        </m:r>
                      </m:e>
                      <m:sub>
                        <m:r>
                          <w:rPr>
                            <w:rFonts w:ascii="Cambria Math" w:hAnsi="Cambria Math" w:cs="Times New Roman"/>
                            <w:color w:val="000000"/>
                          </w:rPr>
                          <m:t>1</m:t>
                        </m:r>
                      </m:sub>
                    </m:sSub>
                    <m:r>
                      <w:rPr>
                        <w:rFonts w:ascii="Cambria Math" w:hAnsi="Cambria Math" w:cs="Times New Roman"/>
                        <w:color w:val="000000"/>
                      </w:rPr>
                      <m:t>+</m:t>
                    </m:r>
                    <m:sSub>
                      <m:sSubPr>
                        <m:ctrlPr>
                          <w:rPr>
                            <w:rFonts w:ascii="Cambria Math" w:hAnsi="Cambria Math" w:cs="Times New Roman"/>
                            <w:i/>
                            <w:color w:val="000000"/>
                          </w:rPr>
                        </m:ctrlPr>
                      </m:sSubPr>
                      <m:e>
                        <m:r>
                          <w:rPr>
                            <w:rFonts w:ascii="Cambria Math" w:hAnsi="Cambria Math" w:cs="Times New Roman"/>
                            <w:color w:val="000000"/>
                          </w:rPr>
                          <m:t>n</m:t>
                        </m:r>
                      </m:e>
                      <m:sub>
                        <m:r>
                          <w:rPr>
                            <w:rFonts w:ascii="Cambria Math" w:hAnsi="Cambria Math" w:cs="Times New Roman"/>
                            <w:color w:val="000000"/>
                          </w:rPr>
                          <m:t>2</m:t>
                        </m:r>
                      </m:sub>
                    </m:sSub>
                    <m:r>
                      <w:rPr>
                        <w:rFonts w:ascii="Cambria Math" w:hAnsi="Cambria Math" w:cs="Times New Roman"/>
                        <w:color w:val="000000"/>
                      </w:rPr>
                      <m:t>+</m:t>
                    </m:r>
                    <m:sSub>
                      <m:sSubPr>
                        <m:ctrlPr>
                          <w:rPr>
                            <w:rFonts w:ascii="Cambria Math" w:hAnsi="Cambria Math" w:cs="Times New Roman"/>
                            <w:i/>
                            <w:color w:val="000000"/>
                          </w:rPr>
                        </m:ctrlPr>
                      </m:sSubPr>
                      <m:e>
                        <m:r>
                          <w:rPr>
                            <w:rFonts w:ascii="Cambria Math" w:hAnsi="Cambria Math" w:cs="Times New Roman"/>
                            <w:color w:val="000000"/>
                          </w:rPr>
                          <m:t>n</m:t>
                        </m:r>
                      </m:e>
                      <m:sub>
                        <m:r>
                          <w:rPr>
                            <w:rFonts w:ascii="Cambria Math" w:hAnsi="Cambria Math" w:cs="Times New Roman"/>
                            <w:color w:val="000000"/>
                          </w:rPr>
                          <m:t>3</m:t>
                        </m:r>
                      </m:sub>
                    </m:sSub>
                    <m:r>
                      <w:rPr>
                        <w:rFonts w:ascii="Cambria Math" w:hAnsi="Cambria Math" w:cs="Times New Roman"/>
                        <w:color w:val="000000"/>
                      </w:rPr>
                      <m:t>+</m:t>
                    </m:r>
                    <m:sSub>
                      <m:sSubPr>
                        <m:ctrlPr>
                          <w:rPr>
                            <w:rFonts w:ascii="Cambria Math" w:hAnsi="Cambria Math" w:cs="Times New Roman"/>
                            <w:i/>
                            <w:color w:val="000000"/>
                          </w:rPr>
                        </m:ctrlPr>
                      </m:sSubPr>
                      <m:e>
                        <m:r>
                          <w:rPr>
                            <w:rFonts w:ascii="Cambria Math" w:hAnsi="Cambria Math" w:cs="Times New Roman"/>
                            <w:color w:val="000000"/>
                          </w:rPr>
                          <m:t>n</m:t>
                        </m:r>
                      </m:e>
                      <m:sub>
                        <m:r>
                          <w:rPr>
                            <w:rFonts w:ascii="Cambria Math" w:hAnsi="Cambria Math" w:cs="Times New Roman"/>
                            <w:color w:val="000000"/>
                          </w:rPr>
                          <m:t>4</m:t>
                        </m:r>
                      </m:sub>
                    </m:sSub>
                  </m:num>
                  <m:den>
                    <m:r>
                      <w:rPr>
                        <w:rFonts w:ascii="Cambria Math" w:hAnsi="Cambria Math" w:cs="Times New Roman"/>
                        <w:color w:val="000000"/>
                      </w:rPr>
                      <m:t>4</m:t>
                    </m:r>
                  </m:den>
                </m:f>
                <m:r>
                  <w:rPr>
                    <w:rFonts w:ascii="Cambria Math" w:hAnsi="Cambria Math" w:cs="Times New Roman"/>
                    <w:color w:val="000000"/>
                  </w:rPr>
                  <m:t>×100%</m:t>
                </m:r>
              </m:oMath>
            </m:oMathPara>
          </w:p>
          <w:p w:rsidR="00564AD7" w:rsidRPr="007467D1" w:rsidRDefault="00564AD7" w:rsidP="005B53B5">
            <w:pPr>
              <w:widowControl w:val="0"/>
              <w:rPr>
                <w:rFonts w:ascii="Times New Roman" w:hAnsi="Times New Roman" w:cs="Times New Roman"/>
              </w:rPr>
            </w:pPr>
            <w:r w:rsidRPr="007467D1">
              <w:rPr>
                <w:rFonts w:ascii="Times New Roman" w:hAnsi="Times New Roman" w:cs="Times New Roman"/>
              </w:rPr>
              <w:t>где:</w:t>
            </w:r>
          </w:p>
          <w:p w:rsidR="00564AD7" w:rsidRPr="007467D1" w:rsidRDefault="00564AD7" w:rsidP="005B53B5">
            <w:pPr>
              <w:widowControl w:val="0"/>
              <w:jc w:val="both"/>
              <w:rPr>
                <w:rFonts w:ascii="Times New Roman" w:hAnsi="Times New Roman" w:cs="Times New Roman"/>
                <w:color w:val="000000"/>
              </w:rPr>
            </w:pPr>
            <w:r w:rsidRPr="007467D1">
              <w:rPr>
                <w:rFonts w:ascii="Times New Roman" w:hAnsi="Times New Roman" w:cs="Times New Roman"/>
                <w:lang w:val="en-US"/>
              </w:rPr>
              <w:t>n</w:t>
            </w:r>
            <w:r w:rsidRPr="007467D1">
              <w:rPr>
                <w:rFonts w:ascii="Times New Roman" w:hAnsi="Times New Roman" w:cs="Times New Roman"/>
              </w:rPr>
              <w:t xml:space="preserve"> – </w:t>
            </w:r>
            <w:r w:rsidRPr="007467D1">
              <w:rPr>
                <w:rFonts w:ascii="Times New Roman" w:hAnsi="Times New Roman" w:cs="Times New Roman"/>
                <w:color w:val="000000"/>
              </w:rPr>
              <w:t xml:space="preserve">обеспечение ОМСУ </w:t>
            </w:r>
            <w:r w:rsidR="006C7879" w:rsidRPr="006C7879">
              <w:rPr>
                <w:rFonts w:ascii="Times New Roman" w:hAnsi="Times New Roman" w:cs="Times New Roman"/>
                <w:color w:val="000000"/>
              </w:rPr>
              <w:t xml:space="preserve">Сергиево-Посадского муниципального района  </w:t>
            </w:r>
            <w:r w:rsidRPr="007467D1">
              <w:rPr>
                <w:rFonts w:ascii="Times New Roman" w:hAnsi="Times New Roman" w:cs="Times New Roman"/>
                <w:color w:val="000000"/>
              </w:rPr>
              <w:t>базовой информационно-технологической инфраструктурой;</w:t>
            </w:r>
          </w:p>
          <w:p w:rsidR="00564AD7" w:rsidRPr="007467D1" w:rsidRDefault="002420C5" w:rsidP="005B53B5">
            <w:pPr>
              <w:widowControl w:val="0"/>
              <w:jc w:val="both"/>
              <w:rPr>
                <w:rFonts w:ascii="Times New Roman" w:hAnsi="Times New Roman" w:cs="Times New Roman"/>
              </w:rPr>
            </w:pPr>
            <m:oMath>
              <m:sSub>
                <m:sSubPr>
                  <m:ctrlPr>
                    <w:rPr>
                      <w:rFonts w:ascii="Cambria Math" w:hAnsi="Cambria Math" w:cs="Times New Roman"/>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1</m:t>
                  </m:r>
                </m:sub>
              </m:sSub>
            </m:oMath>
            <w:r w:rsidR="00564AD7" w:rsidRPr="007467D1">
              <w:rPr>
                <w:rFonts w:ascii="Times New Roman" w:hAnsi="Times New Roman" w:cs="Times New Roman"/>
              </w:rPr>
              <w:t xml:space="preserve"> – </w:t>
            </w:r>
            <w:r w:rsidR="00564AD7" w:rsidRPr="007467D1">
              <w:rPr>
                <w:rFonts w:ascii="Times New Roman" w:hAnsi="Times New Roman" w:cs="Times New Roman"/>
                <w:color w:val="000000"/>
              </w:rPr>
              <w:t xml:space="preserve">доля используемых в деятельности ОМСУ </w:t>
            </w:r>
            <w:r w:rsidR="006C7879" w:rsidRPr="006C7879">
              <w:rPr>
                <w:rFonts w:ascii="Times New Roman" w:hAnsi="Times New Roman" w:cs="Times New Roman"/>
                <w:color w:val="000000"/>
              </w:rPr>
              <w:t xml:space="preserve">Сергиево-Посадского муниципального района  </w:t>
            </w:r>
            <w:r w:rsidR="00564AD7" w:rsidRPr="007467D1">
              <w:rPr>
                <w:rFonts w:ascii="Times New Roman" w:hAnsi="Times New Roman" w:cs="Times New Roman"/>
                <w:color w:val="000000"/>
              </w:rPr>
              <w:t>средств компьютерного и сетевого оборудования, организационной техники, работоспособность которых обеспечена в соответствии с установленными требованиями по их ремонту и техническому обслуживанию</w:t>
            </w:r>
            <w:r w:rsidR="00564AD7" w:rsidRPr="007467D1">
              <w:rPr>
                <w:rFonts w:ascii="Times New Roman" w:hAnsi="Times New Roman" w:cs="Times New Roman"/>
              </w:rPr>
              <w:t>;</w:t>
            </w:r>
          </w:p>
          <w:p w:rsidR="00564AD7" w:rsidRDefault="002420C5" w:rsidP="005B53B5">
            <w:pPr>
              <w:widowControl w:val="0"/>
              <w:jc w:val="both"/>
              <w:rPr>
                <w:rFonts w:ascii="Times New Roman" w:hAnsi="Times New Roman" w:cs="Times New Roman"/>
              </w:rPr>
            </w:pPr>
            <m:oMath>
              <m:sSub>
                <m:sSubPr>
                  <m:ctrlPr>
                    <w:rPr>
                      <w:rFonts w:ascii="Cambria Math" w:hAnsi="Cambria Math" w:cs="Times New Roman"/>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2</m:t>
                  </m:r>
                </m:sub>
              </m:sSub>
            </m:oMath>
            <w:r w:rsidR="00564AD7" w:rsidRPr="007467D1">
              <w:rPr>
                <w:rFonts w:ascii="Times New Roman" w:hAnsi="Times New Roman" w:cs="Times New Roman"/>
              </w:rPr>
              <w:t xml:space="preserve"> – </w:t>
            </w:r>
            <w:r w:rsidR="00564AD7" w:rsidRPr="007467D1">
              <w:rPr>
                <w:rFonts w:ascii="Times New Roman" w:hAnsi="Times New Roman" w:cs="Times New Roman"/>
                <w:color w:val="000000"/>
              </w:rPr>
              <w:t xml:space="preserve">обеспеченность работников ОМСУ </w:t>
            </w:r>
            <w:r w:rsidR="006C7879" w:rsidRPr="006C7879">
              <w:rPr>
                <w:rFonts w:ascii="Times New Roman" w:hAnsi="Times New Roman" w:cs="Times New Roman"/>
                <w:color w:val="000000"/>
              </w:rPr>
              <w:t xml:space="preserve">Сергиево-Посадского муниципального района  </w:t>
            </w:r>
            <w:r w:rsidR="00564AD7" w:rsidRPr="007467D1">
              <w:rPr>
                <w:rFonts w:ascii="Times New Roman" w:hAnsi="Times New Roman" w:cs="Times New Roman"/>
                <w:color w:val="000000"/>
              </w:rPr>
              <w:t>необходимым компьютерным оборудованием с предустановленным общесистемным программным обеспечением, сетевым оборудованием и организационной техникой в соответствии с установленными требованиями</w:t>
            </w:r>
            <w:r w:rsidR="00564AD7" w:rsidRPr="007467D1">
              <w:rPr>
                <w:rFonts w:ascii="Times New Roman" w:hAnsi="Times New Roman" w:cs="Times New Roman"/>
              </w:rPr>
              <w:t>;</w:t>
            </w:r>
          </w:p>
          <w:p w:rsidR="006C7879" w:rsidRPr="007467D1" w:rsidRDefault="006C7879" w:rsidP="005B53B5">
            <w:pPr>
              <w:widowControl w:val="0"/>
              <w:jc w:val="both"/>
              <w:rPr>
                <w:rFonts w:ascii="Times New Roman" w:hAnsi="Times New Roman" w:cs="Times New Roman"/>
              </w:rPr>
            </w:pPr>
          </w:p>
          <w:p w:rsidR="00564AD7" w:rsidRPr="007467D1" w:rsidRDefault="002420C5" w:rsidP="005B53B5">
            <w:pPr>
              <w:widowControl w:val="0"/>
              <w:jc w:val="both"/>
              <w:rPr>
                <w:rFonts w:ascii="Times New Roman" w:hAnsi="Times New Roman" w:cs="Times New Roman"/>
              </w:rPr>
            </w:pPr>
            <m:oMath>
              <m:sSub>
                <m:sSubPr>
                  <m:ctrlPr>
                    <w:rPr>
                      <w:rFonts w:ascii="Cambria Math" w:hAnsi="Cambria Math" w:cs="Times New Roman"/>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3</m:t>
                  </m:r>
                </m:sub>
              </m:sSub>
            </m:oMath>
            <w:r w:rsidR="00564AD7" w:rsidRPr="007467D1">
              <w:rPr>
                <w:rFonts w:ascii="Times New Roman" w:hAnsi="Times New Roman" w:cs="Times New Roman"/>
              </w:rPr>
              <w:t xml:space="preserve"> – доля финансово-экономических служб, служб бухгалтерского учета и управления кадрами ОМСУ </w:t>
            </w:r>
            <w:r w:rsidR="00505577" w:rsidRPr="00505577">
              <w:rPr>
                <w:rFonts w:ascii="Times New Roman" w:hAnsi="Times New Roman" w:cs="Times New Roman"/>
              </w:rPr>
              <w:t>Сергиево-Посадского муниципального района</w:t>
            </w:r>
            <w:r w:rsidR="00564AD7" w:rsidRPr="007467D1">
              <w:rPr>
                <w:rFonts w:ascii="Times New Roman" w:hAnsi="Times New Roman" w:cs="Times New Roman"/>
              </w:rPr>
              <w:t>, обеспеченных необходимой лицензионной и консультационной поддержкой по использованию программных продуктов учета и анализа финансово-экономической и хозяйственной деятельности, формирования и экспертизы смет, бухгалтерского учета и отчетности, кадрового учета и делопроизводства, представления отчетности в налоговые и другие контрольные органы;</w:t>
            </w:r>
          </w:p>
          <w:p w:rsidR="006C7879" w:rsidRDefault="002420C5" w:rsidP="005B53B5">
            <w:pPr>
              <w:widowControl w:val="0"/>
              <w:jc w:val="both"/>
              <w:rPr>
                <w:rFonts w:ascii="Times New Roman" w:hAnsi="Times New Roman" w:cs="Times New Roman"/>
              </w:rPr>
            </w:pPr>
            <m:oMath>
              <m:sSub>
                <m:sSubPr>
                  <m:ctrlPr>
                    <w:rPr>
                      <w:rFonts w:ascii="Cambria Math" w:hAnsi="Cambria Math" w:cs="Times New Roman"/>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4</m:t>
                  </m:r>
                </m:sub>
              </m:sSub>
            </m:oMath>
            <w:r w:rsidR="00564AD7" w:rsidRPr="007467D1">
              <w:rPr>
                <w:rFonts w:ascii="Times New Roman" w:hAnsi="Times New Roman" w:cs="Times New Roman"/>
              </w:rPr>
              <w:t xml:space="preserve"> – доля персональных компьютеров, используемых в ОМСУ </w:t>
            </w:r>
            <w:r w:rsidR="006C7879" w:rsidRPr="006C7879">
              <w:rPr>
                <w:rFonts w:ascii="Times New Roman" w:hAnsi="Times New Roman" w:cs="Times New Roman"/>
              </w:rPr>
              <w:t>Сергиево-По</w:t>
            </w:r>
            <w:r w:rsidR="006C7879">
              <w:rPr>
                <w:rFonts w:ascii="Times New Roman" w:hAnsi="Times New Roman" w:cs="Times New Roman"/>
              </w:rPr>
              <w:t>садского муниципального района</w:t>
            </w:r>
            <w:r w:rsidR="00564AD7" w:rsidRPr="007467D1">
              <w:rPr>
                <w:rFonts w:ascii="Times New Roman" w:hAnsi="Times New Roman" w:cs="Times New Roman"/>
              </w:rPr>
              <w:t xml:space="preserve">, </w:t>
            </w:r>
            <w:r w:rsidR="006C7879">
              <w:rPr>
                <w:rFonts w:ascii="Times New Roman" w:hAnsi="Times New Roman" w:cs="Times New Roman"/>
              </w:rPr>
              <w:t xml:space="preserve"> </w:t>
            </w:r>
            <w:r w:rsidR="00564AD7" w:rsidRPr="007467D1">
              <w:rPr>
                <w:rFonts w:ascii="Times New Roman" w:hAnsi="Times New Roman" w:cs="Times New Roman"/>
              </w:rPr>
              <w:t xml:space="preserve">обеспеченных </w:t>
            </w:r>
            <w:r w:rsidR="006C7879">
              <w:rPr>
                <w:rFonts w:ascii="Times New Roman" w:hAnsi="Times New Roman" w:cs="Times New Roman"/>
              </w:rPr>
              <w:t xml:space="preserve"> </w:t>
            </w:r>
            <w:r w:rsidR="00564AD7" w:rsidRPr="007467D1">
              <w:rPr>
                <w:rFonts w:ascii="Times New Roman" w:hAnsi="Times New Roman" w:cs="Times New Roman"/>
              </w:rPr>
              <w:t xml:space="preserve">необходимым </w:t>
            </w:r>
            <w:r w:rsidR="006C7879">
              <w:rPr>
                <w:rFonts w:ascii="Times New Roman" w:hAnsi="Times New Roman" w:cs="Times New Roman"/>
              </w:rPr>
              <w:t xml:space="preserve">  </w:t>
            </w:r>
            <w:r w:rsidR="00564AD7" w:rsidRPr="007467D1">
              <w:rPr>
                <w:rFonts w:ascii="Times New Roman" w:hAnsi="Times New Roman" w:cs="Times New Roman"/>
              </w:rPr>
              <w:t>лицензионным</w:t>
            </w:r>
            <w:r w:rsidR="006C7879">
              <w:rPr>
                <w:rFonts w:ascii="Times New Roman" w:hAnsi="Times New Roman" w:cs="Times New Roman"/>
              </w:rPr>
              <w:t xml:space="preserve">  </w:t>
            </w:r>
            <w:r w:rsidR="00564AD7" w:rsidRPr="007467D1">
              <w:rPr>
                <w:rFonts w:ascii="Times New Roman" w:hAnsi="Times New Roman" w:cs="Times New Roman"/>
              </w:rPr>
              <w:t xml:space="preserve"> базовым </w:t>
            </w:r>
            <w:r w:rsidR="006C7879">
              <w:rPr>
                <w:rFonts w:ascii="Times New Roman" w:hAnsi="Times New Roman" w:cs="Times New Roman"/>
              </w:rPr>
              <w:t xml:space="preserve">   </w:t>
            </w:r>
            <w:r w:rsidR="00564AD7" w:rsidRPr="007467D1">
              <w:rPr>
                <w:rFonts w:ascii="Times New Roman" w:hAnsi="Times New Roman" w:cs="Times New Roman"/>
              </w:rPr>
              <w:t xml:space="preserve">общесистемным </w:t>
            </w:r>
            <w:r w:rsidR="006C7879">
              <w:rPr>
                <w:rFonts w:ascii="Times New Roman" w:hAnsi="Times New Roman" w:cs="Times New Roman"/>
              </w:rPr>
              <w:t xml:space="preserve">   </w:t>
            </w:r>
            <w:r w:rsidR="00564AD7" w:rsidRPr="007467D1">
              <w:rPr>
                <w:rFonts w:ascii="Times New Roman" w:hAnsi="Times New Roman" w:cs="Times New Roman"/>
              </w:rPr>
              <w:t>и</w:t>
            </w:r>
          </w:p>
          <w:p w:rsidR="00564AD7" w:rsidRPr="007467D1" w:rsidRDefault="00564AD7" w:rsidP="005B53B5">
            <w:pPr>
              <w:widowControl w:val="0"/>
              <w:jc w:val="both"/>
              <w:rPr>
                <w:rFonts w:ascii="Times New Roman" w:eastAsia="Calibri" w:hAnsi="Times New Roman" w:cs="Times New Roman"/>
                <w:color w:val="000000"/>
              </w:rPr>
            </w:pPr>
            <w:r w:rsidRPr="007467D1">
              <w:rPr>
                <w:rFonts w:ascii="Times New Roman" w:hAnsi="Times New Roman" w:cs="Times New Roman"/>
              </w:rPr>
              <w:t>прикладным программным обеспечением в соответствии с установленными требованиями.</w:t>
            </w:r>
          </w:p>
        </w:tc>
      </w:tr>
      <w:tr w:rsidR="00564AD7" w:rsidRPr="005B53B5" w:rsidTr="00564AD7">
        <w:trPr>
          <w:cantSplit/>
          <w:trHeight w:val="468"/>
        </w:trPr>
        <w:tc>
          <w:tcPr>
            <w:tcW w:w="851" w:type="dxa"/>
            <w:shd w:val="clear" w:color="auto" w:fill="auto"/>
          </w:tcPr>
          <w:p w:rsidR="00564AD7" w:rsidRPr="007467D1"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rPr>
            </w:pPr>
          </w:p>
        </w:tc>
        <w:tc>
          <w:tcPr>
            <w:tcW w:w="3685" w:type="dxa"/>
            <w:shd w:val="clear" w:color="auto" w:fill="auto"/>
          </w:tcPr>
          <w:p w:rsidR="00564AD7" w:rsidRPr="007467D1" w:rsidRDefault="00564AD7" w:rsidP="005B53B5">
            <w:pPr>
              <w:jc w:val="both"/>
              <w:rPr>
                <w:rFonts w:ascii="Times New Roman" w:eastAsia="Calibri" w:hAnsi="Times New Roman" w:cs="Times New Roman"/>
              </w:rPr>
            </w:pPr>
            <w:r w:rsidRPr="007467D1">
              <w:rPr>
                <w:rFonts w:ascii="Times New Roman" w:eastAsia="Calibri" w:hAnsi="Times New Roman" w:cs="Times New Roman"/>
              </w:rPr>
              <w:t xml:space="preserve">Доля используемых в деятельности ОМСУ </w:t>
            </w:r>
            <w:r w:rsidR="009D68E2" w:rsidRPr="009D68E2">
              <w:rPr>
                <w:rFonts w:ascii="Times New Roman" w:eastAsia="Calibri" w:hAnsi="Times New Roman" w:cs="Times New Roman"/>
              </w:rPr>
              <w:t xml:space="preserve">Сергиево-Посадского муниципального района  </w:t>
            </w:r>
            <w:r w:rsidRPr="007467D1">
              <w:rPr>
                <w:rFonts w:ascii="Times New Roman" w:eastAsia="Calibri" w:hAnsi="Times New Roman" w:cs="Times New Roman"/>
              </w:rPr>
              <w:t>средств компьютерного и сетевого оборудования, организационной техники, работоспособность которых обеспечена в соответствии с</w:t>
            </w:r>
            <w:r w:rsidRPr="007467D1">
              <w:rPr>
                <w:rFonts w:ascii="Times New Roman" w:eastAsia="Calibri" w:hAnsi="Times New Roman" w:cs="Times New Roman"/>
                <w:lang w:val="en-US"/>
              </w:rPr>
              <w:t> </w:t>
            </w:r>
            <w:r w:rsidRPr="007467D1">
              <w:rPr>
                <w:rFonts w:ascii="Times New Roman" w:eastAsia="Calibri" w:hAnsi="Times New Roman" w:cs="Times New Roman"/>
              </w:rPr>
              <w:t>установленными требованиями по их ремонту и техническому обслуживанию</w:t>
            </w:r>
          </w:p>
        </w:tc>
        <w:tc>
          <w:tcPr>
            <w:tcW w:w="10065" w:type="dxa"/>
            <w:shd w:val="clear" w:color="auto" w:fill="auto"/>
          </w:tcPr>
          <w:p w:rsidR="00564AD7" w:rsidRPr="007467D1" w:rsidRDefault="002420C5" w:rsidP="005B53B5">
            <w:pPr>
              <w:widowControl w:val="0"/>
              <w:jc w:val="both"/>
              <w:rPr>
                <w:rFonts w:ascii="Times New Roman" w:eastAsia="Courier New" w:hAnsi="Times New Roman" w:cs="Times New Roman"/>
                <w:i/>
                <w:color w:val="000000"/>
                <w:shd w:val="clear" w:color="auto" w:fill="FFFFFF"/>
              </w:rPr>
            </w:pPr>
            <m:oMathPara>
              <m:oMathParaPr>
                <m:jc m:val="center"/>
              </m:oMathParaPr>
              <m:oMath>
                <m:sSub>
                  <m:sSubPr>
                    <m:ctrlPr>
                      <w:rPr>
                        <w:rFonts w:ascii="Cambria Math" w:hAnsi="Cambria Math" w:cs="Times New Roman"/>
                        <w:i/>
                        <w:color w:val="000000"/>
                      </w:rPr>
                    </m:ctrlPr>
                  </m:sSubPr>
                  <m:e>
                    <m:r>
                      <w:rPr>
                        <w:rFonts w:ascii="Cambria Math" w:hAnsi="Cambria Math" w:cs="Times New Roman"/>
                        <w:color w:val="000000"/>
                      </w:rPr>
                      <m:t>n</m:t>
                    </m:r>
                  </m:e>
                  <m:sub>
                    <m:r>
                      <w:rPr>
                        <w:rFonts w:ascii="Cambria Math" w:hAnsi="Cambria Math" w:cs="Times New Roman"/>
                        <w:color w:val="000000"/>
                      </w:rPr>
                      <m:t>1</m:t>
                    </m:r>
                  </m:sub>
                </m:sSub>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lang w:val="en-US"/>
                      </w:rPr>
                      <m:t>R</m:t>
                    </m:r>
                  </m:num>
                  <m:den>
                    <m:r>
                      <w:rPr>
                        <w:rFonts w:ascii="Cambria Math" w:hAnsi="Cambria Math" w:cs="Times New Roman"/>
                        <w:color w:val="000000"/>
                        <w:lang w:val="en-US"/>
                      </w:rPr>
                      <m:t>K</m:t>
                    </m:r>
                  </m:den>
                </m:f>
                <m:r>
                  <w:rPr>
                    <w:rFonts w:ascii="Cambria Math" w:hAnsi="Cambria Math" w:cs="Times New Roman"/>
                    <w:color w:val="000000"/>
                  </w:rPr>
                  <m:t>×100%</m:t>
                </m:r>
              </m:oMath>
            </m:oMathPara>
          </w:p>
          <w:p w:rsidR="00564AD7" w:rsidRPr="007467D1" w:rsidRDefault="00564AD7" w:rsidP="005B53B5">
            <w:pPr>
              <w:widowControl w:val="0"/>
              <w:jc w:val="both"/>
              <w:rPr>
                <w:rFonts w:ascii="Times New Roman" w:hAnsi="Times New Roman" w:cs="Times New Roman"/>
                <w:color w:val="000000"/>
              </w:rPr>
            </w:pPr>
            <w:r w:rsidRPr="007467D1">
              <w:rPr>
                <w:rFonts w:ascii="Times New Roman" w:hAnsi="Times New Roman" w:cs="Times New Roman"/>
                <w:color w:val="000000"/>
              </w:rPr>
              <w:t>где:</w:t>
            </w:r>
          </w:p>
          <w:p w:rsidR="00564AD7" w:rsidRPr="007467D1" w:rsidRDefault="002420C5" w:rsidP="005B53B5">
            <w:pPr>
              <w:widowControl w:val="0"/>
              <w:jc w:val="both"/>
              <w:rPr>
                <w:rFonts w:ascii="Times New Roman" w:hAnsi="Times New Roman" w:cs="Times New Roman"/>
                <w:color w:val="000000"/>
              </w:rPr>
            </w:pPr>
            <m:oMath>
              <m:sSub>
                <m:sSubPr>
                  <m:ctrlPr>
                    <w:rPr>
                      <w:rFonts w:ascii="Cambria Math" w:hAnsi="Cambria Math" w:cs="Times New Roman"/>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1</m:t>
                  </m:r>
                </m:sub>
              </m:sSub>
            </m:oMath>
            <w:r w:rsidR="00564AD7" w:rsidRPr="007467D1">
              <w:rPr>
                <w:rFonts w:ascii="Times New Roman" w:hAnsi="Times New Roman" w:cs="Times New Roman"/>
                <w:color w:val="000000"/>
              </w:rPr>
              <w:t xml:space="preserve"> – доля используемых в деятельности ОМСУ </w:t>
            </w:r>
            <w:r w:rsidR="009D68E2" w:rsidRPr="009D68E2">
              <w:rPr>
                <w:rFonts w:ascii="Times New Roman" w:hAnsi="Times New Roman" w:cs="Times New Roman"/>
                <w:color w:val="000000"/>
              </w:rPr>
              <w:t xml:space="preserve">Сергиево-Посадского муниципального района  </w:t>
            </w:r>
            <w:r w:rsidR="00564AD7" w:rsidRPr="007467D1">
              <w:rPr>
                <w:rFonts w:ascii="Times New Roman" w:hAnsi="Times New Roman" w:cs="Times New Roman"/>
                <w:color w:val="000000"/>
              </w:rPr>
              <w:t>средств компьютерного и сетевого оборудования, организационной техники, работоспособность которых обеспечена в соответствии с установленными требованиями по их ремонту и техническому обслуживанию;</w:t>
            </w:r>
          </w:p>
          <w:p w:rsidR="00564AD7" w:rsidRPr="007467D1" w:rsidRDefault="00564AD7" w:rsidP="005B53B5">
            <w:pPr>
              <w:widowControl w:val="0"/>
              <w:jc w:val="both"/>
              <w:rPr>
                <w:rFonts w:ascii="Times New Roman" w:hAnsi="Times New Roman" w:cs="Times New Roman"/>
                <w:color w:val="000000"/>
              </w:rPr>
            </w:pPr>
            <w:r w:rsidRPr="007467D1">
              <w:rPr>
                <w:rFonts w:ascii="Times New Roman" w:hAnsi="Times New Roman" w:cs="Times New Roman"/>
                <w:color w:val="000000"/>
              </w:rPr>
              <w:t xml:space="preserve">R – количество используемых в ОМСУ </w:t>
            </w:r>
            <w:r w:rsidR="009D68E2" w:rsidRPr="009D68E2">
              <w:rPr>
                <w:rFonts w:ascii="Times New Roman" w:hAnsi="Times New Roman" w:cs="Times New Roman"/>
                <w:color w:val="000000"/>
              </w:rPr>
              <w:t xml:space="preserve">Сергиево-Посадского муниципального района  </w:t>
            </w:r>
            <w:r w:rsidRPr="007467D1">
              <w:rPr>
                <w:rFonts w:ascii="Times New Roman" w:hAnsi="Times New Roman" w:cs="Times New Roman"/>
                <w:color w:val="000000"/>
              </w:rPr>
              <w:t>средств компьютерного и сетевого оборудования, организационной техники, работоспособность которых обеспечена в соответствии с установленными требованиями по их ремонту и техническому обслуживанию;</w:t>
            </w:r>
          </w:p>
          <w:p w:rsidR="00564AD7" w:rsidRPr="007467D1" w:rsidRDefault="00564AD7" w:rsidP="005B53B5">
            <w:pPr>
              <w:widowControl w:val="0"/>
              <w:jc w:val="both"/>
              <w:rPr>
                <w:rFonts w:ascii="Times New Roman" w:hAnsi="Times New Roman" w:cs="Times New Roman"/>
                <w:color w:val="000000"/>
              </w:rPr>
            </w:pPr>
            <w:r w:rsidRPr="007467D1">
              <w:rPr>
                <w:rFonts w:ascii="Times New Roman" w:hAnsi="Times New Roman" w:cs="Times New Roman"/>
                <w:color w:val="000000"/>
              </w:rPr>
              <w:t xml:space="preserve">K – общее количество используемых в деятельности ОМСУ </w:t>
            </w:r>
            <w:r w:rsidR="009D68E2" w:rsidRPr="009D68E2">
              <w:rPr>
                <w:rFonts w:ascii="Times New Roman" w:hAnsi="Times New Roman" w:cs="Times New Roman"/>
                <w:color w:val="000000"/>
              </w:rPr>
              <w:t xml:space="preserve">Сергиево-Посадского муниципального района  </w:t>
            </w:r>
            <w:r w:rsidRPr="007467D1">
              <w:rPr>
                <w:rFonts w:ascii="Times New Roman" w:hAnsi="Times New Roman" w:cs="Times New Roman"/>
                <w:color w:val="000000"/>
              </w:rPr>
              <w:t>средств компьютерного и сетевого оборудования, организационной техники</w:t>
            </w:r>
          </w:p>
        </w:tc>
      </w:tr>
      <w:tr w:rsidR="00564AD7" w:rsidRPr="005B53B5" w:rsidTr="00564AD7">
        <w:trPr>
          <w:cantSplit/>
        </w:trPr>
        <w:tc>
          <w:tcPr>
            <w:tcW w:w="851" w:type="dxa"/>
            <w:shd w:val="clear" w:color="auto" w:fill="auto"/>
          </w:tcPr>
          <w:p w:rsidR="00564AD7" w:rsidRPr="007467D1"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rPr>
            </w:pPr>
          </w:p>
        </w:tc>
        <w:tc>
          <w:tcPr>
            <w:tcW w:w="3685" w:type="dxa"/>
            <w:shd w:val="clear" w:color="auto" w:fill="auto"/>
          </w:tcPr>
          <w:p w:rsidR="00564AD7" w:rsidRPr="007467D1" w:rsidRDefault="00564AD7" w:rsidP="005B53B5">
            <w:pPr>
              <w:jc w:val="both"/>
              <w:rPr>
                <w:rFonts w:ascii="Times New Roman" w:eastAsia="Calibri" w:hAnsi="Times New Roman" w:cs="Times New Roman"/>
              </w:rPr>
            </w:pPr>
            <w:r w:rsidRPr="007467D1">
              <w:rPr>
                <w:rFonts w:ascii="Times New Roman" w:eastAsia="Calibri" w:hAnsi="Times New Roman" w:cs="Times New Roman"/>
              </w:rPr>
              <w:t xml:space="preserve">Обеспеченность работников ОМСУ </w:t>
            </w:r>
            <w:r w:rsidR="009D68E2" w:rsidRPr="009D68E2">
              <w:rPr>
                <w:rFonts w:ascii="Times New Roman" w:eastAsia="Calibri" w:hAnsi="Times New Roman" w:cs="Times New Roman"/>
              </w:rPr>
              <w:t xml:space="preserve">Сергиево-Посадского муниципального района  </w:t>
            </w:r>
            <w:r w:rsidRPr="007467D1">
              <w:rPr>
                <w:rFonts w:ascii="Times New Roman" w:eastAsia="Calibri" w:hAnsi="Times New Roman" w:cs="Times New Roman"/>
              </w:rPr>
              <w:t>необходимым компьютерным оборудованием с</w:t>
            </w:r>
            <w:r w:rsidRPr="007467D1">
              <w:rPr>
                <w:rFonts w:ascii="Times New Roman" w:eastAsia="Calibri" w:hAnsi="Times New Roman" w:cs="Times New Roman"/>
                <w:lang w:val="en-US"/>
              </w:rPr>
              <w:t> </w:t>
            </w:r>
            <w:r w:rsidRPr="007467D1">
              <w:rPr>
                <w:rFonts w:ascii="Times New Roman" w:eastAsia="Calibri" w:hAnsi="Times New Roman" w:cs="Times New Roman"/>
              </w:rPr>
              <w:t>предустановленным общесистемным программным обеспечением и</w:t>
            </w:r>
            <w:r w:rsidRPr="007467D1">
              <w:rPr>
                <w:rFonts w:ascii="Times New Roman" w:eastAsia="Calibri" w:hAnsi="Times New Roman" w:cs="Times New Roman"/>
                <w:lang w:val="en-US"/>
              </w:rPr>
              <w:t> </w:t>
            </w:r>
            <w:r w:rsidRPr="007467D1">
              <w:rPr>
                <w:rFonts w:ascii="Times New Roman" w:eastAsia="Calibri" w:hAnsi="Times New Roman" w:cs="Times New Roman"/>
              </w:rPr>
              <w:t>организационной техникой в</w:t>
            </w:r>
            <w:r w:rsidRPr="007467D1">
              <w:rPr>
                <w:rFonts w:ascii="Times New Roman" w:eastAsia="Calibri" w:hAnsi="Times New Roman" w:cs="Times New Roman"/>
                <w:lang w:val="en-US"/>
              </w:rPr>
              <w:t> </w:t>
            </w:r>
            <w:r w:rsidRPr="007467D1">
              <w:rPr>
                <w:rFonts w:ascii="Times New Roman" w:eastAsia="Calibri" w:hAnsi="Times New Roman" w:cs="Times New Roman"/>
              </w:rPr>
              <w:t>соответствии с установленными требованиями</w:t>
            </w:r>
          </w:p>
        </w:tc>
        <w:tc>
          <w:tcPr>
            <w:tcW w:w="10065" w:type="dxa"/>
            <w:shd w:val="clear" w:color="auto" w:fill="auto"/>
          </w:tcPr>
          <w:p w:rsidR="00564AD7" w:rsidRPr="007467D1" w:rsidRDefault="002420C5" w:rsidP="005B53B5">
            <w:pPr>
              <w:jc w:val="both"/>
              <w:rPr>
                <w:rFonts w:ascii="Times New Roman" w:eastAsia="Calibri" w:hAnsi="Times New Roman" w:cs="Times New Roman"/>
                <w:color w:val="000000"/>
                <w:lang w:val="en-US"/>
              </w:rPr>
            </w:pPr>
            <m:oMathPara>
              <m:oMath>
                <m:sSub>
                  <m:sSubPr>
                    <m:ctrlPr>
                      <w:rPr>
                        <w:rFonts w:ascii="Cambria Math" w:hAnsi="Cambria Math" w:cs="Times New Roman"/>
                        <w:i/>
                        <w:color w:val="000000"/>
                      </w:rPr>
                    </m:ctrlPr>
                  </m:sSubPr>
                  <m:e>
                    <m:r>
                      <w:rPr>
                        <w:rFonts w:ascii="Cambria Math" w:hAnsi="Cambria Math" w:cs="Times New Roman"/>
                        <w:color w:val="000000"/>
                      </w:rPr>
                      <m:t>n</m:t>
                    </m:r>
                  </m:e>
                  <m:sub>
                    <m:r>
                      <w:rPr>
                        <w:rFonts w:ascii="Cambria Math" w:hAnsi="Cambria Math" w:cs="Times New Roman"/>
                        <w:color w:val="000000"/>
                      </w:rPr>
                      <m:t>2</m:t>
                    </m:r>
                  </m:sub>
                </m:sSub>
                <m:r>
                  <w:rPr>
                    <w:rFonts w:ascii="Cambria Math" w:eastAsia="Calibri" w:hAnsi="Cambria Math" w:cs="Times New Roman"/>
                    <w:color w:val="000000"/>
                  </w:rPr>
                  <m:t>=</m:t>
                </m:r>
                <m:f>
                  <m:fPr>
                    <m:ctrlPr>
                      <w:rPr>
                        <w:rFonts w:ascii="Cambria Math" w:eastAsia="Calibri" w:hAnsi="Cambria Math" w:cs="Times New Roman"/>
                        <w:i/>
                        <w:color w:val="000000"/>
                      </w:rPr>
                    </m:ctrlPr>
                  </m:fPr>
                  <m:num>
                    <m:r>
                      <w:rPr>
                        <w:rFonts w:ascii="Cambria Math" w:eastAsia="Calibri" w:hAnsi="Cambria Math" w:cs="Times New Roman"/>
                        <w:color w:val="000000"/>
                        <w:lang w:val="en-US"/>
                      </w:rPr>
                      <m:t>R</m:t>
                    </m:r>
                  </m:num>
                  <m:den>
                    <m:r>
                      <w:rPr>
                        <w:rFonts w:ascii="Cambria Math" w:eastAsia="Calibri" w:hAnsi="Cambria Math" w:cs="Times New Roman"/>
                        <w:color w:val="000000"/>
                        <w:lang w:val="en-US"/>
                      </w:rPr>
                      <m:t>K</m:t>
                    </m:r>
                  </m:den>
                </m:f>
                <m:r>
                  <w:rPr>
                    <w:rFonts w:ascii="Cambria Math" w:eastAsia="Calibri" w:hAnsi="Cambria Math" w:cs="Times New Roman"/>
                    <w:color w:val="000000"/>
                  </w:rPr>
                  <m:t>×100%</m:t>
                </m:r>
              </m:oMath>
            </m:oMathPara>
          </w:p>
          <w:p w:rsidR="00564AD7" w:rsidRPr="007467D1" w:rsidRDefault="00564AD7" w:rsidP="005B53B5">
            <w:pPr>
              <w:jc w:val="both"/>
              <w:rPr>
                <w:rFonts w:ascii="Times New Roman" w:eastAsia="Calibri" w:hAnsi="Times New Roman" w:cs="Times New Roman"/>
                <w:color w:val="000000"/>
              </w:rPr>
            </w:pPr>
            <w:r w:rsidRPr="007467D1">
              <w:rPr>
                <w:rFonts w:ascii="Times New Roman" w:eastAsia="Calibri" w:hAnsi="Times New Roman" w:cs="Times New Roman"/>
                <w:color w:val="000000"/>
              </w:rPr>
              <w:t xml:space="preserve">где: </w:t>
            </w:r>
          </w:p>
          <w:p w:rsidR="00564AD7" w:rsidRPr="007467D1" w:rsidRDefault="002420C5" w:rsidP="005B53B5">
            <w:pPr>
              <w:jc w:val="both"/>
              <w:rPr>
                <w:rFonts w:ascii="Times New Roman" w:eastAsia="Calibri" w:hAnsi="Times New Roman" w:cs="Times New Roman"/>
                <w:color w:val="000000"/>
              </w:rPr>
            </w:pPr>
            <m:oMath>
              <m:sSub>
                <m:sSubPr>
                  <m:ctrlPr>
                    <w:rPr>
                      <w:rFonts w:ascii="Cambria Math" w:hAnsi="Cambria Math" w:cs="Times New Roman"/>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2</m:t>
                  </m:r>
                </m:sub>
              </m:sSub>
            </m:oMath>
            <w:r w:rsidR="00564AD7" w:rsidRPr="007467D1">
              <w:rPr>
                <w:rFonts w:ascii="Times New Roman" w:eastAsia="Calibri" w:hAnsi="Times New Roman" w:cs="Times New Roman"/>
                <w:color w:val="000000"/>
              </w:rPr>
              <w:t xml:space="preserve"> – обеспеченность работников ОМСУ </w:t>
            </w:r>
            <w:r w:rsidR="009D68E2" w:rsidRPr="009D68E2">
              <w:rPr>
                <w:rFonts w:ascii="Times New Roman" w:eastAsia="Calibri" w:hAnsi="Times New Roman" w:cs="Times New Roman"/>
                <w:color w:val="000000"/>
              </w:rPr>
              <w:t xml:space="preserve">Сергиево-Посадского муниципального района  </w:t>
            </w:r>
            <w:r w:rsidR="00564AD7" w:rsidRPr="007467D1">
              <w:rPr>
                <w:rFonts w:ascii="Times New Roman" w:eastAsia="Calibri" w:hAnsi="Times New Roman" w:cs="Times New Roman"/>
                <w:color w:val="000000"/>
              </w:rPr>
              <w:t>необходимым компьютерным оборудованием с предустановленным общесистемным программным обеспечением, сетевым оборудованием и организационной техникой в соответствии с установленными требованиями;</w:t>
            </w:r>
          </w:p>
          <w:p w:rsidR="00564AD7" w:rsidRPr="007467D1" w:rsidRDefault="00564AD7" w:rsidP="005B53B5">
            <w:pPr>
              <w:jc w:val="both"/>
              <w:rPr>
                <w:rFonts w:ascii="Times New Roman" w:eastAsia="Calibri" w:hAnsi="Times New Roman" w:cs="Times New Roman"/>
                <w:color w:val="000000"/>
              </w:rPr>
            </w:pPr>
            <w:r w:rsidRPr="007467D1">
              <w:rPr>
                <w:rFonts w:ascii="Times New Roman" w:eastAsia="Calibri" w:hAnsi="Times New Roman" w:cs="Times New Roman"/>
                <w:color w:val="000000"/>
              </w:rPr>
              <w:t xml:space="preserve">R – количество поставленного работникам ОМСУ </w:t>
            </w:r>
            <w:r w:rsidR="005C1C8B" w:rsidRPr="005C1C8B">
              <w:rPr>
                <w:rFonts w:ascii="Times New Roman" w:eastAsia="Calibri" w:hAnsi="Times New Roman" w:cs="Times New Roman"/>
                <w:color w:val="000000"/>
              </w:rPr>
              <w:t xml:space="preserve">Сергиево-Посадского муниципального района  </w:t>
            </w:r>
            <w:r w:rsidRPr="007467D1">
              <w:rPr>
                <w:rFonts w:ascii="Times New Roman" w:eastAsia="Calibri" w:hAnsi="Times New Roman" w:cs="Times New Roman"/>
                <w:color w:val="000000"/>
              </w:rPr>
              <w:t>компьютерного оборудования с предустановленным общесистемным программным обеспечением, сетевым оборудованием и организационной техникой в соответствии с установленными требованиями;</w:t>
            </w:r>
          </w:p>
          <w:p w:rsidR="00564AD7" w:rsidRPr="007467D1" w:rsidRDefault="00564AD7" w:rsidP="005B53B5">
            <w:pPr>
              <w:jc w:val="both"/>
              <w:rPr>
                <w:rFonts w:ascii="Times New Roman" w:eastAsia="Calibri" w:hAnsi="Times New Roman" w:cs="Times New Roman"/>
                <w:color w:val="000000"/>
              </w:rPr>
            </w:pPr>
            <w:r w:rsidRPr="007467D1">
              <w:rPr>
                <w:rFonts w:ascii="Times New Roman" w:eastAsia="Calibri" w:hAnsi="Times New Roman" w:cs="Times New Roman"/>
                <w:color w:val="000000"/>
              </w:rPr>
              <w:t xml:space="preserve">К – общее количество работников ОМСУ </w:t>
            </w:r>
            <w:r w:rsidR="005C1C8B" w:rsidRPr="005C1C8B">
              <w:rPr>
                <w:rFonts w:ascii="Times New Roman" w:eastAsia="Calibri" w:hAnsi="Times New Roman" w:cs="Times New Roman"/>
                <w:color w:val="000000"/>
              </w:rPr>
              <w:t xml:space="preserve">Сергиево-Посадского муниципального района  </w:t>
            </w:r>
            <w:r w:rsidRPr="007467D1">
              <w:rPr>
                <w:rFonts w:ascii="Times New Roman" w:eastAsia="Calibri" w:hAnsi="Times New Roman" w:cs="Times New Roman"/>
                <w:color w:val="000000"/>
              </w:rPr>
              <w:t>, нуждающихся в компьютерном оборудовании с предустановленным общесистемным программным обеспечением, сетевом оборудовании и организационной технике в соответствии с установленными требованиями, или уже обеспеченных таким оборудованием</w:t>
            </w:r>
          </w:p>
        </w:tc>
      </w:tr>
      <w:tr w:rsidR="00564AD7" w:rsidRPr="005B53B5" w:rsidTr="00564AD7">
        <w:trPr>
          <w:cantSplit/>
          <w:trHeight w:val="2538"/>
        </w:trPr>
        <w:tc>
          <w:tcPr>
            <w:tcW w:w="851" w:type="dxa"/>
            <w:shd w:val="clear" w:color="auto" w:fill="auto"/>
          </w:tcPr>
          <w:p w:rsidR="00564AD7" w:rsidRPr="007467D1"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rPr>
            </w:pPr>
          </w:p>
        </w:tc>
        <w:tc>
          <w:tcPr>
            <w:tcW w:w="3685" w:type="dxa"/>
            <w:shd w:val="clear" w:color="auto" w:fill="auto"/>
          </w:tcPr>
          <w:p w:rsidR="00564AD7" w:rsidRPr="007467D1" w:rsidRDefault="00564AD7" w:rsidP="005B53B5">
            <w:pPr>
              <w:jc w:val="both"/>
              <w:rPr>
                <w:rFonts w:ascii="Times New Roman" w:eastAsia="Calibri" w:hAnsi="Times New Roman" w:cs="Times New Roman"/>
              </w:rPr>
            </w:pPr>
            <w:r w:rsidRPr="007467D1">
              <w:rPr>
                <w:rFonts w:ascii="Times New Roman" w:eastAsia="Calibri" w:hAnsi="Times New Roman" w:cs="Times New Roman"/>
              </w:rPr>
              <w:t>Доля финансово-экономических служб, служб бухгалтерского учета и</w:t>
            </w:r>
            <w:r w:rsidRPr="007467D1">
              <w:rPr>
                <w:rFonts w:ascii="Times New Roman" w:eastAsia="Calibri" w:hAnsi="Times New Roman" w:cs="Times New Roman"/>
                <w:lang w:val="en-US"/>
              </w:rPr>
              <w:t> </w:t>
            </w:r>
            <w:r w:rsidRPr="007467D1">
              <w:rPr>
                <w:rFonts w:ascii="Times New Roman" w:eastAsia="Calibri" w:hAnsi="Times New Roman" w:cs="Times New Roman"/>
              </w:rPr>
              <w:t xml:space="preserve">управления кадрами ОМСУ </w:t>
            </w:r>
            <w:r w:rsidR="001E7F89" w:rsidRPr="001E7F89">
              <w:rPr>
                <w:rFonts w:ascii="Times New Roman" w:eastAsia="Calibri" w:hAnsi="Times New Roman" w:cs="Times New Roman"/>
              </w:rPr>
              <w:t>Сергиево-По</w:t>
            </w:r>
            <w:r w:rsidR="001E7F89">
              <w:rPr>
                <w:rFonts w:ascii="Times New Roman" w:eastAsia="Calibri" w:hAnsi="Times New Roman" w:cs="Times New Roman"/>
              </w:rPr>
              <w:t>садского муниципального района</w:t>
            </w:r>
            <w:r w:rsidRPr="007467D1">
              <w:rPr>
                <w:rFonts w:ascii="Times New Roman" w:eastAsia="Calibri" w:hAnsi="Times New Roman" w:cs="Times New Roman"/>
              </w:rPr>
              <w:t>, обеспеченных необходимой лицензионной и</w:t>
            </w:r>
            <w:r w:rsidRPr="007467D1">
              <w:rPr>
                <w:rFonts w:ascii="Times New Roman" w:eastAsia="Calibri" w:hAnsi="Times New Roman" w:cs="Times New Roman"/>
                <w:lang w:val="en-US"/>
              </w:rPr>
              <w:t> </w:t>
            </w:r>
            <w:r w:rsidRPr="007467D1">
              <w:rPr>
                <w:rFonts w:ascii="Times New Roman" w:eastAsia="Calibri" w:hAnsi="Times New Roman" w:cs="Times New Roman"/>
              </w:rPr>
              <w:t>консультационной поддержкой по использованию программных продуктов учета и анализа финансово-экономической и хозяйственной деятельности, формирования и</w:t>
            </w:r>
            <w:r w:rsidRPr="007467D1">
              <w:rPr>
                <w:rFonts w:ascii="Times New Roman" w:eastAsia="Calibri" w:hAnsi="Times New Roman" w:cs="Times New Roman"/>
                <w:lang w:val="en-US"/>
              </w:rPr>
              <w:t> </w:t>
            </w:r>
            <w:r w:rsidRPr="007467D1">
              <w:rPr>
                <w:rFonts w:ascii="Times New Roman" w:eastAsia="Calibri" w:hAnsi="Times New Roman" w:cs="Times New Roman"/>
              </w:rPr>
              <w:t>экспертизы смет, бухгалтерского учета и отчетности, кадрового учета и</w:t>
            </w:r>
            <w:r w:rsidRPr="007467D1">
              <w:rPr>
                <w:rFonts w:ascii="Times New Roman" w:eastAsia="Calibri" w:hAnsi="Times New Roman" w:cs="Times New Roman"/>
                <w:lang w:val="en-US"/>
              </w:rPr>
              <w:t> </w:t>
            </w:r>
            <w:r w:rsidRPr="007467D1">
              <w:rPr>
                <w:rFonts w:ascii="Times New Roman" w:eastAsia="Calibri" w:hAnsi="Times New Roman" w:cs="Times New Roman"/>
              </w:rPr>
              <w:t>делопроизводства, представления отчетности в налоговые и другие контрольные органы</w:t>
            </w:r>
          </w:p>
        </w:tc>
        <w:tc>
          <w:tcPr>
            <w:tcW w:w="10065" w:type="dxa"/>
            <w:shd w:val="clear" w:color="auto" w:fill="auto"/>
          </w:tcPr>
          <w:p w:rsidR="00564AD7" w:rsidRPr="007467D1" w:rsidRDefault="002420C5" w:rsidP="005B53B5">
            <w:pPr>
              <w:jc w:val="both"/>
              <w:rPr>
                <w:rFonts w:ascii="Times New Roman" w:eastAsia="Courier New" w:hAnsi="Times New Roman" w:cs="Times New Roman"/>
                <w:color w:val="000000"/>
                <w:lang w:val="en-US"/>
              </w:rPr>
            </w:pPr>
            <m:oMathPara>
              <m:oMath>
                <m:sSub>
                  <m:sSubPr>
                    <m:ctrlPr>
                      <w:rPr>
                        <w:rFonts w:ascii="Cambria Math" w:hAnsi="Cambria Math" w:cs="Times New Roman"/>
                        <w:i/>
                        <w:color w:val="000000"/>
                      </w:rPr>
                    </m:ctrlPr>
                  </m:sSubPr>
                  <m:e>
                    <m:r>
                      <w:rPr>
                        <w:rFonts w:ascii="Cambria Math" w:hAnsi="Cambria Math" w:cs="Times New Roman"/>
                        <w:color w:val="000000"/>
                      </w:rPr>
                      <m:t>n</m:t>
                    </m:r>
                  </m:e>
                  <m:sub>
                    <m:r>
                      <w:rPr>
                        <w:rFonts w:ascii="Cambria Math" w:hAnsi="Cambria Math" w:cs="Times New Roman"/>
                        <w:color w:val="000000"/>
                      </w:rPr>
                      <m:t>3</m:t>
                    </m:r>
                  </m:sub>
                </m:sSub>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lang w:val="en-US"/>
                      </w:rPr>
                      <m:t>R</m:t>
                    </m:r>
                  </m:num>
                  <m:den>
                    <m:r>
                      <w:rPr>
                        <w:rFonts w:ascii="Cambria Math" w:hAnsi="Cambria Math" w:cs="Times New Roman"/>
                        <w:color w:val="000000"/>
                        <w:lang w:val="en-US"/>
                      </w:rPr>
                      <m:t>K</m:t>
                    </m:r>
                  </m:den>
                </m:f>
                <m:r>
                  <w:rPr>
                    <w:rFonts w:ascii="Cambria Math" w:hAnsi="Cambria Math" w:cs="Times New Roman"/>
                    <w:color w:val="000000"/>
                  </w:rPr>
                  <m:t>×100%</m:t>
                </m:r>
              </m:oMath>
            </m:oMathPara>
          </w:p>
          <w:p w:rsidR="00564AD7" w:rsidRPr="007467D1" w:rsidRDefault="00564AD7" w:rsidP="005B53B5">
            <w:pPr>
              <w:jc w:val="both"/>
              <w:rPr>
                <w:rFonts w:ascii="Times New Roman" w:eastAsia="Courier New" w:hAnsi="Times New Roman" w:cs="Times New Roman"/>
                <w:color w:val="000000"/>
              </w:rPr>
            </w:pPr>
            <w:r w:rsidRPr="007467D1">
              <w:rPr>
                <w:rFonts w:ascii="Times New Roman" w:eastAsia="Courier New" w:hAnsi="Times New Roman" w:cs="Times New Roman"/>
                <w:color w:val="000000"/>
              </w:rPr>
              <w:t xml:space="preserve">где: </w:t>
            </w:r>
          </w:p>
          <w:p w:rsidR="00564AD7" w:rsidRPr="007467D1" w:rsidRDefault="002420C5" w:rsidP="005B53B5">
            <w:pPr>
              <w:jc w:val="both"/>
              <w:rPr>
                <w:rFonts w:ascii="Times New Roman" w:eastAsia="Courier New" w:hAnsi="Times New Roman" w:cs="Times New Roman"/>
                <w:color w:val="000000"/>
              </w:rPr>
            </w:pPr>
            <m:oMath>
              <m:sSub>
                <m:sSubPr>
                  <m:ctrlPr>
                    <w:rPr>
                      <w:rFonts w:ascii="Cambria Math" w:hAnsi="Cambria Math" w:cs="Times New Roman"/>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3</m:t>
                  </m:r>
                </m:sub>
              </m:sSub>
            </m:oMath>
            <w:r w:rsidR="00564AD7" w:rsidRPr="007467D1">
              <w:rPr>
                <w:rFonts w:ascii="Times New Roman" w:eastAsia="Courier New" w:hAnsi="Times New Roman" w:cs="Times New Roman"/>
                <w:color w:val="000000"/>
              </w:rPr>
              <w:t xml:space="preserve"> – </w:t>
            </w:r>
            <w:r w:rsidR="00564AD7" w:rsidRPr="008316C9">
              <w:rPr>
                <w:rFonts w:ascii="Times New Roman" w:eastAsia="Courier New" w:hAnsi="Times New Roman" w:cs="Times New Roman"/>
                <w:color w:val="000000"/>
              </w:rPr>
              <w:t xml:space="preserve">доля </w:t>
            </w:r>
            <w:r w:rsidR="00564AD7" w:rsidRPr="008316C9">
              <w:rPr>
                <w:rFonts w:ascii="Times New Roman" w:hAnsi="Times New Roman" w:cs="Times New Roman"/>
                <w:color w:val="000000"/>
              </w:rPr>
              <w:t>финансово-экономических служб</w:t>
            </w:r>
            <w:r w:rsidR="00564AD7" w:rsidRPr="007467D1">
              <w:rPr>
                <w:rFonts w:ascii="Times New Roman" w:hAnsi="Times New Roman" w:cs="Times New Roman"/>
                <w:color w:val="000000"/>
              </w:rPr>
              <w:t xml:space="preserve">, служб бухгалтерского учета и управления кадрами ОМСУ </w:t>
            </w:r>
            <w:r w:rsidR="007C09FC" w:rsidRPr="007C09FC">
              <w:rPr>
                <w:rFonts w:ascii="Times New Roman" w:hAnsi="Times New Roman" w:cs="Times New Roman"/>
                <w:color w:val="000000"/>
              </w:rPr>
              <w:t>Сергиево-По</w:t>
            </w:r>
            <w:r w:rsidR="007C09FC">
              <w:rPr>
                <w:rFonts w:ascii="Times New Roman" w:hAnsi="Times New Roman" w:cs="Times New Roman"/>
                <w:color w:val="000000"/>
              </w:rPr>
              <w:t>садского муниципального района</w:t>
            </w:r>
            <w:r w:rsidR="00564AD7" w:rsidRPr="007467D1">
              <w:rPr>
                <w:rFonts w:ascii="Times New Roman" w:hAnsi="Times New Roman" w:cs="Times New Roman"/>
                <w:color w:val="000000"/>
              </w:rPr>
              <w:t>, обеспеченных необходимой лицензионной и консультационной поддержкой по использованию программных продуктов учета и анализа финансово-экономической и хозяйственной деятельности, формирования и экспертизы смет, бухгалтерского учета и отчетности, кадрового учета и делопроизводства, представления отчетности в налоговые и другие контрольные органы</w:t>
            </w:r>
            <w:r w:rsidR="00564AD7" w:rsidRPr="007467D1">
              <w:rPr>
                <w:rFonts w:ascii="Times New Roman" w:eastAsia="Courier New" w:hAnsi="Times New Roman" w:cs="Times New Roman"/>
                <w:color w:val="000000"/>
              </w:rPr>
              <w:t>;</w:t>
            </w:r>
          </w:p>
          <w:p w:rsidR="00564AD7" w:rsidRPr="007467D1" w:rsidRDefault="00564AD7" w:rsidP="005B53B5">
            <w:pPr>
              <w:jc w:val="both"/>
              <w:rPr>
                <w:rFonts w:ascii="Times New Roman" w:eastAsia="Courier New" w:hAnsi="Times New Roman" w:cs="Times New Roman"/>
                <w:color w:val="000000"/>
              </w:rPr>
            </w:pPr>
            <w:r w:rsidRPr="007467D1">
              <w:rPr>
                <w:rFonts w:ascii="Times New Roman" w:eastAsia="Courier New" w:hAnsi="Times New Roman" w:cs="Times New Roman"/>
                <w:color w:val="000000"/>
                <w:lang w:val="en-US"/>
              </w:rPr>
              <w:t>R</w:t>
            </w:r>
            <w:r w:rsidRPr="007467D1">
              <w:rPr>
                <w:rFonts w:ascii="Times New Roman" w:eastAsia="Courier New" w:hAnsi="Times New Roman" w:cs="Times New Roman"/>
                <w:color w:val="000000"/>
              </w:rPr>
              <w:t xml:space="preserve"> – </w:t>
            </w:r>
            <w:r w:rsidRPr="008316C9">
              <w:rPr>
                <w:rFonts w:ascii="Times New Roman" w:eastAsia="Courier New" w:hAnsi="Times New Roman" w:cs="Times New Roman"/>
                <w:color w:val="000000"/>
              </w:rPr>
              <w:t xml:space="preserve">количество </w:t>
            </w:r>
            <w:r w:rsidRPr="008316C9">
              <w:rPr>
                <w:rFonts w:ascii="Times New Roman" w:hAnsi="Times New Roman" w:cs="Times New Roman"/>
                <w:color w:val="000000"/>
              </w:rPr>
              <w:t>финансово-экономических служб</w:t>
            </w:r>
            <w:r w:rsidRPr="007467D1">
              <w:rPr>
                <w:rFonts w:ascii="Times New Roman" w:hAnsi="Times New Roman" w:cs="Times New Roman"/>
                <w:color w:val="000000"/>
              </w:rPr>
              <w:t xml:space="preserve">, служб бухгалтерского учета и управления кадрами ОМСУ </w:t>
            </w:r>
            <w:r w:rsidR="007C09FC" w:rsidRPr="007C09FC">
              <w:rPr>
                <w:rFonts w:ascii="Times New Roman" w:hAnsi="Times New Roman" w:cs="Times New Roman"/>
                <w:color w:val="000000"/>
              </w:rPr>
              <w:t>Сергиево-Посадского муниципального района</w:t>
            </w:r>
            <w:r w:rsidRPr="007467D1">
              <w:rPr>
                <w:rFonts w:ascii="Times New Roman" w:hAnsi="Times New Roman" w:cs="Times New Roman"/>
                <w:color w:val="000000"/>
              </w:rPr>
              <w:t>, обеспеченных необходимой лицензионной и консультационной поддержкой по использованию программных продуктов учета и анализа финансово-экономической и хозяйственной деятельности, формирования и экспертизы смет, бухгалтерского учета и отчетности, кадрового учета и делопроизводства, представления отчетности в налоговые и другие контрольные органы</w:t>
            </w:r>
            <w:r w:rsidRPr="007467D1">
              <w:rPr>
                <w:rFonts w:ascii="Times New Roman" w:eastAsia="Courier New" w:hAnsi="Times New Roman" w:cs="Times New Roman"/>
                <w:color w:val="000000"/>
              </w:rPr>
              <w:t>;</w:t>
            </w:r>
          </w:p>
          <w:p w:rsidR="00564AD7" w:rsidRPr="007467D1" w:rsidRDefault="00564AD7" w:rsidP="005B53B5">
            <w:pPr>
              <w:widowControl w:val="0"/>
              <w:jc w:val="both"/>
              <w:rPr>
                <w:rFonts w:ascii="Times New Roman" w:eastAsia="Calibri" w:hAnsi="Times New Roman" w:cs="Times New Roman"/>
                <w:color w:val="000000"/>
                <w:sz w:val="17"/>
                <w:szCs w:val="17"/>
              </w:rPr>
            </w:pPr>
            <w:r w:rsidRPr="007467D1">
              <w:rPr>
                <w:rFonts w:ascii="Times New Roman" w:eastAsia="Courier New" w:hAnsi="Times New Roman" w:cs="Times New Roman"/>
                <w:color w:val="000000"/>
              </w:rPr>
              <w:t>К – общее количество</w:t>
            </w:r>
            <w:r w:rsidRPr="007467D1">
              <w:rPr>
                <w:rFonts w:ascii="Times New Roman" w:hAnsi="Times New Roman" w:cs="Times New Roman"/>
                <w:bCs/>
                <w:color w:val="000000"/>
              </w:rPr>
              <w:t xml:space="preserve"> </w:t>
            </w:r>
            <w:r w:rsidRPr="007467D1">
              <w:rPr>
                <w:rFonts w:ascii="Times New Roman" w:hAnsi="Times New Roman" w:cs="Times New Roman"/>
                <w:color w:val="000000"/>
              </w:rPr>
              <w:t xml:space="preserve">финансово-экономических служб, служб бухгалтерского учета и управления кадрами ОМСУ </w:t>
            </w:r>
            <w:r w:rsidR="007C09FC" w:rsidRPr="007C09FC">
              <w:rPr>
                <w:rFonts w:ascii="Times New Roman" w:hAnsi="Times New Roman" w:cs="Times New Roman"/>
                <w:color w:val="000000"/>
              </w:rPr>
              <w:t xml:space="preserve">Сергиево-Посадского муниципального района  </w:t>
            </w:r>
          </w:p>
        </w:tc>
      </w:tr>
      <w:tr w:rsidR="00564AD7" w:rsidRPr="005B53B5" w:rsidTr="00564AD7">
        <w:trPr>
          <w:cantSplit/>
        </w:trPr>
        <w:tc>
          <w:tcPr>
            <w:tcW w:w="851" w:type="dxa"/>
            <w:shd w:val="clear" w:color="auto" w:fill="auto"/>
          </w:tcPr>
          <w:p w:rsidR="00564AD7" w:rsidRPr="007467D1"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rPr>
            </w:pPr>
          </w:p>
        </w:tc>
        <w:tc>
          <w:tcPr>
            <w:tcW w:w="3685" w:type="dxa"/>
            <w:shd w:val="clear" w:color="auto" w:fill="auto"/>
          </w:tcPr>
          <w:p w:rsidR="00564AD7" w:rsidRPr="007467D1" w:rsidRDefault="00564AD7" w:rsidP="005B53B5">
            <w:pPr>
              <w:jc w:val="both"/>
              <w:rPr>
                <w:rFonts w:ascii="Times New Roman" w:eastAsia="Calibri" w:hAnsi="Times New Roman" w:cs="Times New Roman"/>
              </w:rPr>
            </w:pPr>
            <w:r w:rsidRPr="007467D1">
              <w:rPr>
                <w:rFonts w:ascii="Times New Roman" w:eastAsia="Calibri" w:hAnsi="Times New Roman" w:cs="Times New Roman"/>
              </w:rPr>
              <w:t xml:space="preserve">Доля лицензионного базового общесистемного и прикладного программного обеспечения, используемого в деятельности ОМСУ </w:t>
            </w:r>
            <w:r w:rsidR="00054B78" w:rsidRPr="00054B78">
              <w:rPr>
                <w:rFonts w:ascii="Times New Roman" w:eastAsia="Calibri" w:hAnsi="Times New Roman" w:cs="Times New Roman"/>
              </w:rPr>
              <w:t xml:space="preserve">Сергиево-Посадского муниципального района  </w:t>
            </w:r>
          </w:p>
        </w:tc>
        <w:tc>
          <w:tcPr>
            <w:tcW w:w="10065" w:type="dxa"/>
            <w:shd w:val="clear" w:color="auto" w:fill="auto"/>
          </w:tcPr>
          <w:p w:rsidR="00564AD7" w:rsidRPr="007467D1" w:rsidRDefault="002420C5" w:rsidP="005B53B5">
            <w:pPr>
              <w:jc w:val="both"/>
              <w:rPr>
                <w:rFonts w:ascii="Times New Roman" w:eastAsia="Courier New" w:hAnsi="Times New Roman" w:cs="Times New Roman"/>
                <w:color w:val="000000"/>
                <w:lang w:val="en-US"/>
              </w:rPr>
            </w:pPr>
            <m:oMathPara>
              <m:oMath>
                <m:sSub>
                  <m:sSubPr>
                    <m:ctrlPr>
                      <w:rPr>
                        <w:rFonts w:ascii="Cambria Math" w:hAnsi="Cambria Math" w:cs="Times New Roman"/>
                        <w:i/>
                        <w:color w:val="000000"/>
                      </w:rPr>
                    </m:ctrlPr>
                  </m:sSubPr>
                  <m:e>
                    <m:r>
                      <w:rPr>
                        <w:rFonts w:ascii="Cambria Math" w:hAnsi="Cambria Math" w:cs="Times New Roman"/>
                        <w:color w:val="000000"/>
                      </w:rPr>
                      <m:t>n</m:t>
                    </m:r>
                  </m:e>
                  <m:sub>
                    <m:r>
                      <w:rPr>
                        <w:rFonts w:ascii="Cambria Math" w:hAnsi="Cambria Math" w:cs="Times New Roman"/>
                        <w:color w:val="000000"/>
                      </w:rPr>
                      <m:t>4</m:t>
                    </m:r>
                  </m:sub>
                </m:sSub>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lang w:val="en-US"/>
                      </w:rPr>
                      <m:t>R</m:t>
                    </m:r>
                  </m:num>
                  <m:den>
                    <m:r>
                      <w:rPr>
                        <w:rFonts w:ascii="Cambria Math" w:hAnsi="Cambria Math" w:cs="Times New Roman"/>
                        <w:color w:val="000000"/>
                        <w:lang w:val="en-US"/>
                      </w:rPr>
                      <m:t>K</m:t>
                    </m:r>
                  </m:den>
                </m:f>
                <m:r>
                  <w:rPr>
                    <w:rFonts w:ascii="Cambria Math" w:hAnsi="Cambria Math" w:cs="Times New Roman"/>
                    <w:color w:val="000000"/>
                  </w:rPr>
                  <m:t>×100%</m:t>
                </m:r>
              </m:oMath>
            </m:oMathPara>
          </w:p>
          <w:p w:rsidR="00564AD7" w:rsidRPr="007467D1" w:rsidRDefault="00564AD7" w:rsidP="005B53B5">
            <w:pPr>
              <w:jc w:val="both"/>
              <w:rPr>
                <w:rFonts w:ascii="Times New Roman" w:eastAsia="Courier New" w:hAnsi="Times New Roman" w:cs="Times New Roman"/>
                <w:color w:val="000000"/>
              </w:rPr>
            </w:pPr>
            <w:r w:rsidRPr="007467D1">
              <w:rPr>
                <w:rFonts w:ascii="Times New Roman" w:eastAsia="Courier New" w:hAnsi="Times New Roman" w:cs="Times New Roman"/>
                <w:color w:val="000000"/>
              </w:rPr>
              <w:t xml:space="preserve">где: </w:t>
            </w:r>
          </w:p>
          <w:p w:rsidR="00564AD7" w:rsidRPr="007467D1" w:rsidRDefault="002420C5" w:rsidP="005B53B5">
            <w:pPr>
              <w:jc w:val="both"/>
              <w:rPr>
                <w:rFonts w:ascii="Times New Roman" w:eastAsia="Courier New" w:hAnsi="Times New Roman" w:cs="Times New Roman"/>
                <w:color w:val="000000"/>
              </w:rPr>
            </w:pPr>
            <m:oMath>
              <m:sSub>
                <m:sSubPr>
                  <m:ctrlPr>
                    <w:rPr>
                      <w:rFonts w:ascii="Cambria Math" w:hAnsi="Cambria Math" w:cs="Times New Roman"/>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4</m:t>
                  </m:r>
                </m:sub>
              </m:sSub>
            </m:oMath>
            <w:r w:rsidR="00564AD7" w:rsidRPr="007467D1">
              <w:rPr>
                <w:rFonts w:ascii="Times New Roman" w:eastAsia="Courier New" w:hAnsi="Times New Roman" w:cs="Times New Roman"/>
                <w:color w:val="000000"/>
              </w:rPr>
              <w:t xml:space="preserve"> – </w:t>
            </w:r>
            <w:r w:rsidR="00564AD7" w:rsidRPr="007467D1">
              <w:rPr>
                <w:rFonts w:ascii="Times New Roman" w:hAnsi="Times New Roman" w:cs="Times New Roman"/>
              </w:rPr>
              <w:t xml:space="preserve">доля </w:t>
            </w:r>
            <w:r w:rsidR="00564AD7" w:rsidRPr="007467D1">
              <w:rPr>
                <w:rFonts w:ascii="Times New Roman" w:hAnsi="Times New Roman" w:cs="Times New Roman"/>
                <w:color w:val="000000"/>
              </w:rPr>
              <w:t xml:space="preserve">персональных компьютеров, используемых в ОМСУ </w:t>
            </w:r>
            <w:r w:rsidR="007C09FC" w:rsidRPr="007C09FC">
              <w:rPr>
                <w:rFonts w:ascii="Times New Roman" w:hAnsi="Times New Roman" w:cs="Times New Roman"/>
                <w:color w:val="000000"/>
              </w:rPr>
              <w:t>Сергиево-По</w:t>
            </w:r>
            <w:r w:rsidR="007C09FC">
              <w:rPr>
                <w:rFonts w:ascii="Times New Roman" w:hAnsi="Times New Roman" w:cs="Times New Roman"/>
                <w:color w:val="000000"/>
              </w:rPr>
              <w:t>садского муниципального района</w:t>
            </w:r>
            <w:r w:rsidR="00564AD7" w:rsidRPr="007467D1">
              <w:rPr>
                <w:rFonts w:ascii="Times New Roman" w:hAnsi="Times New Roman" w:cs="Times New Roman"/>
                <w:color w:val="000000"/>
              </w:rPr>
              <w:t>, обеспеченных необходимым лицензионным базовым общесистемным и прикладным программным обеспечением в соответствии с</w:t>
            </w:r>
            <w:r w:rsidR="00564AD7" w:rsidRPr="007467D1">
              <w:rPr>
                <w:rFonts w:ascii="Times New Roman" w:hAnsi="Times New Roman" w:cs="Times New Roman"/>
                <w:color w:val="000000"/>
                <w:lang w:val="en-US"/>
              </w:rPr>
              <w:t> </w:t>
            </w:r>
            <w:r w:rsidR="00564AD7" w:rsidRPr="007467D1">
              <w:rPr>
                <w:rFonts w:ascii="Times New Roman" w:hAnsi="Times New Roman" w:cs="Times New Roman"/>
                <w:color w:val="000000"/>
              </w:rPr>
              <w:t>установленными требованиями</w:t>
            </w:r>
            <w:r w:rsidR="00564AD7" w:rsidRPr="007467D1">
              <w:rPr>
                <w:rFonts w:ascii="Times New Roman" w:eastAsia="Courier New" w:hAnsi="Times New Roman" w:cs="Times New Roman"/>
                <w:color w:val="000000"/>
              </w:rPr>
              <w:t>;</w:t>
            </w:r>
          </w:p>
          <w:p w:rsidR="00564AD7" w:rsidRPr="007467D1" w:rsidRDefault="00564AD7" w:rsidP="005B53B5">
            <w:pPr>
              <w:jc w:val="both"/>
              <w:rPr>
                <w:rFonts w:ascii="Times New Roman" w:eastAsia="Courier New" w:hAnsi="Times New Roman" w:cs="Times New Roman"/>
                <w:color w:val="000000"/>
              </w:rPr>
            </w:pPr>
            <w:r w:rsidRPr="007467D1">
              <w:rPr>
                <w:rFonts w:ascii="Times New Roman" w:eastAsia="Courier New" w:hAnsi="Times New Roman" w:cs="Times New Roman"/>
                <w:color w:val="000000"/>
                <w:lang w:val="en-US"/>
              </w:rPr>
              <w:t>R</w:t>
            </w:r>
            <w:r w:rsidRPr="007467D1">
              <w:rPr>
                <w:rFonts w:ascii="Times New Roman" w:eastAsia="Courier New" w:hAnsi="Times New Roman" w:cs="Times New Roman"/>
                <w:color w:val="000000"/>
              </w:rPr>
              <w:t xml:space="preserve"> – количество </w:t>
            </w:r>
            <w:r w:rsidRPr="007467D1">
              <w:rPr>
                <w:rFonts w:ascii="Times New Roman" w:hAnsi="Times New Roman" w:cs="Times New Roman"/>
                <w:color w:val="000000"/>
              </w:rPr>
              <w:t xml:space="preserve">персональных компьютеров, используемых в ОМСУ </w:t>
            </w:r>
            <w:r w:rsidR="00970CE6" w:rsidRPr="00970CE6">
              <w:rPr>
                <w:rFonts w:ascii="Times New Roman" w:hAnsi="Times New Roman" w:cs="Times New Roman"/>
                <w:color w:val="000000"/>
              </w:rPr>
              <w:t>Сергиево-Посадского муниципального района</w:t>
            </w:r>
            <w:r w:rsidRPr="007467D1">
              <w:rPr>
                <w:rFonts w:ascii="Times New Roman" w:hAnsi="Times New Roman" w:cs="Times New Roman"/>
                <w:color w:val="000000"/>
              </w:rPr>
              <w:t>, обеспеченных необходимым лицензионным базовым общесистемным и прикладным программным обеспечением в соответствии с</w:t>
            </w:r>
            <w:r w:rsidRPr="007467D1">
              <w:rPr>
                <w:rFonts w:ascii="Times New Roman" w:hAnsi="Times New Roman" w:cs="Times New Roman"/>
                <w:color w:val="000000"/>
                <w:lang w:val="en-US"/>
              </w:rPr>
              <w:t> </w:t>
            </w:r>
            <w:r w:rsidRPr="007467D1">
              <w:rPr>
                <w:rFonts w:ascii="Times New Roman" w:hAnsi="Times New Roman" w:cs="Times New Roman"/>
                <w:color w:val="000000"/>
              </w:rPr>
              <w:t>установленными требованиями</w:t>
            </w:r>
            <w:r w:rsidRPr="007467D1">
              <w:rPr>
                <w:rFonts w:ascii="Times New Roman" w:eastAsia="Courier New" w:hAnsi="Times New Roman" w:cs="Times New Roman"/>
                <w:color w:val="000000"/>
              </w:rPr>
              <w:t>;</w:t>
            </w:r>
          </w:p>
          <w:p w:rsidR="00564AD7" w:rsidRPr="007467D1" w:rsidRDefault="00564AD7" w:rsidP="005B53B5">
            <w:pPr>
              <w:widowControl w:val="0"/>
              <w:jc w:val="both"/>
              <w:rPr>
                <w:rFonts w:ascii="Times New Roman" w:hAnsi="Times New Roman" w:cs="Times New Roman"/>
                <w:color w:val="000000"/>
                <w:sz w:val="17"/>
                <w:szCs w:val="17"/>
              </w:rPr>
            </w:pPr>
            <w:r w:rsidRPr="007467D1">
              <w:rPr>
                <w:rFonts w:ascii="Times New Roman" w:eastAsia="Courier New" w:hAnsi="Times New Roman" w:cs="Times New Roman"/>
                <w:color w:val="000000"/>
              </w:rPr>
              <w:t xml:space="preserve">К – общее </w:t>
            </w:r>
            <w:r w:rsidRPr="007467D1">
              <w:rPr>
                <w:rFonts w:ascii="Times New Roman" w:hAnsi="Times New Roman" w:cs="Times New Roman"/>
                <w:color w:val="000000"/>
              </w:rPr>
              <w:t xml:space="preserve">количество персональных компьютеров, используемых в ОМСУ </w:t>
            </w:r>
            <w:r w:rsidR="007C09FC" w:rsidRPr="007C09FC">
              <w:rPr>
                <w:rFonts w:ascii="Times New Roman" w:hAnsi="Times New Roman" w:cs="Times New Roman"/>
                <w:color w:val="000000"/>
              </w:rPr>
              <w:t xml:space="preserve">Сергиево-Посадского муниципального района  </w:t>
            </w:r>
          </w:p>
        </w:tc>
      </w:tr>
      <w:tr w:rsidR="00564AD7" w:rsidRPr="005B53B5" w:rsidTr="00564AD7">
        <w:trPr>
          <w:cantSplit/>
        </w:trPr>
        <w:tc>
          <w:tcPr>
            <w:tcW w:w="851" w:type="dxa"/>
            <w:shd w:val="clear" w:color="auto" w:fill="auto"/>
          </w:tcPr>
          <w:p w:rsidR="00564AD7" w:rsidRPr="007467D1"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rPr>
            </w:pPr>
          </w:p>
        </w:tc>
        <w:tc>
          <w:tcPr>
            <w:tcW w:w="3685" w:type="dxa"/>
            <w:shd w:val="clear" w:color="auto" w:fill="auto"/>
          </w:tcPr>
          <w:p w:rsidR="00564AD7" w:rsidRPr="007467D1" w:rsidRDefault="00564AD7" w:rsidP="005B53B5">
            <w:pPr>
              <w:jc w:val="both"/>
              <w:rPr>
                <w:rFonts w:ascii="Times New Roman" w:eastAsia="Calibri" w:hAnsi="Times New Roman" w:cs="Times New Roman"/>
              </w:rPr>
            </w:pPr>
            <w:r w:rsidRPr="007467D1">
              <w:rPr>
                <w:rFonts w:ascii="Times New Roman" w:eastAsia="Calibri" w:hAnsi="Times New Roman" w:cs="Times New Roman"/>
              </w:rPr>
              <w:t xml:space="preserve">Обеспечение ОМСУ </w:t>
            </w:r>
            <w:r w:rsidR="00C24D8A" w:rsidRPr="00C24D8A">
              <w:rPr>
                <w:rFonts w:ascii="Times New Roman" w:eastAsia="Calibri" w:hAnsi="Times New Roman" w:cs="Times New Roman"/>
              </w:rPr>
              <w:t xml:space="preserve">Сергиево-Посадского муниципального района  </w:t>
            </w:r>
            <w:r w:rsidRPr="007467D1">
              <w:rPr>
                <w:rFonts w:ascii="Times New Roman" w:eastAsia="Calibri" w:hAnsi="Times New Roman" w:cs="Times New Roman"/>
              </w:rPr>
              <w:t>единой информационно-технологической и телекоммуникационной инфраструктурой</w:t>
            </w:r>
          </w:p>
        </w:tc>
        <w:tc>
          <w:tcPr>
            <w:tcW w:w="10065" w:type="dxa"/>
            <w:shd w:val="clear" w:color="auto" w:fill="auto"/>
          </w:tcPr>
          <w:p w:rsidR="00564AD7" w:rsidRPr="007467D1" w:rsidRDefault="00564AD7" w:rsidP="005B53B5">
            <w:pPr>
              <w:widowControl w:val="0"/>
              <w:jc w:val="center"/>
              <w:rPr>
                <w:rFonts w:ascii="Times New Roman" w:eastAsia="Courier New" w:hAnsi="Times New Roman" w:cs="Times New Roman"/>
                <w:i/>
                <w:color w:val="000000"/>
                <w:shd w:val="clear" w:color="auto" w:fill="FFFFFF"/>
              </w:rPr>
            </w:pPr>
            <m:oMathPara>
              <m:oMathParaPr>
                <m:jc m:val="center"/>
              </m:oMathParaPr>
              <m:oMath>
                <m:r>
                  <w:rPr>
                    <w:rFonts w:ascii="Cambria Math" w:hAnsi="Cambria Math" w:cs="Times New Roman"/>
                    <w:color w:val="000000"/>
                    <w:lang w:val="en-US"/>
                  </w:rPr>
                  <m:t>n</m:t>
                </m:r>
                <m:r>
                  <w:rPr>
                    <w:rFonts w:ascii="Cambria Math" w:hAnsi="Cambria Math" w:cs="Times New Roman"/>
                    <w:color w:val="000000"/>
                  </w:rPr>
                  <m:t>=</m:t>
                </m:r>
                <m:f>
                  <m:fPr>
                    <m:ctrlPr>
                      <w:rPr>
                        <w:rFonts w:ascii="Cambria Math" w:hAnsi="Cambria Math" w:cs="Times New Roman"/>
                        <w:i/>
                        <w:color w:val="000000"/>
                      </w:rPr>
                    </m:ctrlPr>
                  </m:fPr>
                  <m:num>
                    <m:sSub>
                      <m:sSubPr>
                        <m:ctrlPr>
                          <w:rPr>
                            <w:rFonts w:ascii="Cambria Math" w:hAnsi="Cambria Math" w:cs="Times New Roman"/>
                            <w:i/>
                            <w:color w:val="000000"/>
                          </w:rPr>
                        </m:ctrlPr>
                      </m:sSubPr>
                      <m:e>
                        <m:r>
                          <w:rPr>
                            <w:rFonts w:ascii="Cambria Math" w:hAnsi="Cambria Math" w:cs="Times New Roman"/>
                            <w:color w:val="000000"/>
                          </w:rPr>
                          <m:t>n</m:t>
                        </m:r>
                      </m:e>
                      <m:sub>
                        <m:r>
                          <w:rPr>
                            <w:rFonts w:ascii="Cambria Math" w:hAnsi="Cambria Math" w:cs="Times New Roman"/>
                            <w:color w:val="000000"/>
                          </w:rPr>
                          <m:t>1</m:t>
                        </m:r>
                      </m:sub>
                    </m:sSub>
                    <m:r>
                      <w:rPr>
                        <w:rFonts w:ascii="Cambria Math" w:hAnsi="Cambria Math" w:cs="Times New Roman"/>
                        <w:color w:val="000000"/>
                      </w:rPr>
                      <m:t>+</m:t>
                    </m:r>
                    <m:sSub>
                      <m:sSubPr>
                        <m:ctrlPr>
                          <w:rPr>
                            <w:rFonts w:ascii="Cambria Math" w:hAnsi="Cambria Math" w:cs="Times New Roman"/>
                            <w:i/>
                            <w:color w:val="000000"/>
                          </w:rPr>
                        </m:ctrlPr>
                      </m:sSubPr>
                      <m:e>
                        <m:r>
                          <w:rPr>
                            <w:rFonts w:ascii="Cambria Math" w:hAnsi="Cambria Math" w:cs="Times New Roman"/>
                            <w:color w:val="000000"/>
                          </w:rPr>
                          <m:t>n</m:t>
                        </m:r>
                      </m:e>
                      <m:sub>
                        <m:r>
                          <w:rPr>
                            <w:rFonts w:ascii="Cambria Math" w:hAnsi="Cambria Math" w:cs="Times New Roman"/>
                            <w:color w:val="000000"/>
                          </w:rPr>
                          <m:t>2</m:t>
                        </m:r>
                      </m:sub>
                    </m:sSub>
                  </m:num>
                  <m:den>
                    <m:r>
                      <w:rPr>
                        <w:rFonts w:ascii="Cambria Math" w:hAnsi="Cambria Math" w:cs="Times New Roman"/>
                        <w:color w:val="000000"/>
                      </w:rPr>
                      <m:t>3</m:t>
                    </m:r>
                  </m:den>
                </m:f>
                <m:r>
                  <w:rPr>
                    <w:rFonts w:ascii="Cambria Math" w:hAnsi="Cambria Math" w:cs="Times New Roman"/>
                    <w:color w:val="000000"/>
                  </w:rPr>
                  <m:t>×100%</m:t>
                </m:r>
              </m:oMath>
            </m:oMathPara>
          </w:p>
          <w:p w:rsidR="00564AD7" w:rsidRPr="007467D1" w:rsidRDefault="00564AD7" w:rsidP="005B53B5">
            <w:pPr>
              <w:widowControl w:val="0"/>
              <w:rPr>
                <w:rFonts w:ascii="Times New Roman" w:hAnsi="Times New Roman" w:cs="Times New Roman"/>
              </w:rPr>
            </w:pPr>
            <w:r w:rsidRPr="007467D1">
              <w:rPr>
                <w:rFonts w:ascii="Times New Roman" w:hAnsi="Times New Roman" w:cs="Times New Roman"/>
              </w:rPr>
              <w:t>где:</w:t>
            </w:r>
          </w:p>
          <w:p w:rsidR="00564AD7" w:rsidRPr="007467D1" w:rsidRDefault="00564AD7" w:rsidP="005B53B5">
            <w:pPr>
              <w:widowControl w:val="0"/>
              <w:jc w:val="both"/>
              <w:rPr>
                <w:rFonts w:ascii="Times New Roman" w:hAnsi="Times New Roman" w:cs="Times New Roman"/>
                <w:color w:val="000000"/>
              </w:rPr>
            </w:pPr>
            <w:r w:rsidRPr="007467D1">
              <w:rPr>
                <w:rFonts w:ascii="Times New Roman" w:hAnsi="Times New Roman" w:cs="Times New Roman"/>
                <w:lang w:val="en-US"/>
              </w:rPr>
              <w:t>n</w:t>
            </w:r>
            <w:r w:rsidRPr="007467D1">
              <w:rPr>
                <w:rFonts w:ascii="Times New Roman" w:hAnsi="Times New Roman" w:cs="Times New Roman"/>
              </w:rPr>
              <w:t xml:space="preserve"> – </w:t>
            </w:r>
            <w:r w:rsidRPr="007467D1">
              <w:rPr>
                <w:rFonts w:ascii="Times New Roman" w:hAnsi="Times New Roman" w:cs="Times New Roman"/>
                <w:color w:val="000000"/>
              </w:rPr>
              <w:t xml:space="preserve">обеспечение ОМСУ </w:t>
            </w:r>
            <w:r w:rsidR="009D6FCB" w:rsidRPr="009D6FCB">
              <w:rPr>
                <w:rFonts w:ascii="Times New Roman" w:hAnsi="Times New Roman" w:cs="Times New Roman"/>
                <w:color w:val="000000"/>
              </w:rPr>
              <w:t xml:space="preserve">Сергиево-Посадского муниципального района  </w:t>
            </w:r>
            <w:r w:rsidRPr="007467D1">
              <w:rPr>
                <w:rFonts w:ascii="Times New Roman" w:hAnsi="Times New Roman" w:cs="Times New Roman"/>
                <w:color w:val="000000"/>
              </w:rPr>
              <w:t>единой информационно-технологической и</w:t>
            </w:r>
            <w:r w:rsidRPr="007467D1">
              <w:rPr>
                <w:rFonts w:ascii="Times New Roman" w:hAnsi="Times New Roman" w:cs="Times New Roman"/>
                <w:color w:val="000000"/>
                <w:lang w:val="en-US"/>
              </w:rPr>
              <w:t> </w:t>
            </w:r>
            <w:r w:rsidRPr="007467D1">
              <w:rPr>
                <w:rFonts w:ascii="Times New Roman" w:hAnsi="Times New Roman" w:cs="Times New Roman"/>
                <w:color w:val="000000"/>
              </w:rPr>
              <w:t>телекоммуникационной инфраструктурой;</w:t>
            </w:r>
          </w:p>
          <w:p w:rsidR="00564AD7" w:rsidRPr="007467D1" w:rsidRDefault="002420C5" w:rsidP="005B53B5">
            <w:pPr>
              <w:widowControl w:val="0"/>
              <w:jc w:val="both"/>
              <w:rPr>
                <w:rFonts w:ascii="Times New Roman" w:hAnsi="Times New Roman" w:cs="Times New Roman"/>
              </w:rPr>
            </w:pPr>
            <m:oMath>
              <m:sSub>
                <m:sSubPr>
                  <m:ctrlPr>
                    <w:rPr>
                      <w:rFonts w:ascii="Cambria Math" w:hAnsi="Cambria Math" w:cs="Times New Roman"/>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1</m:t>
                  </m:r>
                </m:sub>
              </m:sSub>
            </m:oMath>
            <w:r w:rsidR="00564AD7" w:rsidRPr="007467D1">
              <w:rPr>
                <w:rFonts w:ascii="Times New Roman" w:hAnsi="Times New Roman" w:cs="Times New Roman"/>
              </w:rPr>
              <w:t xml:space="preserve"> – </w:t>
            </w:r>
            <w:r w:rsidR="00564AD7" w:rsidRPr="007467D1">
              <w:rPr>
                <w:rFonts w:ascii="Times New Roman" w:hAnsi="Times New Roman" w:cs="Times New Roman"/>
                <w:color w:val="000000"/>
              </w:rPr>
              <w:t xml:space="preserve">доля ОМСУ </w:t>
            </w:r>
            <w:r w:rsidR="009D6FCB" w:rsidRPr="009D6FCB">
              <w:rPr>
                <w:rFonts w:ascii="Times New Roman" w:hAnsi="Times New Roman" w:cs="Times New Roman"/>
                <w:color w:val="000000"/>
              </w:rPr>
              <w:t>Сергиево-Посадского муниципального района</w:t>
            </w:r>
            <w:r w:rsidR="00564AD7" w:rsidRPr="007467D1">
              <w:rPr>
                <w:rFonts w:ascii="Times New Roman" w:hAnsi="Times New Roman" w:cs="Times New Roman"/>
                <w:color w:val="000000"/>
              </w:rPr>
              <w:t>, подключенных к ЕИМТС</w:t>
            </w:r>
            <w:r w:rsidR="00564AD7" w:rsidRPr="007467D1">
              <w:rPr>
                <w:rFonts w:ascii="Times New Roman" w:hAnsi="Times New Roman" w:cs="Times New Roman"/>
                <w:sz w:val="17"/>
                <w:szCs w:val="17"/>
              </w:rPr>
              <w:t xml:space="preserve"> </w:t>
            </w:r>
            <w:r w:rsidR="00564AD7" w:rsidRPr="007467D1">
              <w:rPr>
                <w:rFonts w:ascii="Times New Roman" w:hAnsi="Times New Roman" w:cs="Times New Roman"/>
                <w:color w:val="000000"/>
              </w:rPr>
              <w:t>Правительства Московской области</w:t>
            </w:r>
            <w:r w:rsidR="00564AD7" w:rsidRPr="007467D1">
              <w:rPr>
                <w:rFonts w:ascii="Times New Roman" w:hAnsi="Times New Roman" w:cs="Times New Roman"/>
              </w:rPr>
              <w:t>;</w:t>
            </w:r>
          </w:p>
          <w:p w:rsidR="00564AD7" w:rsidRPr="007467D1" w:rsidRDefault="002420C5" w:rsidP="005B53B5">
            <w:pPr>
              <w:widowControl w:val="0"/>
              <w:jc w:val="both"/>
              <w:rPr>
                <w:rFonts w:ascii="Times New Roman" w:hAnsi="Times New Roman" w:cs="Times New Roman"/>
              </w:rPr>
            </w:pPr>
            <m:oMath>
              <m:sSub>
                <m:sSubPr>
                  <m:ctrlPr>
                    <w:rPr>
                      <w:rFonts w:ascii="Cambria Math" w:hAnsi="Cambria Math" w:cs="Times New Roman"/>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2</m:t>
                  </m:r>
                </m:sub>
              </m:sSub>
            </m:oMath>
            <w:r w:rsidR="00564AD7" w:rsidRPr="007467D1">
              <w:rPr>
                <w:rFonts w:ascii="Times New Roman" w:hAnsi="Times New Roman" w:cs="Times New Roman"/>
              </w:rPr>
              <w:t xml:space="preserve"> – </w:t>
            </w:r>
            <w:r w:rsidR="00564AD7" w:rsidRPr="007467D1">
              <w:rPr>
                <w:rFonts w:ascii="Times New Roman" w:hAnsi="Times New Roman" w:cs="Times New Roman"/>
                <w:color w:val="000000"/>
              </w:rPr>
              <w:t xml:space="preserve">доля размещенных ИС для нужд ОМСУ </w:t>
            </w:r>
            <w:r w:rsidR="009D6FCB" w:rsidRPr="009D6FCB">
              <w:rPr>
                <w:rFonts w:ascii="Times New Roman" w:hAnsi="Times New Roman" w:cs="Times New Roman"/>
                <w:color w:val="000000"/>
              </w:rPr>
              <w:t xml:space="preserve">Сергиево-Посадского муниципального района  </w:t>
            </w:r>
            <w:r w:rsidR="00564AD7" w:rsidRPr="007467D1">
              <w:rPr>
                <w:rFonts w:ascii="Times New Roman" w:hAnsi="Times New Roman" w:cs="Times New Roman"/>
                <w:color w:val="000000"/>
              </w:rPr>
              <w:t>в единой инфраструктуре информационно-технологического обеспечения</w:t>
            </w:r>
            <w:r w:rsidR="00564AD7" w:rsidRPr="007467D1">
              <w:rPr>
                <w:rFonts w:ascii="Times New Roman" w:hAnsi="Times New Roman" w:cs="Times New Roman"/>
              </w:rPr>
              <w:t>.</w:t>
            </w:r>
          </w:p>
        </w:tc>
      </w:tr>
      <w:tr w:rsidR="00564AD7" w:rsidRPr="005B53B5" w:rsidTr="00564AD7">
        <w:trPr>
          <w:cantSplit/>
        </w:trPr>
        <w:tc>
          <w:tcPr>
            <w:tcW w:w="851" w:type="dxa"/>
            <w:shd w:val="clear" w:color="auto" w:fill="auto"/>
          </w:tcPr>
          <w:p w:rsidR="00564AD7" w:rsidRPr="007467D1"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rPr>
            </w:pPr>
          </w:p>
        </w:tc>
        <w:tc>
          <w:tcPr>
            <w:tcW w:w="3685" w:type="dxa"/>
            <w:shd w:val="clear" w:color="auto" w:fill="auto"/>
          </w:tcPr>
          <w:p w:rsidR="00564AD7" w:rsidRPr="007467D1" w:rsidRDefault="00564AD7" w:rsidP="005B53B5">
            <w:pPr>
              <w:jc w:val="both"/>
              <w:rPr>
                <w:rFonts w:ascii="Times New Roman" w:eastAsia="Calibri" w:hAnsi="Times New Roman" w:cs="Times New Roman"/>
              </w:rPr>
            </w:pPr>
            <w:r w:rsidRPr="007467D1">
              <w:rPr>
                <w:rFonts w:ascii="Times New Roman" w:eastAsia="Calibri" w:hAnsi="Times New Roman" w:cs="Times New Roman"/>
              </w:rPr>
              <w:t xml:space="preserve">Доля ОМСУ </w:t>
            </w:r>
            <w:r w:rsidR="00C24D8A" w:rsidRPr="00C24D8A">
              <w:rPr>
                <w:rFonts w:ascii="Times New Roman" w:eastAsia="Calibri" w:hAnsi="Times New Roman" w:cs="Times New Roman"/>
              </w:rPr>
              <w:t xml:space="preserve">Сергиево-Посадского муниципального района  </w:t>
            </w:r>
            <w:r w:rsidRPr="007467D1">
              <w:rPr>
                <w:rFonts w:ascii="Times New Roman" w:eastAsia="Calibri" w:hAnsi="Times New Roman" w:cs="Times New Roman"/>
              </w:rPr>
              <w:t>, подключенных к ЕИМТС Правительства Московской области</w:t>
            </w:r>
          </w:p>
        </w:tc>
        <w:tc>
          <w:tcPr>
            <w:tcW w:w="10065" w:type="dxa"/>
            <w:shd w:val="clear" w:color="auto" w:fill="auto"/>
          </w:tcPr>
          <w:p w:rsidR="00564AD7" w:rsidRPr="007467D1" w:rsidRDefault="002420C5" w:rsidP="005B53B5">
            <w:pPr>
              <w:widowControl w:val="0"/>
              <w:jc w:val="center"/>
              <w:rPr>
                <w:rFonts w:ascii="Times New Roman" w:eastAsia="Courier New" w:hAnsi="Times New Roman" w:cs="Times New Roman"/>
                <w:i/>
                <w:color w:val="000000"/>
                <w:shd w:val="clear" w:color="auto" w:fill="FFFFFF"/>
              </w:rPr>
            </w:pPr>
            <m:oMathPara>
              <m:oMathParaPr>
                <m:jc m:val="center"/>
              </m:oMathParaPr>
              <m:oMath>
                <m:sSub>
                  <m:sSubPr>
                    <m:ctrlPr>
                      <w:rPr>
                        <w:rFonts w:ascii="Cambria Math" w:hAnsi="Cambria Math" w:cs="Times New Roman"/>
                        <w:i/>
                        <w:color w:val="000000"/>
                      </w:rPr>
                    </m:ctrlPr>
                  </m:sSubPr>
                  <m:e>
                    <m:r>
                      <w:rPr>
                        <w:rFonts w:ascii="Cambria Math" w:hAnsi="Cambria Math" w:cs="Times New Roman"/>
                        <w:color w:val="000000"/>
                      </w:rPr>
                      <m:t>n</m:t>
                    </m:r>
                  </m:e>
                  <m:sub>
                    <m:r>
                      <w:rPr>
                        <w:rFonts w:ascii="Cambria Math" w:hAnsi="Cambria Math" w:cs="Times New Roman"/>
                        <w:color w:val="000000"/>
                      </w:rPr>
                      <m:t>1</m:t>
                    </m:r>
                  </m:sub>
                </m:sSub>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R</m:t>
                    </m:r>
                  </m:num>
                  <m:den>
                    <m:r>
                      <w:rPr>
                        <w:rFonts w:ascii="Cambria Math" w:hAnsi="Cambria Math" w:cs="Times New Roman"/>
                        <w:color w:val="000000"/>
                      </w:rPr>
                      <m:t>K</m:t>
                    </m:r>
                  </m:den>
                </m:f>
                <m:r>
                  <w:rPr>
                    <w:rFonts w:ascii="Cambria Math" w:hAnsi="Cambria Math" w:cs="Times New Roman"/>
                    <w:color w:val="000000"/>
                  </w:rPr>
                  <m:t>×100%</m:t>
                </m:r>
              </m:oMath>
            </m:oMathPara>
          </w:p>
          <w:p w:rsidR="00564AD7" w:rsidRPr="007467D1" w:rsidRDefault="00564AD7" w:rsidP="005B53B5">
            <w:pPr>
              <w:widowControl w:val="0"/>
              <w:jc w:val="both"/>
              <w:rPr>
                <w:rFonts w:ascii="Times New Roman" w:hAnsi="Times New Roman" w:cs="Times New Roman"/>
              </w:rPr>
            </w:pPr>
            <w:r w:rsidRPr="007467D1">
              <w:rPr>
                <w:rFonts w:ascii="Times New Roman" w:hAnsi="Times New Roman" w:cs="Times New Roman"/>
              </w:rPr>
              <w:t>где:</w:t>
            </w:r>
          </w:p>
          <w:p w:rsidR="00564AD7" w:rsidRPr="007467D1" w:rsidRDefault="002420C5" w:rsidP="005B53B5">
            <w:pPr>
              <w:widowControl w:val="0"/>
              <w:jc w:val="both"/>
              <w:rPr>
                <w:rFonts w:ascii="Times New Roman" w:hAnsi="Times New Roman" w:cs="Times New Roman"/>
                <w:color w:val="000000"/>
              </w:rPr>
            </w:pPr>
            <m:oMath>
              <m:sSub>
                <m:sSubPr>
                  <m:ctrlPr>
                    <w:rPr>
                      <w:rFonts w:ascii="Cambria Math" w:hAnsi="Cambria Math" w:cs="Times New Roman"/>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1</m:t>
                  </m:r>
                </m:sub>
              </m:sSub>
            </m:oMath>
            <w:r w:rsidR="00564AD7" w:rsidRPr="007467D1">
              <w:rPr>
                <w:rFonts w:ascii="Times New Roman" w:hAnsi="Times New Roman" w:cs="Times New Roman"/>
              </w:rPr>
              <w:t xml:space="preserve"> – </w:t>
            </w:r>
            <w:r w:rsidR="00564AD7" w:rsidRPr="007467D1">
              <w:rPr>
                <w:rFonts w:ascii="Times New Roman" w:hAnsi="Times New Roman" w:cs="Times New Roman"/>
                <w:color w:val="000000"/>
              </w:rPr>
              <w:t xml:space="preserve">доля ОМСУ </w:t>
            </w:r>
            <w:r w:rsidR="009D6FCB" w:rsidRPr="009D6FCB">
              <w:rPr>
                <w:rFonts w:ascii="Times New Roman" w:hAnsi="Times New Roman" w:cs="Times New Roman"/>
                <w:color w:val="000000"/>
              </w:rPr>
              <w:t xml:space="preserve">Сергиево-Посадского муниципального района  </w:t>
            </w:r>
            <w:r w:rsidR="00564AD7" w:rsidRPr="007467D1">
              <w:rPr>
                <w:rFonts w:ascii="Times New Roman" w:hAnsi="Times New Roman" w:cs="Times New Roman"/>
                <w:color w:val="000000"/>
              </w:rPr>
              <w:t>, подключенных к ЕИМТС</w:t>
            </w:r>
            <w:r w:rsidR="00564AD7" w:rsidRPr="007467D1">
              <w:rPr>
                <w:rFonts w:ascii="Times New Roman" w:hAnsi="Times New Roman" w:cs="Times New Roman"/>
                <w:sz w:val="17"/>
                <w:szCs w:val="17"/>
              </w:rPr>
              <w:t xml:space="preserve"> </w:t>
            </w:r>
            <w:r w:rsidR="00564AD7" w:rsidRPr="007467D1">
              <w:rPr>
                <w:rFonts w:ascii="Times New Roman" w:hAnsi="Times New Roman" w:cs="Times New Roman"/>
                <w:color w:val="000000"/>
              </w:rPr>
              <w:t>Правительства Московской области;</w:t>
            </w:r>
          </w:p>
          <w:p w:rsidR="00564AD7" w:rsidRPr="007467D1" w:rsidRDefault="00564AD7" w:rsidP="005B53B5">
            <w:pPr>
              <w:widowControl w:val="0"/>
              <w:jc w:val="both"/>
              <w:rPr>
                <w:rFonts w:ascii="Times New Roman" w:hAnsi="Times New Roman" w:cs="Times New Roman"/>
              </w:rPr>
            </w:pPr>
            <w:r w:rsidRPr="007467D1">
              <w:rPr>
                <w:rFonts w:ascii="Times New Roman" w:hAnsi="Times New Roman" w:cs="Times New Roman"/>
                <w:lang w:val="en-US"/>
              </w:rPr>
              <w:t>R</w:t>
            </w:r>
            <w:r w:rsidRPr="007467D1">
              <w:rPr>
                <w:rFonts w:ascii="Times New Roman" w:hAnsi="Times New Roman" w:cs="Times New Roman"/>
                <w:color w:val="000000"/>
              </w:rPr>
              <w:t xml:space="preserve"> – количество ОМСУ </w:t>
            </w:r>
            <w:r w:rsidR="009D6FCB" w:rsidRPr="009D6FCB">
              <w:rPr>
                <w:rFonts w:ascii="Times New Roman" w:hAnsi="Times New Roman" w:cs="Times New Roman"/>
                <w:color w:val="000000"/>
              </w:rPr>
              <w:t xml:space="preserve">Сергиево-Посадского муниципального района  </w:t>
            </w:r>
            <w:r w:rsidRPr="007467D1">
              <w:rPr>
                <w:rFonts w:ascii="Times New Roman" w:hAnsi="Times New Roman" w:cs="Times New Roman"/>
                <w:color w:val="000000"/>
              </w:rPr>
              <w:t>, подключенных к ЕИМТС</w:t>
            </w:r>
            <w:r w:rsidRPr="007467D1">
              <w:rPr>
                <w:rFonts w:ascii="Times New Roman" w:hAnsi="Times New Roman" w:cs="Times New Roman"/>
                <w:sz w:val="17"/>
                <w:szCs w:val="17"/>
              </w:rPr>
              <w:t xml:space="preserve"> </w:t>
            </w:r>
            <w:r w:rsidRPr="007467D1">
              <w:rPr>
                <w:rFonts w:ascii="Times New Roman" w:hAnsi="Times New Roman" w:cs="Times New Roman"/>
                <w:color w:val="000000"/>
              </w:rPr>
              <w:t>Правительства Московской области;</w:t>
            </w:r>
          </w:p>
          <w:p w:rsidR="00564AD7" w:rsidRPr="007467D1" w:rsidRDefault="00564AD7" w:rsidP="005B53B5">
            <w:pPr>
              <w:widowControl w:val="0"/>
              <w:jc w:val="both"/>
              <w:rPr>
                <w:rFonts w:ascii="Times New Roman" w:hAnsi="Times New Roman" w:cs="Times New Roman"/>
                <w:color w:val="000000"/>
                <w:sz w:val="17"/>
                <w:szCs w:val="17"/>
              </w:rPr>
            </w:pPr>
            <w:r w:rsidRPr="007467D1">
              <w:rPr>
                <w:rFonts w:ascii="Times New Roman" w:hAnsi="Times New Roman" w:cs="Times New Roman"/>
                <w:lang w:val="en-US"/>
              </w:rPr>
              <w:t>K</w:t>
            </w:r>
            <w:r w:rsidRPr="007467D1">
              <w:rPr>
                <w:rFonts w:ascii="Times New Roman" w:hAnsi="Times New Roman" w:cs="Times New Roman"/>
              </w:rPr>
              <w:t xml:space="preserve"> – </w:t>
            </w:r>
            <w:r w:rsidRPr="007467D1">
              <w:rPr>
                <w:rFonts w:ascii="Times New Roman" w:hAnsi="Times New Roman" w:cs="Times New Roman"/>
                <w:color w:val="000000"/>
              </w:rPr>
              <w:t xml:space="preserve">общее количество ОМСУ </w:t>
            </w:r>
            <w:r w:rsidR="009D6FCB" w:rsidRPr="009D6FCB">
              <w:rPr>
                <w:rFonts w:ascii="Times New Roman" w:hAnsi="Times New Roman" w:cs="Times New Roman"/>
                <w:color w:val="000000"/>
              </w:rPr>
              <w:t xml:space="preserve">Сергиево-Посадского муниципального района  </w:t>
            </w:r>
          </w:p>
        </w:tc>
      </w:tr>
      <w:tr w:rsidR="00564AD7" w:rsidRPr="005B53B5" w:rsidTr="00564AD7">
        <w:trPr>
          <w:cantSplit/>
        </w:trPr>
        <w:tc>
          <w:tcPr>
            <w:tcW w:w="851" w:type="dxa"/>
            <w:shd w:val="clear" w:color="auto" w:fill="auto"/>
          </w:tcPr>
          <w:p w:rsidR="00564AD7" w:rsidRPr="007467D1"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rPr>
            </w:pPr>
          </w:p>
        </w:tc>
        <w:tc>
          <w:tcPr>
            <w:tcW w:w="3685" w:type="dxa"/>
            <w:shd w:val="clear" w:color="auto" w:fill="auto"/>
          </w:tcPr>
          <w:p w:rsidR="00564AD7" w:rsidRPr="007467D1" w:rsidRDefault="00564AD7" w:rsidP="005B53B5">
            <w:pPr>
              <w:jc w:val="both"/>
              <w:rPr>
                <w:rFonts w:ascii="Times New Roman" w:eastAsia="Calibri" w:hAnsi="Times New Roman" w:cs="Times New Roman"/>
              </w:rPr>
            </w:pPr>
            <w:r w:rsidRPr="007467D1">
              <w:rPr>
                <w:rFonts w:ascii="Times New Roman" w:hAnsi="Times New Roman" w:cs="Times New Roman"/>
                <w:color w:val="000000"/>
              </w:rPr>
              <w:t xml:space="preserve">Доля размещенных ИС для нужд ОМСУ </w:t>
            </w:r>
            <w:r w:rsidR="00C24D8A" w:rsidRPr="00C24D8A">
              <w:rPr>
                <w:rFonts w:ascii="Times New Roman" w:hAnsi="Times New Roman" w:cs="Times New Roman"/>
                <w:color w:val="000000"/>
              </w:rPr>
              <w:t xml:space="preserve">Сергиево-Посадского муниципального района  </w:t>
            </w:r>
            <w:r w:rsidRPr="007467D1">
              <w:rPr>
                <w:rFonts w:ascii="Times New Roman" w:hAnsi="Times New Roman" w:cs="Times New Roman"/>
                <w:color w:val="000000"/>
              </w:rPr>
              <w:t>в единой инфраструктуре информационно-технологического обеспечения, от общего количества используемых информационных систем и ресурсов</w:t>
            </w:r>
          </w:p>
        </w:tc>
        <w:tc>
          <w:tcPr>
            <w:tcW w:w="10065" w:type="dxa"/>
            <w:shd w:val="clear" w:color="auto" w:fill="auto"/>
          </w:tcPr>
          <w:p w:rsidR="00564AD7" w:rsidRPr="009D6FCB" w:rsidRDefault="002420C5" w:rsidP="005B53B5">
            <w:pPr>
              <w:pStyle w:val="27"/>
              <w:shd w:val="clear" w:color="auto" w:fill="auto"/>
              <w:spacing w:before="20" w:after="20" w:line="240" w:lineRule="auto"/>
              <w:ind w:firstLine="0"/>
              <w:jc w:val="center"/>
              <w:rPr>
                <w:rStyle w:val="1a"/>
                <w:rFonts w:ascii="Times New Roman" w:hAnsi="Times New Roman" w:cs="Times New Roman"/>
                <w:i/>
                <w:sz w:val="24"/>
                <w:szCs w:val="24"/>
              </w:rPr>
            </w:pPr>
            <m:oMathPara>
              <m:oMathParaPr>
                <m:jc m:val="center"/>
              </m:oMathParaP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n</m:t>
                    </m:r>
                  </m:e>
                  <m:sub>
                    <m:r>
                      <w:rPr>
                        <w:rFonts w:ascii="Cambria Math" w:hAnsi="Cambria Math" w:cs="Times New Roman"/>
                        <w:color w:val="000000"/>
                        <w:sz w:val="24"/>
                        <w:szCs w:val="24"/>
                      </w:rPr>
                      <m:t>2</m:t>
                    </m:r>
                  </m:sub>
                </m:sSub>
                <m:r>
                  <w:rPr>
                    <w:rFonts w:ascii="Cambria Math" w:hAnsi="Cambria Math" w:cs="Times New Roman"/>
                    <w:color w:val="000000"/>
                    <w:sz w:val="24"/>
                    <w:szCs w:val="24"/>
                  </w:rPr>
                  <m:t>=</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R</m:t>
                    </m:r>
                  </m:num>
                  <m:den>
                    <m:r>
                      <w:rPr>
                        <w:rFonts w:ascii="Cambria Math" w:hAnsi="Cambria Math" w:cs="Times New Roman"/>
                        <w:color w:val="000000"/>
                        <w:sz w:val="24"/>
                        <w:szCs w:val="24"/>
                      </w:rPr>
                      <m:t>K</m:t>
                    </m:r>
                  </m:den>
                </m:f>
                <m:r>
                  <w:rPr>
                    <w:rFonts w:ascii="Cambria Math" w:hAnsi="Cambria Math" w:cs="Times New Roman"/>
                    <w:color w:val="000000"/>
                    <w:sz w:val="24"/>
                    <w:szCs w:val="24"/>
                  </w:rPr>
                  <m:t>×100%</m:t>
                </m:r>
              </m:oMath>
            </m:oMathPara>
          </w:p>
          <w:p w:rsidR="00564AD7" w:rsidRPr="009D6FCB" w:rsidRDefault="00564AD7" w:rsidP="005B53B5">
            <w:pPr>
              <w:pStyle w:val="27"/>
              <w:shd w:val="clear" w:color="auto" w:fill="auto"/>
              <w:spacing w:before="20" w:after="20" w:line="240" w:lineRule="auto"/>
              <w:ind w:firstLine="0"/>
              <w:rPr>
                <w:rFonts w:ascii="Times New Roman" w:hAnsi="Times New Roman" w:cs="Times New Roman"/>
                <w:sz w:val="24"/>
                <w:szCs w:val="24"/>
              </w:rPr>
            </w:pPr>
            <w:r w:rsidRPr="009D6FCB">
              <w:rPr>
                <w:rFonts w:ascii="Times New Roman" w:hAnsi="Times New Roman" w:cs="Times New Roman"/>
                <w:sz w:val="24"/>
                <w:szCs w:val="24"/>
              </w:rPr>
              <w:t>где:</w:t>
            </w:r>
          </w:p>
          <w:p w:rsidR="00564AD7" w:rsidRPr="009D6FCB" w:rsidRDefault="002420C5" w:rsidP="005B53B5">
            <w:pPr>
              <w:pStyle w:val="27"/>
              <w:shd w:val="clear" w:color="auto" w:fill="auto"/>
              <w:spacing w:before="20" w:after="20" w:line="240" w:lineRule="auto"/>
              <w:ind w:firstLine="0"/>
              <w:jc w:val="both"/>
              <w:rPr>
                <w:rFonts w:ascii="Times New Roman" w:hAnsi="Times New Roman" w:cs="Times New Roman"/>
                <w:color w:val="000000"/>
                <w:sz w:val="24"/>
                <w:szCs w:val="24"/>
              </w:rPr>
            </w:pP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n</m:t>
                  </m:r>
                </m:e>
                <m:sub>
                  <m:r>
                    <m:rPr>
                      <m:sty m:val="p"/>
                    </m:rPr>
                    <w:rPr>
                      <w:rFonts w:ascii="Cambria Math" w:hAnsi="Cambria Math" w:cs="Times New Roman"/>
                      <w:color w:val="000000"/>
                      <w:sz w:val="24"/>
                      <w:szCs w:val="24"/>
                    </w:rPr>
                    <m:t>2</m:t>
                  </m:r>
                </m:sub>
              </m:sSub>
            </m:oMath>
            <w:r w:rsidR="00564AD7" w:rsidRPr="009D6FCB">
              <w:rPr>
                <w:rFonts w:ascii="Times New Roman" w:hAnsi="Times New Roman" w:cs="Times New Roman"/>
                <w:sz w:val="24"/>
                <w:szCs w:val="24"/>
              </w:rPr>
              <w:t xml:space="preserve"> – </w:t>
            </w:r>
            <w:r w:rsidR="00564AD7" w:rsidRPr="009D6FCB">
              <w:rPr>
                <w:rFonts w:ascii="Times New Roman" w:hAnsi="Times New Roman" w:cs="Times New Roman"/>
                <w:color w:val="000000"/>
                <w:sz w:val="24"/>
                <w:szCs w:val="24"/>
              </w:rPr>
              <w:t xml:space="preserve">доля </w:t>
            </w:r>
            <w:r w:rsidR="00564AD7" w:rsidRPr="009D6FCB">
              <w:rPr>
                <w:rFonts w:ascii="Times New Roman" w:eastAsia="Calibri" w:hAnsi="Times New Roman" w:cs="Times New Roman"/>
                <w:sz w:val="24"/>
                <w:szCs w:val="24"/>
              </w:rPr>
              <w:t xml:space="preserve">размещенных ИС для нужд ОМСУ </w:t>
            </w:r>
            <w:r w:rsidR="009D6FCB" w:rsidRPr="009D6FCB">
              <w:rPr>
                <w:rFonts w:ascii="Times New Roman" w:eastAsia="Calibri" w:hAnsi="Times New Roman" w:cs="Times New Roman"/>
                <w:sz w:val="24"/>
                <w:szCs w:val="24"/>
              </w:rPr>
              <w:t xml:space="preserve">Сергиево-Посадского муниципального района  </w:t>
            </w:r>
            <w:r w:rsidR="00564AD7" w:rsidRPr="009D6FCB">
              <w:rPr>
                <w:rFonts w:ascii="Times New Roman" w:eastAsia="Calibri" w:hAnsi="Times New Roman" w:cs="Times New Roman"/>
                <w:sz w:val="24"/>
                <w:szCs w:val="24"/>
              </w:rPr>
              <w:t>в единой инфраструктуре информационно-технологического обеспечения</w:t>
            </w:r>
            <w:r w:rsidR="00564AD7" w:rsidRPr="009D6FCB">
              <w:rPr>
                <w:rFonts w:ascii="Times New Roman" w:hAnsi="Times New Roman" w:cs="Times New Roman"/>
                <w:color w:val="000000"/>
                <w:sz w:val="24"/>
                <w:szCs w:val="24"/>
              </w:rPr>
              <w:t>;</w:t>
            </w:r>
          </w:p>
          <w:p w:rsidR="00564AD7" w:rsidRPr="009D6FCB" w:rsidRDefault="00564AD7" w:rsidP="005B53B5">
            <w:pPr>
              <w:pStyle w:val="27"/>
              <w:shd w:val="clear" w:color="auto" w:fill="auto"/>
              <w:spacing w:before="20" w:after="20" w:line="240" w:lineRule="auto"/>
              <w:ind w:firstLine="0"/>
              <w:jc w:val="both"/>
              <w:rPr>
                <w:rFonts w:ascii="Times New Roman" w:hAnsi="Times New Roman" w:cs="Times New Roman"/>
                <w:color w:val="000000"/>
                <w:sz w:val="24"/>
                <w:szCs w:val="24"/>
              </w:rPr>
            </w:pPr>
            <m:oMath>
              <m:r>
                <m:rPr>
                  <m:sty m:val="p"/>
                </m:rPr>
                <w:rPr>
                  <w:rFonts w:ascii="Cambria Math" w:hAnsi="Cambria Math" w:cs="Times New Roman"/>
                  <w:sz w:val="24"/>
                  <w:szCs w:val="24"/>
                </w:rPr>
                <m:t>R</m:t>
              </m:r>
            </m:oMath>
            <w:r w:rsidRPr="009D6FCB">
              <w:rPr>
                <w:rFonts w:ascii="Times New Roman" w:hAnsi="Times New Roman" w:cs="Times New Roman"/>
                <w:color w:val="000000"/>
                <w:sz w:val="24"/>
                <w:szCs w:val="24"/>
              </w:rPr>
              <w:t xml:space="preserve"> – количество </w:t>
            </w:r>
            <w:r w:rsidRPr="009D6FCB">
              <w:rPr>
                <w:rFonts w:ascii="Times New Roman" w:eastAsia="Calibri" w:hAnsi="Times New Roman" w:cs="Times New Roman"/>
                <w:sz w:val="24"/>
                <w:szCs w:val="24"/>
              </w:rPr>
              <w:t xml:space="preserve">размещенных ИС для нужд ОМСУ </w:t>
            </w:r>
            <w:r w:rsidR="009D6FCB" w:rsidRPr="009D6FCB">
              <w:rPr>
                <w:rFonts w:ascii="Times New Roman" w:eastAsia="Calibri" w:hAnsi="Times New Roman" w:cs="Times New Roman"/>
                <w:sz w:val="24"/>
                <w:szCs w:val="24"/>
              </w:rPr>
              <w:t xml:space="preserve">Сергиево-Посадского муниципального района  </w:t>
            </w:r>
            <w:r w:rsidRPr="009D6FCB">
              <w:rPr>
                <w:rFonts w:ascii="Times New Roman" w:eastAsia="Calibri" w:hAnsi="Times New Roman" w:cs="Times New Roman"/>
                <w:sz w:val="24"/>
                <w:szCs w:val="24"/>
              </w:rPr>
              <w:t>в единой инфраструктуре информационно-технологического обеспечения</w:t>
            </w:r>
            <w:r w:rsidRPr="009D6FCB">
              <w:rPr>
                <w:rFonts w:ascii="Times New Roman" w:hAnsi="Times New Roman" w:cs="Times New Roman"/>
                <w:color w:val="000000"/>
                <w:sz w:val="24"/>
                <w:szCs w:val="24"/>
              </w:rPr>
              <w:t>;</w:t>
            </w:r>
          </w:p>
          <w:p w:rsidR="00564AD7" w:rsidRPr="007467D1" w:rsidRDefault="00564AD7" w:rsidP="005B53B5">
            <w:pPr>
              <w:widowControl w:val="0"/>
              <w:jc w:val="center"/>
              <w:rPr>
                <w:rFonts w:ascii="Times New Roman" w:eastAsia="Calibri" w:hAnsi="Times New Roman" w:cs="Times New Roman"/>
                <w:color w:val="000000"/>
              </w:rPr>
            </w:pPr>
            <m:oMath>
              <m:r>
                <m:rPr>
                  <m:sty m:val="p"/>
                </m:rPr>
                <w:rPr>
                  <w:rFonts w:ascii="Cambria Math" w:hAnsi="Cambria Math" w:cs="Times New Roman"/>
                  <w:sz w:val="24"/>
                  <w:szCs w:val="24"/>
                </w:rPr>
                <m:t>K</m:t>
              </m:r>
            </m:oMath>
            <w:r w:rsidRPr="009D6FCB">
              <w:rPr>
                <w:rFonts w:ascii="Times New Roman" w:hAnsi="Times New Roman" w:cs="Times New Roman"/>
                <w:sz w:val="24"/>
                <w:szCs w:val="24"/>
              </w:rPr>
              <w:t xml:space="preserve"> – </w:t>
            </w:r>
            <w:r w:rsidRPr="009D6FCB">
              <w:rPr>
                <w:rFonts w:ascii="Times New Roman" w:hAnsi="Times New Roman" w:cs="Times New Roman"/>
                <w:color w:val="000000"/>
                <w:sz w:val="24"/>
                <w:szCs w:val="24"/>
              </w:rPr>
              <w:t>общее количество</w:t>
            </w:r>
            <w:r w:rsidRPr="009D6FCB">
              <w:rPr>
                <w:rFonts w:ascii="Times New Roman" w:eastAsia="Calibri" w:hAnsi="Times New Roman" w:cs="Times New Roman"/>
                <w:sz w:val="24"/>
                <w:szCs w:val="24"/>
              </w:rPr>
              <w:t xml:space="preserve"> ИС для нужд ОМСУ </w:t>
            </w:r>
            <w:r w:rsidR="009D6FCB" w:rsidRPr="009D6FCB">
              <w:rPr>
                <w:rFonts w:ascii="Times New Roman" w:eastAsia="Calibri" w:hAnsi="Times New Roman" w:cs="Times New Roman"/>
                <w:sz w:val="24"/>
                <w:szCs w:val="24"/>
              </w:rPr>
              <w:t xml:space="preserve">Сергиево-Посадского муниципального района  </w:t>
            </w:r>
          </w:p>
        </w:tc>
      </w:tr>
      <w:tr w:rsidR="00564AD7" w:rsidRPr="005B53B5" w:rsidTr="00564AD7">
        <w:trPr>
          <w:cantSplit/>
        </w:trPr>
        <w:tc>
          <w:tcPr>
            <w:tcW w:w="851" w:type="dxa"/>
            <w:shd w:val="clear" w:color="auto" w:fill="auto"/>
          </w:tcPr>
          <w:p w:rsidR="00564AD7" w:rsidRPr="007467D1"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rPr>
            </w:pPr>
          </w:p>
        </w:tc>
        <w:tc>
          <w:tcPr>
            <w:tcW w:w="3685" w:type="dxa"/>
            <w:shd w:val="clear" w:color="auto" w:fill="auto"/>
          </w:tcPr>
          <w:p w:rsidR="00564AD7" w:rsidRPr="007467D1" w:rsidRDefault="00564AD7" w:rsidP="005B53B5">
            <w:pPr>
              <w:jc w:val="both"/>
              <w:rPr>
                <w:rFonts w:ascii="Times New Roman" w:hAnsi="Times New Roman" w:cs="Times New Roman"/>
                <w:color w:val="000000"/>
              </w:rPr>
            </w:pPr>
            <w:r w:rsidRPr="007467D1">
              <w:rPr>
                <w:rFonts w:ascii="Times New Roman" w:eastAsia="Calibri" w:hAnsi="Times New Roman" w:cs="Times New Roman"/>
              </w:rPr>
              <w:t>Обеспечение защиты информационно-технологической и телекоммуникационной инфраструктуры и информации в</w:t>
            </w:r>
            <w:r w:rsidRPr="007467D1">
              <w:rPr>
                <w:rFonts w:ascii="Times New Roman" w:eastAsia="Calibri" w:hAnsi="Times New Roman" w:cs="Times New Roman"/>
                <w:lang w:val="en-US"/>
              </w:rPr>
              <w:t> </w:t>
            </w:r>
            <w:r w:rsidRPr="007467D1">
              <w:rPr>
                <w:rFonts w:ascii="Times New Roman" w:eastAsia="Calibri" w:hAnsi="Times New Roman" w:cs="Times New Roman"/>
              </w:rPr>
              <w:t>информационных системах</w:t>
            </w:r>
          </w:p>
        </w:tc>
        <w:tc>
          <w:tcPr>
            <w:tcW w:w="10065" w:type="dxa"/>
            <w:shd w:val="clear" w:color="auto" w:fill="auto"/>
          </w:tcPr>
          <w:p w:rsidR="00564AD7" w:rsidRPr="007467D1" w:rsidRDefault="00564AD7" w:rsidP="005B53B5">
            <w:pPr>
              <w:widowControl w:val="0"/>
              <w:jc w:val="center"/>
              <w:rPr>
                <w:rFonts w:ascii="Times New Roman" w:eastAsia="Courier New" w:hAnsi="Times New Roman" w:cs="Times New Roman"/>
                <w:i/>
                <w:color w:val="000000"/>
                <w:shd w:val="clear" w:color="auto" w:fill="FFFFFF"/>
              </w:rPr>
            </w:pPr>
            <m:oMathPara>
              <m:oMathParaPr>
                <m:jc m:val="center"/>
              </m:oMathParaPr>
              <m:oMath>
                <m:r>
                  <w:rPr>
                    <w:rFonts w:ascii="Cambria Math" w:hAnsi="Cambria Math" w:cs="Times New Roman"/>
                    <w:color w:val="000000"/>
                    <w:lang w:val="en-US"/>
                  </w:rPr>
                  <m:t>n</m:t>
                </m:r>
                <m:r>
                  <w:rPr>
                    <w:rFonts w:ascii="Cambria Math" w:hAnsi="Cambria Math" w:cs="Times New Roman"/>
                    <w:color w:val="000000"/>
                  </w:rPr>
                  <m:t>=</m:t>
                </m:r>
                <m:f>
                  <m:fPr>
                    <m:ctrlPr>
                      <w:rPr>
                        <w:rFonts w:ascii="Cambria Math" w:hAnsi="Cambria Math" w:cs="Times New Roman"/>
                        <w:i/>
                        <w:color w:val="000000"/>
                      </w:rPr>
                    </m:ctrlPr>
                  </m:fPr>
                  <m:num>
                    <m:sSub>
                      <m:sSubPr>
                        <m:ctrlPr>
                          <w:rPr>
                            <w:rFonts w:ascii="Cambria Math" w:hAnsi="Cambria Math" w:cs="Times New Roman"/>
                            <w:i/>
                            <w:color w:val="000000"/>
                          </w:rPr>
                        </m:ctrlPr>
                      </m:sSubPr>
                      <m:e>
                        <m:r>
                          <w:rPr>
                            <w:rFonts w:ascii="Cambria Math" w:hAnsi="Cambria Math" w:cs="Times New Roman"/>
                            <w:color w:val="000000"/>
                          </w:rPr>
                          <m:t>n</m:t>
                        </m:r>
                      </m:e>
                      <m:sub>
                        <m:r>
                          <w:rPr>
                            <w:rFonts w:ascii="Cambria Math" w:hAnsi="Cambria Math" w:cs="Times New Roman"/>
                            <w:color w:val="000000"/>
                          </w:rPr>
                          <m:t>1</m:t>
                        </m:r>
                      </m:sub>
                    </m:sSub>
                    <m:r>
                      <w:rPr>
                        <w:rFonts w:ascii="Cambria Math" w:hAnsi="Cambria Math" w:cs="Times New Roman"/>
                        <w:color w:val="000000"/>
                      </w:rPr>
                      <m:t>+</m:t>
                    </m:r>
                    <m:sSub>
                      <m:sSubPr>
                        <m:ctrlPr>
                          <w:rPr>
                            <w:rFonts w:ascii="Cambria Math" w:hAnsi="Cambria Math" w:cs="Times New Roman"/>
                            <w:i/>
                            <w:color w:val="000000"/>
                          </w:rPr>
                        </m:ctrlPr>
                      </m:sSubPr>
                      <m:e>
                        <m:r>
                          <w:rPr>
                            <w:rFonts w:ascii="Cambria Math" w:hAnsi="Cambria Math" w:cs="Times New Roman"/>
                            <w:color w:val="000000"/>
                          </w:rPr>
                          <m:t>n</m:t>
                        </m:r>
                      </m:e>
                      <m:sub>
                        <m:r>
                          <w:rPr>
                            <w:rFonts w:ascii="Cambria Math" w:hAnsi="Cambria Math" w:cs="Times New Roman"/>
                            <w:color w:val="000000"/>
                          </w:rPr>
                          <m:t>2</m:t>
                        </m:r>
                      </m:sub>
                    </m:sSub>
                    <m:r>
                      <w:rPr>
                        <w:rFonts w:ascii="Cambria Math" w:hAnsi="Cambria Math" w:cs="Times New Roman"/>
                        <w:color w:val="000000"/>
                      </w:rPr>
                      <m:t>+</m:t>
                    </m:r>
                    <m:sSub>
                      <m:sSubPr>
                        <m:ctrlPr>
                          <w:rPr>
                            <w:rFonts w:ascii="Cambria Math" w:hAnsi="Cambria Math" w:cs="Times New Roman"/>
                            <w:i/>
                            <w:color w:val="000000"/>
                          </w:rPr>
                        </m:ctrlPr>
                      </m:sSubPr>
                      <m:e>
                        <m:r>
                          <w:rPr>
                            <w:rFonts w:ascii="Cambria Math" w:hAnsi="Cambria Math" w:cs="Times New Roman"/>
                            <w:color w:val="000000"/>
                          </w:rPr>
                          <m:t>n</m:t>
                        </m:r>
                      </m:e>
                      <m:sub>
                        <m:r>
                          <w:rPr>
                            <w:rFonts w:ascii="Cambria Math" w:hAnsi="Cambria Math" w:cs="Times New Roman"/>
                            <w:color w:val="000000"/>
                          </w:rPr>
                          <m:t>3</m:t>
                        </m:r>
                      </m:sub>
                    </m:sSub>
                  </m:num>
                  <m:den>
                    <m:r>
                      <w:rPr>
                        <w:rFonts w:ascii="Cambria Math" w:hAnsi="Cambria Math" w:cs="Times New Roman"/>
                        <w:color w:val="000000"/>
                      </w:rPr>
                      <m:t>3</m:t>
                    </m:r>
                  </m:den>
                </m:f>
                <m:r>
                  <w:rPr>
                    <w:rFonts w:ascii="Cambria Math" w:hAnsi="Cambria Math" w:cs="Times New Roman"/>
                    <w:color w:val="000000"/>
                  </w:rPr>
                  <m:t>×100%</m:t>
                </m:r>
              </m:oMath>
            </m:oMathPara>
          </w:p>
          <w:p w:rsidR="00564AD7" w:rsidRPr="007467D1" w:rsidRDefault="00564AD7" w:rsidP="005B53B5">
            <w:pPr>
              <w:widowControl w:val="0"/>
              <w:rPr>
                <w:rFonts w:ascii="Times New Roman" w:hAnsi="Times New Roman" w:cs="Times New Roman"/>
              </w:rPr>
            </w:pPr>
            <w:r w:rsidRPr="007467D1">
              <w:rPr>
                <w:rFonts w:ascii="Times New Roman" w:hAnsi="Times New Roman" w:cs="Times New Roman"/>
              </w:rPr>
              <w:t>где:</w:t>
            </w:r>
          </w:p>
          <w:p w:rsidR="00564AD7" w:rsidRPr="007467D1" w:rsidRDefault="00564AD7" w:rsidP="005B53B5">
            <w:pPr>
              <w:widowControl w:val="0"/>
              <w:jc w:val="both"/>
              <w:rPr>
                <w:rFonts w:ascii="Times New Roman" w:hAnsi="Times New Roman" w:cs="Times New Roman"/>
                <w:color w:val="000000"/>
              </w:rPr>
            </w:pPr>
            <w:r w:rsidRPr="007467D1">
              <w:rPr>
                <w:rFonts w:ascii="Times New Roman" w:hAnsi="Times New Roman" w:cs="Times New Roman"/>
                <w:lang w:val="en-US"/>
              </w:rPr>
              <w:t>n</w:t>
            </w:r>
            <w:r w:rsidRPr="007467D1">
              <w:rPr>
                <w:rFonts w:ascii="Times New Roman" w:hAnsi="Times New Roman" w:cs="Times New Roman"/>
              </w:rPr>
              <w:t xml:space="preserve"> – </w:t>
            </w:r>
            <w:r w:rsidRPr="007467D1">
              <w:rPr>
                <w:rFonts w:ascii="Times New Roman" w:hAnsi="Times New Roman" w:cs="Times New Roman"/>
                <w:color w:val="000000"/>
              </w:rPr>
              <w:t xml:space="preserve">доля </w:t>
            </w:r>
            <w:r w:rsidRPr="007467D1">
              <w:rPr>
                <w:rFonts w:ascii="Times New Roman" w:eastAsia="Calibri" w:hAnsi="Times New Roman" w:cs="Times New Roman"/>
              </w:rPr>
              <w:t>ИС, обеспеченных защитой информационно технологической и телекоммуникационной инфраструктуры и информации</w:t>
            </w:r>
            <w:r w:rsidRPr="007467D1">
              <w:rPr>
                <w:rFonts w:ascii="Times New Roman" w:hAnsi="Times New Roman" w:cs="Times New Roman"/>
                <w:color w:val="000000"/>
              </w:rPr>
              <w:t>;</w:t>
            </w:r>
          </w:p>
          <w:p w:rsidR="00564AD7" w:rsidRPr="007467D1" w:rsidRDefault="002420C5" w:rsidP="005B53B5">
            <w:pPr>
              <w:widowControl w:val="0"/>
              <w:jc w:val="both"/>
              <w:rPr>
                <w:rFonts w:ascii="Times New Roman" w:hAnsi="Times New Roman" w:cs="Times New Roman"/>
              </w:rPr>
            </w:pPr>
            <m:oMath>
              <m:sSub>
                <m:sSubPr>
                  <m:ctrlPr>
                    <w:rPr>
                      <w:rFonts w:ascii="Cambria Math" w:hAnsi="Cambria Math" w:cs="Times New Roman"/>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1</m:t>
                  </m:r>
                </m:sub>
              </m:sSub>
            </m:oMath>
            <w:r w:rsidR="00564AD7" w:rsidRPr="007467D1">
              <w:rPr>
                <w:rFonts w:ascii="Times New Roman" w:hAnsi="Times New Roman" w:cs="Times New Roman"/>
              </w:rPr>
              <w:t xml:space="preserve"> – доля персональных компьютеров, используемых на рабочих местах работников ОМСУ </w:t>
            </w:r>
            <w:r w:rsidR="002D727E" w:rsidRPr="002D727E">
              <w:rPr>
                <w:rFonts w:ascii="Times New Roman" w:hAnsi="Times New Roman" w:cs="Times New Roman"/>
              </w:rPr>
              <w:t>Сергиево-По</w:t>
            </w:r>
            <w:r w:rsidR="002D727E">
              <w:rPr>
                <w:rFonts w:ascii="Times New Roman" w:hAnsi="Times New Roman" w:cs="Times New Roman"/>
              </w:rPr>
              <w:t>садского муниципального района</w:t>
            </w:r>
            <w:r w:rsidR="00564AD7" w:rsidRPr="007467D1">
              <w:rPr>
                <w:rFonts w:ascii="Times New Roman" w:hAnsi="Times New Roman" w:cs="Times New Roman"/>
              </w:rPr>
              <w:t>, обеспеченных антивирусным программным обеспечением с регулярным обновлением соответствующих баз;</w:t>
            </w:r>
          </w:p>
          <w:p w:rsidR="00564AD7" w:rsidRPr="007467D1" w:rsidRDefault="002420C5" w:rsidP="005B53B5">
            <w:pPr>
              <w:widowControl w:val="0"/>
              <w:jc w:val="both"/>
              <w:rPr>
                <w:rFonts w:ascii="Times New Roman" w:hAnsi="Times New Roman" w:cs="Times New Roman"/>
              </w:rPr>
            </w:pPr>
            <m:oMath>
              <m:sSub>
                <m:sSubPr>
                  <m:ctrlPr>
                    <w:rPr>
                      <w:rFonts w:ascii="Cambria Math" w:hAnsi="Cambria Math" w:cs="Times New Roman"/>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2</m:t>
                  </m:r>
                </m:sub>
              </m:sSub>
            </m:oMath>
            <w:r w:rsidR="00564AD7" w:rsidRPr="007467D1">
              <w:rPr>
                <w:rFonts w:ascii="Times New Roman" w:hAnsi="Times New Roman" w:cs="Times New Roman"/>
              </w:rPr>
              <w:t xml:space="preserve"> – </w:t>
            </w:r>
            <w:r w:rsidR="00564AD7" w:rsidRPr="007467D1">
              <w:rPr>
                <w:rFonts w:ascii="Times New Roman" w:hAnsi="Times New Roman" w:cs="Times New Roman"/>
                <w:color w:val="000000"/>
              </w:rPr>
              <w:t xml:space="preserve">доля ИС, используемых ОМСУ </w:t>
            </w:r>
            <w:r w:rsidR="002D727E" w:rsidRPr="002D727E">
              <w:rPr>
                <w:rFonts w:ascii="Times New Roman" w:hAnsi="Times New Roman" w:cs="Times New Roman"/>
                <w:color w:val="000000"/>
              </w:rPr>
              <w:t>Сергиево-Посадского муниципального ра</w:t>
            </w:r>
            <w:r w:rsidR="002D727E">
              <w:rPr>
                <w:rFonts w:ascii="Times New Roman" w:hAnsi="Times New Roman" w:cs="Times New Roman"/>
                <w:color w:val="000000"/>
              </w:rPr>
              <w:t>йона</w:t>
            </w:r>
            <w:r w:rsidR="00564AD7" w:rsidRPr="007467D1">
              <w:rPr>
                <w:rFonts w:ascii="Times New Roman" w:hAnsi="Times New Roman" w:cs="Times New Roman"/>
                <w:color w:val="000000"/>
              </w:rPr>
              <w:t>, предназначенных для обработки информации конфиденциального характера, в том числе персональных данных, обеспеченных средствами защиты информации в</w:t>
            </w:r>
            <w:r w:rsidR="00564AD7" w:rsidRPr="007467D1">
              <w:rPr>
                <w:rFonts w:ascii="Times New Roman" w:hAnsi="Times New Roman" w:cs="Times New Roman"/>
                <w:color w:val="000000"/>
                <w:lang w:val="en-US"/>
              </w:rPr>
              <w:t> </w:t>
            </w:r>
            <w:r w:rsidR="00564AD7" w:rsidRPr="007467D1">
              <w:rPr>
                <w:rFonts w:ascii="Times New Roman" w:hAnsi="Times New Roman" w:cs="Times New Roman"/>
                <w:color w:val="000000"/>
              </w:rPr>
              <w:t>соответствии с</w:t>
            </w:r>
            <w:r w:rsidR="00564AD7" w:rsidRPr="007467D1">
              <w:rPr>
                <w:rFonts w:ascii="Times New Roman" w:hAnsi="Times New Roman" w:cs="Times New Roman"/>
                <w:color w:val="000000"/>
                <w:lang w:val="en-US"/>
              </w:rPr>
              <w:t> </w:t>
            </w:r>
            <w:r w:rsidR="00564AD7" w:rsidRPr="007467D1">
              <w:rPr>
                <w:rFonts w:ascii="Times New Roman" w:hAnsi="Times New Roman" w:cs="Times New Roman"/>
                <w:color w:val="000000"/>
              </w:rPr>
              <w:t>классом защищенности ИС (уровнем защищенности персональных данных) и имеющих аттестат соответствия требованиям по безопасности информации (декларацию о соответствии требованиям по безопасности персональных данных), от их общего количества</w:t>
            </w:r>
            <w:r w:rsidR="00564AD7" w:rsidRPr="007467D1">
              <w:rPr>
                <w:rFonts w:ascii="Times New Roman" w:hAnsi="Times New Roman" w:cs="Times New Roman"/>
              </w:rPr>
              <w:t>;</w:t>
            </w:r>
          </w:p>
          <w:p w:rsidR="00564AD7" w:rsidRPr="007467D1" w:rsidRDefault="002420C5" w:rsidP="005B53B5">
            <w:pPr>
              <w:widowControl w:val="0"/>
              <w:jc w:val="both"/>
              <w:rPr>
                <w:rFonts w:ascii="Times New Roman" w:hAnsi="Times New Roman" w:cs="Times New Roman"/>
                <w:color w:val="000000"/>
                <w:shd w:val="clear" w:color="auto" w:fill="FFFFFF"/>
              </w:rPr>
            </w:pPr>
            <m:oMath>
              <m:sSub>
                <m:sSubPr>
                  <m:ctrlPr>
                    <w:rPr>
                      <w:rFonts w:ascii="Cambria Math" w:hAnsi="Cambria Math" w:cs="Times New Roman"/>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3</m:t>
                  </m:r>
                </m:sub>
              </m:sSub>
            </m:oMath>
            <w:r w:rsidR="00564AD7" w:rsidRPr="007467D1">
              <w:rPr>
                <w:rFonts w:ascii="Times New Roman" w:hAnsi="Times New Roman" w:cs="Times New Roman"/>
              </w:rPr>
              <w:t xml:space="preserve"> – доля работников ОМСУ </w:t>
            </w:r>
            <w:r w:rsidR="002D727E" w:rsidRPr="002D727E">
              <w:rPr>
                <w:rFonts w:ascii="Times New Roman" w:hAnsi="Times New Roman" w:cs="Times New Roman"/>
              </w:rPr>
              <w:t>Сергиево-По</w:t>
            </w:r>
            <w:r w:rsidR="002D727E">
              <w:rPr>
                <w:rFonts w:ascii="Times New Roman" w:hAnsi="Times New Roman" w:cs="Times New Roman"/>
              </w:rPr>
              <w:t>садского муниципального района</w:t>
            </w:r>
            <w:r w:rsidR="00564AD7" w:rsidRPr="007467D1">
              <w:rPr>
                <w:rFonts w:ascii="Times New Roman" w:hAnsi="Times New Roman" w:cs="Times New Roman"/>
              </w:rPr>
              <w:t>, обеспеченных средствами электронной подписи для работы с региональными и ведомственными информационными системами, в соответствии с потребностью и установленными требованиями.</w:t>
            </w:r>
          </w:p>
        </w:tc>
      </w:tr>
      <w:tr w:rsidR="00564AD7" w:rsidRPr="005B53B5" w:rsidTr="00564AD7">
        <w:trPr>
          <w:cantSplit/>
        </w:trPr>
        <w:tc>
          <w:tcPr>
            <w:tcW w:w="851" w:type="dxa"/>
            <w:shd w:val="clear" w:color="auto" w:fill="auto"/>
          </w:tcPr>
          <w:p w:rsidR="00564AD7" w:rsidRPr="007467D1"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rPr>
            </w:pPr>
          </w:p>
        </w:tc>
        <w:tc>
          <w:tcPr>
            <w:tcW w:w="3685" w:type="dxa"/>
            <w:shd w:val="clear" w:color="auto" w:fill="auto"/>
          </w:tcPr>
          <w:p w:rsidR="00564AD7" w:rsidRPr="007467D1" w:rsidRDefault="00564AD7" w:rsidP="005B53B5">
            <w:pPr>
              <w:jc w:val="both"/>
              <w:rPr>
                <w:rFonts w:ascii="Times New Roman" w:hAnsi="Times New Roman" w:cs="Times New Roman"/>
              </w:rPr>
            </w:pPr>
            <w:r w:rsidRPr="007467D1">
              <w:rPr>
                <w:rFonts w:ascii="Times New Roman" w:hAnsi="Times New Roman" w:cs="Times New Roman"/>
                <w:color w:val="000000"/>
              </w:rPr>
              <w:t xml:space="preserve">Доля персональных компьютеров, используемых на рабочих местах работников ОМСУ </w:t>
            </w:r>
            <w:r w:rsidR="002D727E" w:rsidRPr="002D727E">
              <w:rPr>
                <w:rFonts w:ascii="Times New Roman" w:hAnsi="Times New Roman" w:cs="Times New Roman"/>
                <w:color w:val="000000"/>
              </w:rPr>
              <w:t>Сергиево-По</w:t>
            </w:r>
            <w:r w:rsidR="002D727E">
              <w:rPr>
                <w:rFonts w:ascii="Times New Roman" w:hAnsi="Times New Roman" w:cs="Times New Roman"/>
                <w:color w:val="000000"/>
              </w:rPr>
              <w:t>садского муниципального района</w:t>
            </w:r>
            <w:r w:rsidRPr="007467D1">
              <w:rPr>
                <w:rFonts w:ascii="Times New Roman" w:hAnsi="Times New Roman" w:cs="Times New Roman"/>
                <w:color w:val="000000"/>
              </w:rPr>
              <w:t>, обеспеченных антивирусным программным обеспечением с</w:t>
            </w:r>
            <w:r w:rsidRPr="007467D1">
              <w:rPr>
                <w:rFonts w:ascii="Times New Roman" w:hAnsi="Times New Roman" w:cs="Times New Roman"/>
                <w:color w:val="000000"/>
                <w:lang w:val="en-US"/>
              </w:rPr>
              <w:t> </w:t>
            </w:r>
            <w:r w:rsidRPr="007467D1">
              <w:rPr>
                <w:rFonts w:ascii="Times New Roman" w:hAnsi="Times New Roman" w:cs="Times New Roman"/>
                <w:color w:val="000000"/>
              </w:rPr>
              <w:t>регулярным обновлением соответствующих баз</w:t>
            </w:r>
          </w:p>
        </w:tc>
        <w:tc>
          <w:tcPr>
            <w:tcW w:w="10065" w:type="dxa"/>
            <w:shd w:val="clear" w:color="auto" w:fill="auto"/>
          </w:tcPr>
          <w:p w:rsidR="00564AD7" w:rsidRPr="007467D1" w:rsidRDefault="002420C5" w:rsidP="005B53B5">
            <w:pPr>
              <w:widowControl w:val="0"/>
              <w:jc w:val="both"/>
              <w:rPr>
                <w:rFonts w:ascii="Times New Roman" w:eastAsia="Courier New" w:hAnsi="Times New Roman" w:cs="Times New Roman"/>
                <w:i/>
                <w:color w:val="000000"/>
                <w:shd w:val="clear" w:color="auto" w:fill="FFFFFF"/>
              </w:rPr>
            </w:pPr>
            <m:oMathPara>
              <m:oMath>
                <m:sSub>
                  <m:sSubPr>
                    <m:ctrlPr>
                      <w:rPr>
                        <w:rFonts w:ascii="Cambria Math" w:hAnsi="Cambria Math" w:cs="Times New Roman"/>
                        <w:i/>
                        <w:color w:val="000000"/>
                      </w:rPr>
                    </m:ctrlPr>
                  </m:sSubPr>
                  <m:e>
                    <m:r>
                      <w:rPr>
                        <w:rFonts w:ascii="Cambria Math" w:hAnsi="Cambria Math" w:cs="Times New Roman"/>
                        <w:color w:val="000000"/>
                      </w:rPr>
                      <m:t>n</m:t>
                    </m:r>
                  </m:e>
                  <m:sub>
                    <m:r>
                      <w:rPr>
                        <w:rFonts w:ascii="Cambria Math" w:hAnsi="Cambria Math" w:cs="Times New Roman"/>
                        <w:color w:val="000000"/>
                      </w:rPr>
                      <m:t>1</m:t>
                    </m:r>
                  </m:sub>
                </m:sSub>
                <m:r>
                  <w:rPr>
                    <w:rFonts w:ascii="Cambria Math" w:eastAsia="Courier New" w:hAnsi="Cambria Math" w:cs="Times New Roman"/>
                    <w:color w:val="000000"/>
                    <w:shd w:val="clear" w:color="auto" w:fill="FFFFFF"/>
                  </w:rPr>
                  <m:t>=</m:t>
                </m:r>
                <m:f>
                  <m:fPr>
                    <m:ctrlPr>
                      <w:rPr>
                        <w:rFonts w:ascii="Cambria Math" w:eastAsia="Courier New" w:hAnsi="Cambria Math" w:cs="Times New Roman"/>
                        <w:i/>
                        <w:color w:val="000000"/>
                        <w:shd w:val="clear" w:color="auto" w:fill="FFFFFF"/>
                      </w:rPr>
                    </m:ctrlPr>
                  </m:fPr>
                  <m:num>
                    <m:r>
                      <w:rPr>
                        <w:rFonts w:ascii="Cambria Math" w:eastAsia="Courier New" w:hAnsi="Cambria Math" w:cs="Times New Roman"/>
                        <w:color w:val="000000"/>
                        <w:shd w:val="clear" w:color="auto" w:fill="FFFFFF"/>
                      </w:rPr>
                      <m:t>R</m:t>
                    </m:r>
                  </m:num>
                  <m:den>
                    <m:r>
                      <w:rPr>
                        <w:rFonts w:ascii="Cambria Math" w:eastAsia="Courier New" w:hAnsi="Cambria Math" w:cs="Times New Roman"/>
                        <w:color w:val="000000"/>
                        <w:shd w:val="clear" w:color="auto" w:fill="FFFFFF"/>
                      </w:rPr>
                      <m:t>K</m:t>
                    </m:r>
                  </m:den>
                </m:f>
                <m:r>
                  <w:rPr>
                    <w:rFonts w:ascii="Cambria Math" w:eastAsia="Courier New" w:hAnsi="Cambria Math" w:cs="Times New Roman"/>
                    <w:color w:val="000000"/>
                    <w:shd w:val="clear" w:color="auto" w:fill="FFFFFF"/>
                  </w:rPr>
                  <m:t>×100</m:t>
                </m:r>
              </m:oMath>
            </m:oMathPara>
          </w:p>
          <w:p w:rsidR="00564AD7" w:rsidRPr="007467D1" w:rsidRDefault="00564AD7" w:rsidP="005B53B5">
            <w:pPr>
              <w:widowControl w:val="0"/>
              <w:jc w:val="both"/>
              <w:rPr>
                <w:rFonts w:ascii="Times New Roman" w:hAnsi="Times New Roman" w:cs="Times New Roman"/>
              </w:rPr>
            </w:pPr>
            <w:r w:rsidRPr="007467D1">
              <w:rPr>
                <w:rFonts w:ascii="Times New Roman" w:hAnsi="Times New Roman" w:cs="Times New Roman"/>
              </w:rPr>
              <w:t>где:</w:t>
            </w:r>
          </w:p>
          <w:p w:rsidR="00564AD7" w:rsidRPr="007467D1" w:rsidRDefault="002420C5" w:rsidP="005B53B5">
            <w:pPr>
              <w:widowControl w:val="0"/>
              <w:jc w:val="both"/>
              <w:rPr>
                <w:rFonts w:ascii="Times New Roman" w:hAnsi="Times New Roman" w:cs="Times New Roman"/>
              </w:rPr>
            </w:pPr>
            <m:oMath>
              <m:sSub>
                <m:sSubPr>
                  <m:ctrlPr>
                    <w:rPr>
                      <w:rFonts w:ascii="Cambria Math" w:hAnsi="Cambria Math" w:cs="Times New Roman"/>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1</m:t>
                  </m:r>
                </m:sub>
              </m:sSub>
            </m:oMath>
            <w:r w:rsidR="00564AD7" w:rsidRPr="007467D1">
              <w:rPr>
                <w:rFonts w:ascii="Times New Roman" w:hAnsi="Times New Roman" w:cs="Times New Roman"/>
              </w:rPr>
              <w:t xml:space="preserve"> – доля персональных компьютеров, используемых на рабочих местах работников ОМСУ </w:t>
            </w:r>
            <w:r w:rsidR="002D727E" w:rsidRPr="002D727E">
              <w:rPr>
                <w:rFonts w:ascii="Times New Roman" w:hAnsi="Times New Roman" w:cs="Times New Roman"/>
              </w:rPr>
              <w:t>Сергиево-По</w:t>
            </w:r>
            <w:r w:rsidR="002D727E">
              <w:rPr>
                <w:rFonts w:ascii="Times New Roman" w:hAnsi="Times New Roman" w:cs="Times New Roman"/>
              </w:rPr>
              <w:t>садского муниципального района</w:t>
            </w:r>
            <w:r w:rsidR="00564AD7" w:rsidRPr="007467D1">
              <w:rPr>
                <w:rFonts w:ascii="Times New Roman" w:hAnsi="Times New Roman" w:cs="Times New Roman"/>
              </w:rPr>
              <w:t>, обеспеченных антивирусным программным обеспечением с регулярным обновлением соответствующих баз;</w:t>
            </w:r>
          </w:p>
          <w:p w:rsidR="00564AD7" w:rsidRPr="007467D1" w:rsidRDefault="00564AD7" w:rsidP="005B53B5">
            <w:pPr>
              <w:widowControl w:val="0"/>
              <w:jc w:val="both"/>
              <w:rPr>
                <w:rFonts w:ascii="Times New Roman" w:hAnsi="Times New Roman" w:cs="Times New Roman"/>
              </w:rPr>
            </w:pPr>
            <w:r w:rsidRPr="007467D1">
              <w:rPr>
                <w:rFonts w:ascii="Times New Roman" w:hAnsi="Times New Roman" w:cs="Times New Roman"/>
              </w:rPr>
              <w:t xml:space="preserve">R – количество персональных компьютеров, используемых на рабочих местах работников ОМСУ </w:t>
            </w:r>
            <w:r w:rsidR="002D727E" w:rsidRPr="002D727E">
              <w:rPr>
                <w:rFonts w:ascii="Times New Roman" w:hAnsi="Times New Roman" w:cs="Times New Roman"/>
              </w:rPr>
              <w:t>Сергиево-По</w:t>
            </w:r>
            <w:r w:rsidR="002D727E">
              <w:rPr>
                <w:rFonts w:ascii="Times New Roman" w:hAnsi="Times New Roman" w:cs="Times New Roman"/>
              </w:rPr>
              <w:t>садского муниципального района</w:t>
            </w:r>
            <w:r w:rsidRPr="007467D1">
              <w:rPr>
                <w:rFonts w:ascii="Times New Roman" w:hAnsi="Times New Roman" w:cs="Times New Roman"/>
              </w:rPr>
              <w:t>, обеспеченных антивирусным программным обеспечением с регулярным обновлением соответствующих баз;</w:t>
            </w:r>
          </w:p>
          <w:p w:rsidR="00564AD7" w:rsidRPr="007467D1" w:rsidRDefault="00564AD7" w:rsidP="005B53B5">
            <w:pPr>
              <w:jc w:val="both"/>
              <w:rPr>
                <w:rFonts w:ascii="Times New Roman" w:hAnsi="Times New Roman" w:cs="Times New Roman"/>
                <w:color w:val="000000"/>
              </w:rPr>
            </w:pPr>
            <w:r w:rsidRPr="007467D1">
              <w:rPr>
                <w:rFonts w:ascii="Times New Roman" w:hAnsi="Times New Roman" w:cs="Times New Roman"/>
              </w:rPr>
              <w:t xml:space="preserve">K – общее количество персональных компьютеров, используемых на рабочих местах работников ОМСУ </w:t>
            </w:r>
            <w:r w:rsidR="002D727E" w:rsidRPr="002D727E">
              <w:rPr>
                <w:rFonts w:ascii="Times New Roman" w:hAnsi="Times New Roman" w:cs="Times New Roman"/>
              </w:rPr>
              <w:t xml:space="preserve">Сергиево-Посадского муниципального района  </w:t>
            </w:r>
          </w:p>
        </w:tc>
      </w:tr>
      <w:tr w:rsidR="00564AD7" w:rsidRPr="005B53B5" w:rsidTr="00564AD7">
        <w:trPr>
          <w:cantSplit/>
        </w:trPr>
        <w:tc>
          <w:tcPr>
            <w:tcW w:w="851" w:type="dxa"/>
            <w:shd w:val="clear" w:color="auto" w:fill="auto"/>
          </w:tcPr>
          <w:p w:rsidR="00564AD7" w:rsidRPr="00C10AD6"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rPr>
            </w:pPr>
          </w:p>
        </w:tc>
        <w:tc>
          <w:tcPr>
            <w:tcW w:w="3685" w:type="dxa"/>
            <w:shd w:val="clear" w:color="auto" w:fill="auto"/>
          </w:tcPr>
          <w:p w:rsidR="00564AD7" w:rsidRPr="00C10AD6" w:rsidRDefault="00564AD7" w:rsidP="005B53B5">
            <w:pPr>
              <w:jc w:val="both"/>
              <w:rPr>
                <w:rFonts w:ascii="Times New Roman" w:hAnsi="Times New Roman" w:cs="Times New Roman"/>
                <w:color w:val="000000"/>
              </w:rPr>
            </w:pPr>
            <w:r w:rsidRPr="00C10AD6">
              <w:rPr>
                <w:rFonts w:ascii="Times New Roman" w:hAnsi="Times New Roman" w:cs="Times New Roman"/>
                <w:color w:val="000000"/>
              </w:rPr>
              <w:t xml:space="preserve">Доля ИС, используемых ОМСУ </w:t>
            </w:r>
            <w:r w:rsidR="00D64A6D" w:rsidRPr="00D64A6D">
              <w:rPr>
                <w:rFonts w:ascii="Times New Roman" w:hAnsi="Times New Roman" w:cs="Times New Roman"/>
                <w:color w:val="000000"/>
              </w:rPr>
              <w:t>Сергиево-По</w:t>
            </w:r>
            <w:r w:rsidR="00D64A6D">
              <w:rPr>
                <w:rFonts w:ascii="Times New Roman" w:hAnsi="Times New Roman" w:cs="Times New Roman"/>
                <w:color w:val="000000"/>
              </w:rPr>
              <w:t>садского муниципального района</w:t>
            </w:r>
            <w:r w:rsidRPr="00C10AD6">
              <w:rPr>
                <w:rFonts w:ascii="Times New Roman" w:hAnsi="Times New Roman" w:cs="Times New Roman"/>
                <w:color w:val="000000"/>
              </w:rPr>
              <w:t>, предназначенных для обработки информации конфиденциального характера, в том числе персональных данных, обеспеченных средствами защиты информации в соответствии с классом защищенности ИС (уровнем защищенности персональных данных) и</w:t>
            </w:r>
            <w:r w:rsidRPr="00C10AD6">
              <w:rPr>
                <w:rFonts w:ascii="Times New Roman" w:hAnsi="Times New Roman" w:cs="Times New Roman"/>
                <w:color w:val="000000"/>
                <w:lang w:val="en-US"/>
              </w:rPr>
              <w:t> </w:t>
            </w:r>
            <w:r w:rsidRPr="00C10AD6">
              <w:rPr>
                <w:rFonts w:ascii="Times New Roman" w:hAnsi="Times New Roman" w:cs="Times New Roman"/>
                <w:color w:val="000000"/>
              </w:rPr>
              <w:t>имеющих аттестат соответствия требованиям по безопасности информации (декларацию о</w:t>
            </w:r>
            <w:r w:rsidRPr="00C10AD6">
              <w:rPr>
                <w:rFonts w:ascii="Times New Roman" w:hAnsi="Times New Roman" w:cs="Times New Roman"/>
                <w:color w:val="000000"/>
                <w:lang w:val="en-US"/>
              </w:rPr>
              <w:t> </w:t>
            </w:r>
            <w:r w:rsidRPr="00C10AD6">
              <w:rPr>
                <w:rFonts w:ascii="Times New Roman" w:hAnsi="Times New Roman" w:cs="Times New Roman"/>
                <w:color w:val="000000"/>
              </w:rPr>
              <w:t>соответствии требованиям по</w:t>
            </w:r>
            <w:r w:rsidRPr="00C10AD6">
              <w:rPr>
                <w:rFonts w:ascii="Times New Roman" w:hAnsi="Times New Roman" w:cs="Times New Roman"/>
                <w:color w:val="000000"/>
                <w:lang w:val="en-US"/>
              </w:rPr>
              <w:t> </w:t>
            </w:r>
            <w:r w:rsidRPr="00C10AD6">
              <w:rPr>
                <w:rFonts w:ascii="Times New Roman" w:hAnsi="Times New Roman" w:cs="Times New Roman"/>
                <w:color w:val="000000"/>
              </w:rPr>
              <w:t>безопасности персональных данных), от их общего количества</w:t>
            </w:r>
          </w:p>
        </w:tc>
        <w:tc>
          <w:tcPr>
            <w:tcW w:w="10065" w:type="dxa"/>
            <w:shd w:val="clear" w:color="auto" w:fill="auto"/>
          </w:tcPr>
          <w:p w:rsidR="00564AD7" w:rsidRPr="007467D1" w:rsidRDefault="002420C5" w:rsidP="005B53B5">
            <w:pPr>
              <w:rPr>
                <w:rFonts w:ascii="Times New Roman" w:hAnsi="Times New Roman" w:cs="Times New Roman"/>
              </w:rPr>
            </w:pPr>
            <m:oMathPara>
              <m:oMath>
                <m:sSub>
                  <m:sSubPr>
                    <m:ctrlPr>
                      <w:rPr>
                        <w:rFonts w:ascii="Cambria Math" w:hAnsi="Cambria Math" w:cs="Times New Roman"/>
                        <w:i/>
                        <w:color w:val="000000"/>
                      </w:rPr>
                    </m:ctrlPr>
                  </m:sSubPr>
                  <m:e>
                    <m:r>
                      <w:rPr>
                        <w:rFonts w:ascii="Cambria Math" w:hAnsi="Cambria Math" w:cs="Times New Roman"/>
                        <w:color w:val="000000"/>
                      </w:rPr>
                      <m:t>n</m:t>
                    </m:r>
                  </m:e>
                  <m:sub>
                    <m:r>
                      <w:rPr>
                        <w:rFonts w:ascii="Cambria Math" w:hAnsi="Cambria Math" w:cs="Times New Roman"/>
                        <w:color w:val="000000"/>
                      </w:rPr>
                      <m:t>2</m:t>
                    </m:r>
                  </m:sub>
                </m:sSub>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R</m:t>
                    </m:r>
                  </m:num>
                  <m:den>
                    <m:r>
                      <m:rPr>
                        <m:sty m:val="p"/>
                      </m:rPr>
                      <w:rPr>
                        <w:rFonts w:ascii="Cambria Math" w:hAnsi="Cambria Math" w:cs="Times New Roman"/>
                      </w:rPr>
                      <m:t>K</m:t>
                    </m:r>
                  </m:den>
                </m:f>
                <m:r>
                  <w:rPr>
                    <w:rFonts w:ascii="Cambria Math" w:hAnsi="Cambria Math" w:cs="Times New Roman"/>
                  </w:rPr>
                  <m:t>×100</m:t>
                </m:r>
              </m:oMath>
            </m:oMathPara>
          </w:p>
          <w:p w:rsidR="00564AD7" w:rsidRPr="007467D1" w:rsidRDefault="00564AD7" w:rsidP="005B53B5">
            <w:pPr>
              <w:rPr>
                <w:rFonts w:ascii="Times New Roman" w:hAnsi="Times New Roman" w:cs="Times New Roman"/>
              </w:rPr>
            </w:pPr>
            <w:r w:rsidRPr="007467D1">
              <w:rPr>
                <w:rFonts w:ascii="Times New Roman" w:hAnsi="Times New Roman" w:cs="Times New Roman"/>
              </w:rPr>
              <w:t xml:space="preserve">где: </w:t>
            </w:r>
          </w:p>
          <w:p w:rsidR="00564AD7" w:rsidRPr="007467D1" w:rsidRDefault="002420C5" w:rsidP="005B53B5">
            <w:pPr>
              <w:jc w:val="both"/>
              <w:rPr>
                <w:rFonts w:ascii="Times New Roman" w:hAnsi="Times New Roman" w:cs="Times New Roman"/>
              </w:rPr>
            </w:pPr>
            <m:oMath>
              <m:sSub>
                <m:sSubPr>
                  <m:ctrlPr>
                    <w:rPr>
                      <w:rFonts w:ascii="Cambria Math" w:hAnsi="Cambria Math" w:cs="Times New Roman"/>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2</m:t>
                  </m:r>
                </m:sub>
              </m:sSub>
            </m:oMath>
            <w:r w:rsidR="00564AD7" w:rsidRPr="007467D1">
              <w:rPr>
                <w:rFonts w:ascii="Times New Roman" w:hAnsi="Times New Roman" w:cs="Times New Roman"/>
              </w:rPr>
              <w:t xml:space="preserve"> – </w:t>
            </w:r>
            <w:r w:rsidR="00564AD7" w:rsidRPr="007467D1">
              <w:rPr>
                <w:rFonts w:ascii="Times New Roman" w:hAnsi="Times New Roman" w:cs="Times New Roman"/>
                <w:color w:val="000000"/>
              </w:rPr>
              <w:t xml:space="preserve">доля ИС, используемых ОМСУ </w:t>
            </w:r>
            <w:r w:rsidR="00D64A6D" w:rsidRPr="00D64A6D">
              <w:rPr>
                <w:rFonts w:ascii="Times New Roman" w:hAnsi="Times New Roman" w:cs="Times New Roman"/>
                <w:color w:val="000000"/>
              </w:rPr>
              <w:t xml:space="preserve">Сергиево-Посадского муниципального </w:t>
            </w:r>
            <w:r w:rsidR="00D64A6D">
              <w:rPr>
                <w:rFonts w:ascii="Times New Roman" w:hAnsi="Times New Roman" w:cs="Times New Roman"/>
                <w:color w:val="000000"/>
              </w:rPr>
              <w:t>района</w:t>
            </w:r>
            <w:r w:rsidR="00564AD7" w:rsidRPr="007467D1">
              <w:rPr>
                <w:rFonts w:ascii="Times New Roman" w:hAnsi="Times New Roman" w:cs="Times New Roman"/>
                <w:color w:val="000000"/>
              </w:rPr>
              <w:t>, предназначенных для обработки информации конфиденциального характера, в том числе персональных данных, обеспеченных средствами защиты информации в</w:t>
            </w:r>
            <w:r w:rsidR="00564AD7" w:rsidRPr="007467D1">
              <w:rPr>
                <w:rFonts w:ascii="Times New Roman" w:hAnsi="Times New Roman" w:cs="Times New Roman"/>
                <w:color w:val="000000"/>
                <w:lang w:val="en-US"/>
              </w:rPr>
              <w:t> </w:t>
            </w:r>
            <w:r w:rsidR="00564AD7" w:rsidRPr="007467D1">
              <w:rPr>
                <w:rFonts w:ascii="Times New Roman" w:hAnsi="Times New Roman" w:cs="Times New Roman"/>
                <w:color w:val="000000"/>
              </w:rPr>
              <w:t>соответствии с</w:t>
            </w:r>
            <w:r w:rsidR="00564AD7" w:rsidRPr="007467D1">
              <w:rPr>
                <w:rFonts w:ascii="Times New Roman" w:hAnsi="Times New Roman" w:cs="Times New Roman"/>
                <w:color w:val="000000"/>
                <w:lang w:val="en-US"/>
              </w:rPr>
              <w:t> </w:t>
            </w:r>
            <w:r w:rsidR="00564AD7" w:rsidRPr="007467D1">
              <w:rPr>
                <w:rFonts w:ascii="Times New Roman" w:hAnsi="Times New Roman" w:cs="Times New Roman"/>
                <w:color w:val="000000"/>
              </w:rPr>
              <w:t>классом защищенности ИС (уровнем защищенности персональных данных) и имеющих аттестат соответствия требованиям по безопасности информации (декларацию о соответствии требованиям по безопасности персональных данных), от</w:t>
            </w:r>
            <w:r w:rsidR="00564AD7" w:rsidRPr="007467D1">
              <w:rPr>
                <w:rFonts w:ascii="Times New Roman" w:hAnsi="Times New Roman" w:cs="Times New Roman"/>
                <w:color w:val="000000"/>
                <w:lang w:val="en-US"/>
              </w:rPr>
              <w:t> </w:t>
            </w:r>
            <w:r w:rsidR="00564AD7" w:rsidRPr="007467D1">
              <w:rPr>
                <w:rFonts w:ascii="Times New Roman" w:hAnsi="Times New Roman" w:cs="Times New Roman"/>
                <w:color w:val="000000"/>
              </w:rPr>
              <w:t>их</w:t>
            </w:r>
            <w:r w:rsidR="00564AD7" w:rsidRPr="007467D1">
              <w:rPr>
                <w:rFonts w:ascii="Times New Roman" w:hAnsi="Times New Roman" w:cs="Times New Roman"/>
                <w:color w:val="000000"/>
                <w:lang w:val="en-US"/>
              </w:rPr>
              <w:t> </w:t>
            </w:r>
            <w:r w:rsidR="00564AD7" w:rsidRPr="007467D1">
              <w:rPr>
                <w:rFonts w:ascii="Times New Roman" w:hAnsi="Times New Roman" w:cs="Times New Roman"/>
                <w:color w:val="000000"/>
              </w:rPr>
              <w:t>общего количества</w:t>
            </w:r>
            <w:r w:rsidR="00564AD7" w:rsidRPr="007467D1">
              <w:rPr>
                <w:rFonts w:ascii="Times New Roman" w:hAnsi="Times New Roman" w:cs="Times New Roman"/>
              </w:rPr>
              <w:t>;</w:t>
            </w:r>
          </w:p>
          <w:p w:rsidR="00564AD7" w:rsidRPr="007467D1" w:rsidRDefault="00564AD7" w:rsidP="005B53B5">
            <w:pPr>
              <w:jc w:val="both"/>
              <w:rPr>
                <w:rFonts w:ascii="Times New Roman" w:hAnsi="Times New Roman" w:cs="Times New Roman"/>
              </w:rPr>
            </w:pPr>
            <w:r w:rsidRPr="007467D1">
              <w:rPr>
                <w:rFonts w:ascii="Times New Roman" w:hAnsi="Times New Roman" w:cs="Times New Roman"/>
                <w:lang w:val="en-US"/>
              </w:rPr>
              <w:t>R</w:t>
            </w:r>
            <w:r w:rsidRPr="007467D1">
              <w:rPr>
                <w:rFonts w:ascii="Times New Roman" w:hAnsi="Times New Roman" w:cs="Times New Roman"/>
              </w:rPr>
              <w:t xml:space="preserve"> – количество </w:t>
            </w:r>
            <w:r w:rsidRPr="007467D1">
              <w:rPr>
                <w:rFonts w:ascii="Times New Roman" w:hAnsi="Times New Roman" w:cs="Times New Roman"/>
                <w:color w:val="000000"/>
              </w:rPr>
              <w:t xml:space="preserve">ИС, используемых ОМСУ </w:t>
            </w:r>
            <w:r w:rsidR="00D64A6D" w:rsidRPr="00D64A6D">
              <w:rPr>
                <w:rFonts w:ascii="Times New Roman" w:hAnsi="Times New Roman" w:cs="Times New Roman"/>
                <w:color w:val="000000"/>
              </w:rPr>
              <w:t>Сергиево-По</w:t>
            </w:r>
            <w:r w:rsidR="00D64A6D">
              <w:rPr>
                <w:rFonts w:ascii="Times New Roman" w:hAnsi="Times New Roman" w:cs="Times New Roman"/>
                <w:color w:val="000000"/>
              </w:rPr>
              <w:t>садского муниципального района</w:t>
            </w:r>
            <w:r w:rsidRPr="007467D1">
              <w:rPr>
                <w:rFonts w:ascii="Times New Roman" w:hAnsi="Times New Roman" w:cs="Times New Roman"/>
                <w:color w:val="000000"/>
              </w:rPr>
              <w:t>, предназначенных для обработки информации конфиденциального характера, в том числе персональных данных, обеспеченных средствами защиты информации в</w:t>
            </w:r>
            <w:r w:rsidRPr="007467D1">
              <w:rPr>
                <w:rFonts w:ascii="Times New Roman" w:hAnsi="Times New Roman" w:cs="Times New Roman"/>
                <w:color w:val="000000"/>
                <w:lang w:val="en-US"/>
              </w:rPr>
              <w:t> </w:t>
            </w:r>
            <w:r w:rsidRPr="007467D1">
              <w:rPr>
                <w:rFonts w:ascii="Times New Roman" w:hAnsi="Times New Roman" w:cs="Times New Roman"/>
                <w:color w:val="000000"/>
              </w:rPr>
              <w:t>соответствии с классом защищенности ИС (уровнем защищенности персональных данных) и имеющих аттестат соответствия требованиям по безопасности информации (декларацию о соответствии требованиям по безопасности персональных данных)</w:t>
            </w:r>
            <w:r w:rsidRPr="007467D1">
              <w:rPr>
                <w:rFonts w:ascii="Times New Roman" w:hAnsi="Times New Roman" w:cs="Times New Roman"/>
              </w:rPr>
              <w:t>;</w:t>
            </w:r>
          </w:p>
          <w:p w:rsidR="00564AD7" w:rsidRPr="007467D1" w:rsidRDefault="00564AD7" w:rsidP="005B53B5">
            <w:pPr>
              <w:jc w:val="both"/>
              <w:rPr>
                <w:rFonts w:ascii="Times New Roman" w:hAnsi="Times New Roman" w:cs="Times New Roman"/>
                <w:color w:val="000000"/>
              </w:rPr>
            </w:pPr>
            <w:r w:rsidRPr="007467D1">
              <w:rPr>
                <w:rFonts w:ascii="Times New Roman" w:hAnsi="Times New Roman" w:cs="Times New Roman"/>
                <w:lang w:val="en-US"/>
              </w:rPr>
              <w:t>K</w:t>
            </w:r>
            <w:r w:rsidRPr="007467D1">
              <w:rPr>
                <w:rFonts w:ascii="Times New Roman" w:hAnsi="Times New Roman" w:cs="Times New Roman"/>
              </w:rPr>
              <w:t xml:space="preserve"> – общее количество ИС, используемых ОМСУ </w:t>
            </w:r>
            <w:r w:rsidR="00D64A6D" w:rsidRPr="00D64A6D">
              <w:rPr>
                <w:rFonts w:ascii="Times New Roman" w:hAnsi="Times New Roman" w:cs="Times New Roman"/>
              </w:rPr>
              <w:t>Сергиево-По</w:t>
            </w:r>
            <w:r w:rsidR="00D64A6D">
              <w:rPr>
                <w:rFonts w:ascii="Times New Roman" w:hAnsi="Times New Roman" w:cs="Times New Roman"/>
              </w:rPr>
              <w:t>садского муниципального района</w:t>
            </w:r>
            <w:r w:rsidRPr="007467D1">
              <w:rPr>
                <w:rFonts w:ascii="Times New Roman" w:hAnsi="Times New Roman" w:cs="Times New Roman"/>
              </w:rPr>
              <w:t xml:space="preserve">, которые должны быть обеспечены </w:t>
            </w:r>
            <w:r w:rsidRPr="007467D1">
              <w:rPr>
                <w:rFonts w:ascii="Times New Roman" w:hAnsi="Times New Roman" w:cs="Times New Roman"/>
                <w:color w:val="000000"/>
              </w:rPr>
              <w:t xml:space="preserve">средствами защиты информации в соответствии с классом защищенности ИС (уровнем защищенности персональных данных) и </w:t>
            </w:r>
            <w:r w:rsidRPr="007467D1">
              <w:rPr>
                <w:rFonts w:ascii="Times New Roman" w:hAnsi="Times New Roman" w:cs="Times New Roman"/>
              </w:rPr>
              <w:t xml:space="preserve">иметь </w:t>
            </w:r>
            <w:r w:rsidRPr="007467D1">
              <w:rPr>
                <w:rFonts w:ascii="Times New Roman" w:hAnsi="Times New Roman" w:cs="Times New Roman"/>
                <w:color w:val="000000"/>
              </w:rPr>
              <w:t>аттестат соответствия требованиям по безопасности информации (декларацию о соответствии требованиям по</w:t>
            </w:r>
            <w:r w:rsidRPr="007467D1">
              <w:rPr>
                <w:rFonts w:ascii="Times New Roman" w:hAnsi="Times New Roman" w:cs="Times New Roman"/>
                <w:color w:val="000000"/>
                <w:lang w:val="en-US"/>
              </w:rPr>
              <w:t> </w:t>
            </w:r>
            <w:r w:rsidRPr="007467D1">
              <w:rPr>
                <w:rFonts w:ascii="Times New Roman" w:hAnsi="Times New Roman" w:cs="Times New Roman"/>
                <w:color w:val="000000"/>
              </w:rPr>
              <w:t>безопасности персональных данных).</w:t>
            </w:r>
            <w:r w:rsidRPr="007467D1">
              <w:rPr>
                <w:rFonts w:ascii="Times New Roman" w:hAnsi="Times New Roman" w:cs="Times New Roman"/>
              </w:rPr>
              <w:t xml:space="preserve"> </w:t>
            </w:r>
          </w:p>
        </w:tc>
      </w:tr>
      <w:tr w:rsidR="00564AD7" w:rsidRPr="005B53B5" w:rsidTr="00564AD7">
        <w:trPr>
          <w:cantSplit/>
        </w:trPr>
        <w:tc>
          <w:tcPr>
            <w:tcW w:w="851" w:type="dxa"/>
            <w:shd w:val="clear" w:color="auto" w:fill="auto"/>
          </w:tcPr>
          <w:p w:rsidR="00564AD7" w:rsidRPr="00C10AD6"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rPr>
            </w:pPr>
          </w:p>
        </w:tc>
        <w:tc>
          <w:tcPr>
            <w:tcW w:w="3685" w:type="dxa"/>
            <w:shd w:val="clear" w:color="auto" w:fill="auto"/>
          </w:tcPr>
          <w:p w:rsidR="00564AD7" w:rsidRPr="007467D1" w:rsidRDefault="00564AD7" w:rsidP="005B53B5">
            <w:pPr>
              <w:jc w:val="both"/>
              <w:rPr>
                <w:rFonts w:ascii="Times New Roman" w:hAnsi="Times New Roman" w:cs="Times New Roman"/>
                <w:color w:val="000000"/>
              </w:rPr>
            </w:pPr>
            <w:r w:rsidRPr="007467D1">
              <w:rPr>
                <w:rFonts w:ascii="Times New Roman" w:hAnsi="Times New Roman" w:cs="Times New Roman"/>
                <w:color w:val="000000"/>
              </w:rPr>
              <w:t xml:space="preserve">Доля работников ОМСУ </w:t>
            </w:r>
            <w:r w:rsidR="00D64A6D" w:rsidRPr="00D64A6D">
              <w:rPr>
                <w:rFonts w:ascii="Times New Roman" w:hAnsi="Times New Roman" w:cs="Times New Roman"/>
                <w:color w:val="000000"/>
              </w:rPr>
              <w:t>Сергиево-По</w:t>
            </w:r>
            <w:r w:rsidR="00D64A6D">
              <w:rPr>
                <w:rFonts w:ascii="Times New Roman" w:hAnsi="Times New Roman" w:cs="Times New Roman"/>
                <w:color w:val="000000"/>
              </w:rPr>
              <w:t>садского муниципального района</w:t>
            </w:r>
            <w:r w:rsidRPr="007467D1">
              <w:rPr>
                <w:rFonts w:ascii="Times New Roman" w:hAnsi="Times New Roman" w:cs="Times New Roman"/>
                <w:color w:val="000000"/>
              </w:rPr>
              <w:t>, обеспеченных средствами электронной подписи для работы с информационными системами в соответствии с установленными требованиями</w:t>
            </w:r>
          </w:p>
        </w:tc>
        <w:tc>
          <w:tcPr>
            <w:tcW w:w="10065" w:type="dxa"/>
            <w:shd w:val="clear" w:color="auto" w:fill="auto"/>
          </w:tcPr>
          <w:p w:rsidR="00564AD7" w:rsidRPr="007467D1" w:rsidRDefault="002420C5" w:rsidP="005B53B5">
            <w:pPr>
              <w:jc w:val="both"/>
              <w:rPr>
                <w:rFonts w:ascii="Times New Roman" w:hAnsi="Times New Roman" w:cs="Times New Roman"/>
              </w:rPr>
            </w:pPr>
            <m:oMathPara>
              <m:oMath>
                <m:sSub>
                  <m:sSubPr>
                    <m:ctrlPr>
                      <w:rPr>
                        <w:rFonts w:ascii="Cambria Math" w:hAnsi="Cambria Math" w:cs="Times New Roman"/>
                        <w:i/>
                        <w:color w:val="000000"/>
                      </w:rPr>
                    </m:ctrlPr>
                  </m:sSubPr>
                  <m:e>
                    <m:r>
                      <w:rPr>
                        <w:rFonts w:ascii="Cambria Math" w:hAnsi="Cambria Math" w:cs="Times New Roman"/>
                        <w:color w:val="000000"/>
                      </w:rPr>
                      <m:t>n</m:t>
                    </m:r>
                  </m:e>
                  <m:sub>
                    <m:r>
                      <w:rPr>
                        <w:rFonts w:ascii="Cambria Math" w:hAnsi="Cambria Math" w:cs="Times New Roman"/>
                        <w:color w:val="000000"/>
                      </w:rPr>
                      <m:t>3</m:t>
                    </m:r>
                  </m:sub>
                </m:sSub>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R</m:t>
                    </m:r>
                  </m:num>
                  <m:den>
                    <m:r>
                      <m:rPr>
                        <m:sty m:val="p"/>
                      </m:rPr>
                      <w:rPr>
                        <w:rFonts w:ascii="Cambria Math" w:hAnsi="Cambria Math" w:cs="Times New Roman"/>
                      </w:rPr>
                      <m:t>K</m:t>
                    </m:r>
                  </m:den>
                </m:f>
                <m:r>
                  <w:rPr>
                    <w:rFonts w:ascii="Cambria Math" w:hAnsi="Cambria Math" w:cs="Times New Roman"/>
                  </w:rPr>
                  <m:t>×100</m:t>
                </m:r>
              </m:oMath>
            </m:oMathPara>
          </w:p>
          <w:p w:rsidR="00564AD7" w:rsidRPr="007467D1" w:rsidRDefault="00564AD7" w:rsidP="005B53B5">
            <w:pPr>
              <w:widowControl w:val="0"/>
              <w:jc w:val="both"/>
              <w:rPr>
                <w:rFonts w:ascii="Times New Roman" w:hAnsi="Times New Roman" w:cs="Times New Roman"/>
              </w:rPr>
            </w:pPr>
            <w:r w:rsidRPr="007467D1">
              <w:rPr>
                <w:rFonts w:ascii="Times New Roman" w:hAnsi="Times New Roman" w:cs="Times New Roman"/>
              </w:rPr>
              <w:t>где:</w:t>
            </w:r>
          </w:p>
          <w:p w:rsidR="00564AD7" w:rsidRPr="007467D1" w:rsidRDefault="002420C5" w:rsidP="005B53B5">
            <w:pPr>
              <w:widowControl w:val="0"/>
              <w:jc w:val="both"/>
              <w:rPr>
                <w:rFonts w:ascii="Times New Roman" w:hAnsi="Times New Roman" w:cs="Times New Roman"/>
              </w:rPr>
            </w:pPr>
            <m:oMath>
              <m:sSub>
                <m:sSubPr>
                  <m:ctrlPr>
                    <w:rPr>
                      <w:rFonts w:ascii="Cambria Math" w:hAnsi="Cambria Math" w:cs="Times New Roman"/>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3</m:t>
                  </m:r>
                </m:sub>
              </m:sSub>
            </m:oMath>
            <w:r w:rsidR="00564AD7" w:rsidRPr="007467D1">
              <w:rPr>
                <w:rFonts w:ascii="Times New Roman" w:hAnsi="Times New Roman" w:cs="Times New Roman"/>
              </w:rPr>
              <w:t xml:space="preserve"> – доля работников ОМСУ </w:t>
            </w:r>
            <w:r w:rsidR="00D64A6D" w:rsidRPr="00D64A6D">
              <w:rPr>
                <w:rFonts w:ascii="Times New Roman" w:hAnsi="Times New Roman" w:cs="Times New Roman"/>
              </w:rPr>
              <w:t>Сергиево-По</w:t>
            </w:r>
            <w:r w:rsidR="00D64A6D">
              <w:rPr>
                <w:rFonts w:ascii="Times New Roman" w:hAnsi="Times New Roman" w:cs="Times New Roman"/>
              </w:rPr>
              <w:t>садского муниципального района</w:t>
            </w:r>
            <w:r w:rsidR="00564AD7" w:rsidRPr="007467D1">
              <w:rPr>
                <w:rFonts w:ascii="Times New Roman" w:hAnsi="Times New Roman" w:cs="Times New Roman"/>
              </w:rPr>
              <w:t>, обеспеченных средствами электронной подписи для работы с региональными и ведомственными информационными системами, в соответствии с потребностью и установленными требованиями;</w:t>
            </w:r>
          </w:p>
          <w:p w:rsidR="00564AD7" w:rsidRPr="007467D1" w:rsidRDefault="00564AD7" w:rsidP="005B53B5">
            <w:pPr>
              <w:widowControl w:val="0"/>
              <w:jc w:val="both"/>
              <w:rPr>
                <w:rFonts w:ascii="Times New Roman" w:hAnsi="Times New Roman" w:cs="Times New Roman"/>
              </w:rPr>
            </w:pPr>
            <w:r w:rsidRPr="007467D1">
              <w:rPr>
                <w:rFonts w:ascii="Times New Roman" w:hAnsi="Times New Roman" w:cs="Times New Roman"/>
              </w:rPr>
              <w:t xml:space="preserve">R – количество работников ОМСУ </w:t>
            </w:r>
            <w:r w:rsidR="00D64A6D" w:rsidRPr="00D64A6D">
              <w:rPr>
                <w:rFonts w:ascii="Times New Roman" w:hAnsi="Times New Roman" w:cs="Times New Roman"/>
              </w:rPr>
              <w:t>Сергиево-По</w:t>
            </w:r>
            <w:r w:rsidR="00D64A6D">
              <w:rPr>
                <w:rFonts w:ascii="Times New Roman" w:hAnsi="Times New Roman" w:cs="Times New Roman"/>
              </w:rPr>
              <w:t>садского муниципального района</w:t>
            </w:r>
            <w:r w:rsidRPr="007467D1">
              <w:rPr>
                <w:rFonts w:ascii="Times New Roman" w:hAnsi="Times New Roman" w:cs="Times New Roman"/>
              </w:rPr>
              <w:t>, обеспеченных средствами электронной подписи для работы с региональными и ведомственными информационными системами, в соответствии с потребностью и</w:t>
            </w:r>
            <w:r w:rsidRPr="007467D1">
              <w:rPr>
                <w:rFonts w:ascii="Times New Roman" w:hAnsi="Times New Roman" w:cs="Times New Roman"/>
                <w:lang w:val="en-US"/>
              </w:rPr>
              <w:t> </w:t>
            </w:r>
            <w:r w:rsidRPr="007467D1">
              <w:rPr>
                <w:rFonts w:ascii="Times New Roman" w:hAnsi="Times New Roman" w:cs="Times New Roman"/>
              </w:rPr>
              <w:t xml:space="preserve">установленными требованиями; </w:t>
            </w:r>
          </w:p>
          <w:p w:rsidR="00564AD7" w:rsidRPr="007467D1" w:rsidRDefault="00564AD7" w:rsidP="005B53B5">
            <w:pPr>
              <w:widowControl w:val="0"/>
              <w:jc w:val="both"/>
              <w:rPr>
                <w:rFonts w:ascii="Times New Roman" w:hAnsi="Times New Roman" w:cs="Times New Roman"/>
                <w:color w:val="000000"/>
                <w:sz w:val="17"/>
                <w:szCs w:val="17"/>
              </w:rPr>
            </w:pPr>
            <w:r w:rsidRPr="007467D1">
              <w:rPr>
                <w:rFonts w:ascii="Times New Roman" w:hAnsi="Times New Roman" w:cs="Times New Roman"/>
              </w:rPr>
              <w:t xml:space="preserve">K – общая потребность работников ОМСУ </w:t>
            </w:r>
            <w:r w:rsidR="00D64A6D" w:rsidRPr="00D64A6D">
              <w:rPr>
                <w:rFonts w:ascii="Times New Roman" w:hAnsi="Times New Roman" w:cs="Times New Roman"/>
              </w:rPr>
              <w:t xml:space="preserve">Сергиево-Посадского муниципального района  </w:t>
            </w:r>
            <w:r w:rsidRPr="007467D1">
              <w:rPr>
                <w:rFonts w:ascii="Times New Roman" w:hAnsi="Times New Roman" w:cs="Times New Roman"/>
              </w:rPr>
              <w:t>в средствах электронной подписи</w:t>
            </w:r>
          </w:p>
        </w:tc>
      </w:tr>
      <w:tr w:rsidR="00564AD7" w:rsidRPr="005B53B5" w:rsidTr="00564AD7">
        <w:trPr>
          <w:cantSplit/>
        </w:trPr>
        <w:tc>
          <w:tcPr>
            <w:tcW w:w="851" w:type="dxa"/>
            <w:shd w:val="clear" w:color="auto" w:fill="auto"/>
          </w:tcPr>
          <w:p w:rsidR="00564AD7" w:rsidRPr="00C10AD6"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rPr>
            </w:pPr>
          </w:p>
        </w:tc>
        <w:tc>
          <w:tcPr>
            <w:tcW w:w="3685" w:type="dxa"/>
            <w:shd w:val="clear" w:color="auto" w:fill="auto"/>
          </w:tcPr>
          <w:p w:rsidR="00564AD7" w:rsidRPr="00C10AD6" w:rsidRDefault="00564AD7" w:rsidP="005B53B5">
            <w:pPr>
              <w:jc w:val="both"/>
              <w:rPr>
                <w:rFonts w:ascii="Times New Roman" w:hAnsi="Times New Roman" w:cs="Times New Roman"/>
                <w:color w:val="000000"/>
              </w:rPr>
            </w:pPr>
            <w:r w:rsidRPr="00C10AD6">
              <w:rPr>
                <w:rFonts w:ascii="Times New Roman" w:eastAsia="Calibri" w:hAnsi="Times New Roman" w:cs="Times New Roman"/>
              </w:rPr>
              <w:t>Обеспечение использования в</w:t>
            </w:r>
            <w:r w:rsidRPr="00C10AD6">
              <w:rPr>
                <w:rFonts w:ascii="Times New Roman" w:eastAsia="Calibri" w:hAnsi="Times New Roman" w:cs="Times New Roman"/>
                <w:lang w:val="en-US"/>
              </w:rPr>
              <w:t> </w:t>
            </w:r>
            <w:r w:rsidRPr="00C10AD6">
              <w:rPr>
                <w:rFonts w:ascii="Times New Roman" w:eastAsia="Calibri" w:hAnsi="Times New Roman" w:cs="Times New Roman"/>
              </w:rPr>
              <w:t xml:space="preserve">деятельности ОМСУ </w:t>
            </w:r>
            <w:r w:rsidR="00C27A77" w:rsidRPr="00C27A77">
              <w:rPr>
                <w:rFonts w:ascii="Times New Roman" w:eastAsia="Calibri" w:hAnsi="Times New Roman" w:cs="Times New Roman"/>
              </w:rPr>
              <w:t xml:space="preserve">Сергиево-Посадского муниципального района  </w:t>
            </w:r>
            <w:r w:rsidRPr="00C10AD6">
              <w:rPr>
                <w:rFonts w:ascii="Times New Roman" w:eastAsia="Calibri" w:hAnsi="Times New Roman" w:cs="Times New Roman"/>
              </w:rPr>
              <w:t>региональных информационных систем</w:t>
            </w:r>
          </w:p>
        </w:tc>
        <w:tc>
          <w:tcPr>
            <w:tcW w:w="10065" w:type="dxa"/>
            <w:shd w:val="clear" w:color="auto" w:fill="auto"/>
          </w:tcPr>
          <w:p w:rsidR="00564AD7" w:rsidRPr="00C10AD6" w:rsidRDefault="00564AD7" w:rsidP="005B53B5">
            <w:pPr>
              <w:widowControl w:val="0"/>
              <w:jc w:val="center"/>
              <w:rPr>
                <w:rFonts w:ascii="Times New Roman" w:eastAsia="Courier New" w:hAnsi="Times New Roman" w:cs="Times New Roman"/>
                <w:i/>
                <w:color w:val="000000"/>
                <w:shd w:val="clear" w:color="auto" w:fill="FFFFFF"/>
              </w:rPr>
            </w:pPr>
            <m:oMathPara>
              <m:oMathParaPr>
                <m:jc m:val="center"/>
              </m:oMathParaPr>
              <m:oMath>
                <m:r>
                  <w:rPr>
                    <w:rFonts w:ascii="Cambria Math" w:hAnsi="Cambria Math" w:cs="Times New Roman"/>
                    <w:color w:val="000000"/>
                    <w:lang w:val="en-US"/>
                  </w:rPr>
                  <m:t>n</m:t>
                </m:r>
                <m:r>
                  <w:rPr>
                    <w:rFonts w:ascii="Cambria Math" w:hAnsi="Cambria Math" w:cs="Times New Roman"/>
                    <w:color w:val="000000"/>
                  </w:rPr>
                  <m:t>=</m:t>
                </m:r>
                <m:f>
                  <m:fPr>
                    <m:ctrlPr>
                      <w:rPr>
                        <w:rFonts w:ascii="Cambria Math" w:hAnsi="Cambria Math" w:cs="Times New Roman"/>
                        <w:i/>
                        <w:color w:val="000000"/>
                      </w:rPr>
                    </m:ctrlPr>
                  </m:fPr>
                  <m:num>
                    <m:sSub>
                      <m:sSubPr>
                        <m:ctrlPr>
                          <w:rPr>
                            <w:rFonts w:ascii="Cambria Math" w:hAnsi="Cambria Math" w:cs="Times New Roman"/>
                            <w:i/>
                            <w:color w:val="000000"/>
                          </w:rPr>
                        </m:ctrlPr>
                      </m:sSubPr>
                      <m:e>
                        <m:r>
                          <w:rPr>
                            <w:rFonts w:ascii="Cambria Math" w:hAnsi="Cambria Math" w:cs="Times New Roman"/>
                            <w:color w:val="000000"/>
                          </w:rPr>
                          <m:t>n</m:t>
                        </m:r>
                      </m:e>
                      <m:sub>
                        <m:r>
                          <w:rPr>
                            <w:rFonts w:ascii="Cambria Math" w:hAnsi="Cambria Math" w:cs="Times New Roman"/>
                            <w:color w:val="000000"/>
                          </w:rPr>
                          <m:t>1</m:t>
                        </m:r>
                      </m:sub>
                    </m:sSub>
                    <m:r>
                      <w:rPr>
                        <w:rFonts w:ascii="Cambria Math" w:hAnsi="Cambria Math" w:cs="Times New Roman"/>
                        <w:color w:val="000000"/>
                      </w:rPr>
                      <m:t>+</m:t>
                    </m:r>
                    <m:sSub>
                      <m:sSubPr>
                        <m:ctrlPr>
                          <w:rPr>
                            <w:rFonts w:ascii="Cambria Math" w:hAnsi="Cambria Math" w:cs="Times New Roman"/>
                            <w:i/>
                            <w:color w:val="000000"/>
                          </w:rPr>
                        </m:ctrlPr>
                      </m:sSubPr>
                      <m:e>
                        <m:r>
                          <w:rPr>
                            <w:rFonts w:ascii="Cambria Math" w:hAnsi="Cambria Math" w:cs="Times New Roman"/>
                            <w:color w:val="000000"/>
                          </w:rPr>
                          <m:t>n</m:t>
                        </m:r>
                      </m:e>
                      <m:sub>
                        <m:r>
                          <w:rPr>
                            <w:rFonts w:ascii="Cambria Math" w:hAnsi="Cambria Math" w:cs="Times New Roman"/>
                            <w:color w:val="000000"/>
                          </w:rPr>
                          <m:t>2</m:t>
                        </m:r>
                      </m:sub>
                    </m:sSub>
                    <m:r>
                      <w:rPr>
                        <w:rFonts w:ascii="Cambria Math" w:hAnsi="Cambria Math" w:cs="Times New Roman"/>
                        <w:color w:val="000000"/>
                      </w:rPr>
                      <m:t>+</m:t>
                    </m:r>
                    <m:sSub>
                      <m:sSubPr>
                        <m:ctrlPr>
                          <w:rPr>
                            <w:rFonts w:ascii="Cambria Math" w:hAnsi="Cambria Math" w:cs="Times New Roman"/>
                            <w:i/>
                            <w:color w:val="000000"/>
                          </w:rPr>
                        </m:ctrlPr>
                      </m:sSubPr>
                      <m:e>
                        <m:r>
                          <w:rPr>
                            <w:rFonts w:ascii="Cambria Math" w:hAnsi="Cambria Math" w:cs="Times New Roman"/>
                            <w:color w:val="000000"/>
                          </w:rPr>
                          <m:t>n</m:t>
                        </m:r>
                      </m:e>
                      <m:sub>
                        <m:r>
                          <w:rPr>
                            <w:rFonts w:ascii="Cambria Math" w:hAnsi="Cambria Math" w:cs="Times New Roman"/>
                            <w:color w:val="000000"/>
                          </w:rPr>
                          <m:t>3</m:t>
                        </m:r>
                      </m:sub>
                    </m:sSub>
                    <m:r>
                      <w:rPr>
                        <w:rFonts w:ascii="Cambria Math" w:hAnsi="Cambria Math" w:cs="Times New Roman"/>
                        <w:color w:val="000000"/>
                      </w:rPr>
                      <m:t>+</m:t>
                    </m:r>
                    <m:sSub>
                      <m:sSubPr>
                        <m:ctrlPr>
                          <w:rPr>
                            <w:rFonts w:ascii="Cambria Math" w:hAnsi="Cambria Math" w:cs="Times New Roman"/>
                            <w:i/>
                            <w:color w:val="000000"/>
                          </w:rPr>
                        </m:ctrlPr>
                      </m:sSubPr>
                      <m:e>
                        <m:r>
                          <w:rPr>
                            <w:rFonts w:ascii="Cambria Math" w:hAnsi="Cambria Math" w:cs="Times New Roman"/>
                            <w:color w:val="000000"/>
                          </w:rPr>
                          <m:t>n</m:t>
                        </m:r>
                      </m:e>
                      <m:sub>
                        <m:r>
                          <w:rPr>
                            <w:rFonts w:ascii="Cambria Math" w:hAnsi="Cambria Math" w:cs="Times New Roman"/>
                            <w:color w:val="000000"/>
                          </w:rPr>
                          <m:t>4</m:t>
                        </m:r>
                      </m:sub>
                    </m:sSub>
                  </m:num>
                  <m:den>
                    <m:r>
                      <w:rPr>
                        <w:rFonts w:ascii="Cambria Math" w:hAnsi="Cambria Math" w:cs="Times New Roman"/>
                        <w:color w:val="000000"/>
                      </w:rPr>
                      <m:t>4</m:t>
                    </m:r>
                  </m:den>
                </m:f>
                <m:r>
                  <w:rPr>
                    <w:rFonts w:ascii="Cambria Math" w:hAnsi="Cambria Math" w:cs="Times New Roman"/>
                    <w:color w:val="000000"/>
                  </w:rPr>
                  <m:t>×100%</m:t>
                </m:r>
              </m:oMath>
            </m:oMathPara>
          </w:p>
          <w:p w:rsidR="00564AD7" w:rsidRPr="00C10AD6" w:rsidRDefault="00564AD7" w:rsidP="005B53B5">
            <w:pPr>
              <w:widowControl w:val="0"/>
              <w:rPr>
                <w:rFonts w:ascii="Times New Roman" w:hAnsi="Times New Roman" w:cs="Times New Roman"/>
              </w:rPr>
            </w:pPr>
            <w:r w:rsidRPr="00C10AD6">
              <w:rPr>
                <w:rFonts w:ascii="Times New Roman" w:hAnsi="Times New Roman" w:cs="Times New Roman"/>
              </w:rPr>
              <w:t>где:</w:t>
            </w:r>
          </w:p>
          <w:p w:rsidR="00564AD7" w:rsidRPr="00C10AD6" w:rsidRDefault="00564AD7" w:rsidP="005B53B5">
            <w:pPr>
              <w:widowControl w:val="0"/>
              <w:jc w:val="both"/>
              <w:rPr>
                <w:rFonts w:ascii="Times New Roman" w:hAnsi="Times New Roman" w:cs="Times New Roman"/>
                <w:color w:val="000000"/>
              </w:rPr>
            </w:pPr>
            <m:oMath>
              <m:r>
                <m:rPr>
                  <m:sty m:val="p"/>
                </m:rPr>
                <w:rPr>
                  <w:rFonts w:ascii="Cambria Math" w:hAnsi="Cambria Math" w:cs="Times New Roman"/>
                  <w:color w:val="000000"/>
                  <w:lang w:val="en-US"/>
                </w:rPr>
                <m:t>n</m:t>
              </m:r>
            </m:oMath>
            <w:r w:rsidRPr="00C10AD6">
              <w:rPr>
                <w:rFonts w:ascii="Times New Roman" w:hAnsi="Times New Roman" w:cs="Times New Roman"/>
              </w:rPr>
              <w:t xml:space="preserve"> – </w:t>
            </w:r>
            <w:r w:rsidRPr="00C10AD6">
              <w:rPr>
                <w:rFonts w:ascii="Times New Roman" w:hAnsi="Times New Roman" w:cs="Times New Roman"/>
                <w:color w:val="000000"/>
              </w:rPr>
              <w:t xml:space="preserve">доля ОМСУ </w:t>
            </w:r>
            <w:r w:rsidR="00C27A77" w:rsidRPr="00C27A77">
              <w:rPr>
                <w:rFonts w:ascii="Times New Roman" w:hAnsi="Times New Roman" w:cs="Times New Roman"/>
                <w:color w:val="000000"/>
              </w:rPr>
              <w:t>Сергиево-Посадского муниципального района</w:t>
            </w:r>
            <w:r w:rsidRPr="00C10AD6">
              <w:rPr>
                <w:rFonts w:ascii="Times New Roman" w:hAnsi="Times New Roman" w:cs="Times New Roman"/>
                <w:color w:val="000000"/>
              </w:rPr>
              <w:t>, использующих в своей деятельности региональные информационные системы;</w:t>
            </w:r>
          </w:p>
          <w:p w:rsidR="00564AD7" w:rsidRPr="00C10AD6" w:rsidRDefault="002420C5" w:rsidP="005B53B5">
            <w:pPr>
              <w:widowControl w:val="0"/>
              <w:jc w:val="both"/>
              <w:rPr>
                <w:rFonts w:ascii="Times New Roman" w:hAnsi="Times New Roman" w:cs="Times New Roman"/>
                <w:color w:val="000000"/>
              </w:rPr>
            </w:pPr>
            <m:oMath>
              <m:sSub>
                <m:sSubPr>
                  <m:ctrlPr>
                    <w:rPr>
                      <w:rFonts w:ascii="Cambria Math" w:hAnsi="Cambria Math" w:cs="Times New Roman"/>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1</m:t>
                  </m:r>
                </m:sub>
              </m:sSub>
            </m:oMath>
            <w:r w:rsidR="00564AD7" w:rsidRPr="00C10AD6">
              <w:rPr>
                <w:rFonts w:ascii="Times New Roman" w:hAnsi="Times New Roman" w:cs="Times New Roman"/>
                <w:color w:val="000000"/>
              </w:rPr>
              <w:t xml:space="preserve"> – доля ОМСУ </w:t>
            </w:r>
            <w:r w:rsidR="00C27A77" w:rsidRPr="00C27A77">
              <w:rPr>
                <w:rFonts w:ascii="Times New Roman" w:hAnsi="Times New Roman" w:cs="Times New Roman"/>
                <w:color w:val="000000"/>
              </w:rPr>
              <w:t>Сергиево-По</w:t>
            </w:r>
            <w:r w:rsidR="00C27A77">
              <w:rPr>
                <w:rFonts w:ascii="Times New Roman" w:hAnsi="Times New Roman" w:cs="Times New Roman"/>
                <w:color w:val="000000"/>
              </w:rPr>
              <w:t>садского муниципального района</w:t>
            </w:r>
            <w:r w:rsidR="00564AD7" w:rsidRPr="00C10AD6">
              <w:rPr>
                <w:rFonts w:ascii="Times New Roman" w:hAnsi="Times New Roman" w:cs="Times New Roman"/>
                <w:color w:val="000000"/>
              </w:rPr>
              <w:t>, использующих РГИС МО для выявления неучтенной земли, уточнения границ земельных участков, оценки потенциала увеличения кадастровой стоимости и решения других задач, связанных с</w:t>
            </w:r>
            <w:r w:rsidR="00564AD7" w:rsidRPr="00C10AD6">
              <w:rPr>
                <w:rFonts w:ascii="Times New Roman" w:hAnsi="Times New Roman" w:cs="Times New Roman"/>
                <w:color w:val="000000"/>
                <w:lang w:val="en-US"/>
              </w:rPr>
              <w:t> </w:t>
            </w:r>
            <w:r w:rsidR="00564AD7" w:rsidRPr="00C10AD6">
              <w:rPr>
                <w:rFonts w:ascii="Times New Roman" w:hAnsi="Times New Roman" w:cs="Times New Roman"/>
                <w:color w:val="000000"/>
              </w:rPr>
              <w:t>повышением налогооблагаемой базы;</w:t>
            </w:r>
          </w:p>
          <w:p w:rsidR="00564AD7" w:rsidRPr="00C10AD6" w:rsidRDefault="002420C5" w:rsidP="005B53B5">
            <w:pPr>
              <w:widowControl w:val="0"/>
              <w:jc w:val="both"/>
              <w:rPr>
                <w:rFonts w:ascii="Times New Roman" w:hAnsi="Times New Roman" w:cs="Times New Roman"/>
                <w:color w:val="000000"/>
              </w:rPr>
            </w:pPr>
            <m:oMath>
              <m:sSub>
                <m:sSubPr>
                  <m:ctrlPr>
                    <w:rPr>
                      <w:rFonts w:ascii="Cambria Math" w:hAnsi="Cambria Math" w:cs="Times New Roman"/>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2</m:t>
                  </m:r>
                </m:sub>
              </m:sSub>
            </m:oMath>
            <w:r w:rsidR="00564AD7" w:rsidRPr="00C10AD6">
              <w:rPr>
                <w:rFonts w:ascii="Times New Roman" w:hAnsi="Times New Roman" w:cs="Times New Roman"/>
                <w:color w:val="222222"/>
              </w:rPr>
              <w:t xml:space="preserve"> – </w:t>
            </w:r>
            <w:r w:rsidR="00564AD7" w:rsidRPr="00C10AD6">
              <w:rPr>
                <w:rFonts w:ascii="Times New Roman" w:hAnsi="Times New Roman" w:cs="Times New Roman"/>
                <w:color w:val="000000"/>
              </w:rPr>
              <w:t xml:space="preserve">доля ОМСУ </w:t>
            </w:r>
            <w:r w:rsidR="00C27A77" w:rsidRPr="00C27A77">
              <w:rPr>
                <w:rFonts w:ascii="Times New Roman" w:hAnsi="Times New Roman" w:cs="Times New Roman"/>
                <w:color w:val="000000"/>
              </w:rPr>
              <w:t>Сергиево-По</w:t>
            </w:r>
            <w:r w:rsidR="00C27A77">
              <w:rPr>
                <w:rFonts w:ascii="Times New Roman" w:hAnsi="Times New Roman" w:cs="Times New Roman"/>
                <w:color w:val="000000"/>
              </w:rPr>
              <w:t>садского муниципального района</w:t>
            </w:r>
            <w:r w:rsidR="00564AD7" w:rsidRPr="00C10AD6">
              <w:rPr>
                <w:rFonts w:ascii="Times New Roman" w:hAnsi="Times New Roman" w:cs="Times New Roman"/>
                <w:color w:val="000000"/>
              </w:rPr>
              <w:t xml:space="preserve">, использующих ГАСУ МО для представления сведений о достижении целевых и ключевых показателей развития </w:t>
            </w:r>
            <w:r w:rsidR="000A142C" w:rsidRPr="000A142C">
              <w:rPr>
                <w:rFonts w:ascii="Times New Roman" w:hAnsi="Times New Roman" w:cs="Times New Roman"/>
                <w:color w:val="000000"/>
              </w:rPr>
              <w:t>Сергиево-Посадского муниципального района</w:t>
            </w:r>
            <w:r w:rsidR="00564AD7" w:rsidRPr="00C10AD6">
              <w:rPr>
                <w:rFonts w:ascii="Times New Roman" w:hAnsi="Times New Roman" w:cs="Times New Roman"/>
                <w:color w:val="000000"/>
              </w:rPr>
              <w:t>, а также для подготовки и согласования муниципальных программ и изменений в них, планирования исполнения мероприятий, контроля выполнения работ и представления отчетности;</w:t>
            </w:r>
          </w:p>
          <w:p w:rsidR="00564AD7" w:rsidRPr="00C10AD6" w:rsidRDefault="002420C5" w:rsidP="005B53B5">
            <w:pPr>
              <w:widowControl w:val="0"/>
              <w:jc w:val="both"/>
              <w:rPr>
                <w:rFonts w:ascii="Times New Roman" w:hAnsi="Times New Roman" w:cs="Times New Roman"/>
              </w:rPr>
            </w:pPr>
            <m:oMath>
              <m:sSub>
                <m:sSubPr>
                  <m:ctrlPr>
                    <w:rPr>
                      <w:rFonts w:ascii="Cambria Math" w:hAnsi="Cambria Math" w:cs="Times New Roman"/>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3</m:t>
                  </m:r>
                </m:sub>
              </m:sSub>
            </m:oMath>
            <w:r w:rsidR="00564AD7" w:rsidRPr="00C10AD6">
              <w:rPr>
                <w:rFonts w:ascii="Times New Roman" w:hAnsi="Times New Roman" w:cs="Times New Roman"/>
              </w:rPr>
              <w:t xml:space="preserve"> – доля ОМСУ </w:t>
            </w:r>
            <w:r w:rsidR="00C27A77" w:rsidRPr="00C27A77">
              <w:rPr>
                <w:rFonts w:ascii="Times New Roman" w:hAnsi="Times New Roman" w:cs="Times New Roman"/>
              </w:rPr>
              <w:t>Сергиево-По</w:t>
            </w:r>
            <w:r w:rsidR="00C27A77">
              <w:rPr>
                <w:rFonts w:ascii="Times New Roman" w:hAnsi="Times New Roman" w:cs="Times New Roman"/>
              </w:rPr>
              <w:t>садского муниципального района</w:t>
            </w:r>
            <w:r w:rsidR="00564AD7" w:rsidRPr="00C10AD6">
              <w:rPr>
                <w:rFonts w:ascii="Times New Roman" w:hAnsi="Times New Roman" w:cs="Times New Roman"/>
              </w:rPr>
              <w:t>, подключенных к СЭД;</w:t>
            </w:r>
          </w:p>
          <w:p w:rsidR="00564AD7" w:rsidRPr="00C10AD6" w:rsidRDefault="002420C5" w:rsidP="005B53B5">
            <w:pPr>
              <w:jc w:val="both"/>
              <w:rPr>
                <w:rFonts w:ascii="Times New Roman" w:hAnsi="Times New Roman" w:cs="Times New Roman"/>
              </w:rPr>
            </w:pPr>
            <m:oMath>
              <m:sSub>
                <m:sSubPr>
                  <m:ctrlPr>
                    <w:rPr>
                      <w:rFonts w:ascii="Cambria Math" w:hAnsi="Cambria Math" w:cs="Times New Roman"/>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4</m:t>
                  </m:r>
                </m:sub>
              </m:sSub>
            </m:oMath>
            <w:r w:rsidR="00564AD7" w:rsidRPr="00C10AD6">
              <w:rPr>
                <w:rFonts w:ascii="Times New Roman" w:hAnsi="Times New Roman" w:cs="Times New Roman"/>
                <w:color w:val="000000"/>
              </w:rPr>
              <w:t xml:space="preserve"> – доля </w:t>
            </w:r>
            <w:r w:rsidR="00564AD7" w:rsidRPr="00C10AD6">
              <w:rPr>
                <w:rFonts w:ascii="Times New Roman" w:hAnsi="Times New Roman" w:cs="Times New Roman"/>
              </w:rPr>
              <w:t xml:space="preserve">документов служебной переписки ОМСУ </w:t>
            </w:r>
            <w:r w:rsidR="00C27A77" w:rsidRPr="00C27A77">
              <w:rPr>
                <w:rFonts w:ascii="Times New Roman" w:hAnsi="Times New Roman" w:cs="Times New Roman"/>
              </w:rPr>
              <w:t xml:space="preserve">Сергиево-Посадского муниципального района  </w:t>
            </w:r>
            <w:r w:rsidR="00564AD7" w:rsidRPr="00C10AD6">
              <w:rPr>
                <w:rFonts w:ascii="Times New Roman" w:hAnsi="Times New Roman" w:cs="Times New Roman"/>
              </w:rPr>
              <w:t>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w:t>
            </w:r>
          </w:p>
        </w:tc>
      </w:tr>
      <w:tr w:rsidR="00564AD7" w:rsidRPr="005B53B5" w:rsidTr="00564AD7">
        <w:trPr>
          <w:cantSplit/>
        </w:trPr>
        <w:tc>
          <w:tcPr>
            <w:tcW w:w="851" w:type="dxa"/>
            <w:shd w:val="clear" w:color="auto" w:fill="auto"/>
          </w:tcPr>
          <w:p w:rsidR="00564AD7" w:rsidRPr="00C10AD6"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rPr>
            </w:pPr>
          </w:p>
        </w:tc>
        <w:tc>
          <w:tcPr>
            <w:tcW w:w="3685" w:type="dxa"/>
            <w:shd w:val="clear" w:color="auto" w:fill="auto"/>
          </w:tcPr>
          <w:p w:rsidR="00564AD7" w:rsidRPr="00C10AD6" w:rsidRDefault="00564AD7" w:rsidP="005B53B5">
            <w:pPr>
              <w:jc w:val="both"/>
              <w:rPr>
                <w:rFonts w:ascii="Times New Roman" w:hAnsi="Times New Roman" w:cs="Times New Roman"/>
                <w:color w:val="000000"/>
              </w:rPr>
            </w:pPr>
            <w:r w:rsidRPr="00C10AD6">
              <w:rPr>
                <w:rFonts w:ascii="Times New Roman" w:hAnsi="Times New Roman" w:cs="Times New Roman"/>
                <w:color w:val="000000"/>
              </w:rPr>
              <w:t xml:space="preserve">Доля ОМСУ </w:t>
            </w:r>
            <w:r w:rsidR="00C27A77" w:rsidRPr="00C27A77">
              <w:rPr>
                <w:rFonts w:ascii="Times New Roman" w:hAnsi="Times New Roman" w:cs="Times New Roman"/>
                <w:color w:val="000000"/>
              </w:rPr>
              <w:t>Сергиево-По</w:t>
            </w:r>
            <w:r w:rsidR="00C27A77">
              <w:rPr>
                <w:rFonts w:ascii="Times New Roman" w:hAnsi="Times New Roman" w:cs="Times New Roman"/>
                <w:color w:val="000000"/>
              </w:rPr>
              <w:t>садского муниципального района</w:t>
            </w:r>
            <w:r w:rsidRPr="00C10AD6">
              <w:rPr>
                <w:rFonts w:ascii="Times New Roman" w:hAnsi="Times New Roman" w:cs="Times New Roman"/>
                <w:color w:val="000000"/>
              </w:rPr>
              <w:t>, использующих РГИС МО для выявления неучтенной земли, уточнения границ земельных участков, оценки потенциала увеличения кадастровой стоимости и</w:t>
            </w:r>
            <w:r w:rsidRPr="00C10AD6">
              <w:rPr>
                <w:rFonts w:ascii="Times New Roman" w:hAnsi="Times New Roman" w:cs="Times New Roman"/>
                <w:color w:val="000000"/>
                <w:lang w:val="en-US"/>
              </w:rPr>
              <w:t> </w:t>
            </w:r>
            <w:r w:rsidRPr="00C10AD6">
              <w:rPr>
                <w:rFonts w:ascii="Times New Roman" w:hAnsi="Times New Roman" w:cs="Times New Roman"/>
                <w:color w:val="000000"/>
              </w:rPr>
              <w:t>решения других задач, связанных с</w:t>
            </w:r>
            <w:r w:rsidRPr="00C10AD6">
              <w:rPr>
                <w:rFonts w:ascii="Times New Roman" w:hAnsi="Times New Roman" w:cs="Times New Roman"/>
                <w:color w:val="000000"/>
                <w:lang w:val="en-US"/>
              </w:rPr>
              <w:t> </w:t>
            </w:r>
            <w:r w:rsidRPr="00C10AD6">
              <w:rPr>
                <w:rFonts w:ascii="Times New Roman" w:hAnsi="Times New Roman" w:cs="Times New Roman"/>
                <w:color w:val="000000"/>
              </w:rPr>
              <w:t>повышением налогооблагаемой базы</w:t>
            </w:r>
          </w:p>
        </w:tc>
        <w:tc>
          <w:tcPr>
            <w:tcW w:w="10065" w:type="dxa"/>
            <w:shd w:val="clear" w:color="auto" w:fill="auto"/>
          </w:tcPr>
          <w:p w:rsidR="00564AD7" w:rsidRPr="00C10AD6" w:rsidRDefault="002420C5" w:rsidP="005B53B5">
            <w:pPr>
              <w:jc w:val="both"/>
              <w:rPr>
                <w:rFonts w:ascii="Times New Roman" w:eastAsia="Courier New" w:hAnsi="Times New Roman" w:cs="Times New Roman"/>
                <w:lang w:val="en-US"/>
              </w:rPr>
            </w:pPr>
            <m:oMathPara>
              <m:oMathParaPr>
                <m:jc m:val="center"/>
              </m:oMathParaPr>
              <m:oMath>
                <m:sSub>
                  <m:sSubPr>
                    <m:ctrlPr>
                      <w:rPr>
                        <w:rFonts w:ascii="Cambria Math" w:hAnsi="Cambria Math" w:cs="Times New Roman"/>
                        <w:i/>
                        <w:color w:val="000000"/>
                      </w:rPr>
                    </m:ctrlPr>
                  </m:sSubPr>
                  <m:e>
                    <m:r>
                      <w:rPr>
                        <w:rFonts w:ascii="Cambria Math" w:hAnsi="Cambria Math" w:cs="Times New Roman"/>
                        <w:color w:val="000000"/>
                      </w:rPr>
                      <m:t>n</m:t>
                    </m:r>
                  </m:e>
                  <m:sub>
                    <m:r>
                      <w:rPr>
                        <w:rFonts w:ascii="Cambria Math" w:hAnsi="Cambria Math" w:cs="Times New Roman"/>
                        <w:color w:val="000000"/>
                      </w:rPr>
                      <m:t>1</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m:oMathPara>
          </w:p>
          <w:p w:rsidR="00564AD7" w:rsidRPr="00C10AD6" w:rsidRDefault="00564AD7" w:rsidP="005B53B5">
            <w:pPr>
              <w:widowControl w:val="0"/>
              <w:jc w:val="both"/>
              <w:rPr>
                <w:rFonts w:ascii="Times New Roman" w:hAnsi="Times New Roman" w:cs="Times New Roman"/>
                <w:color w:val="000000"/>
              </w:rPr>
            </w:pPr>
            <w:r w:rsidRPr="00C10AD6">
              <w:rPr>
                <w:rFonts w:ascii="Times New Roman" w:hAnsi="Times New Roman" w:cs="Times New Roman"/>
                <w:color w:val="000000"/>
              </w:rPr>
              <w:t xml:space="preserve">где: </w:t>
            </w:r>
          </w:p>
          <w:p w:rsidR="00564AD7" w:rsidRPr="00C10AD6" w:rsidRDefault="002420C5" w:rsidP="005B53B5">
            <w:pPr>
              <w:widowControl w:val="0"/>
              <w:jc w:val="both"/>
              <w:rPr>
                <w:rFonts w:ascii="Times New Roman" w:hAnsi="Times New Roman" w:cs="Times New Roman"/>
                <w:color w:val="000000"/>
              </w:rPr>
            </w:pPr>
            <m:oMath>
              <m:sSub>
                <m:sSubPr>
                  <m:ctrlPr>
                    <w:rPr>
                      <w:rFonts w:ascii="Cambria Math" w:hAnsi="Cambria Math" w:cs="Times New Roman"/>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1</m:t>
                  </m:r>
                </m:sub>
              </m:sSub>
            </m:oMath>
            <w:r w:rsidR="00564AD7" w:rsidRPr="00C10AD6">
              <w:rPr>
                <w:rFonts w:ascii="Times New Roman" w:hAnsi="Times New Roman" w:cs="Times New Roman"/>
                <w:color w:val="000000"/>
              </w:rPr>
              <w:t xml:space="preserve"> – доля ОМСУ </w:t>
            </w:r>
            <w:r w:rsidR="00C27A77" w:rsidRPr="00C27A77">
              <w:rPr>
                <w:rFonts w:ascii="Times New Roman" w:hAnsi="Times New Roman" w:cs="Times New Roman"/>
                <w:color w:val="000000"/>
              </w:rPr>
              <w:t>Сергиево-По</w:t>
            </w:r>
            <w:r w:rsidR="00C27A77">
              <w:rPr>
                <w:rFonts w:ascii="Times New Roman" w:hAnsi="Times New Roman" w:cs="Times New Roman"/>
                <w:color w:val="000000"/>
              </w:rPr>
              <w:t>садского муниципального района</w:t>
            </w:r>
            <w:r w:rsidR="00564AD7" w:rsidRPr="00C10AD6">
              <w:rPr>
                <w:rFonts w:ascii="Times New Roman" w:hAnsi="Times New Roman" w:cs="Times New Roman"/>
                <w:color w:val="000000"/>
              </w:rPr>
              <w:t>, использующих РГИС МО для выявления неучтенной земли, уточнения границ земельных участков, оценки потенциала увеличения кадастровой стоимости и решения других задач, связанных с</w:t>
            </w:r>
            <w:r w:rsidR="00564AD7" w:rsidRPr="00C10AD6">
              <w:rPr>
                <w:rFonts w:ascii="Times New Roman" w:hAnsi="Times New Roman" w:cs="Times New Roman"/>
                <w:color w:val="000000"/>
                <w:lang w:val="en-US"/>
              </w:rPr>
              <w:t> </w:t>
            </w:r>
            <w:r w:rsidR="00564AD7" w:rsidRPr="00C10AD6">
              <w:rPr>
                <w:rFonts w:ascii="Times New Roman" w:hAnsi="Times New Roman" w:cs="Times New Roman"/>
                <w:color w:val="000000"/>
              </w:rPr>
              <w:t>повышением налогооблагаемой базы;</w:t>
            </w:r>
          </w:p>
          <w:p w:rsidR="00564AD7" w:rsidRPr="00C10AD6" w:rsidRDefault="00564AD7" w:rsidP="005B53B5">
            <w:pPr>
              <w:widowControl w:val="0"/>
              <w:jc w:val="both"/>
              <w:rPr>
                <w:rFonts w:ascii="Times New Roman" w:hAnsi="Times New Roman" w:cs="Times New Roman"/>
                <w:color w:val="000000"/>
              </w:rPr>
            </w:pPr>
            <w:r w:rsidRPr="00C10AD6">
              <w:rPr>
                <w:rFonts w:ascii="Times New Roman" w:hAnsi="Times New Roman" w:cs="Times New Roman"/>
                <w:color w:val="000000"/>
              </w:rPr>
              <w:t xml:space="preserve">R – количество ОМСУ </w:t>
            </w:r>
            <w:r w:rsidR="00C27A77" w:rsidRPr="00C27A77">
              <w:rPr>
                <w:rFonts w:ascii="Times New Roman" w:hAnsi="Times New Roman" w:cs="Times New Roman"/>
                <w:color w:val="000000"/>
              </w:rPr>
              <w:t>Сергиево-Посадского муниципального района</w:t>
            </w:r>
            <w:r w:rsidRPr="00C10AD6">
              <w:rPr>
                <w:rFonts w:ascii="Times New Roman" w:hAnsi="Times New Roman" w:cs="Times New Roman"/>
                <w:color w:val="000000"/>
              </w:rPr>
              <w:t>, использующих РГИС МО для выявления неучтенной земли, уточнения границ земельных участков, оценки потенциала увеличения кадастровой стоимости и решения других задач, связанных с повышением налогооблагаемой базы;</w:t>
            </w:r>
          </w:p>
          <w:p w:rsidR="00564AD7" w:rsidRPr="00C10AD6" w:rsidRDefault="00564AD7" w:rsidP="005B53B5">
            <w:pPr>
              <w:jc w:val="both"/>
              <w:rPr>
                <w:rFonts w:ascii="Times New Roman" w:hAnsi="Times New Roman" w:cs="Times New Roman"/>
              </w:rPr>
            </w:pPr>
            <w:r w:rsidRPr="00C10AD6">
              <w:rPr>
                <w:rFonts w:ascii="Times New Roman" w:hAnsi="Times New Roman" w:cs="Times New Roman"/>
                <w:color w:val="000000"/>
              </w:rPr>
              <w:t xml:space="preserve">К – количество </w:t>
            </w:r>
            <w:r w:rsidRPr="00C10AD6">
              <w:rPr>
                <w:rFonts w:ascii="Times New Roman" w:hAnsi="Times New Roman" w:cs="Times New Roman"/>
              </w:rPr>
              <w:t xml:space="preserve">ОМСУ </w:t>
            </w:r>
            <w:r w:rsidR="00C27A77" w:rsidRPr="00C27A77">
              <w:rPr>
                <w:rFonts w:ascii="Times New Roman" w:hAnsi="Times New Roman" w:cs="Times New Roman"/>
              </w:rPr>
              <w:t>Сергиево-По</w:t>
            </w:r>
            <w:r w:rsidR="00C27A77">
              <w:rPr>
                <w:rFonts w:ascii="Times New Roman" w:hAnsi="Times New Roman" w:cs="Times New Roman"/>
              </w:rPr>
              <w:t>садского муниципального района</w:t>
            </w:r>
            <w:r w:rsidRPr="00C10AD6">
              <w:rPr>
                <w:rFonts w:ascii="Times New Roman" w:hAnsi="Times New Roman" w:cs="Times New Roman"/>
              </w:rPr>
              <w:t>, использующих пространственные данные при исполнении возложенных на них полномочий</w:t>
            </w:r>
          </w:p>
        </w:tc>
      </w:tr>
      <w:tr w:rsidR="00564AD7" w:rsidRPr="005B53B5" w:rsidTr="00564AD7">
        <w:trPr>
          <w:cantSplit/>
        </w:trPr>
        <w:tc>
          <w:tcPr>
            <w:tcW w:w="851" w:type="dxa"/>
            <w:shd w:val="clear" w:color="auto" w:fill="auto"/>
          </w:tcPr>
          <w:p w:rsidR="00564AD7" w:rsidRPr="00C10AD6"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rPr>
            </w:pPr>
          </w:p>
        </w:tc>
        <w:tc>
          <w:tcPr>
            <w:tcW w:w="3685" w:type="dxa"/>
            <w:shd w:val="clear" w:color="auto" w:fill="auto"/>
          </w:tcPr>
          <w:p w:rsidR="00564AD7" w:rsidRPr="00C10AD6" w:rsidRDefault="00564AD7" w:rsidP="005B53B5">
            <w:pPr>
              <w:jc w:val="both"/>
              <w:rPr>
                <w:rFonts w:ascii="Times New Roman" w:hAnsi="Times New Roman" w:cs="Times New Roman"/>
                <w:color w:val="000000"/>
              </w:rPr>
            </w:pPr>
            <w:r w:rsidRPr="00C10AD6">
              <w:rPr>
                <w:rFonts w:ascii="Times New Roman" w:hAnsi="Times New Roman" w:cs="Times New Roman"/>
                <w:color w:val="000000"/>
              </w:rPr>
              <w:t xml:space="preserve">Доля ОМСУ </w:t>
            </w:r>
            <w:r w:rsidR="00F535D5" w:rsidRPr="00F535D5">
              <w:rPr>
                <w:rFonts w:ascii="Times New Roman" w:hAnsi="Times New Roman" w:cs="Times New Roman"/>
                <w:color w:val="000000"/>
              </w:rPr>
              <w:t>Сергиево-По</w:t>
            </w:r>
            <w:r w:rsidR="00F535D5">
              <w:rPr>
                <w:rFonts w:ascii="Times New Roman" w:hAnsi="Times New Roman" w:cs="Times New Roman"/>
                <w:color w:val="000000"/>
              </w:rPr>
              <w:t>садского муниципального района</w:t>
            </w:r>
            <w:r w:rsidRPr="00C10AD6">
              <w:rPr>
                <w:rFonts w:ascii="Times New Roman" w:hAnsi="Times New Roman" w:cs="Times New Roman"/>
                <w:color w:val="000000"/>
              </w:rPr>
              <w:t xml:space="preserve">, использующих ГАСУ МО для представления сведений о достижении целевых  ключевых показателей развития </w:t>
            </w:r>
            <w:r w:rsidR="004F27AB" w:rsidRPr="004F27AB">
              <w:rPr>
                <w:rFonts w:ascii="Times New Roman" w:hAnsi="Times New Roman" w:cs="Times New Roman"/>
                <w:color w:val="000000"/>
              </w:rPr>
              <w:t>Сергиево-Посадского муниципального района</w:t>
            </w:r>
            <w:r w:rsidRPr="00C10AD6">
              <w:rPr>
                <w:rFonts w:ascii="Times New Roman" w:hAnsi="Times New Roman" w:cs="Times New Roman"/>
                <w:color w:val="000000"/>
              </w:rPr>
              <w:t>, а также для подготовки и согласования муниципальных программ и изменений в</w:t>
            </w:r>
            <w:r w:rsidRPr="00C10AD6">
              <w:rPr>
                <w:rFonts w:ascii="Times New Roman" w:hAnsi="Times New Roman" w:cs="Times New Roman"/>
                <w:color w:val="000000"/>
                <w:lang w:val="en-US"/>
              </w:rPr>
              <w:t> </w:t>
            </w:r>
            <w:r w:rsidRPr="00C10AD6">
              <w:rPr>
                <w:rFonts w:ascii="Times New Roman" w:hAnsi="Times New Roman" w:cs="Times New Roman"/>
                <w:color w:val="000000"/>
              </w:rPr>
              <w:t>них, планирования исполнения мероприятий, контроля выполнения работ и представления отчетности</w:t>
            </w:r>
          </w:p>
        </w:tc>
        <w:tc>
          <w:tcPr>
            <w:tcW w:w="10065" w:type="dxa"/>
            <w:shd w:val="clear" w:color="auto" w:fill="auto"/>
          </w:tcPr>
          <w:p w:rsidR="00564AD7" w:rsidRPr="00C10AD6" w:rsidRDefault="002420C5" w:rsidP="005B53B5">
            <w:pPr>
              <w:jc w:val="both"/>
              <w:rPr>
                <w:rFonts w:ascii="Times New Roman" w:eastAsia="Courier New" w:hAnsi="Times New Roman" w:cs="Times New Roman"/>
                <w:lang w:val="en-US"/>
              </w:rPr>
            </w:pPr>
            <m:oMathPara>
              <m:oMathParaPr>
                <m:jc m:val="center"/>
              </m:oMathParaPr>
              <m:oMath>
                <m:sSub>
                  <m:sSubPr>
                    <m:ctrlPr>
                      <w:rPr>
                        <w:rFonts w:ascii="Cambria Math" w:hAnsi="Cambria Math" w:cs="Times New Roman"/>
                        <w:i/>
                        <w:color w:val="000000"/>
                      </w:rPr>
                    </m:ctrlPr>
                  </m:sSubPr>
                  <m:e>
                    <m:r>
                      <w:rPr>
                        <w:rFonts w:ascii="Cambria Math" w:hAnsi="Cambria Math" w:cs="Times New Roman"/>
                        <w:color w:val="000000"/>
                      </w:rPr>
                      <m:t>n</m:t>
                    </m:r>
                  </m:e>
                  <m:sub>
                    <m:r>
                      <w:rPr>
                        <w:rFonts w:ascii="Cambria Math" w:hAnsi="Cambria Math" w:cs="Times New Roman"/>
                        <w:color w:val="000000"/>
                      </w:rPr>
                      <m:t>2</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m:oMathPara>
          </w:p>
          <w:p w:rsidR="00564AD7" w:rsidRPr="00C10AD6" w:rsidRDefault="00564AD7" w:rsidP="005B53B5">
            <w:pPr>
              <w:jc w:val="both"/>
              <w:rPr>
                <w:rFonts w:ascii="Times New Roman" w:hAnsi="Times New Roman" w:cs="Times New Roman"/>
                <w:color w:val="000000"/>
              </w:rPr>
            </w:pPr>
            <w:r w:rsidRPr="00C10AD6">
              <w:rPr>
                <w:rFonts w:ascii="Times New Roman" w:hAnsi="Times New Roman" w:cs="Times New Roman"/>
                <w:color w:val="222222"/>
              </w:rPr>
              <w:t>где:</w:t>
            </w:r>
            <w:r w:rsidRPr="00C10AD6">
              <w:rPr>
                <w:rFonts w:ascii="Times New Roman" w:hAnsi="Times New Roman" w:cs="Times New Roman"/>
                <w:color w:val="222222"/>
              </w:rPr>
              <w:br/>
            </w:r>
            <m:oMath>
              <m:sSub>
                <m:sSubPr>
                  <m:ctrlPr>
                    <w:rPr>
                      <w:rFonts w:ascii="Cambria Math" w:hAnsi="Cambria Math" w:cs="Times New Roman"/>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2</m:t>
                  </m:r>
                </m:sub>
              </m:sSub>
            </m:oMath>
            <w:r w:rsidRPr="00C10AD6">
              <w:rPr>
                <w:rFonts w:ascii="Times New Roman" w:hAnsi="Times New Roman" w:cs="Times New Roman"/>
                <w:color w:val="222222"/>
              </w:rPr>
              <w:t xml:space="preserve"> – </w:t>
            </w:r>
            <w:r w:rsidRPr="00C10AD6">
              <w:rPr>
                <w:rFonts w:ascii="Times New Roman" w:hAnsi="Times New Roman" w:cs="Times New Roman"/>
                <w:color w:val="000000"/>
              </w:rPr>
              <w:t xml:space="preserve">доля ОМСУ </w:t>
            </w:r>
            <w:r w:rsidR="00F535D5" w:rsidRPr="00F535D5">
              <w:rPr>
                <w:rFonts w:ascii="Times New Roman" w:hAnsi="Times New Roman" w:cs="Times New Roman"/>
                <w:color w:val="000000"/>
              </w:rPr>
              <w:t>Сергиево-По</w:t>
            </w:r>
            <w:r w:rsidR="00F535D5">
              <w:rPr>
                <w:rFonts w:ascii="Times New Roman" w:hAnsi="Times New Roman" w:cs="Times New Roman"/>
                <w:color w:val="000000"/>
              </w:rPr>
              <w:t>садского муниципального района</w:t>
            </w:r>
            <w:r w:rsidRPr="00C10AD6">
              <w:rPr>
                <w:rFonts w:ascii="Times New Roman" w:hAnsi="Times New Roman" w:cs="Times New Roman"/>
                <w:color w:val="000000"/>
              </w:rPr>
              <w:t>, использующих ГАСУ МО для представления сведений о</w:t>
            </w:r>
            <w:r w:rsidRPr="00C10AD6">
              <w:rPr>
                <w:rFonts w:ascii="Times New Roman" w:hAnsi="Times New Roman" w:cs="Times New Roman"/>
                <w:color w:val="000000"/>
                <w:lang w:val="en-US"/>
              </w:rPr>
              <w:t> </w:t>
            </w:r>
            <w:r w:rsidRPr="00C10AD6">
              <w:rPr>
                <w:rFonts w:ascii="Times New Roman" w:hAnsi="Times New Roman" w:cs="Times New Roman"/>
                <w:color w:val="000000"/>
              </w:rPr>
              <w:t xml:space="preserve">достижении целевых и ключевых показателей развития </w:t>
            </w:r>
            <w:r w:rsidR="00E00F6C" w:rsidRPr="00E00F6C">
              <w:rPr>
                <w:rFonts w:ascii="Times New Roman" w:hAnsi="Times New Roman" w:cs="Times New Roman"/>
                <w:color w:val="000000"/>
              </w:rPr>
              <w:t>Сергиево-Посадского муниципального района</w:t>
            </w:r>
            <w:r w:rsidRPr="00C10AD6">
              <w:rPr>
                <w:rFonts w:ascii="Times New Roman" w:hAnsi="Times New Roman" w:cs="Times New Roman"/>
                <w:color w:val="000000"/>
              </w:rPr>
              <w:t>, а также для подготовки и согласования муниципальных программ и изменений в них, планирования исполнения мероприятий, контроля выполнения работ и представления отчетности;</w:t>
            </w:r>
          </w:p>
          <w:p w:rsidR="00564AD7" w:rsidRPr="00C10AD6" w:rsidRDefault="00564AD7" w:rsidP="005B53B5">
            <w:pPr>
              <w:widowControl w:val="0"/>
              <w:jc w:val="both"/>
              <w:rPr>
                <w:rFonts w:ascii="Times New Roman" w:hAnsi="Times New Roman" w:cs="Times New Roman"/>
                <w:color w:val="000000"/>
              </w:rPr>
            </w:pPr>
            <w:r w:rsidRPr="00C10AD6">
              <w:rPr>
                <w:rFonts w:ascii="Times New Roman" w:hAnsi="Times New Roman" w:cs="Times New Roman"/>
                <w:color w:val="000000"/>
              </w:rPr>
              <w:t xml:space="preserve">R – количество ОМСУ </w:t>
            </w:r>
            <w:r w:rsidR="00F535D5" w:rsidRPr="00F535D5">
              <w:rPr>
                <w:rFonts w:ascii="Times New Roman" w:hAnsi="Times New Roman" w:cs="Times New Roman"/>
                <w:color w:val="000000"/>
              </w:rPr>
              <w:t>Сергиево-По</w:t>
            </w:r>
            <w:r w:rsidR="00F535D5">
              <w:rPr>
                <w:rFonts w:ascii="Times New Roman" w:hAnsi="Times New Roman" w:cs="Times New Roman"/>
                <w:color w:val="000000"/>
              </w:rPr>
              <w:t>садского муниципального района</w:t>
            </w:r>
            <w:r w:rsidRPr="00C10AD6">
              <w:rPr>
                <w:rFonts w:ascii="Times New Roman" w:hAnsi="Times New Roman" w:cs="Times New Roman"/>
                <w:color w:val="000000"/>
              </w:rPr>
              <w:t>, использующих ГАСУ МО для представления сведений о достижении целевых и</w:t>
            </w:r>
            <w:r w:rsidRPr="00C10AD6">
              <w:rPr>
                <w:rFonts w:ascii="Times New Roman" w:hAnsi="Times New Roman" w:cs="Times New Roman"/>
                <w:color w:val="000000"/>
                <w:lang w:val="en-US"/>
              </w:rPr>
              <w:t> </w:t>
            </w:r>
            <w:r w:rsidRPr="00C10AD6">
              <w:rPr>
                <w:rFonts w:ascii="Times New Roman" w:hAnsi="Times New Roman" w:cs="Times New Roman"/>
                <w:color w:val="000000"/>
              </w:rPr>
              <w:t xml:space="preserve">ключевых показателей развития </w:t>
            </w:r>
            <w:r w:rsidR="00E00F6C" w:rsidRPr="00E00F6C">
              <w:rPr>
                <w:rFonts w:ascii="Times New Roman" w:hAnsi="Times New Roman" w:cs="Times New Roman"/>
                <w:color w:val="000000"/>
              </w:rPr>
              <w:t>Сергиево-Посадского муниципального района</w:t>
            </w:r>
            <w:r w:rsidRPr="00C10AD6">
              <w:rPr>
                <w:rFonts w:ascii="Times New Roman" w:hAnsi="Times New Roman" w:cs="Times New Roman"/>
                <w:color w:val="000000"/>
              </w:rPr>
              <w:t>, а также для подготовки и согласования муниципальных программ и изменений в них, планирования исполнения мероприятий, контроля выполнения работ и представления отчетности;</w:t>
            </w:r>
          </w:p>
          <w:p w:rsidR="00564AD7" w:rsidRPr="00C10AD6" w:rsidRDefault="00564AD7" w:rsidP="005B53B5">
            <w:pPr>
              <w:jc w:val="both"/>
              <w:rPr>
                <w:rFonts w:ascii="Times New Roman" w:hAnsi="Times New Roman" w:cs="Times New Roman"/>
              </w:rPr>
            </w:pPr>
            <w:r w:rsidRPr="00C10AD6">
              <w:rPr>
                <w:rFonts w:ascii="Times New Roman" w:hAnsi="Times New Roman" w:cs="Times New Roman"/>
                <w:color w:val="000000"/>
              </w:rPr>
              <w:t xml:space="preserve">К – общее количество </w:t>
            </w:r>
            <w:r w:rsidRPr="00C10AD6">
              <w:rPr>
                <w:rFonts w:ascii="Times New Roman" w:hAnsi="Times New Roman" w:cs="Times New Roman"/>
              </w:rPr>
              <w:t xml:space="preserve">ОМСУ </w:t>
            </w:r>
            <w:r w:rsidR="00F535D5" w:rsidRPr="00F535D5">
              <w:rPr>
                <w:rFonts w:ascii="Times New Roman" w:hAnsi="Times New Roman" w:cs="Times New Roman"/>
                <w:color w:val="000000"/>
              </w:rPr>
              <w:t xml:space="preserve">Сергиево-Посадского муниципального района  </w:t>
            </w:r>
          </w:p>
        </w:tc>
      </w:tr>
      <w:tr w:rsidR="00564AD7" w:rsidRPr="005B53B5" w:rsidTr="00564AD7">
        <w:trPr>
          <w:cantSplit/>
        </w:trPr>
        <w:tc>
          <w:tcPr>
            <w:tcW w:w="851" w:type="dxa"/>
            <w:shd w:val="clear" w:color="auto" w:fill="auto"/>
          </w:tcPr>
          <w:p w:rsidR="00564AD7" w:rsidRPr="00C10AD6"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rPr>
            </w:pPr>
          </w:p>
        </w:tc>
        <w:tc>
          <w:tcPr>
            <w:tcW w:w="3685" w:type="dxa"/>
            <w:shd w:val="clear" w:color="auto" w:fill="auto"/>
          </w:tcPr>
          <w:p w:rsidR="00564AD7" w:rsidRPr="00C10AD6" w:rsidRDefault="00564AD7" w:rsidP="005B53B5">
            <w:pPr>
              <w:jc w:val="both"/>
              <w:rPr>
                <w:rFonts w:ascii="Times New Roman" w:hAnsi="Times New Roman" w:cs="Times New Roman"/>
                <w:color w:val="000000"/>
              </w:rPr>
            </w:pPr>
            <w:r w:rsidRPr="00C10AD6">
              <w:rPr>
                <w:rFonts w:ascii="Times New Roman" w:hAnsi="Times New Roman" w:cs="Times New Roman"/>
                <w:color w:val="000000"/>
              </w:rPr>
              <w:t xml:space="preserve">Доля ОМСУ </w:t>
            </w:r>
            <w:r w:rsidR="00F535D5" w:rsidRPr="00F535D5">
              <w:rPr>
                <w:rFonts w:ascii="Times New Roman" w:hAnsi="Times New Roman" w:cs="Times New Roman"/>
                <w:color w:val="000000"/>
              </w:rPr>
              <w:t>Сергиево-Посадского муниципального райо</w:t>
            </w:r>
            <w:r w:rsidR="00F535D5">
              <w:rPr>
                <w:rFonts w:ascii="Times New Roman" w:hAnsi="Times New Roman" w:cs="Times New Roman"/>
                <w:color w:val="000000"/>
              </w:rPr>
              <w:t>на</w:t>
            </w:r>
            <w:r w:rsidRPr="00C10AD6">
              <w:rPr>
                <w:rFonts w:ascii="Times New Roman" w:hAnsi="Times New Roman" w:cs="Times New Roman"/>
                <w:color w:val="000000"/>
              </w:rPr>
              <w:t xml:space="preserve">, подключенных к СЭД, от общего количества ОМСУ </w:t>
            </w:r>
            <w:r w:rsidR="00F535D5" w:rsidRPr="00F535D5">
              <w:rPr>
                <w:rFonts w:ascii="Times New Roman" w:hAnsi="Times New Roman" w:cs="Times New Roman"/>
                <w:color w:val="000000"/>
              </w:rPr>
              <w:t>Сергиево-По</w:t>
            </w:r>
            <w:r w:rsidR="00F535D5">
              <w:rPr>
                <w:rFonts w:ascii="Times New Roman" w:hAnsi="Times New Roman" w:cs="Times New Roman"/>
                <w:color w:val="000000"/>
              </w:rPr>
              <w:t>садского муниципального района</w:t>
            </w:r>
            <w:r w:rsidRPr="00C10AD6">
              <w:rPr>
                <w:rFonts w:ascii="Times New Roman" w:hAnsi="Times New Roman" w:cs="Times New Roman"/>
                <w:color w:val="000000"/>
                <w:vertAlign w:val="superscript"/>
              </w:rPr>
              <w:footnoteReference w:id="4"/>
            </w:r>
          </w:p>
        </w:tc>
        <w:tc>
          <w:tcPr>
            <w:tcW w:w="10065" w:type="dxa"/>
            <w:shd w:val="clear" w:color="auto" w:fill="auto"/>
          </w:tcPr>
          <w:p w:rsidR="00564AD7" w:rsidRPr="00C10AD6" w:rsidRDefault="002420C5" w:rsidP="005B53B5">
            <w:pPr>
              <w:jc w:val="both"/>
              <w:rPr>
                <w:rFonts w:ascii="Times New Roman" w:hAnsi="Times New Roman" w:cs="Times New Roman"/>
              </w:rPr>
            </w:pPr>
            <m:oMathPara>
              <m:oMath>
                <m:sSub>
                  <m:sSubPr>
                    <m:ctrlPr>
                      <w:rPr>
                        <w:rFonts w:ascii="Cambria Math" w:hAnsi="Cambria Math" w:cs="Times New Roman"/>
                        <w:i/>
                        <w:color w:val="000000"/>
                      </w:rPr>
                    </m:ctrlPr>
                  </m:sSubPr>
                  <m:e>
                    <m:r>
                      <w:rPr>
                        <w:rFonts w:ascii="Cambria Math" w:hAnsi="Cambria Math" w:cs="Times New Roman"/>
                        <w:color w:val="000000"/>
                      </w:rPr>
                      <m:t>n</m:t>
                    </m:r>
                  </m:e>
                  <m:sub>
                    <m:r>
                      <w:rPr>
                        <w:rFonts w:ascii="Cambria Math" w:hAnsi="Cambria Math" w:cs="Times New Roman"/>
                        <w:color w:val="000000"/>
                      </w:rPr>
                      <m:t>3</m:t>
                    </m:r>
                  </m:sub>
                </m:sSub>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R</m:t>
                    </m:r>
                  </m:num>
                  <m:den>
                    <m:r>
                      <m:rPr>
                        <m:sty m:val="p"/>
                      </m:rPr>
                      <w:rPr>
                        <w:rFonts w:ascii="Cambria Math" w:hAnsi="Cambria Math" w:cs="Times New Roman"/>
                      </w:rPr>
                      <m:t>K</m:t>
                    </m:r>
                  </m:den>
                </m:f>
                <m:r>
                  <w:rPr>
                    <w:rFonts w:ascii="Cambria Math" w:hAnsi="Cambria Math" w:cs="Times New Roman"/>
                  </w:rPr>
                  <m:t>×100</m:t>
                </m:r>
              </m:oMath>
            </m:oMathPara>
          </w:p>
          <w:p w:rsidR="00564AD7" w:rsidRPr="00C10AD6" w:rsidRDefault="00564AD7" w:rsidP="005B53B5">
            <w:pPr>
              <w:widowControl w:val="0"/>
              <w:jc w:val="both"/>
              <w:rPr>
                <w:rFonts w:ascii="Times New Roman" w:hAnsi="Times New Roman" w:cs="Times New Roman"/>
              </w:rPr>
            </w:pPr>
            <w:r w:rsidRPr="00C10AD6">
              <w:rPr>
                <w:rFonts w:ascii="Times New Roman" w:hAnsi="Times New Roman" w:cs="Times New Roman"/>
              </w:rPr>
              <w:t>где:</w:t>
            </w:r>
          </w:p>
          <w:p w:rsidR="00564AD7" w:rsidRPr="00C10AD6" w:rsidRDefault="002420C5" w:rsidP="005B53B5">
            <w:pPr>
              <w:widowControl w:val="0"/>
              <w:jc w:val="both"/>
              <w:rPr>
                <w:rFonts w:ascii="Times New Roman" w:hAnsi="Times New Roman" w:cs="Times New Roman"/>
              </w:rPr>
            </w:pPr>
            <m:oMath>
              <m:sSub>
                <m:sSubPr>
                  <m:ctrlPr>
                    <w:rPr>
                      <w:rFonts w:ascii="Cambria Math" w:hAnsi="Cambria Math" w:cs="Times New Roman"/>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3</m:t>
                  </m:r>
                </m:sub>
              </m:sSub>
            </m:oMath>
            <w:r w:rsidR="00564AD7" w:rsidRPr="00C10AD6">
              <w:rPr>
                <w:rFonts w:ascii="Times New Roman" w:hAnsi="Times New Roman" w:cs="Times New Roman"/>
              </w:rPr>
              <w:t xml:space="preserve"> – доля ОМСУ </w:t>
            </w:r>
            <w:r w:rsidR="00F535D5" w:rsidRPr="00F535D5">
              <w:rPr>
                <w:rFonts w:ascii="Times New Roman" w:hAnsi="Times New Roman" w:cs="Times New Roman"/>
              </w:rPr>
              <w:t>Сергиево-По</w:t>
            </w:r>
            <w:r w:rsidR="00F535D5">
              <w:rPr>
                <w:rFonts w:ascii="Times New Roman" w:hAnsi="Times New Roman" w:cs="Times New Roman"/>
              </w:rPr>
              <w:t>садского муниципального района</w:t>
            </w:r>
            <w:r w:rsidR="00564AD7" w:rsidRPr="00C10AD6">
              <w:rPr>
                <w:rFonts w:ascii="Times New Roman" w:hAnsi="Times New Roman" w:cs="Times New Roman"/>
              </w:rPr>
              <w:t>, подключенных к СЭД;</w:t>
            </w:r>
          </w:p>
          <w:p w:rsidR="00564AD7" w:rsidRPr="00C10AD6" w:rsidRDefault="00564AD7" w:rsidP="005B53B5">
            <w:pPr>
              <w:widowControl w:val="0"/>
              <w:jc w:val="both"/>
              <w:rPr>
                <w:rFonts w:ascii="Times New Roman" w:hAnsi="Times New Roman" w:cs="Times New Roman"/>
              </w:rPr>
            </w:pPr>
            <w:r w:rsidRPr="00C10AD6">
              <w:rPr>
                <w:rFonts w:ascii="Times New Roman" w:hAnsi="Times New Roman" w:cs="Times New Roman"/>
              </w:rPr>
              <w:t xml:space="preserve">R – количество ОМСУ </w:t>
            </w:r>
            <w:r w:rsidR="00F535D5" w:rsidRPr="00F535D5">
              <w:rPr>
                <w:rFonts w:ascii="Times New Roman" w:hAnsi="Times New Roman" w:cs="Times New Roman"/>
              </w:rPr>
              <w:t>Сергиево-По</w:t>
            </w:r>
            <w:r w:rsidR="00F535D5">
              <w:rPr>
                <w:rFonts w:ascii="Times New Roman" w:hAnsi="Times New Roman" w:cs="Times New Roman"/>
              </w:rPr>
              <w:t>садского муниципального района</w:t>
            </w:r>
            <w:r w:rsidRPr="00C10AD6">
              <w:rPr>
                <w:rFonts w:ascii="Times New Roman" w:hAnsi="Times New Roman" w:cs="Times New Roman"/>
              </w:rPr>
              <w:t>, подключенных к СЭД;</w:t>
            </w:r>
          </w:p>
          <w:p w:rsidR="00564AD7" w:rsidRPr="00C10AD6" w:rsidRDefault="00564AD7" w:rsidP="005B53B5">
            <w:pPr>
              <w:widowControl w:val="0"/>
              <w:jc w:val="both"/>
              <w:rPr>
                <w:rFonts w:ascii="Times New Roman" w:hAnsi="Times New Roman" w:cs="Times New Roman"/>
                <w:color w:val="000000"/>
                <w:sz w:val="17"/>
                <w:szCs w:val="17"/>
              </w:rPr>
            </w:pPr>
            <w:r w:rsidRPr="00C10AD6">
              <w:rPr>
                <w:rFonts w:ascii="Times New Roman" w:hAnsi="Times New Roman" w:cs="Times New Roman"/>
              </w:rPr>
              <w:t xml:space="preserve">K – общее количество ОМСУ </w:t>
            </w:r>
            <w:r w:rsidR="00F535D5" w:rsidRPr="00F535D5">
              <w:rPr>
                <w:rFonts w:ascii="Times New Roman" w:hAnsi="Times New Roman" w:cs="Times New Roman"/>
              </w:rPr>
              <w:t xml:space="preserve">Сергиево-Посадского муниципального района  </w:t>
            </w:r>
          </w:p>
        </w:tc>
      </w:tr>
      <w:tr w:rsidR="00564AD7" w:rsidRPr="005B53B5" w:rsidTr="00564AD7">
        <w:trPr>
          <w:cantSplit/>
        </w:trPr>
        <w:tc>
          <w:tcPr>
            <w:tcW w:w="851" w:type="dxa"/>
            <w:shd w:val="clear" w:color="auto" w:fill="auto"/>
          </w:tcPr>
          <w:p w:rsidR="00564AD7" w:rsidRPr="00796202"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rPr>
            </w:pPr>
          </w:p>
        </w:tc>
        <w:tc>
          <w:tcPr>
            <w:tcW w:w="3685" w:type="dxa"/>
            <w:shd w:val="clear" w:color="auto" w:fill="auto"/>
          </w:tcPr>
          <w:p w:rsidR="00564AD7" w:rsidRPr="00796202" w:rsidRDefault="00564AD7" w:rsidP="005B53B5">
            <w:pPr>
              <w:jc w:val="both"/>
              <w:rPr>
                <w:rFonts w:ascii="Times New Roman" w:hAnsi="Times New Roman" w:cs="Times New Roman"/>
                <w:color w:val="000000"/>
              </w:rPr>
            </w:pPr>
            <w:r w:rsidRPr="00796202">
              <w:rPr>
                <w:rFonts w:ascii="Times New Roman" w:hAnsi="Times New Roman" w:cs="Times New Roman"/>
              </w:rPr>
              <w:t xml:space="preserve">Доля документов служебной переписки ОМСУ </w:t>
            </w:r>
            <w:r w:rsidR="00D8087C" w:rsidRPr="00D8087C">
              <w:rPr>
                <w:rFonts w:ascii="Times New Roman" w:hAnsi="Times New Roman" w:cs="Times New Roman"/>
              </w:rPr>
              <w:t xml:space="preserve">Сергиево-Посадского муниципального района  </w:t>
            </w:r>
            <w:r w:rsidRPr="00796202">
              <w:rPr>
                <w:rFonts w:ascii="Times New Roman" w:hAnsi="Times New Roman" w:cs="Times New Roman"/>
              </w:rPr>
              <w:t>с ЦИОГВ и</w:t>
            </w:r>
            <w:r w:rsidRPr="00796202">
              <w:rPr>
                <w:rFonts w:ascii="Times New Roman" w:hAnsi="Times New Roman" w:cs="Times New Roman"/>
                <w:lang w:val="en-US"/>
              </w:rPr>
              <w:t> </w:t>
            </w:r>
            <w:r w:rsidRPr="00796202">
              <w:rPr>
                <w:rFonts w:ascii="Times New Roman" w:hAnsi="Times New Roman" w:cs="Times New Roman"/>
              </w:rPr>
              <w:t>ГО Московской области, подведомственными ЦИОГВ и ГО Московской области организациями и</w:t>
            </w:r>
            <w:r w:rsidRPr="00796202">
              <w:rPr>
                <w:rFonts w:ascii="Times New Roman" w:hAnsi="Times New Roman" w:cs="Times New Roman"/>
                <w:lang w:val="en-US"/>
              </w:rPr>
              <w:t> </w:t>
            </w:r>
            <w:r w:rsidRPr="00796202">
              <w:rPr>
                <w:rFonts w:ascii="Times New Roman" w:hAnsi="Times New Roman" w:cs="Times New Roman"/>
              </w:rPr>
              <w:t>учреждениями, не содержащих персональные данные и</w:t>
            </w:r>
            <w:r w:rsidRPr="00796202">
              <w:rPr>
                <w:rFonts w:ascii="Times New Roman" w:hAnsi="Times New Roman" w:cs="Times New Roman"/>
                <w:lang w:val="en-US"/>
              </w:rPr>
              <w:t> </w:t>
            </w:r>
            <w:r w:rsidRPr="00796202">
              <w:rPr>
                <w:rFonts w:ascii="Times New Roman" w:hAnsi="Times New Roman" w:cs="Times New Roman"/>
              </w:rPr>
              <w:t>конфиденциальные сведения и</w:t>
            </w:r>
            <w:r w:rsidRPr="00796202">
              <w:rPr>
                <w:rFonts w:ascii="Times New Roman" w:hAnsi="Times New Roman" w:cs="Times New Roman"/>
                <w:lang w:val="en-US"/>
              </w:rPr>
              <w:t> </w:t>
            </w:r>
            <w:r w:rsidRPr="00796202">
              <w:rPr>
                <w:rFonts w:ascii="Times New Roman" w:hAnsi="Times New Roman" w:cs="Times New Roman"/>
              </w:rPr>
              <w:t>направляемых исключительно в</w:t>
            </w:r>
            <w:r w:rsidRPr="00796202">
              <w:rPr>
                <w:rFonts w:ascii="Times New Roman" w:hAnsi="Times New Roman" w:cs="Times New Roman"/>
                <w:lang w:val="en-US"/>
              </w:rPr>
              <w:t> </w:t>
            </w:r>
            <w:r w:rsidRPr="00796202">
              <w:rPr>
                <w:rFonts w:ascii="Times New Roman" w:hAnsi="Times New Roman" w:cs="Times New Roman"/>
              </w:rPr>
              <w:t>электронном виде с использованием МСЭД и средств электронной подписи</w:t>
            </w:r>
          </w:p>
        </w:tc>
        <w:tc>
          <w:tcPr>
            <w:tcW w:w="10065" w:type="dxa"/>
            <w:shd w:val="clear" w:color="auto" w:fill="auto"/>
          </w:tcPr>
          <w:p w:rsidR="00564AD7" w:rsidRPr="00796202" w:rsidRDefault="002420C5" w:rsidP="005B53B5">
            <w:pPr>
              <w:widowControl w:val="0"/>
              <w:jc w:val="both"/>
              <w:rPr>
                <w:rFonts w:ascii="Times New Roman" w:eastAsia="Courier New" w:hAnsi="Times New Roman" w:cs="Times New Roman"/>
                <w:i/>
                <w:color w:val="000000"/>
                <w:shd w:val="clear" w:color="auto" w:fill="FFFFFF"/>
              </w:rPr>
            </w:pPr>
            <m:oMathPara>
              <m:oMath>
                <m:sSub>
                  <m:sSubPr>
                    <m:ctrlPr>
                      <w:rPr>
                        <w:rFonts w:ascii="Cambria Math" w:hAnsi="Cambria Math" w:cs="Times New Roman"/>
                        <w:i/>
                        <w:color w:val="000000"/>
                      </w:rPr>
                    </m:ctrlPr>
                  </m:sSubPr>
                  <m:e>
                    <m:r>
                      <w:rPr>
                        <w:rFonts w:ascii="Cambria Math" w:hAnsi="Cambria Math" w:cs="Times New Roman"/>
                        <w:color w:val="000000"/>
                      </w:rPr>
                      <m:t>n</m:t>
                    </m:r>
                  </m:e>
                  <m:sub>
                    <m:r>
                      <w:rPr>
                        <w:rFonts w:ascii="Cambria Math" w:hAnsi="Cambria Math" w:cs="Times New Roman"/>
                        <w:color w:val="000000"/>
                      </w:rPr>
                      <m:t>4</m:t>
                    </m:r>
                  </m:sub>
                </m:sSub>
                <m:r>
                  <w:rPr>
                    <w:rFonts w:ascii="Cambria Math" w:eastAsia="Courier New" w:hAnsi="Cambria Math" w:cs="Times New Roman"/>
                    <w:color w:val="000000"/>
                    <w:shd w:val="clear" w:color="auto" w:fill="FFFFFF"/>
                  </w:rPr>
                  <m:t>=</m:t>
                </m:r>
                <m:f>
                  <m:fPr>
                    <m:ctrlPr>
                      <w:rPr>
                        <w:rFonts w:ascii="Cambria Math" w:eastAsia="Courier New" w:hAnsi="Cambria Math" w:cs="Times New Roman"/>
                        <w:i/>
                        <w:color w:val="000000"/>
                        <w:shd w:val="clear" w:color="auto" w:fill="FFFFFF"/>
                      </w:rPr>
                    </m:ctrlPr>
                  </m:fPr>
                  <m:num>
                    <m:r>
                      <w:rPr>
                        <w:rFonts w:ascii="Cambria Math" w:eastAsia="Courier New" w:hAnsi="Cambria Math" w:cs="Times New Roman"/>
                        <w:color w:val="000000"/>
                        <w:shd w:val="clear" w:color="auto" w:fill="FFFFFF"/>
                      </w:rPr>
                      <m:t>R</m:t>
                    </m:r>
                  </m:num>
                  <m:den>
                    <m:r>
                      <w:rPr>
                        <w:rFonts w:ascii="Cambria Math" w:eastAsia="Courier New" w:hAnsi="Cambria Math" w:cs="Times New Roman"/>
                        <w:color w:val="000000"/>
                        <w:shd w:val="clear" w:color="auto" w:fill="FFFFFF"/>
                      </w:rPr>
                      <m:t>K</m:t>
                    </m:r>
                  </m:den>
                </m:f>
                <m:r>
                  <w:rPr>
                    <w:rFonts w:ascii="Cambria Math" w:eastAsia="Courier New" w:hAnsi="Cambria Math" w:cs="Times New Roman"/>
                    <w:color w:val="000000"/>
                    <w:shd w:val="clear" w:color="auto" w:fill="FFFFFF"/>
                  </w:rPr>
                  <m:t>×100</m:t>
                </m:r>
              </m:oMath>
            </m:oMathPara>
          </w:p>
          <w:p w:rsidR="00564AD7" w:rsidRPr="00796202" w:rsidRDefault="00564AD7" w:rsidP="005B53B5">
            <w:pPr>
              <w:widowControl w:val="0"/>
              <w:jc w:val="both"/>
              <w:rPr>
                <w:rFonts w:ascii="Times New Roman" w:hAnsi="Times New Roman" w:cs="Times New Roman"/>
                <w:color w:val="000000"/>
              </w:rPr>
            </w:pPr>
            <w:r w:rsidRPr="00796202">
              <w:rPr>
                <w:rFonts w:ascii="Times New Roman" w:hAnsi="Times New Roman" w:cs="Times New Roman"/>
                <w:color w:val="000000"/>
              </w:rPr>
              <w:t xml:space="preserve">где: </w:t>
            </w:r>
          </w:p>
          <w:p w:rsidR="00564AD7" w:rsidRPr="00796202" w:rsidRDefault="002420C5" w:rsidP="005B53B5">
            <w:pPr>
              <w:widowControl w:val="0"/>
              <w:jc w:val="both"/>
              <w:rPr>
                <w:rFonts w:ascii="Times New Roman" w:hAnsi="Times New Roman" w:cs="Times New Roman"/>
                <w:color w:val="000000"/>
              </w:rPr>
            </w:pPr>
            <m:oMath>
              <m:sSub>
                <m:sSubPr>
                  <m:ctrlPr>
                    <w:rPr>
                      <w:rFonts w:ascii="Cambria Math" w:hAnsi="Cambria Math" w:cs="Times New Roman"/>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4</m:t>
                  </m:r>
                </m:sub>
              </m:sSub>
            </m:oMath>
            <w:r w:rsidR="00564AD7" w:rsidRPr="00796202">
              <w:rPr>
                <w:rFonts w:ascii="Times New Roman" w:hAnsi="Times New Roman" w:cs="Times New Roman"/>
                <w:color w:val="000000"/>
              </w:rPr>
              <w:t xml:space="preserve"> – доля </w:t>
            </w:r>
            <w:r w:rsidR="00564AD7" w:rsidRPr="00796202">
              <w:rPr>
                <w:rFonts w:ascii="Times New Roman" w:hAnsi="Times New Roman" w:cs="Times New Roman"/>
              </w:rPr>
              <w:t xml:space="preserve">документов служебной переписки ОМСУ </w:t>
            </w:r>
            <w:r w:rsidR="00D8087C" w:rsidRPr="00D8087C">
              <w:rPr>
                <w:rFonts w:ascii="Times New Roman" w:hAnsi="Times New Roman" w:cs="Times New Roman"/>
              </w:rPr>
              <w:t xml:space="preserve">Сергиево-Посадского муниципального района  </w:t>
            </w:r>
            <w:r w:rsidR="00564AD7" w:rsidRPr="00796202">
              <w:rPr>
                <w:rFonts w:ascii="Times New Roman" w:hAnsi="Times New Roman" w:cs="Times New Roman"/>
              </w:rPr>
              <w:t>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w:t>
            </w:r>
          </w:p>
          <w:p w:rsidR="00564AD7" w:rsidRPr="00796202" w:rsidRDefault="00564AD7" w:rsidP="005B53B5">
            <w:pPr>
              <w:widowControl w:val="0"/>
              <w:jc w:val="both"/>
              <w:rPr>
                <w:rFonts w:ascii="Times New Roman" w:hAnsi="Times New Roman" w:cs="Times New Roman"/>
                <w:color w:val="000000"/>
              </w:rPr>
            </w:pPr>
            <w:r w:rsidRPr="00796202">
              <w:rPr>
                <w:rFonts w:ascii="Times New Roman" w:hAnsi="Times New Roman" w:cs="Times New Roman"/>
                <w:color w:val="000000"/>
              </w:rPr>
              <w:t xml:space="preserve">R – количество </w:t>
            </w:r>
            <w:r w:rsidRPr="00796202">
              <w:rPr>
                <w:rFonts w:ascii="Times New Roman" w:hAnsi="Times New Roman" w:cs="Times New Roman"/>
              </w:rPr>
              <w:t xml:space="preserve">документов служебной переписки ОМСУ </w:t>
            </w:r>
            <w:r w:rsidR="00FC6EF7" w:rsidRPr="00FC6EF7">
              <w:rPr>
                <w:rFonts w:ascii="Times New Roman" w:hAnsi="Times New Roman" w:cs="Times New Roman"/>
              </w:rPr>
              <w:t>Сергиево-Посадского муниципального района</w:t>
            </w:r>
            <w:r w:rsidRPr="00796202">
              <w:rPr>
                <w:rFonts w:ascii="Times New Roman" w:hAnsi="Times New Roman" w:cs="Times New Roman"/>
              </w:rPr>
              <w:t xml:space="preserve">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w:t>
            </w:r>
            <w:r w:rsidRPr="00796202">
              <w:rPr>
                <w:rFonts w:ascii="Times New Roman" w:hAnsi="Times New Roman" w:cs="Times New Roman"/>
                <w:color w:val="000000"/>
              </w:rPr>
              <w:t>;</w:t>
            </w:r>
          </w:p>
          <w:p w:rsidR="00564AD7" w:rsidRPr="00796202" w:rsidRDefault="00564AD7" w:rsidP="005B53B5">
            <w:pPr>
              <w:jc w:val="both"/>
              <w:rPr>
                <w:rFonts w:ascii="Times New Roman" w:hAnsi="Times New Roman" w:cs="Times New Roman"/>
                <w:color w:val="000000"/>
              </w:rPr>
            </w:pPr>
            <w:r w:rsidRPr="00796202">
              <w:rPr>
                <w:rFonts w:ascii="Times New Roman" w:hAnsi="Times New Roman" w:cs="Times New Roman"/>
                <w:color w:val="000000"/>
              </w:rPr>
              <w:t xml:space="preserve">К – общее количество </w:t>
            </w:r>
            <w:r w:rsidRPr="00796202">
              <w:rPr>
                <w:rFonts w:ascii="Times New Roman" w:hAnsi="Times New Roman" w:cs="Times New Roman"/>
              </w:rPr>
              <w:t xml:space="preserve">документов служебной переписки ОМСУ </w:t>
            </w:r>
            <w:r w:rsidR="00D8087C" w:rsidRPr="00D8087C">
              <w:rPr>
                <w:rFonts w:ascii="Times New Roman" w:hAnsi="Times New Roman" w:cs="Times New Roman"/>
              </w:rPr>
              <w:t xml:space="preserve">Сергиево-Посадского муниципального района  </w:t>
            </w:r>
            <w:r w:rsidRPr="00796202">
              <w:rPr>
                <w:rFonts w:ascii="Times New Roman" w:hAnsi="Times New Roman" w:cs="Times New Roman"/>
              </w:rPr>
              <w:t>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w:t>
            </w:r>
          </w:p>
        </w:tc>
      </w:tr>
      <w:tr w:rsidR="00564AD7" w:rsidRPr="005B53B5" w:rsidTr="00564AD7">
        <w:trPr>
          <w:cantSplit/>
        </w:trPr>
        <w:tc>
          <w:tcPr>
            <w:tcW w:w="851" w:type="dxa"/>
            <w:shd w:val="clear" w:color="auto" w:fill="auto"/>
          </w:tcPr>
          <w:p w:rsidR="00564AD7" w:rsidRPr="00796202"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rPr>
            </w:pPr>
          </w:p>
        </w:tc>
        <w:tc>
          <w:tcPr>
            <w:tcW w:w="3685" w:type="dxa"/>
            <w:shd w:val="clear" w:color="auto" w:fill="auto"/>
          </w:tcPr>
          <w:p w:rsidR="00564AD7" w:rsidRPr="00796202" w:rsidRDefault="00564AD7" w:rsidP="005B53B5">
            <w:pPr>
              <w:jc w:val="both"/>
              <w:rPr>
                <w:rFonts w:ascii="Times New Roman" w:hAnsi="Times New Roman" w:cs="Times New Roman"/>
                <w:color w:val="000000"/>
              </w:rPr>
            </w:pPr>
            <w:r w:rsidRPr="00796202">
              <w:rPr>
                <w:rFonts w:ascii="Times New Roman" w:eastAsia="Calibri" w:hAnsi="Times New Roman" w:cs="Times New Roman"/>
              </w:rPr>
              <w:t>Обеспечение создания и использования в</w:t>
            </w:r>
            <w:r w:rsidRPr="00796202">
              <w:rPr>
                <w:rFonts w:ascii="Times New Roman" w:eastAsia="Calibri" w:hAnsi="Times New Roman" w:cs="Times New Roman"/>
                <w:lang w:val="en-US"/>
              </w:rPr>
              <w:t> </w:t>
            </w:r>
            <w:r w:rsidRPr="00796202">
              <w:rPr>
                <w:rFonts w:ascii="Times New Roman" w:eastAsia="Calibri" w:hAnsi="Times New Roman" w:cs="Times New Roman"/>
              </w:rPr>
              <w:t xml:space="preserve">деятельности ОМСУ </w:t>
            </w:r>
            <w:r w:rsidR="00D8087C" w:rsidRPr="00D8087C">
              <w:rPr>
                <w:rFonts w:ascii="Times New Roman" w:eastAsia="Calibri" w:hAnsi="Times New Roman" w:cs="Times New Roman"/>
              </w:rPr>
              <w:t xml:space="preserve">Сергиево-Посадского муниципального района  </w:t>
            </w:r>
            <w:r w:rsidRPr="00796202">
              <w:rPr>
                <w:rFonts w:ascii="Times New Roman" w:eastAsia="Calibri" w:hAnsi="Times New Roman" w:cs="Times New Roman"/>
              </w:rPr>
              <w:t>муниципальных информационных систем</w:t>
            </w:r>
          </w:p>
        </w:tc>
        <w:tc>
          <w:tcPr>
            <w:tcW w:w="10065" w:type="dxa"/>
            <w:shd w:val="clear" w:color="auto" w:fill="auto"/>
          </w:tcPr>
          <w:p w:rsidR="00564AD7" w:rsidRPr="00796202" w:rsidRDefault="00564AD7" w:rsidP="005B53B5">
            <w:pPr>
              <w:widowControl w:val="0"/>
              <w:jc w:val="center"/>
              <w:rPr>
                <w:rFonts w:ascii="Times New Roman" w:eastAsia="Courier New" w:hAnsi="Times New Roman" w:cs="Times New Roman"/>
                <w:i/>
                <w:color w:val="000000"/>
                <w:shd w:val="clear" w:color="auto" w:fill="FFFFFF"/>
              </w:rPr>
            </w:pPr>
            <m:oMathPara>
              <m:oMathParaPr>
                <m:jc m:val="center"/>
              </m:oMathParaPr>
              <m:oMath>
                <m:r>
                  <w:rPr>
                    <w:rFonts w:ascii="Cambria Math" w:hAnsi="Cambria Math" w:cs="Times New Roman"/>
                    <w:color w:val="000000"/>
                    <w:lang w:val="en-US"/>
                  </w:rPr>
                  <m:t>n</m:t>
                </m:r>
                <m:r>
                  <w:rPr>
                    <w:rFonts w:ascii="Cambria Math" w:hAnsi="Cambria Math" w:cs="Times New Roman"/>
                    <w:color w:val="000000"/>
                  </w:rPr>
                  <m:t>=</m:t>
                </m:r>
                <m:f>
                  <m:fPr>
                    <m:ctrlPr>
                      <w:rPr>
                        <w:rFonts w:ascii="Cambria Math" w:hAnsi="Cambria Math" w:cs="Times New Roman"/>
                        <w:i/>
                        <w:color w:val="000000"/>
                      </w:rPr>
                    </m:ctrlPr>
                  </m:fPr>
                  <m:num>
                    <m:sSub>
                      <m:sSubPr>
                        <m:ctrlPr>
                          <w:rPr>
                            <w:rFonts w:ascii="Cambria Math" w:hAnsi="Cambria Math" w:cs="Times New Roman"/>
                            <w:i/>
                            <w:color w:val="000000"/>
                          </w:rPr>
                        </m:ctrlPr>
                      </m:sSubPr>
                      <m:e>
                        <m:r>
                          <w:rPr>
                            <w:rFonts w:ascii="Cambria Math" w:hAnsi="Cambria Math" w:cs="Times New Roman"/>
                            <w:color w:val="000000"/>
                          </w:rPr>
                          <m:t>n</m:t>
                        </m:r>
                      </m:e>
                      <m:sub>
                        <m:r>
                          <w:rPr>
                            <w:rFonts w:ascii="Cambria Math" w:hAnsi="Cambria Math" w:cs="Times New Roman"/>
                            <w:color w:val="000000"/>
                          </w:rPr>
                          <m:t>1</m:t>
                        </m:r>
                      </m:sub>
                    </m:sSub>
                    <m:r>
                      <w:rPr>
                        <w:rFonts w:ascii="Cambria Math" w:hAnsi="Cambria Math" w:cs="Times New Roman"/>
                        <w:color w:val="000000"/>
                      </w:rPr>
                      <m:t>+</m:t>
                    </m:r>
                    <m:sSub>
                      <m:sSubPr>
                        <m:ctrlPr>
                          <w:rPr>
                            <w:rFonts w:ascii="Cambria Math" w:hAnsi="Cambria Math" w:cs="Times New Roman"/>
                            <w:i/>
                            <w:color w:val="000000"/>
                          </w:rPr>
                        </m:ctrlPr>
                      </m:sSubPr>
                      <m:e>
                        <m:r>
                          <w:rPr>
                            <w:rFonts w:ascii="Cambria Math" w:hAnsi="Cambria Math" w:cs="Times New Roman"/>
                            <w:color w:val="000000"/>
                          </w:rPr>
                          <m:t>n</m:t>
                        </m:r>
                      </m:e>
                      <m:sub>
                        <m:r>
                          <w:rPr>
                            <w:rFonts w:ascii="Cambria Math" w:hAnsi="Cambria Math" w:cs="Times New Roman"/>
                            <w:color w:val="000000"/>
                          </w:rPr>
                          <m:t>2</m:t>
                        </m:r>
                      </m:sub>
                    </m:sSub>
                  </m:num>
                  <m:den>
                    <m:r>
                      <w:rPr>
                        <w:rFonts w:ascii="Cambria Math" w:hAnsi="Cambria Math" w:cs="Times New Roman"/>
                        <w:color w:val="000000"/>
                      </w:rPr>
                      <m:t>3</m:t>
                    </m:r>
                  </m:den>
                </m:f>
                <m:r>
                  <w:rPr>
                    <w:rFonts w:ascii="Cambria Math" w:hAnsi="Cambria Math" w:cs="Times New Roman"/>
                    <w:color w:val="000000"/>
                  </w:rPr>
                  <m:t>×100%</m:t>
                </m:r>
              </m:oMath>
            </m:oMathPara>
          </w:p>
          <w:p w:rsidR="00564AD7" w:rsidRPr="00796202" w:rsidRDefault="00564AD7" w:rsidP="005B53B5">
            <w:pPr>
              <w:widowControl w:val="0"/>
              <w:rPr>
                <w:rFonts w:ascii="Times New Roman" w:hAnsi="Times New Roman" w:cs="Times New Roman"/>
              </w:rPr>
            </w:pPr>
            <w:r w:rsidRPr="00796202">
              <w:rPr>
                <w:rFonts w:ascii="Times New Roman" w:hAnsi="Times New Roman" w:cs="Times New Roman"/>
              </w:rPr>
              <w:t>где:</w:t>
            </w:r>
          </w:p>
          <w:p w:rsidR="00564AD7" w:rsidRPr="00796202" w:rsidRDefault="00564AD7" w:rsidP="005B53B5">
            <w:pPr>
              <w:widowControl w:val="0"/>
              <w:jc w:val="both"/>
              <w:rPr>
                <w:rFonts w:ascii="Times New Roman" w:hAnsi="Times New Roman" w:cs="Times New Roman"/>
                <w:color w:val="000000"/>
              </w:rPr>
            </w:pPr>
            <w:r w:rsidRPr="00796202">
              <w:rPr>
                <w:rFonts w:ascii="Times New Roman" w:hAnsi="Times New Roman" w:cs="Times New Roman"/>
                <w:lang w:val="en-US"/>
              </w:rPr>
              <w:t>n</w:t>
            </w:r>
            <w:r w:rsidRPr="00796202">
              <w:rPr>
                <w:rFonts w:ascii="Times New Roman" w:hAnsi="Times New Roman" w:cs="Times New Roman"/>
              </w:rPr>
              <w:t xml:space="preserve"> – </w:t>
            </w:r>
            <w:r w:rsidRPr="00796202">
              <w:rPr>
                <w:rFonts w:ascii="Times New Roman" w:hAnsi="Times New Roman" w:cs="Times New Roman"/>
                <w:color w:val="000000"/>
              </w:rPr>
              <w:t xml:space="preserve">обеспечение создания и использования в деятельности ОМСУ </w:t>
            </w:r>
            <w:r w:rsidR="00D8087C" w:rsidRPr="00D8087C">
              <w:rPr>
                <w:rFonts w:ascii="Times New Roman" w:hAnsi="Times New Roman" w:cs="Times New Roman"/>
                <w:color w:val="000000"/>
              </w:rPr>
              <w:t xml:space="preserve">Сергиево-Посадского муниципального района  </w:t>
            </w:r>
            <w:r w:rsidRPr="00796202">
              <w:rPr>
                <w:rFonts w:ascii="Times New Roman" w:hAnsi="Times New Roman" w:cs="Times New Roman"/>
                <w:color w:val="000000"/>
              </w:rPr>
              <w:t>муниципальных информационных систем;</w:t>
            </w:r>
          </w:p>
          <w:p w:rsidR="00564AD7" w:rsidRPr="00796202" w:rsidRDefault="002420C5" w:rsidP="005B53B5">
            <w:pPr>
              <w:widowControl w:val="0"/>
              <w:jc w:val="both"/>
              <w:rPr>
                <w:rFonts w:ascii="Times New Roman" w:hAnsi="Times New Roman" w:cs="Times New Roman"/>
              </w:rPr>
            </w:pPr>
            <m:oMath>
              <m:sSub>
                <m:sSubPr>
                  <m:ctrlPr>
                    <w:rPr>
                      <w:rFonts w:ascii="Cambria Math" w:hAnsi="Cambria Math" w:cs="Times New Roman"/>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1</m:t>
                  </m:r>
                </m:sub>
              </m:sSub>
            </m:oMath>
            <w:r w:rsidR="00564AD7" w:rsidRPr="00796202">
              <w:rPr>
                <w:rFonts w:ascii="Times New Roman" w:hAnsi="Times New Roman" w:cs="Times New Roman"/>
              </w:rPr>
              <w:t xml:space="preserve"> – </w:t>
            </w:r>
            <w:r w:rsidR="00564AD7" w:rsidRPr="00796202">
              <w:rPr>
                <w:rFonts w:ascii="Times New Roman" w:hAnsi="Times New Roman" w:cs="Times New Roman"/>
                <w:color w:val="000000"/>
              </w:rPr>
              <w:t xml:space="preserve">доля ОМСУ </w:t>
            </w:r>
            <w:r w:rsidR="00D8087C" w:rsidRPr="00D8087C">
              <w:rPr>
                <w:rFonts w:ascii="Times New Roman" w:hAnsi="Times New Roman" w:cs="Times New Roman"/>
                <w:color w:val="000000"/>
              </w:rPr>
              <w:t>Сергиево-По</w:t>
            </w:r>
            <w:r w:rsidR="00D8087C">
              <w:rPr>
                <w:rFonts w:ascii="Times New Roman" w:hAnsi="Times New Roman" w:cs="Times New Roman"/>
                <w:color w:val="000000"/>
              </w:rPr>
              <w:t>садского муниципального района</w:t>
            </w:r>
            <w:r w:rsidR="00564AD7" w:rsidRPr="00796202">
              <w:rPr>
                <w:rFonts w:ascii="Times New Roman" w:hAnsi="Times New Roman" w:cs="Times New Roman"/>
                <w:color w:val="000000"/>
              </w:rPr>
              <w:t>, опубликовавших первоочередные наборы открытых данных на официальном сайте</w:t>
            </w:r>
            <w:r w:rsidR="00564AD7" w:rsidRPr="00796202">
              <w:rPr>
                <w:rFonts w:ascii="Times New Roman" w:hAnsi="Times New Roman" w:cs="Times New Roman"/>
              </w:rPr>
              <w:t>;</w:t>
            </w:r>
          </w:p>
          <w:p w:rsidR="00564AD7" w:rsidRPr="00796202" w:rsidRDefault="002420C5" w:rsidP="005B53B5">
            <w:pPr>
              <w:jc w:val="both"/>
              <w:rPr>
                <w:rFonts w:ascii="Times New Roman" w:hAnsi="Times New Roman" w:cs="Times New Roman"/>
              </w:rPr>
            </w:pPr>
            <m:oMath>
              <m:sSub>
                <m:sSubPr>
                  <m:ctrlPr>
                    <w:rPr>
                      <w:rFonts w:ascii="Cambria Math" w:hAnsi="Cambria Math" w:cs="Times New Roman"/>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2</m:t>
                  </m:r>
                </m:sub>
              </m:sSub>
            </m:oMath>
            <w:r w:rsidR="00564AD7" w:rsidRPr="00796202">
              <w:rPr>
                <w:rFonts w:ascii="Times New Roman" w:hAnsi="Times New Roman" w:cs="Times New Roman"/>
              </w:rPr>
              <w:t xml:space="preserve"> – </w:t>
            </w:r>
            <w:r w:rsidR="00564AD7" w:rsidRPr="00796202">
              <w:rPr>
                <w:rFonts w:ascii="Times New Roman" w:hAnsi="Times New Roman" w:cs="Times New Roman"/>
                <w:color w:val="000000"/>
              </w:rPr>
              <w:t xml:space="preserve">доля ОМСУ </w:t>
            </w:r>
            <w:r w:rsidR="00D8087C" w:rsidRPr="00D8087C">
              <w:rPr>
                <w:rFonts w:ascii="Times New Roman" w:hAnsi="Times New Roman" w:cs="Times New Roman"/>
                <w:color w:val="000000"/>
              </w:rPr>
              <w:t>Сергиево-По</w:t>
            </w:r>
            <w:r w:rsidR="00D8087C">
              <w:rPr>
                <w:rFonts w:ascii="Times New Roman" w:hAnsi="Times New Roman" w:cs="Times New Roman"/>
                <w:color w:val="000000"/>
              </w:rPr>
              <w:t>садского муниципального района</w:t>
            </w:r>
            <w:r w:rsidR="00564AD7" w:rsidRPr="00796202">
              <w:rPr>
                <w:rFonts w:ascii="Times New Roman" w:hAnsi="Times New Roman" w:cs="Times New Roman"/>
                <w:color w:val="000000"/>
              </w:rPr>
              <w:t xml:space="preserve">, использующих автоматизированные системы управления бюджетными процессами ОМСУ </w:t>
            </w:r>
            <w:r w:rsidR="00FC6EF7" w:rsidRPr="00FC6EF7">
              <w:rPr>
                <w:rFonts w:ascii="Times New Roman" w:hAnsi="Times New Roman" w:cs="Times New Roman"/>
                <w:color w:val="000000"/>
              </w:rPr>
              <w:t>Сергиево-Посадского муниципального района</w:t>
            </w:r>
            <w:r w:rsidR="00564AD7" w:rsidRPr="00796202">
              <w:rPr>
                <w:rFonts w:ascii="Times New Roman" w:hAnsi="Times New Roman" w:cs="Times New Roman"/>
                <w:color w:val="000000"/>
              </w:rPr>
              <w:t xml:space="preserve"> в части исполнения местных бюджетов</w:t>
            </w:r>
            <w:r w:rsidR="00564AD7" w:rsidRPr="00796202">
              <w:rPr>
                <w:rFonts w:ascii="Times New Roman" w:hAnsi="Times New Roman" w:cs="Times New Roman"/>
              </w:rPr>
              <w:t>.</w:t>
            </w:r>
          </w:p>
        </w:tc>
      </w:tr>
      <w:tr w:rsidR="00564AD7" w:rsidRPr="005B53B5" w:rsidTr="00564AD7">
        <w:trPr>
          <w:cantSplit/>
        </w:trPr>
        <w:tc>
          <w:tcPr>
            <w:tcW w:w="851" w:type="dxa"/>
            <w:shd w:val="clear" w:color="auto" w:fill="auto"/>
          </w:tcPr>
          <w:p w:rsidR="00564AD7" w:rsidRPr="00796202"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rPr>
            </w:pPr>
          </w:p>
        </w:tc>
        <w:tc>
          <w:tcPr>
            <w:tcW w:w="3685" w:type="dxa"/>
            <w:shd w:val="clear" w:color="auto" w:fill="auto"/>
          </w:tcPr>
          <w:p w:rsidR="00564AD7" w:rsidRPr="00796202" w:rsidRDefault="00564AD7" w:rsidP="005B53B5">
            <w:pPr>
              <w:jc w:val="both"/>
              <w:rPr>
                <w:rFonts w:ascii="Times New Roman" w:hAnsi="Times New Roman" w:cs="Times New Roman"/>
                <w:color w:val="000000"/>
              </w:rPr>
            </w:pPr>
            <w:r w:rsidRPr="00796202">
              <w:rPr>
                <w:rFonts w:ascii="Times New Roman" w:hAnsi="Times New Roman" w:cs="Times New Roman"/>
                <w:color w:val="000000"/>
              </w:rPr>
              <w:t xml:space="preserve">Доля ОМСУ </w:t>
            </w:r>
            <w:r w:rsidR="005423CD" w:rsidRPr="005423CD">
              <w:rPr>
                <w:rFonts w:ascii="Times New Roman" w:hAnsi="Times New Roman" w:cs="Times New Roman"/>
                <w:color w:val="000000"/>
              </w:rPr>
              <w:t xml:space="preserve">Сергиево-Посадского муниципального </w:t>
            </w:r>
            <w:r w:rsidR="005423CD">
              <w:rPr>
                <w:rFonts w:ascii="Times New Roman" w:hAnsi="Times New Roman" w:cs="Times New Roman"/>
                <w:color w:val="000000"/>
              </w:rPr>
              <w:t>района</w:t>
            </w:r>
            <w:r w:rsidRPr="00796202">
              <w:rPr>
                <w:rFonts w:ascii="Times New Roman" w:hAnsi="Times New Roman" w:cs="Times New Roman"/>
                <w:color w:val="000000"/>
              </w:rPr>
              <w:t>, опубликовавших первоочередные наборы открытых данных на</w:t>
            </w:r>
            <w:r w:rsidRPr="00796202">
              <w:rPr>
                <w:rFonts w:ascii="Times New Roman" w:hAnsi="Times New Roman" w:cs="Times New Roman"/>
                <w:color w:val="000000"/>
                <w:lang w:val="en-US"/>
              </w:rPr>
              <w:t> </w:t>
            </w:r>
            <w:r w:rsidRPr="00796202">
              <w:rPr>
                <w:rFonts w:ascii="Times New Roman" w:hAnsi="Times New Roman" w:cs="Times New Roman"/>
                <w:color w:val="000000"/>
              </w:rPr>
              <w:t xml:space="preserve">официальном сайте, от общего количества ОМСУ </w:t>
            </w:r>
            <w:r w:rsidR="00DD3DE4" w:rsidRPr="00DD3DE4">
              <w:rPr>
                <w:rFonts w:ascii="Times New Roman" w:hAnsi="Times New Roman" w:cs="Times New Roman"/>
                <w:color w:val="000000"/>
              </w:rPr>
              <w:t>Сергиево-Посадского муниципального района</w:t>
            </w:r>
          </w:p>
        </w:tc>
        <w:tc>
          <w:tcPr>
            <w:tcW w:w="10065" w:type="dxa"/>
            <w:shd w:val="clear" w:color="auto" w:fill="auto"/>
          </w:tcPr>
          <w:p w:rsidR="00564AD7" w:rsidRPr="00796202" w:rsidRDefault="002420C5" w:rsidP="005B53B5">
            <w:pPr>
              <w:jc w:val="both"/>
              <w:rPr>
                <w:rFonts w:ascii="Times New Roman" w:eastAsia="Courier New" w:hAnsi="Times New Roman" w:cs="Times New Roman"/>
                <w:lang w:val="en-US"/>
              </w:rPr>
            </w:pPr>
            <m:oMathPara>
              <m:oMathParaPr>
                <m:jc m:val="center"/>
              </m:oMathParaPr>
              <m:oMath>
                <m:sSub>
                  <m:sSubPr>
                    <m:ctrlPr>
                      <w:rPr>
                        <w:rFonts w:ascii="Cambria Math" w:hAnsi="Cambria Math" w:cs="Times New Roman"/>
                        <w:i/>
                        <w:color w:val="000000"/>
                      </w:rPr>
                    </m:ctrlPr>
                  </m:sSubPr>
                  <m:e>
                    <m:r>
                      <w:rPr>
                        <w:rFonts w:ascii="Cambria Math" w:hAnsi="Cambria Math" w:cs="Times New Roman"/>
                        <w:color w:val="000000"/>
                      </w:rPr>
                      <m:t>n</m:t>
                    </m:r>
                  </m:e>
                  <m:sub>
                    <m:r>
                      <w:rPr>
                        <w:rFonts w:ascii="Cambria Math" w:hAnsi="Cambria Math" w:cs="Times New Roman"/>
                        <w:color w:val="000000"/>
                      </w:rPr>
                      <m:t>1</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m:oMathPara>
          </w:p>
          <w:p w:rsidR="00564AD7" w:rsidRPr="00796202" w:rsidRDefault="00564AD7" w:rsidP="005B53B5">
            <w:pPr>
              <w:jc w:val="both"/>
              <w:rPr>
                <w:rFonts w:ascii="Times New Roman" w:eastAsia="Courier New" w:hAnsi="Times New Roman" w:cs="Times New Roman"/>
                <w:color w:val="000000"/>
              </w:rPr>
            </w:pPr>
            <w:r w:rsidRPr="00796202">
              <w:rPr>
                <w:rFonts w:ascii="Times New Roman" w:eastAsia="Courier New" w:hAnsi="Times New Roman" w:cs="Times New Roman"/>
                <w:color w:val="000000"/>
              </w:rPr>
              <w:t xml:space="preserve">где: </w:t>
            </w:r>
          </w:p>
          <w:p w:rsidR="00564AD7" w:rsidRPr="00796202" w:rsidRDefault="002420C5" w:rsidP="005B53B5">
            <w:pPr>
              <w:widowControl w:val="0"/>
              <w:jc w:val="both"/>
              <w:rPr>
                <w:rFonts w:ascii="Times New Roman" w:hAnsi="Times New Roman" w:cs="Times New Roman"/>
                <w:color w:val="000000"/>
                <w:sz w:val="17"/>
                <w:szCs w:val="17"/>
              </w:rPr>
            </w:pPr>
            <m:oMath>
              <m:sSub>
                <m:sSubPr>
                  <m:ctrlPr>
                    <w:rPr>
                      <w:rFonts w:ascii="Cambria Math" w:hAnsi="Cambria Math" w:cs="Times New Roman"/>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1</m:t>
                  </m:r>
                </m:sub>
              </m:sSub>
            </m:oMath>
            <w:r w:rsidR="00564AD7" w:rsidRPr="00796202">
              <w:rPr>
                <w:rFonts w:ascii="Times New Roman" w:hAnsi="Times New Roman" w:cs="Times New Roman"/>
                <w:color w:val="000000"/>
              </w:rPr>
              <w:t xml:space="preserve"> – доля ОМСУ </w:t>
            </w:r>
            <w:r w:rsidR="005423CD" w:rsidRPr="005423CD">
              <w:rPr>
                <w:rFonts w:ascii="Times New Roman" w:hAnsi="Times New Roman" w:cs="Times New Roman"/>
                <w:color w:val="000000"/>
              </w:rPr>
              <w:t>Сергиево-По</w:t>
            </w:r>
            <w:r w:rsidR="005423CD">
              <w:rPr>
                <w:rFonts w:ascii="Times New Roman" w:hAnsi="Times New Roman" w:cs="Times New Roman"/>
                <w:color w:val="000000"/>
              </w:rPr>
              <w:t>садского муниципального района</w:t>
            </w:r>
            <w:r w:rsidR="00564AD7" w:rsidRPr="00796202">
              <w:rPr>
                <w:rFonts w:ascii="Times New Roman" w:hAnsi="Times New Roman" w:cs="Times New Roman"/>
                <w:color w:val="000000"/>
              </w:rPr>
              <w:t>, опубликовавших первоочередные наборы открытых данных на</w:t>
            </w:r>
            <w:r w:rsidR="00564AD7" w:rsidRPr="00796202">
              <w:rPr>
                <w:rFonts w:ascii="Times New Roman" w:hAnsi="Times New Roman" w:cs="Times New Roman"/>
                <w:color w:val="000000"/>
                <w:lang w:val="en-US"/>
              </w:rPr>
              <w:t> </w:t>
            </w:r>
            <w:r w:rsidR="00564AD7" w:rsidRPr="00796202">
              <w:rPr>
                <w:rFonts w:ascii="Times New Roman" w:hAnsi="Times New Roman" w:cs="Times New Roman"/>
                <w:color w:val="000000"/>
              </w:rPr>
              <w:t>официальном сайте;</w:t>
            </w:r>
          </w:p>
          <w:p w:rsidR="00564AD7" w:rsidRPr="00796202" w:rsidRDefault="00564AD7" w:rsidP="005B53B5">
            <w:pPr>
              <w:widowControl w:val="0"/>
              <w:jc w:val="both"/>
              <w:rPr>
                <w:rFonts w:ascii="Times New Roman" w:hAnsi="Times New Roman" w:cs="Times New Roman"/>
                <w:color w:val="000000"/>
                <w:sz w:val="17"/>
                <w:szCs w:val="17"/>
              </w:rPr>
            </w:pPr>
            <w:r w:rsidRPr="00796202">
              <w:rPr>
                <w:rFonts w:ascii="Times New Roman" w:hAnsi="Times New Roman" w:cs="Times New Roman"/>
                <w:color w:val="000000"/>
              </w:rPr>
              <w:t xml:space="preserve">R – количество ОМСУ </w:t>
            </w:r>
            <w:r w:rsidR="005423CD" w:rsidRPr="005423CD">
              <w:rPr>
                <w:rFonts w:ascii="Times New Roman" w:hAnsi="Times New Roman" w:cs="Times New Roman"/>
                <w:color w:val="000000"/>
              </w:rPr>
              <w:t>Сергиево-По</w:t>
            </w:r>
            <w:r w:rsidR="005423CD">
              <w:rPr>
                <w:rFonts w:ascii="Times New Roman" w:hAnsi="Times New Roman" w:cs="Times New Roman"/>
                <w:color w:val="000000"/>
              </w:rPr>
              <w:t>садского муниципального района</w:t>
            </w:r>
            <w:r w:rsidRPr="00796202">
              <w:rPr>
                <w:rFonts w:ascii="Times New Roman" w:hAnsi="Times New Roman" w:cs="Times New Roman"/>
                <w:color w:val="000000"/>
              </w:rPr>
              <w:t>, опубликовавших первоочередные наборы открытых данных на официальном сайте;</w:t>
            </w:r>
          </w:p>
          <w:p w:rsidR="00564AD7" w:rsidRPr="00796202" w:rsidRDefault="00564AD7" w:rsidP="005B53B5">
            <w:pPr>
              <w:widowControl w:val="0"/>
              <w:jc w:val="both"/>
              <w:rPr>
                <w:rFonts w:ascii="Times New Roman" w:hAnsi="Times New Roman" w:cs="Times New Roman"/>
                <w:color w:val="000000"/>
                <w:sz w:val="17"/>
                <w:szCs w:val="17"/>
              </w:rPr>
            </w:pPr>
            <w:r w:rsidRPr="00796202">
              <w:rPr>
                <w:rFonts w:ascii="Times New Roman" w:hAnsi="Times New Roman" w:cs="Times New Roman"/>
                <w:color w:val="000000"/>
              </w:rPr>
              <w:t xml:space="preserve">К – общее количество ОМСУ </w:t>
            </w:r>
            <w:r w:rsidR="005423CD" w:rsidRPr="005423CD">
              <w:rPr>
                <w:rFonts w:ascii="Times New Roman" w:hAnsi="Times New Roman" w:cs="Times New Roman"/>
                <w:color w:val="000000"/>
              </w:rPr>
              <w:t xml:space="preserve">Сергиево-Посадского муниципального района  </w:t>
            </w:r>
          </w:p>
        </w:tc>
      </w:tr>
      <w:tr w:rsidR="00564AD7" w:rsidRPr="005B53B5" w:rsidTr="00564AD7">
        <w:trPr>
          <w:cantSplit/>
        </w:trPr>
        <w:tc>
          <w:tcPr>
            <w:tcW w:w="851" w:type="dxa"/>
            <w:shd w:val="clear" w:color="auto" w:fill="auto"/>
          </w:tcPr>
          <w:p w:rsidR="00564AD7" w:rsidRPr="00762EEF"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rPr>
            </w:pPr>
          </w:p>
        </w:tc>
        <w:tc>
          <w:tcPr>
            <w:tcW w:w="3685" w:type="dxa"/>
            <w:shd w:val="clear" w:color="auto" w:fill="auto"/>
          </w:tcPr>
          <w:p w:rsidR="00564AD7" w:rsidRPr="00796202" w:rsidRDefault="00564AD7" w:rsidP="005B53B5">
            <w:pPr>
              <w:jc w:val="both"/>
              <w:rPr>
                <w:rFonts w:ascii="Times New Roman" w:hAnsi="Times New Roman" w:cs="Times New Roman"/>
                <w:color w:val="000000"/>
              </w:rPr>
            </w:pPr>
            <w:r w:rsidRPr="00796202">
              <w:rPr>
                <w:rFonts w:ascii="Times New Roman" w:hAnsi="Times New Roman" w:cs="Times New Roman"/>
                <w:color w:val="000000"/>
              </w:rPr>
              <w:t xml:space="preserve">Доля ОМСУ </w:t>
            </w:r>
            <w:r w:rsidR="00041611" w:rsidRPr="00041611">
              <w:rPr>
                <w:rFonts w:ascii="Times New Roman" w:hAnsi="Times New Roman" w:cs="Times New Roman"/>
                <w:color w:val="000000"/>
              </w:rPr>
              <w:t>Сергиево-По</w:t>
            </w:r>
            <w:r w:rsidR="00041611">
              <w:rPr>
                <w:rFonts w:ascii="Times New Roman" w:hAnsi="Times New Roman" w:cs="Times New Roman"/>
                <w:color w:val="000000"/>
              </w:rPr>
              <w:t>садского муниципального района</w:t>
            </w:r>
            <w:r w:rsidRPr="00796202">
              <w:rPr>
                <w:rFonts w:ascii="Times New Roman" w:hAnsi="Times New Roman" w:cs="Times New Roman"/>
                <w:color w:val="000000"/>
              </w:rPr>
              <w:t xml:space="preserve">, использующих автоматизированные системы управления бюджетными процессами </w:t>
            </w:r>
            <w:r w:rsidR="00DD3DE4">
              <w:rPr>
                <w:rFonts w:ascii="Times New Roman" w:hAnsi="Times New Roman" w:cs="Times New Roman"/>
                <w:color w:val="000000"/>
              </w:rPr>
              <w:t xml:space="preserve">ОМСУ </w:t>
            </w:r>
            <w:r w:rsidR="005423CD" w:rsidRPr="005423CD">
              <w:rPr>
                <w:rFonts w:ascii="Times New Roman" w:hAnsi="Times New Roman" w:cs="Times New Roman"/>
                <w:color w:val="000000"/>
              </w:rPr>
              <w:t xml:space="preserve">Сергиево-Посадского муниципального района  </w:t>
            </w:r>
            <w:r w:rsidRPr="00796202">
              <w:rPr>
                <w:rFonts w:ascii="Times New Roman" w:hAnsi="Times New Roman" w:cs="Times New Roman"/>
                <w:color w:val="000000"/>
              </w:rPr>
              <w:t>в</w:t>
            </w:r>
            <w:r w:rsidRPr="00796202">
              <w:rPr>
                <w:rFonts w:ascii="Times New Roman" w:hAnsi="Times New Roman" w:cs="Times New Roman"/>
                <w:color w:val="000000"/>
                <w:lang w:val="en-US"/>
              </w:rPr>
              <w:t> </w:t>
            </w:r>
            <w:r w:rsidRPr="00796202">
              <w:rPr>
                <w:rFonts w:ascii="Times New Roman" w:hAnsi="Times New Roman" w:cs="Times New Roman"/>
                <w:color w:val="000000"/>
              </w:rPr>
              <w:t>части исполнения местных бюджетов</w:t>
            </w:r>
          </w:p>
        </w:tc>
        <w:tc>
          <w:tcPr>
            <w:tcW w:w="10065" w:type="dxa"/>
            <w:shd w:val="clear" w:color="auto" w:fill="auto"/>
          </w:tcPr>
          <w:p w:rsidR="00564AD7" w:rsidRPr="00796202" w:rsidRDefault="002420C5" w:rsidP="005B53B5">
            <w:pPr>
              <w:widowControl w:val="0"/>
              <w:jc w:val="both"/>
              <w:rPr>
                <w:rFonts w:ascii="Times New Roman" w:eastAsia="Courier New" w:hAnsi="Times New Roman" w:cs="Times New Roman"/>
                <w:i/>
                <w:color w:val="000000"/>
                <w:shd w:val="clear" w:color="auto" w:fill="FFFFFF"/>
              </w:rPr>
            </w:pPr>
            <m:oMathPara>
              <m:oMath>
                <m:sSub>
                  <m:sSubPr>
                    <m:ctrlPr>
                      <w:rPr>
                        <w:rFonts w:ascii="Cambria Math" w:hAnsi="Cambria Math" w:cs="Times New Roman"/>
                        <w:i/>
                        <w:color w:val="000000"/>
                      </w:rPr>
                    </m:ctrlPr>
                  </m:sSubPr>
                  <m:e>
                    <m:r>
                      <w:rPr>
                        <w:rFonts w:ascii="Cambria Math" w:hAnsi="Cambria Math" w:cs="Times New Roman"/>
                        <w:color w:val="000000"/>
                      </w:rPr>
                      <m:t>n</m:t>
                    </m:r>
                  </m:e>
                  <m:sub>
                    <m:r>
                      <w:rPr>
                        <w:rFonts w:ascii="Cambria Math" w:hAnsi="Cambria Math" w:cs="Times New Roman"/>
                        <w:color w:val="000000"/>
                      </w:rPr>
                      <m:t>2</m:t>
                    </m:r>
                  </m:sub>
                </m:sSub>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lang w:val="en-US"/>
                      </w:rPr>
                      <m:t>R</m:t>
                    </m:r>
                  </m:num>
                  <m:den>
                    <m:r>
                      <w:rPr>
                        <w:rFonts w:ascii="Cambria Math" w:hAnsi="Cambria Math" w:cs="Times New Roman"/>
                        <w:color w:val="000000"/>
                        <w:lang w:val="en-US"/>
                      </w:rPr>
                      <m:t>K</m:t>
                    </m:r>
                  </m:den>
                </m:f>
                <m:r>
                  <w:rPr>
                    <w:rFonts w:ascii="Cambria Math" w:hAnsi="Cambria Math" w:cs="Times New Roman"/>
                    <w:color w:val="000000"/>
                  </w:rPr>
                  <m:t>×100%</m:t>
                </m:r>
              </m:oMath>
            </m:oMathPara>
          </w:p>
          <w:p w:rsidR="00564AD7" w:rsidRPr="00796202" w:rsidRDefault="00564AD7" w:rsidP="005B53B5">
            <w:pPr>
              <w:widowControl w:val="0"/>
              <w:jc w:val="both"/>
              <w:rPr>
                <w:rFonts w:ascii="Times New Roman" w:hAnsi="Times New Roman" w:cs="Times New Roman"/>
                <w:color w:val="000000"/>
              </w:rPr>
            </w:pPr>
            <w:r w:rsidRPr="00796202">
              <w:rPr>
                <w:rFonts w:ascii="Times New Roman" w:hAnsi="Times New Roman" w:cs="Times New Roman"/>
                <w:color w:val="000000"/>
              </w:rPr>
              <w:t>где:</w:t>
            </w:r>
          </w:p>
          <w:p w:rsidR="00564AD7" w:rsidRPr="00796202" w:rsidRDefault="002420C5" w:rsidP="005B53B5">
            <w:pPr>
              <w:jc w:val="both"/>
              <w:rPr>
                <w:rFonts w:ascii="Times New Roman" w:hAnsi="Times New Roman" w:cs="Times New Roman"/>
                <w:color w:val="000000"/>
              </w:rPr>
            </w:pPr>
            <m:oMath>
              <m:sSub>
                <m:sSubPr>
                  <m:ctrlPr>
                    <w:rPr>
                      <w:rFonts w:ascii="Cambria Math" w:hAnsi="Cambria Math" w:cs="Times New Roman"/>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2</m:t>
                  </m:r>
                </m:sub>
              </m:sSub>
            </m:oMath>
            <w:r w:rsidR="00564AD7" w:rsidRPr="00796202">
              <w:rPr>
                <w:rFonts w:ascii="Times New Roman" w:hAnsi="Times New Roman" w:cs="Times New Roman"/>
                <w:color w:val="000000"/>
              </w:rPr>
              <w:t xml:space="preserve"> – доля ОМСУ </w:t>
            </w:r>
            <w:r w:rsidR="005423CD" w:rsidRPr="005423CD">
              <w:rPr>
                <w:rFonts w:ascii="Times New Roman" w:hAnsi="Times New Roman" w:cs="Times New Roman"/>
                <w:color w:val="000000"/>
              </w:rPr>
              <w:t>Сергиево-По</w:t>
            </w:r>
            <w:r w:rsidR="005423CD">
              <w:rPr>
                <w:rFonts w:ascii="Times New Roman" w:hAnsi="Times New Roman" w:cs="Times New Roman"/>
                <w:color w:val="000000"/>
              </w:rPr>
              <w:t>садского муниципального района</w:t>
            </w:r>
            <w:r w:rsidR="00564AD7" w:rsidRPr="00796202">
              <w:rPr>
                <w:rFonts w:ascii="Times New Roman" w:hAnsi="Times New Roman" w:cs="Times New Roman"/>
                <w:color w:val="000000"/>
              </w:rPr>
              <w:t>, использующих автоматизированные системы управления бюджетными процессами</w:t>
            </w:r>
            <w:r w:rsidR="00564AD7" w:rsidRPr="00796202" w:rsidDel="00B64103">
              <w:rPr>
                <w:rFonts w:ascii="Times New Roman" w:hAnsi="Times New Roman" w:cs="Times New Roman"/>
                <w:color w:val="000000"/>
              </w:rPr>
              <w:t xml:space="preserve"> </w:t>
            </w:r>
            <w:r w:rsidR="00564AD7" w:rsidRPr="00796202">
              <w:rPr>
                <w:rFonts w:ascii="Times New Roman" w:hAnsi="Times New Roman" w:cs="Times New Roman"/>
                <w:color w:val="000000"/>
              </w:rPr>
              <w:t xml:space="preserve">ОМСУ </w:t>
            </w:r>
            <w:r w:rsidR="005423CD" w:rsidRPr="005423CD">
              <w:rPr>
                <w:rFonts w:ascii="Times New Roman" w:hAnsi="Times New Roman" w:cs="Times New Roman"/>
              </w:rPr>
              <w:t xml:space="preserve">Сергиево-Посадского муниципального района  </w:t>
            </w:r>
            <w:r w:rsidR="00564AD7" w:rsidRPr="00796202">
              <w:rPr>
                <w:rFonts w:ascii="Times New Roman" w:hAnsi="Times New Roman" w:cs="Times New Roman"/>
                <w:color w:val="000000"/>
              </w:rPr>
              <w:t>в части исполнения местных бюджетов;</w:t>
            </w:r>
          </w:p>
          <w:p w:rsidR="00564AD7" w:rsidRPr="00796202" w:rsidRDefault="00564AD7" w:rsidP="005B53B5">
            <w:pPr>
              <w:jc w:val="both"/>
              <w:rPr>
                <w:rFonts w:ascii="Times New Roman" w:hAnsi="Times New Roman" w:cs="Times New Roman"/>
                <w:color w:val="000000"/>
              </w:rPr>
            </w:pPr>
            <w:r w:rsidRPr="00796202">
              <w:rPr>
                <w:rFonts w:ascii="Times New Roman" w:hAnsi="Times New Roman" w:cs="Times New Roman"/>
                <w:color w:val="000000"/>
              </w:rPr>
              <w:t xml:space="preserve">R – количество ОМСУ </w:t>
            </w:r>
            <w:r w:rsidR="005423CD" w:rsidRPr="005423CD">
              <w:rPr>
                <w:rFonts w:ascii="Times New Roman" w:hAnsi="Times New Roman" w:cs="Times New Roman"/>
                <w:color w:val="000000"/>
              </w:rPr>
              <w:t>Сергиево-Посадского муниципального района</w:t>
            </w:r>
            <w:r w:rsidRPr="00796202">
              <w:rPr>
                <w:rFonts w:ascii="Times New Roman" w:hAnsi="Times New Roman" w:cs="Times New Roman"/>
                <w:color w:val="000000"/>
              </w:rPr>
              <w:t>, использующих автоматизированные системы управления бюджетными процессами</w:t>
            </w:r>
            <w:r w:rsidRPr="00796202" w:rsidDel="00B64103">
              <w:rPr>
                <w:rFonts w:ascii="Times New Roman" w:hAnsi="Times New Roman" w:cs="Times New Roman"/>
                <w:color w:val="000000"/>
              </w:rPr>
              <w:t xml:space="preserve"> </w:t>
            </w:r>
            <w:r w:rsidRPr="00796202">
              <w:rPr>
                <w:rFonts w:ascii="Times New Roman" w:hAnsi="Times New Roman" w:cs="Times New Roman"/>
                <w:color w:val="000000"/>
              </w:rPr>
              <w:t xml:space="preserve">ОМСУ </w:t>
            </w:r>
            <w:r w:rsidR="009D44E1" w:rsidRPr="009D44E1">
              <w:rPr>
                <w:rFonts w:ascii="Times New Roman" w:hAnsi="Times New Roman" w:cs="Times New Roman"/>
              </w:rPr>
              <w:t>Сергиево-Посадского муниципального района</w:t>
            </w:r>
            <w:r w:rsidRPr="00796202">
              <w:rPr>
                <w:rFonts w:ascii="Times New Roman" w:hAnsi="Times New Roman" w:cs="Times New Roman"/>
                <w:color w:val="000000"/>
              </w:rPr>
              <w:t xml:space="preserve"> в части исполнения местных бюджетов;</w:t>
            </w:r>
          </w:p>
          <w:p w:rsidR="00564AD7" w:rsidRPr="00796202" w:rsidRDefault="00564AD7" w:rsidP="005B53B5">
            <w:pPr>
              <w:widowControl w:val="0"/>
              <w:jc w:val="both"/>
              <w:rPr>
                <w:rFonts w:ascii="Times New Roman" w:hAnsi="Times New Roman" w:cs="Times New Roman"/>
                <w:color w:val="000000"/>
                <w:sz w:val="17"/>
                <w:szCs w:val="17"/>
              </w:rPr>
            </w:pPr>
            <w:r w:rsidRPr="00796202">
              <w:rPr>
                <w:rFonts w:ascii="Times New Roman" w:hAnsi="Times New Roman" w:cs="Times New Roman"/>
                <w:color w:val="000000"/>
              </w:rPr>
              <w:t xml:space="preserve">K – общее количество ОМСУ </w:t>
            </w:r>
            <w:r w:rsidR="005423CD" w:rsidRPr="005423CD">
              <w:rPr>
                <w:rFonts w:ascii="Times New Roman" w:hAnsi="Times New Roman" w:cs="Times New Roman"/>
                <w:color w:val="000000"/>
              </w:rPr>
              <w:t xml:space="preserve">Сергиево-Посадского муниципального района  </w:t>
            </w:r>
          </w:p>
        </w:tc>
      </w:tr>
      <w:tr w:rsidR="00564AD7" w:rsidRPr="005B53B5" w:rsidTr="00564AD7">
        <w:trPr>
          <w:cantSplit/>
        </w:trPr>
        <w:tc>
          <w:tcPr>
            <w:tcW w:w="851" w:type="dxa"/>
            <w:shd w:val="clear" w:color="auto" w:fill="auto"/>
          </w:tcPr>
          <w:p w:rsidR="00564AD7" w:rsidRPr="00762EEF"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rPr>
            </w:pPr>
          </w:p>
        </w:tc>
        <w:tc>
          <w:tcPr>
            <w:tcW w:w="3685" w:type="dxa"/>
            <w:shd w:val="clear" w:color="auto" w:fill="auto"/>
          </w:tcPr>
          <w:p w:rsidR="00564AD7" w:rsidRPr="00796202" w:rsidRDefault="00564AD7" w:rsidP="005B53B5">
            <w:pPr>
              <w:jc w:val="both"/>
              <w:rPr>
                <w:rFonts w:ascii="Times New Roman" w:hAnsi="Times New Roman" w:cs="Times New Roman"/>
                <w:color w:val="000000"/>
              </w:rPr>
            </w:pPr>
            <w:r w:rsidRPr="00796202">
              <w:rPr>
                <w:rFonts w:ascii="Times New Roman" w:eastAsia="Calibri" w:hAnsi="Times New Roman" w:cs="Times New Roman"/>
              </w:rPr>
              <w:t xml:space="preserve">Обеспечение перехода ОМСУ </w:t>
            </w:r>
            <w:r w:rsidR="005423CD" w:rsidRPr="005423CD">
              <w:rPr>
                <w:rFonts w:ascii="Times New Roman" w:eastAsia="Calibri" w:hAnsi="Times New Roman" w:cs="Times New Roman"/>
              </w:rPr>
              <w:t xml:space="preserve">Сергиево-Посадского муниципального района  </w:t>
            </w:r>
            <w:r w:rsidRPr="00796202">
              <w:rPr>
                <w:rFonts w:ascii="Times New Roman" w:eastAsia="Calibri" w:hAnsi="Times New Roman" w:cs="Times New Roman"/>
              </w:rPr>
              <w:t>на оказание услуг в</w:t>
            </w:r>
            <w:r w:rsidRPr="00796202">
              <w:rPr>
                <w:rFonts w:ascii="Times New Roman" w:eastAsia="Calibri" w:hAnsi="Times New Roman" w:cs="Times New Roman"/>
                <w:lang w:val="en-US"/>
              </w:rPr>
              <w:t> </w:t>
            </w:r>
            <w:r w:rsidRPr="00796202">
              <w:rPr>
                <w:rFonts w:ascii="Times New Roman" w:eastAsia="Calibri" w:hAnsi="Times New Roman" w:cs="Times New Roman"/>
              </w:rPr>
              <w:t>электронном виде</w:t>
            </w:r>
          </w:p>
        </w:tc>
        <w:tc>
          <w:tcPr>
            <w:tcW w:w="10065" w:type="dxa"/>
            <w:shd w:val="clear" w:color="auto" w:fill="auto"/>
          </w:tcPr>
          <w:p w:rsidR="00564AD7" w:rsidRPr="00796202" w:rsidRDefault="00564AD7" w:rsidP="005B53B5">
            <w:pPr>
              <w:widowControl w:val="0"/>
              <w:jc w:val="both"/>
              <w:rPr>
                <w:rFonts w:ascii="Times New Roman" w:eastAsia="Courier New" w:hAnsi="Times New Roman" w:cs="Times New Roman"/>
                <w:i/>
                <w:color w:val="000000"/>
                <w:shd w:val="clear" w:color="auto" w:fill="FFFFFF"/>
              </w:rPr>
            </w:pPr>
            <m:oMathPara>
              <m:oMath>
                <m:r>
                  <w:rPr>
                    <w:rFonts w:ascii="Cambria Math" w:hAnsi="Cambria Math" w:cs="Times New Roman"/>
                    <w:color w:val="000000"/>
                  </w:rPr>
                  <m:t>n=</m:t>
                </m:r>
                <m:f>
                  <m:fPr>
                    <m:ctrlPr>
                      <w:rPr>
                        <w:rFonts w:ascii="Cambria Math" w:hAnsi="Cambria Math" w:cs="Times New Roman"/>
                        <w:i/>
                        <w:color w:val="000000"/>
                      </w:rPr>
                    </m:ctrlPr>
                  </m:fPr>
                  <m:num>
                    <m:r>
                      <w:rPr>
                        <w:rFonts w:ascii="Cambria Math" w:hAnsi="Cambria Math" w:cs="Times New Roman"/>
                        <w:color w:val="000000"/>
                        <w:lang w:val="en-US"/>
                      </w:rPr>
                      <m:t>R</m:t>
                    </m:r>
                  </m:num>
                  <m:den>
                    <m:r>
                      <w:rPr>
                        <w:rFonts w:ascii="Cambria Math" w:hAnsi="Cambria Math" w:cs="Times New Roman"/>
                        <w:color w:val="000000"/>
                        <w:lang w:val="en-US"/>
                      </w:rPr>
                      <m:t>K</m:t>
                    </m:r>
                  </m:den>
                </m:f>
                <m:r>
                  <w:rPr>
                    <w:rFonts w:ascii="Cambria Math" w:hAnsi="Cambria Math" w:cs="Times New Roman"/>
                    <w:color w:val="000000"/>
                  </w:rPr>
                  <m:t>×100%</m:t>
                </m:r>
              </m:oMath>
            </m:oMathPara>
          </w:p>
          <w:p w:rsidR="00564AD7" w:rsidRPr="00796202" w:rsidRDefault="00564AD7" w:rsidP="005B53B5">
            <w:pPr>
              <w:widowControl w:val="0"/>
              <w:shd w:val="clear" w:color="auto" w:fill="FFFFFF"/>
              <w:spacing w:line="202" w:lineRule="exact"/>
              <w:jc w:val="both"/>
              <w:rPr>
                <w:rFonts w:ascii="Times New Roman" w:hAnsi="Times New Roman" w:cs="Times New Roman"/>
                <w:color w:val="000000"/>
              </w:rPr>
            </w:pPr>
            <w:r w:rsidRPr="00796202">
              <w:rPr>
                <w:rFonts w:ascii="Times New Roman" w:hAnsi="Times New Roman" w:cs="Times New Roman"/>
                <w:color w:val="000000"/>
              </w:rPr>
              <w:t>где:</w:t>
            </w:r>
          </w:p>
          <w:p w:rsidR="00564AD7" w:rsidRPr="00796202" w:rsidRDefault="00564AD7" w:rsidP="005B53B5">
            <w:pPr>
              <w:widowControl w:val="0"/>
              <w:shd w:val="clear" w:color="auto" w:fill="FFFFFF"/>
              <w:spacing w:line="202" w:lineRule="exact"/>
              <w:jc w:val="both"/>
              <w:rPr>
                <w:rFonts w:ascii="Times New Roman" w:hAnsi="Times New Roman" w:cs="Times New Roman"/>
                <w:color w:val="000000"/>
              </w:rPr>
            </w:pPr>
            <w:r w:rsidRPr="00796202">
              <w:rPr>
                <w:rFonts w:ascii="Times New Roman" w:hAnsi="Times New Roman" w:cs="Times New Roman"/>
                <w:color w:val="000000"/>
              </w:rPr>
              <w:t xml:space="preserve">n – доля автоматизированных муниципальных услуг от общего количества муниципальных услуг, предоставляемых ОМСУ </w:t>
            </w:r>
            <w:r w:rsidR="005423CD" w:rsidRPr="005423CD">
              <w:rPr>
                <w:rFonts w:ascii="Times New Roman" w:hAnsi="Times New Roman" w:cs="Times New Roman"/>
                <w:color w:val="000000"/>
              </w:rPr>
              <w:t xml:space="preserve">Сергиево-Посадского муниципального района  </w:t>
            </w:r>
            <w:r w:rsidRPr="00796202">
              <w:rPr>
                <w:rFonts w:ascii="Times New Roman" w:hAnsi="Times New Roman" w:cs="Times New Roman"/>
                <w:color w:val="000000"/>
              </w:rPr>
              <w:t>;</w:t>
            </w:r>
          </w:p>
          <w:p w:rsidR="00564AD7" w:rsidRPr="00796202" w:rsidRDefault="00564AD7" w:rsidP="005B53B5">
            <w:pPr>
              <w:widowControl w:val="0"/>
              <w:shd w:val="clear" w:color="auto" w:fill="FFFFFF"/>
              <w:spacing w:line="202" w:lineRule="exact"/>
              <w:jc w:val="both"/>
              <w:rPr>
                <w:rFonts w:ascii="Times New Roman" w:hAnsi="Times New Roman" w:cs="Times New Roman"/>
                <w:color w:val="000000"/>
              </w:rPr>
            </w:pPr>
            <w:r w:rsidRPr="00796202">
              <w:rPr>
                <w:rFonts w:ascii="Times New Roman" w:hAnsi="Times New Roman" w:cs="Times New Roman"/>
                <w:color w:val="000000"/>
              </w:rPr>
              <w:t xml:space="preserve">R – количество автоматизированных муниципальных услуг, предоставляемых ОМСУ </w:t>
            </w:r>
            <w:r w:rsidR="009D44E1" w:rsidRPr="009D44E1">
              <w:rPr>
                <w:rFonts w:ascii="Times New Roman" w:hAnsi="Times New Roman" w:cs="Times New Roman"/>
                <w:color w:val="000000"/>
              </w:rPr>
              <w:t>Сергиево-Посадского муниципального района</w:t>
            </w:r>
            <w:r w:rsidRPr="00796202">
              <w:rPr>
                <w:rFonts w:ascii="Times New Roman" w:hAnsi="Times New Roman" w:cs="Times New Roman"/>
                <w:color w:val="000000"/>
              </w:rPr>
              <w:t>;</w:t>
            </w:r>
          </w:p>
          <w:p w:rsidR="00564AD7" w:rsidRPr="00796202" w:rsidRDefault="00564AD7" w:rsidP="005B53B5">
            <w:pPr>
              <w:widowControl w:val="0"/>
              <w:jc w:val="both"/>
              <w:rPr>
                <w:rFonts w:ascii="Times New Roman" w:hAnsi="Times New Roman" w:cs="Times New Roman"/>
                <w:color w:val="000000"/>
              </w:rPr>
            </w:pPr>
            <w:r w:rsidRPr="00796202">
              <w:rPr>
                <w:rFonts w:ascii="Times New Roman" w:hAnsi="Times New Roman" w:cs="Times New Roman"/>
                <w:color w:val="000000"/>
              </w:rPr>
              <w:t xml:space="preserve">K – общее количество муниципальных услуг, предоставляемых ОМСУ </w:t>
            </w:r>
            <w:r w:rsidR="005423CD" w:rsidRPr="005423CD">
              <w:rPr>
                <w:rFonts w:ascii="Times New Roman" w:hAnsi="Times New Roman" w:cs="Times New Roman"/>
                <w:color w:val="000000"/>
              </w:rPr>
              <w:t xml:space="preserve">Сергиево-Посадского муниципального района  </w:t>
            </w:r>
          </w:p>
        </w:tc>
      </w:tr>
      <w:tr w:rsidR="00564AD7" w:rsidRPr="005B53B5" w:rsidTr="00564AD7">
        <w:trPr>
          <w:cantSplit/>
        </w:trPr>
        <w:tc>
          <w:tcPr>
            <w:tcW w:w="851" w:type="dxa"/>
            <w:shd w:val="clear" w:color="auto" w:fill="auto"/>
          </w:tcPr>
          <w:p w:rsidR="00564AD7" w:rsidRPr="00762EEF"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rPr>
            </w:pPr>
          </w:p>
        </w:tc>
        <w:tc>
          <w:tcPr>
            <w:tcW w:w="3685" w:type="dxa"/>
            <w:shd w:val="clear" w:color="auto" w:fill="auto"/>
          </w:tcPr>
          <w:p w:rsidR="00564AD7" w:rsidRPr="00796202" w:rsidRDefault="00564AD7" w:rsidP="005B53B5">
            <w:pPr>
              <w:jc w:val="both"/>
              <w:rPr>
                <w:rFonts w:ascii="Times New Roman" w:hAnsi="Times New Roman" w:cs="Times New Roman"/>
                <w:color w:val="000000"/>
              </w:rPr>
            </w:pPr>
            <w:r w:rsidRPr="00796202">
              <w:rPr>
                <w:rFonts w:ascii="Times New Roman" w:hAnsi="Times New Roman" w:cs="Times New Roman"/>
                <w:color w:val="000000"/>
              </w:rPr>
              <w:t xml:space="preserve">Доля уникальных муниципальных услуг, доступных в МФЦ </w:t>
            </w:r>
            <w:r w:rsidR="00A9071A" w:rsidRPr="00A9071A">
              <w:rPr>
                <w:rFonts w:ascii="Times New Roman" w:hAnsi="Times New Roman" w:cs="Times New Roman"/>
                <w:color w:val="000000"/>
              </w:rPr>
              <w:t xml:space="preserve">Сергиево-Посадского муниципального района  </w:t>
            </w:r>
            <w:r w:rsidRPr="00796202">
              <w:rPr>
                <w:rFonts w:ascii="Times New Roman" w:hAnsi="Times New Roman" w:cs="Times New Roman"/>
                <w:color w:val="000000"/>
              </w:rPr>
              <w:t xml:space="preserve">для населения </w:t>
            </w:r>
            <w:r w:rsidR="00A9071A" w:rsidRPr="00A9071A">
              <w:rPr>
                <w:rFonts w:ascii="Times New Roman" w:hAnsi="Times New Roman" w:cs="Times New Roman"/>
                <w:color w:val="000000"/>
              </w:rPr>
              <w:t>Сергиево-По</w:t>
            </w:r>
            <w:r w:rsidR="00A9071A">
              <w:rPr>
                <w:rFonts w:ascii="Times New Roman" w:hAnsi="Times New Roman" w:cs="Times New Roman"/>
                <w:color w:val="000000"/>
              </w:rPr>
              <w:t>садского муниципального района</w:t>
            </w:r>
            <w:r w:rsidRPr="00796202">
              <w:rPr>
                <w:rFonts w:ascii="Times New Roman" w:hAnsi="Times New Roman" w:cs="Times New Roman"/>
                <w:color w:val="000000"/>
              </w:rPr>
              <w:t xml:space="preserve">, от общего количества уникальных муниципальных услуг, предоставляемых ОМСУ </w:t>
            </w:r>
            <w:r w:rsidR="00A9071A" w:rsidRPr="00A9071A">
              <w:rPr>
                <w:rFonts w:ascii="Times New Roman" w:hAnsi="Times New Roman" w:cs="Times New Roman"/>
                <w:color w:val="000000"/>
              </w:rPr>
              <w:t xml:space="preserve">Сергиево-Посадского муниципального района  </w:t>
            </w:r>
          </w:p>
        </w:tc>
        <w:tc>
          <w:tcPr>
            <w:tcW w:w="10065" w:type="dxa"/>
            <w:shd w:val="clear" w:color="auto" w:fill="auto"/>
          </w:tcPr>
          <w:p w:rsidR="00564AD7" w:rsidRPr="00796202" w:rsidRDefault="00564AD7" w:rsidP="005B53B5">
            <w:pPr>
              <w:widowControl w:val="0"/>
              <w:jc w:val="center"/>
              <w:rPr>
                <w:rFonts w:ascii="Times New Roman" w:eastAsia="Courier New" w:hAnsi="Times New Roman" w:cs="Times New Roman"/>
                <w:i/>
                <w:color w:val="000000"/>
                <w:shd w:val="clear" w:color="auto" w:fill="FFFFFF"/>
              </w:rPr>
            </w:pPr>
            <m:oMathPara>
              <m:oMathParaPr>
                <m:jc m:val="center"/>
              </m:oMathParaPr>
              <m:oMath>
                <m:r>
                  <w:rPr>
                    <w:rFonts w:ascii="Cambria Math" w:hAnsi="Cambria Math" w:cs="Times New Roman"/>
                    <w:color w:val="000000"/>
                    <w:lang w:val="en-US"/>
                  </w:rPr>
                  <m:t>n</m:t>
                </m:r>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R</m:t>
                    </m:r>
                  </m:num>
                  <m:den>
                    <m:r>
                      <w:rPr>
                        <w:rFonts w:ascii="Cambria Math" w:hAnsi="Cambria Math" w:cs="Times New Roman"/>
                        <w:color w:val="000000"/>
                      </w:rPr>
                      <m:t>K</m:t>
                    </m:r>
                  </m:den>
                </m:f>
                <m:r>
                  <w:rPr>
                    <w:rFonts w:ascii="Cambria Math" w:hAnsi="Cambria Math" w:cs="Times New Roman"/>
                    <w:color w:val="000000"/>
                  </w:rPr>
                  <m:t>×100%</m:t>
                </m:r>
              </m:oMath>
            </m:oMathPara>
          </w:p>
          <w:p w:rsidR="00564AD7" w:rsidRPr="00796202" w:rsidRDefault="00564AD7" w:rsidP="005B53B5">
            <w:pPr>
              <w:widowControl w:val="0"/>
              <w:jc w:val="both"/>
              <w:rPr>
                <w:rFonts w:ascii="Times New Roman" w:hAnsi="Times New Roman" w:cs="Times New Roman"/>
              </w:rPr>
            </w:pPr>
            <w:r w:rsidRPr="00796202">
              <w:rPr>
                <w:rFonts w:ascii="Times New Roman" w:hAnsi="Times New Roman" w:cs="Times New Roman"/>
              </w:rPr>
              <w:t>где:</w:t>
            </w:r>
          </w:p>
          <w:p w:rsidR="00564AD7" w:rsidRPr="00796202" w:rsidRDefault="00564AD7" w:rsidP="005B53B5">
            <w:pPr>
              <w:widowControl w:val="0"/>
              <w:jc w:val="both"/>
              <w:rPr>
                <w:rFonts w:ascii="Times New Roman" w:hAnsi="Times New Roman" w:cs="Times New Roman"/>
                <w:color w:val="000000"/>
              </w:rPr>
            </w:pPr>
            <w:r w:rsidRPr="00796202">
              <w:rPr>
                <w:rFonts w:ascii="Times New Roman" w:hAnsi="Times New Roman" w:cs="Times New Roman"/>
                <w:lang w:val="en-US"/>
              </w:rPr>
              <w:t>n</w:t>
            </w:r>
            <w:r w:rsidRPr="00796202">
              <w:rPr>
                <w:rFonts w:ascii="Times New Roman" w:hAnsi="Times New Roman" w:cs="Times New Roman"/>
              </w:rPr>
              <w:t xml:space="preserve"> – </w:t>
            </w:r>
            <w:r w:rsidRPr="00796202">
              <w:rPr>
                <w:rFonts w:ascii="Times New Roman" w:hAnsi="Times New Roman" w:cs="Times New Roman"/>
                <w:color w:val="000000"/>
              </w:rPr>
              <w:t xml:space="preserve">доля уникальных муниципальных услуг, доступных в МФЦ </w:t>
            </w:r>
            <w:r w:rsidR="00A9071A" w:rsidRPr="00A9071A">
              <w:rPr>
                <w:rFonts w:ascii="Times New Roman" w:hAnsi="Times New Roman" w:cs="Times New Roman"/>
                <w:color w:val="000000"/>
              </w:rPr>
              <w:t xml:space="preserve">Сергиево-Посадского муниципального района  </w:t>
            </w:r>
            <w:r w:rsidRPr="00796202">
              <w:rPr>
                <w:rFonts w:ascii="Times New Roman" w:hAnsi="Times New Roman" w:cs="Times New Roman"/>
                <w:color w:val="000000"/>
              </w:rPr>
              <w:t xml:space="preserve">для населения </w:t>
            </w:r>
            <w:r w:rsidR="00A9071A" w:rsidRPr="00A9071A">
              <w:rPr>
                <w:rFonts w:ascii="Times New Roman" w:hAnsi="Times New Roman" w:cs="Times New Roman"/>
                <w:color w:val="000000"/>
              </w:rPr>
              <w:t>Сергиево-По</w:t>
            </w:r>
            <w:r w:rsidR="00A9071A">
              <w:rPr>
                <w:rFonts w:ascii="Times New Roman" w:hAnsi="Times New Roman" w:cs="Times New Roman"/>
                <w:color w:val="000000"/>
              </w:rPr>
              <w:t>садского муниципального района</w:t>
            </w:r>
            <w:r w:rsidRPr="00796202">
              <w:rPr>
                <w:rFonts w:ascii="Times New Roman" w:hAnsi="Times New Roman" w:cs="Times New Roman"/>
                <w:color w:val="000000"/>
              </w:rPr>
              <w:t xml:space="preserve">, от общего количества уникальных муниципальных услуг, предоставляемых ОМСУ </w:t>
            </w:r>
            <w:r w:rsidR="00A9071A" w:rsidRPr="00A9071A">
              <w:rPr>
                <w:rFonts w:ascii="Times New Roman" w:hAnsi="Times New Roman" w:cs="Times New Roman"/>
                <w:color w:val="000000"/>
              </w:rPr>
              <w:t>Сергиево-По</w:t>
            </w:r>
            <w:r w:rsidR="00A9071A">
              <w:rPr>
                <w:rFonts w:ascii="Times New Roman" w:hAnsi="Times New Roman" w:cs="Times New Roman"/>
                <w:color w:val="000000"/>
              </w:rPr>
              <w:t>садского муниципального района</w:t>
            </w:r>
            <w:r w:rsidRPr="00796202">
              <w:rPr>
                <w:rFonts w:ascii="Times New Roman" w:hAnsi="Times New Roman" w:cs="Times New Roman"/>
                <w:color w:val="000000"/>
              </w:rPr>
              <w:t>;</w:t>
            </w:r>
          </w:p>
          <w:p w:rsidR="00564AD7" w:rsidRPr="00796202" w:rsidRDefault="00564AD7" w:rsidP="005B53B5">
            <w:pPr>
              <w:widowControl w:val="0"/>
              <w:jc w:val="both"/>
              <w:rPr>
                <w:rFonts w:ascii="Times New Roman" w:hAnsi="Times New Roman" w:cs="Times New Roman"/>
              </w:rPr>
            </w:pPr>
            <w:r w:rsidRPr="00796202">
              <w:rPr>
                <w:rFonts w:ascii="Times New Roman" w:hAnsi="Times New Roman" w:cs="Times New Roman"/>
                <w:lang w:val="en-US"/>
              </w:rPr>
              <w:t>R</w:t>
            </w:r>
            <w:r w:rsidRPr="00796202">
              <w:rPr>
                <w:rFonts w:ascii="Times New Roman" w:hAnsi="Times New Roman" w:cs="Times New Roman"/>
                <w:color w:val="000000"/>
              </w:rPr>
              <w:t xml:space="preserve"> – количество уникальных муниципальных услуг, доступных в МФЦ </w:t>
            </w:r>
            <w:r w:rsidR="00A9071A" w:rsidRPr="00A9071A">
              <w:rPr>
                <w:rFonts w:ascii="Times New Roman" w:hAnsi="Times New Roman" w:cs="Times New Roman"/>
                <w:color w:val="000000"/>
              </w:rPr>
              <w:t xml:space="preserve">Сергиево-Посадского муниципального района  </w:t>
            </w:r>
            <w:r w:rsidRPr="00796202">
              <w:rPr>
                <w:rFonts w:ascii="Times New Roman" w:hAnsi="Times New Roman" w:cs="Times New Roman"/>
                <w:color w:val="000000"/>
              </w:rPr>
              <w:t xml:space="preserve">для населения </w:t>
            </w:r>
            <w:r w:rsidR="00A9071A" w:rsidRPr="00A9071A">
              <w:rPr>
                <w:rFonts w:ascii="Times New Roman" w:hAnsi="Times New Roman" w:cs="Times New Roman"/>
                <w:color w:val="000000"/>
              </w:rPr>
              <w:t>Сергиево-Посадского муниципального района</w:t>
            </w:r>
            <w:r w:rsidRPr="00796202">
              <w:rPr>
                <w:rFonts w:ascii="Times New Roman" w:hAnsi="Times New Roman" w:cs="Times New Roman"/>
                <w:color w:val="000000"/>
              </w:rPr>
              <w:t>;</w:t>
            </w:r>
          </w:p>
          <w:p w:rsidR="00564AD7" w:rsidRPr="00796202" w:rsidRDefault="00564AD7" w:rsidP="005B53B5">
            <w:pPr>
              <w:jc w:val="both"/>
              <w:rPr>
                <w:rFonts w:ascii="Times New Roman" w:hAnsi="Times New Roman" w:cs="Times New Roman"/>
              </w:rPr>
            </w:pPr>
            <w:r w:rsidRPr="00796202">
              <w:rPr>
                <w:rFonts w:ascii="Times New Roman" w:hAnsi="Times New Roman" w:cs="Times New Roman"/>
                <w:lang w:val="en-US"/>
              </w:rPr>
              <w:t>K</w:t>
            </w:r>
            <w:r w:rsidRPr="00796202">
              <w:rPr>
                <w:rFonts w:ascii="Times New Roman" w:hAnsi="Times New Roman" w:cs="Times New Roman"/>
              </w:rPr>
              <w:t xml:space="preserve"> – </w:t>
            </w:r>
            <w:r w:rsidRPr="00796202">
              <w:rPr>
                <w:rFonts w:ascii="Times New Roman" w:hAnsi="Times New Roman" w:cs="Times New Roman"/>
                <w:color w:val="000000"/>
              </w:rPr>
              <w:t xml:space="preserve">общее количество муниципальных услуг ОМСУ </w:t>
            </w:r>
            <w:r w:rsidR="00A9071A" w:rsidRPr="00A9071A">
              <w:rPr>
                <w:rFonts w:ascii="Times New Roman" w:hAnsi="Times New Roman" w:cs="Times New Roman"/>
                <w:color w:val="000000"/>
              </w:rPr>
              <w:t xml:space="preserve">Сергиево-Посадского муниципального района  </w:t>
            </w:r>
          </w:p>
        </w:tc>
      </w:tr>
      <w:tr w:rsidR="00564AD7" w:rsidRPr="005B53B5" w:rsidTr="00564AD7">
        <w:trPr>
          <w:cantSplit/>
        </w:trPr>
        <w:tc>
          <w:tcPr>
            <w:tcW w:w="851" w:type="dxa"/>
            <w:shd w:val="clear" w:color="auto" w:fill="auto"/>
          </w:tcPr>
          <w:p w:rsidR="00564AD7" w:rsidRPr="00762EEF"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rPr>
            </w:pPr>
          </w:p>
        </w:tc>
        <w:tc>
          <w:tcPr>
            <w:tcW w:w="3685" w:type="dxa"/>
            <w:shd w:val="clear" w:color="auto" w:fill="auto"/>
          </w:tcPr>
          <w:p w:rsidR="00564AD7" w:rsidRPr="00796202" w:rsidRDefault="00564AD7" w:rsidP="005B53B5">
            <w:pPr>
              <w:jc w:val="both"/>
              <w:rPr>
                <w:rFonts w:ascii="Times New Roman" w:hAnsi="Times New Roman" w:cs="Times New Roman"/>
                <w:color w:val="000000"/>
              </w:rPr>
            </w:pPr>
            <w:r w:rsidRPr="00796202">
              <w:rPr>
                <w:rFonts w:ascii="Times New Roman" w:eastAsia="Calibri" w:hAnsi="Times New Roman" w:cs="Times New Roman"/>
              </w:rPr>
              <w:t>Доля типовых муниципальных услуг, по которым опубликована информация об их оказании в РГУ и доступна для заявителей на региональном портале государственных и муниципальных услуг Московской области</w:t>
            </w:r>
          </w:p>
        </w:tc>
        <w:tc>
          <w:tcPr>
            <w:tcW w:w="10065" w:type="dxa"/>
            <w:shd w:val="clear" w:color="auto" w:fill="auto"/>
          </w:tcPr>
          <w:p w:rsidR="00564AD7" w:rsidRPr="00796202" w:rsidRDefault="00564AD7" w:rsidP="005B53B5">
            <w:pPr>
              <w:jc w:val="both"/>
              <w:rPr>
                <w:rFonts w:ascii="Times New Roman" w:hAnsi="Times New Roman" w:cs="Times New Roman"/>
                <w:i/>
              </w:rPr>
            </w:pPr>
            <m:oMathPara>
              <m:oMathParaPr>
                <m:jc m:val="center"/>
              </m:oMathParaPr>
              <m:oMath>
                <m:r>
                  <w:rPr>
                    <w:rFonts w:ascii="Cambria Math" w:hAnsi="Cambria Math" w:cs="Times New Roman"/>
                    <w:lang w:val="en-US"/>
                  </w:rPr>
                  <m:t>n</m:t>
                </m:r>
                <m:r>
                  <w:rPr>
                    <w:rFonts w:ascii="Cambria Math" w:hAnsi="Cambria Math" w:cs="Times New Roman"/>
                  </w:rPr>
                  <m:t>=</m:t>
                </m:r>
                <m:f>
                  <m:fPr>
                    <m:ctrlPr>
                      <w:rPr>
                        <w:rFonts w:ascii="Cambria Math" w:hAnsi="Cambria Math" w:cs="Times New Roman"/>
                        <w:i/>
                      </w:rPr>
                    </m:ctrlPr>
                  </m:fPr>
                  <m:num>
                    <m:r>
                      <w:rPr>
                        <w:rFonts w:ascii="Cambria Math" w:hAnsi="Cambria Math" w:cs="Times New Roman"/>
                      </w:rPr>
                      <m:t>R</m:t>
                    </m:r>
                  </m:num>
                  <m:den>
                    <m:r>
                      <w:rPr>
                        <w:rFonts w:ascii="Cambria Math" w:hAnsi="Cambria Math" w:cs="Times New Roman"/>
                      </w:rPr>
                      <m:t>K</m:t>
                    </m:r>
                  </m:den>
                </m:f>
                <m:r>
                  <w:rPr>
                    <w:rFonts w:ascii="Cambria Math" w:hAnsi="Cambria Math" w:cs="Times New Roman"/>
                  </w:rPr>
                  <m:t>×100%</m:t>
                </m:r>
              </m:oMath>
            </m:oMathPara>
          </w:p>
          <w:p w:rsidR="00564AD7" w:rsidRPr="00796202" w:rsidRDefault="00564AD7" w:rsidP="005B53B5">
            <w:pPr>
              <w:jc w:val="both"/>
              <w:rPr>
                <w:rFonts w:ascii="Times New Roman" w:hAnsi="Times New Roman" w:cs="Times New Roman"/>
                <w:color w:val="000000"/>
              </w:rPr>
            </w:pPr>
            <w:r w:rsidRPr="00796202">
              <w:rPr>
                <w:rFonts w:ascii="Times New Roman" w:hAnsi="Times New Roman" w:cs="Times New Roman"/>
                <w:color w:val="000000"/>
              </w:rPr>
              <w:t>где:</w:t>
            </w:r>
          </w:p>
          <w:p w:rsidR="00564AD7" w:rsidRPr="00796202" w:rsidRDefault="00564AD7" w:rsidP="005B53B5">
            <w:pPr>
              <w:jc w:val="both"/>
              <w:rPr>
                <w:rFonts w:ascii="Times New Roman" w:hAnsi="Times New Roman" w:cs="Times New Roman"/>
                <w:color w:val="000000"/>
              </w:rPr>
            </w:pPr>
            <w:r w:rsidRPr="00796202">
              <w:rPr>
                <w:rFonts w:ascii="Times New Roman" w:hAnsi="Times New Roman" w:cs="Times New Roman"/>
                <w:color w:val="000000"/>
              </w:rPr>
              <w:t>n – доля типовых муниципальных услуг, по которым опубликована об их оказании информация в РГУ и доступна для заявителей на региональном портале государственных и муниципальных услуг Московской области;</w:t>
            </w:r>
          </w:p>
          <w:p w:rsidR="00564AD7" w:rsidRPr="00796202" w:rsidRDefault="00564AD7" w:rsidP="005B53B5">
            <w:pPr>
              <w:jc w:val="both"/>
              <w:rPr>
                <w:rFonts w:ascii="Times New Roman" w:hAnsi="Times New Roman" w:cs="Times New Roman"/>
                <w:color w:val="000000"/>
              </w:rPr>
            </w:pPr>
            <w:r w:rsidRPr="00796202">
              <w:rPr>
                <w:rFonts w:ascii="Times New Roman" w:hAnsi="Times New Roman" w:cs="Times New Roman"/>
                <w:color w:val="000000"/>
              </w:rPr>
              <w:t xml:space="preserve">R –количество типовых муниципальных услуг, по которым опубликована информация </w:t>
            </w:r>
            <w:r w:rsidRPr="00796202">
              <w:rPr>
                <w:rFonts w:ascii="Times New Roman" w:eastAsia="Calibri" w:hAnsi="Times New Roman" w:cs="Times New Roman"/>
              </w:rPr>
              <w:t xml:space="preserve">об их оказании </w:t>
            </w:r>
            <w:r w:rsidRPr="00796202">
              <w:rPr>
                <w:rFonts w:ascii="Times New Roman" w:hAnsi="Times New Roman" w:cs="Times New Roman"/>
                <w:color w:val="000000"/>
              </w:rPr>
              <w:t>в РГУ и доступна для заявителей на региональном портале государственных и муниципальных услуг Московской области;</w:t>
            </w:r>
          </w:p>
          <w:p w:rsidR="00564AD7" w:rsidRPr="00796202" w:rsidRDefault="00564AD7" w:rsidP="005B53B5">
            <w:pPr>
              <w:widowControl w:val="0"/>
              <w:rPr>
                <w:rFonts w:ascii="Times New Roman" w:hAnsi="Times New Roman" w:cs="Times New Roman"/>
                <w:color w:val="000000"/>
              </w:rPr>
            </w:pPr>
            <w:r w:rsidRPr="00796202">
              <w:rPr>
                <w:rFonts w:ascii="Times New Roman" w:hAnsi="Times New Roman" w:cs="Times New Roman"/>
                <w:color w:val="000000"/>
              </w:rPr>
              <w:t xml:space="preserve">K </w:t>
            </w:r>
            <w:r w:rsidRPr="00796202">
              <w:rPr>
                <w:rFonts w:ascii="Times New Roman" w:hAnsi="Times New Roman" w:cs="Times New Roman"/>
                <w:sz w:val="17"/>
                <w:szCs w:val="28"/>
              </w:rPr>
              <w:t xml:space="preserve">– </w:t>
            </w:r>
            <w:r w:rsidRPr="00796202">
              <w:rPr>
                <w:rFonts w:ascii="Times New Roman" w:hAnsi="Times New Roman" w:cs="Times New Roman"/>
                <w:color w:val="000000"/>
              </w:rPr>
              <w:t>общее количество типовых муниципальных услуг (74 единицы по состоянию на первый квартал 2015 года)</w:t>
            </w:r>
          </w:p>
        </w:tc>
      </w:tr>
      <w:tr w:rsidR="00564AD7" w:rsidRPr="005B53B5" w:rsidTr="00564AD7">
        <w:trPr>
          <w:cantSplit/>
        </w:trPr>
        <w:tc>
          <w:tcPr>
            <w:tcW w:w="851" w:type="dxa"/>
            <w:shd w:val="clear" w:color="auto" w:fill="auto"/>
          </w:tcPr>
          <w:p w:rsidR="00564AD7" w:rsidRPr="00762EEF"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rPr>
            </w:pPr>
          </w:p>
        </w:tc>
        <w:tc>
          <w:tcPr>
            <w:tcW w:w="3685" w:type="dxa"/>
            <w:shd w:val="clear" w:color="auto" w:fill="auto"/>
          </w:tcPr>
          <w:p w:rsidR="00564AD7" w:rsidRPr="00796202" w:rsidRDefault="00564AD7" w:rsidP="005B53B5">
            <w:pPr>
              <w:jc w:val="both"/>
              <w:rPr>
                <w:rFonts w:ascii="Times New Roman" w:eastAsia="Calibri" w:hAnsi="Times New Roman" w:cs="Times New Roman"/>
              </w:rPr>
            </w:pPr>
            <w:r w:rsidRPr="00796202">
              <w:rPr>
                <w:rFonts w:ascii="Times New Roman" w:eastAsia="Calibri" w:hAnsi="Times New Roman" w:cs="Times New Roman"/>
              </w:rPr>
              <w:t>Доля уникальных муниципальных услуг, по которым опубликована информация об их оказании в РГУ и доступна для заявителей на региональном портале государственных и муниципальных услуг Московской области</w:t>
            </w:r>
          </w:p>
        </w:tc>
        <w:tc>
          <w:tcPr>
            <w:tcW w:w="10065" w:type="dxa"/>
            <w:shd w:val="clear" w:color="auto" w:fill="auto"/>
          </w:tcPr>
          <w:p w:rsidR="00564AD7" w:rsidRPr="00796202" w:rsidRDefault="00564AD7" w:rsidP="005B53B5">
            <w:pPr>
              <w:jc w:val="both"/>
              <w:rPr>
                <w:rFonts w:ascii="Times New Roman" w:hAnsi="Times New Roman" w:cs="Times New Roman"/>
                <w:i/>
                <w:szCs w:val="28"/>
              </w:rPr>
            </w:pPr>
            <m:oMathPara>
              <m:oMath>
                <m:r>
                  <w:rPr>
                    <w:rFonts w:ascii="Cambria Math" w:hAnsi="Cambria Math" w:cs="Times New Roman"/>
                    <w:szCs w:val="28"/>
                    <w:lang w:val="en-US"/>
                  </w:rPr>
                  <m:t>n</m:t>
                </m:r>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R</m:t>
                    </m:r>
                  </m:num>
                  <m:den>
                    <m:r>
                      <w:rPr>
                        <w:rFonts w:ascii="Cambria Math" w:hAnsi="Cambria Math" w:cs="Times New Roman"/>
                        <w:szCs w:val="28"/>
                      </w:rPr>
                      <m:t>K</m:t>
                    </m:r>
                  </m:den>
                </m:f>
                <m:r>
                  <w:rPr>
                    <w:rFonts w:ascii="Cambria Math" w:hAnsi="Cambria Math" w:cs="Times New Roman"/>
                    <w:szCs w:val="28"/>
                  </w:rPr>
                  <m:t>×100%</m:t>
                </m:r>
              </m:oMath>
            </m:oMathPara>
          </w:p>
          <w:p w:rsidR="00564AD7" w:rsidRPr="00796202" w:rsidRDefault="00564AD7" w:rsidP="005B53B5">
            <w:pPr>
              <w:jc w:val="both"/>
              <w:rPr>
                <w:rFonts w:ascii="Times New Roman" w:hAnsi="Times New Roman" w:cs="Times New Roman"/>
                <w:szCs w:val="28"/>
              </w:rPr>
            </w:pPr>
            <w:r w:rsidRPr="00796202">
              <w:rPr>
                <w:rFonts w:ascii="Times New Roman" w:hAnsi="Times New Roman" w:cs="Times New Roman"/>
                <w:szCs w:val="28"/>
              </w:rPr>
              <w:t>где:</w:t>
            </w:r>
          </w:p>
          <w:p w:rsidR="00564AD7" w:rsidRPr="00796202" w:rsidRDefault="00564AD7" w:rsidP="005B53B5">
            <w:pPr>
              <w:jc w:val="both"/>
              <w:rPr>
                <w:rFonts w:ascii="Times New Roman" w:hAnsi="Times New Roman" w:cs="Times New Roman"/>
                <w:szCs w:val="28"/>
              </w:rPr>
            </w:pPr>
            <w:r w:rsidRPr="00796202">
              <w:rPr>
                <w:rFonts w:ascii="Times New Roman" w:hAnsi="Times New Roman" w:cs="Times New Roman"/>
                <w:szCs w:val="28"/>
              </w:rPr>
              <w:t xml:space="preserve">n – доля уникальных муниципальных услуг, по которым опубликована информация </w:t>
            </w:r>
            <w:r w:rsidRPr="00796202">
              <w:rPr>
                <w:rFonts w:ascii="Times New Roman" w:eastAsia="Calibri" w:hAnsi="Times New Roman" w:cs="Times New Roman"/>
              </w:rPr>
              <w:t xml:space="preserve">об их оказании </w:t>
            </w:r>
            <w:r w:rsidRPr="00796202">
              <w:rPr>
                <w:rFonts w:ascii="Times New Roman" w:hAnsi="Times New Roman" w:cs="Times New Roman"/>
                <w:szCs w:val="28"/>
              </w:rPr>
              <w:t>в РГУ и доступна для заявителей на региональном портале государственных и муниципальных услуг Московской области;</w:t>
            </w:r>
          </w:p>
          <w:p w:rsidR="00564AD7" w:rsidRPr="00796202" w:rsidRDefault="00564AD7" w:rsidP="005B53B5">
            <w:pPr>
              <w:jc w:val="both"/>
              <w:rPr>
                <w:rFonts w:ascii="Times New Roman" w:hAnsi="Times New Roman" w:cs="Times New Roman"/>
                <w:szCs w:val="28"/>
              </w:rPr>
            </w:pPr>
            <w:r w:rsidRPr="00796202">
              <w:rPr>
                <w:rFonts w:ascii="Times New Roman" w:hAnsi="Times New Roman" w:cs="Times New Roman"/>
                <w:szCs w:val="28"/>
              </w:rPr>
              <w:t xml:space="preserve">R – количество уникальных муниципальных услуг, по которым опубликована информация </w:t>
            </w:r>
            <w:r w:rsidRPr="00796202">
              <w:rPr>
                <w:rFonts w:ascii="Times New Roman" w:eastAsia="Calibri" w:hAnsi="Times New Roman" w:cs="Times New Roman"/>
              </w:rPr>
              <w:t xml:space="preserve">об их оказании </w:t>
            </w:r>
            <w:r w:rsidRPr="00796202">
              <w:rPr>
                <w:rFonts w:ascii="Times New Roman" w:hAnsi="Times New Roman" w:cs="Times New Roman"/>
                <w:szCs w:val="28"/>
              </w:rPr>
              <w:t>в РГУ и доступна для заявителей на региональном портале государственных и муниципальных услуг Московской области;</w:t>
            </w:r>
          </w:p>
          <w:p w:rsidR="00564AD7" w:rsidRPr="00796202" w:rsidRDefault="00564AD7" w:rsidP="005B53B5">
            <w:pPr>
              <w:jc w:val="both"/>
              <w:rPr>
                <w:rFonts w:ascii="Times New Roman" w:hAnsi="Times New Roman" w:cs="Times New Roman"/>
                <w:szCs w:val="28"/>
              </w:rPr>
            </w:pPr>
            <w:r w:rsidRPr="00796202">
              <w:rPr>
                <w:rFonts w:ascii="Times New Roman" w:hAnsi="Times New Roman" w:cs="Times New Roman"/>
                <w:szCs w:val="28"/>
              </w:rPr>
              <w:t>K – общее количество уникальных муниципальных услуг</w:t>
            </w:r>
          </w:p>
        </w:tc>
      </w:tr>
      <w:tr w:rsidR="00564AD7" w:rsidRPr="005B53B5" w:rsidTr="00564AD7">
        <w:trPr>
          <w:cantSplit/>
        </w:trPr>
        <w:tc>
          <w:tcPr>
            <w:tcW w:w="851" w:type="dxa"/>
            <w:shd w:val="clear" w:color="auto" w:fill="auto"/>
          </w:tcPr>
          <w:p w:rsidR="00564AD7" w:rsidRPr="00762EEF"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rPr>
            </w:pPr>
          </w:p>
        </w:tc>
        <w:tc>
          <w:tcPr>
            <w:tcW w:w="3685" w:type="dxa"/>
            <w:shd w:val="clear" w:color="auto" w:fill="auto"/>
          </w:tcPr>
          <w:p w:rsidR="00564AD7" w:rsidRPr="00796202" w:rsidRDefault="00564AD7" w:rsidP="005B53B5">
            <w:pPr>
              <w:jc w:val="both"/>
              <w:rPr>
                <w:rFonts w:ascii="Times New Roman" w:eastAsia="Calibri" w:hAnsi="Times New Roman" w:cs="Times New Roman"/>
              </w:rPr>
            </w:pPr>
            <w:r w:rsidRPr="00796202">
              <w:rPr>
                <w:rFonts w:ascii="Times New Roman" w:eastAsia="Calibri" w:hAnsi="Times New Roman" w:cs="Times New Roman"/>
              </w:rPr>
              <w:t xml:space="preserve">Доля автоматизированных муниципальных услуг от общего количества муниципальных услуг, предоставляемых ОМСУ </w:t>
            </w:r>
            <w:r w:rsidR="00EE1B00" w:rsidRPr="00EE1B00">
              <w:rPr>
                <w:rFonts w:ascii="Times New Roman" w:eastAsia="Calibri" w:hAnsi="Times New Roman" w:cs="Times New Roman"/>
              </w:rPr>
              <w:t xml:space="preserve">Сергиево-Посадского муниципального района  </w:t>
            </w:r>
          </w:p>
        </w:tc>
        <w:tc>
          <w:tcPr>
            <w:tcW w:w="10065" w:type="dxa"/>
            <w:shd w:val="clear" w:color="auto" w:fill="auto"/>
          </w:tcPr>
          <w:p w:rsidR="00564AD7" w:rsidRPr="00796202" w:rsidRDefault="00564AD7" w:rsidP="005B53B5">
            <w:pPr>
              <w:jc w:val="both"/>
              <w:rPr>
                <w:rFonts w:ascii="Times New Roman" w:hAnsi="Times New Roman" w:cs="Times New Roman"/>
                <w:szCs w:val="28"/>
              </w:rPr>
            </w:pPr>
            <m:oMathPara>
              <m:oMath>
                <m:r>
                  <w:rPr>
                    <w:rFonts w:ascii="Cambria Math" w:hAnsi="Cambria Math" w:cs="Times New Roman"/>
                    <w:szCs w:val="28"/>
                    <w:lang w:val="en-US"/>
                  </w:rPr>
                  <m:t>n</m:t>
                </m:r>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R</m:t>
                    </m:r>
                  </m:num>
                  <m:den>
                    <m:r>
                      <w:rPr>
                        <w:rFonts w:ascii="Cambria Math" w:hAnsi="Cambria Math" w:cs="Times New Roman"/>
                        <w:szCs w:val="28"/>
                      </w:rPr>
                      <m:t>K</m:t>
                    </m:r>
                  </m:den>
                </m:f>
                <m:r>
                  <w:rPr>
                    <w:rFonts w:ascii="Cambria Math" w:hAnsi="Cambria Math" w:cs="Times New Roman"/>
                    <w:szCs w:val="28"/>
                  </w:rPr>
                  <m:t>×100%</m:t>
                </m:r>
              </m:oMath>
            </m:oMathPara>
          </w:p>
          <w:p w:rsidR="00564AD7" w:rsidRPr="00796202" w:rsidRDefault="00564AD7" w:rsidP="005B53B5">
            <w:pPr>
              <w:jc w:val="both"/>
              <w:rPr>
                <w:rFonts w:ascii="Times New Roman" w:hAnsi="Times New Roman" w:cs="Times New Roman"/>
                <w:szCs w:val="28"/>
              </w:rPr>
            </w:pPr>
            <w:r w:rsidRPr="00796202">
              <w:rPr>
                <w:rFonts w:ascii="Times New Roman" w:hAnsi="Times New Roman" w:cs="Times New Roman"/>
                <w:szCs w:val="28"/>
              </w:rPr>
              <w:t>где:</w:t>
            </w:r>
          </w:p>
          <w:p w:rsidR="00564AD7" w:rsidRPr="00796202" w:rsidRDefault="00564AD7" w:rsidP="005B53B5">
            <w:pPr>
              <w:jc w:val="both"/>
              <w:rPr>
                <w:rFonts w:ascii="Times New Roman" w:hAnsi="Times New Roman" w:cs="Times New Roman"/>
                <w:szCs w:val="28"/>
              </w:rPr>
            </w:pPr>
            <w:r w:rsidRPr="00796202">
              <w:rPr>
                <w:rFonts w:ascii="Times New Roman" w:hAnsi="Times New Roman" w:cs="Times New Roman"/>
                <w:szCs w:val="28"/>
              </w:rPr>
              <w:t xml:space="preserve">n – доля автоматизированных муниципальных услуг от общего количества муниципальных услуг, предоставляемых ОМСУ </w:t>
            </w:r>
            <w:r w:rsidR="00EE1B00" w:rsidRPr="00EE1B00">
              <w:rPr>
                <w:rFonts w:ascii="Times New Roman" w:hAnsi="Times New Roman" w:cs="Times New Roman"/>
                <w:szCs w:val="28"/>
              </w:rPr>
              <w:t>Сергиево-Посадского муниципального райо</w:t>
            </w:r>
            <w:r w:rsidR="00EE1B00">
              <w:rPr>
                <w:rFonts w:ascii="Times New Roman" w:hAnsi="Times New Roman" w:cs="Times New Roman"/>
                <w:szCs w:val="28"/>
              </w:rPr>
              <w:t>на</w:t>
            </w:r>
            <w:r w:rsidRPr="00796202">
              <w:rPr>
                <w:rFonts w:ascii="Times New Roman" w:hAnsi="Times New Roman" w:cs="Times New Roman"/>
                <w:szCs w:val="28"/>
              </w:rPr>
              <w:t>;</w:t>
            </w:r>
          </w:p>
          <w:p w:rsidR="00564AD7" w:rsidRPr="00796202" w:rsidRDefault="00564AD7" w:rsidP="005B53B5">
            <w:pPr>
              <w:jc w:val="both"/>
              <w:rPr>
                <w:rFonts w:ascii="Times New Roman" w:hAnsi="Times New Roman" w:cs="Times New Roman"/>
                <w:szCs w:val="28"/>
              </w:rPr>
            </w:pPr>
            <w:r w:rsidRPr="00796202">
              <w:rPr>
                <w:rFonts w:ascii="Times New Roman" w:hAnsi="Times New Roman" w:cs="Times New Roman"/>
                <w:szCs w:val="28"/>
              </w:rPr>
              <w:t>R – количество автоматизированных муниципальных услуг;</w:t>
            </w:r>
          </w:p>
          <w:p w:rsidR="00564AD7" w:rsidRPr="00796202" w:rsidRDefault="00564AD7" w:rsidP="005B53B5">
            <w:pPr>
              <w:jc w:val="both"/>
              <w:rPr>
                <w:rFonts w:ascii="Times New Roman" w:hAnsi="Times New Roman" w:cs="Times New Roman"/>
                <w:szCs w:val="28"/>
              </w:rPr>
            </w:pPr>
            <w:r w:rsidRPr="00796202">
              <w:rPr>
                <w:rFonts w:ascii="Times New Roman" w:hAnsi="Times New Roman" w:cs="Times New Roman"/>
                <w:szCs w:val="28"/>
              </w:rPr>
              <w:t xml:space="preserve">K – общее количество муниципальных услуг ОМСУ </w:t>
            </w:r>
            <w:r w:rsidR="00EE1B00" w:rsidRPr="00EE1B00">
              <w:rPr>
                <w:rFonts w:ascii="Times New Roman" w:hAnsi="Times New Roman" w:cs="Times New Roman"/>
                <w:szCs w:val="28"/>
              </w:rPr>
              <w:t xml:space="preserve">Сергиево-Посадского муниципального района  </w:t>
            </w:r>
          </w:p>
        </w:tc>
      </w:tr>
      <w:tr w:rsidR="00564AD7" w:rsidRPr="005B53B5" w:rsidTr="00564AD7">
        <w:trPr>
          <w:cantSplit/>
        </w:trPr>
        <w:tc>
          <w:tcPr>
            <w:tcW w:w="851" w:type="dxa"/>
            <w:shd w:val="clear" w:color="auto" w:fill="auto"/>
          </w:tcPr>
          <w:p w:rsidR="00564AD7" w:rsidRPr="00A16D52"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color w:val="000000"/>
              </w:rPr>
            </w:pPr>
          </w:p>
        </w:tc>
        <w:tc>
          <w:tcPr>
            <w:tcW w:w="3685" w:type="dxa"/>
            <w:shd w:val="clear" w:color="auto" w:fill="auto"/>
          </w:tcPr>
          <w:p w:rsidR="00564AD7" w:rsidRPr="00796202" w:rsidRDefault="00564AD7" w:rsidP="005B53B5">
            <w:pPr>
              <w:jc w:val="both"/>
              <w:rPr>
                <w:rFonts w:ascii="Times New Roman" w:hAnsi="Times New Roman" w:cs="Times New Roman"/>
                <w:color w:val="000000"/>
              </w:rPr>
            </w:pPr>
            <w:r w:rsidRPr="00796202">
              <w:rPr>
                <w:rFonts w:ascii="Times New Roman" w:hAnsi="Times New Roman" w:cs="Times New Roman"/>
              </w:rPr>
              <w:t xml:space="preserve">Темп роста количества начислений, выставленных ОМСУ </w:t>
            </w:r>
            <w:r w:rsidR="00EE1B00" w:rsidRPr="00EE1B00">
              <w:rPr>
                <w:rFonts w:ascii="Times New Roman" w:hAnsi="Times New Roman" w:cs="Times New Roman"/>
              </w:rPr>
              <w:t>Сергиево-По</w:t>
            </w:r>
            <w:r w:rsidR="00EE1B00">
              <w:rPr>
                <w:rFonts w:ascii="Times New Roman" w:hAnsi="Times New Roman" w:cs="Times New Roman"/>
              </w:rPr>
              <w:t>садского муниципального района</w:t>
            </w:r>
            <w:r w:rsidRPr="00796202">
              <w:rPr>
                <w:rFonts w:ascii="Times New Roman" w:hAnsi="Times New Roman" w:cs="Times New Roman"/>
              </w:rPr>
              <w:t>, переданных в</w:t>
            </w:r>
            <w:r w:rsidRPr="00796202">
              <w:rPr>
                <w:rFonts w:ascii="Times New Roman" w:hAnsi="Times New Roman" w:cs="Times New Roman"/>
                <w:lang w:val="en-US"/>
              </w:rPr>
              <w:t> </w:t>
            </w:r>
            <w:r w:rsidRPr="00796202">
              <w:rPr>
                <w:rFonts w:ascii="Times New Roman" w:hAnsi="Times New Roman" w:cs="Times New Roman"/>
              </w:rPr>
              <w:t>ИС</w:t>
            </w:r>
            <w:r w:rsidRPr="00796202">
              <w:rPr>
                <w:rFonts w:ascii="Times New Roman" w:hAnsi="Times New Roman" w:cs="Times New Roman"/>
                <w:lang w:val="en-US"/>
              </w:rPr>
              <w:t> </w:t>
            </w:r>
            <w:r w:rsidRPr="00796202">
              <w:rPr>
                <w:rFonts w:ascii="Times New Roman" w:hAnsi="Times New Roman" w:cs="Times New Roman"/>
              </w:rPr>
              <w:t>УНП МО</w:t>
            </w:r>
          </w:p>
        </w:tc>
        <w:tc>
          <w:tcPr>
            <w:tcW w:w="10065" w:type="dxa"/>
            <w:shd w:val="clear" w:color="auto" w:fill="auto"/>
          </w:tcPr>
          <w:p w:rsidR="00564AD7" w:rsidRPr="00796202" w:rsidRDefault="00564AD7" w:rsidP="005B53B5">
            <w:pPr>
              <w:widowControl w:val="0"/>
              <w:jc w:val="center"/>
              <w:rPr>
                <w:rFonts w:ascii="Times New Roman" w:eastAsia="Courier New" w:hAnsi="Times New Roman" w:cs="Times New Roman"/>
                <w:i/>
                <w:color w:val="000000"/>
                <w:shd w:val="clear" w:color="auto" w:fill="FFFFFF"/>
              </w:rPr>
            </w:pPr>
            <m:oMathPara>
              <m:oMathParaPr>
                <m:jc m:val="center"/>
              </m:oMathParaPr>
              <m:oMath>
                <m:r>
                  <w:rPr>
                    <w:rFonts w:ascii="Cambria Math" w:hAnsi="Cambria Math" w:cs="Times New Roman"/>
                    <w:color w:val="000000"/>
                    <w:lang w:val="en-US"/>
                  </w:rPr>
                  <m:t>n</m:t>
                </m:r>
                <m:r>
                  <w:rPr>
                    <w:rFonts w:ascii="Cambria Math" w:hAnsi="Cambria Math" w:cs="Times New Roman"/>
                    <w:color w:val="000000"/>
                  </w:rPr>
                  <m:t>=</m:t>
                </m:r>
                <m:f>
                  <m:fPr>
                    <m:ctrlPr>
                      <w:rPr>
                        <w:rFonts w:ascii="Cambria Math" w:hAnsi="Cambria Math" w:cs="Times New Roman"/>
                        <w:i/>
                        <w:color w:val="000000"/>
                      </w:rPr>
                    </m:ctrlPr>
                  </m:fPr>
                  <m:num>
                    <m:sSub>
                      <m:sSubPr>
                        <m:ctrlPr>
                          <w:rPr>
                            <w:rFonts w:ascii="Cambria Math" w:hAnsi="Cambria Math" w:cs="Times New Roman"/>
                            <w:i/>
                            <w:color w:val="000000"/>
                          </w:rPr>
                        </m:ctrlPr>
                      </m:sSubPr>
                      <m:e>
                        <m:r>
                          <w:rPr>
                            <w:rFonts w:ascii="Cambria Math" w:hAnsi="Cambria Math" w:cs="Times New Roman"/>
                            <w:color w:val="000000"/>
                          </w:rPr>
                          <m:t>R</m:t>
                        </m:r>
                      </m:e>
                      <m:sub>
                        <m:r>
                          <w:rPr>
                            <w:rFonts w:ascii="Cambria Math" w:hAnsi="Cambria Math" w:cs="Times New Roman"/>
                            <w:color w:val="000000"/>
                          </w:rPr>
                          <m:t>0</m:t>
                        </m:r>
                      </m:sub>
                    </m:sSub>
                  </m:num>
                  <m:den>
                    <m:sSub>
                      <m:sSubPr>
                        <m:ctrlPr>
                          <w:rPr>
                            <w:rFonts w:ascii="Cambria Math" w:hAnsi="Cambria Math" w:cs="Times New Roman"/>
                            <w:i/>
                            <w:color w:val="000000"/>
                          </w:rPr>
                        </m:ctrlPr>
                      </m:sSubPr>
                      <m:e>
                        <m:r>
                          <w:rPr>
                            <w:rFonts w:ascii="Cambria Math" w:hAnsi="Cambria Math" w:cs="Times New Roman"/>
                            <w:color w:val="000000"/>
                          </w:rPr>
                          <m:t>R</m:t>
                        </m:r>
                      </m:e>
                      <m:sub>
                        <m:r>
                          <w:rPr>
                            <w:rFonts w:ascii="Cambria Math" w:hAnsi="Cambria Math" w:cs="Times New Roman"/>
                            <w:color w:val="000000"/>
                          </w:rPr>
                          <m:t>1</m:t>
                        </m:r>
                      </m:sub>
                    </m:sSub>
                  </m:den>
                </m:f>
                <m:r>
                  <w:rPr>
                    <w:rFonts w:ascii="Cambria Math" w:hAnsi="Cambria Math" w:cs="Times New Roman"/>
                    <w:color w:val="000000"/>
                  </w:rPr>
                  <m:t>×100%</m:t>
                </m:r>
              </m:oMath>
            </m:oMathPara>
          </w:p>
          <w:p w:rsidR="00564AD7" w:rsidRPr="00796202" w:rsidRDefault="00564AD7" w:rsidP="005B53B5">
            <w:pPr>
              <w:jc w:val="both"/>
              <w:rPr>
                <w:rFonts w:ascii="Times New Roman" w:hAnsi="Times New Roman" w:cs="Times New Roman"/>
              </w:rPr>
            </w:pPr>
            <w:r w:rsidRPr="00796202">
              <w:rPr>
                <w:rFonts w:ascii="Times New Roman" w:hAnsi="Times New Roman" w:cs="Times New Roman"/>
              </w:rPr>
              <w:t>где:</w:t>
            </w:r>
          </w:p>
          <w:p w:rsidR="00564AD7" w:rsidRPr="00796202" w:rsidRDefault="00564AD7" w:rsidP="005B53B5">
            <w:pPr>
              <w:jc w:val="both"/>
              <w:rPr>
                <w:rFonts w:ascii="Times New Roman" w:hAnsi="Times New Roman" w:cs="Times New Roman"/>
              </w:rPr>
            </w:pPr>
            <w:r w:rsidRPr="00796202">
              <w:rPr>
                <w:rFonts w:ascii="Times New Roman" w:hAnsi="Times New Roman" w:cs="Times New Roman"/>
                <w:lang w:val="en-US"/>
              </w:rPr>
              <w:t>n</w:t>
            </w:r>
            <w:r w:rsidRPr="00796202">
              <w:rPr>
                <w:rFonts w:ascii="Times New Roman" w:hAnsi="Times New Roman" w:cs="Times New Roman"/>
              </w:rPr>
              <w:t xml:space="preserve"> – темп роста количества начислений, выставленных ОМСУ </w:t>
            </w:r>
            <w:r w:rsidR="00EE1B00" w:rsidRPr="00EE1B00">
              <w:rPr>
                <w:rFonts w:ascii="Times New Roman" w:hAnsi="Times New Roman" w:cs="Times New Roman"/>
              </w:rPr>
              <w:t>Сергиево-По</w:t>
            </w:r>
            <w:r w:rsidR="00EE1B00">
              <w:rPr>
                <w:rFonts w:ascii="Times New Roman" w:hAnsi="Times New Roman" w:cs="Times New Roman"/>
              </w:rPr>
              <w:t>садского муниципального района</w:t>
            </w:r>
            <w:r w:rsidRPr="00796202">
              <w:rPr>
                <w:rFonts w:ascii="Times New Roman" w:hAnsi="Times New Roman" w:cs="Times New Roman"/>
              </w:rPr>
              <w:t>, переданных в</w:t>
            </w:r>
            <w:r w:rsidRPr="00796202">
              <w:rPr>
                <w:rFonts w:ascii="Times New Roman" w:hAnsi="Times New Roman" w:cs="Times New Roman"/>
                <w:lang w:val="en-US"/>
              </w:rPr>
              <w:t> </w:t>
            </w:r>
            <w:r w:rsidRPr="00796202">
              <w:rPr>
                <w:rFonts w:ascii="Times New Roman" w:hAnsi="Times New Roman" w:cs="Times New Roman"/>
              </w:rPr>
              <w:t>ИС</w:t>
            </w:r>
            <w:r w:rsidRPr="00796202">
              <w:rPr>
                <w:rFonts w:ascii="Times New Roman" w:hAnsi="Times New Roman" w:cs="Times New Roman"/>
                <w:lang w:val="en-US"/>
              </w:rPr>
              <w:t> </w:t>
            </w:r>
            <w:r w:rsidRPr="00796202">
              <w:rPr>
                <w:rFonts w:ascii="Times New Roman" w:hAnsi="Times New Roman" w:cs="Times New Roman"/>
              </w:rPr>
              <w:t>УНП МО;</w:t>
            </w:r>
          </w:p>
          <w:p w:rsidR="00564AD7" w:rsidRPr="00796202" w:rsidRDefault="00564AD7" w:rsidP="005B53B5">
            <w:pPr>
              <w:jc w:val="both"/>
              <w:rPr>
                <w:rFonts w:ascii="Times New Roman" w:hAnsi="Times New Roman" w:cs="Times New Roman"/>
              </w:rPr>
            </w:pPr>
            <w:r w:rsidRPr="00796202">
              <w:rPr>
                <w:rFonts w:ascii="Times New Roman" w:hAnsi="Times New Roman" w:cs="Times New Roman"/>
                <w:lang w:val="en-US"/>
              </w:rPr>
              <w:t>R</w:t>
            </w:r>
            <w:r w:rsidRPr="00796202">
              <w:rPr>
                <w:rFonts w:ascii="Times New Roman" w:hAnsi="Times New Roman" w:cs="Times New Roman"/>
                <w:vertAlign w:val="subscript"/>
              </w:rPr>
              <w:t>0</w:t>
            </w:r>
            <w:r w:rsidRPr="00796202">
              <w:rPr>
                <w:rFonts w:ascii="Times New Roman" w:hAnsi="Times New Roman" w:cs="Times New Roman"/>
              </w:rPr>
              <w:t xml:space="preserve"> – количество начислений, выставленных ОМСУ </w:t>
            </w:r>
            <w:r w:rsidR="00EE1B00" w:rsidRPr="00EE1B00">
              <w:rPr>
                <w:rFonts w:ascii="Times New Roman" w:hAnsi="Times New Roman" w:cs="Times New Roman"/>
              </w:rPr>
              <w:t>Сергиево-По</w:t>
            </w:r>
            <w:r w:rsidR="00EE1B00">
              <w:rPr>
                <w:rFonts w:ascii="Times New Roman" w:hAnsi="Times New Roman" w:cs="Times New Roman"/>
              </w:rPr>
              <w:t>садского муниципального района</w:t>
            </w:r>
            <w:r w:rsidRPr="00796202">
              <w:rPr>
                <w:rFonts w:ascii="Times New Roman" w:hAnsi="Times New Roman" w:cs="Times New Roman"/>
              </w:rPr>
              <w:t>, переданных в ИС УНП МО в текущем отчетном периоде;</w:t>
            </w:r>
          </w:p>
          <w:p w:rsidR="00564AD7" w:rsidRPr="00796202" w:rsidRDefault="00564AD7" w:rsidP="005B53B5">
            <w:pPr>
              <w:widowControl w:val="0"/>
              <w:jc w:val="both"/>
              <w:rPr>
                <w:rFonts w:ascii="Times New Roman" w:hAnsi="Times New Roman" w:cs="Times New Roman"/>
                <w:sz w:val="17"/>
                <w:szCs w:val="17"/>
              </w:rPr>
            </w:pPr>
            <w:r w:rsidRPr="00796202">
              <w:rPr>
                <w:rFonts w:ascii="Times New Roman" w:hAnsi="Times New Roman" w:cs="Times New Roman"/>
                <w:lang w:val="en-US"/>
              </w:rPr>
              <w:t>R</w:t>
            </w:r>
            <w:r w:rsidRPr="00796202">
              <w:rPr>
                <w:rFonts w:ascii="Times New Roman" w:hAnsi="Times New Roman" w:cs="Times New Roman"/>
                <w:vertAlign w:val="subscript"/>
              </w:rPr>
              <w:t>1</w:t>
            </w:r>
            <w:r w:rsidRPr="00796202">
              <w:rPr>
                <w:rFonts w:ascii="Times New Roman" w:hAnsi="Times New Roman" w:cs="Times New Roman"/>
              </w:rPr>
              <w:t xml:space="preserve"> – количество начислений, выставленных ОМСУ</w:t>
            </w:r>
            <w:r w:rsidRPr="00796202">
              <w:rPr>
                <w:rFonts w:ascii="Times New Roman" w:hAnsi="Times New Roman" w:cs="Times New Roman"/>
                <w:sz w:val="17"/>
                <w:szCs w:val="17"/>
              </w:rPr>
              <w:t xml:space="preserve"> </w:t>
            </w:r>
            <w:r w:rsidR="00EE1B00" w:rsidRPr="00EE1B00">
              <w:rPr>
                <w:rFonts w:ascii="Times New Roman" w:hAnsi="Times New Roman" w:cs="Times New Roman"/>
              </w:rPr>
              <w:t>Сергиево-По</w:t>
            </w:r>
            <w:r w:rsidR="00EE1B00">
              <w:rPr>
                <w:rFonts w:ascii="Times New Roman" w:hAnsi="Times New Roman" w:cs="Times New Roman"/>
              </w:rPr>
              <w:t>садского муниципального района</w:t>
            </w:r>
            <w:r w:rsidRPr="00796202">
              <w:rPr>
                <w:rFonts w:ascii="Times New Roman" w:hAnsi="Times New Roman" w:cs="Times New Roman"/>
              </w:rPr>
              <w:t>, переданных в ИС УНП МО в предшествующем отчетном периоде</w:t>
            </w:r>
          </w:p>
        </w:tc>
      </w:tr>
      <w:tr w:rsidR="00564AD7" w:rsidRPr="005B53B5" w:rsidTr="00564AD7">
        <w:trPr>
          <w:cantSplit/>
        </w:trPr>
        <w:tc>
          <w:tcPr>
            <w:tcW w:w="851" w:type="dxa"/>
            <w:shd w:val="clear" w:color="auto" w:fill="auto"/>
          </w:tcPr>
          <w:p w:rsidR="00564AD7" w:rsidRPr="00A16D52"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color w:val="000000"/>
              </w:rPr>
            </w:pPr>
          </w:p>
        </w:tc>
        <w:tc>
          <w:tcPr>
            <w:tcW w:w="3685" w:type="dxa"/>
            <w:shd w:val="clear" w:color="auto" w:fill="auto"/>
          </w:tcPr>
          <w:p w:rsidR="00564AD7" w:rsidRPr="00A16D52" w:rsidRDefault="00564AD7" w:rsidP="005B53B5">
            <w:pPr>
              <w:jc w:val="both"/>
              <w:rPr>
                <w:rFonts w:ascii="Times New Roman" w:hAnsi="Times New Roman" w:cs="Times New Roman"/>
              </w:rPr>
            </w:pPr>
            <w:r w:rsidRPr="00A16D52">
              <w:rPr>
                <w:rFonts w:ascii="Times New Roman" w:eastAsia="Calibri" w:hAnsi="Times New Roman" w:cs="Times New Roman"/>
              </w:rPr>
              <w:t xml:space="preserve">Доля сотрудников МФЦ </w:t>
            </w:r>
            <w:r w:rsidR="00EE1B00" w:rsidRPr="00EE1B00">
              <w:rPr>
                <w:rFonts w:ascii="Times New Roman" w:eastAsia="Calibri" w:hAnsi="Times New Roman" w:cs="Times New Roman"/>
              </w:rPr>
              <w:t xml:space="preserve">Сергиево-Посадского муниципального района  </w:t>
            </w:r>
            <w:r w:rsidRPr="00A16D52">
              <w:rPr>
                <w:rFonts w:ascii="Times New Roman" w:eastAsia="Calibri" w:hAnsi="Times New Roman" w:cs="Times New Roman"/>
              </w:rPr>
              <w:t>с опытом работы менее одного года, принявших участие в семинарах по предоставлению государственных и муниципальных услуг с использованием модуля МФЦ Единой информационной системы оказания государственных и муниципальных услуг Московской области</w:t>
            </w:r>
          </w:p>
        </w:tc>
        <w:tc>
          <w:tcPr>
            <w:tcW w:w="10065" w:type="dxa"/>
            <w:shd w:val="clear" w:color="auto" w:fill="auto"/>
          </w:tcPr>
          <w:p w:rsidR="00564AD7" w:rsidRPr="00796202" w:rsidRDefault="00564AD7" w:rsidP="005B53B5">
            <w:pPr>
              <w:jc w:val="both"/>
              <w:rPr>
                <w:rFonts w:ascii="Times New Roman" w:hAnsi="Times New Roman" w:cs="Times New Roman"/>
                <w:szCs w:val="28"/>
              </w:rPr>
            </w:pPr>
            <m:oMathPara>
              <m:oMath>
                <m:r>
                  <w:rPr>
                    <w:rFonts w:ascii="Cambria Math" w:hAnsi="Cambria Math" w:cs="Times New Roman"/>
                    <w:szCs w:val="28"/>
                    <w:lang w:val="en-US"/>
                  </w:rPr>
                  <m:t>n</m:t>
                </m:r>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R</m:t>
                    </m:r>
                  </m:num>
                  <m:den>
                    <m:r>
                      <w:rPr>
                        <w:rFonts w:ascii="Cambria Math" w:hAnsi="Cambria Math" w:cs="Times New Roman"/>
                        <w:szCs w:val="28"/>
                      </w:rPr>
                      <m:t>K</m:t>
                    </m:r>
                  </m:den>
                </m:f>
                <m:r>
                  <w:rPr>
                    <w:rFonts w:ascii="Cambria Math" w:hAnsi="Cambria Math" w:cs="Times New Roman"/>
                    <w:szCs w:val="28"/>
                  </w:rPr>
                  <m:t>×100%</m:t>
                </m:r>
              </m:oMath>
            </m:oMathPara>
          </w:p>
          <w:p w:rsidR="00564AD7" w:rsidRPr="00796202" w:rsidRDefault="00564AD7" w:rsidP="005B53B5">
            <w:pPr>
              <w:widowControl w:val="0"/>
              <w:shd w:val="clear" w:color="auto" w:fill="FFFFFF"/>
              <w:spacing w:line="202" w:lineRule="exact"/>
              <w:jc w:val="both"/>
              <w:rPr>
                <w:rFonts w:ascii="Times New Roman" w:hAnsi="Times New Roman" w:cs="Times New Roman"/>
                <w:color w:val="000000"/>
              </w:rPr>
            </w:pPr>
            <w:r w:rsidRPr="00796202">
              <w:rPr>
                <w:rFonts w:ascii="Times New Roman" w:hAnsi="Times New Roman" w:cs="Times New Roman"/>
                <w:color w:val="000000"/>
              </w:rPr>
              <w:t>где:</w:t>
            </w:r>
          </w:p>
          <w:p w:rsidR="00564AD7" w:rsidRPr="00796202" w:rsidRDefault="00564AD7" w:rsidP="005B53B5">
            <w:pPr>
              <w:widowControl w:val="0"/>
              <w:shd w:val="clear" w:color="auto" w:fill="FFFFFF"/>
              <w:spacing w:line="202" w:lineRule="exact"/>
              <w:jc w:val="both"/>
              <w:rPr>
                <w:rFonts w:ascii="Times New Roman" w:hAnsi="Times New Roman" w:cs="Times New Roman"/>
                <w:color w:val="000000"/>
              </w:rPr>
            </w:pPr>
            <w:r w:rsidRPr="00796202">
              <w:rPr>
                <w:rFonts w:ascii="Times New Roman" w:hAnsi="Times New Roman" w:cs="Times New Roman"/>
                <w:color w:val="000000"/>
              </w:rPr>
              <w:t xml:space="preserve">n – доля сотрудников МФЦ </w:t>
            </w:r>
            <w:r w:rsidR="00EE1B00" w:rsidRPr="00EE1B00">
              <w:rPr>
                <w:rFonts w:ascii="Times New Roman" w:hAnsi="Times New Roman" w:cs="Times New Roman"/>
                <w:color w:val="000000"/>
              </w:rPr>
              <w:t xml:space="preserve">Сергиево-Посадского муниципального района  </w:t>
            </w:r>
            <w:r w:rsidRPr="00796202">
              <w:rPr>
                <w:rFonts w:ascii="Times New Roman" w:hAnsi="Times New Roman" w:cs="Times New Roman"/>
                <w:color w:val="000000"/>
              </w:rPr>
              <w:t>с опытом работы менее одного года, принявших участие в семинарах по предоставлению государственных и муниципальных услуг с использованием модуля МФЦ Единой информационной системы оказания государственных и муниципальных услуг Московской области;</w:t>
            </w:r>
          </w:p>
          <w:p w:rsidR="00564AD7" w:rsidRPr="00796202" w:rsidRDefault="00564AD7" w:rsidP="005B53B5">
            <w:pPr>
              <w:widowControl w:val="0"/>
              <w:shd w:val="clear" w:color="auto" w:fill="FFFFFF"/>
              <w:spacing w:line="202" w:lineRule="exact"/>
              <w:jc w:val="both"/>
              <w:rPr>
                <w:rFonts w:ascii="Times New Roman" w:hAnsi="Times New Roman" w:cs="Times New Roman"/>
                <w:color w:val="000000"/>
              </w:rPr>
            </w:pPr>
            <w:r w:rsidRPr="00796202">
              <w:rPr>
                <w:rFonts w:ascii="Times New Roman" w:hAnsi="Times New Roman" w:cs="Times New Roman"/>
                <w:color w:val="000000"/>
              </w:rPr>
              <w:t xml:space="preserve">R – количество сотрудников МФЦ </w:t>
            </w:r>
            <w:r w:rsidR="00866D2B" w:rsidRPr="00866D2B">
              <w:rPr>
                <w:rFonts w:ascii="Times New Roman" w:hAnsi="Times New Roman" w:cs="Times New Roman"/>
                <w:color w:val="000000"/>
              </w:rPr>
              <w:t xml:space="preserve">Сергиево-Посадского муниципального района </w:t>
            </w:r>
            <w:r w:rsidRPr="00796202">
              <w:rPr>
                <w:rFonts w:ascii="Times New Roman" w:hAnsi="Times New Roman" w:cs="Times New Roman"/>
                <w:color w:val="000000"/>
              </w:rPr>
              <w:t>с опытом работы менее одного года, принявших участие в семинарах по предоставлению государственных и муниципальных услуг с использованием модуля МФЦ Единой информационной системы оказания государственных и муниципальных услуг Московской области;</w:t>
            </w:r>
          </w:p>
          <w:p w:rsidR="00564AD7" w:rsidRPr="00796202" w:rsidRDefault="00564AD7" w:rsidP="005B53B5">
            <w:pPr>
              <w:widowControl w:val="0"/>
              <w:jc w:val="both"/>
              <w:rPr>
                <w:rFonts w:ascii="Times New Roman" w:hAnsi="Times New Roman" w:cs="Times New Roman"/>
                <w:color w:val="000000"/>
              </w:rPr>
            </w:pPr>
            <w:r w:rsidRPr="00796202">
              <w:rPr>
                <w:rFonts w:ascii="Times New Roman" w:hAnsi="Times New Roman" w:cs="Times New Roman"/>
                <w:color w:val="000000"/>
              </w:rPr>
              <w:t xml:space="preserve">К – общее количество сотрудников МФЦ </w:t>
            </w:r>
            <w:r w:rsidR="00EE1B00" w:rsidRPr="00EE1B00">
              <w:rPr>
                <w:rFonts w:ascii="Times New Roman" w:hAnsi="Times New Roman" w:cs="Times New Roman"/>
                <w:color w:val="000000"/>
              </w:rPr>
              <w:t xml:space="preserve">Сергиево-Посадского муниципального района  </w:t>
            </w:r>
            <w:r w:rsidRPr="00796202">
              <w:rPr>
                <w:rFonts w:ascii="Times New Roman" w:hAnsi="Times New Roman" w:cs="Times New Roman"/>
                <w:color w:val="000000"/>
              </w:rPr>
              <w:t xml:space="preserve">с опытом работы менее одного года, задействованных в предоставлении государственных и муниципальных услуг </w:t>
            </w:r>
            <w:r w:rsidR="00EE1B00" w:rsidRPr="00EE1B00">
              <w:rPr>
                <w:rFonts w:ascii="Times New Roman" w:hAnsi="Times New Roman" w:cs="Times New Roman"/>
                <w:color w:val="000000"/>
              </w:rPr>
              <w:t xml:space="preserve">Сергиево-Посадского муниципального района  </w:t>
            </w:r>
            <w:r w:rsidRPr="00796202">
              <w:rPr>
                <w:rFonts w:ascii="Times New Roman" w:hAnsi="Times New Roman" w:cs="Times New Roman"/>
                <w:color w:val="000000"/>
              </w:rPr>
              <w:t>с использованием модуля МФЦ Единой информационной системы оказания услуг Московской области</w:t>
            </w:r>
          </w:p>
        </w:tc>
      </w:tr>
      <w:tr w:rsidR="00564AD7" w:rsidRPr="00AD63BC" w:rsidTr="00564AD7">
        <w:trPr>
          <w:cantSplit/>
        </w:trPr>
        <w:tc>
          <w:tcPr>
            <w:tcW w:w="851" w:type="dxa"/>
            <w:shd w:val="clear" w:color="auto" w:fill="auto"/>
          </w:tcPr>
          <w:p w:rsidR="00564AD7" w:rsidRPr="00AD63BC"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color w:val="000000"/>
              </w:rPr>
            </w:pPr>
          </w:p>
        </w:tc>
        <w:tc>
          <w:tcPr>
            <w:tcW w:w="3685" w:type="dxa"/>
            <w:shd w:val="clear" w:color="auto" w:fill="auto"/>
          </w:tcPr>
          <w:p w:rsidR="00564AD7" w:rsidRPr="00AD63BC" w:rsidRDefault="00564AD7" w:rsidP="005B53B5">
            <w:pPr>
              <w:jc w:val="both"/>
              <w:rPr>
                <w:rFonts w:ascii="Times New Roman" w:eastAsia="Calibri" w:hAnsi="Times New Roman" w:cs="Times New Roman"/>
              </w:rPr>
            </w:pPr>
            <w:r w:rsidRPr="00AD63BC">
              <w:rPr>
                <w:rFonts w:ascii="Times New Roman" w:eastAsia="Calibri" w:hAnsi="Times New Roman" w:cs="Times New Roman"/>
              </w:rPr>
              <w:t xml:space="preserve">Доля сотрудников Администрации </w:t>
            </w:r>
            <w:r w:rsidR="00EE1B00" w:rsidRPr="00EE1B00">
              <w:rPr>
                <w:rFonts w:ascii="Times New Roman" w:eastAsia="Calibri" w:hAnsi="Times New Roman" w:cs="Times New Roman"/>
              </w:rPr>
              <w:t xml:space="preserve">Сергиево-Посадского муниципального района  </w:t>
            </w:r>
            <w:r w:rsidRPr="00AD63BC">
              <w:rPr>
                <w:rFonts w:ascii="Times New Roman" w:eastAsia="Calibri" w:hAnsi="Times New Roman" w:cs="Times New Roman"/>
              </w:rPr>
              <w:t>с опытом работы менее одного года, принявших участие в семинарах по предоставлению государственных и муниципальных услуг с использованием модуля оказания услуг Единой информационной системы оказания государственных и муниципальных услуг Московской области</w:t>
            </w:r>
          </w:p>
        </w:tc>
        <w:tc>
          <w:tcPr>
            <w:tcW w:w="10065" w:type="dxa"/>
            <w:shd w:val="clear" w:color="auto" w:fill="auto"/>
          </w:tcPr>
          <w:p w:rsidR="00564AD7" w:rsidRPr="00AD63BC" w:rsidRDefault="00564AD7" w:rsidP="005B53B5">
            <w:pPr>
              <w:jc w:val="both"/>
              <w:rPr>
                <w:rFonts w:ascii="Times New Roman" w:hAnsi="Times New Roman" w:cs="Times New Roman"/>
                <w:szCs w:val="28"/>
              </w:rPr>
            </w:pPr>
            <m:oMathPara>
              <m:oMath>
                <m:r>
                  <w:rPr>
                    <w:rFonts w:ascii="Cambria Math" w:hAnsi="Cambria Math" w:cs="Times New Roman"/>
                    <w:szCs w:val="28"/>
                    <w:lang w:val="en-US"/>
                  </w:rPr>
                  <m:t>n</m:t>
                </m:r>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R</m:t>
                    </m:r>
                  </m:num>
                  <m:den>
                    <m:r>
                      <w:rPr>
                        <w:rFonts w:ascii="Cambria Math" w:hAnsi="Cambria Math" w:cs="Times New Roman"/>
                        <w:szCs w:val="28"/>
                      </w:rPr>
                      <m:t>K</m:t>
                    </m:r>
                  </m:den>
                </m:f>
                <m:r>
                  <w:rPr>
                    <w:rFonts w:ascii="Cambria Math" w:hAnsi="Cambria Math" w:cs="Times New Roman"/>
                    <w:szCs w:val="28"/>
                  </w:rPr>
                  <m:t>×100%</m:t>
                </m:r>
              </m:oMath>
            </m:oMathPara>
          </w:p>
          <w:p w:rsidR="00564AD7" w:rsidRPr="00AD63BC" w:rsidRDefault="00564AD7" w:rsidP="005B53B5">
            <w:pPr>
              <w:widowControl w:val="0"/>
              <w:shd w:val="clear" w:color="auto" w:fill="FFFFFF"/>
              <w:spacing w:line="202" w:lineRule="exact"/>
              <w:jc w:val="both"/>
              <w:rPr>
                <w:rFonts w:ascii="Times New Roman" w:hAnsi="Times New Roman" w:cs="Times New Roman"/>
                <w:color w:val="000000"/>
              </w:rPr>
            </w:pPr>
            <w:r w:rsidRPr="00AD63BC">
              <w:rPr>
                <w:rFonts w:ascii="Times New Roman" w:hAnsi="Times New Roman" w:cs="Times New Roman"/>
                <w:color w:val="000000"/>
              </w:rPr>
              <w:t>где:</w:t>
            </w:r>
          </w:p>
          <w:p w:rsidR="00564AD7" w:rsidRPr="00AD63BC" w:rsidRDefault="00564AD7" w:rsidP="005B53B5">
            <w:pPr>
              <w:widowControl w:val="0"/>
              <w:shd w:val="clear" w:color="auto" w:fill="FFFFFF"/>
              <w:spacing w:line="202" w:lineRule="exact"/>
              <w:jc w:val="both"/>
              <w:rPr>
                <w:rFonts w:ascii="Times New Roman" w:hAnsi="Times New Roman" w:cs="Times New Roman"/>
                <w:color w:val="000000"/>
              </w:rPr>
            </w:pPr>
            <w:r w:rsidRPr="00AD63BC">
              <w:rPr>
                <w:rFonts w:ascii="Times New Roman" w:hAnsi="Times New Roman" w:cs="Times New Roman"/>
                <w:color w:val="000000"/>
              </w:rPr>
              <w:t xml:space="preserve">n – доля сотрудников Администрации </w:t>
            </w:r>
            <w:r w:rsidR="00EE1B00" w:rsidRPr="00EE1B00">
              <w:rPr>
                <w:rFonts w:ascii="Times New Roman" w:hAnsi="Times New Roman" w:cs="Times New Roman"/>
                <w:color w:val="000000"/>
              </w:rPr>
              <w:t xml:space="preserve">Сергиево-Посадского муниципального района  </w:t>
            </w:r>
            <w:r w:rsidRPr="00AD63BC">
              <w:rPr>
                <w:rFonts w:ascii="Times New Roman" w:hAnsi="Times New Roman" w:cs="Times New Roman"/>
                <w:color w:val="000000"/>
              </w:rPr>
              <w:t>с опытом работы менее одного года, принявших участие в семинарах по предоставлению государственных и муниципальных услуг с использованием модуля оказания услуг Единой информационной системы оказания государственных и муниципальных услуг Московской области;</w:t>
            </w:r>
          </w:p>
          <w:p w:rsidR="00564AD7" w:rsidRPr="00AD63BC" w:rsidRDefault="00564AD7" w:rsidP="005B53B5">
            <w:pPr>
              <w:widowControl w:val="0"/>
              <w:shd w:val="clear" w:color="auto" w:fill="FFFFFF"/>
              <w:spacing w:line="202" w:lineRule="exact"/>
              <w:jc w:val="both"/>
              <w:rPr>
                <w:rFonts w:ascii="Times New Roman" w:hAnsi="Times New Roman" w:cs="Times New Roman"/>
                <w:color w:val="000000"/>
              </w:rPr>
            </w:pPr>
            <w:r w:rsidRPr="00AD63BC">
              <w:rPr>
                <w:rFonts w:ascii="Times New Roman" w:hAnsi="Times New Roman" w:cs="Times New Roman"/>
                <w:color w:val="000000"/>
              </w:rPr>
              <w:t xml:space="preserve">R – количество сотрудников Администрации </w:t>
            </w:r>
            <w:r w:rsidR="00EE1B00" w:rsidRPr="00EE1B00">
              <w:rPr>
                <w:rFonts w:ascii="Times New Roman" w:hAnsi="Times New Roman" w:cs="Times New Roman"/>
                <w:color w:val="000000"/>
              </w:rPr>
              <w:t xml:space="preserve">Сергиево-Посадского муниципального района  </w:t>
            </w:r>
            <w:r w:rsidRPr="00AD63BC">
              <w:rPr>
                <w:rFonts w:ascii="Times New Roman" w:hAnsi="Times New Roman" w:cs="Times New Roman"/>
                <w:color w:val="000000"/>
              </w:rPr>
              <w:t>с опытом работы менее одного года, принявших участие в семинарах по предоставлению государственных и муниципальных услуг с использованием модуля оказания услуг Единой информационной системы оказания государственных и муниципальных услуг Московской области;</w:t>
            </w:r>
          </w:p>
          <w:p w:rsidR="00564AD7" w:rsidRPr="00AD63BC" w:rsidRDefault="00564AD7" w:rsidP="005B53B5">
            <w:pPr>
              <w:widowControl w:val="0"/>
              <w:jc w:val="both"/>
              <w:rPr>
                <w:rFonts w:ascii="Times New Roman" w:hAnsi="Times New Roman" w:cs="Times New Roman"/>
                <w:color w:val="000000"/>
              </w:rPr>
            </w:pPr>
            <w:r w:rsidRPr="00AD63BC">
              <w:rPr>
                <w:rFonts w:ascii="Times New Roman" w:hAnsi="Times New Roman" w:cs="Times New Roman"/>
                <w:color w:val="000000"/>
              </w:rPr>
              <w:t xml:space="preserve">К – общее количество сотрудников Администрации </w:t>
            </w:r>
            <w:r w:rsidR="00EE1B00" w:rsidRPr="00EE1B00">
              <w:rPr>
                <w:rFonts w:ascii="Times New Roman" w:hAnsi="Times New Roman" w:cs="Times New Roman"/>
                <w:color w:val="000000"/>
              </w:rPr>
              <w:t xml:space="preserve">Сергиево-Посадского муниципального района  </w:t>
            </w:r>
            <w:r w:rsidRPr="00AD63BC">
              <w:rPr>
                <w:rFonts w:ascii="Times New Roman" w:hAnsi="Times New Roman" w:cs="Times New Roman"/>
                <w:color w:val="000000"/>
              </w:rPr>
              <w:t xml:space="preserve">с опытом работы менее одного года, задействованных в предоставлении государственных и муниципальных услуг </w:t>
            </w:r>
            <w:r w:rsidR="00543963" w:rsidRPr="00543963">
              <w:rPr>
                <w:rFonts w:ascii="Times New Roman" w:hAnsi="Times New Roman" w:cs="Times New Roman"/>
                <w:color w:val="000000"/>
              </w:rPr>
              <w:t xml:space="preserve">Сергиево-Посадского муниципального района  </w:t>
            </w:r>
            <w:r w:rsidRPr="00AD63BC">
              <w:rPr>
                <w:rFonts w:ascii="Times New Roman" w:hAnsi="Times New Roman" w:cs="Times New Roman"/>
                <w:color w:val="000000"/>
              </w:rPr>
              <w:t>с использованием модуля оказания услуг Единой информационной системы оказания услуг Московской области</w:t>
            </w:r>
          </w:p>
        </w:tc>
      </w:tr>
      <w:tr w:rsidR="00564AD7" w:rsidRPr="00AD63BC" w:rsidTr="00564AD7">
        <w:trPr>
          <w:cantSplit/>
          <w:trHeight w:val="379"/>
        </w:trPr>
        <w:tc>
          <w:tcPr>
            <w:tcW w:w="851" w:type="dxa"/>
            <w:shd w:val="clear" w:color="auto" w:fill="auto"/>
          </w:tcPr>
          <w:p w:rsidR="00564AD7" w:rsidRPr="00AD63BC"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rPr>
            </w:pPr>
          </w:p>
        </w:tc>
        <w:tc>
          <w:tcPr>
            <w:tcW w:w="3685" w:type="dxa"/>
            <w:shd w:val="clear" w:color="auto" w:fill="auto"/>
          </w:tcPr>
          <w:p w:rsidR="00564AD7" w:rsidRPr="00AD63BC" w:rsidRDefault="00564AD7" w:rsidP="005B53B5">
            <w:pPr>
              <w:jc w:val="both"/>
              <w:rPr>
                <w:rFonts w:ascii="Times New Roman" w:eastAsia="Calibri" w:hAnsi="Times New Roman" w:cs="Times New Roman"/>
              </w:rPr>
            </w:pPr>
            <w:r w:rsidRPr="00AD63BC">
              <w:rPr>
                <w:rFonts w:ascii="Times New Roman" w:eastAsia="Calibri" w:hAnsi="Times New Roman" w:cs="Times New Roman"/>
              </w:rPr>
              <w:t xml:space="preserve">Развитие телекоммуникационной инфраструктуры в области подвижной радиотелефонной связи на территории </w:t>
            </w:r>
            <w:r w:rsidR="00BA694B" w:rsidRPr="00BA694B">
              <w:rPr>
                <w:rFonts w:ascii="Times New Roman" w:eastAsia="Calibri" w:hAnsi="Times New Roman" w:cs="Times New Roman"/>
              </w:rPr>
              <w:t xml:space="preserve">Сергиево-Посадского муниципального района  </w:t>
            </w:r>
          </w:p>
        </w:tc>
        <w:tc>
          <w:tcPr>
            <w:tcW w:w="10065" w:type="dxa"/>
            <w:shd w:val="clear" w:color="auto" w:fill="auto"/>
          </w:tcPr>
          <w:p w:rsidR="00564AD7" w:rsidRPr="00AD63BC" w:rsidRDefault="00564AD7" w:rsidP="005B53B5">
            <w:pPr>
              <w:widowControl w:val="0"/>
              <w:rPr>
                <w:rFonts w:ascii="Times New Roman" w:eastAsia="Courier New" w:hAnsi="Times New Roman" w:cs="Times New Roman"/>
                <w:i/>
                <w:iCs/>
                <w:color w:val="000000"/>
                <w:shd w:val="clear" w:color="auto" w:fill="FFFFFF"/>
              </w:rPr>
            </w:pPr>
            <m:oMathPara>
              <m:oMath>
                <m:r>
                  <w:rPr>
                    <w:rFonts w:ascii="Cambria Math" w:eastAsia="Calibri" w:hAnsi="Cambria Math" w:cs="Times New Roman"/>
                    <w:lang w:val="en-US"/>
                  </w:rPr>
                  <m:t>n</m:t>
                </m:r>
                <m:r>
                  <w:rPr>
                    <w:rFonts w:ascii="Cambria Math" w:hAnsi="Cambria Math" w:cs="Times New Roman"/>
                    <w:color w:val="000000"/>
                  </w:rPr>
                  <m:t>=</m:t>
                </m:r>
                <m:f>
                  <m:fPr>
                    <m:ctrlPr>
                      <w:rPr>
                        <w:rFonts w:ascii="Cambria Math" w:eastAsia="Calibri" w:hAnsi="Cambria Math" w:cs="Times New Roman"/>
                        <w:i/>
                        <w:iCs/>
                        <w:color w:val="000000"/>
                      </w:rPr>
                    </m:ctrlPr>
                  </m:fPr>
                  <m:num>
                    <m:nary>
                      <m:naryPr>
                        <m:chr m:val="∑"/>
                        <m:limLoc m:val="subSup"/>
                        <m:supHide m:val="1"/>
                        <m:ctrlPr>
                          <w:rPr>
                            <w:rFonts w:ascii="Cambria Math" w:eastAsia="Calibri" w:hAnsi="Cambria Math" w:cs="Times New Roman"/>
                            <w:i/>
                            <w:iCs/>
                            <w:color w:val="000000"/>
                          </w:rPr>
                        </m:ctrlPr>
                      </m:naryPr>
                      <m:sub>
                        <m:sSub>
                          <m:sSubPr>
                            <m:ctrlPr>
                              <w:rPr>
                                <w:rFonts w:ascii="Cambria Math" w:eastAsia="Calibri" w:hAnsi="Cambria Math" w:cs="Times New Roman"/>
                                <w:i/>
                                <w:iCs/>
                                <w:color w:val="000000"/>
                              </w:rPr>
                            </m:ctrlPr>
                          </m:sSubPr>
                          <m:e>
                            <m:r>
                              <w:rPr>
                                <w:rFonts w:ascii="Cambria Math" w:eastAsia="Calibri" w:hAnsi="Cambria Math" w:cs="Times New Roman"/>
                                <w:color w:val="000000"/>
                              </w:rPr>
                              <m:t>N</m:t>
                            </m:r>
                          </m:e>
                          <m:sub>
                            <m:r>
                              <w:rPr>
                                <w:rFonts w:ascii="Cambria Math" w:eastAsia="Calibri" w:hAnsi="Cambria Math" w:cs="Times New Roman"/>
                                <w:color w:val="000000"/>
                              </w:rPr>
                              <m:t>1</m:t>
                            </m:r>
                          </m:sub>
                        </m:sSub>
                      </m:sub>
                      <m:sup/>
                      <m:e>
                        <m:f>
                          <m:fPr>
                            <m:ctrlPr>
                              <w:rPr>
                                <w:rFonts w:ascii="Cambria Math" w:eastAsia="Calibri" w:hAnsi="Cambria Math" w:cs="Times New Roman"/>
                                <w:i/>
                                <w:iCs/>
                                <w:color w:val="000000"/>
                              </w:rPr>
                            </m:ctrlPr>
                          </m:fPr>
                          <m:num>
                            <m:sSub>
                              <m:sSubPr>
                                <m:ctrlPr>
                                  <w:rPr>
                                    <w:rFonts w:ascii="Cambria Math" w:eastAsia="Calibri" w:hAnsi="Cambria Math" w:cs="Times New Roman"/>
                                    <w:i/>
                                    <w:iCs/>
                                    <w:color w:val="000000"/>
                                  </w:rPr>
                                </m:ctrlPr>
                              </m:sSubPr>
                              <m:e>
                                <m:r>
                                  <w:rPr>
                                    <w:rFonts w:ascii="Cambria Math" w:hAnsi="Cambria Math" w:cs="Times New Roman"/>
                                    <w:color w:val="000000"/>
                                  </w:rPr>
                                  <m:t>n</m:t>
                                </m:r>
                              </m:e>
                              <m:sub>
                                <m:r>
                                  <w:rPr>
                                    <w:rFonts w:ascii="Cambria Math" w:hAnsi="Cambria Math" w:cs="Times New Roman"/>
                                    <w:color w:val="000000"/>
                                  </w:rPr>
                                  <m:t>1</m:t>
                                </m:r>
                              </m:sub>
                            </m:sSub>
                          </m:num>
                          <m:den>
                            <m:sSub>
                              <m:sSubPr>
                                <m:ctrlPr>
                                  <w:rPr>
                                    <w:rFonts w:ascii="Cambria Math" w:eastAsia="Calibri" w:hAnsi="Cambria Math" w:cs="Times New Roman"/>
                                    <w:i/>
                                    <w:iCs/>
                                    <w:color w:val="000000"/>
                                  </w:rPr>
                                </m:ctrlPr>
                              </m:sSubPr>
                              <m:e>
                                <m:r>
                                  <w:rPr>
                                    <w:rFonts w:ascii="Cambria Math" w:hAnsi="Cambria Math" w:cs="Times New Roman"/>
                                    <w:color w:val="000000"/>
                                  </w:rPr>
                                  <m:t>k</m:t>
                                </m:r>
                              </m:e>
                              <m:sub>
                                <m:r>
                                  <w:rPr>
                                    <w:rFonts w:ascii="Cambria Math" w:hAnsi="Cambria Math" w:cs="Times New Roman"/>
                                    <w:color w:val="000000"/>
                                  </w:rPr>
                                  <m:t>1</m:t>
                                </m:r>
                              </m:sub>
                            </m:sSub>
                          </m:den>
                        </m:f>
                      </m:e>
                    </m:nary>
                    <m:r>
                      <w:rPr>
                        <w:rFonts w:ascii="Cambria Math" w:eastAsia="Calibri" w:hAnsi="Cambria Math" w:cs="Times New Roman"/>
                        <w:color w:val="000000"/>
                      </w:rPr>
                      <m:t>+</m:t>
                    </m:r>
                    <m:nary>
                      <m:naryPr>
                        <m:chr m:val="∑"/>
                        <m:limLoc m:val="subSup"/>
                        <m:supHide m:val="1"/>
                        <m:ctrlPr>
                          <w:rPr>
                            <w:rFonts w:ascii="Cambria Math" w:eastAsia="Calibri" w:hAnsi="Cambria Math" w:cs="Times New Roman"/>
                            <w:i/>
                            <w:iCs/>
                            <w:color w:val="000000"/>
                          </w:rPr>
                        </m:ctrlPr>
                      </m:naryPr>
                      <m:sub>
                        <m:sSub>
                          <m:sSubPr>
                            <m:ctrlPr>
                              <w:rPr>
                                <w:rFonts w:ascii="Cambria Math" w:eastAsia="Calibri" w:hAnsi="Cambria Math" w:cs="Times New Roman"/>
                                <w:i/>
                                <w:iCs/>
                                <w:color w:val="000000"/>
                              </w:rPr>
                            </m:ctrlPr>
                          </m:sSubPr>
                          <m:e>
                            <m:r>
                              <w:rPr>
                                <w:rFonts w:ascii="Cambria Math" w:eastAsia="Calibri" w:hAnsi="Cambria Math" w:cs="Times New Roman"/>
                                <w:color w:val="000000"/>
                              </w:rPr>
                              <m:t>N</m:t>
                            </m:r>
                          </m:e>
                          <m:sub>
                            <m:r>
                              <w:rPr>
                                <w:rFonts w:ascii="Cambria Math" w:eastAsia="Calibri" w:hAnsi="Cambria Math" w:cs="Times New Roman"/>
                                <w:color w:val="000000"/>
                              </w:rPr>
                              <m:t>2</m:t>
                            </m:r>
                          </m:sub>
                        </m:sSub>
                      </m:sub>
                      <m:sup/>
                      <m:e>
                        <m:f>
                          <m:fPr>
                            <m:ctrlPr>
                              <w:rPr>
                                <w:rFonts w:ascii="Cambria Math" w:eastAsia="Calibri" w:hAnsi="Cambria Math" w:cs="Times New Roman"/>
                                <w:i/>
                                <w:iCs/>
                                <w:color w:val="000000"/>
                              </w:rPr>
                            </m:ctrlPr>
                          </m:fPr>
                          <m:num>
                            <m:sSub>
                              <m:sSubPr>
                                <m:ctrlPr>
                                  <w:rPr>
                                    <w:rFonts w:ascii="Cambria Math" w:eastAsia="Calibri" w:hAnsi="Cambria Math" w:cs="Times New Roman"/>
                                    <w:i/>
                                    <w:iCs/>
                                    <w:color w:val="000000"/>
                                  </w:rPr>
                                </m:ctrlPr>
                              </m:sSubPr>
                              <m:e>
                                <m:r>
                                  <w:rPr>
                                    <w:rFonts w:ascii="Cambria Math" w:hAnsi="Cambria Math" w:cs="Times New Roman"/>
                                    <w:color w:val="000000"/>
                                  </w:rPr>
                                  <m:t>n</m:t>
                                </m:r>
                              </m:e>
                              <m:sub>
                                <m:r>
                                  <w:rPr>
                                    <w:rFonts w:ascii="Cambria Math" w:hAnsi="Cambria Math" w:cs="Times New Roman"/>
                                    <w:color w:val="000000"/>
                                  </w:rPr>
                                  <m:t>2</m:t>
                                </m:r>
                              </m:sub>
                            </m:sSub>
                          </m:num>
                          <m:den>
                            <m:sSub>
                              <m:sSubPr>
                                <m:ctrlPr>
                                  <w:rPr>
                                    <w:rFonts w:ascii="Cambria Math" w:eastAsia="Calibri" w:hAnsi="Cambria Math" w:cs="Times New Roman"/>
                                    <w:i/>
                                    <w:iCs/>
                                    <w:color w:val="000000"/>
                                  </w:rPr>
                                </m:ctrlPr>
                              </m:sSubPr>
                              <m:e>
                                <m:r>
                                  <w:rPr>
                                    <w:rFonts w:ascii="Cambria Math" w:hAnsi="Cambria Math" w:cs="Times New Roman"/>
                                    <w:color w:val="000000"/>
                                  </w:rPr>
                                  <m:t>k</m:t>
                                </m:r>
                              </m:e>
                              <m:sub>
                                <m:r>
                                  <w:rPr>
                                    <w:rFonts w:ascii="Cambria Math" w:hAnsi="Cambria Math" w:cs="Times New Roman"/>
                                    <w:color w:val="000000"/>
                                  </w:rPr>
                                  <m:t>2</m:t>
                                </m:r>
                              </m:sub>
                            </m:sSub>
                          </m:den>
                        </m:f>
                      </m:e>
                    </m:nary>
                  </m:num>
                  <m:den>
                    <m:sSub>
                      <m:sSubPr>
                        <m:ctrlPr>
                          <w:rPr>
                            <w:rFonts w:ascii="Cambria Math" w:eastAsia="Calibri" w:hAnsi="Cambria Math" w:cs="Times New Roman"/>
                            <w:i/>
                            <w:iCs/>
                            <w:color w:val="000000"/>
                          </w:rPr>
                        </m:ctrlPr>
                      </m:sSubPr>
                      <m:e>
                        <m:r>
                          <w:rPr>
                            <w:rFonts w:ascii="Cambria Math" w:hAnsi="Cambria Math" w:cs="Times New Roman"/>
                            <w:color w:val="000000"/>
                          </w:rPr>
                          <m:t>N</m:t>
                        </m:r>
                      </m:e>
                      <m:sub>
                        <m:r>
                          <w:rPr>
                            <w:rFonts w:ascii="Cambria Math" w:hAnsi="Cambria Math" w:cs="Times New Roman"/>
                            <w:color w:val="000000"/>
                          </w:rPr>
                          <m:t>1</m:t>
                        </m:r>
                      </m:sub>
                    </m:sSub>
                    <m:r>
                      <w:rPr>
                        <w:rFonts w:ascii="Cambria Math" w:hAnsi="Cambria Math" w:cs="Times New Roman"/>
                        <w:color w:val="000000"/>
                      </w:rPr>
                      <m:t>+</m:t>
                    </m:r>
                    <m:sSub>
                      <m:sSubPr>
                        <m:ctrlPr>
                          <w:rPr>
                            <w:rFonts w:ascii="Cambria Math" w:eastAsia="Calibri" w:hAnsi="Cambria Math" w:cs="Times New Roman"/>
                            <w:i/>
                            <w:iCs/>
                            <w:color w:val="000000"/>
                          </w:rPr>
                        </m:ctrlPr>
                      </m:sSubPr>
                      <m:e>
                        <m:r>
                          <w:rPr>
                            <w:rFonts w:ascii="Cambria Math" w:hAnsi="Cambria Math" w:cs="Times New Roman"/>
                            <w:color w:val="000000"/>
                          </w:rPr>
                          <m:t>N</m:t>
                        </m:r>
                      </m:e>
                      <m:sub>
                        <m:r>
                          <w:rPr>
                            <w:rFonts w:ascii="Cambria Math" w:hAnsi="Cambria Math" w:cs="Times New Roman"/>
                            <w:color w:val="000000"/>
                          </w:rPr>
                          <m:t>2</m:t>
                        </m:r>
                      </m:sub>
                    </m:sSub>
                  </m:den>
                </m:f>
                <m:r>
                  <w:rPr>
                    <w:rFonts w:ascii="Cambria Math" w:hAnsi="Cambria Math" w:cs="Times New Roman"/>
                    <w:color w:val="000000"/>
                  </w:rPr>
                  <m:t>×100</m:t>
                </m:r>
              </m:oMath>
            </m:oMathPara>
          </w:p>
          <w:p w:rsidR="00564AD7" w:rsidRPr="00AD63BC" w:rsidRDefault="00564AD7" w:rsidP="005B53B5">
            <w:pPr>
              <w:jc w:val="both"/>
              <w:rPr>
                <w:rFonts w:ascii="Times New Roman" w:hAnsi="Times New Roman" w:cs="Times New Roman"/>
                <w:color w:val="222222"/>
              </w:rPr>
            </w:pPr>
            <w:r w:rsidRPr="00AD63BC">
              <w:rPr>
                <w:rFonts w:ascii="Times New Roman" w:hAnsi="Times New Roman" w:cs="Times New Roman"/>
                <w:color w:val="222222"/>
              </w:rPr>
              <w:t>где:</w:t>
            </w:r>
          </w:p>
          <w:p w:rsidR="00564AD7" w:rsidRPr="00AD63BC" w:rsidRDefault="00564AD7" w:rsidP="005B53B5">
            <w:pPr>
              <w:jc w:val="both"/>
              <w:rPr>
                <w:rFonts w:ascii="Times New Roman" w:hAnsi="Times New Roman" w:cs="Times New Roman"/>
                <w:color w:val="222222"/>
              </w:rPr>
            </w:pPr>
            <w:r w:rsidRPr="00AD63BC">
              <w:rPr>
                <w:rFonts w:ascii="Times New Roman" w:hAnsi="Times New Roman" w:cs="Times New Roman"/>
                <w:color w:val="222222"/>
              </w:rPr>
              <w:t xml:space="preserve">n – </w:t>
            </w:r>
            <w:r w:rsidRPr="00AD63BC">
              <w:rPr>
                <w:rFonts w:ascii="Times New Roman" w:hAnsi="Times New Roman" w:cs="Times New Roman"/>
              </w:rPr>
              <w:t xml:space="preserve">развитие телекоммуникационной инфраструктуры в области подвижной радиотелефонной связи на территории </w:t>
            </w:r>
            <w:r w:rsidR="00BA694B" w:rsidRPr="00BA694B">
              <w:rPr>
                <w:rFonts w:ascii="Times New Roman" w:hAnsi="Times New Roman" w:cs="Times New Roman"/>
              </w:rPr>
              <w:t>Сергиево-Посадского муниципального района</w:t>
            </w:r>
            <w:r w:rsidRPr="00AD63BC">
              <w:rPr>
                <w:rFonts w:ascii="Times New Roman" w:hAnsi="Times New Roman" w:cs="Times New Roman"/>
                <w:color w:val="000000"/>
              </w:rPr>
              <w:t>;</w:t>
            </w:r>
          </w:p>
          <w:p w:rsidR="00564AD7" w:rsidRPr="00AD63BC" w:rsidRDefault="002420C5" w:rsidP="005B53B5">
            <w:pPr>
              <w:jc w:val="both"/>
              <w:rPr>
                <w:rFonts w:ascii="Times New Roman" w:hAnsi="Times New Roman" w:cs="Times New Roman"/>
                <w:color w:val="000000"/>
              </w:rPr>
            </w:pPr>
            <m:oMath>
              <m:sSub>
                <m:sSubPr>
                  <m:ctrlPr>
                    <w:rPr>
                      <w:rFonts w:ascii="Cambria Math" w:eastAsia="Calibri" w:hAnsi="Cambria Math" w:cs="Times New Roman"/>
                      <w:iCs/>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1</m:t>
                  </m:r>
                </m:sub>
              </m:sSub>
              <m:r>
                <m:rPr>
                  <m:sty m:val="p"/>
                </m:rPr>
                <w:rPr>
                  <w:rFonts w:ascii="Cambria Math" w:hAnsi="Cambria Math" w:cs="Times New Roman"/>
                  <w:color w:val="000000"/>
                </w:rPr>
                <m:t xml:space="preserve"> </m:t>
              </m:r>
            </m:oMath>
            <w:r w:rsidR="00564AD7" w:rsidRPr="00AD63BC">
              <w:rPr>
                <w:rFonts w:ascii="Times New Roman" w:hAnsi="Times New Roman" w:cs="Times New Roman"/>
                <w:color w:val="222222"/>
              </w:rPr>
              <w:t xml:space="preserve">– </w:t>
            </w:r>
            <w:r w:rsidR="00564AD7" w:rsidRPr="00AD63BC">
              <w:rPr>
                <w:rFonts w:ascii="Times New Roman" w:hAnsi="Times New Roman" w:cs="Times New Roman"/>
                <w:color w:val="000000"/>
              </w:rPr>
              <w:t xml:space="preserve">количество установленных базовых станций операторов на территории </w:t>
            </w:r>
            <w:r w:rsidR="00BA694B" w:rsidRPr="00BA694B">
              <w:rPr>
                <w:rFonts w:ascii="Times New Roman" w:hAnsi="Times New Roman" w:cs="Times New Roman"/>
                <w:color w:val="000000"/>
              </w:rPr>
              <w:t xml:space="preserve">Сергиево-Посадского муниципального района  </w:t>
            </w:r>
            <w:r w:rsidR="00564AD7" w:rsidRPr="00AD63BC">
              <w:rPr>
                <w:rFonts w:ascii="Times New Roman" w:hAnsi="Times New Roman" w:cs="Times New Roman"/>
                <w:color w:val="000000"/>
              </w:rPr>
              <w:t>из расчета на 1 кв. км в населенных пунктах с численностью населения более 100 тыс. чел.;</w:t>
            </w:r>
          </w:p>
          <w:p w:rsidR="00564AD7" w:rsidRPr="00AD63BC" w:rsidRDefault="002420C5" w:rsidP="005B53B5">
            <w:pPr>
              <w:jc w:val="both"/>
              <w:rPr>
                <w:rFonts w:ascii="Times New Roman" w:hAnsi="Times New Roman" w:cs="Times New Roman"/>
                <w:color w:val="000000"/>
              </w:rPr>
            </w:pPr>
            <m:oMath>
              <m:sSub>
                <m:sSubPr>
                  <m:ctrlPr>
                    <w:rPr>
                      <w:rFonts w:ascii="Cambria Math" w:eastAsia="Calibri" w:hAnsi="Cambria Math" w:cs="Times New Roman"/>
                      <w:iCs/>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2</m:t>
                  </m:r>
                </m:sub>
              </m:sSub>
              <m:r>
                <m:rPr>
                  <m:sty m:val="p"/>
                </m:rPr>
                <w:rPr>
                  <w:rFonts w:ascii="Cambria Math" w:hAnsi="Cambria Math" w:cs="Times New Roman"/>
                  <w:color w:val="000000"/>
                </w:rPr>
                <m:t xml:space="preserve"> </m:t>
              </m:r>
            </m:oMath>
            <w:r w:rsidR="00564AD7" w:rsidRPr="00AD63BC">
              <w:rPr>
                <w:rFonts w:ascii="Times New Roman" w:hAnsi="Times New Roman" w:cs="Times New Roman"/>
                <w:color w:val="222222"/>
              </w:rPr>
              <w:t xml:space="preserve">– </w:t>
            </w:r>
            <w:r w:rsidR="00564AD7" w:rsidRPr="00AD63BC">
              <w:rPr>
                <w:rFonts w:ascii="Times New Roman" w:hAnsi="Times New Roman" w:cs="Times New Roman"/>
                <w:color w:val="000000"/>
              </w:rPr>
              <w:t xml:space="preserve">количество установленных базовых станций операторов на территории </w:t>
            </w:r>
            <w:r w:rsidR="00BA694B" w:rsidRPr="00BA694B">
              <w:rPr>
                <w:rFonts w:ascii="Times New Roman" w:hAnsi="Times New Roman" w:cs="Times New Roman"/>
                <w:color w:val="000000"/>
              </w:rPr>
              <w:t xml:space="preserve">Сергиево-Посадского муниципального района  </w:t>
            </w:r>
            <w:r w:rsidR="00564AD7" w:rsidRPr="00AD63BC">
              <w:rPr>
                <w:rFonts w:ascii="Times New Roman" w:hAnsi="Times New Roman" w:cs="Times New Roman"/>
                <w:color w:val="000000"/>
              </w:rPr>
              <w:t>из расчета на 1 кв. км в населенных пунктах с численностью населения более 10 тыс. чел.;</w:t>
            </w:r>
          </w:p>
          <w:p w:rsidR="00564AD7" w:rsidRPr="00AD63BC" w:rsidRDefault="002420C5" w:rsidP="005B53B5">
            <w:pPr>
              <w:jc w:val="both"/>
              <w:rPr>
                <w:rFonts w:ascii="Times New Roman" w:hAnsi="Times New Roman" w:cs="Times New Roman"/>
                <w:color w:val="000000"/>
              </w:rPr>
            </w:pPr>
            <m:oMath>
              <m:sSub>
                <m:sSubPr>
                  <m:ctrlPr>
                    <w:rPr>
                      <w:rFonts w:ascii="Cambria Math" w:eastAsia="Calibri" w:hAnsi="Cambria Math" w:cs="Times New Roman"/>
                      <w:iCs/>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1</m:t>
                  </m:r>
                </m:sub>
              </m:sSub>
            </m:oMath>
            <w:r w:rsidR="00564AD7" w:rsidRPr="00AD63BC">
              <w:rPr>
                <w:rFonts w:ascii="Times New Roman" w:hAnsi="Times New Roman" w:cs="Times New Roman"/>
                <w:color w:val="000000"/>
              </w:rPr>
              <w:t xml:space="preserve"> – рекомендуемое Мингосуправления Московской области количество установленных базовых станций операторов на территории </w:t>
            </w:r>
            <w:r w:rsidR="00BA694B" w:rsidRPr="00BA694B">
              <w:rPr>
                <w:rFonts w:ascii="Times New Roman" w:hAnsi="Times New Roman" w:cs="Times New Roman"/>
                <w:color w:val="000000"/>
              </w:rPr>
              <w:t xml:space="preserve">Сергиево-Посадского муниципального района  </w:t>
            </w:r>
            <w:r w:rsidR="00564AD7" w:rsidRPr="00AD63BC">
              <w:rPr>
                <w:rFonts w:ascii="Times New Roman" w:hAnsi="Times New Roman" w:cs="Times New Roman"/>
                <w:color w:val="000000"/>
              </w:rPr>
              <w:t>из расчета на 1 кв. км в населенных пунктах с численностью населения более 100 тыс. чел.;</w:t>
            </w:r>
          </w:p>
          <w:p w:rsidR="00564AD7" w:rsidRPr="00AD63BC" w:rsidRDefault="002420C5" w:rsidP="005B53B5">
            <w:pPr>
              <w:jc w:val="both"/>
              <w:rPr>
                <w:rFonts w:ascii="Times New Roman" w:hAnsi="Times New Roman" w:cs="Times New Roman"/>
                <w:color w:val="000000"/>
              </w:rPr>
            </w:pPr>
            <m:oMath>
              <m:sSub>
                <m:sSubPr>
                  <m:ctrlPr>
                    <w:rPr>
                      <w:rFonts w:ascii="Cambria Math" w:eastAsia="Calibri" w:hAnsi="Cambria Math" w:cs="Times New Roman"/>
                      <w:iCs/>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2</m:t>
                  </m:r>
                </m:sub>
              </m:sSub>
            </m:oMath>
            <w:r w:rsidR="00564AD7" w:rsidRPr="00AD63BC">
              <w:rPr>
                <w:rFonts w:ascii="Times New Roman" w:hAnsi="Times New Roman" w:cs="Times New Roman"/>
                <w:color w:val="000000"/>
              </w:rPr>
              <w:t xml:space="preserve">– рекомендуемое Мингосуправления Московской области количество установленных базовых станций операторов на территории </w:t>
            </w:r>
            <w:r w:rsidR="00BA694B" w:rsidRPr="00BA694B">
              <w:rPr>
                <w:rFonts w:ascii="Times New Roman" w:hAnsi="Times New Roman" w:cs="Times New Roman"/>
                <w:color w:val="000000"/>
              </w:rPr>
              <w:t xml:space="preserve">Сергиево-Посадского муниципального района  </w:t>
            </w:r>
            <w:r w:rsidR="00564AD7" w:rsidRPr="00AD63BC">
              <w:rPr>
                <w:rFonts w:ascii="Times New Roman" w:hAnsi="Times New Roman" w:cs="Times New Roman"/>
                <w:color w:val="000000"/>
              </w:rPr>
              <w:t>из расчета на 1 кв. км в населенных пунктах с численностью населения более 10 тыс. чел.;</w:t>
            </w:r>
          </w:p>
          <w:p w:rsidR="00564AD7" w:rsidRPr="00AD63BC" w:rsidRDefault="002420C5" w:rsidP="005B53B5">
            <w:pPr>
              <w:jc w:val="both"/>
              <w:rPr>
                <w:rFonts w:ascii="Times New Roman" w:hAnsi="Times New Roman" w:cs="Times New Roman"/>
                <w:color w:val="000000"/>
              </w:rPr>
            </w:pPr>
            <m:oMath>
              <m:sSub>
                <m:sSubPr>
                  <m:ctrlPr>
                    <w:rPr>
                      <w:rFonts w:ascii="Cambria Math" w:hAnsi="Cambria Math" w:cs="Times New Roman"/>
                      <w:iCs/>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1</m:t>
                  </m:r>
                </m:sub>
              </m:sSub>
            </m:oMath>
            <w:r w:rsidR="00564AD7" w:rsidRPr="00AD63BC">
              <w:rPr>
                <w:rFonts w:ascii="Times New Roman" w:hAnsi="Times New Roman" w:cs="Times New Roman"/>
                <w:color w:val="000000"/>
              </w:rPr>
              <w:t xml:space="preserve"> – количество населенных пунктов с численностью населения более 100 тыс. чел. на территории </w:t>
            </w:r>
            <w:r w:rsidR="00BA694B" w:rsidRPr="00BA694B">
              <w:rPr>
                <w:rFonts w:ascii="Times New Roman" w:hAnsi="Times New Roman" w:cs="Times New Roman"/>
                <w:color w:val="000000"/>
              </w:rPr>
              <w:t>Сергиево-По</w:t>
            </w:r>
            <w:r w:rsidR="00BA694B">
              <w:rPr>
                <w:rFonts w:ascii="Times New Roman" w:hAnsi="Times New Roman" w:cs="Times New Roman"/>
                <w:color w:val="000000"/>
              </w:rPr>
              <w:t>садского муниципального района</w:t>
            </w:r>
            <w:r w:rsidR="00564AD7" w:rsidRPr="00AD63BC">
              <w:rPr>
                <w:rFonts w:ascii="Times New Roman" w:hAnsi="Times New Roman" w:cs="Times New Roman"/>
                <w:color w:val="000000"/>
              </w:rPr>
              <w:t>;</w:t>
            </w:r>
          </w:p>
          <w:p w:rsidR="00564AD7" w:rsidRPr="00AD63BC" w:rsidRDefault="002420C5" w:rsidP="005B53B5">
            <w:pPr>
              <w:jc w:val="both"/>
              <w:rPr>
                <w:rFonts w:ascii="Times New Roman" w:hAnsi="Times New Roman" w:cs="Times New Roman"/>
                <w:color w:val="222222"/>
              </w:rPr>
            </w:pPr>
            <m:oMath>
              <m:sSub>
                <m:sSubPr>
                  <m:ctrlPr>
                    <w:rPr>
                      <w:rFonts w:ascii="Cambria Math" w:hAnsi="Cambria Math" w:cs="Times New Roman"/>
                      <w:iCs/>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2</m:t>
                  </m:r>
                </m:sub>
              </m:sSub>
            </m:oMath>
            <w:r w:rsidR="00564AD7" w:rsidRPr="00AD63BC">
              <w:rPr>
                <w:rFonts w:ascii="Times New Roman" w:hAnsi="Times New Roman" w:cs="Times New Roman"/>
                <w:color w:val="000000"/>
              </w:rPr>
              <w:t xml:space="preserve"> – количество населенных пунктов с численностью населения более 10 тыс. чел. на территории </w:t>
            </w:r>
            <w:r w:rsidR="00BA694B" w:rsidRPr="00BA694B">
              <w:rPr>
                <w:rFonts w:ascii="Times New Roman" w:hAnsi="Times New Roman" w:cs="Times New Roman"/>
                <w:color w:val="000000"/>
              </w:rPr>
              <w:t xml:space="preserve">Сергиево-Посадского муниципального района  </w:t>
            </w:r>
          </w:p>
        </w:tc>
      </w:tr>
      <w:tr w:rsidR="00564AD7" w:rsidRPr="00AD63BC" w:rsidTr="00564AD7">
        <w:trPr>
          <w:cantSplit/>
          <w:trHeight w:val="379"/>
        </w:trPr>
        <w:tc>
          <w:tcPr>
            <w:tcW w:w="851" w:type="dxa"/>
            <w:shd w:val="clear" w:color="auto" w:fill="auto"/>
          </w:tcPr>
          <w:p w:rsidR="00564AD7" w:rsidRPr="00AD63BC"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rPr>
            </w:pPr>
          </w:p>
        </w:tc>
        <w:tc>
          <w:tcPr>
            <w:tcW w:w="3685" w:type="dxa"/>
            <w:shd w:val="clear" w:color="auto" w:fill="auto"/>
          </w:tcPr>
          <w:p w:rsidR="00564AD7" w:rsidRPr="00AD63BC" w:rsidRDefault="00564AD7" w:rsidP="005B53B5">
            <w:pPr>
              <w:jc w:val="both"/>
              <w:rPr>
                <w:rFonts w:ascii="Times New Roman" w:hAnsi="Times New Roman" w:cs="Times New Roman"/>
                <w:color w:val="000000"/>
              </w:rPr>
            </w:pPr>
            <w:r w:rsidRPr="00AD63BC">
              <w:rPr>
                <w:rFonts w:ascii="Times New Roman" w:hAnsi="Times New Roman" w:cs="Times New Roman"/>
              </w:rPr>
              <w:t xml:space="preserve">Среднее количество установленных базовых станций операторов на территории </w:t>
            </w:r>
            <w:r w:rsidR="00BA694B" w:rsidRPr="00BA694B">
              <w:rPr>
                <w:rFonts w:ascii="Times New Roman" w:hAnsi="Times New Roman" w:cs="Times New Roman"/>
              </w:rPr>
              <w:t xml:space="preserve">Сергиево-Посадского муниципального района  </w:t>
            </w:r>
            <w:r w:rsidRPr="00AD63BC">
              <w:rPr>
                <w:rFonts w:ascii="Times New Roman" w:hAnsi="Times New Roman" w:cs="Times New Roman"/>
              </w:rPr>
              <w:t>из расчета на 1 кв. км в населенных пунктах с численностью населения более 100 тыс. чел.</w:t>
            </w:r>
          </w:p>
        </w:tc>
        <w:tc>
          <w:tcPr>
            <w:tcW w:w="10065" w:type="dxa"/>
            <w:shd w:val="clear" w:color="auto" w:fill="auto"/>
          </w:tcPr>
          <w:p w:rsidR="00564AD7" w:rsidRPr="00AD63BC" w:rsidRDefault="002420C5" w:rsidP="005B53B5">
            <w:pPr>
              <w:spacing w:before="20" w:after="20"/>
              <w:jc w:val="both"/>
              <w:rPr>
                <w:rFonts w:ascii="Times New Roman" w:eastAsia="Courier New" w:hAnsi="Times New Roman" w:cs="Times New Roman"/>
                <w:i/>
                <w:lang w:val="en-US"/>
              </w:rPr>
            </w:pPr>
            <m:oMathPara>
              <m:oMathParaPr>
                <m:jc m:val="center"/>
              </m:oMathParaPr>
              <m:oMath>
                <m:sSub>
                  <m:sSubPr>
                    <m:ctrlPr>
                      <w:rPr>
                        <w:rFonts w:ascii="Cambria Math" w:eastAsia="Calibri" w:hAnsi="Cambria Math" w:cs="Times New Roman"/>
                        <w:i/>
                        <w:iCs/>
                        <w:color w:val="000000"/>
                      </w:rPr>
                    </m:ctrlPr>
                  </m:sSubPr>
                  <m:e>
                    <m:r>
                      <w:rPr>
                        <w:rFonts w:ascii="Cambria Math" w:hAnsi="Cambria Math" w:cs="Times New Roman"/>
                        <w:color w:val="000000"/>
                      </w:rPr>
                      <m:t>n</m:t>
                    </m:r>
                  </m:e>
                  <m:sub>
                    <m:r>
                      <w:rPr>
                        <w:rFonts w:ascii="Cambria Math" w:hAnsi="Cambria Math" w:cs="Times New Roman"/>
                        <w:color w:val="000000"/>
                      </w:rPr>
                      <m:t>1</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/3</m:t>
                </m:r>
              </m:oMath>
            </m:oMathPara>
          </w:p>
          <w:p w:rsidR="00564AD7" w:rsidRPr="00AD63BC" w:rsidRDefault="00564AD7" w:rsidP="005B53B5">
            <w:pPr>
              <w:spacing w:before="20" w:after="20"/>
              <w:jc w:val="both"/>
              <w:rPr>
                <w:rFonts w:ascii="Times New Roman" w:hAnsi="Times New Roman" w:cs="Times New Roman"/>
                <w:color w:val="000000"/>
              </w:rPr>
            </w:pPr>
            <w:r w:rsidRPr="00AD63BC">
              <w:rPr>
                <w:rFonts w:ascii="Times New Roman" w:hAnsi="Times New Roman" w:cs="Times New Roman"/>
                <w:color w:val="222222"/>
              </w:rPr>
              <w:t>где:</w:t>
            </w:r>
            <w:r w:rsidRPr="00AD63BC">
              <w:rPr>
                <w:rFonts w:ascii="Times New Roman" w:hAnsi="Times New Roman" w:cs="Times New Roman"/>
                <w:color w:val="222222"/>
              </w:rPr>
              <w:br/>
            </w:r>
            <m:oMath>
              <m:sSub>
                <m:sSubPr>
                  <m:ctrlPr>
                    <w:rPr>
                      <w:rFonts w:ascii="Cambria Math" w:eastAsia="Calibri" w:hAnsi="Cambria Math" w:cs="Times New Roman"/>
                      <w:iCs/>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1</m:t>
                  </m:r>
                </m:sub>
              </m:sSub>
            </m:oMath>
            <w:r w:rsidRPr="00AD63BC">
              <w:rPr>
                <w:rFonts w:ascii="Times New Roman" w:hAnsi="Times New Roman" w:cs="Times New Roman"/>
                <w:color w:val="222222"/>
              </w:rPr>
              <w:t xml:space="preserve"> – </w:t>
            </w:r>
            <w:r w:rsidRPr="00AD63BC">
              <w:rPr>
                <w:rFonts w:ascii="Times New Roman" w:hAnsi="Times New Roman" w:cs="Times New Roman"/>
                <w:color w:val="000000"/>
              </w:rPr>
              <w:t xml:space="preserve">количество установленных базовых станций операторов на территории </w:t>
            </w:r>
            <w:r w:rsidR="00BA694B" w:rsidRPr="00BA694B">
              <w:rPr>
                <w:rFonts w:ascii="Times New Roman" w:hAnsi="Times New Roman" w:cs="Times New Roman"/>
                <w:color w:val="000000"/>
              </w:rPr>
              <w:t xml:space="preserve">Сергиево-Посадского муниципального района  </w:t>
            </w:r>
            <w:r w:rsidRPr="00AD63BC">
              <w:rPr>
                <w:rFonts w:ascii="Times New Roman" w:hAnsi="Times New Roman" w:cs="Times New Roman"/>
              </w:rPr>
              <w:t>из расчета на 1 кв. км в населенных пунктах с численностью населения более 100 тыс. чел.</w:t>
            </w:r>
            <w:r w:rsidRPr="00AD63BC">
              <w:rPr>
                <w:rFonts w:ascii="Times New Roman" w:hAnsi="Times New Roman" w:cs="Times New Roman"/>
                <w:color w:val="000000"/>
              </w:rPr>
              <w:t>;</w:t>
            </w:r>
          </w:p>
          <w:p w:rsidR="00564AD7" w:rsidRPr="00AD63BC" w:rsidRDefault="00564AD7" w:rsidP="005B53B5">
            <w:pPr>
              <w:spacing w:before="20" w:after="20"/>
              <w:jc w:val="both"/>
              <w:rPr>
                <w:rFonts w:ascii="Times New Roman" w:hAnsi="Times New Roman" w:cs="Times New Roman"/>
                <w:color w:val="000000"/>
              </w:rPr>
            </w:pPr>
            <w:r w:rsidRPr="00AD63BC">
              <w:rPr>
                <w:rFonts w:ascii="Times New Roman" w:hAnsi="Times New Roman" w:cs="Times New Roman"/>
                <w:color w:val="000000"/>
              </w:rPr>
              <w:t xml:space="preserve">R – количество установленных базовых станций операторов на территории </w:t>
            </w:r>
            <w:r w:rsidR="00BA694B" w:rsidRPr="00BA694B">
              <w:rPr>
                <w:rFonts w:ascii="Times New Roman" w:hAnsi="Times New Roman" w:cs="Times New Roman"/>
                <w:color w:val="000000"/>
              </w:rPr>
              <w:t xml:space="preserve">Сергиево-Посадского муниципального района  </w:t>
            </w:r>
            <w:r w:rsidRPr="00AD63BC">
              <w:rPr>
                <w:rFonts w:ascii="Times New Roman" w:hAnsi="Times New Roman" w:cs="Times New Roman"/>
              </w:rPr>
              <w:t>в населенных пунктах с численностью населения более 100 тыс. чел.</w:t>
            </w:r>
            <w:r w:rsidRPr="00AD63BC">
              <w:rPr>
                <w:rFonts w:ascii="Times New Roman" w:hAnsi="Times New Roman" w:cs="Times New Roman"/>
                <w:color w:val="000000"/>
              </w:rPr>
              <w:t>;</w:t>
            </w:r>
          </w:p>
          <w:p w:rsidR="00564AD7" w:rsidRPr="00AD63BC" w:rsidRDefault="00564AD7" w:rsidP="005B53B5">
            <w:pPr>
              <w:spacing w:before="20" w:after="20"/>
              <w:jc w:val="both"/>
              <w:rPr>
                <w:rFonts w:ascii="Times New Roman" w:eastAsia="Calibri" w:hAnsi="Times New Roman" w:cs="Times New Roman"/>
              </w:rPr>
            </w:pPr>
            <w:r w:rsidRPr="00AD63BC">
              <w:rPr>
                <w:rFonts w:ascii="Times New Roman" w:hAnsi="Times New Roman" w:cs="Times New Roman"/>
                <w:color w:val="000000"/>
                <w:lang w:val="en-US"/>
              </w:rPr>
              <w:t>K</w:t>
            </w:r>
            <w:r w:rsidRPr="00AD63BC">
              <w:rPr>
                <w:rFonts w:ascii="Times New Roman" w:hAnsi="Times New Roman" w:cs="Times New Roman"/>
                <w:color w:val="000000"/>
              </w:rPr>
              <w:t xml:space="preserve"> – площадь населенного пункта </w:t>
            </w:r>
            <w:r w:rsidR="00BA694B" w:rsidRPr="00BA694B">
              <w:rPr>
                <w:rFonts w:ascii="Times New Roman" w:hAnsi="Times New Roman" w:cs="Times New Roman"/>
                <w:color w:val="000000"/>
              </w:rPr>
              <w:t xml:space="preserve">Сергиево-Посадского муниципального района  </w:t>
            </w:r>
            <w:r w:rsidRPr="00AD63BC">
              <w:rPr>
                <w:rFonts w:ascii="Times New Roman" w:hAnsi="Times New Roman" w:cs="Times New Roman"/>
              </w:rPr>
              <w:t>с численностью населения более 100 тыс. чел.</w:t>
            </w:r>
            <w:r w:rsidRPr="00AD63BC">
              <w:rPr>
                <w:rFonts w:ascii="Times New Roman" w:hAnsi="Times New Roman" w:cs="Times New Roman"/>
                <w:color w:val="000000"/>
              </w:rPr>
              <w:t>, кв. км.</w:t>
            </w:r>
          </w:p>
        </w:tc>
      </w:tr>
      <w:tr w:rsidR="00564AD7" w:rsidRPr="00AD63BC" w:rsidTr="00564AD7">
        <w:trPr>
          <w:cantSplit/>
          <w:trHeight w:val="379"/>
        </w:trPr>
        <w:tc>
          <w:tcPr>
            <w:tcW w:w="851" w:type="dxa"/>
            <w:shd w:val="clear" w:color="auto" w:fill="auto"/>
          </w:tcPr>
          <w:p w:rsidR="00564AD7" w:rsidRPr="00AD63BC"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rPr>
            </w:pPr>
          </w:p>
        </w:tc>
        <w:tc>
          <w:tcPr>
            <w:tcW w:w="3685" w:type="dxa"/>
            <w:shd w:val="clear" w:color="auto" w:fill="auto"/>
          </w:tcPr>
          <w:p w:rsidR="00564AD7" w:rsidRPr="00AD63BC" w:rsidRDefault="00564AD7" w:rsidP="005B53B5">
            <w:pPr>
              <w:jc w:val="both"/>
              <w:rPr>
                <w:rFonts w:ascii="Times New Roman" w:eastAsia="Calibri" w:hAnsi="Times New Roman" w:cs="Times New Roman"/>
              </w:rPr>
            </w:pPr>
            <w:r w:rsidRPr="00AD63BC">
              <w:rPr>
                <w:rFonts w:ascii="Times New Roman" w:hAnsi="Times New Roman" w:cs="Times New Roman"/>
                <w:color w:val="000000"/>
              </w:rPr>
              <w:t xml:space="preserve">Среднее количество установленных базовых станций операторов на территории </w:t>
            </w:r>
            <w:r w:rsidR="003571E0" w:rsidRPr="003571E0">
              <w:rPr>
                <w:rFonts w:ascii="Times New Roman" w:hAnsi="Times New Roman" w:cs="Times New Roman"/>
                <w:color w:val="000000"/>
              </w:rPr>
              <w:t xml:space="preserve">Сергиево-Посадского муниципального района  </w:t>
            </w:r>
            <w:r w:rsidRPr="00AD63BC">
              <w:rPr>
                <w:rFonts w:ascii="Times New Roman" w:hAnsi="Times New Roman" w:cs="Times New Roman"/>
                <w:color w:val="000000"/>
              </w:rPr>
              <w:t>из расчета на 1 кв. км в населенных пунктах с численностью населения более 10 тыс. чел.</w:t>
            </w:r>
          </w:p>
        </w:tc>
        <w:tc>
          <w:tcPr>
            <w:tcW w:w="10065" w:type="dxa"/>
            <w:shd w:val="clear" w:color="auto" w:fill="auto"/>
          </w:tcPr>
          <w:p w:rsidR="00564AD7" w:rsidRPr="00AD63BC" w:rsidRDefault="002420C5" w:rsidP="005B53B5">
            <w:pPr>
              <w:spacing w:before="20" w:after="20"/>
              <w:jc w:val="both"/>
              <w:rPr>
                <w:rFonts w:ascii="Times New Roman" w:eastAsia="Courier New" w:hAnsi="Times New Roman" w:cs="Times New Roman"/>
                <w:i/>
                <w:lang w:val="en-US"/>
              </w:rPr>
            </w:pPr>
            <m:oMathPara>
              <m:oMathParaPr>
                <m:jc m:val="center"/>
              </m:oMathParaPr>
              <m:oMath>
                <m:sSub>
                  <m:sSubPr>
                    <m:ctrlPr>
                      <w:rPr>
                        <w:rFonts w:ascii="Cambria Math" w:eastAsia="Calibri" w:hAnsi="Cambria Math" w:cs="Times New Roman"/>
                        <w:i/>
                        <w:iCs/>
                        <w:color w:val="000000"/>
                      </w:rPr>
                    </m:ctrlPr>
                  </m:sSubPr>
                  <m:e>
                    <m:r>
                      <w:rPr>
                        <w:rFonts w:ascii="Cambria Math" w:hAnsi="Cambria Math" w:cs="Times New Roman"/>
                        <w:color w:val="000000"/>
                      </w:rPr>
                      <m:t>n</m:t>
                    </m:r>
                  </m:e>
                  <m:sub>
                    <m:r>
                      <w:rPr>
                        <w:rFonts w:ascii="Cambria Math" w:hAnsi="Cambria Math" w:cs="Times New Roman"/>
                        <w:color w:val="000000"/>
                      </w:rPr>
                      <m:t>2</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/3</m:t>
                </m:r>
              </m:oMath>
            </m:oMathPara>
          </w:p>
          <w:p w:rsidR="00564AD7" w:rsidRPr="00AD63BC" w:rsidRDefault="00564AD7" w:rsidP="005B53B5">
            <w:pPr>
              <w:spacing w:before="20" w:after="20"/>
              <w:jc w:val="both"/>
              <w:rPr>
                <w:rFonts w:ascii="Times New Roman" w:hAnsi="Times New Roman" w:cs="Times New Roman"/>
                <w:color w:val="000000"/>
              </w:rPr>
            </w:pPr>
            <w:r w:rsidRPr="00AD63BC">
              <w:rPr>
                <w:rFonts w:ascii="Times New Roman" w:hAnsi="Times New Roman" w:cs="Times New Roman"/>
                <w:color w:val="222222"/>
              </w:rPr>
              <w:t>где:</w:t>
            </w:r>
            <w:r w:rsidRPr="00AD63BC">
              <w:rPr>
                <w:rFonts w:ascii="Times New Roman" w:hAnsi="Times New Roman" w:cs="Times New Roman"/>
                <w:color w:val="222222"/>
              </w:rPr>
              <w:br/>
            </w:r>
            <m:oMath>
              <m:sSub>
                <m:sSubPr>
                  <m:ctrlPr>
                    <w:rPr>
                      <w:rFonts w:ascii="Cambria Math" w:eastAsia="Calibri" w:hAnsi="Cambria Math" w:cs="Times New Roman"/>
                      <w:iCs/>
                      <w:color w:val="000000"/>
                    </w:rPr>
                  </m:ctrlPr>
                </m:sSubPr>
                <m:e>
                  <m:r>
                    <m:rPr>
                      <m:sty m:val="p"/>
                    </m:rPr>
                    <w:rPr>
                      <w:rFonts w:ascii="Cambria Math" w:hAnsi="Cambria Math" w:cs="Times New Roman"/>
                      <w:color w:val="000000"/>
                    </w:rPr>
                    <m:t>n</m:t>
                  </m:r>
                </m:e>
                <m:sub>
                  <m:r>
                    <m:rPr>
                      <m:sty m:val="p"/>
                    </m:rPr>
                    <w:rPr>
                      <w:rFonts w:ascii="Cambria Math" w:hAnsi="Cambria Math" w:cs="Times New Roman"/>
                      <w:color w:val="000000"/>
                    </w:rPr>
                    <m:t>2</m:t>
                  </m:r>
                </m:sub>
              </m:sSub>
            </m:oMath>
            <w:r w:rsidRPr="00AD63BC">
              <w:rPr>
                <w:rFonts w:ascii="Times New Roman" w:hAnsi="Times New Roman" w:cs="Times New Roman"/>
                <w:color w:val="222222"/>
              </w:rPr>
              <w:t xml:space="preserve"> – </w:t>
            </w:r>
            <w:r w:rsidRPr="00AD63BC">
              <w:rPr>
                <w:rFonts w:ascii="Times New Roman" w:hAnsi="Times New Roman" w:cs="Times New Roman"/>
                <w:color w:val="000000"/>
              </w:rPr>
              <w:t xml:space="preserve">количество установленных базовых станций операторов на территории </w:t>
            </w:r>
            <w:r w:rsidR="003571E0" w:rsidRPr="003571E0">
              <w:rPr>
                <w:rFonts w:ascii="Times New Roman" w:hAnsi="Times New Roman" w:cs="Times New Roman"/>
                <w:color w:val="000000"/>
              </w:rPr>
              <w:t xml:space="preserve">Сергиево-Посадского муниципального района  </w:t>
            </w:r>
            <w:r w:rsidRPr="00AD63BC">
              <w:rPr>
                <w:rFonts w:ascii="Times New Roman" w:hAnsi="Times New Roman" w:cs="Times New Roman"/>
              </w:rPr>
              <w:t>из расчета на 1 кв. км в населенных пунктах с численностью населения более 100 тыс. чел.</w:t>
            </w:r>
            <w:r w:rsidRPr="00AD63BC">
              <w:rPr>
                <w:rFonts w:ascii="Times New Roman" w:hAnsi="Times New Roman" w:cs="Times New Roman"/>
                <w:color w:val="000000"/>
              </w:rPr>
              <w:t>;</w:t>
            </w:r>
          </w:p>
          <w:p w:rsidR="00564AD7" w:rsidRPr="00AD63BC" w:rsidRDefault="00564AD7" w:rsidP="005B53B5">
            <w:pPr>
              <w:spacing w:before="20" w:after="20"/>
              <w:jc w:val="both"/>
              <w:rPr>
                <w:rFonts w:ascii="Times New Roman" w:hAnsi="Times New Roman" w:cs="Times New Roman"/>
                <w:color w:val="000000"/>
              </w:rPr>
            </w:pPr>
            <w:r w:rsidRPr="00AD63BC">
              <w:rPr>
                <w:rFonts w:ascii="Times New Roman" w:hAnsi="Times New Roman" w:cs="Times New Roman"/>
                <w:color w:val="000000"/>
              </w:rPr>
              <w:t xml:space="preserve">R – количество установленных базовых станций операторов на территории </w:t>
            </w:r>
            <w:r w:rsidR="003571E0" w:rsidRPr="003571E0">
              <w:rPr>
                <w:rFonts w:ascii="Times New Roman" w:hAnsi="Times New Roman" w:cs="Times New Roman"/>
                <w:color w:val="000000"/>
              </w:rPr>
              <w:t xml:space="preserve">Сергиево-Посадского муниципального района  </w:t>
            </w:r>
            <w:r w:rsidRPr="00AD63BC">
              <w:rPr>
                <w:rFonts w:ascii="Times New Roman" w:hAnsi="Times New Roman" w:cs="Times New Roman"/>
              </w:rPr>
              <w:t>в населенных пунктах с численностью населения более 100 тыс. чел.</w:t>
            </w:r>
            <w:r w:rsidRPr="00AD63BC">
              <w:rPr>
                <w:rFonts w:ascii="Times New Roman" w:hAnsi="Times New Roman" w:cs="Times New Roman"/>
                <w:color w:val="000000"/>
              </w:rPr>
              <w:t>;</w:t>
            </w:r>
          </w:p>
          <w:p w:rsidR="00564AD7" w:rsidRPr="00AD63BC" w:rsidRDefault="00564AD7" w:rsidP="005B53B5">
            <w:pPr>
              <w:widowControl w:val="0"/>
              <w:jc w:val="both"/>
              <w:rPr>
                <w:rFonts w:ascii="Times New Roman" w:hAnsi="Times New Roman" w:cs="Times New Roman"/>
                <w:color w:val="000000"/>
              </w:rPr>
            </w:pPr>
            <w:r w:rsidRPr="00AD63BC">
              <w:rPr>
                <w:rFonts w:ascii="Times New Roman" w:hAnsi="Times New Roman" w:cs="Times New Roman"/>
                <w:color w:val="000000"/>
                <w:lang w:val="en-US"/>
              </w:rPr>
              <w:t>K</w:t>
            </w:r>
            <w:r w:rsidRPr="00AD63BC">
              <w:rPr>
                <w:rFonts w:ascii="Times New Roman" w:hAnsi="Times New Roman" w:cs="Times New Roman"/>
                <w:color w:val="000000"/>
              </w:rPr>
              <w:t xml:space="preserve"> – площадь населенного пункта </w:t>
            </w:r>
            <w:r w:rsidR="003571E0" w:rsidRPr="003571E0">
              <w:rPr>
                <w:rFonts w:ascii="Times New Roman" w:hAnsi="Times New Roman" w:cs="Times New Roman"/>
                <w:color w:val="000000"/>
              </w:rPr>
              <w:t xml:space="preserve">Сергиево-Посадского муниципального района  </w:t>
            </w:r>
            <w:r w:rsidRPr="00AD63BC">
              <w:rPr>
                <w:rFonts w:ascii="Times New Roman" w:hAnsi="Times New Roman" w:cs="Times New Roman"/>
                <w:color w:val="000000"/>
              </w:rPr>
              <w:t>с численностью населения более 100 тыс. чел., кв. км.</w:t>
            </w:r>
          </w:p>
        </w:tc>
      </w:tr>
      <w:tr w:rsidR="00564AD7" w:rsidRPr="00AD63BC" w:rsidTr="00564AD7">
        <w:trPr>
          <w:cantSplit/>
          <w:trHeight w:val="379"/>
        </w:trPr>
        <w:tc>
          <w:tcPr>
            <w:tcW w:w="851" w:type="dxa"/>
            <w:shd w:val="clear" w:color="auto" w:fill="auto"/>
          </w:tcPr>
          <w:p w:rsidR="00564AD7" w:rsidRPr="00AD63BC"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rPr>
            </w:pPr>
          </w:p>
        </w:tc>
        <w:tc>
          <w:tcPr>
            <w:tcW w:w="3685" w:type="dxa"/>
            <w:shd w:val="clear" w:color="auto" w:fill="auto"/>
          </w:tcPr>
          <w:p w:rsidR="00564AD7" w:rsidRPr="00AD63BC" w:rsidRDefault="00564AD7" w:rsidP="005B53B5">
            <w:pPr>
              <w:jc w:val="both"/>
              <w:rPr>
                <w:rFonts w:ascii="Times New Roman" w:eastAsia="Calibri" w:hAnsi="Times New Roman" w:cs="Times New Roman"/>
              </w:rPr>
            </w:pPr>
            <w:r w:rsidRPr="00AD63BC">
              <w:rPr>
                <w:rFonts w:ascii="Times New Roman" w:eastAsia="Calibri" w:hAnsi="Times New Roman" w:cs="Times New Roman"/>
              </w:rPr>
              <w:t xml:space="preserve">Обеспечение ОМСУ </w:t>
            </w:r>
            <w:r w:rsidR="003571E0" w:rsidRPr="003571E0">
              <w:rPr>
                <w:rFonts w:ascii="Times New Roman" w:eastAsia="Calibri" w:hAnsi="Times New Roman" w:cs="Times New Roman"/>
              </w:rPr>
              <w:t xml:space="preserve">Сергиево-Посадского муниципального района  </w:t>
            </w:r>
            <w:r w:rsidRPr="00AD63BC">
              <w:rPr>
                <w:rFonts w:ascii="Times New Roman" w:hAnsi="Times New Roman" w:cs="Times New Roman"/>
              </w:rPr>
              <w:t>условиями для развития конкуренции на рынке услуг широкополосного доступа в информационно-телекоммуникационную сеть Интернет</w:t>
            </w:r>
          </w:p>
        </w:tc>
        <w:tc>
          <w:tcPr>
            <w:tcW w:w="10065" w:type="dxa"/>
            <w:shd w:val="clear" w:color="auto" w:fill="auto"/>
          </w:tcPr>
          <w:p w:rsidR="00564AD7" w:rsidRPr="00AD63BC" w:rsidRDefault="00564AD7" w:rsidP="005B53B5">
            <w:pPr>
              <w:widowControl w:val="0"/>
              <w:jc w:val="center"/>
              <w:rPr>
                <w:rFonts w:ascii="Times New Roman" w:eastAsia="Courier New" w:hAnsi="Times New Roman" w:cs="Times New Roman"/>
                <w:i/>
                <w:color w:val="000000"/>
                <w:shd w:val="clear" w:color="auto" w:fill="FFFFFF"/>
              </w:rPr>
            </w:pPr>
            <m:oMathPara>
              <m:oMathParaPr>
                <m:jc m:val="center"/>
              </m:oMathParaPr>
              <m:oMath>
                <m:r>
                  <w:rPr>
                    <w:rFonts w:ascii="Cambria Math" w:hAnsi="Cambria Math" w:cs="Times New Roman"/>
                    <w:color w:val="000000"/>
                    <w:lang w:val="en-US"/>
                  </w:rPr>
                  <m:t>n</m:t>
                </m:r>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R</m:t>
                    </m:r>
                  </m:num>
                  <m:den>
                    <m:r>
                      <w:rPr>
                        <w:rFonts w:ascii="Cambria Math" w:hAnsi="Cambria Math" w:cs="Times New Roman"/>
                        <w:color w:val="000000"/>
                      </w:rPr>
                      <m:t>K</m:t>
                    </m:r>
                  </m:den>
                </m:f>
                <m:r>
                  <w:rPr>
                    <w:rFonts w:ascii="Cambria Math" w:hAnsi="Cambria Math" w:cs="Times New Roman"/>
                    <w:color w:val="000000"/>
                  </w:rPr>
                  <m:t>×100%</m:t>
                </m:r>
              </m:oMath>
            </m:oMathPara>
          </w:p>
          <w:p w:rsidR="00564AD7" w:rsidRPr="00AD63BC" w:rsidRDefault="00564AD7" w:rsidP="005B53B5">
            <w:pPr>
              <w:widowControl w:val="0"/>
              <w:rPr>
                <w:rFonts w:ascii="Times New Roman" w:hAnsi="Times New Roman" w:cs="Times New Roman"/>
              </w:rPr>
            </w:pPr>
            <w:r w:rsidRPr="00AD63BC">
              <w:rPr>
                <w:rFonts w:ascii="Times New Roman" w:hAnsi="Times New Roman" w:cs="Times New Roman"/>
              </w:rPr>
              <w:t>где:</w:t>
            </w:r>
          </w:p>
          <w:p w:rsidR="00564AD7" w:rsidRPr="00AD63BC" w:rsidRDefault="00564AD7" w:rsidP="005B53B5">
            <w:pPr>
              <w:widowControl w:val="0"/>
              <w:jc w:val="both"/>
              <w:rPr>
                <w:rFonts w:ascii="Times New Roman" w:hAnsi="Times New Roman" w:cs="Times New Roman"/>
                <w:color w:val="000000"/>
              </w:rPr>
            </w:pPr>
            <w:r w:rsidRPr="00AD63BC">
              <w:rPr>
                <w:rFonts w:ascii="Times New Roman" w:hAnsi="Times New Roman" w:cs="Times New Roman"/>
                <w:lang w:val="en-US"/>
              </w:rPr>
              <w:t>n</w:t>
            </w:r>
            <w:r w:rsidRPr="00AD63BC">
              <w:rPr>
                <w:rFonts w:ascii="Times New Roman" w:hAnsi="Times New Roman" w:cs="Times New Roman"/>
              </w:rPr>
              <w:t xml:space="preserve"> – </w:t>
            </w:r>
            <w:r w:rsidRPr="00AD63BC">
              <w:rPr>
                <w:rFonts w:ascii="Times New Roman" w:hAnsi="Times New Roman" w:cs="Times New Roman"/>
                <w:color w:val="000000"/>
              </w:rPr>
              <w:t xml:space="preserve">доля </w:t>
            </w:r>
            <w:r w:rsidRPr="00AD63BC">
              <w:rPr>
                <w:rFonts w:ascii="Times New Roman" w:eastAsia="Calibri" w:hAnsi="Times New Roman" w:cs="Times New Roman"/>
              </w:rPr>
              <w:t>домохозяйств,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AD63BC">
              <w:rPr>
                <w:rFonts w:ascii="Times New Roman" w:hAnsi="Times New Roman" w:cs="Times New Roman"/>
                <w:color w:val="000000"/>
              </w:rPr>
              <w:t>;</w:t>
            </w:r>
          </w:p>
          <w:p w:rsidR="00564AD7" w:rsidRPr="00AD63BC" w:rsidRDefault="00564AD7" w:rsidP="005B53B5">
            <w:pPr>
              <w:widowControl w:val="0"/>
              <w:jc w:val="both"/>
              <w:rPr>
                <w:rFonts w:ascii="Times New Roman" w:hAnsi="Times New Roman" w:cs="Times New Roman"/>
              </w:rPr>
            </w:pPr>
            <w:r w:rsidRPr="00AD63BC">
              <w:rPr>
                <w:rFonts w:ascii="Times New Roman" w:hAnsi="Times New Roman" w:cs="Times New Roman"/>
                <w:lang w:val="en-US"/>
              </w:rPr>
              <w:t>R</w:t>
            </w:r>
            <w:r w:rsidRPr="00AD63BC">
              <w:rPr>
                <w:rFonts w:ascii="Times New Roman" w:hAnsi="Times New Roman" w:cs="Times New Roman"/>
                <w:color w:val="000000"/>
              </w:rPr>
              <w:t xml:space="preserve"> – количество </w:t>
            </w:r>
            <w:r w:rsidRPr="00AD63BC">
              <w:rPr>
                <w:rFonts w:ascii="Times New Roman" w:eastAsia="Calibri" w:hAnsi="Times New Roman" w:cs="Times New Roman"/>
              </w:rPr>
              <w:t>домохозяйств,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AD63BC">
              <w:rPr>
                <w:rFonts w:ascii="Times New Roman" w:hAnsi="Times New Roman" w:cs="Times New Roman"/>
                <w:color w:val="000000"/>
              </w:rPr>
              <w:t>;</w:t>
            </w:r>
          </w:p>
          <w:p w:rsidR="00564AD7" w:rsidRPr="00AD63BC" w:rsidRDefault="00564AD7" w:rsidP="003571E0">
            <w:pPr>
              <w:jc w:val="both"/>
              <w:rPr>
                <w:rFonts w:ascii="Times New Roman" w:hAnsi="Times New Roman" w:cs="Times New Roman"/>
                <w:color w:val="000000"/>
              </w:rPr>
            </w:pPr>
            <w:r w:rsidRPr="00AD63BC">
              <w:rPr>
                <w:rFonts w:ascii="Times New Roman" w:hAnsi="Times New Roman" w:cs="Times New Roman"/>
                <w:lang w:val="en-US"/>
              </w:rPr>
              <w:t>K</w:t>
            </w:r>
            <w:r w:rsidRPr="00AD63BC">
              <w:rPr>
                <w:rFonts w:ascii="Times New Roman" w:hAnsi="Times New Roman" w:cs="Times New Roman"/>
              </w:rPr>
              <w:t xml:space="preserve"> – </w:t>
            </w:r>
            <w:r w:rsidRPr="00AD63BC">
              <w:rPr>
                <w:rFonts w:ascii="Times New Roman" w:hAnsi="Times New Roman" w:cs="Times New Roman"/>
                <w:color w:val="000000"/>
              </w:rPr>
              <w:t>общее количество</w:t>
            </w:r>
            <w:r w:rsidRPr="00AD63BC">
              <w:rPr>
                <w:rFonts w:ascii="Times New Roman" w:eastAsia="Calibri" w:hAnsi="Times New Roman" w:cs="Times New Roman"/>
              </w:rPr>
              <w:t xml:space="preserve"> домохозяйств в </w:t>
            </w:r>
            <w:r w:rsidR="003571E0">
              <w:rPr>
                <w:rFonts w:ascii="Times New Roman" w:eastAsia="Calibri" w:hAnsi="Times New Roman" w:cs="Times New Roman"/>
              </w:rPr>
              <w:t>Сергиево-Посадском</w:t>
            </w:r>
            <w:r w:rsidR="003571E0" w:rsidRPr="003571E0">
              <w:rPr>
                <w:rFonts w:ascii="Times New Roman" w:eastAsia="Calibri" w:hAnsi="Times New Roman" w:cs="Times New Roman"/>
              </w:rPr>
              <w:t xml:space="preserve"> муниципально</w:t>
            </w:r>
            <w:r w:rsidR="003571E0">
              <w:rPr>
                <w:rFonts w:ascii="Times New Roman" w:eastAsia="Calibri" w:hAnsi="Times New Roman" w:cs="Times New Roman"/>
              </w:rPr>
              <w:t>м</w:t>
            </w:r>
            <w:r w:rsidR="003571E0" w:rsidRPr="003571E0">
              <w:rPr>
                <w:rFonts w:ascii="Times New Roman" w:eastAsia="Calibri" w:hAnsi="Times New Roman" w:cs="Times New Roman"/>
              </w:rPr>
              <w:t xml:space="preserve"> район</w:t>
            </w:r>
            <w:r w:rsidR="003571E0">
              <w:rPr>
                <w:rFonts w:ascii="Times New Roman" w:eastAsia="Calibri" w:hAnsi="Times New Roman" w:cs="Times New Roman"/>
              </w:rPr>
              <w:t>е</w:t>
            </w:r>
            <w:r w:rsidR="003571E0" w:rsidRPr="003571E0">
              <w:rPr>
                <w:rFonts w:ascii="Times New Roman" w:eastAsia="Calibri" w:hAnsi="Times New Roman" w:cs="Times New Roman"/>
              </w:rPr>
              <w:t xml:space="preserve">  </w:t>
            </w:r>
          </w:p>
        </w:tc>
      </w:tr>
      <w:tr w:rsidR="00564AD7" w:rsidRPr="00AD63BC" w:rsidTr="00564AD7">
        <w:trPr>
          <w:cantSplit/>
          <w:trHeight w:val="379"/>
        </w:trPr>
        <w:tc>
          <w:tcPr>
            <w:tcW w:w="851" w:type="dxa"/>
            <w:shd w:val="clear" w:color="auto" w:fill="auto"/>
          </w:tcPr>
          <w:p w:rsidR="00564AD7" w:rsidRPr="00AD63BC"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rPr>
            </w:pPr>
          </w:p>
        </w:tc>
        <w:tc>
          <w:tcPr>
            <w:tcW w:w="3685" w:type="dxa"/>
            <w:shd w:val="clear" w:color="auto" w:fill="auto"/>
          </w:tcPr>
          <w:p w:rsidR="00564AD7" w:rsidRPr="00AD63BC" w:rsidRDefault="00564AD7" w:rsidP="005B53B5">
            <w:pPr>
              <w:jc w:val="both"/>
              <w:rPr>
                <w:rFonts w:ascii="Times New Roman" w:hAnsi="Times New Roman" w:cs="Times New Roman"/>
                <w:color w:val="000000"/>
              </w:rPr>
            </w:pPr>
            <w:r w:rsidRPr="00AD63BC">
              <w:rPr>
                <w:rFonts w:ascii="Times New Roman" w:eastAsia="Calibri" w:hAnsi="Times New Roman" w:cs="Times New Roman"/>
              </w:rPr>
              <w:t>Доля домохозяйств,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tc>
        <w:tc>
          <w:tcPr>
            <w:tcW w:w="10065" w:type="dxa"/>
            <w:shd w:val="clear" w:color="auto" w:fill="auto"/>
          </w:tcPr>
          <w:p w:rsidR="00564AD7" w:rsidRPr="00AD63BC" w:rsidRDefault="00564AD7" w:rsidP="005B53B5">
            <w:pPr>
              <w:widowControl w:val="0"/>
              <w:jc w:val="center"/>
              <w:rPr>
                <w:rFonts w:ascii="Times New Roman" w:eastAsia="Courier New" w:hAnsi="Times New Roman" w:cs="Times New Roman"/>
                <w:i/>
                <w:color w:val="000000"/>
                <w:shd w:val="clear" w:color="auto" w:fill="FFFFFF"/>
              </w:rPr>
            </w:pPr>
            <m:oMathPara>
              <m:oMathParaPr>
                <m:jc m:val="center"/>
              </m:oMathParaPr>
              <m:oMath>
                <m:r>
                  <w:rPr>
                    <w:rFonts w:ascii="Cambria Math" w:hAnsi="Cambria Math" w:cs="Times New Roman"/>
                    <w:color w:val="000000"/>
                    <w:lang w:val="en-US"/>
                  </w:rPr>
                  <m:t>n</m:t>
                </m:r>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R</m:t>
                    </m:r>
                  </m:num>
                  <m:den>
                    <m:r>
                      <w:rPr>
                        <w:rFonts w:ascii="Cambria Math" w:hAnsi="Cambria Math" w:cs="Times New Roman"/>
                        <w:color w:val="000000"/>
                      </w:rPr>
                      <m:t>K</m:t>
                    </m:r>
                  </m:den>
                </m:f>
                <m:r>
                  <w:rPr>
                    <w:rFonts w:ascii="Cambria Math" w:hAnsi="Cambria Math" w:cs="Times New Roman"/>
                    <w:color w:val="000000"/>
                  </w:rPr>
                  <m:t>×100%</m:t>
                </m:r>
              </m:oMath>
            </m:oMathPara>
          </w:p>
          <w:p w:rsidR="00564AD7" w:rsidRPr="00AD63BC" w:rsidRDefault="00564AD7" w:rsidP="005B53B5">
            <w:pPr>
              <w:widowControl w:val="0"/>
              <w:rPr>
                <w:rFonts w:ascii="Times New Roman" w:hAnsi="Times New Roman" w:cs="Times New Roman"/>
              </w:rPr>
            </w:pPr>
            <w:r w:rsidRPr="00AD63BC">
              <w:rPr>
                <w:rFonts w:ascii="Times New Roman" w:hAnsi="Times New Roman" w:cs="Times New Roman"/>
              </w:rPr>
              <w:t>где:</w:t>
            </w:r>
          </w:p>
          <w:p w:rsidR="00564AD7" w:rsidRPr="00AD63BC" w:rsidRDefault="00564AD7" w:rsidP="005B53B5">
            <w:pPr>
              <w:widowControl w:val="0"/>
              <w:jc w:val="both"/>
              <w:rPr>
                <w:rFonts w:ascii="Times New Roman" w:hAnsi="Times New Roman" w:cs="Times New Roman"/>
                <w:color w:val="000000"/>
              </w:rPr>
            </w:pPr>
            <w:r w:rsidRPr="00AD63BC">
              <w:rPr>
                <w:rFonts w:ascii="Times New Roman" w:hAnsi="Times New Roman" w:cs="Times New Roman"/>
                <w:lang w:val="en-US"/>
              </w:rPr>
              <w:t>n</w:t>
            </w:r>
            <w:r w:rsidRPr="00AD63BC">
              <w:rPr>
                <w:rFonts w:ascii="Times New Roman" w:hAnsi="Times New Roman" w:cs="Times New Roman"/>
              </w:rPr>
              <w:t xml:space="preserve"> – </w:t>
            </w:r>
            <w:r w:rsidRPr="00AD63BC">
              <w:rPr>
                <w:rFonts w:ascii="Times New Roman" w:hAnsi="Times New Roman" w:cs="Times New Roman"/>
                <w:color w:val="000000"/>
              </w:rPr>
              <w:t xml:space="preserve">доля </w:t>
            </w:r>
            <w:r w:rsidRPr="00AD63BC">
              <w:rPr>
                <w:rFonts w:ascii="Times New Roman" w:eastAsia="Calibri" w:hAnsi="Times New Roman" w:cs="Times New Roman"/>
              </w:rPr>
              <w:t>домохозяйств,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AD63BC">
              <w:rPr>
                <w:rFonts w:ascii="Times New Roman" w:hAnsi="Times New Roman" w:cs="Times New Roman"/>
                <w:color w:val="000000"/>
              </w:rPr>
              <w:t>;</w:t>
            </w:r>
          </w:p>
          <w:p w:rsidR="00564AD7" w:rsidRPr="00AD63BC" w:rsidRDefault="00564AD7" w:rsidP="005B53B5">
            <w:pPr>
              <w:widowControl w:val="0"/>
              <w:jc w:val="both"/>
              <w:rPr>
                <w:rFonts w:ascii="Times New Roman" w:hAnsi="Times New Roman" w:cs="Times New Roman"/>
              </w:rPr>
            </w:pPr>
            <w:r w:rsidRPr="00AD63BC">
              <w:rPr>
                <w:rFonts w:ascii="Times New Roman" w:hAnsi="Times New Roman" w:cs="Times New Roman"/>
                <w:lang w:val="en-US"/>
              </w:rPr>
              <w:t>R</w:t>
            </w:r>
            <w:r w:rsidRPr="00AD63BC">
              <w:rPr>
                <w:rFonts w:ascii="Times New Roman" w:hAnsi="Times New Roman" w:cs="Times New Roman"/>
                <w:color w:val="000000"/>
              </w:rPr>
              <w:t xml:space="preserve"> – количество </w:t>
            </w:r>
            <w:r w:rsidRPr="00AD63BC">
              <w:rPr>
                <w:rFonts w:ascii="Times New Roman" w:eastAsia="Calibri" w:hAnsi="Times New Roman" w:cs="Times New Roman"/>
              </w:rPr>
              <w:t>домохозяйств,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AD63BC">
              <w:rPr>
                <w:rFonts w:ascii="Times New Roman" w:hAnsi="Times New Roman" w:cs="Times New Roman"/>
                <w:color w:val="000000"/>
              </w:rPr>
              <w:t>;</w:t>
            </w:r>
          </w:p>
          <w:p w:rsidR="00564AD7" w:rsidRPr="00AD63BC" w:rsidRDefault="00564AD7" w:rsidP="003571E0">
            <w:pPr>
              <w:jc w:val="both"/>
              <w:rPr>
                <w:rFonts w:ascii="Times New Roman" w:hAnsi="Times New Roman" w:cs="Times New Roman"/>
                <w:color w:val="000000"/>
              </w:rPr>
            </w:pPr>
            <w:r w:rsidRPr="00AD63BC">
              <w:rPr>
                <w:rFonts w:ascii="Times New Roman" w:hAnsi="Times New Roman" w:cs="Times New Roman"/>
                <w:lang w:val="en-US"/>
              </w:rPr>
              <w:t>K</w:t>
            </w:r>
            <w:r w:rsidRPr="00AD63BC">
              <w:rPr>
                <w:rFonts w:ascii="Times New Roman" w:hAnsi="Times New Roman" w:cs="Times New Roman"/>
              </w:rPr>
              <w:t xml:space="preserve"> – </w:t>
            </w:r>
            <w:r w:rsidRPr="00AD63BC">
              <w:rPr>
                <w:rFonts w:ascii="Times New Roman" w:hAnsi="Times New Roman" w:cs="Times New Roman"/>
                <w:color w:val="000000"/>
              </w:rPr>
              <w:t>общее количество</w:t>
            </w:r>
            <w:r w:rsidRPr="00AD63BC">
              <w:rPr>
                <w:rFonts w:ascii="Times New Roman" w:eastAsia="Calibri" w:hAnsi="Times New Roman" w:cs="Times New Roman"/>
              </w:rPr>
              <w:t xml:space="preserve"> домохозяйств в </w:t>
            </w:r>
            <w:r w:rsidR="003571E0">
              <w:rPr>
                <w:rFonts w:ascii="Times New Roman" w:eastAsia="Calibri" w:hAnsi="Times New Roman" w:cs="Times New Roman"/>
              </w:rPr>
              <w:t>Сергиево-Посадском</w:t>
            </w:r>
            <w:r w:rsidR="003571E0" w:rsidRPr="003571E0">
              <w:rPr>
                <w:rFonts w:ascii="Times New Roman" w:eastAsia="Calibri" w:hAnsi="Times New Roman" w:cs="Times New Roman"/>
              </w:rPr>
              <w:t xml:space="preserve"> муниципально</w:t>
            </w:r>
            <w:r w:rsidR="003571E0">
              <w:rPr>
                <w:rFonts w:ascii="Times New Roman" w:eastAsia="Calibri" w:hAnsi="Times New Roman" w:cs="Times New Roman"/>
              </w:rPr>
              <w:t>м</w:t>
            </w:r>
            <w:r w:rsidR="003571E0" w:rsidRPr="003571E0">
              <w:rPr>
                <w:rFonts w:ascii="Times New Roman" w:eastAsia="Calibri" w:hAnsi="Times New Roman" w:cs="Times New Roman"/>
              </w:rPr>
              <w:t xml:space="preserve"> район</w:t>
            </w:r>
            <w:r w:rsidR="003571E0">
              <w:rPr>
                <w:rFonts w:ascii="Times New Roman" w:eastAsia="Calibri" w:hAnsi="Times New Roman" w:cs="Times New Roman"/>
              </w:rPr>
              <w:t>е</w:t>
            </w:r>
            <w:r w:rsidR="003571E0" w:rsidRPr="003571E0">
              <w:rPr>
                <w:rFonts w:ascii="Times New Roman" w:eastAsia="Calibri" w:hAnsi="Times New Roman" w:cs="Times New Roman"/>
              </w:rPr>
              <w:t xml:space="preserve">  </w:t>
            </w:r>
          </w:p>
        </w:tc>
      </w:tr>
      <w:tr w:rsidR="00564AD7" w:rsidRPr="005B53B5" w:rsidTr="00564AD7">
        <w:trPr>
          <w:cantSplit/>
          <w:trHeight w:val="379"/>
        </w:trPr>
        <w:tc>
          <w:tcPr>
            <w:tcW w:w="851" w:type="dxa"/>
            <w:shd w:val="clear" w:color="auto" w:fill="auto"/>
          </w:tcPr>
          <w:p w:rsidR="00564AD7" w:rsidRPr="00AD63BC" w:rsidRDefault="00564AD7" w:rsidP="00564AD7">
            <w:pPr>
              <w:widowControl w:val="0"/>
              <w:numPr>
                <w:ilvl w:val="0"/>
                <w:numId w:val="28"/>
              </w:numPr>
              <w:autoSpaceDE w:val="0"/>
              <w:autoSpaceDN w:val="0"/>
              <w:adjustRightInd w:val="0"/>
              <w:ind w:left="0" w:right="-108" w:firstLine="0"/>
              <w:jc w:val="center"/>
              <w:rPr>
                <w:rFonts w:ascii="Times New Roman" w:hAnsi="Times New Roman" w:cs="Times New Roman"/>
              </w:rPr>
            </w:pPr>
          </w:p>
        </w:tc>
        <w:tc>
          <w:tcPr>
            <w:tcW w:w="3685" w:type="dxa"/>
            <w:shd w:val="clear" w:color="auto" w:fill="auto"/>
          </w:tcPr>
          <w:p w:rsidR="00564AD7" w:rsidRPr="00AD63BC" w:rsidRDefault="00564AD7" w:rsidP="005B53B5">
            <w:pPr>
              <w:jc w:val="both"/>
              <w:rPr>
                <w:rFonts w:ascii="Times New Roman" w:eastAsia="Calibri" w:hAnsi="Times New Roman" w:cs="Times New Roman"/>
              </w:rPr>
            </w:pPr>
            <w:r w:rsidRPr="00AD63BC">
              <w:rPr>
                <w:rFonts w:ascii="Times New Roman" w:eastAsia="Calibri" w:hAnsi="Times New Roman" w:cs="Times New Roman"/>
              </w:rPr>
              <w:t xml:space="preserve">Доля сотрудников Администрации </w:t>
            </w:r>
            <w:r w:rsidR="006906B6" w:rsidRPr="006906B6">
              <w:rPr>
                <w:rFonts w:ascii="Times New Roman" w:eastAsia="Calibri" w:hAnsi="Times New Roman" w:cs="Times New Roman"/>
              </w:rPr>
              <w:t xml:space="preserve">Сергиево-Посадского муниципального района  </w:t>
            </w:r>
            <w:r w:rsidRPr="00AD63BC">
              <w:rPr>
                <w:rFonts w:ascii="Times New Roman" w:eastAsia="Calibri" w:hAnsi="Times New Roman" w:cs="Times New Roman"/>
              </w:rPr>
              <w:t>обеспеченных стационарной телефонной связью и доступом к сети «Интернет»</w:t>
            </w:r>
          </w:p>
        </w:tc>
        <w:tc>
          <w:tcPr>
            <w:tcW w:w="10065" w:type="dxa"/>
            <w:shd w:val="clear" w:color="auto" w:fill="auto"/>
          </w:tcPr>
          <w:p w:rsidR="00564AD7" w:rsidRPr="00AD63BC" w:rsidRDefault="00564AD7" w:rsidP="005B53B5">
            <w:pPr>
              <w:jc w:val="both"/>
              <w:rPr>
                <w:rFonts w:ascii="Times New Roman" w:hAnsi="Times New Roman" w:cs="Times New Roman"/>
                <w:szCs w:val="28"/>
              </w:rPr>
            </w:pPr>
            <m:oMathPara>
              <m:oMath>
                <m:r>
                  <w:rPr>
                    <w:rFonts w:ascii="Cambria Math" w:hAnsi="Cambria Math" w:cs="Times New Roman"/>
                    <w:szCs w:val="28"/>
                    <w:lang w:val="en-US"/>
                  </w:rPr>
                  <m:t>n</m:t>
                </m:r>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R</m:t>
                    </m:r>
                  </m:num>
                  <m:den>
                    <m:r>
                      <w:rPr>
                        <w:rFonts w:ascii="Cambria Math" w:hAnsi="Cambria Math" w:cs="Times New Roman"/>
                        <w:szCs w:val="28"/>
                      </w:rPr>
                      <m:t>K</m:t>
                    </m:r>
                  </m:den>
                </m:f>
                <m:r>
                  <w:rPr>
                    <w:rFonts w:ascii="Cambria Math" w:hAnsi="Cambria Math" w:cs="Times New Roman"/>
                    <w:szCs w:val="28"/>
                  </w:rPr>
                  <m:t>×100%</m:t>
                </m:r>
              </m:oMath>
            </m:oMathPara>
          </w:p>
          <w:p w:rsidR="00564AD7" w:rsidRPr="00AD63BC" w:rsidRDefault="00564AD7" w:rsidP="005B53B5">
            <w:pPr>
              <w:widowControl w:val="0"/>
              <w:shd w:val="clear" w:color="auto" w:fill="FFFFFF"/>
              <w:spacing w:line="202" w:lineRule="exact"/>
              <w:jc w:val="both"/>
              <w:rPr>
                <w:rFonts w:ascii="Times New Roman" w:hAnsi="Times New Roman" w:cs="Times New Roman"/>
                <w:color w:val="000000"/>
              </w:rPr>
            </w:pPr>
            <w:r w:rsidRPr="00AD63BC">
              <w:rPr>
                <w:rFonts w:ascii="Times New Roman" w:hAnsi="Times New Roman" w:cs="Times New Roman"/>
                <w:color w:val="000000"/>
              </w:rPr>
              <w:t>где:</w:t>
            </w:r>
          </w:p>
          <w:p w:rsidR="00564AD7" w:rsidRPr="00AD63BC" w:rsidRDefault="00564AD7" w:rsidP="005B53B5">
            <w:pPr>
              <w:widowControl w:val="0"/>
              <w:shd w:val="clear" w:color="auto" w:fill="FFFFFF"/>
              <w:spacing w:line="202" w:lineRule="exact"/>
              <w:jc w:val="both"/>
              <w:rPr>
                <w:rFonts w:ascii="Times New Roman" w:hAnsi="Times New Roman" w:cs="Times New Roman"/>
                <w:color w:val="000000"/>
              </w:rPr>
            </w:pPr>
            <w:r w:rsidRPr="00AD63BC">
              <w:rPr>
                <w:rFonts w:ascii="Times New Roman" w:hAnsi="Times New Roman" w:cs="Times New Roman"/>
                <w:color w:val="000000"/>
              </w:rPr>
              <w:t>n – д</w:t>
            </w:r>
            <w:r w:rsidRPr="00AD63BC">
              <w:rPr>
                <w:rFonts w:ascii="Times New Roman" w:eastAsia="Calibri" w:hAnsi="Times New Roman" w:cs="Times New Roman"/>
              </w:rPr>
              <w:t xml:space="preserve">оля сотрудников Администрации </w:t>
            </w:r>
            <w:r w:rsidR="006906B6" w:rsidRPr="006906B6">
              <w:rPr>
                <w:rFonts w:ascii="Times New Roman" w:eastAsia="Calibri" w:hAnsi="Times New Roman" w:cs="Times New Roman"/>
              </w:rPr>
              <w:t xml:space="preserve">Сергиево-Посадского муниципального района  </w:t>
            </w:r>
            <w:r w:rsidRPr="00AD63BC">
              <w:rPr>
                <w:rFonts w:ascii="Times New Roman" w:eastAsia="Calibri" w:hAnsi="Times New Roman" w:cs="Times New Roman"/>
              </w:rPr>
              <w:t>обеспеченных стационарной телефонной связью и доступом к сети «Интернет»</w:t>
            </w:r>
            <w:r w:rsidRPr="00AD63BC">
              <w:rPr>
                <w:rFonts w:ascii="Times New Roman" w:hAnsi="Times New Roman" w:cs="Times New Roman"/>
                <w:color w:val="000000"/>
              </w:rPr>
              <w:t>;</w:t>
            </w:r>
          </w:p>
          <w:p w:rsidR="00564AD7" w:rsidRPr="00AD63BC" w:rsidRDefault="00564AD7" w:rsidP="005B53B5">
            <w:pPr>
              <w:widowControl w:val="0"/>
              <w:shd w:val="clear" w:color="auto" w:fill="FFFFFF"/>
              <w:spacing w:line="202" w:lineRule="exact"/>
              <w:jc w:val="both"/>
              <w:rPr>
                <w:rFonts w:ascii="Times New Roman" w:hAnsi="Times New Roman" w:cs="Times New Roman"/>
                <w:color w:val="000000"/>
              </w:rPr>
            </w:pPr>
            <w:r w:rsidRPr="00AD63BC">
              <w:rPr>
                <w:rFonts w:ascii="Times New Roman" w:hAnsi="Times New Roman" w:cs="Times New Roman"/>
                <w:color w:val="000000"/>
              </w:rPr>
              <w:t xml:space="preserve">R – количество сотрудников Администрации </w:t>
            </w:r>
            <w:r w:rsidR="006906B6" w:rsidRPr="006906B6">
              <w:rPr>
                <w:rFonts w:ascii="Times New Roman" w:hAnsi="Times New Roman" w:cs="Times New Roman"/>
                <w:color w:val="000000"/>
              </w:rPr>
              <w:t xml:space="preserve">Сергиево-Посадского муниципального района  </w:t>
            </w:r>
            <w:r w:rsidRPr="00AD63BC">
              <w:rPr>
                <w:rFonts w:ascii="Times New Roman" w:eastAsia="Calibri" w:hAnsi="Times New Roman" w:cs="Times New Roman"/>
              </w:rPr>
              <w:t>обеспеченных стационарной телефонной связью и доступом к сети «Интернет»</w:t>
            </w:r>
            <w:r w:rsidRPr="00AD63BC">
              <w:rPr>
                <w:rFonts w:ascii="Times New Roman" w:hAnsi="Times New Roman" w:cs="Times New Roman"/>
                <w:color w:val="000000"/>
              </w:rPr>
              <w:t>;</w:t>
            </w:r>
          </w:p>
          <w:p w:rsidR="00564AD7" w:rsidRPr="00AD63BC" w:rsidRDefault="00564AD7" w:rsidP="005B53B5">
            <w:pPr>
              <w:widowControl w:val="0"/>
              <w:jc w:val="both"/>
              <w:rPr>
                <w:rFonts w:ascii="Times New Roman" w:hAnsi="Times New Roman" w:cs="Times New Roman"/>
                <w:color w:val="000000"/>
              </w:rPr>
            </w:pPr>
            <w:r w:rsidRPr="00AD63BC">
              <w:rPr>
                <w:rFonts w:ascii="Times New Roman" w:hAnsi="Times New Roman" w:cs="Times New Roman"/>
                <w:color w:val="000000"/>
              </w:rPr>
              <w:t xml:space="preserve">К – общее количество сотрудников Администрации </w:t>
            </w:r>
            <w:r w:rsidR="006906B6" w:rsidRPr="006906B6">
              <w:rPr>
                <w:rFonts w:ascii="Times New Roman" w:hAnsi="Times New Roman" w:cs="Times New Roman"/>
                <w:color w:val="000000"/>
              </w:rPr>
              <w:t>Сергиево-По</w:t>
            </w:r>
            <w:r w:rsidR="006906B6">
              <w:rPr>
                <w:rFonts w:ascii="Times New Roman" w:hAnsi="Times New Roman" w:cs="Times New Roman"/>
                <w:color w:val="000000"/>
              </w:rPr>
              <w:t>садского муниципального района</w:t>
            </w:r>
            <w:r w:rsidRPr="00AD63BC">
              <w:rPr>
                <w:rFonts w:ascii="Times New Roman" w:hAnsi="Times New Roman" w:cs="Times New Roman"/>
                <w:color w:val="000000"/>
              </w:rPr>
              <w:t>, которые должны быть обеспечены стационарной телефонной связью и доступом к глобальной сети «Интернет»</w:t>
            </w:r>
          </w:p>
        </w:tc>
      </w:tr>
    </w:tbl>
    <w:p w:rsidR="0085562D" w:rsidRPr="005B53B5" w:rsidRDefault="0085562D" w:rsidP="00EA46CB">
      <w:pPr>
        <w:ind w:left="710" w:hanging="710"/>
        <w:jc w:val="both"/>
        <w:rPr>
          <w:rFonts w:ascii="Times New Roman" w:eastAsia="Calibri" w:hAnsi="Times New Roman" w:cs="Times New Roman"/>
          <w:b/>
          <w:sz w:val="24"/>
          <w:szCs w:val="24"/>
          <w:lang w:eastAsia="ru-RU"/>
        </w:rPr>
      </w:pPr>
    </w:p>
    <w:p w:rsidR="00564AD7" w:rsidRPr="005B53B5" w:rsidRDefault="00564AD7" w:rsidP="00EA46CB">
      <w:pPr>
        <w:ind w:left="710" w:hanging="710"/>
        <w:jc w:val="both"/>
        <w:rPr>
          <w:rFonts w:ascii="Times New Roman" w:eastAsia="Calibri" w:hAnsi="Times New Roman" w:cs="Times New Roman"/>
          <w:b/>
          <w:sz w:val="24"/>
          <w:szCs w:val="24"/>
          <w:lang w:eastAsia="ru-RU"/>
        </w:rPr>
      </w:pPr>
    </w:p>
    <w:p w:rsidR="00EA46CB" w:rsidRPr="005B53B5" w:rsidRDefault="00EA46CB" w:rsidP="00EA46CB">
      <w:pPr>
        <w:jc w:val="both"/>
        <w:rPr>
          <w:rFonts w:ascii="Times New Roman" w:eastAsia="Calibri" w:hAnsi="Times New Roman" w:cs="Times New Roman"/>
          <w:b/>
          <w:sz w:val="24"/>
          <w:szCs w:val="24"/>
          <w:lang w:eastAsia="ru-RU"/>
        </w:rPr>
      </w:pPr>
      <w:r w:rsidRPr="005B53B5">
        <w:rPr>
          <w:rFonts w:ascii="Times New Roman" w:eastAsia="Calibri" w:hAnsi="Times New Roman" w:cs="Times New Roman"/>
          <w:b/>
          <w:sz w:val="24"/>
          <w:szCs w:val="24"/>
          <w:lang w:eastAsia="ru-RU"/>
        </w:rPr>
        <w:t>Подпрограмма 4</w:t>
      </w:r>
    </w:p>
    <w:p w:rsidR="00765A7A" w:rsidRPr="005B53B5" w:rsidRDefault="00765A7A" w:rsidP="00EA46CB">
      <w:pPr>
        <w:jc w:val="both"/>
        <w:rPr>
          <w:rFonts w:ascii="Times New Roman" w:eastAsia="Calibri" w:hAnsi="Times New Roman" w:cs="Times New Roman"/>
          <w:b/>
          <w:i/>
          <w:sz w:val="24"/>
          <w:szCs w:val="24"/>
          <w:lang w:eastAsia="ru-RU"/>
        </w:rPr>
      </w:pPr>
    </w:p>
    <w:p w:rsidR="00EA46CB" w:rsidRPr="005B53B5" w:rsidRDefault="00EA46CB" w:rsidP="00EA46CB">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5B53B5">
        <w:rPr>
          <w:rFonts w:ascii="Times New Roman" w:eastAsia="Calibri" w:hAnsi="Times New Roman" w:cs="Times New Roman"/>
          <w:sz w:val="24"/>
          <w:szCs w:val="24"/>
          <w:lang w:eastAsia="ru-RU"/>
        </w:rPr>
        <w:t xml:space="preserve">1.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 Единица измерения - процент. </w:t>
      </w:r>
      <w:r w:rsidRPr="005B53B5">
        <w:rPr>
          <w:rFonts w:ascii="Times New Roman" w:eastAsia="Times New Roman" w:hAnsi="Times New Roman" w:cs="Times New Roman"/>
          <w:sz w:val="24"/>
          <w:szCs w:val="24"/>
          <w:lang w:eastAsia="ru-RU"/>
        </w:rPr>
        <w:t>Сведения о количестве замечаний предоставляются контролирующими органами по мере возникновения замечаний.</w:t>
      </w:r>
    </w:p>
    <w:p w:rsidR="00EA46CB" w:rsidRPr="005B53B5" w:rsidRDefault="00EA46CB" w:rsidP="00EA46CB">
      <w:pPr>
        <w:autoSpaceDE w:val="0"/>
        <w:autoSpaceDN w:val="0"/>
        <w:adjustRightInd w:val="0"/>
        <w:jc w:val="center"/>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Оз</w:t>
      </w:r>
      <w:r w:rsidRPr="005B53B5">
        <w:rPr>
          <w:rFonts w:ascii="Times New Roman" w:eastAsia="Times New Roman" w:hAnsi="Times New Roman" w:cs="Times New Roman"/>
          <w:b/>
          <w:sz w:val="24"/>
          <w:szCs w:val="24"/>
          <w:lang w:eastAsia="ru-RU"/>
        </w:rPr>
        <w:t xml:space="preserve"> = </w:t>
      </w:r>
      <w:r w:rsidRPr="005B53B5">
        <w:rPr>
          <w:rFonts w:ascii="Times New Roman" w:eastAsia="Times New Roman" w:hAnsi="Times New Roman" w:cs="Times New Roman"/>
          <w:sz w:val="24"/>
          <w:szCs w:val="24"/>
          <w:lang w:eastAsia="ru-RU"/>
        </w:rPr>
        <w:fldChar w:fldCharType="begin"/>
      </w:r>
      <w:r w:rsidRPr="005B53B5">
        <w:rPr>
          <w:rFonts w:ascii="Times New Roman" w:eastAsia="Times New Roman" w:hAnsi="Times New Roman" w:cs="Times New Roman"/>
          <w:sz w:val="24"/>
          <w:szCs w:val="24"/>
          <w:lang w:eastAsia="ru-RU"/>
        </w:rPr>
        <w:instrText xml:space="preserve"> QUOTE </w:instrText>
      </w:r>
      <w:r w:rsidRPr="005B53B5">
        <w:rPr>
          <w:rFonts w:ascii="Times New Roman" w:eastAsia="Times New Roman" w:hAnsi="Times New Roman" w:cs="Times New Roman"/>
          <w:noProof/>
          <w:sz w:val="20"/>
          <w:szCs w:val="20"/>
          <w:lang w:eastAsia="ru-RU"/>
        </w:rPr>
        <w:drawing>
          <wp:inline distT="0" distB="0" distL="0" distR="0" wp14:anchorId="69247E9E" wp14:editId="381A5BD9">
            <wp:extent cx="514350" cy="4095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409575"/>
                    </a:xfrm>
                    <a:prstGeom prst="rect">
                      <a:avLst/>
                    </a:prstGeom>
                    <a:noFill/>
                    <a:ln>
                      <a:noFill/>
                    </a:ln>
                  </pic:spPr>
                </pic:pic>
              </a:graphicData>
            </a:graphic>
          </wp:inline>
        </w:drawing>
      </w:r>
      <w:r w:rsidRPr="005B53B5">
        <w:rPr>
          <w:rFonts w:ascii="Times New Roman" w:eastAsia="Times New Roman" w:hAnsi="Times New Roman" w:cs="Times New Roman"/>
          <w:sz w:val="24"/>
          <w:szCs w:val="24"/>
          <w:lang w:eastAsia="ru-RU"/>
        </w:rPr>
        <w:instrText xml:space="preserve"> </w:instrText>
      </w:r>
      <w:r w:rsidRPr="005B53B5">
        <w:rPr>
          <w:rFonts w:ascii="Times New Roman" w:eastAsia="Times New Roman" w:hAnsi="Times New Roman" w:cs="Times New Roman"/>
          <w:sz w:val="24"/>
          <w:szCs w:val="24"/>
          <w:lang w:eastAsia="ru-RU"/>
        </w:rPr>
        <w:fldChar w:fldCharType="separate"/>
      </w:r>
      <w:r w:rsidRPr="005B53B5">
        <w:rPr>
          <w:rFonts w:ascii="Times New Roman" w:eastAsia="Times New Roman" w:hAnsi="Times New Roman" w:cs="Times New Roman"/>
          <w:noProof/>
          <w:sz w:val="20"/>
          <w:szCs w:val="20"/>
          <w:lang w:eastAsia="ru-RU"/>
        </w:rPr>
        <w:drawing>
          <wp:inline distT="0" distB="0" distL="0" distR="0" wp14:anchorId="6642759D" wp14:editId="1EA6E373">
            <wp:extent cx="514350" cy="4095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409575"/>
                    </a:xfrm>
                    <a:prstGeom prst="rect">
                      <a:avLst/>
                    </a:prstGeom>
                    <a:noFill/>
                    <a:ln>
                      <a:noFill/>
                    </a:ln>
                  </pic:spPr>
                </pic:pic>
              </a:graphicData>
            </a:graphic>
          </wp:inline>
        </w:drawing>
      </w:r>
      <w:r w:rsidRPr="005B53B5">
        <w:rPr>
          <w:rFonts w:ascii="Times New Roman" w:eastAsia="Times New Roman" w:hAnsi="Times New Roman" w:cs="Times New Roman"/>
          <w:sz w:val="24"/>
          <w:szCs w:val="24"/>
          <w:lang w:eastAsia="ru-RU"/>
        </w:rPr>
        <w:fldChar w:fldCharType="end"/>
      </w:r>
      <w:r w:rsidRPr="005B53B5">
        <w:rPr>
          <w:rFonts w:ascii="Times New Roman" w:eastAsia="Times New Roman" w:hAnsi="Times New Roman" w:cs="Times New Roman"/>
          <w:sz w:val="24"/>
          <w:szCs w:val="24"/>
          <w:lang w:eastAsia="ru-RU"/>
        </w:rPr>
        <w:t>х 100%,  где</w:t>
      </w:r>
    </w:p>
    <w:p w:rsidR="00EA46CB" w:rsidRPr="005B53B5" w:rsidRDefault="00EA46CB" w:rsidP="00EA46CB">
      <w:pPr>
        <w:autoSpaceDE w:val="0"/>
        <w:autoSpaceDN w:val="0"/>
        <w:adjustRightInd w:val="0"/>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Оз – отсутствие замечаний контролирующих органов</w:t>
      </w:r>
    </w:p>
    <w:p w:rsidR="00EA46CB" w:rsidRPr="005B53B5" w:rsidRDefault="00EA46CB" w:rsidP="00EA46CB">
      <w:pPr>
        <w:autoSpaceDE w:val="0"/>
        <w:autoSpaceDN w:val="0"/>
        <w:adjustRightInd w:val="0"/>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Кз – количество замечаний от контролирующих органов</w:t>
      </w:r>
    </w:p>
    <w:p w:rsidR="00EA46CB" w:rsidRPr="005B53B5" w:rsidRDefault="00EA46CB" w:rsidP="00EA46CB">
      <w:pPr>
        <w:autoSpaceDE w:val="0"/>
        <w:autoSpaceDN w:val="0"/>
        <w:adjustRightInd w:val="0"/>
        <w:spacing w:after="120"/>
        <w:rPr>
          <w:rFonts w:ascii="Times New Roman" w:eastAsia="Times New Roman" w:hAnsi="Times New Roman" w:cs="Times New Roman"/>
          <w:b/>
          <w:sz w:val="24"/>
          <w:szCs w:val="24"/>
          <w:lang w:eastAsia="ru-RU"/>
        </w:rPr>
      </w:pPr>
      <w:r w:rsidRPr="005B53B5">
        <w:rPr>
          <w:rFonts w:ascii="Times New Roman" w:eastAsia="Times New Roman" w:hAnsi="Times New Roman" w:cs="Times New Roman"/>
          <w:sz w:val="24"/>
          <w:szCs w:val="24"/>
          <w:lang w:eastAsia="ru-RU"/>
        </w:rPr>
        <w:t>Кнпа – количество нормативных правовых актов администрации муниципального района о муниципальной службе</w:t>
      </w:r>
    </w:p>
    <w:p w:rsidR="00EA46CB" w:rsidRPr="005B53B5" w:rsidRDefault="00EA46CB" w:rsidP="00EA46CB">
      <w:pPr>
        <w:widowControl w:val="0"/>
        <w:autoSpaceDE w:val="0"/>
        <w:autoSpaceDN w:val="0"/>
        <w:adjustRightInd w:val="0"/>
        <w:spacing w:after="120"/>
        <w:ind w:firstLine="709"/>
        <w:jc w:val="both"/>
        <w:outlineLvl w:val="1"/>
        <w:rPr>
          <w:rFonts w:ascii="Times New Roman" w:eastAsia="Times New Roman" w:hAnsi="Times New Roman" w:cs="Times New Roman"/>
          <w:sz w:val="24"/>
          <w:szCs w:val="24"/>
          <w:lang w:eastAsia="ru-RU"/>
        </w:rPr>
      </w:pPr>
      <w:r w:rsidRPr="005B53B5">
        <w:rPr>
          <w:rFonts w:ascii="Times New Roman" w:eastAsia="Calibri" w:hAnsi="Times New Roman" w:cs="Times New Roman"/>
          <w:sz w:val="24"/>
          <w:szCs w:val="24"/>
          <w:lang w:eastAsia="ru-RU"/>
        </w:rPr>
        <w:t xml:space="preserve">2. Доля муниципальных служащих, успешно прошедших аттестацию, от общего числа муниципальных служащих. Единица измерения - процент. </w:t>
      </w:r>
      <w:r w:rsidRPr="005B53B5">
        <w:rPr>
          <w:rFonts w:ascii="Times New Roman" w:eastAsia="Times New Roman" w:hAnsi="Times New Roman" w:cs="Times New Roman"/>
          <w:sz w:val="24"/>
          <w:szCs w:val="24"/>
          <w:lang w:eastAsia="ru-RU"/>
        </w:rPr>
        <w:t>Сведения об аттестованных муниципальных служащих и количестве</w:t>
      </w:r>
      <w:r w:rsidR="008D1C58" w:rsidRPr="005B53B5">
        <w:rPr>
          <w:rFonts w:ascii="Times New Roman" w:eastAsia="Times New Roman" w:hAnsi="Times New Roman" w:cs="Times New Roman"/>
          <w:sz w:val="24"/>
          <w:szCs w:val="24"/>
          <w:lang w:eastAsia="ru-RU"/>
        </w:rPr>
        <w:t xml:space="preserve"> </w:t>
      </w:r>
      <w:r w:rsidRPr="005B53B5">
        <w:rPr>
          <w:rFonts w:ascii="Times New Roman" w:eastAsia="Times New Roman" w:hAnsi="Times New Roman" w:cs="Times New Roman"/>
          <w:sz w:val="24"/>
          <w:szCs w:val="24"/>
          <w:lang w:eastAsia="ru-RU"/>
        </w:rPr>
        <w:t>муниципальных служащих предоставляются секретарем аттестационной комиссии ежеквартально.</w:t>
      </w:r>
    </w:p>
    <w:p w:rsidR="00EA46CB" w:rsidRPr="005B53B5" w:rsidRDefault="00EA46CB" w:rsidP="00EA46CB">
      <w:pPr>
        <w:widowControl w:val="0"/>
        <w:autoSpaceDE w:val="0"/>
        <w:autoSpaceDN w:val="0"/>
        <w:adjustRightInd w:val="0"/>
        <w:spacing w:after="120"/>
        <w:jc w:val="center"/>
        <w:outlineLvl w:val="1"/>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 xml:space="preserve">Дмса = </w:t>
      </w:r>
      <w:r w:rsidRPr="005B53B5">
        <w:rPr>
          <w:rFonts w:ascii="Times New Roman" w:eastAsia="Times New Roman" w:hAnsi="Times New Roman" w:cs="Times New Roman"/>
          <w:sz w:val="24"/>
          <w:szCs w:val="24"/>
          <w:lang w:eastAsia="ru-RU"/>
        </w:rPr>
        <w:fldChar w:fldCharType="begin"/>
      </w:r>
      <w:r w:rsidRPr="005B53B5">
        <w:rPr>
          <w:rFonts w:ascii="Times New Roman" w:eastAsia="Times New Roman" w:hAnsi="Times New Roman" w:cs="Times New Roman"/>
          <w:sz w:val="24"/>
          <w:szCs w:val="24"/>
          <w:lang w:eastAsia="ru-RU"/>
        </w:rPr>
        <w:instrText xml:space="preserve"> QUOTE </w:instrText>
      </w:r>
      <w:r w:rsidRPr="005B53B5">
        <w:rPr>
          <w:rFonts w:ascii="Times New Roman" w:eastAsia="Times New Roman" w:hAnsi="Times New Roman" w:cs="Times New Roman"/>
          <w:noProof/>
          <w:sz w:val="20"/>
          <w:szCs w:val="20"/>
          <w:lang w:eastAsia="ru-RU"/>
        </w:rPr>
        <w:drawing>
          <wp:inline distT="0" distB="0" distL="0" distR="0" wp14:anchorId="03707D56" wp14:editId="0D84F575">
            <wp:extent cx="533400" cy="4191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419100"/>
                    </a:xfrm>
                    <a:prstGeom prst="rect">
                      <a:avLst/>
                    </a:prstGeom>
                    <a:noFill/>
                    <a:ln>
                      <a:noFill/>
                    </a:ln>
                  </pic:spPr>
                </pic:pic>
              </a:graphicData>
            </a:graphic>
          </wp:inline>
        </w:drawing>
      </w:r>
      <w:r w:rsidRPr="005B53B5">
        <w:rPr>
          <w:rFonts w:ascii="Times New Roman" w:eastAsia="Times New Roman" w:hAnsi="Times New Roman" w:cs="Times New Roman"/>
          <w:sz w:val="24"/>
          <w:szCs w:val="24"/>
          <w:lang w:eastAsia="ru-RU"/>
        </w:rPr>
        <w:instrText xml:space="preserve"> </w:instrText>
      </w:r>
      <w:r w:rsidRPr="005B53B5">
        <w:rPr>
          <w:rFonts w:ascii="Times New Roman" w:eastAsia="Times New Roman" w:hAnsi="Times New Roman" w:cs="Times New Roman"/>
          <w:sz w:val="24"/>
          <w:szCs w:val="24"/>
          <w:lang w:eastAsia="ru-RU"/>
        </w:rPr>
        <w:fldChar w:fldCharType="separate"/>
      </w:r>
      <w:r w:rsidRPr="005B53B5">
        <w:rPr>
          <w:rFonts w:ascii="Times New Roman" w:eastAsia="Times New Roman" w:hAnsi="Times New Roman" w:cs="Times New Roman"/>
          <w:noProof/>
          <w:sz w:val="20"/>
          <w:szCs w:val="20"/>
          <w:lang w:eastAsia="ru-RU"/>
        </w:rPr>
        <w:drawing>
          <wp:inline distT="0" distB="0" distL="0" distR="0" wp14:anchorId="40C9393C" wp14:editId="02A58153">
            <wp:extent cx="533400" cy="4191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419100"/>
                    </a:xfrm>
                    <a:prstGeom prst="rect">
                      <a:avLst/>
                    </a:prstGeom>
                    <a:noFill/>
                    <a:ln>
                      <a:noFill/>
                    </a:ln>
                  </pic:spPr>
                </pic:pic>
              </a:graphicData>
            </a:graphic>
          </wp:inline>
        </w:drawing>
      </w:r>
      <w:r w:rsidRPr="005B53B5">
        <w:rPr>
          <w:rFonts w:ascii="Times New Roman" w:eastAsia="Times New Roman" w:hAnsi="Times New Roman" w:cs="Times New Roman"/>
          <w:sz w:val="24"/>
          <w:szCs w:val="24"/>
          <w:lang w:eastAsia="ru-RU"/>
        </w:rPr>
        <w:fldChar w:fldCharType="end"/>
      </w:r>
      <w:r w:rsidRPr="005B53B5">
        <w:rPr>
          <w:rFonts w:ascii="Times New Roman" w:eastAsia="Times New Roman" w:hAnsi="Times New Roman" w:cs="Times New Roman"/>
          <w:sz w:val="24"/>
          <w:szCs w:val="24"/>
          <w:lang w:eastAsia="ru-RU"/>
        </w:rPr>
        <w:t>х 100%, где</w:t>
      </w:r>
    </w:p>
    <w:p w:rsidR="00EA46CB" w:rsidRPr="005B53B5" w:rsidRDefault="00EA46CB" w:rsidP="00EA46CB">
      <w:pPr>
        <w:widowControl w:val="0"/>
        <w:autoSpaceDE w:val="0"/>
        <w:autoSpaceDN w:val="0"/>
        <w:adjustRightInd w:val="0"/>
        <w:outlineLvl w:val="1"/>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 xml:space="preserve">Дмса - </w:t>
      </w:r>
      <w:r w:rsidRPr="005B53B5">
        <w:rPr>
          <w:rFonts w:ascii="Times New Roman" w:eastAsia="Calibri" w:hAnsi="Times New Roman" w:cs="Times New Roman"/>
          <w:sz w:val="24"/>
          <w:szCs w:val="24"/>
          <w:lang w:eastAsia="ru-RU"/>
        </w:rPr>
        <w:t>доля муниципальных служащих, успешно прошедших аттестацию</w:t>
      </w:r>
    </w:p>
    <w:p w:rsidR="00EA46CB" w:rsidRPr="005B53B5" w:rsidRDefault="00EA46CB" w:rsidP="00EA46CB">
      <w:pPr>
        <w:widowControl w:val="0"/>
        <w:autoSpaceDE w:val="0"/>
        <w:autoSpaceDN w:val="0"/>
        <w:adjustRightInd w:val="0"/>
        <w:outlineLvl w:val="1"/>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Ка – количество аттестованных муниципальных служащих</w:t>
      </w:r>
    </w:p>
    <w:p w:rsidR="00EA46CB" w:rsidRPr="005B53B5" w:rsidRDefault="00EA46CB" w:rsidP="00EA46CB">
      <w:pPr>
        <w:widowControl w:val="0"/>
        <w:autoSpaceDE w:val="0"/>
        <w:autoSpaceDN w:val="0"/>
        <w:adjustRightInd w:val="0"/>
        <w:spacing w:after="120"/>
        <w:outlineLvl w:val="1"/>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lastRenderedPageBreak/>
        <w:t>Кобщ – общее количество муниципальных служащих</w:t>
      </w:r>
    </w:p>
    <w:p w:rsidR="00EA46CB" w:rsidRPr="005B53B5" w:rsidRDefault="00EA46CB" w:rsidP="00EA46CB">
      <w:pPr>
        <w:widowControl w:val="0"/>
        <w:autoSpaceDE w:val="0"/>
        <w:autoSpaceDN w:val="0"/>
        <w:adjustRightInd w:val="0"/>
        <w:spacing w:after="120"/>
        <w:ind w:firstLine="709"/>
        <w:jc w:val="both"/>
        <w:outlineLvl w:val="1"/>
        <w:rPr>
          <w:rFonts w:ascii="Times New Roman" w:eastAsia="Times New Roman" w:hAnsi="Times New Roman" w:cs="Times New Roman"/>
          <w:sz w:val="24"/>
          <w:szCs w:val="24"/>
          <w:lang w:eastAsia="ru-RU"/>
        </w:rPr>
      </w:pPr>
      <w:r w:rsidRPr="005B53B5">
        <w:rPr>
          <w:rFonts w:ascii="Times New Roman" w:eastAsia="Calibri" w:hAnsi="Times New Roman" w:cs="Times New Roman"/>
          <w:sz w:val="24"/>
          <w:szCs w:val="24"/>
          <w:lang w:eastAsia="ru-RU"/>
        </w:rPr>
        <w:t xml:space="preserve">3. Доля муниципальных служащих, которым был присвоен классный чин от общего числа муниципальных служащих. Единица измерения - процент. </w:t>
      </w:r>
      <w:r w:rsidRPr="005B53B5">
        <w:rPr>
          <w:rFonts w:ascii="Times New Roman" w:eastAsia="Times New Roman" w:hAnsi="Times New Roman" w:cs="Times New Roman"/>
          <w:sz w:val="24"/>
          <w:szCs w:val="24"/>
          <w:lang w:eastAsia="ru-RU"/>
        </w:rPr>
        <w:t>Сведения о муниципальных служащих, которым присвоен классный чин и общем количестве</w:t>
      </w:r>
      <w:r w:rsidR="008D1C58" w:rsidRPr="005B53B5">
        <w:rPr>
          <w:rFonts w:ascii="Times New Roman" w:eastAsia="Times New Roman" w:hAnsi="Times New Roman" w:cs="Times New Roman"/>
          <w:sz w:val="24"/>
          <w:szCs w:val="24"/>
          <w:lang w:eastAsia="ru-RU"/>
        </w:rPr>
        <w:t xml:space="preserve"> </w:t>
      </w:r>
      <w:r w:rsidRPr="005B53B5">
        <w:rPr>
          <w:rFonts w:ascii="Times New Roman" w:eastAsia="Times New Roman" w:hAnsi="Times New Roman" w:cs="Times New Roman"/>
          <w:sz w:val="24"/>
          <w:szCs w:val="24"/>
          <w:lang w:eastAsia="ru-RU"/>
        </w:rPr>
        <w:t>муниципальных служащих предоставляются секретарем аттестационной комиссии ежеквартально.</w:t>
      </w:r>
    </w:p>
    <w:p w:rsidR="00EA46CB" w:rsidRPr="005B53B5" w:rsidRDefault="00EA46CB" w:rsidP="00EA46CB">
      <w:pPr>
        <w:widowControl w:val="0"/>
        <w:autoSpaceDE w:val="0"/>
        <w:autoSpaceDN w:val="0"/>
        <w:adjustRightInd w:val="0"/>
        <w:spacing w:after="120"/>
        <w:jc w:val="center"/>
        <w:outlineLvl w:val="1"/>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 xml:space="preserve">Дмск = </w:t>
      </w:r>
      <w:r w:rsidRPr="005B53B5">
        <w:rPr>
          <w:rFonts w:ascii="Times New Roman" w:eastAsia="Times New Roman" w:hAnsi="Times New Roman" w:cs="Times New Roman"/>
          <w:sz w:val="24"/>
          <w:szCs w:val="24"/>
          <w:lang w:eastAsia="ru-RU"/>
        </w:rPr>
        <w:fldChar w:fldCharType="begin"/>
      </w:r>
      <w:r w:rsidRPr="005B53B5">
        <w:rPr>
          <w:rFonts w:ascii="Times New Roman" w:eastAsia="Times New Roman" w:hAnsi="Times New Roman" w:cs="Times New Roman"/>
          <w:sz w:val="24"/>
          <w:szCs w:val="24"/>
          <w:lang w:eastAsia="ru-RU"/>
        </w:rPr>
        <w:instrText xml:space="preserve"> QUOTE </w:instrText>
      </w:r>
      <w:r w:rsidRPr="005B53B5">
        <w:rPr>
          <w:rFonts w:ascii="Times New Roman" w:eastAsia="Times New Roman" w:hAnsi="Times New Roman" w:cs="Times New Roman"/>
          <w:noProof/>
          <w:sz w:val="20"/>
          <w:szCs w:val="20"/>
          <w:lang w:eastAsia="ru-RU"/>
        </w:rPr>
        <w:drawing>
          <wp:inline distT="0" distB="0" distL="0" distR="0" wp14:anchorId="225F0E6B" wp14:editId="33B8DA5E">
            <wp:extent cx="533400" cy="4191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419100"/>
                    </a:xfrm>
                    <a:prstGeom prst="rect">
                      <a:avLst/>
                    </a:prstGeom>
                    <a:noFill/>
                    <a:ln>
                      <a:noFill/>
                    </a:ln>
                  </pic:spPr>
                </pic:pic>
              </a:graphicData>
            </a:graphic>
          </wp:inline>
        </w:drawing>
      </w:r>
      <w:r w:rsidRPr="005B53B5">
        <w:rPr>
          <w:rFonts w:ascii="Times New Roman" w:eastAsia="Times New Roman" w:hAnsi="Times New Roman" w:cs="Times New Roman"/>
          <w:sz w:val="24"/>
          <w:szCs w:val="24"/>
          <w:lang w:eastAsia="ru-RU"/>
        </w:rPr>
        <w:instrText xml:space="preserve"> </w:instrText>
      </w:r>
      <w:r w:rsidRPr="005B53B5">
        <w:rPr>
          <w:rFonts w:ascii="Times New Roman" w:eastAsia="Times New Roman" w:hAnsi="Times New Roman" w:cs="Times New Roman"/>
          <w:sz w:val="24"/>
          <w:szCs w:val="24"/>
          <w:lang w:eastAsia="ru-RU"/>
        </w:rPr>
        <w:fldChar w:fldCharType="separate"/>
      </w:r>
      <w:r w:rsidRPr="005B53B5">
        <w:rPr>
          <w:rFonts w:ascii="Times New Roman" w:eastAsia="Times New Roman" w:hAnsi="Times New Roman" w:cs="Times New Roman"/>
          <w:noProof/>
          <w:sz w:val="20"/>
          <w:szCs w:val="20"/>
          <w:lang w:eastAsia="ru-RU"/>
        </w:rPr>
        <w:drawing>
          <wp:inline distT="0" distB="0" distL="0" distR="0" wp14:anchorId="559E1B2B" wp14:editId="2D85245A">
            <wp:extent cx="533400" cy="4191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419100"/>
                    </a:xfrm>
                    <a:prstGeom prst="rect">
                      <a:avLst/>
                    </a:prstGeom>
                    <a:noFill/>
                    <a:ln>
                      <a:noFill/>
                    </a:ln>
                  </pic:spPr>
                </pic:pic>
              </a:graphicData>
            </a:graphic>
          </wp:inline>
        </w:drawing>
      </w:r>
      <w:r w:rsidRPr="005B53B5">
        <w:rPr>
          <w:rFonts w:ascii="Times New Roman" w:eastAsia="Times New Roman" w:hAnsi="Times New Roman" w:cs="Times New Roman"/>
          <w:sz w:val="24"/>
          <w:szCs w:val="24"/>
          <w:lang w:eastAsia="ru-RU"/>
        </w:rPr>
        <w:fldChar w:fldCharType="end"/>
      </w:r>
      <w:r w:rsidRPr="005B53B5">
        <w:rPr>
          <w:rFonts w:ascii="Times New Roman" w:eastAsia="Times New Roman" w:hAnsi="Times New Roman" w:cs="Times New Roman"/>
          <w:sz w:val="24"/>
          <w:szCs w:val="24"/>
          <w:lang w:eastAsia="ru-RU"/>
        </w:rPr>
        <w:t>х 100%, где</w:t>
      </w:r>
    </w:p>
    <w:p w:rsidR="00EA46CB" w:rsidRPr="005B53B5" w:rsidRDefault="00EA46CB" w:rsidP="00EA46CB">
      <w:pPr>
        <w:widowControl w:val="0"/>
        <w:autoSpaceDE w:val="0"/>
        <w:autoSpaceDN w:val="0"/>
        <w:adjustRightInd w:val="0"/>
        <w:outlineLvl w:val="1"/>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 xml:space="preserve">Дмск - </w:t>
      </w:r>
      <w:r w:rsidRPr="005B53B5">
        <w:rPr>
          <w:rFonts w:ascii="Times New Roman" w:eastAsia="Calibri" w:hAnsi="Times New Roman" w:cs="Times New Roman"/>
          <w:sz w:val="24"/>
          <w:szCs w:val="24"/>
          <w:lang w:eastAsia="ru-RU"/>
        </w:rPr>
        <w:t>доля муниципальных служащих, которым был присвоен классный чин</w:t>
      </w:r>
    </w:p>
    <w:p w:rsidR="00EA46CB" w:rsidRPr="005B53B5" w:rsidRDefault="00EA46CB" w:rsidP="00EA46CB">
      <w:pPr>
        <w:widowControl w:val="0"/>
        <w:autoSpaceDE w:val="0"/>
        <w:autoSpaceDN w:val="0"/>
        <w:adjustRightInd w:val="0"/>
        <w:outlineLvl w:val="1"/>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Кк – количество муниципальных служащих, которым был присвоен классный чин</w:t>
      </w:r>
    </w:p>
    <w:p w:rsidR="00EA46CB" w:rsidRPr="005B53B5" w:rsidRDefault="00EA46CB" w:rsidP="00EA46CB">
      <w:pPr>
        <w:widowControl w:val="0"/>
        <w:autoSpaceDE w:val="0"/>
        <w:autoSpaceDN w:val="0"/>
        <w:adjustRightInd w:val="0"/>
        <w:spacing w:after="120"/>
        <w:outlineLvl w:val="1"/>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Кобщ – общее количество муниципальных служащих</w:t>
      </w:r>
    </w:p>
    <w:p w:rsidR="00EA46CB" w:rsidRPr="005B53B5" w:rsidRDefault="00EA46CB" w:rsidP="00EA46CB">
      <w:pPr>
        <w:widowControl w:val="0"/>
        <w:autoSpaceDE w:val="0"/>
        <w:autoSpaceDN w:val="0"/>
        <w:adjustRightInd w:val="0"/>
        <w:spacing w:after="120"/>
        <w:ind w:firstLine="709"/>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4. Доля назначений муниципальных служащих из состава кадрового резерва от общего числа назначений на должности муниципальной службы. Единица измерения - процент. </w:t>
      </w:r>
      <w:r w:rsidRPr="005B53B5">
        <w:rPr>
          <w:rFonts w:ascii="Times New Roman" w:eastAsia="Times New Roman" w:hAnsi="Times New Roman" w:cs="Times New Roman"/>
          <w:sz w:val="24"/>
          <w:szCs w:val="24"/>
          <w:lang w:eastAsia="ru-RU"/>
        </w:rPr>
        <w:t>Сведения о количестве назначений предоставляются работником отдела муниципальной службы и кадров ежеквартально.</w:t>
      </w:r>
    </w:p>
    <w:p w:rsidR="00EA46CB" w:rsidRPr="005B53B5" w:rsidRDefault="00EA46CB" w:rsidP="00EA46CB">
      <w:pPr>
        <w:widowControl w:val="0"/>
        <w:autoSpaceDE w:val="0"/>
        <w:autoSpaceDN w:val="0"/>
        <w:adjustRightInd w:val="0"/>
        <w:spacing w:after="120"/>
        <w:jc w:val="center"/>
        <w:outlineLvl w:val="1"/>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 xml:space="preserve">Днмс = </w:t>
      </w:r>
      <w:r w:rsidRPr="005B53B5">
        <w:rPr>
          <w:rFonts w:ascii="Times New Roman" w:eastAsia="Times New Roman" w:hAnsi="Times New Roman" w:cs="Times New Roman"/>
          <w:sz w:val="24"/>
          <w:szCs w:val="24"/>
          <w:lang w:eastAsia="ru-RU"/>
        </w:rPr>
        <w:fldChar w:fldCharType="begin"/>
      </w:r>
      <w:r w:rsidRPr="005B53B5">
        <w:rPr>
          <w:rFonts w:ascii="Times New Roman" w:eastAsia="Times New Roman" w:hAnsi="Times New Roman" w:cs="Times New Roman"/>
          <w:sz w:val="24"/>
          <w:szCs w:val="24"/>
          <w:lang w:eastAsia="ru-RU"/>
        </w:rPr>
        <w:instrText xml:space="preserve"> QUOTE </w:instrText>
      </w:r>
      <w:r w:rsidRPr="005B53B5">
        <w:rPr>
          <w:rFonts w:ascii="Times New Roman" w:eastAsia="Times New Roman" w:hAnsi="Times New Roman" w:cs="Times New Roman"/>
          <w:noProof/>
          <w:sz w:val="20"/>
          <w:szCs w:val="20"/>
          <w:lang w:eastAsia="ru-RU"/>
        </w:rPr>
        <w:drawing>
          <wp:inline distT="0" distB="0" distL="0" distR="0" wp14:anchorId="67D06177" wp14:editId="40380B17">
            <wp:extent cx="666750" cy="4191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0" cy="419100"/>
                    </a:xfrm>
                    <a:prstGeom prst="rect">
                      <a:avLst/>
                    </a:prstGeom>
                    <a:noFill/>
                    <a:ln>
                      <a:noFill/>
                    </a:ln>
                  </pic:spPr>
                </pic:pic>
              </a:graphicData>
            </a:graphic>
          </wp:inline>
        </w:drawing>
      </w:r>
      <w:r w:rsidRPr="005B53B5">
        <w:rPr>
          <w:rFonts w:ascii="Times New Roman" w:eastAsia="Times New Roman" w:hAnsi="Times New Roman" w:cs="Times New Roman"/>
          <w:sz w:val="24"/>
          <w:szCs w:val="24"/>
          <w:lang w:eastAsia="ru-RU"/>
        </w:rPr>
        <w:instrText xml:space="preserve"> </w:instrText>
      </w:r>
      <w:r w:rsidRPr="005B53B5">
        <w:rPr>
          <w:rFonts w:ascii="Times New Roman" w:eastAsia="Times New Roman" w:hAnsi="Times New Roman" w:cs="Times New Roman"/>
          <w:sz w:val="24"/>
          <w:szCs w:val="24"/>
          <w:lang w:eastAsia="ru-RU"/>
        </w:rPr>
        <w:fldChar w:fldCharType="separate"/>
      </w:r>
      <w:r w:rsidRPr="005B53B5">
        <w:rPr>
          <w:rFonts w:ascii="Times New Roman" w:eastAsia="Times New Roman" w:hAnsi="Times New Roman" w:cs="Times New Roman"/>
          <w:noProof/>
          <w:sz w:val="20"/>
          <w:szCs w:val="20"/>
          <w:lang w:eastAsia="ru-RU"/>
        </w:rPr>
        <w:drawing>
          <wp:inline distT="0" distB="0" distL="0" distR="0" wp14:anchorId="410E4AAC" wp14:editId="5C536FBD">
            <wp:extent cx="666750" cy="4191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0" cy="419100"/>
                    </a:xfrm>
                    <a:prstGeom prst="rect">
                      <a:avLst/>
                    </a:prstGeom>
                    <a:noFill/>
                    <a:ln>
                      <a:noFill/>
                    </a:ln>
                  </pic:spPr>
                </pic:pic>
              </a:graphicData>
            </a:graphic>
          </wp:inline>
        </w:drawing>
      </w:r>
      <w:r w:rsidRPr="005B53B5">
        <w:rPr>
          <w:rFonts w:ascii="Times New Roman" w:eastAsia="Times New Roman" w:hAnsi="Times New Roman" w:cs="Times New Roman"/>
          <w:sz w:val="24"/>
          <w:szCs w:val="24"/>
          <w:lang w:eastAsia="ru-RU"/>
        </w:rPr>
        <w:fldChar w:fldCharType="end"/>
      </w:r>
      <w:r w:rsidRPr="005B53B5">
        <w:rPr>
          <w:rFonts w:ascii="Times New Roman" w:eastAsia="Times New Roman" w:hAnsi="Times New Roman" w:cs="Times New Roman"/>
          <w:sz w:val="24"/>
          <w:szCs w:val="24"/>
          <w:lang w:eastAsia="ru-RU"/>
        </w:rPr>
        <w:t>х 100%, где</w:t>
      </w:r>
    </w:p>
    <w:p w:rsidR="00EA46CB" w:rsidRPr="005B53B5" w:rsidRDefault="00EA46CB" w:rsidP="00EA46CB">
      <w:pPr>
        <w:widowControl w:val="0"/>
        <w:autoSpaceDE w:val="0"/>
        <w:autoSpaceDN w:val="0"/>
        <w:adjustRightInd w:val="0"/>
        <w:outlineLvl w:val="1"/>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 xml:space="preserve">Днмс - </w:t>
      </w:r>
      <w:r w:rsidRPr="005B53B5">
        <w:rPr>
          <w:rFonts w:ascii="Times New Roman" w:eastAsia="Calibri" w:hAnsi="Times New Roman" w:cs="Times New Roman"/>
          <w:sz w:val="24"/>
          <w:szCs w:val="24"/>
          <w:lang w:eastAsia="ru-RU"/>
        </w:rPr>
        <w:t xml:space="preserve">доля муниципальных служащих, </w:t>
      </w:r>
      <w:r w:rsidR="008D1C58" w:rsidRPr="005B53B5">
        <w:rPr>
          <w:rFonts w:ascii="Times New Roman" w:eastAsia="Calibri" w:hAnsi="Times New Roman" w:cs="Times New Roman"/>
          <w:sz w:val="24"/>
          <w:szCs w:val="24"/>
          <w:lang w:eastAsia="ru-RU"/>
        </w:rPr>
        <w:t>назначенных из состава кадрового резерва</w:t>
      </w:r>
    </w:p>
    <w:p w:rsidR="00EA46CB" w:rsidRPr="005B53B5" w:rsidRDefault="00EA46CB" w:rsidP="00EA46CB">
      <w:pPr>
        <w:widowControl w:val="0"/>
        <w:autoSpaceDE w:val="0"/>
        <w:autoSpaceDN w:val="0"/>
        <w:adjustRightInd w:val="0"/>
        <w:outlineLvl w:val="1"/>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Кк – к</w:t>
      </w:r>
      <w:r w:rsidRPr="005B53B5">
        <w:rPr>
          <w:rFonts w:ascii="Times New Roman" w:eastAsia="Calibri" w:hAnsi="Times New Roman" w:cs="Times New Roman"/>
          <w:sz w:val="24"/>
          <w:szCs w:val="24"/>
          <w:lang w:eastAsia="ru-RU"/>
        </w:rPr>
        <w:t>оличество назначений из состава кадрового резерва</w:t>
      </w:r>
    </w:p>
    <w:p w:rsidR="00EA46CB" w:rsidRPr="005B53B5" w:rsidRDefault="00EA46CB" w:rsidP="00EA46CB">
      <w:pPr>
        <w:widowControl w:val="0"/>
        <w:autoSpaceDE w:val="0"/>
        <w:autoSpaceDN w:val="0"/>
        <w:adjustRightInd w:val="0"/>
        <w:spacing w:after="120"/>
        <w:outlineLvl w:val="1"/>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Кнобщ – общее число назначений</w:t>
      </w:r>
    </w:p>
    <w:p w:rsidR="00EA46CB" w:rsidRPr="005B53B5" w:rsidRDefault="00EA46CB" w:rsidP="00EA46CB">
      <w:pPr>
        <w:widowControl w:val="0"/>
        <w:autoSpaceDE w:val="0"/>
        <w:autoSpaceDN w:val="0"/>
        <w:adjustRightInd w:val="0"/>
        <w:ind w:firstLine="709"/>
        <w:jc w:val="both"/>
        <w:rPr>
          <w:rFonts w:ascii="Times New Roman" w:eastAsia="Calibri" w:hAnsi="Times New Roman" w:cs="Times New Roman"/>
          <w:sz w:val="24"/>
          <w:szCs w:val="24"/>
          <w:lang w:eastAsia="ru-RU"/>
        </w:rPr>
      </w:pPr>
    </w:p>
    <w:p w:rsidR="00EA46CB" w:rsidRPr="005B53B5" w:rsidRDefault="00EA46CB" w:rsidP="00EA46CB">
      <w:pPr>
        <w:widowControl w:val="0"/>
        <w:autoSpaceDE w:val="0"/>
        <w:autoSpaceDN w:val="0"/>
        <w:adjustRightInd w:val="0"/>
        <w:ind w:firstLine="709"/>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5. Доля муниципальных служащих, повысивших профессиональный уровень, от общего числа муниципальных служащих. Единица измерения - процент. </w:t>
      </w:r>
      <w:r w:rsidRPr="005B53B5">
        <w:rPr>
          <w:rFonts w:ascii="Times New Roman" w:eastAsia="Times New Roman" w:hAnsi="Times New Roman" w:cs="Times New Roman"/>
          <w:sz w:val="24"/>
          <w:szCs w:val="24"/>
          <w:lang w:eastAsia="ru-RU"/>
        </w:rPr>
        <w:t>Сведения о муниципальных служащих, повысивших свой профессиональный уровень, предоставляются работником отдела муниципальной службы и кадров ежеквартально.</w:t>
      </w:r>
    </w:p>
    <w:p w:rsidR="00EA46CB" w:rsidRPr="005B53B5" w:rsidRDefault="00EA46CB" w:rsidP="00EA46CB">
      <w:pPr>
        <w:widowControl w:val="0"/>
        <w:autoSpaceDE w:val="0"/>
        <w:autoSpaceDN w:val="0"/>
        <w:adjustRightInd w:val="0"/>
        <w:spacing w:after="120"/>
        <w:jc w:val="center"/>
        <w:outlineLvl w:val="1"/>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 xml:space="preserve">Дмспп = </w:t>
      </w:r>
      <w:r w:rsidRPr="005B53B5">
        <w:rPr>
          <w:rFonts w:ascii="Times New Roman" w:eastAsia="Times New Roman" w:hAnsi="Times New Roman" w:cs="Times New Roman"/>
          <w:sz w:val="24"/>
          <w:szCs w:val="24"/>
          <w:lang w:eastAsia="ru-RU"/>
        </w:rPr>
        <w:fldChar w:fldCharType="begin"/>
      </w:r>
      <w:r w:rsidRPr="005B53B5">
        <w:rPr>
          <w:rFonts w:ascii="Times New Roman" w:eastAsia="Times New Roman" w:hAnsi="Times New Roman" w:cs="Times New Roman"/>
          <w:sz w:val="24"/>
          <w:szCs w:val="24"/>
          <w:lang w:eastAsia="ru-RU"/>
        </w:rPr>
        <w:instrText xml:space="preserve"> QUOTE </w:instrText>
      </w:r>
      <w:r w:rsidRPr="005B53B5">
        <w:rPr>
          <w:rFonts w:ascii="Times New Roman" w:eastAsia="Times New Roman" w:hAnsi="Times New Roman" w:cs="Times New Roman"/>
          <w:noProof/>
          <w:sz w:val="20"/>
          <w:szCs w:val="20"/>
          <w:lang w:eastAsia="ru-RU"/>
        </w:rPr>
        <w:drawing>
          <wp:inline distT="0" distB="0" distL="0" distR="0" wp14:anchorId="07F29BE7" wp14:editId="01539229">
            <wp:extent cx="533400" cy="4191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419100"/>
                    </a:xfrm>
                    <a:prstGeom prst="rect">
                      <a:avLst/>
                    </a:prstGeom>
                    <a:noFill/>
                    <a:ln>
                      <a:noFill/>
                    </a:ln>
                  </pic:spPr>
                </pic:pic>
              </a:graphicData>
            </a:graphic>
          </wp:inline>
        </w:drawing>
      </w:r>
      <w:r w:rsidRPr="005B53B5">
        <w:rPr>
          <w:rFonts w:ascii="Times New Roman" w:eastAsia="Times New Roman" w:hAnsi="Times New Roman" w:cs="Times New Roman"/>
          <w:sz w:val="24"/>
          <w:szCs w:val="24"/>
          <w:lang w:eastAsia="ru-RU"/>
        </w:rPr>
        <w:instrText xml:space="preserve"> </w:instrText>
      </w:r>
      <w:r w:rsidRPr="005B53B5">
        <w:rPr>
          <w:rFonts w:ascii="Times New Roman" w:eastAsia="Times New Roman" w:hAnsi="Times New Roman" w:cs="Times New Roman"/>
          <w:sz w:val="24"/>
          <w:szCs w:val="24"/>
          <w:lang w:eastAsia="ru-RU"/>
        </w:rPr>
        <w:fldChar w:fldCharType="separate"/>
      </w:r>
      <w:r w:rsidRPr="005B53B5">
        <w:rPr>
          <w:rFonts w:ascii="Times New Roman" w:eastAsia="Times New Roman" w:hAnsi="Times New Roman" w:cs="Times New Roman"/>
          <w:noProof/>
          <w:sz w:val="20"/>
          <w:szCs w:val="20"/>
          <w:lang w:eastAsia="ru-RU"/>
        </w:rPr>
        <w:drawing>
          <wp:inline distT="0" distB="0" distL="0" distR="0" wp14:anchorId="7E1AECEF" wp14:editId="6A0075F3">
            <wp:extent cx="533400" cy="4191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419100"/>
                    </a:xfrm>
                    <a:prstGeom prst="rect">
                      <a:avLst/>
                    </a:prstGeom>
                    <a:noFill/>
                    <a:ln>
                      <a:noFill/>
                    </a:ln>
                  </pic:spPr>
                </pic:pic>
              </a:graphicData>
            </a:graphic>
          </wp:inline>
        </w:drawing>
      </w:r>
      <w:r w:rsidRPr="005B53B5">
        <w:rPr>
          <w:rFonts w:ascii="Times New Roman" w:eastAsia="Times New Roman" w:hAnsi="Times New Roman" w:cs="Times New Roman"/>
          <w:sz w:val="24"/>
          <w:szCs w:val="24"/>
          <w:lang w:eastAsia="ru-RU"/>
        </w:rPr>
        <w:fldChar w:fldCharType="end"/>
      </w:r>
      <w:r w:rsidRPr="005B53B5">
        <w:rPr>
          <w:rFonts w:ascii="Times New Roman" w:eastAsia="Times New Roman" w:hAnsi="Times New Roman" w:cs="Times New Roman"/>
          <w:sz w:val="24"/>
          <w:szCs w:val="24"/>
          <w:lang w:eastAsia="ru-RU"/>
        </w:rPr>
        <w:t>х 100%, где</w:t>
      </w:r>
    </w:p>
    <w:p w:rsidR="00EA46CB" w:rsidRPr="005B53B5" w:rsidRDefault="00EA46CB" w:rsidP="00EA46CB">
      <w:pPr>
        <w:widowControl w:val="0"/>
        <w:autoSpaceDE w:val="0"/>
        <w:autoSpaceDN w:val="0"/>
        <w:adjustRightInd w:val="0"/>
        <w:outlineLvl w:val="1"/>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 xml:space="preserve">Дмспп - </w:t>
      </w:r>
      <w:r w:rsidRPr="005B53B5">
        <w:rPr>
          <w:rFonts w:ascii="Times New Roman" w:eastAsia="Calibri" w:hAnsi="Times New Roman" w:cs="Times New Roman"/>
          <w:sz w:val="24"/>
          <w:szCs w:val="24"/>
          <w:lang w:eastAsia="ru-RU"/>
        </w:rPr>
        <w:t>доля муниципальных служащих повысивших свой профессиональный уровень</w:t>
      </w:r>
    </w:p>
    <w:p w:rsidR="00EA46CB" w:rsidRPr="005B53B5" w:rsidRDefault="00EA46CB" w:rsidP="00EA46CB">
      <w:pPr>
        <w:widowControl w:val="0"/>
        <w:autoSpaceDE w:val="0"/>
        <w:autoSpaceDN w:val="0"/>
        <w:adjustRightInd w:val="0"/>
        <w:ind w:right="-285"/>
        <w:outlineLvl w:val="1"/>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 xml:space="preserve">Кпп – количество муниципальных служащих </w:t>
      </w:r>
      <w:r w:rsidRPr="005B53B5">
        <w:rPr>
          <w:rFonts w:ascii="Times New Roman" w:eastAsia="Calibri" w:hAnsi="Times New Roman" w:cs="Times New Roman"/>
          <w:sz w:val="24"/>
          <w:szCs w:val="24"/>
          <w:lang w:eastAsia="ru-RU"/>
        </w:rPr>
        <w:t>повысивших свой профессиональный уровень</w:t>
      </w:r>
    </w:p>
    <w:p w:rsidR="00EA46CB" w:rsidRPr="005B53B5" w:rsidRDefault="00EA46CB" w:rsidP="00EA46CB">
      <w:pPr>
        <w:widowControl w:val="0"/>
        <w:autoSpaceDE w:val="0"/>
        <w:autoSpaceDN w:val="0"/>
        <w:adjustRightInd w:val="0"/>
        <w:spacing w:after="120"/>
        <w:outlineLvl w:val="1"/>
        <w:rPr>
          <w:rFonts w:ascii="Times New Roman" w:eastAsia="Times New Roman" w:hAnsi="Times New Roman" w:cs="Times New Roman"/>
          <w:b/>
          <w:sz w:val="24"/>
          <w:szCs w:val="24"/>
          <w:lang w:eastAsia="ru-RU"/>
        </w:rPr>
      </w:pPr>
      <w:r w:rsidRPr="005B53B5">
        <w:rPr>
          <w:rFonts w:ascii="Times New Roman" w:eastAsia="Times New Roman" w:hAnsi="Times New Roman" w:cs="Times New Roman"/>
          <w:sz w:val="24"/>
          <w:szCs w:val="24"/>
          <w:lang w:eastAsia="ru-RU"/>
        </w:rPr>
        <w:t>Кобщ – общее количество муниципальных служащих</w:t>
      </w:r>
    </w:p>
    <w:p w:rsidR="00EA46CB" w:rsidRPr="005B53B5" w:rsidRDefault="00EA46CB" w:rsidP="00EA46CB">
      <w:pPr>
        <w:widowControl w:val="0"/>
        <w:autoSpaceDE w:val="0"/>
        <w:autoSpaceDN w:val="0"/>
        <w:adjustRightInd w:val="0"/>
        <w:ind w:firstLine="709"/>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lastRenderedPageBreak/>
        <w:t>6. Доля муниципальных служащих</w:t>
      </w:r>
      <w:r w:rsidR="008D1C58" w:rsidRPr="005B53B5">
        <w:rPr>
          <w:rFonts w:ascii="Times New Roman" w:eastAsia="Calibri" w:hAnsi="Times New Roman" w:cs="Times New Roman"/>
          <w:sz w:val="24"/>
          <w:szCs w:val="24"/>
          <w:lang w:eastAsia="ru-RU"/>
        </w:rPr>
        <w:t xml:space="preserve">, </w:t>
      </w:r>
      <w:r w:rsidRPr="005B53B5">
        <w:rPr>
          <w:rFonts w:ascii="Times New Roman" w:eastAsia="Calibri" w:hAnsi="Times New Roman" w:cs="Times New Roman"/>
          <w:sz w:val="24"/>
          <w:szCs w:val="24"/>
          <w:lang w:eastAsia="ru-RU"/>
        </w:rPr>
        <w:t xml:space="preserve"> представленных к поощрению от общего числа муниципальных служащих. Единица измерения - процент. </w:t>
      </w:r>
      <w:r w:rsidRPr="005B53B5">
        <w:rPr>
          <w:rFonts w:ascii="Times New Roman" w:eastAsia="Times New Roman" w:hAnsi="Times New Roman" w:cs="Times New Roman"/>
          <w:sz w:val="24"/>
          <w:szCs w:val="24"/>
          <w:lang w:eastAsia="ru-RU"/>
        </w:rPr>
        <w:t>Сведения о количестве поощрений предоставляются работником отдела муниципальной службы и кадров ежеквартально.</w:t>
      </w:r>
    </w:p>
    <w:p w:rsidR="00EA46CB" w:rsidRPr="005B53B5" w:rsidRDefault="00EA46CB" w:rsidP="00EA46CB">
      <w:pPr>
        <w:widowControl w:val="0"/>
        <w:autoSpaceDE w:val="0"/>
        <w:autoSpaceDN w:val="0"/>
        <w:adjustRightInd w:val="0"/>
        <w:spacing w:after="120"/>
        <w:jc w:val="center"/>
        <w:outlineLvl w:val="1"/>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 xml:space="preserve">Дмсп = </w:t>
      </w:r>
      <w:r w:rsidRPr="005B53B5">
        <w:rPr>
          <w:rFonts w:ascii="Times New Roman" w:eastAsia="Times New Roman" w:hAnsi="Times New Roman" w:cs="Times New Roman"/>
          <w:sz w:val="24"/>
          <w:szCs w:val="24"/>
          <w:lang w:eastAsia="ru-RU"/>
        </w:rPr>
        <w:fldChar w:fldCharType="begin"/>
      </w:r>
      <w:r w:rsidRPr="005B53B5">
        <w:rPr>
          <w:rFonts w:ascii="Times New Roman" w:eastAsia="Times New Roman" w:hAnsi="Times New Roman" w:cs="Times New Roman"/>
          <w:sz w:val="24"/>
          <w:szCs w:val="24"/>
          <w:lang w:eastAsia="ru-RU"/>
        </w:rPr>
        <w:instrText xml:space="preserve"> QUOTE </w:instrText>
      </w:r>
      <w:r w:rsidRPr="005B53B5">
        <w:rPr>
          <w:rFonts w:ascii="Times New Roman" w:eastAsia="Times New Roman" w:hAnsi="Times New Roman" w:cs="Times New Roman"/>
          <w:noProof/>
          <w:sz w:val="20"/>
          <w:szCs w:val="20"/>
          <w:lang w:eastAsia="ru-RU"/>
        </w:rPr>
        <w:drawing>
          <wp:inline distT="0" distB="0" distL="0" distR="0" wp14:anchorId="2EB9CA83" wp14:editId="289AD843">
            <wp:extent cx="533400" cy="419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419100"/>
                    </a:xfrm>
                    <a:prstGeom prst="rect">
                      <a:avLst/>
                    </a:prstGeom>
                    <a:noFill/>
                    <a:ln>
                      <a:noFill/>
                    </a:ln>
                  </pic:spPr>
                </pic:pic>
              </a:graphicData>
            </a:graphic>
          </wp:inline>
        </w:drawing>
      </w:r>
      <w:r w:rsidRPr="005B53B5">
        <w:rPr>
          <w:rFonts w:ascii="Times New Roman" w:eastAsia="Times New Roman" w:hAnsi="Times New Roman" w:cs="Times New Roman"/>
          <w:sz w:val="24"/>
          <w:szCs w:val="24"/>
          <w:lang w:eastAsia="ru-RU"/>
        </w:rPr>
        <w:instrText xml:space="preserve"> </w:instrText>
      </w:r>
      <w:r w:rsidRPr="005B53B5">
        <w:rPr>
          <w:rFonts w:ascii="Times New Roman" w:eastAsia="Times New Roman" w:hAnsi="Times New Roman" w:cs="Times New Roman"/>
          <w:sz w:val="24"/>
          <w:szCs w:val="24"/>
          <w:lang w:eastAsia="ru-RU"/>
        </w:rPr>
        <w:fldChar w:fldCharType="separate"/>
      </w:r>
      <w:r w:rsidRPr="005B53B5">
        <w:rPr>
          <w:rFonts w:ascii="Times New Roman" w:eastAsia="Times New Roman" w:hAnsi="Times New Roman" w:cs="Times New Roman"/>
          <w:noProof/>
          <w:sz w:val="20"/>
          <w:szCs w:val="20"/>
          <w:lang w:eastAsia="ru-RU"/>
        </w:rPr>
        <w:drawing>
          <wp:inline distT="0" distB="0" distL="0" distR="0" wp14:anchorId="57673F8E" wp14:editId="2EFE13C9">
            <wp:extent cx="533400" cy="419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419100"/>
                    </a:xfrm>
                    <a:prstGeom prst="rect">
                      <a:avLst/>
                    </a:prstGeom>
                    <a:noFill/>
                    <a:ln>
                      <a:noFill/>
                    </a:ln>
                  </pic:spPr>
                </pic:pic>
              </a:graphicData>
            </a:graphic>
          </wp:inline>
        </w:drawing>
      </w:r>
      <w:r w:rsidRPr="005B53B5">
        <w:rPr>
          <w:rFonts w:ascii="Times New Roman" w:eastAsia="Times New Roman" w:hAnsi="Times New Roman" w:cs="Times New Roman"/>
          <w:sz w:val="24"/>
          <w:szCs w:val="24"/>
          <w:lang w:eastAsia="ru-RU"/>
        </w:rPr>
        <w:fldChar w:fldCharType="end"/>
      </w:r>
      <w:r w:rsidRPr="005B53B5">
        <w:rPr>
          <w:rFonts w:ascii="Times New Roman" w:eastAsia="Times New Roman" w:hAnsi="Times New Roman" w:cs="Times New Roman"/>
          <w:sz w:val="24"/>
          <w:szCs w:val="24"/>
          <w:lang w:eastAsia="ru-RU"/>
        </w:rPr>
        <w:t>х 100%, где</w:t>
      </w:r>
    </w:p>
    <w:p w:rsidR="00EA46CB" w:rsidRPr="005B53B5" w:rsidRDefault="00EA46CB" w:rsidP="00EA46CB">
      <w:pPr>
        <w:widowControl w:val="0"/>
        <w:autoSpaceDE w:val="0"/>
        <w:autoSpaceDN w:val="0"/>
        <w:adjustRightInd w:val="0"/>
        <w:outlineLvl w:val="1"/>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 xml:space="preserve">Дмсп - </w:t>
      </w:r>
      <w:r w:rsidRPr="005B53B5">
        <w:rPr>
          <w:rFonts w:ascii="Times New Roman" w:eastAsia="Calibri" w:hAnsi="Times New Roman" w:cs="Times New Roman"/>
          <w:sz w:val="24"/>
          <w:szCs w:val="24"/>
          <w:lang w:eastAsia="ru-RU"/>
        </w:rPr>
        <w:t>доля муниципальных служащих</w:t>
      </w:r>
      <w:r w:rsidR="008D1C58" w:rsidRPr="005B53B5">
        <w:rPr>
          <w:rFonts w:ascii="Times New Roman" w:eastAsia="Calibri" w:hAnsi="Times New Roman" w:cs="Times New Roman"/>
          <w:sz w:val="24"/>
          <w:szCs w:val="24"/>
          <w:lang w:eastAsia="ru-RU"/>
        </w:rPr>
        <w:t xml:space="preserve">, </w:t>
      </w:r>
      <w:r w:rsidRPr="005B53B5">
        <w:rPr>
          <w:rFonts w:ascii="Times New Roman" w:eastAsia="Calibri" w:hAnsi="Times New Roman" w:cs="Times New Roman"/>
          <w:sz w:val="24"/>
          <w:szCs w:val="24"/>
          <w:lang w:eastAsia="ru-RU"/>
        </w:rPr>
        <w:t>представленных к поощрению</w:t>
      </w:r>
    </w:p>
    <w:p w:rsidR="00EA46CB" w:rsidRPr="005B53B5" w:rsidRDefault="00EA46CB" w:rsidP="00EA46CB">
      <w:pPr>
        <w:widowControl w:val="0"/>
        <w:autoSpaceDE w:val="0"/>
        <w:autoSpaceDN w:val="0"/>
        <w:adjustRightInd w:val="0"/>
        <w:ind w:right="-285"/>
        <w:outlineLvl w:val="1"/>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Кп – количество муниципальных служащих</w:t>
      </w:r>
      <w:r w:rsidR="008D1C58" w:rsidRPr="005B53B5">
        <w:rPr>
          <w:rFonts w:ascii="Times New Roman" w:eastAsia="Times New Roman" w:hAnsi="Times New Roman" w:cs="Times New Roman"/>
          <w:sz w:val="24"/>
          <w:szCs w:val="24"/>
          <w:lang w:eastAsia="ru-RU"/>
        </w:rPr>
        <w:t xml:space="preserve">, </w:t>
      </w:r>
      <w:r w:rsidRPr="005B53B5">
        <w:rPr>
          <w:rFonts w:ascii="Times New Roman" w:eastAsia="Calibri" w:hAnsi="Times New Roman" w:cs="Times New Roman"/>
          <w:sz w:val="24"/>
          <w:szCs w:val="24"/>
          <w:lang w:eastAsia="ru-RU"/>
        </w:rPr>
        <w:t>представленных к поощрению</w:t>
      </w:r>
    </w:p>
    <w:p w:rsidR="00EA46CB" w:rsidRPr="005B53B5" w:rsidRDefault="00EA46CB" w:rsidP="00EA46CB">
      <w:pPr>
        <w:widowControl w:val="0"/>
        <w:autoSpaceDE w:val="0"/>
        <w:autoSpaceDN w:val="0"/>
        <w:adjustRightInd w:val="0"/>
        <w:spacing w:after="120"/>
        <w:outlineLvl w:val="1"/>
        <w:rPr>
          <w:rFonts w:ascii="Times New Roman" w:eastAsia="Times New Roman" w:hAnsi="Times New Roman" w:cs="Times New Roman"/>
          <w:b/>
          <w:sz w:val="24"/>
          <w:szCs w:val="24"/>
          <w:lang w:eastAsia="ru-RU"/>
        </w:rPr>
      </w:pPr>
      <w:r w:rsidRPr="005B53B5">
        <w:rPr>
          <w:rFonts w:ascii="Times New Roman" w:eastAsia="Times New Roman" w:hAnsi="Times New Roman" w:cs="Times New Roman"/>
          <w:sz w:val="24"/>
          <w:szCs w:val="24"/>
          <w:lang w:eastAsia="ru-RU"/>
        </w:rPr>
        <w:t>Кобщ – общее количество муниципальных служащих</w:t>
      </w:r>
    </w:p>
    <w:p w:rsidR="00EA46CB" w:rsidRPr="005B53B5" w:rsidRDefault="00EA46CB" w:rsidP="00EA46CB">
      <w:pPr>
        <w:widowControl w:val="0"/>
        <w:autoSpaceDE w:val="0"/>
        <w:autoSpaceDN w:val="0"/>
        <w:adjustRightInd w:val="0"/>
        <w:ind w:firstLine="709"/>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7. Доля муниципальных служащих, прошедших диспансеризацию. Единица измерения - процент. </w:t>
      </w:r>
      <w:r w:rsidRPr="005B53B5">
        <w:rPr>
          <w:rFonts w:ascii="Times New Roman" w:eastAsia="Times New Roman" w:hAnsi="Times New Roman" w:cs="Times New Roman"/>
          <w:sz w:val="24"/>
          <w:szCs w:val="24"/>
          <w:lang w:eastAsia="ru-RU"/>
        </w:rPr>
        <w:t>Сведения о количестве муниципальных служащих, прошедших диспансеризацию предоставляется медицинским учреждением, где проводилась диспансеризация по мере прохождения диспансеризации.</w:t>
      </w:r>
    </w:p>
    <w:p w:rsidR="00EA46CB" w:rsidRPr="005B53B5" w:rsidRDefault="00EA46CB" w:rsidP="00EA46CB">
      <w:pPr>
        <w:widowControl w:val="0"/>
        <w:autoSpaceDE w:val="0"/>
        <w:autoSpaceDN w:val="0"/>
        <w:adjustRightInd w:val="0"/>
        <w:spacing w:after="120"/>
        <w:jc w:val="center"/>
        <w:outlineLvl w:val="1"/>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 xml:space="preserve">Дмсд = </w:t>
      </w:r>
      <w:r w:rsidRPr="005B53B5">
        <w:rPr>
          <w:rFonts w:ascii="Times New Roman" w:eastAsia="Times New Roman" w:hAnsi="Times New Roman" w:cs="Times New Roman"/>
          <w:sz w:val="24"/>
          <w:szCs w:val="24"/>
          <w:lang w:eastAsia="ru-RU"/>
        </w:rPr>
        <w:fldChar w:fldCharType="begin"/>
      </w:r>
      <w:r w:rsidRPr="005B53B5">
        <w:rPr>
          <w:rFonts w:ascii="Times New Roman" w:eastAsia="Times New Roman" w:hAnsi="Times New Roman" w:cs="Times New Roman"/>
          <w:sz w:val="24"/>
          <w:szCs w:val="24"/>
          <w:lang w:eastAsia="ru-RU"/>
        </w:rPr>
        <w:instrText xml:space="preserve"> QUOTE </w:instrText>
      </w:r>
      <w:r w:rsidRPr="005B53B5">
        <w:rPr>
          <w:rFonts w:ascii="Times New Roman" w:eastAsia="Times New Roman" w:hAnsi="Times New Roman" w:cs="Times New Roman"/>
          <w:noProof/>
          <w:sz w:val="20"/>
          <w:szCs w:val="20"/>
          <w:lang w:eastAsia="ru-RU"/>
        </w:rPr>
        <w:drawing>
          <wp:inline distT="0" distB="0" distL="0" distR="0" wp14:anchorId="6449E0C1" wp14:editId="01404B0C">
            <wp:extent cx="533400" cy="419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419100"/>
                    </a:xfrm>
                    <a:prstGeom prst="rect">
                      <a:avLst/>
                    </a:prstGeom>
                    <a:noFill/>
                    <a:ln>
                      <a:noFill/>
                    </a:ln>
                  </pic:spPr>
                </pic:pic>
              </a:graphicData>
            </a:graphic>
          </wp:inline>
        </w:drawing>
      </w:r>
      <w:r w:rsidRPr="005B53B5">
        <w:rPr>
          <w:rFonts w:ascii="Times New Roman" w:eastAsia="Times New Roman" w:hAnsi="Times New Roman" w:cs="Times New Roman"/>
          <w:sz w:val="24"/>
          <w:szCs w:val="24"/>
          <w:lang w:eastAsia="ru-RU"/>
        </w:rPr>
        <w:instrText xml:space="preserve"> </w:instrText>
      </w:r>
      <w:r w:rsidRPr="005B53B5">
        <w:rPr>
          <w:rFonts w:ascii="Times New Roman" w:eastAsia="Times New Roman" w:hAnsi="Times New Roman" w:cs="Times New Roman"/>
          <w:sz w:val="24"/>
          <w:szCs w:val="24"/>
          <w:lang w:eastAsia="ru-RU"/>
        </w:rPr>
        <w:fldChar w:fldCharType="separate"/>
      </w:r>
      <w:r w:rsidRPr="005B53B5">
        <w:rPr>
          <w:rFonts w:ascii="Times New Roman" w:eastAsia="Times New Roman" w:hAnsi="Times New Roman" w:cs="Times New Roman"/>
          <w:noProof/>
          <w:sz w:val="20"/>
          <w:szCs w:val="20"/>
          <w:lang w:eastAsia="ru-RU"/>
        </w:rPr>
        <w:drawing>
          <wp:inline distT="0" distB="0" distL="0" distR="0" wp14:anchorId="1A8BB34C" wp14:editId="7C6A3D54">
            <wp:extent cx="533400" cy="419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419100"/>
                    </a:xfrm>
                    <a:prstGeom prst="rect">
                      <a:avLst/>
                    </a:prstGeom>
                    <a:noFill/>
                    <a:ln>
                      <a:noFill/>
                    </a:ln>
                  </pic:spPr>
                </pic:pic>
              </a:graphicData>
            </a:graphic>
          </wp:inline>
        </w:drawing>
      </w:r>
      <w:r w:rsidRPr="005B53B5">
        <w:rPr>
          <w:rFonts w:ascii="Times New Roman" w:eastAsia="Times New Roman" w:hAnsi="Times New Roman" w:cs="Times New Roman"/>
          <w:sz w:val="24"/>
          <w:szCs w:val="24"/>
          <w:lang w:eastAsia="ru-RU"/>
        </w:rPr>
        <w:fldChar w:fldCharType="end"/>
      </w:r>
      <w:r w:rsidRPr="005B53B5">
        <w:rPr>
          <w:rFonts w:ascii="Times New Roman" w:eastAsia="Times New Roman" w:hAnsi="Times New Roman" w:cs="Times New Roman"/>
          <w:sz w:val="24"/>
          <w:szCs w:val="24"/>
          <w:lang w:eastAsia="ru-RU"/>
        </w:rPr>
        <w:t>х 100%, где</w:t>
      </w:r>
    </w:p>
    <w:p w:rsidR="00EA46CB" w:rsidRPr="005B53B5" w:rsidRDefault="00EA46CB" w:rsidP="00EA46CB">
      <w:pPr>
        <w:widowControl w:val="0"/>
        <w:autoSpaceDE w:val="0"/>
        <w:autoSpaceDN w:val="0"/>
        <w:adjustRightInd w:val="0"/>
        <w:outlineLvl w:val="1"/>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 xml:space="preserve">Дмсд - </w:t>
      </w:r>
      <w:r w:rsidRPr="005B53B5">
        <w:rPr>
          <w:rFonts w:ascii="Times New Roman" w:eastAsia="Calibri" w:hAnsi="Times New Roman" w:cs="Times New Roman"/>
          <w:sz w:val="24"/>
          <w:szCs w:val="24"/>
          <w:lang w:eastAsia="ru-RU"/>
        </w:rPr>
        <w:t>доля муниципальных служащих</w:t>
      </w:r>
      <w:r w:rsidR="008D1C58" w:rsidRPr="005B53B5">
        <w:rPr>
          <w:rFonts w:ascii="Times New Roman" w:eastAsia="Calibri" w:hAnsi="Times New Roman" w:cs="Times New Roman"/>
          <w:sz w:val="24"/>
          <w:szCs w:val="24"/>
          <w:lang w:eastAsia="ru-RU"/>
        </w:rPr>
        <w:t>,</w:t>
      </w:r>
      <w:r w:rsidRPr="005B53B5">
        <w:rPr>
          <w:rFonts w:ascii="Times New Roman" w:eastAsia="Calibri" w:hAnsi="Times New Roman" w:cs="Times New Roman"/>
          <w:sz w:val="24"/>
          <w:szCs w:val="24"/>
          <w:lang w:eastAsia="ru-RU"/>
        </w:rPr>
        <w:t xml:space="preserve"> прошедших </w:t>
      </w:r>
      <w:r w:rsidR="008D1C58" w:rsidRPr="005B53B5">
        <w:rPr>
          <w:rFonts w:ascii="Times New Roman" w:eastAsia="Calibri" w:hAnsi="Times New Roman" w:cs="Times New Roman"/>
          <w:sz w:val="24"/>
          <w:szCs w:val="24"/>
          <w:lang w:eastAsia="ru-RU"/>
        </w:rPr>
        <w:t xml:space="preserve"> медицинскую </w:t>
      </w:r>
      <w:r w:rsidRPr="005B53B5">
        <w:rPr>
          <w:rFonts w:ascii="Times New Roman" w:eastAsia="Calibri" w:hAnsi="Times New Roman" w:cs="Times New Roman"/>
          <w:sz w:val="24"/>
          <w:szCs w:val="24"/>
          <w:lang w:eastAsia="ru-RU"/>
        </w:rPr>
        <w:t>диспансеризацию</w:t>
      </w:r>
    </w:p>
    <w:p w:rsidR="00EA46CB" w:rsidRPr="005B53B5" w:rsidRDefault="00EA46CB" w:rsidP="00EA46CB">
      <w:pPr>
        <w:widowControl w:val="0"/>
        <w:autoSpaceDE w:val="0"/>
        <w:autoSpaceDN w:val="0"/>
        <w:adjustRightInd w:val="0"/>
        <w:ind w:right="-285"/>
        <w:outlineLvl w:val="1"/>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 xml:space="preserve">Кд – количество муниципальных </w:t>
      </w:r>
      <w:r w:rsidR="008D1C58" w:rsidRPr="005B53B5">
        <w:rPr>
          <w:rFonts w:ascii="Times New Roman" w:eastAsia="Times New Roman" w:hAnsi="Times New Roman" w:cs="Times New Roman"/>
          <w:sz w:val="24"/>
          <w:szCs w:val="24"/>
          <w:lang w:eastAsia="ru-RU"/>
        </w:rPr>
        <w:t xml:space="preserve">служащих, </w:t>
      </w:r>
      <w:r w:rsidRPr="005B53B5">
        <w:rPr>
          <w:rFonts w:ascii="Times New Roman" w:eastAsia="Times New Roman" w:hAnsi="Times New Roman" w:cs="Times New Roman"/>
          <w:sz w:val="24"/>
          <w:szCs w:val="24"/>
          <w:lang w:eastAsia="ru-RU"/>
        </w:rPr>
        <w:t xml:space="preserve">прошедших диспансеризацию </w:t>
      </w:r>
    </w:p>
    <w:p w:rsidR="00EA46CB" w:rsidRPr="005B53B5" w:rsidRDefault="00EA46CB" w:rsidP="00EA46CB">
      <w:pPr>
        <w:widowControl w:val="0"/>
        <w:autoSpaceDE w:val="0"/>
        <w:autoSpaceDN w:val="0"/>
        <w:adjustRightInd w:val="0"/>
        <w:spacing w:after="120"/>
        <w:outlineLvl w:val="1"/>
        <w:rPr>
          <w:rFonts w:ascii="Times New Roman" w:eastAsia="Times New Roman" w:hAnsi="Times New Roman" w:cs="Times New Roman"/>
          <w:b/>
          <w:sz w:val="24"/>
          <w:szCs w:val="24"/>
          <w:lang w:eastAsia="ru-RU"/>
        </w:rPr>
      </w:pPr>
      <w:r w:rsidRPr="005B53B5">
        <w:rPr>
          <w:rFonts w:ascii="Times New Roman" w:eastAsia="Times New Roman" w:hAnsi="Times New Roman" w:cs="Times New Roman"/>
          <w:sz w:val="24"/>
          <w:szCs w:val="24"/>
          <w:lang w:eastAsia="ru-RU"/>
        </w:rPr>
        <w:t>Кобщ – общее количество муниципальных служащих</w:t>
      </w:r>
    </w:p>
    <w:p w:rsidR="00EA46CB" w:rsidRPr="005B53B5" w:rsidRDefault="00EA46CB" w:rsidP="00EA46CB">
      <w:pPr>
        <w:widowControl w:val="0"/>
        <w:autoSpaceDE w:val="0"/>
        <w:autoSpaceDN w:val="0"/>
        <w:adjustRightInd w:val="0"/>
        <w:spacing w:after="120"/>
        <w:ind w:firstLine="709"/>
        <w:jc w:val="both"/>
        <w:outlineLvl w:val="1"/>
        <w:rPr>
          <w:rFonts w:ascii="Times New Roman" w:eastAsia="Calibri" w:hAnsi="Times New Roman" w:cs="Times New Roman"/>
          <w:sz w:val="24"/>
          <w:szCs w:val="24"/>
          <w:lang w:eastAsia="ru-RU"/>
        </w:rPr>
      </w:pPr>
    </w:p>
    <w:p w:rsidR="00EA46CB" w:rsidRPr="005B53B5" w:rsidRDefault="00EA46CB" w:rsidP="00EA46CB">
      <w:pPr>
        <w:widowControl w:val="0"/>
        <w:autoSpaceDE w:val="0"/>
        <w:autoSpaceDN w:val="0"/>
        <w:adjustRightInd w:val="0"/>
        <w:spacing w:after="120"/>
        <w:ind w:firstLine="709"/>
        <w:jc w:val="both"/>
        <w:outlineLvl w:val="1"/>
        <w:rPr>
          <w:rFonts w:ascii="Times New Roman" w:eastAsia="Times New Roman" w:hAnsi="Times New Roman" w:cs="Times New Roman"/>
          <w:sz w:val="24"/>
          <w:szCs w:val="24"/>
          <w:lang w:eastAsia="ru-RU"/>
        </w:rPr>
      </w:pPr>
      <w:r w:rsidRPr="005B53B5">
        <w:rPr>
          <w:rFonts w:ascii="Times New Roman" w:eastAsia="Calibri" w:hAnsi="Times New Roman" w:cs="Times New Roman"/>
          <w:sz w:val="24"/>
          <w:szCs w:val="24"/>
          <w:lang w:eastAsia="ru-RU"/>
        </w:rPr>
        <w:t xml:space="preserve">8. Доля жалоб граждан, поступивших в администрацию муниципального района по расчету пенсии за выслугу лет лицам, замещавшим должности муниципальной службы. Единица измерения - процент. </w:t>
      </w:r>
      <w:r w:rsidRPr="005B53B5">
        <w:rPr>
          <w:rFonts w:ascii="Times New Roman" w:eastAsia="Times New Roman" w:hAnsi="Times New Roman" w:cs="Times New Roman"/>
          <w:sz w:val="24"/>
          <w:szCs w:val="24"/>
          <w:lang w:eastAsia="ru-RU"/>
        </w:rPr>
        <w:t>Сведения о количестве жалоб представляется работником отдела по работе с обращениями граждан, количество лиц, которым оформлена пенсия за выслугу лет</w:t>
      </w:r>
      <w:r w:rsidR="008D1C58" w:rsidRPr="005B53B5">
        <w:rPr>
          <w:rFonts w:ascii="Times New Roman" w:eastAsia="Times New Roman" w:hAnsi="Times New Roman" w:cs="Times New Roman"/>
          <w:sz w:val="24"/>
          <w:szCs w:val="24"/>
          <w:lang w:eastAsia="ru-RU"/>
        </w:rPr>
        <w:t>,</w:t>
      </w:r>
      <w:r w:rsidRPr="005B53B5">
        <w:rPr>
          <w:rFonts w:ascii="Times New Roman" w:eastAsia="Times New Roman" w:hAnsi="Times New Roman" w:cs="Times New Roman"/>
          <w:sz w:val="24"/>
          <w:szCs w:val="24"/>
          <w:lang w:eastAsia="ru-RU"/>
        </w:rPr>
        <w:t xml:space="preserve"> представляется работником отдела бухгалтерского учета и отчетности ежеквартально.</w:t>
      </w:r>
    </w:p>
    <w:p w:rsidR="00EA46CB" w:rsidRPr="005B53B5" w:rsidRDefault="00EA46CB" w:rsidP="00EA46CB">
      <w:pPr>
        <w:widowControl w:val="0"/>
        <w:autoSpaceDE w:val="0"/>
        <w:autoSpaceDN w:val="0"/>
        <w:adjustRightInd w:val="0"/>
        <w:spacing w:after="120"/>
        <w:jc w:val="center"/>
        <w:outlineLvl w:val="1"/>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 xml:space="preserve">Дж = </w:t>
      </w:r>
      <w:r w:rsidRPr="005B53B5">
        <w:rPr>
          <w:rFonts w:ascii="Times New Roman" w:eastAsia="Times New Roman" w:hAnsi="Times New Roman" w:cs="Times New Roman"/>
          <w:sz w:val="24"/>
          <w:szCs w:val="24"/>
          <w:lang w:eastAsia="ru-RU"/>
        </w:rPr>
        <w:fldChar w:fldCharType="begin"/>
      </w:r>
      <w:r w:rsidRPr="005B53B5">
        <w:rPr>
          <w:rFonts w:ascii="Times New Roman" w:eastAsia="Times New Roman" w:hAnsi="Times New Roman" w:cs="Times New Roman"/>
          <w:sz w:val="24"/>
          <w:szCs w:val="24"/>
          <w:lang w:eastAsia="ru-RU"/>
        </w:rPr>
        <w:instrText xml:space="preserve"> QUOTE </w:instrText>
      </w:r>
      <w:r w:rsidRPr="005B53B5">
        <w:rPr>
          <w:rFonts w:ascii="Times New Roman" w:eastAsia="Times New Roman" w:hAnsi="Times New Roman" w:cs="Times New Roman"/>
          <w:noProof/>
          <w:sz w:val="20"/>
          <w:szCs w:val="20"/>
          <w:lang w:eastAsia="ru-RU"/>
        </w:rPr>
        <w:drawing>
          <wp:inline distT="0" distB="0" distL="0" distR="0" wp14:anchorId="12BFB93D" wp14:editId="603222AA">
            <wp:extent cx="266700" cy="4095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409575"/>
                    </a:xfrm>
                    <a:prstGeom prst="rect">
                      <a:avLst/>
                    </a:prstGeom>
                    <a:noFill/>
                    <a:ln>
                      <a:noFill/>
                    </a:ln>
                  </pic:spPr>
                </pic:pic>
              </a:graphicData>
            </a:graphic>
          </wp:inline>
        </w:drawing>
      </w:r>
      <w:r w:rsidRPr="005B53B5">
        <w:rPr>
          <w:rFonts w:ascii="Times New Roman" w:eastAsia="Times New Roman" w:hAnsi="Times New Roman" w:cs="Times New Roman"/>
          <w:sz w:val="24"/>
          <w:szCs w:val="24"/>
          <w:lang w:eastAsia="ru-RU"/>
        </w:rPr>
        <w:instrText xml:space="preserve"> </w:instrText>
      </w:r>
      <w:r w:rsidRPr="005B53B5">
        <w:rPr>
          <w:rFonts w:ascii="Times New Roman" w:eastAsia="Times New Roman" w:hAnsi="Times New Roman" w:cs="Times New Roman"/>
          <w:sz w:val="24"/>
          <w:szCs w:val="24"/>
          <w:lang w:eastAsia="ru-RU"/>
        </w:rPr>
        <w:fldChar w:fldCharType="separate"/>
      </w:r>
      <w:r w:rsidRPr="005B53B5">
        <w:rPr>
          <w:rFonts w:ascii="Times New Roman" w:eastAsia="Times New Roman" w:hAnsi="Times New Roman" w:cs="Times New Roman"/>
          <w:noProof/>
          <w:sz w:val="20"/>
          <w:szCs w:val="20"/>
          <w:lang w:eastAsia="ru-RU"/>
        </w:rPr>
        <w:drawing>
          <wp:inline distT="0" distB="0" distL="0" distR="0" wp14:anchorId="7E68B4DD" wp14:editId="11EF6BB6">
            <wp:extent cx="266700" cy="4095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409575"/>
                    </a:xfrm>
                    <a:prstGeom prst="rect">
                      <a:avLst/>
                    </a:prstGeom>
                    <a:noFill/>
                    <a:ln>
                      <a:noFill/>
                    </a:ln>
                  </pic:spPr>
                </pic:pic>
              </a:graphicData>
            </a:graphic>
          </wp:inline>
        </w:drawing>
      </w:r>
      <w:r w:rsidRPr="005B53B5">
        <w:rPr>
          <w:rFonts w:ascii="Times New Roman" w:eastAsia="Times New Roman" w:hAnsi="Times New Roman" w:cs="Times New Roman"/>
          <w:sz w:val="24"/>
          <w:szCs w:val="24"/>
          <w:lang w:eastAsia="ru-RU"/>
        </w:rPr>
        <w:fldChar w:fldCharType="end"/>
      </w:r>
      <w:r w:rsidRPr="005B53B5">
        <w:rPr>
          <w:rFonts w:ascii="Times New Roman" w:eastAsia="Times New Roman" w:hAnsi="Times New Roman" w:cs="Times New Roman"/>
          <w:sz w:val="24"/>
          <w:szCs w:val="24"/>
          <w:lang w:eastAsia="ru-RU"/>
        </w:rPr>
        <w:t>х 100%, где</w:t>
      </w:r>
    </w:p>
    <w:p w:rsidR="00EA46CB" w:rsidRPr="005B53B5" w:rsidRDefault="00EA46CB" w:rsidP="00EA46CB">
      <w:pPr>
        <w:widowControl w:val="0"/>
        <w:autoSpaceDE w:val="0"/>
        <w:autoSpaceDN w:val="0"/>
        <w:adjustRightInd w:val="0"/>
        <w:jc w:val="both"/>
        <w:outlineLvl w:val="1"/>
        <w:rPr>
          <w:rFonts w:ascii="Times New Roman" w:eastAsia="Calibri" w:hAnsi="Times New Roman" w:cs="Times New Roman"/>
          <w:sz w:val="24"/>
          <w:szCs w:val="24"/>
          <w:lang w:eastAsia="ru-RU"/>
        </w:rPr>
      </w:pPr>
      <w:r w:rsidRPr="005B53B5">
        <w:rPr>
          <w:rFonts w:ascii="Times New Roman" w:eastAsia="Times New Roman" w:hAnsi="Times New Roman" w:cs="Times New Roman"/>
          <w:sz w:val="24"/>
          <w:szCs w:val="24"/>
          <w:lang w:eastAsia="ru-RU"/>
        </w:rPr>
        <w:t>Дж - д</w:t>
      </w:r>
      <w:r w:rsidRPr="005B53B5">
        <w:rPr>
          <w:rFonts w:ascii="Times New Roman" w:eastAsia="Calibri" w:hAnsi="Times New Roman" w:cs="Times New Roman"/>
          <w:sz w:val="24"/>
          <w:szCs w:val="24"/>
          <w:lang w:eastAsia="ru-RU"/>
        </w:rPr>
        <w:t>оля жалоб граждан, поступивших в администрацию муниципального района по расчету пенсии за выслугу лет лицам, замещавшим должности муниципальной службы</w:t>
      </w:r>
    </w:p>
    <w:p w:rsidR="00EA46CB" w:rsidRPr="005B53B5" w:rsidRDefault="00EA46CB" w:rsidP="00EA46CB">
      <w:pPr>
        <w:widowControl w:val="0"/>
        <w:autoSpaceDE w:val="0"/>
        <w:autoSpaceDN w:val="0"/>
        <w:adjustRightInd w:val="0"/>
        <w:jc w:val="both"/>
        <w:outlineLvl w:val="1"/>
        <w:rPr>
          <w:rFonts w:ascii="Times New Roman" w:eastAsia="Calibri" w:hAnsi="Times New Roman" w:cs="Times New Roman"/>
          <w:sz w:val="24"/>
          <w:szCs w:val="24"/>
          <w:lang w:eastAsia="ru-RU"/>
        </w:rPr>
      </w:pPr>
      <w:r w:rsidRPr="005B53B5">
        <w:rPr>
          <w:rFonts w:ascii="Times New Roman" w:eastAsia="Times New Roman" w:hAnsi="Times New Roman" w:cs="Times New Roman"/>
          <w:sz w:val="24"/>
          <w:szCs w:val="24"/>
          <w:lang w:eastAsia="ru-RU"/>
        </w:rPr>
        <w:t xml:space="preserve">Кж – количество </w:t>
      </w:r>
      <w:r w:rsidRPr="005B53B5">
        <w:rPr>
          <w:rFonts w:ascii="Times New Roman" w:eastAsia="Calibri" w:hAnsi="Times New Roman" w:cs="Times New Roman"/>
          <w:sz w:val="24"/>
          <w:szCs w:val="24"/>
          <w:lang w:eastAsia="ru-RU"/>
        </w:rPr>
        <w:t>жалоб граждан, поступивших в администрацию муниципального района по расчету пенсии за выслугу лет лицам, замещавшим должности муниципальной службы</w:t>
      </w:r>
    </w:p>
    <w:p w:rsidR="00EA46CB" w:rsidRPr="005B53B5" w:rsidRDefault="00EA46CB" w:rsidP="00EA46CB">
      <w:pPr>
        <w:widowControl w:val="0"/>
        <w:autoSpaceDE w:val="0"/>
        <w:autoSpaceDN w:val="0"/>
        <w:adjustRightInd w:val="0"/>
        <w:spacing w:after="120"/>
        <w:outlineLvl w:val="1"/>
        <w:rPr>
          <w:rFonts w:ascii="Times New Roman" w:eastAsia="Calibri" w:hAnsi="Times New Roman" w:cs="Times New Roman"/>
          <w:sz w:val="24"/>
          <w:szCs w:val="24"/>
          <w:lang w:eastAsia="ru-RU"/>
        </w:rPr>
      </w:pPr>
      <w:r w:rsidRPr="005B53B5">
        <w:rPr>
          <w:rFonts w:ascii="Times New Roman" w:eastAsia="Times New Roman" w:hAnsi="Times New Roman" w:cs="Times New Roman"/>
          <w:sz w:val="24"/>
          <w:szCs w:val="24"/>
          <w:lang w:eastAsia="ru-RU"/>
        </w:rPr>
        <w:lastRenderedPageBreak/>
        <w:t xml:space="preserve">Кп –   количество лиц, которым оформлена </w:t>
      </w:r>
      <w:r w:rsidRPr="005B53B5">
        <w:rPr>
          <w:rFonts w:ascii="Times New Roman" w:eastAsia="Calibri" w:hAnsi="Times New Roman" w:cs="Times New Roman"/>
          <w:sz w:val="24"/>
          <w:szCs w:val="24"/>
          <w:lang w:eastAsia="ru-RU"/>
        </w:rPr>
        <w:t>пенсия за выслугу лет</w:t>
      </w:r>
    </w:p>
    <w:p w:rsidR="00EA46CB" w:rsidRPr="005B53B5" w:rsidRDefault="00EA46CB" w:rsidP="00EA46CB">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53B5">
        <w:rPr>
          <w:rFonts w:ascii="Times New Roman" w:eastAsia="Calibri" w:hAnsi="Times New Roman" w:cs="Times New Roman"/>
          <w:sz w:val="24"/>
          <w:szCs w:val="24"/>
          <w:lang w:eastAsia="ru-RU"/>
        </w:rPr>
        <w:t xml:space="preserve">9. Снижение случаев несоблюдения муниципальными служащими ограничений и запретов, связанных с прохождением муниципальной службы. Единица измерения - процент. </w:t>
      </w:r>
      <w:r w:rsidRPr="005B53B5">
        <w:rPr>
          <w:rFonts w:ascii="Times New Roman" w:eastAsia="Times New Roman" w:hAnsi="Times New Roman" w:cs="Times New Roman"/>
          <w:sz w:val="24"/>
          <w:szCs w:val="24"/>
          <w:lang w:eastAsia="ru-RU"/>
        </w:rPr>
        <w:t>Сведения о количестве муниципальных служащих, несоблюдавших запреты и ограничения предоставляются контролирующими органами по мере возникновения замечаний. Сведения об общем количестве муниципальных служащих представляет работник отдела муниципальной службы и кадров</w:t>
      </w:r>
    </w:p>
    <w:p w:rsidR="00EA46CB" w:rsidRPr="005B53B5" w:rsidRDefault="00EA46CB" w:rsidP="00EA46CB">
      <w:pPr>
        <w:autoSpaceDE w:val="0"/>
        <w:autoSpaceDN w:val="0"/>
        <w:adjustRightInd w:val="0"/>
        <w:spacing w:after="120"/>
        <w:jc w:val="center"/>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 xml:space="preserve">Кнз =  </w:t>
      </w:r>
      <w:r w:rsidRPr="005B53B5">
        <w:rPr>
          <w:rFonts w:ascii="Times New Roman" w:eastAsia="Times New Roman" w:hAnsi="Times New Roman" w:cs="Times New Roman"/>
          <w:sz w:val="24"/>
          <w:szCs w:val="24"/>
          <w:lang w:eastAsia="ru-RU"/>
        </w:rPr>
        <w:fldChar w:fldCharType="begin"/>
      </w:r>
      <w:r w:rsidRPr="005B53B5">
        <w:rPr>
          <w:rFonts w:ascii="Times New Roman" w:eastAsia="Times New Roman" w:hAnsi="Times New Roman" w:cs="Times New Roman"/>
          <w:sz w:val="24"/>
          <w:szCs w:val="24"/>
          <w:lang w:eastAsia="ru-RU"/>
        </w:rPr>
        <w:instrText xml:space="preserve"> QUOTE </w:instrText>
      </w:r>
      <w:r w:rsidRPr="005B53B5">
        <w:rPr>
          <w:rFonts w:ascii="Times New Roman" w:eastAsia="Times New Roman" w:hAnsi="Times New Roman" w:cs="Times New Roman"/>
          <w:noProof/>
          <w:sz w:val="20"/>
          <w:szCs w:val="20"/>
          <w:lang w:eastAsia="ru-RU"/>
        </w:rPr>
        <w:drawing>
          <wp:inline distT="0" distB="0" distL="0" distR="0" wp14:anchorId="2903EE79" wp14:editId="16E06B21">
            <wp:extent cx="6381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419100"/>
                    </a:xfrm>
                    <a:prstGeom prst="rect">
                      <a:avLst/>
                    </a:prstGeom>
                    <a:noFill/>
                    <a:ln>
                      <a:noFill/>
                    </a:ln>
                  </pic:spPr>
                </pic:pic>
              </a:graphicData>
            </a:graphic>
          </wp:inline>
        </w:drawing>
      </w:r>
      <w:r w:rsidRPr="005B53B5">
        <w:rPr>
          <w:rFonts w:ascii="Times New Roman" w:eastAsia="Times New Roman" w:hAnsi="Times New Roman" w:cs="Times New Roman"/>
          <w:sz w:val="24"/>
          <w:szCs w:val="24"/>
          <w:lang w:eastAsia="ru-RU"/>
        </w:rPr>
        <w:instrText xml:space="preserve"> </w:instrText>
      </w:r>
      <w:r w:rsidRPr="005B53B5">
        <w:rPr>
          <w:rFonts w:ascii="Times New Roman" w:eastAsia="Times New Roman" w:hAnsi="Times New Roman" w:cs="Times New Roman"/>
          <w:sz w:val="24"/>
          <w:szCs w:val="24"/>
          <w:lang w:eastAsia="ru-RU"/>
        </w:rPr>
        <w:fldChar w:fldCharType="separate"/>
      </w:r>
      <w:r w:rsidRPr="005B53B5">
        <w:rPr>
          <w:rFonts w:ascii="Times New Roman" w:eastAsia="Times New Roman" w:hAnsi="Times New Roman" w:cs="Times New Roman"/>
          <w:noProof/>
          <w:sz w:val="20"/>
          <w:szCs w:val="20"/>
          <w:lang w:eastAsia="ru-RU"/>
        </w:rPr>
        <w:drawing>
          <wp:inline distT="0" distB="0" distL="0" distR="0" wp14:anchorId="3A7A9C4B" wp14:editId="0CCAB1C8">
            <wp:extent cx="6381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419100"/>
                    </a:xfrm>
                    <a:prstGeom prst="rect">
                      <a:avLst/>
                    </a:prstGeom>
                    <a:noFill/>
                    <a:ln>
                      <a:noFill/>
                    </a:ln>
                  </pic:spPr>
                </pic:pic>
              </a:graphicData>
            </a:graphic>
          </wp:inline>
        </w:drawing>
      </w:r>
      <w:r w:rsidRPr="005B53B5">
        <w:rPr>
          <w:rFonts w:ascii="Times New Roman" w:eastAsia="Times New Roman" w:hAnsi="Times New Roman" w:cs="Times New Roman"/>
          <w:sz w:val="24"/>
          <w:szCs w:val="24"/>
          <w:lang w:eastAsia="ru-RU"/>
        </w:rPr>
        <w:fldChar w:fldCharType="end"/>
      </w:r>
      <w:r w:rsidRPr="005B53B5">
        <w:rPr>
          <w:rFonts w:ascii="Times New Roman" w:eastAsia="Times New Roman" w:hAnsi="Times New Roman" w:cs="Times New Roman"/>
          <w:sz w:val="24"/>
          <w:szCs w:val="24"/>
          <w:lang w:eastAsia="ru-RU"/>
        </w:rPr>
        <w:t>х 100%, где</w:t>
      </w:r>
    </w:p>
    <w:p w:rsidR="00EA46CB" w:rsidRPr="005B53B5" w:rsidRDefault="00EA46CB" w:rsidP="00EA46CB">
      <w:pPr>
        <w:autoSpaceDE w:val="0"/>
        <w:autoSpaceDN w:val="0"/>
        <w:adjustRightInd w:val="0"/>
        <w:rPr>
          <w:rFonts w:ascii="Times New Roman" w:eastAsia="Calibri" w:hAnsi="Times New Roman" w:cs="Times New Roman"/>
          <w:sz w:val="24"/>
          <w:szCs w:val="24"/>
          <w:lang w:eastAsia="ru-RU"/>
        </w:rPr>
      </w:pPr>
      <w:r w:rsidRPr="005B53B5">
        <w:rPr>
          <w:rFonts w:ascii="Times New Roman" w:eastAsia="Times New Roman" w:hAnsi="Times New Roman" w:cs="Times New Roman"/>
          <w:sz w:val="24"/>
          <w:szCs w:val="24"/>
          <w:lang w:eastAsia="ru-RU"/>
        </w:rPr>
        <w:t>Кнз</w:t>
      </w:r>
      <w:r w:rsidRPr="005B53B5">
        <w:rPr>
          <w:rFonts w:ascii="Times New Roman" w:eastAsia="Times New Roman" w:hAnsi="Times New Roman" w:cs="Times New Roman"/>
          <w:b/>
          <w:sz w:val="24"/>
          <w:szCs w:val="24"/>
          <w:lang w:eastAsia="ru-RU"/>
        </w:rPr>
        <w:t xml:space="preserve"> - </w:t>
      </w:r>
      <w:r w:rsidRPr="005B53B5">
        <w:rPr>
          <w:rFonts w:ascii="Times New Roman" w:eastAsia="Times New Roman" w:hAnsi="Times New Roman" w:cs="Times New Roman"/>
          <w:sz w:val="24"/>
          <w:szCs w:val="24"/>
          <w:lang w:eastAsia="ru-RU"/>
        </w:rPr>
        <w:t>количество</w:t>
      </w:r>
      <w:r w:rsidRPr="005B53B5">
        <w:rPr>
          <w:rFonts w:ascii="Times New Roman" w:eastAsia="Calibri" w:hAnsi="Times New Roman" w:cs="Times New Roman"/>
          <w:sz w:val="24"/>
          <w:szCs w:val="24"/>
          <w:lang w:eastAsia="ru-RU"/>
        </w:rPr>
        <w:t>случаев несоблюдения муниципальными служащими ограничений и запретов</w:t>
      </w:r>
    </w:p>
    <w:p w:rsidR="00EA46CB" w:rsidRPr="005B53B5" w:rsidRDefault="00EA46CB" w:rsidP="00EA46CB">
      <w:pPr>
        <w:autoSpaceDE w:val="0"/>
        <w:autoSpaceDN w:val="0"/>
        <w:adjustRightInd w:val="0"/>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Кмснз – количество муниципальных служащих, несоблюдавших ограничения и запреты</w:t>
      </w:r>
    </w:p>
    <w:p w:rsidR="00EA46CB" w:rsidRPr="005B53B5" w:rsidRDefault="00EA46CB" w:rsidP="00EA46CB">
      <w:pPr>
        <w:widowControl w:val="0"/>
        <w:autoSpaceDE w:val="0"/>
        <w:autoSpaceDN w:val="0"/>
        <w:adjustRightInd w:val="0"/>
        <w:spacing w:after="120"/>
        <w:outlineLvl w:val="1"/>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Кобщ – общее количество муниципальных служащих</w:t>
      </w:r>
    </w:p>
    <w:p w:rsidR="00EA46CB" w:rsidRPr="005B53B5" w:rsidRDefault="00EA46CB" w:rsidP="00EA46CB">
      <w:pPr>
        <w:widowControl w:val="0"/>
        <w:autoSpaceDE w:val="0"/>
        <w:autoSpaceDN w:val="0"/>
        <w:adjustRightInd w:val="0"/>
        <w:spacing w:after="120"/>
        <w:ind w:firstLine="709"/>
        <w:jc w:val="both"/>
        <w:outlineLvl w:val="1"/>
        <w:rPr>
          <w:rFonts w:ascii="Times New Roman" w:eastAsia="Times New Roman" w:hAnsi="Times New Roman" w:cs="Times New Roman"/>
          <w:sz w:val="24"/>
          <w:szCs w:val="24"/>
          <w:lang w:eastAsia="ru-RU"/>
        </w:rPr>
      </w:pPr>
      <w:r w:rsidRPr="005B53B5">
        <w:rPr>
          <w:rFonts w:ascii="Times New Roman" w:eastAsia="Calibri" w:hAnsi="Times New Roman" w:cs="Times New Roman"/>
          <w:sz w:val="24"/>
          <w:szCs w:val="24"/>
          <w:lang w:eastAsia="ru-RU"/>
        </w:rPr>
        <w:t>10. Доля социал</w:t>
      </w:r>
      <w:r w:rsidR="002B32F4" w:rsidRPr="005B53B5">
        <w:rPr>
          <w:rFonts w:ascii="Times New Roman" w:eastAsia="Calibri" w:hAnsi="Times New Roman" w:cs="Times New Roman"/>
          <w:sz w:val="24"/>
          <w:szCs w:val="24"/>
          <w:lang w:eastAsia="ru-RU"/>
        </w:rPr>
        <w:t>ьных гарантий, предусмотренных У</w:t>
      </w:r>
      <w:r w:rsidRPr="005B53B5">
        <w:rPr>
          <w:rFonts w:ascii="Times New Roman" w:eastAsia="Calibri" w:hAnsi="Times New Roman" w:cs="Times New Roman"/>
          <w:sz w:val="24"/>
          <w:szCs w:val="24"/>
          <w:lang w:eastAsia="ru-RU"/>
        </w:rPr>
        <w:t xml:space="preserve">ставом Сергиево-Посадского муниципального района, предоставляемых муниципальным служащим. Единица измерения - процент. </w:t>
      </w:r>
      <w:r w:rsidRPr="005B53B5">
        <w:rPr>
          <w:rFonts w:ascii="Times New Roman" w:eastAsia="Times New Roman" w:hAnsi="Times New Roman" w:cs="Times New Roman"/>
          <w:sz w:val="24"/>
          <w:szCs w:val="24"/>
          <w:lang w:eastAsia="ru-RU"/>
        </w:rPr>
        <w:t>Сведения о возможности финансирования социальных гарантий предоставляются финансовым управлением на начало года.</w:t>
      </w:r>
    </w:p>
    <w:p w:rsidR="00EA46CB" w:rsidRPr="005B53B5" w:rsidRDefault="00EA46CB" w:rsidP="00EA46CB">
      <w:pPr>
        <w:widowControl w:val="0"/>
        <w:autoSpaceDE w:val="0"/>
        <w:autoSpaceDN w:val="0"/>
        <w:adjustRightInd w:val="0"/>
        <w:spacing w:after="120"/>
        <w:jc w:val="center"/>
        <w:outlineLvl w:val="1"/>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 xml:space="preserve">Дсг = </w:t>
      </w:r>
      <w:r w:rsidRPr="005B53B5">
        <w:rPr>
          <w:rFonts w:ascii="Times New Roman" w:eastAsia="Times New Roman" w:hAnsi="Times New Roman" w:cs="Times New Roman"/>
          <w:sz w:val="24"/>
          <w:szCs w:val="24"/>
          <w:lang w:eastAsia="ru-RU"/>
        </w:rPr>
        <w:fldChar w:fldCharType="begin"/>
      </w:r>
      <w:r w:rsidRPr="005B53B5">
        <w:rPr>
          <w:rFonts w:ascii="Times New Roman" w:eastAsia="Times New Roman" w:hAnsi="Times New Roman" w:cs="Times New Roman"/>
          <w:sz w:val="24"/>
          <w:szCs w:val="24"/>
          <w:lang w:eastAsia="ru-RU"/>
        </w:rPr>
        <w:instrText xml:space="preserve"> QUOTE </w:instrText>
      </w:r>
      <w:r w:rsidRPr="005B53B5">
        <w:rPr>
          <w:rFonts w:ascii="Times New Roman" w:eastAsia="Times New Roman" w:hAnsi="Times New Roman" w:cs="Times New Roman"/>
          <w:noProof/>
          <w:sz w:val="20"/>
          <w:szCs w:val="20"/>
          <w:lang w:eastAsia="ru-RU"/>
        </w:rPr>
        <w:drawing>
          <wp:inline distT="0" distB="0" distL="0" distR="0" wp14:anchorId="5712F28A" wp14:editId="0CEF6A68">
            <wp:extent cx="600075" cy="409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0075" cy="409575"/>
                    </a:xfrm>
                    <a:prstGeom prst="rect">
                      <a:avLst/>
                    </a:prstGeom>
                    <a:noFill/>
                    <a:ln>
                      <a:noFill/>
                    </a:ln>
                  </pic:spPr>
                </pic:pic>
              </a:graphicData>
            </a:graphic>
          </wp:inline>
        </w:drawing>
      </w:r>
      <w:r w:rsidRPr="005B53B5">
        <w:rPr>
          <w:rFonts w:ascii="Times New Roman" w:eastAsia="Times New Roman" w:hAnsi="Times New Roman" w:cs="Times New Roman"/>
          <w:sz w:val="24"/>
          <w:szCs w:val="24"/>
          <w:lang w:eastAsia="ru-RU"/>
        </w:rPr>
        <w:instrText xml:space="preserve"> </w:instrText>
      </w:r>
      <w:r w:rsidRPr="005B53B5">
        <w:rPr>
          <w:rFonts w:ascii="Times New Roman" w:eastAsia="Times New Roman" w:hAnsi="Times New Roman" w:cs="Times New Roman"/>
          <w:sz w:val="24"/>
          <w:szCs w:val="24"/>
          <w:lang w:eastAsia="ru-RU"/>
        </w:rPr>
        <w:fldChar w:fldCharType="separate"/>
      </w:r>
      <w:r w:rsidRPr="005B53B5">
        <w:rPr>
          <w:rFonts w:ascii="Times New Roman" w:eastAsia="Times New Roman" w:hAnsi="Times New Roman" w:cs="Times New Roman"/>
          <w:noProof/>
          <w:sz w:val="20"/>
          <w:szCs w:val="20"/>
          <w:lang w:eastAsia="ru-RU"/>
        </w:rPr>
        <w:drawing>
          <wp:inline distT="0" distB="0" distL="0" distR="0" wp14:anchorId="57D1DC31" wp14:editId="28F9176C">
            <wp:extent cx="600075" cy="409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0075" cy="409575"/>
                    </a:xfrm>
                    <a:prstGeom prst="rect">
                      <a:avLst/>
                    </a:prstGeom>
                    <a:noFill/>
                    <a:ln>
                      <a:noFill/>
                    </a:ln>
                  </pic:spPr>
                </pic:pic>
              </a:graphicData>
            </a:graphic>
          </wp:inline>
        </w:drawing>
      </w:r>
      <w:r w:rsidRPr="005B53B5">
        <w:rPr>
          <w:rFonts w:ascii="Times New Roman" w:eastAsia="Times New Roman" w:hAnsi="Times New Roman" w:cs="Times New Roman"/>
          <w:sz w:val="24"/>
          <w:szCs w:val="24"/>
          <w:lang w:eastAsia="ru-RU"/>
        </w:rPr>
        <w:fldChar w:fldCharType="end"/>
      </w:r>
      <w:r w:rsidRPr="005B53B5">
        <w:rPr>
          <w:rFonts w:ascii="Times New Roman" w:eastAsia="Times New Roman" w:hAnsi="Times New Roman" w:cs="Times New Roman"/>
          <w:sz w:val="24"/>
          <w:szCs w:val="24"/>
          <w:lang w:eastAsia="ru-RU"/>
        </w:rPr>
        <w:t>х 100%, где</w:t>
      </w:r>
    </w:p>
    <w:p w:rsidR="00EA46CB" w:rsidRPr="005B53B5" w:rsidRDefault="00EA46CB" w:rsidP="00EA46CB">
      <w:pPr>
        <w:widowControl w:val="0"/>
        <w:autoSpaceDE w:val="0"/>
        <w:autoSpaceDN w:val="0"/>
        <w:adjustRightInd w:val="0"/>
        <w:jc w:val="both"/>
        <w:outlineLvl w:val="1"/>
        <w:rPr>
          <w:rFonts w:ascii="Times New Roman" w:eastAsia="Calibri" w:hAnsi="Times New Roman" w:cs="Times New Roman"/>
          <w:sz w:val="24"/>
          <w:szCs w:val="24"/>
          <w:lang w:eastAsia="ru-RU"/>
        </w:rPr>
      </w:pPr>
      <w:r w:rsidRPr="005B53B5">
        <w:rPr>
          <w:rFonts w:ascii="Times New Roman" w:eastAsia="Times New Roman" w:hAnsi="Times New Roman" w:cs="Times New Roman"/>
          <w:sz w:val="24"/>
          <w:szCs w:val="24"/>
          <w:lang w:eastAsia="ru-RU"/>
        </w:rPr>
        <w:t>Дсг - д</w:t>
      </w:r>
      <w:r w:rsidRPr="005B53B5">
        <w:rPr>
          <w:rFonts w:ascii="Times New Roman" w:eastAsia="Calibri" w:hAnsi="Times New Roman" w:cs="Times New Roman"/>
          <w:sz w:val="24"/>
          <w:szCs w:val="24"/>
          <w:lang w:eastAsia="ru-RU"/>
        </w:rPr>
        <w:t>оля социальных гарантий, предусмотренных уставом Сергиево-Посадского муниципального района, предоставляемых муниципальным служащим</w:t>
      </w:r>
    </w:p>
    <w:p w:rsidR="00EA46CB" w:rsidRPr="005B53B5" w:rsidRDefault="00EA46CB" w:rsidP="00EA46CB">
      <w:pPr>
        <w:widowControl w:val="0"/>
        <w:autoSpaceDE w:val="0"/>
        <w:autoSpaceDN w:val="0"/>
        <w:adjustRightInd w:val="0"/>
        <w:jc w:val="both"/>
        <w:outlineLvl w:val="1"/>
        <w:rPr>
          <w:rFonts w:ascii="Times New Roman" w:eastAsia="Calibri" w:hAnsi="Times New Roman" w:cs="Times New Roman"/>
          <w:sz w:val="24"/>
          <w:szCs w:val="24"/>
          <w:lang w:eastAsia="ru-RU"/>
        </w:rPr>
      </w:pPr>
      <w:r w:rsidRPr="005B53B5">
        <w:rPr>
          <w:rFonts w:ascii="Times New Roman" w:eastAsia="Times New Roman" w:hAnsi="Times New Roman" w:cs="Times New Roman"/>
          <w:sz w:val="24"/>
          <w:szCs w:val="24"/>
          <w:lang w:eastAsia="ru-RU"/>
        </w:rPr>
        <w:t>Ксг - количество</w:t>
      </w:r>
      <w:r w:rsidRPr="005B53B5">
        <w:rPr>
          <w:rFonts w:ascii="Times New Roman" w:eastAsia="Calibri" w:hAnsi="Times New Roman" w:cs="Times New Roman"/>
          <w:sz w:val="24"/>
          <w:szCs w:val="24"/>
          <w:lang w:eastAsia="ru-RU"/>
        </w:rPr>
        <w:t xml:space="preserve"> социал</w:t>
      </w:r>
      <w:r w:rsidR="002B32F4" w:rsidRPr="005B53B5">
        <w:rPr>
          <w:rFonts w:ascii="Times New Roman" w:eastAsia="Calibri" w:hAnsi="Times New Roman" w:cs="Times New Roman"/>
          <w:sz w:val="24"/>
          <w:szCs w:val="24"/>
          <w:lang w:eastAsia="ru-RU"/>
        </w:rPr>
        <w:t>ьных гарантий, предусмотренных У</w:t>
      </w:r>
      <w:r w:rsidRPr="005B53B5">
        <w:rPr>
          <w:rFonts w:ascii="Times New Roman" w:eastAsia="Calibri" w:hAnsi="Times New Roman" w:cs="Times New Roman"/>
          <w:sz w:val="24"/>
          <w:szCs w:val="24"/>
          <w:lang w:eastAsia="ru-RU"/>
        </w:rPr>
        <w:t>ставом Сергиево-Посадского муниципального района, предоставляемых муниципальным служащим</w:t>
      </w:r>
    </w:p>
    <w:p w:rsidR="00EA46CB" w:rsidRPr="005B53B5" w:rsidRDefault="00EA46CB" w:rsidP="00EA46CB">
      <w:pPr>
        <w:widowControl w:val="0"/>
        <w:autoSpaceDE w:val="0"/>
        <w:autoSpaceDN w:val="0"/>
        <w:adjustRightInd w:val="0"/>
        <w:jc w:val="both"/>
        <w:outlineLvl w:val="1"/>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Ксгмс - </w:t>
      </w:r>
      <w:r w:rsidRPr="005B53B5">
        <w:rPr>
          <w:rFonts w:ascii="Times New Roman" w:eastAsia="Times New Roman" w:hAnsi="Times New Roman" w:cs="Times New Roman"/>
          <w:sz w:val="24"/>
          <w:szCs w:val="24"/>
          <w:lang w:eastAsia="ru-RU"/>
        </w:rPr>
        <w:t>количество</w:t>
      </w:r>
      <w:r w:rsidRPr="005B53B5">
        <w:rPr>
          <w:rFonts w:ascii="Times New Roman" w:eastAsia="Calibri" w:hAnsi="Times New Roman" w:cs="Times New Roman"/>
          <w:sz w:val="24"/>
          <w:szCs w:val="24"/>
          <w:lang w:eastAsia="ru-RU"/>
        </w:rPr>
        <w:t xml:space="preserve"> социальных гарантий, предусмотренных уставом Сергиево-Посадского муниципального района, предоставленных муниципальным служащим</w:t>
      </w:r>
    </w:p>
    <w:p w:rsidR="00EA46CB" w:rsidRPr="005B53B5" w:rsidRDefault="00EA46CB" w:rsidP="00EA46CB">
      <w:pPr>
        <w:widowControl w:val="0"/>
        <w:autoSpaceDE w:val="0"/>
        <w:autoSpaceDN w:val="0"/>
        <w:adjustRightInd w:val="0"/>
        <w:jc w:val="both"/>
        <w:outlineLvl w:val="1"/>
        <w:rPr>
          <w:rFonts w:ascii="Times New Roman" w:eastAsia="Calibri" w:hAnsi="Times New Roman" w:cs="Times New Roman"/>
          <w:sz w:val="24"/>
          <w:szCs w:val="24"/>
          <w:lang w:eastAsia="ru-RU"/>
        </w:rPr>
      </w:pPr>
    </w:p>
    <w:p w:rsidR="00EA46CB" w:rsidRPr="005B53B5" w:rsidRDefault="00EA46CB" w:rsidP="00EA46CB">
      <w:pPr>
        <w:widowControl w:val="0"/>
        <w:autoSpaceDE w:val="0"/>
        <w:autoSpaceDN w:val="0"/>
        <w:adjustRightInd w:val="0"/>
        <w:ind w:firstLine="709"/>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11.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Единица измерения -  руб. на 1 жителя.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 </w:t>
      </w:r>
    </w:p>
    <w:p w:rsidR="00EA46CB" w:rsidRPr="005B53B5" w:rsidRDefault="00EA46CB" w:rsidP="00EA46CB">
      <w:pPr>
        <w:widowControl w:val="0"/>
        <w:autoSpaceDE w:val="0"/>
        <w:autoSpaceDN w:val="0"/>
        <w:adjustRightInd w:val="0"/>
        <w:jc w:val="center"/>
        <w:rPr>
          <w:rFonts w:ascii="Times New Roman" w:eastAsia="Calibri" w:hAnsi="Times New Roman" w:cs="Times New Roman"/>
          <w:sz w:val="24"/>
          <w:szCs w:val="24"/>
          <w:lang w:eastAsia="ru-RU"/>
        </w:rPr>
      </w:pPr>
      <w:r w:rsidRPr="005B53B5">
        <w:rPr>
          <w:rFonts w:ascii="Times New Roman" w:eastAsia="Calibri" w:hAnsi="Times New Roman" w:cs="Times New Roman"/>
          <w:b/>
          <w:sz w:val="24"/>
          <w:szCs w:val="24"/>
          <w:lang w:eastAsia="ru-RU"/>
        </w:rPr>
        <w:t>Р</w:t>
      </w:r>
      <w:r w:rsidRPr="005B53B5">
        <w:rPr>
          <w:rFonts w:ascii="Times New Roman" w:eastAsia="Calibri" w:hAnsi="Times New Roman" w:cs="Times New Roman"/>
          <w:b/>
          <w:i/>
          <w:sz w:val="24"/>
          <w:szCs w:val="24"/>
          <w:lang w:eastAsia="ru-RU"/>
        </w:rPr>
        <w:t>р</w:t>
      </w:r>
      <w:r w:rsidRPr="005B53B5">
        <w:rPr>
          <w:rFonts w:ascii="Times New Roman" w:eastAsia="Calibri" w:hAnsi="Times New Roman" w:cs="Times New Roman"/>
          <w:sz w:val="24"/>
          <w:szCs w:val="24"/>
          <w:lang w:eastAsia="ru-RU"/>
        </w:rPr>
        <w:t xml:space="preserve"> =</w:t>
      </w:r>
      <w:r w:rsidRPr="005B53B5">
        <w:rPr>
          <w:rFonts w:ascii="Times New Roman" w:eastAsia="Calibri" w:hAnsi="Times New Roman" w:cs="Times New Roman"/>
          <w:b/>
          <w:sz w:val="24"/>
          <w:szCs w:val="24"/>
          <w:lang w:eastAsia="ru-RU"/>
        </w:rPr>
        <w:t>Р</w:t>
      </w:r>
      <w:r w:rsidRPr="005B53B5">
        <w:rPr>
          <w:rFonts w:ascii="Times New Roman" w:eastAsia="Calibri" w:hAnsi="Times New Roman" w:cs="Times New Roman"/>
          <w:b/>
          <w:i/>
          <w:sz w:val="24"/>
          <w:szCs w:val="24"/>
          <w:lang w:eastAsia="ru-RU"/>
        </w:rPr>
        <w:t>б/</w:t>
      </w:r>
      <w:r w:rsidRPr="005B53B5">
        <w:rPr>
          <w:rFonts w:ascii="Times New Roman" w:eastAsia="Calibri" w:hAnsi="Times New Roman" w:cs="Times New Roman"/>
          <w:b/>
          <w:sz w:val="24"/>
          <w:szCs w:val="24"/>
          <w:lang w:eastAsia="ru-RU"/>
        </w:rPr>
        <w:t>Ч</w:t>
      </w:r>
      <w:r w:rsidRPr="005B53B5">
        <w:rPr>
          <w:rFonts w:ascii="Times New Roman" w:eastAsia="Calibri" w:hAnsi="Times New Roman" w:cs="Times New Roman"/>
          <w:b/>
          <w:i/>
          <w:sz w:val="24"/>
          <w:szCs w:val="24"/>
          <w:lang w:eastAsia="ru-RU"/>
        </w:rPr>
        <w:t>с</w:t>
      </w:r>
      <w:r w:rsidRPr="005B53B5">
        <w:rPr>
          <w:rFonts w:ascii="Times New Roman" w:eastAsia="Calibri" w:hAnsi="Times New Roman" w:cs="Times New Roman"/>
          <w:sz w:val="24"/>
          <w:szCs w:val="24"/>
          <w:lang w:eastAsia="ru-RU"/>
        </w:rPr>
        <w:t>в руб., где</w:t>
      </w:r>
    </w:p>
    <w:p w:rsidR="00EA46CB" w:rsidRPr="005B53B5" w:rsidRDefault="00EA46CB" w:rsidP="00EA46CB">
      <w:pPr>
        <w:widowControl w:val="0"/>
        <w:autoSpaceDE w:val="0"/>
        <w:autoSpaceDN w:val="0"/>
        <w:adjustRightInd w:val="0"/>
        <w:rPr>
          <w:rFonts w:ascii="Times New Roman" w:eastAsia="Calibri" w:hAnsi="Times New Roman" w:cs="Times New Roman"/>
          <w:sz w:val="24"/>
          <w:szCs w:val="24"/>
          <w:lang w:eastAsia="ru-RU"/>
        </w:rPr>
      </w:pPr>
      <w:r w:rsidRPr="005B53B5">
        <w:rPr>
          <w:rFonts w:ascii="Times New Roman" w:eastAsia="Calibri" w:hAnsi="Times New Roman" w:cs="Times New Roman"/>
          <w:b/>
          <w:sz w:val="24"/>
          <w:szCs w:val="24"/>
          <w:lang w:eastAsia="ru-RU"/>
        </w:rPr>
        <w:lastRenderedPageBreak/>
        <w:t>Р</w:t>
      </w:r>
      <w:r w:rsidRPr="005B53B5">
        <w:rPr>
          <w:rFonts w:ascii="Times New Roman" w:eastAsia="Calibri" w:hAnsi="Times New Roman" w:cs="Times New Roman"/>
          <w:b/>
          <w:i/>
          <w:sz w:val="24"/>
          <w:szCs w:val="24"/>
          <w:lang w:eastAsia="ru-RU"/>
        </w:rPr>
        <w:t>р</w:t>
      </w:r>
      <w:r w:rsidRPr="005B53B5">
        <w:rPr>
          <w:rFonts w:ascii="Times New Roman" w:eastAsia="Calibri" w:hAnsi="Times New Roman" w:cs="Times New Roman"/>
          <w:b/>
          <w:sz w:val="24"/>
          <w:szCs w:val="24"/>
          <w:lang w:eastAsia="ru-RU"/>
        </w:rPr>
        <w:t xml:space="preserve"> - </w:t>
      </w:r>
      <w:r w:rsidRPr="005B53B5">
        <w:rPr>
          <w:rFonts w:ascii="Times New Roman" w:eastAsia="Calibri" w:hAnsi="Times New Roman" w:cs="Times New Roman"/>
          <w:sz w:val="24"/>
          <w:szCs w:val="24"/>
          <w:lang w:eastAsia="ru-RU"/>
        </w:rPr>
        <w:t>Расходы бюджета на содержание работников органов местного самоуправления в расчете на одного жителя</w:t>
      </w:r>
    </w:p>
    <w:p w:rsidR="00EA46CB" w:rsidRPr="005B53B5" w:rsidRDefault="00EA46CB" w:rsidP="00EA46CB">
      <w:pPr>
        <w:widowControl w:val="0"/>
        <w:autoSpaceDE w:val="0"/>
        <w:autoSpaceDN w:val="0"/>
        <w:adjustRightInd w:val="0"/>
        <w:rPr>
          <w:rFonts w:ascii="Times New Roman" w:eastAsia="Calibri" w:hAnsi="Times New Roman" w:cs="Times New Roman"/>
          <w:sz w:val="24"/>
          <w:szCs w:val="24"/>
          <w:lang w:eastAsia="ru-RU"/>
        </w:rPr>
      </w:pPr>
      <w:r w:rsidRPr="005B53B5">
        <w:rPr>
          <w:rFonts w:ascii="Times New Roman" w:eastAsia="Calibri" w:hAnsi="Times New Roman" w:cs="Times New Roman"/>
          <w:b/>
          <w:sz w:val="24"/>
          <w:szCs w:val="24"/>
          <w:lang w:eastAsia="ru-RU"/>
        </w:rPr>
        <w:t>Р</w:t>
      </w:r>
      <w:r w:rsidRPr="005B53B5">
        <w:rPr>
          <w:rFonts w:ascii="Times New Roman" w:eastAsia="Calibri" w:hAnsi="Times New Roman" w:cs="Times New Roman"/>
          <w:b/>
          <w:i/>
          <w:sz w:val="24"/>
          <w:szCs w:val="24"/>
          <w:lang w:eastAsia="ru-RU"/>
        </w:rPr>
        <w:t>б</w:t>
      </w:r>
      <w:r w:rsidRPr="005B53B5">
        <w:rPr>
          <w:rFonts w:ascii="Times New Roman" w:eastAsia="Calibri" w:hAnsi="Times New Roman" w:cs="Times New Roman"/>
          <w:sz w:val="24"/>
          <w:szCs w:val="24"/>
          <w:lang w:eastAsia="ru-RU"/>
        </w:rPr>
        <w:t>- Расходы бюджета на содержание работников органов местного самоуправления</w:t>
      </w:r>
    </w:p>
    <w:p w:rsidR="00EA46CB" w:rsidRPr="005B53B5" w:rsidRDefault="00EA46CB" w:rsidP="00EA46CB">
      <w:pPr>
        <w:widowControl w:val="0"/>
        <w:autoSpaceDE w:val="0"/>
        <w:autoSpaceDN w:val="0"/>
        <w:adjustRightInd w:val="0"/>
        <w:jc w:val="both"/>
        <w:rPr>
          <w:rFonts w:ascii="Times New Roman" w:eastAsia="Calibri" w:hAnsi="Times New Roman" w:cs="Times New Roman"/>
          <w:sz w:val="24"/>
          <w:szCs w:val="24"/>
          <w:lang w:eastAsia="ru-RU"/>
        </w:rPr>
      </w:pPr>
      <w:r w:rsidRPr="005B53B5">
        <w:rPr>
          <w:rFonts w:ascii="Times New Roman" w:eastAsia="Calibri" w:hAnsi="Times New Roman" w:cs="Times New Roman"/>
          <w:b/>
          <w:sz w:val="24"/>
          <w:szCs w:val="24"/>
          <w:lang w:eastAsia="ru-RU"/>
        </w:rPr>
        <w:t>Ч</w:t>
      </w:r>
      <w:r w:rsidRPr="005B53B5">
        <w:rPr>
          <w:rFonts w:ascii="Times New Roman" w:eastAsia="Calibri" w:hAnsi="Times New Roman" w:cs="Times New Roman"/>
          <w:b/>
          <w:i/>
          <w:sz w:val="24"/>
          <w:szCs w:val="24"/>
          <w:lang w:eastAsia="ru-RU"/>
        </w:rPr>
        <w:t>с</w:t>
      </w:r>
      <w:r w:rsidRPr="005B53B5">
        <w:rPr>
          <w:rFonts w:ascii="Times New Roman" w:eastAsia="Calibri" w:hAnsi="Times New Roman" w:cs="Times New Roman"/>
          <w:sz w:val="24"/>
          <w:szCs w:val="24"/>
          <w:lang w:eastAsia="ru-RU"/>
        </w:rPr>
        <w:t xml:space="preserve"> – среднегодовая численность населения </w:t>
      </w:r>
    </w:p>
    <w:p w:rsidR="00EA46CB" w:rsidRPr="005B53B5" w:rsidRDefault="00EA46CB" w:rsidP="00EA46CB">
      <w:pPr>
        <w:ind w:firstLine="720"/>
        <w:jc w:val="both"/>
        <w:rPr>
          <w:rFonts w:ascii="Times New Roman" w:eastAsia="Calibri" w:hAnsi="Times New Roman" w:cs="Times New Roman"/>
          <w:sz w:val="24"/>
          <w:szCs w:val="24"/>
          <w:lang w:eastAsia="ru-RU"/>
        </w:rPr>
      </w:pPr>
    </w:p>
    <w:p w:rsidR="000A5061" w:rsidRPr="005B53B5" w:rsidRDefault="000A5061" w:rsidP="000A5061">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12. Отклонение от установленной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Сергиево-Посадского муниципального района. Единица измерения - процент. Сведения о количестве муниципальных должностей и должностей муниципальной службы, учрежденных для решения вопросов местного значения предоставляются органами местного самоуправления Сергиево-Посадского муниципального района. Установленная предельная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утверждена постановлением правительства Московской области от 11.11.2009 г. N 947/48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p>
    <w:p w:rsidR="000A5061" w:rsidRPr="005B53B5" w:rsidRDefault="000A5061" w:rsidP="006C0564">
      <w:pPr>
        <w:ind w:firstLine="720"/>
        <w:jc w:val="center"/>
        <w:rPr>
          <w:rFonts w:ascii="Times New Roman" w:eastAsia="Calibri" w:hAnsi="Times New Roman" w:cs="Times New Roman"/>
          <w:sz w:val="24"/>
          <w:szCs w:val="24"/>
          <w:lang w:eastAsia="ru-RU"/>
        </w:rPr>
      </w:pPr>
      <m:oMath>
        <m:r>
          <w:rPr>
            <w:rFonts w:ascii="Cambria Math" w:eastAsia="Calibri" w:hAnsi="Cambria Math" w:cs="Times New Roman"/>
            <w:sz w:val="32"/>
            <w:szCs w:val="32"/>
            <w:lang w:eastAsia="ru-RU"/>
          </w:rPr>
          <m:t>К=</m:t>
        </m:r>
        <m:f>
          <m:fPr>
            <m:ctrlPr>
              <w:rPr>
                <w:rFonts w:ascii="Cambria Math" w:eastAsia="Calibri" w:hAnsi="Cambria Math" w:cs="Times New Roman"/>
                <w:sz w:val="32"/>
                <w:szCs w:val="32"/>
                <w:lang w:eastAsia="ru-RU"/>
              </w:rPr>
            </m:ctrlPr>
          </m:fPr>
          <m:num>
            <m:r>
              <m:rPr>
                <m:sty m:val="p"/>
              </m:rPr>
              <w:rPr>
                <w:rFonts w:ascii="Cambria Math" w:eastAsia="Calibri" w:hAnsi="Cambria Math" w:cs="Times New Roman"/>
                <w:sz w:val="32"/>
                <w:szCs w:val="32"/>
                <w:lang w:eastAsia="ru-RU"/>
              </w:rPr>
              <m:t>Кчел.</m:t>
            </m:r>
          </m:num>
          <m:den>
            <m:r>
              <m:rPr>
                <m:sty m:val="p"/>
              </m:rPr>
              <w:rPr>
                <w:rFonts w:ascii="Cambria Math" w:eastAsia="Calibri" w:hAnsi="Cambria Math" w:cs="Times New Roman"/>
                <w:sz w:val="32"/>
                <w:szCs w:val="32"/>
                <w:lang w:eastAsia="ru-RU"/>
              </w:rPr>
              <m:t>Кпр.чис.</m:t>
            </m:r>
          </m:den>
        </m:f>
        <m:r>
          <m:rPr>
            <m:sty m:val="p"/>
          </m:rPr>
          <w:rPr>
            <w:rFonts w:ascii="Cambria Math" w:eastAsia="Calibri" w:hAnsi="Cambria Math" w:cs="Times New Roman"/>
            <w:sz w:val="32"/>
            <w:szCs w:val="32"/>
            <w:lang w:eastAsia="ru-RU"/>
          </w:rPr>
          <m:t>×100-100</m:t>
        </m:r>
      </m:oMath>
      <w:r w:rsidRPr="006C0564">
        <w:rPr>
          <w:rFonts w:ascii="Times New Roman" w:eastAsia="Calibri" w:hAnsi="Times New Roman" w:cs="Times New Roman"/>
          <w:sz w:val="28"/>
          <w:szCs w:val="28"/>
          <w:lang w:eastAsia="ru-RU"/>
        </w:rPr>
        <w:t>,</w:t>
      </w:r>
      <w:r w:rsidRPr="005B53B5">
        <w:rPr>
          <w:rFonts w:ascii="Times New Roman" w:eastAsia="Calibri" w:hAnsi="Times New Roman" w:cs="Times New Roman"/>
          <w:sz w:val="24"/>
          <w:szCs w:val="24"/>
          <w:lang w:eastAsia="ru-RU"/>
        </w:rPr>
        <w:t xml:space="preserve"> где</w:t>
      </w:r>
    </w:p>
    <w:p w:rsidR="000A5061" w:rsidRPr="005B53B5" w:rsidRDefault="000A5061" w:rsidP="000A5061">
      <w:pPr>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К - Отклонение от установленной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Сергиево-Посадского муниципального района</w:t>
      </w:r>
    </w:p>
    <w:p w:rsidR="00902800" w:rsidRPr="00902800" w:rsidRDefault="00902800" w:rsidP="00902800">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Pr="00902800">
        <w:rPr>
          <w:rFonts w:ascii="Times New Roman" w:eastAsia="Calibri" w:hAnsi="Times New Roman" w:cs="Times New Roman"/>
          <w:sz w:val="24"/>
          <w:szCs w:val="24"/>
          <w:lang w:eastAsia="ru-RU"/>
        </w:rPr>
        <w:t>Кчел. – фактическая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Сергиево-Посадского муниципального района;</w:t>
      </w:r>
    </w:p>
    <w:p w:rsidR="003009DD" w:rsidRPr="005B53B5" w:rsidRDefault="00902800" w:rsidP="00902800">
      <w:pPr>
        <w:jc w:val="both"/>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ab/>
      </w:r>
      <w:r w:rsidRPr="00902800">
        <w:rPr>
          <w:rFonts w:ascii="Times New Roman" w:eastAsia="Calibri" w:hAnsi="Times New Roman" w:cs="Times New Roman"/>
          <w:sz w:val="24"/>
          <w:szCs w:val="24"/>
          <w:lang w:eastAsia="ru-RU"/>
        </w:rPr>
        <w:t>Кпр.чис. – установленная предельная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Сергиево-Посадского муниципального района</w:t>
      </w:r>
    </w:p>
    <w:p w:rsidR="00EA46CB" w:rsidRPr="005B53B5" w:rsidRDefault="00EA46CB" w:rsidP="00EA46CB">
      <w:pPr>
        <w:rPr>
          <w:rFonts w:ascii="Times New Roman" w:eastAsia="Calibri" w:hAnsi="Times New Roman" w:cs="Times New Roman"/>
          <w:b/>
          <w:sz w:val="24"/>
          <w:szCs w:val="24"/>
          <w:lang w:eastAsia="ru-RU"/>
        </w:rPr>
      </w:pPr>
      <w:r w:rsidRPr="005B53B5">
        <w:rPr>
          <w:rFonts w:ascii="Times New Roman" w:eastAsia="Calibri" w:hAnsi="Times New Roman" w:cs="Times New Roman"/>
          <w:b/>
          <w:sz w:val="24"/>
          <w:szCs w:val="24"/>
          <w:lang w:eastAsia="ru-RU"/>
        </w:rPr>
        <w:t>Подпрограмма 5</w:t>
      </w:r>
    </w:p>
    <w:p w:rsidR="005B31FA" w:rsidRPr="005B53B5" w:rsidRDefault="005B31FA" w:rsidP="00EA46CB">
      <w:pP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Единица измерения показателей - процент</w:t>
      </w:r>
    </w:p>
    <w:p w:rsidR="00EA46CB" w:rsidRPr="005B53B5" w:rsidRDefault="00EA46CB" w:rsidP="00EA46CB">
      <w:pPr>
        <w:ind w:firstLine="720"/>
        <w:rPr>
          <w:rFonts w:ascii="Times New Roman" w:eastAsia="Calibri" w:hAnsi="Times New Roman" w:cs="Times New Roman"/>
          <w:b/>
          <w:sz w:val="24"/>
          <w:szCs w:val="24"/>
          <w:lang w:eastAsia="ru-RU"/>
        </w:rPr>
      </w:pPr>
    </w:p>
    <w:tbl>
      <w:tblPr>
        <w:tblStyle w:val="61"/>
        <w:tblW w:w="14601" w:type="dxa"/>
        <w:tblInd w:w="108" w:type="dxa"/>
        <w:tblLook w:val="04A0" w:firstRow="1" w:lastRow="0" w:firstColumn="1" w:lastColumn="0" w:noHBand="0" w:noVBand="1"/>
      </w:tblPr>
      <w:tblGrid>
        <w:gridCol w:w="709"/>
        <w:gridCol w:w="4820"/>
        <w:gridCol w:w="9072"/>
      </w:tblGrid>
      <w:tr w:rsidR="00FF6478" w:rsidRPr="005B53B5" w:rsidTr="000A082D">
        <w:tc>
          <w:tcPr>
            <w:tcW w:w="709" w:type="dxa"/>
          </w:tcPr>
          <w:p w:rsidR="00EA46CB" w:rsidRPr="005B53B5" w:rsidRDefault="00EA46CB" w:rsidP="000A082D">
            <w:pPr>
              <w:contextualSpacing/>
              <w:jc w:val="center"/>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 п/п</w:t>
            </w:r>
          </w:p>
        </w:tc>
        <w:tc>
          <w:tcPr>
            <w:tcW w:w="4820" w:type="dxa"/>
          </w:tcPr>
          <w:p w:rsidR="00EA46CB" w:rsidRPr="005B53B5" w:rsidRDefault="00EA46CB" w:rsidP="000A082D">
            <w:pPr>
              <w:contextualSpacing/>
              <w:rPr>
                <w:rFonts w:ascii="Times New Roman" w:eastAsia="Times New Roman" w:hAnsi="Times New Roman" w:cs="Times New Roman"/>
                <w:b/>
                <w:sz w:val="24"/>
                <w:szCs w:val="24"/>
                <w:lang w:eastAsia="ru-RU"/>
              </w:rPr>
            </w:pPr>
            <w:r w:rsidRPr="005B53B5">
              <w:rPr>
                <w:rFonts w:ascii="Times New Roman" w:hAnsi="Times New Roman" w:cs="Times New Roman"/>
                <w:sz w:val="24"/>
                <w:szCs w:val="24"/>
              </w:rPr>
              <w:t>Наименование показателя</w:t>
            </w:r>
          </w:p>
        </w:tc>
        <w:tc>
          <w:tcPr>
            <w:tcW w:w="9072" w:type="dxa"/>
          </w:tcPr>
          <w:p w:rsidR="00EA46CB" w:rsidRPr="005B53B5" w:rsidRDefault="00EA46CB" w:rsidP="000A082D">
            <w:pPr>
              <w:contextualSpacing/>
              <w:jc w:val="both"/>
              <w:rPr>
                <w:rFonts w:ascii="Times New Roman" w:eastAsia="Times New Roman" w:hAnsi="Times New Roman" w:cs="Times New Roman"/>
                <w:b/>
                <w:sz w:val="24"/>
                <w:szCs w:val="24"/>
                <w:lang w:eastAsia="ru-RU"/>
              </w:rPr>
            </w:pPr>
            <w:r w:rsidRPr="005B53B5">
              <w:rPr>
                <w:rFonts w:ascii="Times New Roman" w:hAnsi="Times New Roman" w:cs="Times New Roman"/>
                <w:sz w:val="24"/>
                <w:szCs w:val="24"/>
              </w:rPr>
              <w:t xml:space="preserve">Методика расчета значений показателя                             </w:t>
            </w:r>
          </w:p>
        </w:tc>
      </w:tr>
      <w:tr w:rsidR="00FF6478" w:rsidRPr="005B53B5" w:rsidTr="000A082D">
        <w:tc>
          <w:tcPr>
            <w:tcW w:w="709" w:type="dxa"/>
          </w:tcPr>
          <w:p w:rsidR="00EA46CB" w:rsidRPr="005B53B5" w:rsidRDefault="00EA46CB" w:rsidP="000A082D">
            <w:pPr>
              <w:contextualSpacing/>
              <w:jc w:val="both"/>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1.</w:t>
            </w:r>
          </w:p>
        </w:tc>
        <w:tc>
          <w:tcPr>
            <w:tcW w:w="4820" w:type="dxa"/>
          </w:tcPr>
          <w:p w:rsidR="00EA46CB" w:rsidRPr="005B53B5" w:rsidRDefault="00EA46CB" w:rsidP="000A082D">
            <w:pPr>
              <w:autoSpaceDE w:val="0"/>
              <w:autoSpaceDN w:val="0"/>
              <w:adjustRightInd w:val="0"/>
              <w:rPr>
                <w:rFonts w:ascii="Times New Roman" w:eastAsia="Times New Roman" w:hAnsi="Times New Roman" w:cs="Times New Roman"/>
                <w:b/>
                <w:sz w:val="24"/>
                <w:szCs w:val="24"/>
                <w:lang w:eastAsia="ru-RU"/>
              </w:rPr>
            </w:pPr>
            <w:r w:rsidRPr="005B53B5">
              <w:rPr>
                <w:rFonts w:ascii="Times New Roman" w:eastAsia="Calibri" w:hAnsi="Times New Roman" w:cs="Times New Roman"/>
                <w:sz w:val="24"/>
                <w:szCs w:val="24"/>
              </w:rPr>
              <w:t xml:space="preserve">Доля обращений граждан, рассмотренных без нарушений установленных сроков, в </w:t>
            </w:r>
            <w:r w:rsidRPr="005B53B5">
              <w:rPr>
                <w:rFonts w:ascii="Times New Roman" w:eastAsia="Calibri" w:hAnsi="Times New Roman" w:cs="Times New Roman"/>
                <w:sz w:val="24"/>
                <w:szCs w:val="24"/>
              </w:rPr>
              <w:lastRenderedPageBreak/>
              <w:t>общем числе обращений</w:t>
            </w:r>
          </w:p>
        </w:tc>
        <w:tc>
          <w:tcPr>
            <w:tcW w:w="9072" w:type="dxa"/>
          </w:tcPr>
          <w:p w:rsidR="00EA46CB" w:rsidRPr="005B53B5" w:rsidRDefault="00EA46CB" w:rsidP="000A082D">
            <w:pPr>
              <w:autoSpaceDE w:val="0"/>
              <w:autoSpaceDN w:val="0"/>
              <w:adjustRightInd w:val="0"/>
              <w:rPr>
                <w:rFonts w:ascii="Times New Roman" w:hAnsi="Times New Roman" w:cs="Times New Roman"/>
                <w:sz w:val="24"/>
                <w:szCs w:val="24"/>
              </w:rPr>
            </w:pPr>
            <w:r w:rsidRPr="005B53B5">
              <w:rPr>
                <w:rFonts w:ascii="Times New Roman" w:hAnsi="Times New Roman" w:cs="Times New Roman"/>
                <w:sz w:val="24"/>
                <w:szCs w:val="24"/>
              </w:rPr>
              <w:lastRenderedPageBreak/>
              <w:t>D</w:t>
            </w:r>
            <w:r w:rsidRPr="005B53B5">
              <w:rPr>
                <w:rFonts w:ascii="Times New Roman" w:hAnsi="Times New Roman" w:cs="Times New Roman"/>
                <w:sz w:val="24"/>
                <w:szCs w:val="24"/>
                <w:lang w:val="en-US"/>
              </w:rPr>
              <w:t>o</w:t>
            </w:r>
            <w:r w:rsidRPr="005B53B5">
              <w:rPr>
                <w:rFonts w:ascii="Times New Roman" w:hAnsi="Times New Roman" w:cs="Times New Roman"/>
                <w:sz w:val="24"/>
                <w:szCs w:val="24"/>
              </w:rPr>
              <w:t xml:space="preserve">   = R</w:t>
            </w:r>
            <w:r w:rsidRPr="005B53B5">
              <w:rPr>
                <w:rFonts w:ascii="Times New Roman" w:hAnsi="Times New Roman" w:cs="Times New Roman"/>
                <w:sz w:val="24"/>
                <w:szCs w:val="24"/>
                <w:lang w:val="en-US"/>
              </w:rPr>
              <w:t>o</w:t>
            </w:r>
            <w:r w:rsidRPr="005B53B5">
              <w:rPr>
                <w:rFonts w:ascii="Times New Roman" w:hAnsi="Times New Roman" w:cs="Times New Roman"/>
                <w:sz w:val="24"/>
                <w:szCs w:val="24"/>
              </w:rPr>
              <w:t xml:space="preserve">  / K</w:t>
            </w:r>
            <w:r w:rsidRPr="005B53B5">
              <w:rPr>
                <w:rFonts w:ascii="Times New Roman" w:hAnsi="Times New Roman" w:cs="Times New Roman"/>
                <w:sz w:val="24"/>
                <w:szCs w:val="24"/>
                <w:lang w:val="en-US"/>
              </w:rPr>
              <w:t>o</w:t>
            </w:r>
            <w:r w:rsidR="00BF2E6D" w:rsidRPr="005B53B5">
              <w:rPr>
                <w:rFonts w:ascii="Times New Roman" w:hAnsi="Times New Roman" w:cs="Times New Roman"/>
                <w:sz w:val="24"/>
                <w:szCs w:val="24"/>
              </w:rPr>
              <w:t xml:space="preserve"> * 100%</w:t>
            </w:r>
            <w:r w:rsidRPr="005B53B5">
              <w:rPr>
                <w:rFonts w:ascii="Times New Roman" w:hAnsi="Times New Roman" w:cs="Times New Roman"/>
                <w:sz w:val="24"/>
                <w:szCs w:val="24"/>
              </w:rPr>
              <w:t xml:space="preserve"> , где                                          </w:t>
            </w:r>
          </w:p>
          <w:p w:rsidR="00EA46CB" w:rsidRPr="005B53B5" w:rsidRDefault="00EA46CB" w:rsidP="000A082D">
            <w:pPr>
              <w:contextualSpacing/>
              <w:jc w:val="both"/>
              <w:rPr>
                <w:rFonts w:ascii="Times New Roman" w:hAnsi="Times New Roman" w:cs="Times New Roman"/>
                <w:sz w:val="24"/>
                <w:szCs w:val="24"/>
              </w:rPr>
            </w:pPr>
            <w:r w:rsidRPr="005B53B5">
              <w:rPr>
                <w:rFonts w:ascii="Times New Roman" w:hAnsi="Times New Roman" w:cs="Times New Roman"/>
                <w:sz w:val="24"/>
                <w:szCs w:val="24"/>
              </w:rPr>
              <w:t>D</w:t>
            </w:r>
            <w:r w:rsidRPr="005B53B5">
              <w:rPr>
                <w:rFonts w:ascii="Times New Roman" w:hAnsi="Times New Roman" w:cs="Times New Roman"/>
                <w:sz w:val="24"/>
                <w:szCs w:val="24"/>
                <w:lang w:val="en-US"/>
              </w:rPr>
              <w:t>o</w:t>
            </w:r>
            <w:r w:rsidRPr="005B53B5">
              <w:rPr>
                <w:rFonts w:ascii="Times New Roman" w:hAnsi="Times New Roman" w:cs="Times New Roman"/>
                <w:sz w:val="24"/>
                <w:szCs w:val="24"/>
              </w:rPr>
              <w:t xml:space="preserve">    - доля обращений граждан, рассмотренных без нарушений установленных </w:t>
            </w:r>
            <w:r w:rsidRPr="005B53B5">
              <w:rPr>
                <w:rFonts w:ascii="Times New Roman" w:hAnsi="Times New Roman" w:cs="Times New Roman"/>
                <w:sz w:val="24"/>
                <w:szCs w:val="24"/>
              </w:rPr>
              <w:lastRenderedPageBreak/>
              <w:t xml:space="preserve">сроков, в общем числе обращений;            </w:t>
            </w:r>
          </w:p>
          <w:p w:rsidR="00EA46CB" w:rsidRPr="005B53B5" w:rsidRDefault="00EA46CB" w:rsidP="000A082D">
            <w:pPr>
              <w:contextualSpacing/>
              <w:jc w:val="both"/>
              <w:rPr>
                <w:rFonts w:ascii="Times New Roman" w:hAnsi="Times New Roman" w:cs="Times New Roman"/>
                <w:sz w:val="24"/>
                <w:szCs w:val="24"/>
              </w:rPr>
            </w:pPr>
            <w:r w:rsidRPr="005B53B5">
              <w:rPr>
                <w:rFonts w:ascii="Times New Roman" w:hAnsi="Times New Roman" w:cs="Times New Roman"/>
                <w:sz w:val="24"/>
                <w:szCs w:val="24"/>
              </w:rPr>
              <w:t>R</w:t>
            </w:r>
            <w:r w:rsidRPr="005B53B5">
              <w:rPr>
                <w:rFonts w:ascii="Times New Roman" w:hAnsi="Times New Roman" w:cs="Times New Roman"/>
                <w:sz w:val="24"/>
                <w:szCs w:val="24"/>
                <w:lang w:val="en-US"/>
              </w:rPr>
              <w:t>o</w:t>
            </w:r>
            <w:r w:rsidRPr="005B53B5">
              <w:rPr>
                <w:rFonts w:ascii="Times New Roman" w:hAnsi="Times New Roman" w:cs="Times New Roman"/>
                <w:sz w:val="24"/>
                <w:szCs w:val="24"/>
              </w:rPr>
              <w:t xml:space="preserve">    - количество обращений граждан, рассмотренных органами администрации муниципального района без нарушений установленных сроков (ведомственная статистика, ежеквартальная)</w:t>
            </w:r>
          </w:p>
          <w:p w:rsidR="00EA46CB" w:rsidRPr="005B53B5" w:rsidRDefault="00EA46CB" w:rsidP="000A082D">
            <w:pPr>
              <w:contextualSpacing/>
              <w:jc w:val="both"/>
              <w:rPr>
                <w:rFonts w:ascii="Times New Roman" w:hAnsi="Times New Roman" w:cs="Times New Roman"/>
                <w:sz w:val="24"/>
                <w:szCs w:val="24"/>
              </w:rPr>
            </w:pPr>
            <w:r w:rsidRPr="005B53B5">
              <w:rPr>
                <w:rFonts w:ascii="Times New Roman" w:hAnsi="Times New Roman" w:cs="Times New Roman"/>
                <w:sz w:val="24"/>
                <w:szCs w:val="24"/>
              </w:rPr>
              <w:t>K</w:t>
            </w:r>
            <w:r w:rsidRPr="005B53B5">
              <w:rPr>
                <w:rFonts w:ascii="Times New Roman" w:hAnsi="Times New Roman" w:cs="Times New Roman"/>
                <w:sz w:val="24"/>
                <w:szCs w:val="24"/>
                <w:lang w:val="en-US"/>
              </w:rPr>
              <w:t>o</w:t>
            </w:r>
            <w:r w:rsidRPr="005B53B5">
              <w:rPr>
                <w:rFonts w:ascii="Times New Roman" w:hAnsi="Times New Roman" w:cs="Times New Roman"/>
                <w:sz w:val="24"/>
                <w:szCs w:val="24"/>
              </w:rPr>
              <w:t xml:space="preserve">    - общее количество обращений граждан, поступивших в органы администрации муниципального района (ведомственная статистика, ежеквартальная).  </w:t>
            </w:r>
          </w:p>
        </w:tc>
      </w:tr>
      <w:tr w:rsidR="00FF6478" w:rsidRPr="005B53B5" w:rsidTr="000A082D">
        <w:tc>
          <w:tcPr>
            <w:tcW w:w="709" w:type="dxa"/>
          </w:tcPr>
          <w:p w:rsidR="00EA46CB" w:rsidRPr="005B53B5" w:rsidRDefault="00EA46CB" w:rsidP="000A082D">
            <w:pPr>
              <w:contextualSpacing/>
              <w:jc w:val="both"/>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lastRenderedPageBreak/>
              <w:t>2.</w:t>
            </w:r>
          </w:p>
        </w:tc>
        <w:tc>
          <w:tcPr>
            <w:tcW w:w="4820" w:type="dxa"/>
          </w:tcPr>
          <w:p w:rsidR="00EA46CB" w:rsidRPr="005B53B5" w:rsidRDefault="00EA46CB" w:rsidP="000A082D">
            <w:pPr>
              <w:contextualSpacing/>
              <w:jc w:val="both"/>
              <w:rPr>
                <w:rFonts w:ascii="Times New Roman" w:eastAsia="Times New Roman" w:hAnsi="Times New Roman" w:cs="Times New Roman"/>
                <w:b/>
                <w:sz w:val="24"/>
                <w:szCs w:val="24"/>
                <w:lang w:eastAsia="ru-RU"/>
              </w:rPr>
            </w:pPr>
            <w:r w:rsidRPr="005B53B5">
              <w:rPr>
                <w:rFonts w:ascii="Times New Roman" w:hAnsi="Times New Roman" w:cs="Times New Roman"/>
                <w:sz w:val="24"/>
                <w:szCs w:val="24"/>
              </w:rPr>
              <w:t xml:space="preserve"> </w:t>
            </w:r>
            <w:r w:rsidRPr="005B53B5">
              <w:rPr>
                <w:rFonts w:ascii="Times New Roman" w:eastAsia="Calibri" w:hAnsi="Times New Roman" w:cs="Times New Roman"/>
                <w:sz w:val="24"/>
                <w:szCs w:val="24"/>
              </w:rPr>
              <w:t>Доля нормативно-правовых актов, разработанных без нарушений сроков реализации поручений, от общего количества разработанных на основании поручений нормативно-правовых актов</w:t>
            </w:r>
          </w:p>
        </w:tc>
        <w:tc>
          <w:tcPr>
            <w:tcW w:w="9072" w:type="dxa"/>
          </w:tcPr>
          <w:p w:rsidR="00EA46CB" w:rsidRPr="005B53B5" w:rsidRDefault="00EA46CB" w:rsidP="000A082D">
            <w:pPr>
              <w:contextualSpacing/>
              <w:jc w:val="both"/>
              <w:rPr>
                <w:rFonts w:ascii="Times New Roman" w:hAnsi="Times New Roman" w:cs="Times New Roman"/>
                <w:sz w:val="24"/>
                <w:szCs w:val="24"/>
              </w:rPr>
            </w:pPr>
            <w:r w:rsidRPr="005B53B5">
              <w:rPr>
                <w:rFonts w:ascii="Times New Roman" w:hAnsi="Times New Roman" w:cs="Times New Roman"/>
                <w:sz w:val="24"/>
                <w:szCs w:val="24"/>
              </w:rPr>
              <w:t>D</w:t>
            </w:r>
            <w:r w:rsidRPr="005B53B5">
              <w:rPr>
                <w:rFonts w:ascii="Times New Roman" w:hAnsi="Times New Roman" w:cs="Times New Roman"/>
                <w:sz w:val="24"/>
                <w:szCs w:val="24"/>
                <w:lang w:val="en-US"/>
              </w:rPr>
              <w:t>n</w:t>
            </w:r>
            <w:r w:rsidRPr="005B53B5">
              <w:rPr>
                <w:rFonts w:ascii="Times New Roman" w:hAnsi="Times New Roman" w:cs="Times New Roman"/>
                <w:sz w:val="24"/>
                <w:szCs w:val="24"/>
              </w:rPr>
              <w:t xml:space="preserve">    = R </w:t>
            </w:r>
            <w:r w:rsidRPr="005B53B5">
              <w:rPr>
                <w:rFonts w:ascii="Times New Roman" w:hAnsi="Times New Roman" w:cs="Times New Roman"/>
                <w:sz w:val="24"/>
                <w:szCs w:val="24"/>
                <w:lang w:val="en-US"/>
              </w:rPr>
              <w:t>n</w:t>
            </w:r>
            <w:r w:rsidRPr="005B53B5">
              <w:rPr>
                <w:rFonts w:ascii="Times New Roman" w:hAnsi="Times New Roman" w:cs="Times New Roman"/>
                <w:sz w:val="24"/>
                <w:szCs w:val="24"/>
              </w:rPr>
              <w:t xml:space="preserve">  / K</w:t>
            </w:r>
            <w:r w:rsidRPr="005B53B5">
              <w:rPr>
                <w:rFonts w:ascii="Times New Roman" w:hAnsi="Times New Roman" w:cs="Times New Roman"/>
                <w:sz w:val="24"/>
                <w:szCs w:val="24"/>
                <w:lang w:val="en-US"/>
              </w:rPr>
              <w:t>n</w:t>
            </w:r>
            <w:r w:rsidRPr="005B53B5">
              <w:rPr>
                <w:rFonts w:ascii="Times New Roman" w:hAnsi="Times New Roman" w:cs="Times New Roman"/>
                <w:sz w:val="24"/>
                <w:szCs w:val="24"/>
              </w:rPr>
              <w:t xml:space="preserve">  </w:t>
            </w:r>
            <w:r w:rsidR="00BF2E6D" w:rsidRPr="005B53B5">
              <w:rPr>
                <w:rFonts w:ascii="Times New Roman" w:hAnsi="Times New Roman" w:cs="Times New Roman"/>
                <w:sz w:val="24"/>
                <w:szCs w:val="24"/>
              </w:rPr>
              <w:t>*100%</w:t>
            </w:r>
            <w:r w:rsidRPr="005B53B5">
              <w:rPr>
                <w:rFonts w:ascii="Times New Roman" w:hAnsi="Times New Roman" w:cs="Times New Roman"/>
                <w:sz w:val="24"/>
                <w:szCs w:val="24"/>
              </w:rPr>
              <w:t xml:space="preserve"> , где</w:t>
            </w:r>
          </w:p>
          <w:p w:rsidR="00EA46CB" w:rsidRPr="005B53B5" w:rsidRDefault="00EA46CB" w:rsidP="000A082D">
            <w:pPr>
              <w:contextualSpacing/>
              <w:jc w:val="both"/>
              <w:rPr>
                <w:rFonts w:ascii="Times New Roman" w:hAnsi="Times New Roman" w:cs="Times New Roman"/>
                <w:sz w:val="24"/>
                <w:szCs w:val="24"/>
              </w:rPr>
            </w:pPr>
            <w:r w:rsidRPr="005B53B5">
              <w:rPr>
                <w:rFonts w:ascii="Times New Roman" w:hAnsi="Times New Roman" w:cs="Times New Roman"/>
                <w:sz w:val="24"/>
                <w:szCs w:val="24"/>
              </w:rPr>
              <w:t>D</w:t>
            </w:r>
            <w:r w:rsidRPr="005B53B5">
              <w:rPr>
                <w:rFonts w:ascii="Times New Roman" w:hAnsi="Times New Roman" w:cs="Times New Roman"/>
                <w:sz w:val="24"/>
                <w:szCs w:val="24"/>
                <w:lang w:val="en-US"/>
              </w:rPr>
              <w:t>n</w:t>
            </w:r>
            <w:r w:rsidRPr="005B53B5">
              <w:rPr>
                <w:rFonts w:ascii="Times New Roman" w:hAnsi="Times New Roman" w:cs="Times New Roman"/>
                <w:sz w:val="24"/>
                <w:szCs w:val="24"/>
              </w:rPr>
              <w:t xml:space="preserve">    - доля нормативно-правовых актов, разработанных без нарушений сроков реализации поручений, от общего количества разработанных на основании поручений нормативно-правовых актов (ведомственная статистика, ежеквартальная);</w:t>
            </w:r>
          </w:p>
          <w:p w:rsidR="00EA46CB" w:rsidRPr="005B53B5" w:rsidRDefault="00EA46CB" w:rsidP="000A082D">
            <w:pPr>
              <w:contextualSpacing/>
              <w:jc w:val="both"/>
              <w:rPr>
                <w:rFonts w:ascii="Times New Roman" w:hAnsi="Times New Roman" w:cs="Times New Roman"/>
                <w:sz w:val="24"/>
                <w:szCs w:val="24"/>
              </w:rPr>
            </w:pPr>
            <w:r w:rsidRPr="005B53B5">
              <w:rPr>
                <w:rFonts w:ascii="Times New Roman" w:hAnsi="Times New Roman" w:cs="Times New Roman"/>
                <w:sz w:val="24"/>
                <w:szCs w:val="24"/>
              </w:rPr>
              <w:t>R</w:t>
            </w:r>
            <w:r w:rsidRPr="005B53B5">
              <w:rPr>
                <w:rFonts w:ascii="Times New Roman" w:hAnsi="Times New Roman" w:cs="Times New Roman"/>
                <w:sz w:val="24"/>
                <w:szCs w:val="24"/>
                <w:lang w:val="en-US"/>
              </w:rPr>
              <w:t>n</w:t>
            </w:r>
            <w:r w:rsidRPr="005B53B5">
              <w:rPr>
                <w:rFonts w:ascii="Times New Roman" w:hAnsi="Times New Roman" w:cs="Times New Roman"/>
                <w:sz w:val="24"/>
                <w:szCs w:val="24"/>
              </w:rPr>
              <w:t xml:space="preserve">    - количество нормативно-правовых актов, разработанных по поручениям, содержащимся в постановлениях и распоряжениях Губернатора Московской области и постановлениях Правительства Московской области, Главы Сергиево-Посадского муниципального района, без нарушений сроков реализации поручений (ведомственная статистика, ежеквартальная);    </w:t>
            </w:r>
          </w:p>
          <w:p w:rsidR="00EA46CB" w:rsidRPr="005B53B5" w:rsidRDefault="00EA46CB" w:rsidP="000A082D">
            <w:pPr>
              <w:contextualSpacing/>
              <w:jc w:val="both"/>
              <w:rPr>
                <w:rFonts w:ascii="Times New Roman" w:hAnsi="Times New Roman" w:cs="Times New Roman"/>
                <w:sz w:val="24"/>
                <w:szCs w:val="24"/>
              </w:rPr>
            </w:pPr>
            <w:r w:rsidRPr="005B53B5">
              <w:rPr>
                <w:rFonts w:ascii="Times New Roman" w:hAnsi="Times New Roman" w:cs="Times New Roman"/>
                <w:sz w:val="24"/>
                <w:szCs w:val="24"/>
              </w:rPr>
              <w:t xml:space="preserve"> K</w:t>
            </w:r>
            <w:r w:rsidRPr="005B53B5">
              <w:rPr>
                <w:rFonts w:ascii="Times New Roman" w:hAnsi="Times New Roman" w:cs="Times New Roman"/>
                <w:sz w:val="24"/>
                <w:szCs w:val="24"/>
                <w:lang w:val="en-US"/>
              </w:rPr>
              <w:t>n</w:t>
            </w:r>
            <w:r w:rsidRPr="005B53B5">
              <w:rPr>
                <w:rFonts w:ascii="Times New Roman" w:hAnsi="Times New Roman" w:cs="Times New Roman"/>
                <w:sz w:val="24"/>
                <w:szCs w:val="24"/>
              </w:rPr>
              <w:t xml:space="preserve"> - количество нормативно-правовых актов, разработанных по поручениям, содержащимся в постановлениях и распоряжениях Губернатора Московской области и постановлениях Правительства Московской области, Главы Сергиево-Посадского муниципального района, всего  (ведомственная статистика, ежеквартальная).</w:t>
            </w:r>
          </w:p>
          <w:p w:rsidR="00EA46CB" w:rsidRPr="005B53B5" w:rsidRDefault="00EA46CB" w:rsidP="000A082D">
            <w:pPr>
              <w:contextualSpacing/>
              <w:jc w:val="both"/>
              <w:rPr>
                <w:rFonts w:ascii="Times New Roman" w:eastAsia="Times New Roman" w:hAnsi="Times New Roman" w:cs="Times New Roman"/>
                <w:b/>
                <w:sz w:val="24"/>
                <w:szCs w:val="24"/>
                <w:lang w:eastAsia="ru-RU"/>
              </w:rPr>
            </w:pPr>
            <w:r w:rsidRPr="005B53B5">
              <w:rPr>
                <w:rFonts w:ascii="Times New Roman" w:hAnsi="Times New Roman" w:cs="Times New Roman"/>
                <w:sz w:val="24"/>
                <w:szCs w:val="24"/>
              </w:rPr>
              <w:t xml:space="preserve"> </w:t>
            </w:r>
          </w:p>
        </w:tc>
      </w:tr>
      <w:tr w:rsidR="00FF6478" w:rsidRPr="005B53B5" w:rsidTr="000A082D">
        <w:tc>
          <w:tcPr>
            <w:tcW w:w="709" w:type="dxa"/>
          </w:tcPr>
          <w:p w:rsidR="00EA46CB" w:rsidRPr="005B53B5" w:rsidRDefault="00EA46CB" w:rsidP="000A082D">
            <w:pPr>
              <w:contextualSpacing/>
              <w:jc w:val="both"/>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3.</w:t>
            </w:r>
          </w:p>
        </w:tc>
        <w:tc>
          <w:tcPr>
            <w:tcW w:w="4820" w:type="dxa"/>
          </w:tcPr>
          <w:p w:rsidR="00EA46CB" w:rsidRPr="005B53B5" w:rsidRDefault="00EA46CB" w:rsidP="000A082D">
            <w:pPr>
              <w:contextualSpacing/>
              <w:jc w:val="both"/>
              <w:rPr>
                <w:rFonts w:ascii="Times New Roman" w:eastAsia="Times New Roman" w:hAnsi="Times New Roman" w:cs="Times New Roman"/>
                <w:b/>
                <w:sz w:val="24"/>
                <w:szCs w:val="24"/>
                <w:lang w:eastAsia="ru-RU"/>
              </w:rPr>
            </w:pPr>
            <w:r w:rsidRPr="005B53B5">
              <w:rPr>
                <w:rFonts w:ascii="Times New Roman" w:hAnsi="Times New Roman" w:cs="Times New Roman"/>
                <w:sz w:val="24"/>
                <w:szCs w:val="24"/>
              </w:rPr>
              <w:t xml:space="preserve">Доля выплаченных объемов денежного содержания, дополнительных выплат и заработной платы от запланированных к выплате                </w:t>
            </w:r>
          </w:p>
        </w:tc>
        <w:tc>
          <w:tcPr>
            <w:tcW w:w="9072" w:type="dxa"/>
          </w:tcPr>
          <w:p w:rsidR="00EA46CB" w:rsidRPr="005B53B5" w:rsidRDefault="00EA46CB" w:rsidP="000A082D">
            <w:pPr>
              <w:contextualSpacing/>
              <w:jc w:val="both"/>
              <w:rPr>
                <w:rFonts w:ascii="Times New Roman" w:hAnsi="Times New Roman" w:cs="Times New Roman"/>
                <w:sz w:val="24"/>
                <w:szCs w:val="24"/>
              </w:rPr>
            </w:pPr>
            <w:r w:rsidRPr="005B53B5">
              <w:rPr>
                <w:rFonts w:ascii="Times New Roman" w:hAnsi="Times New Roman" w:cs="Times New Roman"/>
                <w:sz w:val="24"/>
                <w:szCs w:val="24"/>
              </w:rPr>
              <w:t>D</w:t>
            </w:r>
            <w:r w:rsidRPr="005B53B5">
              <w:rPr>
                <w:rFonts w:ascii="Times New Roman" w:hAnsi="Times New Roman" w:cs="Times New Roman"/>
                <w:sz w:val="24"/>
                <w:szCs w:val="24"/>
                <w:lang w:val="en-US"/>
              </w:rPr>
              <w:t>f</w:t>
            </w:r>
            <w:r w:rsidRPr="005B53B5">
              <w:rPr>
                <w:rFonts w:ascii="Times New Roman" w:hAnsi="Times New Roman" w:cs="Times New Roman"/>
                <w:sz w:val="24"/>
                <w:szCs w:val="24"/>
              </w:rPr>
              <w:t xml:space="preserve">    = R</w:t>
            </w:r>
            <w:r w:rsidRPr="005B53B5">
              <w:rPr>
                <w:rFonts w:ascii="Times New Roman" w:hAnsi="Times New Roman" w:cs="Times New Roman"/>
                <w:sz w:val="24"/>
                <w:szCs w:val="24"/>
                <w:lang w:val="en-US"/>
              </w:rPr>
              <w:t>f</w:t>
            </w:r>
            <w:r w:rsidRPr="005B53B5">
              <w:rPr>
                <w:rFonts w:ascii="Times New Roman" w:hAnsi="Times New Roman" w:cs="Times New Roman"/>
                <w:sz w:val="24"/>
                <w:szCs w:val="24"/>
              </w:rPr>
              <w:t xml:space="preserve">    / K </w:t>
            </w:r>
            <w:r w:rsidRPr="005B53B5">
              <w:rPr>
                <w:rFonts w:ascii="Times New Roman" w:hAnsi="Times New Roman" w:cs="Times New Roman"/>
                <w:sz w:val="24"/>
                <w:szCs w:val="24"/>
                <w:lang w:val="en-US"/>
              </w:rPr>
              <w:t>f</w:t>
            </w:r>
            <w:r w:rsidR="00BF2E6D" w:rsidRPr="005B53B5">
              <w:rPr>
                <w:rFonts w:ascii="Times New Roman" w:hAnsi="Times New Roman" w:cs="Times New Roman"/>
                <w:sz w:val="24"/>
                <w:szCs w:val="24"/>
              </w:rPr>
              <w:t xml:space="preserve"> * 100%</w:t>
            </w:r>
            <w:r w:rsidRPr="005B53B5">
              <w:rPr>
                <w:rFonts w:ascii="Times New Roman" w:hAnsi="Times New Roman" w:cs="Times New Roman"/>
                <w:sz w:val="24"/>
                <w:szCs w:val="24"/>
              </w:rPr>
              <w:t xml:space="preserve">  , где</w:t>
            </w:r>
          </w:p>
          <w:p w:rsidR="00EA46CB" w:rsidRPr="005B53B5" w:rsidRDefault="00EA46CB" w:rsidP="000A082D">
            <w:pPr>
              <w:contextualSpacing/>
              <w:jc w:val="both"/>
              <w:rPr>
                <w:rFonts w:ascii="Times New Roman" w:hAnsi="Times New Roman" w:cs="Times New Roman"/>
                <w:sz w:val="24"/>
                <w:szCs w:val="24"/>
              </w:rPr>
            </w:pPr>
            <w:r w:rsidRPr="005B53B5">
              <w:rPr>
                <w:rFonts w:ascii="Times New Roman" w:hAnsi="Times New Roman" w:cs="Times New Roman"/>
                <w:sz w:val="24"/>
                <w:szCs w:val="24"/>
              </w:rPr>
              <w:t>D</w:t>
            </w:r>
            <w:r w:rsidRPr="005B53B5">
              <w:rPr>
                <w:rFonts w:ascii="Times New Roman" w:hAnsi="Times New Roman" w:cs="Times New Roman"/>
                <w:sz w:val="24"/>
                <w:szCs w:val="24"/>
                <w:lang w:val="en-US"/>
              </w:rPr>
              <w:t>f</w:t>
            </w:r>
            <w:r w:rsidRPr="005B53B5">
              <w:rPr>
                <w:rFonts w:ascii="Times New Roman" w:hAnsi="Times New Roman" w:cs="Times New Roman"/>
                <w:sz w:val="24"/>
                <w:szCs w:val="24"/>
              </w:rPr>
              <w:t xml:space="preserve">   - </w:t>
            </w:r>
            <w:r w:rsidR="00972E4B" w:rsidRPr="005B53B5">
              <w:rPr>
                <w:rFonts w:ascii="Times New Roman" w:hAnsi="Times New Roman" w:cs="Times New Roman"/>
                <w:sz w:val="24"/>
                <w:szCs w:val="24"/>
              </w:rPr>
              <w:t>доля выплаченных объемов денежного содержания лиц, замещающих муниципальные должности и муниципальных служащих, и заработной платы служащих по техническому обеспечению органов администрации муниципального района от запланированных к выплате;</w:t>
            </w:r>
            <w:r w:rsidRPr="005B53B5">
              <w:rPr>
                <w:rFonts w:ascii="Times New Roman" w:hAnsi="Times New Roman" w:cs="Times New Roman"/>
                <w:sz w:val="24"/>
                <w:szCs w:val="24"/>
              </w:rPr>
              <w:t>;</w:t>
            </w:r>
          </w:p>
          <w:p w:rsidR="00EA46CB" w:rsidRPr="005B53B5" w:rsidRDefault="00EA46CB" w:rsidP="000A082D">
            <w:pPr>
              <w:contextualSpacing/>
              <w:jc w:val="both"/>
              <w:rPr>
                <w:rFonts w:ascii="Times New Roman" w:hAnsi="Times New Roman" w:cs="Times New Roman"/>
                <w:sz w:val="24"/>
                <w:szCs w:val="24"/>
              </w:rPr>
            </w:pPr>
            <w:r w:rsidRPr="005B53B5">
              <w:rPr>
                <w:rFonts w:ascii="Times New Roman" w:hAnsi="Times New Roman" w:cs="Times New Roman"/>
                <w:sz w:val="24"/>
                <w:szCs w:val="24"/>
              </w:rPr>
              <w:t>R</w:t>
            </w:r>
            <w:r w:rsidRPr="005B53B5">
              <w:rPr>
                <w:rFonts w:ascii="Times New Roman" w:hAnsi="Times New Roman" w:cs="Times New Roman"/>
                <w:sz w:val="24"/>
                <w:szCs w:val="24"/>
                <w:lang w:val="en-US"/>
              </w:rPr>
              <w:t>f</w:t>
            </w:r>
            <w:r w:rsidRPr="005B53B5">
              <w:rPr>
                <w:rFonts w:ascii="Times New Roman" w:hAnsi="Times New Roman" w:cs="Times New Roman"/>
                <w:sz w:val="24"/>
                <w:szCs w:val="24"/>
              </w:rPr>
              <w:t xml:space="preserve">    - </w:t>
            </w:r>
            <w:r w:rsidR="00972E4B" w:rsidRPr="005B53B5">
              <w:rPr>
                <w:rFonts w:ascii="Times New Roman" w:hAnsi="Times New Roman" w:cs="Times New Roman"/>
                <w:sz w:val="24"/>
                <w:szCs w:val="24"/>
              </w:rPr>
              <w:t xml:space="preserve">объем выплаченных денежного содержания лиц, замещающих муниципальные должности и муниципальных служащих, и заработной платы служащих по техническому обеспечению органов администрации муниципального района </w:t>
            </w:r>
            <w:r w:rsidRPr="005B53B5">
              <w:rPr>
                <w:rFonts w:ascii="Times New Roman" w:hAnsi="Times New Roman" w:cs="Times New Roman"/>
                <w:sz w:val="24"/>
                <w:szCs w:val="24"/>
              </w:rPr>
              <w:t xml:space="preserve">(ведомственная статистика, ежеквартальная); </w:t>
            </w:r>
          </w:p>
          <w:p w:rsidR="00EA46CB" w:rsidRPr="005B53B5" w:rsidRDefault="00EA46CB" w:rsidP="000A082D">
            <w:pPr>
              <w:contextualSpacing/>
              <w:jc w:val="both"/>
              <w:rPr>
                <w:rFonts w:ascii="Times New Roman" w:hAnsi="Times New Roman" w:cs="Times New Roman"/>
                <w:sz w:val="24"/>
                <w:szCs w:val="24"/>
              </w:rPr>
            </w:pPr>
            <w:r w:rsidRPr="005B53B5">
              <w:rPr>
                <w:rFonts w:ascii="Times New Roman" w:hAnsi="Times New Roman" w:cs="Times New Roman"/>
                <w:sz w:val="24"/>
                <w:szCs w:val="24"/>
              </w:rPr>
              <w:t>K</w:t>
            </w:r>
            <w:r w:rsidRPr="005B53B5">
              <w:rPr>
                <w:rFonts w:ascii="Times New Roman" w:hAnsi="Times New Roman" w:cs="Times New Roman"/>
                <w:sz w:val="24"/>
                <w:szCs w:val="24"/>
                <w:lang w:val="en-US"/>
              </w:rPr>
              <w:t>f</w:t>
            </w:r>
            <w:r w:rsidRPr="005B53B5">
              <w:rPr>
                <w:rFonts w:ascii="Times New Roman" w:hAnsi="Times New Roman" w:cs="Times New Roman"/>
                <w:sz w:val="24"/>
                <w:szCs w:val="24"/>
              </w:rPr>
              <w:t xml:space="preserve">    - объем запланированных к </w:t>
            </w:r>
            <w:r w:rsidR="00D8266A" w:rsidRPr="005B53B5">
              <w:rPr>
                <w:rFonts w:ascii="Times New Roman" w:hAnsi="Times New Roman" w:cs="Times New Roman"/>
                <w:sz w:val="24"/>
                <w:szCs w:val="24"/>
              </w:rPr>
              <w:t xml:space="preserve">выплате </w:t>
            </w:r>
            <w:r w:rsidR="00972E4B" w:rsidRPr="005B53B5">
              <w:rPr>
                <w:rFonts w:ascii="Times New Roman" w:hAnsi="Times New Roman" w:cs="Times New Roman"/>
                <w:sz w:val="24"/>
                <w:szCs w:val="24"/>
              </w:rPr>
              <w:t xml:space="preserve">денежного содержания лиц, замещающих муниципальные должности и муниципальных служащих, и заработной платы </w:t>
            </w:r>
            <w:r w:rsidR="00972E4B" w:rsidRPr="005B53B5">
              <w:rPr>
                <w:rFonts w:ascii="Times New Roman" w:hAnsi="Times New Roman" w:cs="Times New Roman"/>
                <w:sz w:val="24"/>
                <w:szCs w:val="24"/>
              </w:rPr>
              <w:lastRenderedPageBreak/>
              <w:t>служащих по техническому обеспечению органов администрации муниципального района,</w:t>
            </w:r>
            <w:r w:rsidRPr="005B53B5">
              <w:rPr>
                <w:rFonts w:ascii="Times New Roman" w:hAnsi="Times New Roman" w:cs="Times New Roman"/>
                <w:sz w:val="24"/>
                <w:szCs w:val="24"/>
              </w:rPr>
              <w:t xml:space="preserve"> всего (ведомственная статистика, ежеквартальная)                                                                                                                                                                                                                 </w:t>
            </w:r>
          </w:p>
        </w:tc>
      </w:tr>
      <w:tr w:rsidR="00136A64" w:rsidRPr="005B53B5" w:rsidTr="000A082D">
        <w:tc>
          <w:tcPr>
            <w:tcW w:w="709" w:type="dxa"/>
          </w:tcPr>
          <w:p w:rsidR="00136A64" w:rsidRPr="005B53B5" w:rsidRDefault="00793E4A" w:rsidP="000A082D">
            <w:pPr>
              <w:contextualSpacing/>
              <w:jc w:val="both"/>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lastRenderedPageBreak/>
              <w:t>4.</w:t>
            </w:r>
          </w:p>
        </w:tc>
        <w:tc>
          <w:tcPr>
            <w:tcW w:w="4820" w:type="dxa"/>
          </w:tcPr>
          <w:p w:rsidR="00136A64" w:rsidRPr="005B53B5" w:rsidRDefault="00136A64" w:rsidP="00751D6B">
            <w:pPr>
              <w:contextualSpacing/>
              <w:jc w:val="both"/>
              <w:rPr>
                <w:rFonts w:ascii="Times New Roman" w:hAnsi="Times New Roman" w:cs="Times New Roman"/>
                <w:color w:val="000000" w:themeColor="text1"/>
                <w:sz w:val="24"/>
                <w:szCs w:val="24"/>
              </w:rPr>
            </w:pPr>
            <w:r w:rsidRPr="005B53B5">
              <w:rPr>
                <w:rFonts w:ascii="Times New Roman" w:hAnsi="Times New Roman" w:cs="Times New Roman"/>
                <w:color w:val="000000" w:themeColor="text1"/>
                <w:sz w:val="24"/>
                <w:szCs w:val="24"/>
              </w:rPr>
              <w:t>Доля жалоб, поступивших на портал «Добродел», по которым нарушен срок подготовки ответа, к общему количеству жалоб, поступивших на портал (за месяц, предшествующий отчетному периоду)</w:t>
            </w:r>
          </w:p>
          <w:p w:rsidR="00136A64" w:rsidRPr="005B53B5" w:rsidRDefault="00136A64" w:rsidP="00751D6B">
            <w:pPr>
              <w:contextualSpacing/>
              <w:jc w:val="both"/>
              <w:rPr>
                <w:rFonts w:ascii="Times New Roman" w:hAnsi="Times New Roman" w:cs="Times New Roman"/>
                <w:color w:val="000000" w:themeColor="text1"/>
                <w:sz w:val="24"/>
                <w:szCs w:val="24"/>
              </w:rPr>
            </w:pPr>
          </w:p>
        </w:tc>
        <w:tc>
          <w:tcPr>
            <w:tcW w:w="9072" w:type="dxa"/>
          </w:tcPr>
          <w:p w:rsidR="00136A64" w:rsidRPr="005B53B5" w:rsidRDefault="00136A64" w:rsidP="00751D6B">
            <w:pPr>
              <w:contextualSpacing/>
              <w:jc w:val="both"/>
              <w:rPr>
                <w:rFonts w:ascii="Times New Roman" w:hAnsi="Times New Roman" w:cs="Times New Roman"/>
                <w:color w:val="000000" w:themeColor="text1"/>
                <w:sz w:val="24"/>
                <w:szCs w:val="24"/>
              </w:rPr>
            </w:pPr>
            <w:r w:rsidRPr="005B53B5">
              <w:rPr>
                <w:rFonts w:ascii="Times New Roman" w:hAnsi="Times New Roman" w:cs="Times New Roman"/>
                <w:color w:val="000000" w:themeColor="text1"/>
                <w:sz w:val="24"/>
                <w:szCs w:val="24"/>
              </w:rPr>
              <w:t>L =O/Т× 100%, где:</w:t>
            </w:r>
          </w:p>
          <w:p w:rsidR="00136A64" w:rsidRPr="005B53B5" w:rsidRDefault="00136A64" w:rsidP="00751D6B">
            <w:pPr>
              <w:contextualSpacing/>
              <w:jc w:val="both"/>
              <w:rPr>
                <w:rFonts w:ascii="Times New Roman" w:hAnsi="Times New Roman" w:cs="Times New Roman"/>
                <w:color w:val="000000" w:themeColor="text1"/>
                <w:sz w:val="24"/>
                <w:szCs w:val="24"/>
              </w:rPr>
            </w:pPr>
            <w:r w:rsidRPr="005B53B5">
              <w:rPr>
                <w:rFonts w:ascii="Times New Roman" w:hAnsi="Times New Roman" w:cs="Times New Roman"/>
                <w:color w:val="000000" w:themeColor="text1"/>
                <w:sz w:val="24"/>
                <w:szCs w:val="24"/>
              </w:rPr>
              <w:t xml:space="preserve">L – доля жалоб, поступивших на портал «Добродел», по которым нарушен срок подготовки ответа, </w:t>
            </w:r>
          </w:p>
          <w:p w:rsidR="00136A64" w:rsidRPr="005B53B5" w:rsidRDefault="00136A64" w:rsidP="00751D6B">
            <w:pPr>
              <w:contextualSpacing/>
              <w:jc w:val="both"/>
              <w:rPr>
                <w:rFonts w:ascii="Times New Roman" w:hAnsi="Times New Roman" w:cs="Times New Roman"/>
                <w:color w:val="000000" w:themeColor="text1"/>
                <w:sz w:val="24"/>
                <w:szCs w:val="24"/>
              </w:rPr>
            </w:pPr>
            <w:r w:rsidRPr="005B53B5">
              <w:rPr>
                <w:rFonts w:ascii="Times New Roman" w:hAnsi="Times New Roman" w:cs="Times New Roman"/>
                <w:color w:val="000000" w:themeColor="text1"/>
                <w:sz w:val="24"/>
                <w:szCs w:val="24"/>
              </w:rPr>
              <w:t>O – количество жалоб, поступивших на портал «Добродел» за месяц, предшествующий отчетному периоду, по которым нарушен срок подготовки ответа*,</w:t>
            </w:r>
          </w:p>
          <w:p w:rsidR="00136A64" w:rsidRPr="005B53B5" w:rsidRDefault="00136A64" w:rsidP="00751D6B">
            <w:pPr>
              <w:contextualSpacing/>
              <w:jc w:val="both"/>
              <w:rPr>
                <w:rFonts w:ascii="Times New Roman" w:hAnsi="Times New Roman" w:cs="Times New Roman"/>
                <w:color w:val="000000" w:themeColor="text1"/>
                <w:sz w:val="24"/>
                <w:szCs w:val="24"/>
              </w:rPr>
            </w:pPr>
            <w:r w:rsidRPr="005B53B5">
              <w:rPr>
                <w:rFonts w:ascii="Times New Roman" w:hAnsi="Times New Roman" w:cs="Times New Roman"/>
                <w:color w:val="000000" w:themeColor="text1"/>
                <w:sz w:val="24"/>
                <w:szCs w:val="24"/>
              </w:rPr>
              <w:t xml:space="preserve">T – общее количество жалоб, поступивших на портал «Добродел», за месяц, предшествующий отчетному периоду*. </w:t>
            </w:r>
          </w:p>
          <w:p w:rsidR="00136A64" w:rsidRPr="005B53B5" w:rsidRDefault="00136A64" w:rsidP="00751D6B">
            <w:pPr>
              <w:contextualSpacing/>
              <w:jc w:val="both"/>
              <w:rPr>
                <w:rFonts w:ascii="Times New Roman" w:hAnsi="Times New Roman" w:cs="Times New Roman"/>
                <w:color w:val="000000" w:themeColor="text1"/>
                <w:sz w:val="24"/>
                <w:szCs w:val="24"/>
              </w:rPr>
            </w:pPr>
            <w:r w:rsidRPr="005B53B5">
              <w:rPr>
                <w:rFonts w:ascii="Times New Roman" w:hAnsi="Times New Roman" w:cs="Times New Roman"/>
                <w:color w:val="000000" w:themeColor="text1"/>
                <w:sz w:val="24"/>
                <w:szCs w:val="24"/>
              </w:rPr>
              <w:t>*Информация берется из Сводной еженедельной статистики.</w:t>
            </w:r>
          </w:p>
        </w:tc>
      </w:tr>
      <w:tr w:rsidR="00136A64" w:rsidRPr="005B53B5" w:rsidTr="000A082D">
        <w:tc>
          <w:tcPr>
            <w:tcW w:w="709" w:type="dxa"/>
          </w:tcPr>
          <w:p w:rsidR="00136A64" w:rsidRPr="005B53B5" w:rsidRDefault="00793E4A" w:rsidP="000A082D">
            <w:pPr>
              <w:contextualSpacing/>
              <w:jc w:val="both"/>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5.</w:t>
            </w:r>
          </w:p>
        </w:tc>
        <w:tc>
          <w:tcPr>
            <w:tcW w:w="4820" w:type="dxa"/>
          </w:tcPr>
          <w:p w:rsidR="00136A64" w:rsidRPr="005B53B5" w:rsidRDefault="00136A64" w:rsidP="00751D6B">
            <w:pPr>
              <w:contextualSpacing/>
              <w:jc w:val="both"/>
              <w:rPr>
                <w:rFonts w:ascii="Times New Roman" w:eastAsia="Times New Roman" w:hAnsi="Times New Roman" w:cs="Times New Roman"/>
                <w:b/>
                <w:color w:val="000000" w:themeColor="text1"/>
                <w:sz w:val="24"/>
                <w:szCs w:val="24"/>
                <w:lang w:eastAsia="ru-RU"/>
              </w:rPr>
            </w:pPr>
            <w:r w:rsidRPr="005B53B5">
              <w:rPr>
                <w:rFonts w:ascii="Times New Roman" w:hAnsi="Times New Roman" w:cs="Times New Roman"/>
                <w:color w:val="000000" w:themeColor="text1"/>
                <w:sz w:val="24"/>
                <w:szCs w:val="24"/>
              </w:rPr>
              <w:t>Доля жалоб, поступивших на портал «Добродел», ответ по которым гражданином отмечен как неудовлетворительный и отправлен на повторное рассмотрение, к общему количеству жалоб, поступивших на портал (за месяц, предшествующий отчетному периоду)</w:t>
            </w:r>
          </w:p>
        </w:tc>
        <w:tc>
          <w:tcPr>
            <w:tcW w:w="9072" w:type="dxa"/>
          </w:tcPr>
          <w:p w:rsidR="00136A64" w:rsidRPr="005B53B5" w:rsidRDefault="00136A64" w:rsidP="00751D6B">
            <w:pPr>
              <w:contextualSpacing/>
              <w:jc w:val="both"/>
              <w:rPr>
                <w:rFonts w:ascii="Times New Roman" w:hAnsi="Times New Roman" w:cs="Times New Roman"/>
                <w:color w:val="000000" w:themeColor="text1"/>
                <w:sz w:val="24"/>
                <w:szCs w:val="24"/>
              </w:rPr>
            </w:pPr>
            <w:r w:rsidRPr="005B53B5">
              <w:rPr>
                <w:rFonts w:ascii="Times New Roman" w:hAnsi="Times New Roman" w:cs="Times New Roman"/>
                <w:color w:val="000000" w:themeColor="text1"/>
                <w:sz w:val="24"/>
                <w:szCs w:val="24"/>
              </w:rPr>
              <w:t>L =O/Т× 100%, где:</w:t>
            </w:r>
          </w:p>
          <w:p w:rsidR="00136A64" w:rsidRPr="005B53B5" w:rsidRDefault="00136A64" w:rsidP="00751D6B">
            <w:pPr>
              <w:contextualSpacing/>
              <w:jc w:val="both"/>
              <w:rPr>
                <w:rFonts w:ascii="Times New Roman" w:hAnsi="Times New Roman" w:cs="Times New Roman"/>
                <w:color w:val="000000" w:themeColor="text1"/>
                <w:sz w:val="24"/>
                <w:szCs w:val="24"/>
              </w:rPr>
            </w:pPr>
            <w:r w:rsidRPr="005B53B5">
              <w:rPr>
                <w:rFonts w:ascii="Times New Roman" w:hAnsi="Times New Roman" w:cs="Times New Roman"/>
                <w:color w:val="000000" w:themeColor="text1"/>
                <w:sz w:val="24"/>
                <w:szCs w:val="24"/>
              </w:rPr>
              <w:t>L – доля жалоб, поступивших на портал «Добродел», ответ по которым гражданином отмечен как неудовлетворительный и отправлен на повторное рассмотрение,</w:t>
            </w:r>
          </w:p>
          <w:p w:rsidR="00136A64" w:rsidRPr="005B53B5" w:rsidRDefault="00136A64" w:rsidP="00751D6B">
            <w:pPr>
              <w:contextualSpacing/>
              <w:jc w:val="both"/>
              <w:rPr>
                <w:rFonts w:ascii="Times New Roman" w:hAnsi="Times New Roman" w:cs="Times New Roman"/>
                <w:color w:val="000000" w:themeColor="text1"/>
                <w:sz w:val="24"/>
                <w:szCs w:val="24"/>
              </w:rPr>
            </w:pPr>
            <w:r w:rsidRPr="005B53B5">
              <w:rPr>
                <w:rFonts w:ascii="Times New Roman" w:hAnsi="Times New Roman" w:cs="Times New Roman"/>
                <w:color w:val="000000" w:themeColor="text1"/>
                <w:sz w:val="24"/>
                <w:szCs w:val="24"/>
              </w:rPr>
              <w:t>O - количество жалоб, поступивших на портал «Добродел» за месяц, предшествующий отчетному периоду, ответ по которым гражданином отмечен как неудовлетворительный и отправлен на повторное рассмотрение*,</w:t>
            </w:r>
          </w:p>
          <w:p w:rsidR="00136A64" w:rsidRPr="005B53B5" w:rsidRDefault="00136A64" w:rsidP="00751D6B">
            <w:pPr>
              <w:contextualSpacing/>
              <w:jc w:val="both"/>
              <w:rPr>
                <w:rFonts w:ascii="Times New Roman" w:hAnsi="Times New Roman" w:cs="Times New Roman"/>
                <w:color w:val="000000" w:themeColor="text1"/>
                <w:sz w:val="24"/>
                <w:szCs w:val="24"/>
              </w:rPr>
            </w:pPr>
            <w:r w:rsidRPr="005B53B5">
              <w:rPr>
                <w:rFonts w:ascii="Times New Roman" w:hAnsi="Times New Roman" w:cs="Times New Roman"/>
                <w:color w:val="000000" w:themeColor="text1"/>
                <w:sz w:val="24"/>
                <w:szCs w:val="24"/>
              </w:rPr>
              <w:t>T – общее количество жалоб, поступивших на портал «Добродел», за месяц, предшествующий отчетному периоду*.</w:t>
            </w:r>
          </w:p>
          <w:p w:rsidR="00136A64" w:rsidRPr="005B53B5" w:rsidRDefault="00136A64" w:rsidP="00751D6B">
            <w:pPr>
              <w:contextualSpacing/>
              <w:jc w:val="both"/>
              <w:rPr>
                <w:rFonts w:ascii="Times New Roman" w:hAnsi="Times New Roman" w:cs="Times New Roman"/>
                <w:color w:val="000000" w:themeColor="text1"/>
                <w:sz w:val="24"/>
                <w:szCs w:val="24"/>
              </w:rPr>
            </w:pPr>
            <w:r w:rsidRPr="005B53B5">
              <w:rPr>
                <w:rFonts w:ascii="Times New Roman" w:hAnsi="Times New Roman" w:cs="Times New Roman"/>
                <w:color w:val="000000" w:themeColor="text1"/>
                <w:sz w:val="24"/>
                <w:szCs w:val="24"/>
              </w:rPr>
              <w:t>*Информация берется из Сводной еженедельной статистики.</w:t>
            </w:r>
          </w:p>
        </w:tc>
      </w:tr>
    </w:tbl>
    <w:p w:rsidR="009B7797" w:rsidRPr="005B53B5" w:rsidRDefault="009B7797" w:rsidP="00EA46CB">
      <w:pPr>
        <w:ind w:firstLine="720"/>
        <w:rPr>
          <w:rFonts w:ascii="Times New Roman" w:eastAsia="Calibri" w:hAnsi="Times New Roman" w:cs="Times New Roman"/>
          <w:b/>
          <w:sz w:val="28"/>
          <w:szCs w:val="28"/>
          <w:lang w:eastAsia="ru-RU"/>
        </w:rPr>
      </w:pPr>
    </w:p>
    <w:p w:rsidR="00A06158" w:rsidRPr="005B53B5" w:rsidRDefault="009B7797" w:rsidP="00A06158">
      <w:pPr>
        <w:jc w:val="center"/>
        <w:rPr>
          <w:rFonts w:ascii="Times New Roman" w:eastAsia="Calibri" w:hAnsi="Times New Roman" w:cs="Times New Roman"/>
          <w:b/>
          <w:sz w:val="28"/>
          <w:szCs w:val="28"/>
          <w:lang w:eastAsia="ru-RU"/>
        </w:rPr>
      </w:pPr>
      <w:r w:rsidRPr="005B53B5">
        <w:rPr>
          <w:rFonts w:ascii="Times New Roman" w:eastAsia="Calibri" w:hAnsi="Times New Roman" w:cs="Times New Roman"/>
          <w:b/>
          <w:sz w:val="28"/>
          <w:szCs w:val="28"/>
          <w:lang w:eastAsia="ru-RU"/>
        </w:rPr>
        <w:br w:type="page"/>
      </w:r>
      <w:r w:rsidR="008666FC" w:rsidRPr="005B53B5">
        <w:rPr>
          <w:rFonts w:ascii="Times New Roman" w:eastAsia="Calibri" w:hAnsi="Times New Roman" w:cs="Times New Roman"/>
          <w:b/>
          <w:sz w:val="28"/>
          <w:szCs w:val="28"/>
          <w:lang w:eastAsia="ru-RU"/>
        </w:rPr>
        <w:lastRenderedPageBreak/>
        <w:t>7</w:t>
      </w:r>
      <w:r w:rsidR="00EA46CB" w:rsidRPr="005B53B5">
        <w:rPr>
          <w:rFonts w:ascii="Times New Roman" w:eastAsia="Calibri" w:hAnsi="Times New Roman" w:cs="Times New Roman"/>
          <w:b/>
          <w:sz w:val="28"/>
          <w:szCs w:val="28"/>
          <w:lang w:eastAsia="ru-RU"/>
        </w:rPr>
        <w:t>.</w:t>
      </w:r>
      <w:r w:rsidR="00765A7A" w:rsidRPr="005B53B5">
        <w:rPr>
          <w:rFonts w:ascii="Times New Roman" w:eastAsia="Calibri" w:hAnsi="Times New Roman" w:cs="Times New Roman"/>
          <w:b/>
          <w:sz w:val="28"/>
          <w:szCs w:val="28"/>
          <w:lang w:eastAsia="ru-RU"/>
        </w:rPr>
        <w:t xml:space="preserve"> </w:t>
      </w:r>
      <w:r w:rsidR="00EA46CB" w:rsidRPr="005B53B5">
        <w:rPr>
          <w:rFonts w:ascii="Times New Roman" w:eastAsia="Calibri" w:hAnsi="Times New Roman" w:cs="Times New Roman"/>
          <w:b/>
          <w:sz w:val="28"/>
          <w:szCs w:val="28"/>
          <w:lang w:eastAsia="ru-RU"/>
        </w:rPr>
        <w:t>ПОРЯДОК ВЗАИМОДЕЙСТВИЯ ОТВЕТСТВЕННЫХ ЗА ВЫПОЛНЕНИЕ МЕРОПРИЯТИЙ ПОДПРОГРАММ  С МУНИЦИПАЛЬНЫМ ЗАКАЗЧИКОМ</w:t>
      </w:r>
    </w:p>
    <w:p w:rsidR="00EA46CB" w:rsidRPr="005B53B5" w:rsidRDefault="001B5E77" w:rsidP="00A06158">
      <w:pPr>
        <w:jc w:val="center"/>
        <w:rPr>
          <w:rFonts w:ascii="Times New Roman" w:eastAsia="Calibri" w:hAnsi="Times New Roman" w:cs="Times New Roman"/>
          <w:b/>
          <w:sz w:val="28"/>
          <w:szCs w:val="28"/>
          <w:lang w:eastAsia="ru-RU"/>
        </w:rPr>
      </w:pPr>
      <w:r w:rsidRPr="005B53B5">
        <w:rPr>
          <w:rFonts w:ascii="Times New Roman" w:eastAsia="Calibri" w:hAnsi="Times New Roman" w:cs="Times New Roman"/>
          <w:b/>
          <w:sz w:val="28"/>
          <w:szCs w:val="28"/>
          <w:lang w:eastAsia="ru-RU"/>
        </w:rPr>
        <w:t xml:space="preserve"> </w:t>
      </w:r>
      <w:r w:rsidR="00EA46CB" w:rsidRPr="005B53B5">
        <w:rPr>
          <w:rFonts w:ascii="Times New Roman" w:eastAsia="Calibri" w:hAnsi="Times New Roman" w:cs="Times New Roman"/>
          <w:b/>
          <w:sz w:val="28"/>
          <w:szCs w:val="28"/>
          <w:lang w:eastAsia="ru-RU"/>
        </w:rPr>
        <w:t>МУНИЦИПАЛЬНОЙ ПРОГРАММЫ</w:t>
      </w:r>
    </w:p>
    <w:p w:rsidR="00D8266A" w:rsidRPr="005B53B5" w:rsidRDefault="00D8266A" w:rsidP="00EA46CB">
      <w:pPr>
        <w:jc w:val="both"/>
        <w:rPr>
          <w:rFonts w:ascii="Times New Roman" w:eastAsia="Calibri" w:hAnsi="Times New Roman" w:cs="Times New Roman"/>
          <w:sz w:val="24"/>
          <w:szCs w:val="24"/>
          <w:lang w:eastAsia="ru-RU"/>
        </w:rPr>
      </w:pP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ab/>
        <w:t>Координатор муниципальной программы организовывает работу, направленную на:</w:t>
      </w:r>
    </w:p>
    <w:p w:rsidR="00EA46CB" w:rsidRPr="005B53B5" w:rsidRDefault="001D13E6"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 </w:t>
      </w:r>
      <w:r w:rsidR="00EA46CB" w:rsidRPr="005B53B5">
        <w:rPr>
          <w:rFonts w:ascii="Times New Roman" w:eastAsia="Calibri" w:hAnsi="Times New Roman" w:cs="Times New Roman"/>
          <w:sz w:val="24"/>
          <w:szCs w:val="24"/>
          <w:lang w:eastAsia="ru-RU"/>
        </w:rPr>
        <w:t>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обеспечивает согласование проекта постановления Главы Сергиево-Посадского муниципального района  об утверждении муниципальной программы и вносит его в установленном порядке на рассмотрение Главы Сергиево-Посадского муниципального района;</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организацию управления муниципальной программой;</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создание при необходимости комиссии (рабочей группы) по управлению муниципальной программой;</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реализацию муниципальной программы;</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достижение целей, задач и конечных результатов муниципальной программы.</w:t>
      </w:r>
    </w:p>
    <w:p w:rsidR="00EA46CB" w:rsidRPr="005B53B5" w:rsidRDefault="00EA46CB" w:rsidP="00EA46CB">
      <w:pPr>
        <w:ind w:firstLine="720"/>
        <w:jc w:val="both"/>
        <w:rPr>
          <w:rFonts w:ascii="Times New Roman" w:eastAsia="Calibri" w:hAnsi="Times New Roman" w:cs="Times New Roman"/>
          <w:sz w:val="28"/>
          <w:szCs w:val="28"/>
          <w:lang w:eastAsia="ru-RU"/>
        </w:rPr>
      </w:pPr>
    </w:p>
    <w:p w:rsidR="00EA46CB" w:rsidRPr="005B53B5" w:rsidRDefault="00EA46CB" w:rsidP="001D13E6">
      <w:pPr>
        <w:ind w:firstLine="708"/>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Администрация Сергиево-Посадского муниципального района является муниципальным заказчиком муниципальной программы</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Муниципальный заказчик муниципальной программы:</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разрабатывает муниципальную программу;</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формирует прогноз расходов на реализацию мероприятий муниципальной программы (подпрограммы);</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обеспечивает привлечение дополнительных средств федерального бюджета и бюджета Московской области (субсидий, субвенций) на реал</w:t>
      </w:r>
      <w:r w:rsidR="002F4B4C" w:rsidRPr="005B53B5">
        <w:rPr>
          <w:rFonts w:ascii="Times New Roman" w:eastAsia="Calibri" w:hAnsi="Times New Roman" w:cs="Times New Roman"/>
          <w:sz w:val="24"/>
          <w:szCs w:val="24"/>
          <w:lang w:eastAsia="ru-RU"/>
        </w:rPr>
        <w:t>изацию мероприятий муниципальной</w:t>
      </w:r>
      <w:r w:rsidRPr="005B53B5">
        <w:rPr>
          <w:rFonts w:ascii="Times New Roman" w:eastAsia="Calibri" w:hAnsi="Times New Roman" w:cs="Times New Roman"/>
          <w:sz w:val="24"/>
          <w:szCs w:val="24"/>
          <w:lang w:eastAsia="ru-RU"/>
        </w:rPr>
        <w:t xml:space="preserve"> программ</w:t>
      </w:r>
      <w:r w:rsidR="002F4B4C" w:rsidRPr="005B53B5">
        <w:rPr>
          <w:rFonts w:ascii="Times New Roman" w:eastAsia="Calibri" w:hAnsi="Times New Roman" w:cs="Times New Roman"/>
          <w:sz w:val="24"/>
          <w:szCs w:val="24"/>
          <w:lang w:eastAsia="ru-RU"/>
        </w:rPr>
        <w:t>ы</w:t>
      </w:r>
      <w:r w:rsidRPr="005B53B5">
        <w:rPr>
          <w:rFonts w:ascii="Times New Roman" w:eastAsia="Calibri" w:hAnsi="Times New Roman" w:cs="Times New Roman"/>
          <w:sz w:val="24"/>
          <w:szCs w:val="24"/>
          <w:lang w:eastAsia="ru-RU"/>
        </w:rPr>
        <w:t>, направленных на достижение целей, соответствующих государственным программам Российской Федерации (государственным программам Московской области);</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  обеспечивает заключение  соглашений (договоров) с центральным исполнительным органом государственной власти Московской области о намерениях по софинансированию мероприятий аналогичной (соответствующей) государственной программы (подпрограммы) Московской области; </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на основе заключенных соглашений (договоров) о намерениях и с учетом объёмов финансирования программы (подпрограммы) на очередной финансовый год и плановый  период обеспечивает заключение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муниципальной программы;</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определяет ответственных за выполнение мероприятий муниципальной программы;</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(подпрограммы);</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lastRenderedPageBreak/>
        <w:t>-  участвует в обсуждении вопросов, связанных с реализацией и финансированием муниципальной программы;</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обеспечивает заключение соответствующих договоров по привлечению внебюджетных средств для финансирования муниципальной программы;</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готовит и представляет координатору муниципальной программы и в управление экономи</w:t>
      </w:r>
      <w:r w:rsidR="002F4B4C" w:rsidRPr="005B53B5">
        <w:rPr>
          <w:rFonts w:ascii="Times New Roman" w:eastAsia="Calibri" w:hAnsi="Times New Roman" w:cs="Times New Roman"/>
          <w:sz w:val="24"/>
          <w:szCs w:val="24"/>
          <w:lang w:eastAsia="ru-RU"/>
        </w:rPr>
        <w:t xml:space="preserve">ки </w:t>
      </w:r>
      <w:r w:rsidRPr="005B53B5">
        <w:rPr>
          <w:rFonts w:ascii="Times New Roman" w:eastAsia="Calibri" w:hAnsi="Times New Roman" w:cs="Times New Roman"/>
          <w:sz w:val="24"/>
          <w:szCs w:val="24"/>
          <w:lang w:eastAsia="ru-RU"/>
        </w:rPr>
        <w:t xml:space="preserve"> отчёт о реализации муниципальной программы;</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-размещает на своем официальном сайте в сети Интернет утвержденную муниципальную программу;</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обеспечивает эффективность и результативность реализации муниципальной программы;</w:t>
      </w:r>
    </w:p>
    <w:p w:rsidR="00EA46CB" w:rsidRPr="005B53B5" w:rsidRDefault="00EA46CB" w:rsidP="00EA46CB">
      <w:pP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EA46CB" w:rsidRPr="005B53B5" w:rsidRDefault="00EA46CB" w:rsidP="00EA46CB">
      <w:pPr>
        <w:jc w:val="center"/>
        <w:rPr>
          <w:rFonts w:ascii="Times New Roman" w:eastAsia="Calibri" w:hAnsi="Times New Roman" w:cs="Times New Roman"/>
          <w:b/>
          <w:sz w:val="28"/>
          <w:szCs w:val="28"/>
          <w:lang w:eastAsia="ru-RU"/>
        </w:rPr>
      </w:pPr>
    </w:p>
    <w:p w:rsidR="00AE6479" w:rsidRPr="005B53B5" w:rsidRDefault="00AE6479" w:rsidP="00EA46CB">
      <w:pPr>
        <w:jc w:val="center"/>
        <w:rPr>
          <w:rFonts w:ascii="Times New Roman" w:eastAsia="Calibri" w:hAnsi="Times New Roman" w:cs="Times New Roman"/>
          <w:b/>
          <w:sz w:val="28"/>
          <w:szCs w:val="28"/>
          <w:lang w:eastAsia="ru-RU"/>
        </w:rPr>
      </w:pPr>
    </w:p>
    <w:p w:rsidR="00EA46CB" w:rsidRPr="005B53B5" w:rsidRDefault="008666FC" w:rsidP="00EA46CB">
      <w:pPr>
        <w:jc w:val="center"/>
        <w:rPr>
          <w:rFonts w:ascii="Times New Roman" w:eastAsia="Calibri" w:hAnsi="Times New Roman" w:cs="Times New Roman"/>
          <w:b/>
          <w:sz w:val="28"/>
          <w:szCs w:val="28"/>
          <w:lang w:eastAsia="ru-RU"/>
        </w:rPr>
      </w:pPr>
      <w:r w:rsidRPr="005B53B5">
        <w:rPr>
          <w:rFonts w:ascii="Times New Roman" w:eastAsia="Calibri" w:hAnsi="Times New Roman" w:cs="Times New Roman"/>
          <w:b/>
          <w:sz w:val="28"/>
          <w:szCs w:val="28"/>
          <w:lang w:eastAsia="ru-RU"/>
        </w:rPr>
        <w:t>8</w:t>
      </w:r>
      <w:r w:rsidR="00EA46CB" w:rsidRPr="005B53B5">
        <w:rPr>
          <w:rFonts w:ascii="Times New Roman" w:eastAsia="Calibri" w:hAnsi="Times New Roman" w:cs="Times New Roman"/>
          <w:b/>
          <w:sz w:val="28"/>
          <w:szCs w:val="28"/>
          <w:lang w:eastAsia="ru-RU"/>
        </w:rPr>
        <w:t>.</w:t>
      </w:r>
      <w:r w:rsidR="002109BC" w:rsidRPr="005B53B5">
        <w:rPr>
          <w:rFonts w:ascii="Times New Roman" w:eastAsia="Calibri" w:hAnsi="Times New Roman" w:cs="Times New Roman"/>
          <w:b/>
          <w:sz w:val="28"/>
          <w:szCs w:val="28"/>
          <w:lang w:eastAsia="ru-RU"/>
        </w:rPr>
        <w:t xml:space="preserve"> </w:t>
      </w:r>
      <w:r w:rsidR="00EA46CB" w:rsidRPr="005B53B5">
        <w:rPr>
          <w:rFonts w:ascii="Times New Roman" w:eastAsia="Calibri" w:hAnsi="Times New Roman" w:cs="Times New Roman"/>
          <w:b/>
          <w:sz w:val="28"/>
          <w:szCs w:val="28"/>
          <w:lang w:eastAsia="ru-RU"/>
        </w:rPr>
        <w:t>СОСТАВ, ФОРМА И СРОКИ ПРЕДОСТАВЛЕНИЯ ОТЧЕТНОСТИ О ХОДЕ</w:t>
      </w:r>
    </w:p>
    <w:p w:rsidR="00EA46CB" w:rsidRPr="005B53B5" w:rsidRDefault="00EA46CB" w:rsidP="00EA46CB">
      <w:pPr>
        <w:jc w:val="center"/>
        <w:rPr>
          <w:rFonts w:ascii="Times New Roman" w:eastAsia="Calibri" w:hAnsi="Times New Roman" w:cs="Times New Roman"/>
          <w:b/>
          <w:sz w:val="28"/>
          <w:szCs w:val="28"/>
          <w:lang w:eastAsia="ru-RU"/>
        </w:rPr>
      </w:pPr>
      <w:r w:rsidRPr="005B53B5">
        <w:rPr>
          <w:rFonts w:ascii="Times New Roman" w:eastAsia="Calibri" w:hAnsi="Times New Roman" w:cs="Times New Roman"/>
          <w:b/>
          <w:sz w:val="28"/>
          <w:szCs w:val="28"/>
          <w:lang w:eastAsia="ru-RU"/>
        </w:rPr>
        <w:t xml:space="preserve"> РЕАЛИЗАЦИИ МЕРОПРИЯТИЙ МУНИЦИПАЛЬНОЙ ПРОГРАММЫ</w:t>
      </w:r>
    </w:p>
    <w:p w:rsidR="00EA46CB" w:rsidRPr="005B53B5" w:rsidRDefault="00EA46CB" w:rsidP="00EA46CB">
      <w:pPr>
        <w:jc w:val="center"/>
        <w:rPr>
          <w:rFonts w:ascii="Times New Roman" w:eastAsia="Calibri" w:hAnsi="Times New Roman" w:cs="Times New Roman"/>
          <w:b/>
          <w:sz w:val="24"/>
          <w:szCs w:val="24"/>
          <w:lang w:eastAsia="ru-RU"/>
        </w:rPr>
      </w:pP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ab/>
        <w:t>С целью контроля за реализацией муниципальной  программы организационно-контрольное управление администрации Сергиево-Посадского муниципального района:</w:t>
      </w:r>
    </w:p>
    <w:p w:rsidR="00EA46CB" w:rsidRPr="005B53B5" w:rsidRDefault="00172AB1" w:rsidP="00EA46CB">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ежеквартально до 15</w:t>
      </w:r>
      <w:r w:rsidR="00EA46CB" w:rsidRPr="005B53B5">
        <w:rPr>
          <w:rFonts w:ascii="Times New Roman" w:eastAsia="Calibri" w:hAnsi="Times New Roman" w:cs="Times New Roman"/>
          <w:sz w:val="24"/>
          <w:szCs w:val="24"/>
          <w:lang w:eastAsia="ru-RU"/>
        </w:rPr>
        <w:t xml:space="preserve"> числа месяца, следующего за отчётным кварталом, направляет в управление экономи</w:t>
      </w:r>
      <w:r w:rsidR="00664FD9" w:rsidRPr="005B53B5">
        <w:rPr>
          <w:rFonts w:ascii="Times New Roman" w:eastAsia="Calibri" w:hAnsi="Times New Roman" w:cs="Times New Roman"/>
          <w:sz w:val="24"/>
          <w:szCs w:val="24"/>
          <w:lang w:eastAsia="ru-RU"/>
        </w:rPr>
        <w:t>ки</w:t>
      </w:r>
      <w:r w:rsidR="00EA46CB" w:rsidRPr="005B53B5">
        <w:rPr>
          <w:rFonts w:ascii="Times New Roman" w:eastAsia="Calibri" w:hAnsi="Times New Roman" w:cs="Times New Roman"/>
          <w:sz w:val="24"/>
          <w:szCs w:val="24"/>
          <w:lang w:eastAsia="ru-RU"/>
        </w:rPr>
        <w:t xml:space="preserve"> оперативный отчёт, согласованный с финансовым управлением администрации Сергиево-Посадского муниципального района, который содержит:</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перечень выполненных мероприятий муниципальной подпрограммы с указанием объёмов и источников финансирования и результатов выполнения мероприятий;</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анализ причин несвоевременного выполнения подпрограммных мероприятий.</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2) ежегодно готовит годовой отчет о реализации муниципальной программы и представляет его в </w:t>
      </w:r>
      <w:r w:rsidR="00664FD9" w:rsidRPr="005B53B5">
        <w:rPr>
          <w:rFonts w:ascii="Times New Roman" w:eastAsia="Calibri" w:hAnsi="Times New Roman" w:cs="Times New Roman"/>
          <w:sz w:val="24"/>
          <w:szCs w:val="24"/>
          <w:lang w:eastAsia="ru-RU"/>
        </w:rPr>
        <w:t>управление экономики</w:t>
      </w:r>
      <w:r w:rsidRPr="005B53B5">
        <w:rPr>
          <w:rFonts w:ascii="Times New Roman" w:eastAsia="Calibri" w:hAnsi="Times New Roman" w:cs="Times New Roman"/>
          <w:sz w:val="24"/>
          <w:szCs w:val="24"/>
          <w:lang w:eastAsia="ru-RU"/>
        </w:rPr>
        <w:t xml:space="preserve"> администрации для оценки эффективности реализации муниципальной программы.</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3) После окончания срока реализации муниципальной программы представляет на утверждение Главы Сергиево-Посадского муниципального района не позднее 1 мая года, следующего за последним годом реализации муниципальной программы, итоговый отчет о ее реализации.</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Годовой и итоговый отчеты о реализации муниципальной программы должны содержать:</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а) аналитическую записку, в которой указываются:</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lastRenderedPageBreak/>
        <w:t>- степень достижения запланированных результатов и намеченных целей муниципальной программы;</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общий объем фактически произведенных расходов, всего и в том числе по источникам финансирования;</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оценка эффективности реализации подпрограммы;</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б) таблицу, в которой указываются:</w:t>
      </w:r>
    </w:p>
    <w:p w:rsidR="00EA46CB" w:rsidRPr="005B53B5" w:rsidRDefault="00F2290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 </w:t>
      </w:r>
      <w:r w:rsidR="00EA46CB" w:rsidRPr="005B53B5">
        <w:rPr>
          <w:rFonts w:ascii="Times New Roman" w:eastAsia="Calibri" w:hAnsi="Times New Roman" w:cs="Times New Roman"/>
          <w:sz w:val="24"/>
          <w:szCs w:val="24"/>
          <w:lang w:eastAsia="ru-RU"/>
        </w:rPr>
        <w:t>данные об использовании средств бюджета Сергиево-Посадского муниципального района и средств иных привлекаемых для реализации муниципальной программы источников по каждому мероприятию;</w:t>
      </w:r>
    </w:p>
    <w:p w:rsidR="00EA46CB" w:rsidRPr="005B53B5" w:rsidRDefault="00F2290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 </w:t>
      </w:r>
      <w:r w:rsidR="00EA46CB" w:rsidRPr="005B53B5">
        <w:rPr>
          <w:rFonts w:ascii="Times New Roman" w:eastAsia="Calibri" w:hAnsi="Times New Roman" w:cs="Times New Roman"/>
          <w:sz w:val="24"/>
          <w:szCs w:val="24"/>
          <w:lang w:eastAsia="ru-RU"/>
        </w:rPr>
        <w:t>по мероприятиям, не завершенным в установленные сроки,  причины их невыполнения и предложения по дальнейшей реализации.</w:t>
      </w:r>
    </w:p>
    <w:p w:rsidR="00EA46CB" w:rsidRPr="005B53B5" w:rsidRDefault="00EA46CB" w:rsidP="00F2290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По показателям, не достигшим запланированного уровня, приводятся причины невыполнения и предложения по их дальнейшему достижению.</w:t>
      </w:r>
    </w:p>
    <w:p w:rsidR="00664FD9" w:rsidRPr="005B53B5" w:rsidRDefault="00664FD9" w:rsidP="00F2290B">
      <w:pPr>
        <w:jc w:val="both"/>
        <w:rPr>
          <w:rFonts w:ascii="Times New Roman" w:eastAsia="Calibri" w:hAnsi="Times New Roman" w:cs="Times New Roman"/>
          <w:sz w:val="24"/>
          <w:szCs w:val="24"/>
          <w:lang w:eastAsia="ru-RU"/>
        </w:rPr>
      </w:pPr>
    </w:p>
    <w:p w:rsidR="00EA46CB" w:rsidRPr="005B53B5" w:rsidRDefault="00EA46CB" w:rsidP="007A56CB">
      <w:pPr>
        <w:ind w:firstLine="708"/>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Годовой и итоговый отчеты о реализации муниципальной программы представляются по формам, установленным Порядком принятия решений о разработке </w:t>
      </w:r>
      <w:r w:rsidR="00191B8A" w:rsidRPr="005B53B5">
        <w:rPr>
          <w:rFonts w:ascii="Times New Roman" w:eastAsia="Calibri" w:hAnsi="Times New Roman" w:cs="Times New Roman"/>
          <w:sz w:val="24"/>
          <w:szCs w:val="24"/>
          <w:lang w:eastAsia="ru-RU"/>
        </w:rPr>
        <w:t>муниципальных</w:t>
      </w:r>
      <w:r w:rsidRPr="005B53B5">
        <w:rPr>
          <w:rFonts w:ascii="Times New Roman" w:eastAsia="Calibri" w:hAnsi="Times New Roman" w:cs="Times New Roman"/>
          <w:sz w:val="24"/>
          <w:szCs w:val="24"/>
          <w:lang w:eastAsia="ru-RU"/>
        </w:rPr>
        <w:t xml:space="preserve"> программ муниципального образования «Сергиево-Посадский муниципальный район Московской области», утвержденным постановлением Главы Сергиево-Посадского муниципального района Московской области от 21.08.2013 № 1785-ПГ «Об утверждении Порядка принятия решений о разработке муниципальных программ муниципального образования «Сергиево-Посадский муниципальный район Московской области», их формирования и реализации».</w:t>
      </w:r>
    </w:p>
    <w:p w:rsidR="009B7797" w:rsidRPr="005B53B5" w:rsidRDefault="009B7797">
      <w:pPr>
        <w:spacing w:after="200" w:line="276" w:lineRule="auto"/>
        <w:rPr>
          <w:rFonts w:ascii="Times New Roman" w:eastAsia="Calibri" w:hAnsi="Times New Roman" w:cs="Times New Roman"/>
          <w:b/>
          <w:sz w:val="28"/>
          <w:szCs w:val="28"/>
          <w:lang w:eastAsia="ru-RU"/>
        </w:rPr>
      </w:pPr>
      <w:r w:rsidRPr="005B53B5">
        <w:rPr>
          <w:rFonts w:ascii="Times New Roman" w:eastAsia="Calibri" w:hAnsi="Times New Roman" w:cs="Times New Roman"/>
          <w:b/>
          <w:sz w:val="28"/>
          <w:szCs w:val="28"/>
          <w:lang w:eastAsia="ru-RU"/>
        </w:rPr>
        <w:br w:type="page"/>
      </w:r>
    </w:p>
    <w:p w:rsidR="00EA46CB" w:rsidRPr="005B53B5" w:rsidRDefault="008666FC" w:rsidP="00EA46CB">
      <w:pPr>
        <w:jc w:val="center"/>
        <w:rPr>
          <w:rFonts w:ascii="Times New Roman" w:eastAsia="Calibri" w:hAnsi="Times New Roman" w:cs="Times New Roman"/>
          <w:b/>
          <w:sz w:val="28"/>
          <w:szCs w:val="28"/>
          <w:lang w:eastAsia="ru-RU"/>
        </w:rPr>
      </w:pPr>
      <w:r w:rsidRPr="005B53B5">
        <w:rPr>
          <w:rFonts w:ascii="Times New Roman" w:eastAsia="Calibri" w:hAnsi="Times New Roman" w:cs="Times New Roman"/>
          <w:b/>
          <w:sz w:val="28"/>
          <w:szCs w:val="28"/>
          <w:lang w:eastAsia="ru-RU"/>
        </w:rPr>
        <w:lastRenderedPageBreak/>
        <w:t>9</w:t>
      </w:r>
      <w:r w:rsidR="00EA46CB" w:rsidRPr="005B53B5">
        <w:rPr>
          <w:rFonts w:ascii="Times New Roman" w:eastAsia="Calibri" w:hAnsi="Times New Roman" w:cs="Times New Roman"/>
          <w:b/>
          <w:sz w:val="28"/>
          <w:szCs w:val="28"/>
          <w:lang w:eastAsia="ru-RU"/>
        </w:rPr>
        <w:t>. ПОДПРОГРАММЫ МУНИЦИПАЛЬНОЙ ПРОГРАММЫ</w:t>
      </w:r>
    </w:p>
    <w:p w:rsidR="00EA46CB" w:rsidRPr="005B53B5" w:rsidRDefault="00EA46CB" w:rsidP="00EA46CB">
      <w:pPr>
        <w:jc w:val="center"/>
        <w:rPr>
          <w:rFonts w:ascii="Times New Roman" w:eastAsia="Calibri" w:hAnsi="Times New Roman" w:cs="Times New Roman"/>
          <w:b/>
          <w:sz w:val="28"/>
          <w:szCs w:val="28"/>
          <w:lang w:eastAsia="ru-RU"/>
        </w:rPr>
      </w:pPr>
      <w:r w:rsidRPr="005B53B5">
        <w:rPr>
          <w:rFonts w:ascii="Times New Roman" w:eastAsia="Calibri" w:hAnsi="Times New Roman" w:cs="Times New Roman"/>
          <w:b/>
          <w:sz w:val="28"/>
          <w:szCs w:val="28"/>
          <w:lang w:eastAsia="ru-RU"/>
        </w:rPr>
        <w:t xml:space="preserve">МУНИЦИПАЛЬНОГО ОБРАЗОВАНИЯ «СЕРГИЕВО-ПОСАДСКИЙ МУНИЦИПАЛЬНЫЙ РАЙОН МОСКОВСКОЙ ОБЛАСТИ» </w:t>
      </w:r>
    </w:p>
    <w:p w:rsidR="00EA46CB" w:rsidRPr="005B53B5" w:rsidRDefault="00EA46CB" w:rsidP="00EA46CB">
      <w:pPr>
        <w:jc w:val="center"/>
        <w:rPr>
          <w:rFonts w:ascii="Times New Roman" w:eastAsia="Calibri" w:hAnsi="Times New Roman" w:cs="Times New Roman"/>
          <w:b/>
          <w:sz w:val="28"/>
          <w:szCs w:val="28"/>
          <w:lang w:eastAsia="ru-RU"/>
        </w:rPr>
      </w:pPr>
      <w:r w:rsidRPr="005B53B5">
        <w:rPr>
          <w:rFonts w:ascii="Times New Roman" w:eastAsia="Calibri" w:hAnsi="Times New Roman" w:cs="Times New Roman"/>
          <w:b/>
          <w:sz w:val="28"/>
          <w:szCs w:val="28"/>
          <w:lang w:eastAsia="ru-RU"/>
        </w:rPr>
        <w:t>«МУНИЦИПАЛЬНОЕ УПРАВЛЕНИЕ НА 2015 -2019 ГОДЫ»</w:t>
      </w:r>
    </w:p>
    <w:p w:rsidR="00EA46CB" w:rsidRPr="005B53B5" w:rsidRDefault="00EA46CB" w:rsidP="00EA46CB">
      <w:pPr>
        <w:jc w:val="center"/>
        <w:rPr>
          <w:rFonts w:ascii="Times New Roman" w:eastAsia="Calibri" w:hAnsi="Times New Roman" w:cs="Times New Roman"/>
          <w:b/>
          <w:sz w:val="28"/>
          <w:szCs w:val="28"/>
          <w:lang w:eastAsia="ru-RU"/>
        </w:rPr>
      </w:pPr>
    </w:p>
    <w:p w:rsidR="00EA46CB" w:rsidRPr="005B53B5" w:rsidRDefault="00D57214" w:rsidP="00EA46CB">
      <w:pPr>
        <w:jc w:val="center"/>
        <w:rPr>
          <w:rFonts w:ascii="Times New Roman" w:eastAsia="Calibri" w:hAnsi="Times New Roman" w:cs="Times New Roman"/>
          <w:b/>
          <w:sz w:val="24"/>
          <w:szCs w:val="24"/>
          <w:lang w:eastAsia="ru-RU"/>
        </w:rPr>
      </w:pPr>
      <w:r w:rsidRPr="005B53B5">
        <w:rPr>
          <w:rFonts w:ascii="Times New Roman" w:eastAsia="Calibri" w:hAnsi="Times New Roman" w:cs="Times New Roman"/>
          <w:b/>
          <w:sz w:val="24"/>
          <w:szCs w:val="24"/>
          <w:lang w:eastAsia="ru-RU"/>
        </w:rPr>
        <w:t>9</w:t>
      </w:r>
      <w:r w:rsidR="00EA46CB" w:rsidRPr="005B53B5">
        <w:rPr>
          <w:rFonts w:ascii="Times New Roman" w:eastAsia="Calibri" w:hAnsi="Times New Roman" w:cs="Times New Roman"/>
          <w:b/>
          <w:sz w:val="24"/>
          <w:szCs w:val="24"/>
          <w:lang w:eastAsia="ru-RU"/>
        </w:rPr>
        <w:t>.1. ПОДПРОГРАММА  «УПРАВЛЕНИЕ МУНИЦИПАЛЬНЫМИ ФИНАНСАМИ»</w:t>
      </w:r>
    </w:p>
    <w:p w:rsidR="00EA46CB" w:rsidRPr="005B53B5" w:rsidRDefault="00EA46CB" w:rsidP="00EA46CB">
      <w:pPr>
        <w:jc w:val="center"/>
        <w:rPr>
          <w:rFonts w:ascii="Times New Roman" w:eastAsia="Calibri" w:hAnsi="Times New Roman" w:cs="Times New Roman"/>
          <w:sz w:val="24"/>
          <w:szCs w:val="24"/>
          <w:lang w:eastAsia="ru-RU"/>
        </w:rPr>
      </w:pPr>
    </w:p>
    <w:p w:rsidR="00EA46CB" w:rsidRPr="005B53B5" w:rsidRDefault="00EA46CB" w:rsidP="00EA46CB">
      <w:pPr>
        <w:jc w:val="cente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Паспорт подпрограммы </w:t>
      </w:r>
    </w:p>
    <w:p w:rsidR="00EA46CB" w:rsidRPr="005B53B5" w:rsidRDefault="00EA46CB" w:rsidP="00EA46CB">
      <w:pPr>
        <w:jc w:val="center"/>
        <w:rPr>
          <w:rFonts w:ascii="Times New Roman" w:eastAsia="Calibri" w:hAnsi="Times New Roman" w:cs="Times New Roman"/>
          <w:sz w:val="24"/>
          <w:szCs w:val="24"/>
          <w:lang w:eastAsia="ru-RU"/>
        </w:rPr>
      </w:pPr>
    </w:p>
    <w:tbl>
      <w:tblPr>
        <w:tblW w:w="14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1860"/>
        <w:gridCol w:w="1843"/>
        <w:gridCol w:w="1690"/>
        <w:gridCol w:w="1418"/>
        <w:gridCol w:w="1145"/>
        <w:gridCol w:w="1134"/>
        <w:gridCol w:w="1275"/>
        <w:gridCol w:w="1701"/>
      </w:tblGrid>
      <w:tr w:rsidR="00FF6478" w:rsidRPr="005B53B5" w:rsidTr="00FC718B">
        <w:trPr>
          <w:trHeight w:val="645"/>
          <w:jc w:val="center"/>
        </w:trPr>
        <w:tc>
          <w:tcPr>
            <w:tcW w:w="2551" w:type="dxa"/>
            <w:tcBorders>
              <w:top w:val="single" w:sz="4" w:space="0" w:color="auto"/>
              <w:left w:val="single" w:sz="4" w:space="0" w:color="auto"/>
              <w:bottom w:val="single" w:sz="4" w:space="0" w:color="auto"/>
              <w:right w:val="single" w:sz="4" w:space="0" w:color="auto"/>
            </w:tcBorders>
            <w:shd w:val="clear" w:color="000000" w:fill="FFFFFF"/>
          </w:tcPr>
          <w:p w:rsidR="00EA46CB" w:rsidRPr="005B53B5" w:rsidRDefault="00EA46CB" w:rsidP="000A082D">
            <w:pPr>
              <w:rPr>
                <w:rFonts w:ascii="Times New Roman" w:eastAsia="Calibri" w:hAnsi="Times New Roman" w:cs="Times New Roman"/>
                <w:lang w:eastAsia="ru-RU"/>
              </w:rPr>
            </w:pPr>
            <w:r w:rsidRPr="005B53B5">
              <w:rPr>
                <w:rFonts w:ascii="Times New Roman" w:eastAsia="Calibri" w:hAnsi="Times New Roman" w:cs="Times New Roman"/>
                <w:lang w:eastAsia="ru-RU"/>
              </w:rPr>
              <w:t xml:space="preserve">Наименование подпрограммы </w:t>
            </w:r>
          </w:p>
        </w:tc>
        <w:tc>
          <w:tcPr>
            <w:tcW w:w="12066" w:type="dxa"/>
            <w:gridSpan w:val="8"/>
            <w:tcBorders>
              <w:top w:val="single" w:sz="4" w:space="0" w:color="auto"/>
              <w:left w:val="single" w:sz="4" w:space="0" w:color="auto"/>
              <w:bottom w:val="single" w:sz="4" w:space="0" w:color="auto"/>
              <w:right w:val="single" w:sz="4" w:space="0" w:color="auto"/>
            </w:tcBorders>
            <w:shd w:val="clear" w:color="000000" w:fill="FFFFFF"/>
          </w:tcPr>
          <w:p w:rsidR="00EA46CB" w:rsidRPr="005B53B5" w:rsidRDefault="00EA46CB" w:rsidP="000A082D">
            <w:pPr>
              <w:rPr>
                <w:rFonts w:ascii="Times New Roman" w:eastAsia="Calibri" w:hAnsi="Times New Roman" w:cs="Times New Roman"/>
                <w:lang w:eastAsia="ru-RU"/>
              </w:rPr>
            </w:pPr>
            <w:r w:rsidRPr="005B53B5">
              <w:rPr>
                <w:rFonts w:ascii="Times New Roman" w:eastAsia="Calibri" w:hAnsi="Times New Roman" w:cs="Times New Roman"/>
                <w:lang w:eastAsia="ru-RU"/>
              </w:rPr>
              <w:t>Управление муниципальными финансами</w:t>
            </w:r>
          </w:p>
        </w:tc>
      </w:tr>
      <w:tr w:rsidR="00FF6478" w:rsidRPr="005B53B5" w:rsidTr="00FC718B">
        <w:trPr>
          <w:trHeight w:val="582"/>
          <w:jc w:val="center"/>
        </w:trPr>
        <w:tc>
          <w:tcPr>
            <w:tcW w:w="2551" w:type="dxa"/>
            <w:tcBorders>
              <w:top w:val="single" w:sz="4" w:space="0" w:color="auto"/>
              <w:left w:val="single" w:sz="4" w:space="0" w:color="auto"/>
              <w:bottom w:val="single" w:sz="4" w:space="0" w:color="auto"/>
              <w:right w:val="single" w:sz="4" w:space="0" w:color="auto"/>
            </w:tcBorders>
            <w:shd w:val="clear" w:color="000000" w:fill="FFFFFF"/>
          </w:tcPr>
          <w:p w:rsidR="00EA46CB" w:rsidRPr="005B53B5" w:rsidRDefault="00EA46CB" w:rsidP="000A082D">
            <w:pPr>
              <w:rPr>
                <w:rFonts w:ascii="Times New Roman" w:eastAsia="Calibri" w:hAnsi="Times New Roman" w:cs="Times New Roman"/>
                <w:lang w:eastAsia="ru-RU"/>
              </w:rPr>
            </w:pPr>
            <w:r w:rsidRPr="005B53B5">
              <w:rPr>
                <w:rFonts w:ascii="Times New Roman" w:eastAsia="Calibri" w:hAnsi="Times New Roman" w:cs="Times New Roman"/>
                <w:lang w:eastAsia="ru-RU"/>
              </w:rPr>
              <w:t>Цель подпрограммы</w:t>
            </w:r>
          </w:p>
        </w:tc>
        <w:tc>
          <w:tcPr>
            <w:tcW w:w="12066" w:type="dxa"/>
            <w:gridSpan w:val="8"/>
            <w:tcBorders>
              <w:top w:val="single" w:sz="4" w:space="0" w:color="auto"/>
              <w:left w:val="single" w:sz="4" w:space="0" w:color="auto"/>
              <w:bottom w:val="single" w:sz="4" w:space="0" w:color="auto"/>
              <w:right w:val="single" w:sz="4" w:space="0" w:color="auto"/>
            </w:tcBorders>
            <w:shd w:val="clear" w:color="000000" w:fill="FFFFFF"/>
          </w:tcPr>
          <w:p w:rsidR="00EA46CB" w:rsidRPr="005B53B5" w:rsidRDefault="00EA46CB" w:rsidP="000A082D">
            <w:pPr>
              <w:rPr>
                <w:rFonts w:ascii="Times New Roman" w:eastAsia="Calibri" w:hAnsi="Times New Roman" w:cs="Times New Roman"/>
                <w:lang w:eastAsia="ru-RU"/>
              </w:rPr>
            </w:pPr>
            <w:r w:rsidRPr="005B53B5">
              <w:rPr>
                <w:rFonts w:ascii="Times New Roman" w:eastAsia="Calibri" w:hAnsi="Times New Roman" w:cs="Times New Roman"/>
                <w:lang w:eastAsia="ru-RU"/>
              </w:rPr>
              <w:t>Повышение качества управления муниципальными финансами Сергиево-Посадского муниципального района на  2015-2019 годы</w:t>
            </w:r>
          </w:p>
          <w:p w:rsidR="00EA46CB" w:rsidRPr="005B53B5" w:rsidRDefault="00EA46CB" w:rsidP="000A082D">
            <w:pPr>
              <w:rPr>
                <w:rFonts w:ascii="Times New Roman" w:eastAsia="Calibri" w:hAnsi="Times New Roman" w:cs="Times New Roman"/>
                <w:lang w:eastAsia="ru-RU"/>
              </w:rPr>
            </w:pPr>
          </w:p>
        </w:tc>
      </w:tr>
      <w:tr w:rsidR="00FF6478" w:rsidRPr="005B53B5" w:rsidTr="00FC718B">
        <w:trPr>
          <w:trHeight w:val="660"/>
          <w:jc w:val="center"/>
        </w:trPr>
        <w:tc>
          <w:tcPr>
            <w:tcW w:w="2551" w:type="dxa"/>
            <w:tcBorders>
              <w:top w:val="single" w:sz="4" w:space="0" w:color="auto"/>
              <w:left w:val="single" w:sz="4" w:space="0" w:color="auto"/>
              <w:bottom w:val="single" w:sz="4" w:space="0" w:color="auto"/>
              <w:right w:val="single" w:sz="4" w:space="0" w:color="auto"/>
            </w:tcBorders>
            <w:shd w:val="clear" w:color="000000" w:fill="FFFFFF"/>
          </w:tcPr>
          <w:p w:rsidR="00EA46CB" w:rsidRPr="005B53B5" w:rsidRDefault="00EA46CB" w:rsidP="000A082D">
            <w:pPr>
              <w:rPr>
                <w:rFonts w:ascii="Times New Roman" w:eastAsia="Calibri" w:hAnsi="Times New Roman" w:cs="Times New Roman"/>
                <w:lang w:eastAsia="ru-RU"/>
              </w:rPr>
            </w:pPr>
            <w:r w:rsidRPr="005B53B5">
              <w:rPr>
                <w:rFonts w:ascii="Times New Roman" w:eastAsia="Calibri" w:hAnsi="Times New Roman" w:cs="Times New Roman"/>
                <w:lang w:eastAsia="ru-RU"/>
              </w:rPr>
              <w:t xml:space="preserve">Задачи подпрограммы </w:t>
            </w:r>
          </w:p>
        </w:tc>
        <w:tc>
          <w:tcPr>
            <w:tcW w:w="12066" w:type="dxa"/>
            <w:gridSpan w:val="8"/>
            <w:tcBorders>
              <w:top w:val="single" w:sz="4" w:space="0" w:color="auto"/>
              <w:left w:val="single" w:sz="4" w:space="0" w:color="auto"/>
              <w:bottom w:val="single" w:sz="4" w:space="0" w:color="auto"/>
              <w:right w:val="single" w:sz="4" w:space="0" w:color="auto"/>
            </w:tcBorders>
            <w:shd w:val="clear" w:color="000000" w:fill="FFFFFF"/>
          </w:tcPr>
          <w:p w:rsidR="00EA46CB" w:rsidRPr="005B53B5" w:rsidRDefault="00EA46CB" w:rsidP="000A082D">
            <w:pPr>
              <w:rPr>
                <w:rFonts w:ascii="Times New Roman" w:eastAsia="Calibri" w:hAnsi="Times New Roman" w:cs="Times New Roman"/>
                <w:lang w:eastAsia="ru-RU"/>
              </w:rPr>
            </w:pPr>
            <w:r w:rsidRPr="005B53B5">
              <w:rPr>
                <w:rFonts w:ascii="Times New Roman" w:eastAsia="Calibri" w:hAnsi="Times New Roman" w:cs="Times New Roman"/>
                <w:lang w:eastAsia="ru-RU"/>
              </w:rPr>
              <w:t>Обеспечение сбалансированности и устойчивости бюджета Сергиево-Посадского муниципального района</w:t>
            </w:r>
            <w:r w:rsidR="0093409D" w:rsidRPr="005B53B5">
              <w:rPr>
                <w:rFonts w:ascii="Times New Roman" w:eastAsia="Calibri" w:hAnsi="Times New Roman" w:cs="Times New Roman"/>
                <w:lang w:eastAsia="ru-RU"/>
              </w:rPr>
              <w:t>.</w:t>
            </w:r>
          </w:p>
          <w:p w:rsidR="00EA46CB" w:rsidRPr="005B53B5" w:rsidRDefault="00EA46CB" w:rsidP="000A082D">
            <w:pPr>
              <w:rPr>
                <w:rFonts w:ascii="Times New Roman" w:eastAsia="Calibri" w:hAnsi="Times New Roman" w:cs="Times New Roman"/>
                <w:lang w:eastAsia="ru-RU"/>
              </w:rPr>
            </w:pPr>
            <w:r w:rsidRPr="005B53B5">
              <w:rPr>
                <w:rFonts w:ascii="Times New Roman" w:eastAsia="Calibri" w:hAnsi="Times New Roman" w:cs="Times New Roman"/>
                <w:lang w:eastAsia="ru-RU"/>
              </w:rPr>
              <w:t>Повышение эффективности бюджетных расходов Сергиево-Посадского муниципального района</w:t>
            </w:r>
            <w:r w:rsidR="0093409D" w:rsidRPr="005B53B5">
              <w:rPr>
                <w:rFonts w:ascii="Times New Roman" w:eastAsia="Calibri" w:hAnsi="Times New Roman" w:cs="Times New Roman"/>
                <w:lang w:eastAsia="ru-RU"/>
              </w:rPr>
              <w:t>.</w:t>
            </w:r>
          </w:p>
          <w:p w:rsidR="00EA46CB" w:rsidRPr="005B53B5" w:rsidRDefault="00EA46CB" w:rsidP="000A082D">
            <w:pPr>
              <w:rPr>
                <w:rFonts w:ascii="Times New Roman" w:eastAsia="Calibri" w:hAnsi="Times New Roman" w:cs="Times New Roman"/>
                <w:lang w:eastAsia="ru-RU"/>
              </w:rPr>
            </w:pPr>
            <w:r w:rsidRPr="005B53B5">
              <w:rPr>
                <w:rFonts w:ascii="Times New Roman" w:eastAsia="Calibri" w:hAnsi="Times New Roman" w:cs="Times New Roman"/>
                <w:lang w:eastAsia="ru-RU"/>
              </w:rPr>
              <w:t>Совершенствование системы управления муниципальным долгом</w:t>
            </w:r>
            <w:r w:rsidR="00360300">
              <w:t xml:space="preserve"> </w:t>
            </w:r>
            <w:r w:rsidR="00360300" w:rsidRPr="00360300">
              <w:rPr>
                <w:rFonts w:ascii="Times New Roman" w:eastAsia="Calibri" w:hAnsi="Times New Roman" w:cs="Times New Roman"/>
                <w:lang w:eastAsia="ru-RU"/>
              </w:rPr>
              <w:t>Сергиево-По</w:t>
            </w:r>
            <w:r w:rsidR="00360300">
              <w:rPr>
                <w:rFonts w:ascii="Times New Roman" w:eastAsia="Calibri" w:hAnsi="Times New Roman" w:cs="Times New Roman"/>
                <w:lang w:eastAsia="ru-RU"/>
              </w:rPr>
              <w:t xml:space="preserve">садского муниципального района </w:t>
            </w:r>
            <w:r w:rsidR="0093409D" w:rsidRPr="005B53B5">
              <w:rPr>
                <w:rFonts w:ascii="Times New Roman" w:eastAsia="Calibri" w:hAnsi="Times New Roman" w:cs="Times New Roman"/>
                <w:lang w:eastAsia="ru-RU"/>
              </w:rPr>
              <w:t>.</w:t>
            </w:r>
            <w:r w:rsidR="00166171" w:rsidRPr="005B53B5">
              <w:rPr>
                <w:rFonts w:ascii="Times New Roman" w:eastAsia="Calibri" w:hAnsi="Times New Roman" w:cs="Times New Roman"/>
                <w:lang w:eastAsia="ru-RU"/>
              </w:rPr>
              <w:t xml:space="preserve"> </w:t>
            </w:r>
          </w:p>
        </w:tc>
      </w:tr>
      <w:tr w:rsidR="00FF6478" w:rsidRPr="005B53B5" w:rsidTr="00FC718B">
        <w:trPr>
          <w:trHeight w:val="660"/>
          <w:jc w:val="center"/>
        </w:trPr>
        <w:tc>
          <w:tcPr>
            <w:tcW w:w="2551" w:type="dxa"/>
            <w:tcBorders>
              <w:top w:val="single" w:sz="4" w:space="0" w:color="auto"/>
              <w:left w:val="single" w:sz="4" w:space="0" w:color="auto"/>
              <w:bottom w:val="single" w:sz="4" w:space="0" w:color="auto"/>
              <w:right w:val="single" w:sz="4" w:space="0" w:color="auto"/>
            </w:tcBorders>
            <w:shd w:val="clear" w:color="000000" w:fill="FFFFFF"/>
          </w:tcPr>
          <w:p w:rsidR="00EA46CB" w:rsidRPr="005B53B5" w:rsidRDefault="00EA46CB" w:rsidP="000A082D">
            <w:pPr>
              <w:rPr>
                <w:rFonts w:ascii="Times New Roman" w:eastAsia="Calibri" w:hAnsi="Times New Roman" w:cs="Times New Roman"/>
                <w:lang w:eastAsia="ru-RU"/>
              </w:rPr>
            </w:pPr>
            <w:r w:rsidRPr="005B53B5">
              <w:rPr>
                <w:rFonts w:ascii="Times New Roman" w:eastAsia="Calibri" w:hAnsi="Times New Roman" w:cs="Times New Roman"/>
                <w:lang w:eastAsia="ru-RU"/>
              </w:rPr>
              <w:t xml:space="preserve">Муниципальный заказчик подпрограммы </w:t>
            </w:r>
          </w:p>
        </w:tc>
        <w:tc>
          <w:tcPr>
            <w:tcW w:w="12066" w:type="dxa"/>
            <w:gridSpan w:val="8"/>
            <w:tcBorders>
              <w:top w:val="single" w:sz="4" w:space="0" w:color="auto"/>
              <w:left w:val="single" w:sz="4" w:space="0" w:color="auto"/>
              <w:bottom w:val="single" w:sz="4" w:space="0" w:color="auto"/>
              <w:right w:val="single" w:sz="4" w:space="0" w:color="auto"/>
            </w:tcBorders>
            <w:shd w:val="clear" w:color="000000" w:fill="FFFFFF"/>
          </w:tcPr>
          <w:p w:rsidR="00EA46CB" w:rsidRPr="005B53B5" w:rsidRDefault="00EA46CB" w:rsidP="000A082D">
            <w:pPr>
              <w:rPr>
                <w:rFonts w:ascii="Times New Roman" w:eastAsia="Calibri" w:hAnsi="Times New Roman" w:cs="Times New Roman"/>
                <w:lang w:eastAsia="ru-RU"/>
              </w:rPr>
            </w:pPr>
            <w:r w:rsidRPr="005B53B5">
              <w:rPr>
                <w:rFonts w:ascii="Times New Roman" w:eastAsia="Calibri" w:hAnsi="Times New Roman" w:cs="Times New Roman"/>
                <w:lang w:eastAsia="ru-RU"/>
              </w:rPr>
              <w:t>Финансовое управление администрации Сергиево-Посадского муниципального района</w:t>
            </w:r>
            <w:r w:rsidR="0093409D" w:rsidRPr="005B53B5">
              <w:rPr>
                <w:rFonts w:ascii="Times New Roman" w:eastAsia="Calibri" w:hAnsi="Times New Roman" w:cs="Times New Roman"/>
                <w:lang w:eastAsia="ru-RU"/>
              </w:rPr>
              <w:t>.</w:t>
            </w:r>
          </w:p>
        </w:tc>
      </w:tr>
      <w:tr w:rsidR="00FF6478" w:rsidRPr="005B53B5" w:rsidTr="00FC718B">
        <w:trPr>
          <w:trHeight w:val="615"/>
          <w:jc w:val="center"/>
        </w:trPr>
        <w:tc>
          <w:tcPr>
            <w:tcW w:w="2551" w:type="dxa"/>
            <w:tcBorders>
              <w:top w:val="single" w:sz="4" w:space="0" w:color="auto"/>
              <w:left w:val="single" w:sz="4" w:space="0" w:color="auto"/>
              <w:bottom w:val="single" w:sz="4" w:space="0" w:color="auto"/>
              <w:right w:val="single" w:sz="4" w:space="0" w:color="auto"/>
            </w:tcBorders>
            <w:shd w:val="clear" w:color="000000" w:fill="FFFFFF"/>
          </w:tcPr>
          <w:p w:rsidR="00EA46CB" w:rsidRPr="005B53B5" w:rsidRDefault="00EA46CB" w:rsidP="000A082D">
            <w:pPr>
              <w:rPr>
                <w:rFonts w:ascii="Times New Roman" w:eastAsia="Calibri" w:hAnsi="Times New Roman" w:cs="Times New Roman"/>
                <w:lang w:eastAsia="ru-RU"/>
              </w:rPr>
            </w:pPr>
            <w:r w:rsidRPr="005B53B5">
              <w:rPr>
                <w:rFonts w:ascii="Times New Roman" w:eastAsia="Calibri" w:hAnsi="Times New Roman" w:cs="Times New Roman"/>
                <w:lang w:eastAsia="ru-RU"/>
              </w:rPr>
              <w:t xml:space="preserve">Сроки реализации подпрограммы </w:t>
            </w:r>
          </w:p>
        </w:tc>
        <w:tc>
          <w:tcPr>
            <w:tcW w:w="12066" w:type="dxa"/>
            <w:gridSpan w:val="8"/>
            <w:tcBorders>
              <w:top w:val="single" w:sz="4" w:space="0" w:color="auto"/>
              <w:left w:val="single" w:sz="4" w:space="0" w:color="auto"/>
              <w:bottom w:val="single" w:sz="4" w:space="0" w:color="auto"/>
              <w:right w:val="single" w:sz="4" w:space="0" w:color="auto"/>
            </w:tcBorders>
            <w:shd w:val="clear" w:color="000000" w:fill="FFFFFF"/>
          </w:tcPr>
          <w:p w:rsidR="00EA46CB" w:rsidRPr="005B53B5" w:rsidRDefault="00EA46CB" w:rsidP="000A082D">
            <w:pPr>
              <w:rPr>
                <w:rFonts w:ascii="Times New Roman" w:eastAsia="Calibri" w:hAnsi="Times New Roman" w:cs="Times New Roman"/>
                <w:lang w:eastAsia="ru-RU"/>
              </w:rPr>
            </w:pPr>
            <w:r w:rsidRPr="005B53B5">
              <w:rPr>
                <w:rFonts w:ascii="Times New Roman" w:eastAsia="Calibri" w:hAnsi="Times New Roman" w:cs="Times New Roman"/>
                <w:lang w:eastAsia="ru-RU"/>
              </w:rPr>
              <w:t>2015-2019 годы</w:t>
            </w:r>
          </w:p>
        </w:tc>
      </w:tr>
      <w:tr w:rsidR="00FF6478" w:rsidRPr="005B53B5" w:rsidTr="00FC718B">
        <w:trPr>
          <w:trHeight w:val="540"/>
          <w:jc w:val="center"/>
        </w:trPr>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tcPr>
          <w:p w:rsidR="00EA46CB" w:rsidRPr="005B53B5" w:rsidRDefault="00EA46CB" w:rsidP="000A082D">
            <w:pPr>
              <w:rPr>
                <w:rFonts w:ascii="Times New Roman" w:eastAsia="Calibri" w:hAnsi="Times New Roman" w:cs="Times New Roman"/>
                <w:lang w:eastAsia="ru-RU"/>
              </w:rPr>
            </w:pPr>
            <w:r w:rsidRPr="005B53B5">
              <w:rPr>
                <w:rFonts w:ascii="Times New Roman" w:eastAsia="Calibri" w:hAnsi="Times New Roman" w:cs="Times New Roman"/>
                <w:lang w:eastAsia="ru-RU"/>
              </w:rPr>
              <w:t>Источники финансирования  подпрограммы:</w:t>
            </w:r>
          </w:p>
        </w:tc>
        <w:tc>
          <w:tcPr>
            <w:tcW w:w="1860" w:type="dxa"/>
            <w:vMerge w:val="restart"/>
            <w:tcBorders>
              <w:top w:val="single" w:sz="4" w:space="0" w:color="auto"/>
              <w:left w:val="single" w:sz="4" w:space="0" w:color="auto"/>
              <w:bottom w:val="single" w:sz="4" w:space="0" w:color="auto"/>
              <w:right w:val="single" w:sz="4" w:space="0" w:color="auto"/>
            </w:tcBorders>
            <w:shd w:val="clear" w:color="000000" w:fill="FFFFFF"/>
          </w:tcPr>
          <w:p w:rsidR="00EA46CB" w:rsidRPr="005B53B5" w:rsidRDefault="00EA46CB" w:rsidP="000A082D">
            <w:pPr>
              <w:rPr>
                <w:rFonts w:ascii="Times New Roman" w:eastAsia="Calibri" w:hAnsi="Times New Roman" w:cs="Times New Roman"/>
                <w:lang w:eastAsia="ru-RU"/>
              </w:rPr>
            </w:pPr>
            <w:r w:rsidRPr="005B53B5">
              <w:rPr>
                <w:rFonts w:ascii="Times New Roman" w:eastAsia="Calibri" w:hAnsi="Times New Roman" w:cs="Times New Roman"/>
                <w:lang w:eastAsia="ru-RU"/>
              </w:rPr>
              <w:t>Главный распорядитель бюджетных средств</w:t>
            </w:r>
          </w:p>
        </w:tc>
        <w:tc>
          <w:tcPr>
            <w:tcW w:w="3533"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A46CB" w:rsidRPr="005B53B5" w:rsidRDefault="00EA46CB" w:rsidP="000A082D">
            <w:pPr>
              <w:rPr>
                <w:rFonts w:ascii="Times New Roman" w:eastAsia="Calibri" w:hAnsi="Times New Roman" w:cs="Times New Roman"/>
                <w:lang w:eastAsia="ru-RU"/>
              </w:rPr>
            </w:pPr>
            <w:r w:rsidRPr="005B53B5">
              <w:rPr>
                <w:rFonts w:ascii="Times New Roman" w:eastAsia="Calibri" w:hAnsi="Times New Roman" w:cs="Times New Roman"/>
                <w:lang w:eastAsia="ru-RU"/>
              </w:rPr>
              <w:t>Источник финансирования</w:t>
            </w:r>
          </w:p>
        </w:tc>
        <w:tc>
          <w:tcPr>
            <w:tcW w:w="6673" w:type="dxa"/>
            <w:gridSpan w:val="5"/>
            <w:tcBorders>
              <w:top w:val="single" w:sz="4" w:space="0" w:color="auto"/>
              <w:left w:val="single" w:sz="4" w:space="0" w:color="auto"/>
              <w:bottom w:val="single" w:sz="4" w:space="0" w:color="auto"/>
              <w:right w:val="single" w:sz="4" w:space="0" w:color="auto"/>
            </w:tcBorders>
            <w:shd w:val="clear" w:color="000000" w:fill="FFFFFF"/>
          </w:tcPr>
          <w:p w:rsidR="00EA46CB" w:rsidRPr="005B53B5" w:rsidRDefault="00EA46CB" w:rsidP="000A082D">
            <w:pPr>
              <w:jc w:val="center"/>
              <w:rPr>
                <w:rFonts w:ascii="Times New Roman" w:eastAsia="Calibri" w:hAnsi="Times New Roman" w:cs="Times New Roman"/>
                <w:lang w:eastAsia="ru-RU"/>
              </w:rPr>
            </w:pPr>
            <w:r w:rsidRPr="005B53B5">
              <w:rPr>
                <w:rFonts w:ascii="Times New Roman" w:eastAsia="Calibri" w:hAnsi="Times New Roman" w:cs="Times New Roman"/>
                <w:sz w:val="24"/>
                <w:szCs w:val="24"/>
                <w:lang w:eastAsia="ru-RU"/>
              </w:rPr>
              <w:t>Общий объем средств, направляемых на реализацию мероприятий Подпрограммы</w:t>
            </w:r>
            <w:r w:rsidRPr="005B53B5">
              <w:rPr>
                <w:rFonts w:ascii="Times New Roman" w:eastAsia="Calibri" w:hAnsi="Times New Roman" w:cs="Times New Roman"/>
                <w:lang w:eastAsia="ru-RU"/>
              </w:rPr>
              <w:t xml:space="preserve">  (тыс. рублей)</w:t>
            </w:r>
          </w:p>
        </w:tc>
      </w:tr>
      <w:tr w:rsidR="00FF6478" w:rsidRPr="005B53B5" w:rsidTr="00FC718B">
        <w:trPr>
          <w:trHeight w:val="690"/>
          <w:jc w:val="center"/>
        </w:trPr>
        <w:tc>
          <w:tcPr>
            <w:tcW w:w="2551" w:type="dxa"/>
            <w:vMerge/>
            <w:tcBorders>
              <w:top w:val="single" w:sz="4" w:space="0" w:color="auto"/>
              <w:left w:val="single" w:sz="4" w:space="0" w:color="auto"/>
              <w:bottom w:val="single" w:sz="4" w:space="0" w:color="auto"/>
              <w:right w:val="single" w:sz="4" w:space="0" w:color="auto"/>
            </w:tcBorders>
            <w:vAlign w:val="center"/>
          </w:tcPr>
          <w:p w:rsidR="00EA46CB" w:rsidRPr="005B53B5" w:rsidRDefault="00EA46CB" w:rsidP="000A082D">
            <w:pPr>
              <w:rPr>
                <w:rFonts w:ascii="Times New Roman" w:eastAsia="Calibri" w:hAnsi="Times New Roman" w:cs="Times New Roman"/>
                <w:lang w:eastAsia="ru-RU"/>
              </w:rPr>
            </w:pPr>
          </w:p>
        </w:tc>
        <w:tc>
          <w:tcPr>
            <w:tcW w:w="1860" w:type="dxa"/>
            <w:vMerge/>
            <w:tcBorders>
              <w:top w:val="single" w:sz="4" w:space="0" w:color="auto"/>
              <w:left w:val="single" w:sz="4" w:space="0" w:color="auto"/>
              <w:bottom w:val="single" w:sz="4" w:space="0" w:color="auto"/>
              <w:right w:val="single" w:sz="4" w:space="0" w:color="auto"/>
            </w:tcBorders>
          </w:tcPr>
          <w:p w:rsidR="00EA46CB" w:rsidRPr="005B53B5" w:rsidRDefault="00EA46CB" w:rsidP="000A082D">
            <w:pPr>
              <w:rPr>
                <w:rFonts w:ascii="Times New Roman" w:eastAsia="Calibri" w:hAnsi="Times New Roman" w:cs="Times New Roman"/>
                <w:lang w:eastAsia="ru-RU"/>
              </w:rPr>
            </w:pPr>
          </w:p>
        </w:tc>
        <w:tc>
          <w:tcPr>
            <w:tcW w:w="3533" w:type="dxa"/>
            <w:gridSpan w:val="2"/>
            <w:vMerge/>
            <w:tcBorders>
              <w:top w:val="single" w:sz="4" w:space="0" w:color="auto"/>
              <w:left w:val="single" w:sz="4" w:space="0" w:color="auto"/>
              <w:bottom w:val="single" w:sz="4" w:space="0" w:color="auto"/>
              <w:right w:val="single" w:sz="4" w:space="0" w:color="auto"/>
            </w:tcBorders>
            <w:vAlign w:val="center"/>
          </w:tcPr>
          <w:p w:rsidR="00EA46CB" w:rsidRPr="005B53B5" w:rsidRDefault="00EA46CB" w:rsidP="000A082D">
            <w:pPr>
              <w:rPr>
                <w:rFonts w:ascii="Times New Roman" w:eastAsia="Calibri"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A46CB" w:rsidRPr="005B53B5" w:rsidRDefault="00EA46CB" w:rsidP="000A082D">
            <w:pPr>
              <w:jc w:val="center"/>
              <w:rPr>
                <w:rFonts w:ascii="Times New Roman" w:eastAsia="Calibri" w:hAnsi="Times New Roman" w:cs="Times New Roman"/>
                <w:lang w:eastAsia="ru-RU"/>
              </w:rPr>
            </w:pPr>
            <w:r w:rsidRPr="005B53B5">
              <w:rPr>
                <w:rFonts w:ascii="Times New Roman" w:eastAsia="Calibri" w:hAnsi="Times New Roman" w:cs="Times New Roman"/>
                <w:lang w:eastAsia="ru-RU"/>
              </w:rPr>
              <w:t>2015 год</w:t>
            </w:r>
          </w:p>
        </w:tc>
        <w:tc>
          <w:tcPr>
            <w:tcW w:w="1145" w:type="dxa"/>
            <w:tcBorders>
              <w:top w:val="single" w:sz="4" w:space="0" w:color="auto"/>
              <w:left w:val="single" w:sz="4" w:space="0" w:color="auto"/>
              <w:bottom w:val="single" w:sz="4" w:space="0" w:color="auto"/>
              <w:right w:val="single" w:sz="4" w:space="0" w:color="auto"/>
            </w:tcBorders>
            <w:shd w:val="clear" w:color="000000" w:fill="FFFFFF"/>
            <w:vAlign w:val="center"/>
          </w:tcPr>
          <w:p w:rsidR="00EA46CB" w:rsidRPr="005B53B5" w:rsidRDefault="00EA46CB" w:rsidP="000A082D">
            <w:pPr>
              <w:jc w:val="center"/>
              <w:rPr>
                <w:rFonts w:ascii="Times New Roman" w:eastAsia="Calibri" w:hAnsi="Times New Roman" w:cs="Times New Roman"/>
                <w:lang w:eastAsia="ru-RU"/>
              </w:rPr>
            </w:pPr>
            <w:r w:rsidRPr="005B53B5">
              <w:rPr>
                <w:rFonts w:ascii="Times New Roman" w:eastAsia="Calibri" w:hAnsi="Times New Roman" w:cs="Times New Roman"/>
                <w:lang w:eastAsia="ru-RU"/>
              </w:rPr>
              <w:t>2016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A46CB" w:rsidRPr="005B53B5" w:rsidRDefault="00EA46CB" w:rsidP="000A082D">
            <w:pPr>
              <w:jc w:val="center"/>
              <w:rPr>
                <w:rFonts w:ascii="Times New Roman" w:eastAsia="Calibri" w:hAnsi="Times New Roman" w:cs="Times New Roman"/>
                <w:lang w:eastAsia="ru-RU"/>
              </w:rPr>
            </w:pPr>
            <w:r w:rsidRPr="005B53B5">
              <w:rPr>
                <w:rFonts w:ascii="Times New Roman" w:eastAsia="Calibri" w:hAnsi="Times New Roman" w:cs="Times New Roman"/>
                <w:lang w:eastAsia="ru-RU"/>
              </w:rPr>
              <w:t>2017 год</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A46CB" w:rsidRPr="005B53B5" w:rsidRDefault="00EA46CB" w:rsidP="000A082D">
            <w:pPr>
              <w:jc w:val="center"/>
              <w:rPr>
                <w:rFonts w:ascii="Times New Roman" w:eastAsia="Calibri" w:hAnsi="Times New Roman" w:cs="Times New Roman"/>
                <w:lang w:eastAsia="ru-RU"/>
              </w:rPr>
            </w:pPr>
            <w:r w:rsidRPr="005B53B5">
              <w:rPr>
                <w:rFonts w:ascii="Times New Roman" w:eastAsia="Calibri" w:hAnsi="Times New Roman" w:cs="Times New Roman"/>
                <w:lang w:eastAsia="ru-RU"/>
              </w:rPr>
              <w:t>2018 год</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EA46CB" w:rsidRPr="005B53B5" w:rsidRDefault="00EA46CB" w:rsidP="000A082D">
            <w:pPr>
              <w:jc w:val="center"/>
              <w:rPr>
                <w:rFonts w:ascii="Times New Roman" w:eastAsia="Calibri" w:hAnsi="Times New Roman" w:cs="Times New Roman"/>
                <w:lang w:eastAsia="ru-RU"/>
              </w:rPr>
            </w:pPr>
          </w:p>
          <w:p w:rsidR="00EA46CB" w:rsidRPr="005B53B5" w:rsidRDefault="00EA46CB" w:rsidP="000A082D">
            <w:pPr>
              <w:jc w:val="center"/>
              <w:rPr>
                <w:rFonts w:ascii="Times New Roman" w:eastAsia="Calibri" w:hAnsi="Times New Roman" w:cs="Times New Roman"/>
                <w:lang w:eastAsia="ru-RU"/>
              </w:rPr>
            </w:pPr>
            <w:r w:rsidRPr="005B53B5">
              <w:rPr>
                <w:rFonts w:ascii="Times New Roman" w:eastAsia="Calibri" w:hAnsi="Times New Roman" w:cs="Times New Roman"/>
                <w:lang w:eastAsia="ru-RU"/>
              </w:rPr>
              <w:t>2019 год</w:t>
            </w:r>
          </w:p>
          <w:p w:rsidR="00EA46CB" w:rsidRPr="005B53B5" w:rsidRDefault="00EA46CB" w:rsidP="000A082D">
            <w:pPr>
              <w:jc w:val="center"/>
              <w:rPr>
                <w:rFonts w:ascii="Times New Roman" w:eastAsia="Calibri" w:hAnsi="Times New Roman" w:cs="Times New Roman"/>
                <w:lang w:eastAsia="ru-RU"/>
              </w:rPr>
            </w:pPr>
          </w:p>
        </w:tc>
      </w:tr>
      <w:tr w:rsidR="00FF6478" w:rsidRPr="005B53B5" w:rsidTr="00FC718B">
        <w:trPr>
          <w:trHeight w:val="600"/>
          <w:jc w:val="center"/>
        </w:trPr>
        <w:tc>
          <w:tcPr>
            <w:tcW w:w="2551" w:type="dxa"/>
            <w:vMerge/>
            <w:tcBorders>
              <w:top w:val="single" w:sz="4" w:space="0" w:color="auto"/>
              <w:left w:val="single" w:sz="4" w:space="0" w:color="auto"/>
              <w:bottom w:val="single" w:sz="4" w:space="0" w:color="auto"/>
              <w:right w:val="single" w:sz="4" w:space="0" w:color="auto"/>
            </w:tcBorders>
            <w:vAlign w:val="center"/>
          </w:tcPr>
          <w:p w:rsidR="0093409D" w:rsidRPr="005B53B5" w:rsidRDefault="0093409D" w:rsidP="000A082D">
            <w:pPr>
              <w:rPr>
                <w:rFonts w:ascii="Times New Roman" w:eastAsia="Calibri" w:hAnsi="Times New Roman" w:cs="Times New Roman"/>
                <w:lang w:eastAsia="ru-RU"/>
              </w:rPr>
            </w:pPr>
          </w:p>
        </w:tc>
        <w:tc>
          <w:tcPr>
            <w:tcW w:w="1860" w:type="dxa"/>
            <w:tcBorders>
              <w:top w:val="single" w:sz="4" w:space="0" w:color="auto"/>
              <w:left w:val="single" w:sz="4" w:space="0" w:color="auto"/>
              <w:bottom w:val="single" w:sz="4" w:space="0" w:color="auto"/>
              <w:right w:val="single" w:sz="4" w:space="0" w:color="auto"/>
            </w:tcBorders>
            <w:shd w:val="clear" w:color="000000" w:fill="FFFFFF"/>
          </w:tcPr>
          <w:p w:rsidR="0093409D" w:rsidRPr="005B53B5" w:rsidRDefault="0093409D" w:rsidP="000A082D">
            <w:pPr>
              <w:rPr>
                <w:rFonts w:ascii="Times New Roman" w:eastAsia="Calibri" w:hAnsi="Times New Roman" w:cs="Times New Roman"/>
                <w:lang w:eastAsia="ru-RU"/>
              </w:rPr>
            </w:pPr>
            <w:r w:rsidRPr="005B53B5">
              <w:rPr>
                <w:rFonts w:ascii="Times New Roman" w:eastAsia="Calibri" w:hAnsi="Times New Roman" w:cs="Times New Roman"/>
                <w:lang w:eastAsia="ru-RU"/>
              </w:rPr>
              <w:t xml:space="preserve">Администрация Сергиево-Посадского муниципального </w:t>
            </w:r>
            <w:r w:rsidRPr="005B53B5">
              <w:rPr>
                <w:rFonts w:ascii="Times New Roman" w:eastAsia="Calibri" w:hAnsi="Times New Roman" w:cs="Times New Roman"/>
                <w:lang w:eastAsia="ru-RU"/>
              </w:rPr>
              <w:lastRenderedPageBreak/>
              <w:t>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93409D" w:rsidRPr="005B53B5" w:rsidRDefault="0093409D" w:rsidP="000A082D">
            <w:pPr>
              <w:rPr>
                <w:rFonts w:ascii="Times New Roman" w:eastAsia="Calibri" w:hAnsi="Times New Roman" w:cs="Times New Roman"/>
                <w:lang w:eastAsia="ru-RU"/>
              </w:rPr>
            </w:pPr>
            <w:r w:rsidRPr="005B53B5">
              <w:rPr>
                <w:rFonts w:ascii="Times New Roman" w:eastAsia="Calibri" w:hAnsi="Times New Roman" w:cs="Times New Roman"/>
                <w:lang w:eastAsia="ru-RU"/>
              </w:rPr>
              <w:lastRenderedPageBreak/>
              <w:t>Всего, в том числе:</w:t>
            </w:r>
          </w:p>
        </w:tc>
        <w:tc>
          <w:tcPr>
            <w:tcW w:w="1690" w:type="dxa"/>
            <w:tcBorders>
              <w:top w:val="single" w:sz="4" w:space="0" w:color="auto"/>
              <w:left w:val="single" w:sz="4" w:space="0" w:color="auto"/>
              <w:bottom w:val="single" w:sz="4" w:space="0" w:color="auto"/>
              <w:right w:val="single" w:sz="4" w:space="0" w:color="auto"/>
            </w:tcBorders>
            <w:shd w:val="clear" w:color="000000" w:fill="FFFFFF"/>
          </w:tcPr>
          <w:p w:rsidR="0093409D" w:rsidRPr="005B53B5" w:rsidRDefault="003F11AF">
            <w:pPr>
              <w:jc w:val="center"/>
              <w:rPr>
                <w:rFonts w:ascii="Times New Roman" w:eastAsia="Times New Roman" w:hAnsi="Times New Roman" w:cs="Times New Roman"/>
                <w:bCs/>
                <w:sz w:val="24"/>
                <w:szCs w:val="24"/>
              </w:rPr>
            </w:pPr>
            <w:r w:rsidRPr="005B53B5">
              <w:rPr>
                <w:rFonts w:ascii="Times New Roman" w:eastAsia="Times New Roman" w:hAnsi="Times New Roman" w:cs="Times New Roman"/>
                <w:bCs/>
                <w:sz w:val="24"/>
                <w:szCs w:val="24"/>
              </w:rPr>
              <w:t>327 729,8</w:t>
            </w:r>
          </w:p>
          <w:p w:rsidR="003F11AF" w:rsidRPr="005B53B5" w:rsidRDefault="003F11AF">
            <w:pPr>
              <w:jc w:val="center"/>
              <w:rPr>
                <w:rFonts w:ascii="Times New Roman" w:eastAsia="Times New Roman" w:hAnsi="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931677" w:rsidRPr="005B53B5" w:rsidRDefault="00931677" w:rsidP="00931677">
            <w:pPr>
              <w:jc w:val="center"/>
              <w:rPr>
                <w:rFonts w:ascii="Times New Roman" w:eastAsia="Times New Roman" w:hAnsi="Times New Roman" w:cs="Times New Roman"/>
                <w:bCs/>
                <w:sz w:val="24"/>
                <w:szCs w:val="24"/>
              </w:rPr>
            </w:pPr>
            <w:r w:rsidRPr="005B53B5">
              <w:rPr>
                <w:rFonts w:ascii="Times New Roman" w:eastAsia="Times New Roman" w:hAnsi="Times New Roman" w:cs="Times New Roman"/>
                <w:bCs/>
                <w:sz w:val="24"/>
                <w:szCs w:val="24"/>
              </w:rPr>
              <w:t>64 729,8</w:t>
            </w:r>
          </w:p>
          <w:p w:rsidR="0093409D" w:rsidRPr="005B53B5" w:rsidRDefault="0093409D">
            <w:pPr>
              <w:jc w:val="center"/>
              <w:rPr>
                <w:rFonts w:ascii="Times New Roman" w:eastAsia="Times New Roman" w:hAnsi="Times New Roman" w:cs="Times New Roman"/>
                <w:bCs/>
                <w:sz w:val="24"/>
                <w:szCs w:val="24"/>
              </w:rPr>
            </w:pPr>
          </w:p>
        </w:tc>
        <w:tc>
          <w:tcPr>
            <w:tcW w:w="1145" w:type="dxa"/>
            <w:tcBorders>
              <w:top w:val="single" w:sz="4" w:space="0" w:color="auto"/>
              <w:left w:val="single" w:sz="4" w:space="0" w:color="auto"/>
              <w:bottom w:val="single" w:sz="4" w:space="0" w:color="auto"/>
              <w:right w:val="single" w:sz="4" w:space="0" w:color="auto"/>
            </w:tcBorders>
            <w:shd w:val="clear" w:color="000000" w:fill="FFFFFF"/>
          </w:tcPr>
          <w:p w:rsidR="0093409D" w:rsidRPr="005B53B5" w:rsidRDefault="006B26F0">
            <w:pPr>
              <w:jc w:val="center"/>
              <w:rPr>
                <w:rFonts w:ascii="Times New Roman" w:eastAsia="Times New Roman" w:hAnsi="Times New Roman" w:cs="Times New Roman"/>
                <w:bCs/>
                <w:sz w:val="24"/>
                <w:szCs w:val="24"/>
              </w:rPr>
            </w:pPr>
            <w:r w:rsidRPr="005B53B5">
              <w:rPr>
                <w:rFonts w:ascii="Times New Roman" w:hAnsi="Times New Roman" w:cs="Times New Roman"/>
                <w:bCs/>
                <w:sz w:val="24"/>
                <w:szCs w:val="24"/>
              </w:rPr>
              <w:t>77</w:t>
            </w:r>
            <w:r w:rsidR="0093409D" w:rsidRPr="005B53B5">
              <w:rPr>
                <w:rFonts w:ascii="Times New Roman" w:hAnsi="Times New Roman" w:cs="Times New Roman"/>
                <w:bCs/>
                <w:sz w:val="24"/>
                <w:szCs w:val="24"/>
              </w:rPr>
              <w:t> 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3409D" w:rsidRPr="005B53B5" w:rsidRDefault="003F11AF">
            <w:pPr>
              <w:jc w:val="center"/>
              <w:rPr>
                <w:rFonts w:ascii="Times New Roman" w:eastAsia="Times New Roman" w:hAnsi="Times New Roman" w:cs="Times New Roman"/>
                <w:bCs/>
                <w:sz w:val="24"/>
                <w:szCs w:val="24"/>
              </w:rPr>
            </w:pPr>
            <w:r w:rsidRPr="005B53B5">
              <w:rPr>
                <w:rFonts w:ascii="Times New Roman" w:eastAsia="Times New Roman" w:hAnsi="Times New Roman" w:cs="Times New Roman"/>
                <w:bCs/>
                <w:sz w:val="24"/>
                <w:szCs w:val="24"/>
              </w:rPr>
              <w:t>62 000,0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93409D" w:rsidRPr="005B53B5" w:rsidRDefault="003F11AF">
            <w:pPr>
              <w:jc w:val="center"/>
              <w:rPr>
                <w:rFonts w:ascii="Times New Roman" w:eastAsia="Times New Roman" w:hAnsi="Times New Roman" w:cs="Times New Roman"/>
                <w:bCs/>
                <w:sz w:val="24"/>
                <w:szCs w:val="24"/>
              </w:rPr>
            </w:pPr>
            <w:r w:rsidRPr="005B53B5">
              <w:rPr>
                <w:rFonts w:ascii="Times New Roman" w:eastAsia="Times New Roman" w:hAnsi="Times New Roman" w:cs="Times New Roman"/>
                <w:bCs/>
                <w:sz w:val="24"/>
                <w:szCs w:val="24"/>
              </w:rPr>
              <w:t>62 000,0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409D" w:rsidRPr="005B53B5" w:rsidRDefault="003F11AF">
            <w:pPr>
              <w:jc w:val="center"/>
              <w:rPr>
                <w:rFonts w:ascii="Times New Roman" w:eastAsia="Times New Roman" w:hAnsi="Times New Roman" w:cs="Times New Roman"/>
                <w:bCs/>
                <w:sz w:val="24"/>
                <w:szCs w:val="24"/>
              </w:rPr>
            </w:pPr>
            <w:r w:rsidRPr="005B53B5">
              <w:rPr>
                <w:rFonts w:ascii="Times New Roman" w:eastAsia="Times New Roman" w:hAnsi="Times New Roman" w:cs="Times New Roman"/>
                <w:bCs/>
                <w:sz w:val="24"/>
                <w:szCs w:val="24"/>
              </w:rPr>
              <w:t>62 000,0</w:t>
            </w:r>
          </w:p>
        </w:tc>
      </w:tr>
      <w:tr w:rsidR="003F11AF" w:rsidRPr="005B53B5" w:rsidTr="00FC718B">
        <w:trPr>
          <w:trHeight w:val="1189"/>
          <w:jc w:val="center"/>
        </w:trPr>
        <w:tc>
          <w:tcPr>
            <w:tcW w:w="2551" w:type="dxa"/>
            <w:vMerge/>
            <w:tcBorders>
              <w:top w:val="single" w:sz="4" w:space="0" w:color="auto"/>
              <w:left w:val="single" w:sz="4" w:space="0" w:color="auto"/>
              <w:bottom w:val="single" w:sz="4" w:space="0" w:color="auto"/>
              <w:right w:val="single" w:sz="4" w:space="0" w:color="auto"/>
            </w:tcBorders>
            <w:vAlign w:val="center"/>
          </w:tcPr>
          <w:p w:rsidR="0093409D" w:rsidRPr="005B53B5" w:rsidRDefault="0093409D" w:rsidP="000A082D">
            <w:pPr>
              <w:rPr>
                <w:rFonts w:ascii="Times New Roman" w:eastAsia="Calibri" w:hAnsi="Times New Roman" w:cs="Times New Roman"/>
                <w:lang w:eastAsia="ru-RU"/>
              </w:rPr>
            </w:pPr>
          </w:p>
        </w:tc>
        <w:tc>
          <w:tcPr>
            <w:tcW w:w="1860" w:type="dxa"/>
            <w:tcBorders>
              <w:top w:val="single" w:sz="4" w:space="0" w:color="auto"/>
              <w:left w:val="single" w:sz="4" w:space="0" w:color="auto"/>
              <w:bottom w:val="single" w:sz="4" w:space="0" w:color="auto"/>
              <w:right w:val="single" w:sz="4" w:space="0" w:color="auto"/>
            </w:tcBorders>
            <w:shd w:val="clear" w:color="000000" w:fill="FFFFFF"/>
          </w:tcPr>
          <w:p w:rsidR="0093409D" w:rsidRPr="005B53B5" w:rsidRDefault="0093409D" w:rsidP="000A082D">
            <w:pPr>
              <w:rPr>
                <w:rFonts w:ascii="Times New Roman" w:eastAsia="Calibri"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93409D" w:rsidRPr="005B53B5" w:rsidRDefault="0093409D" w:rsidP="000A082D">
            <w:pPr>
              <w:rPr>
                <w:rFonts w:ascii="Times New Roman" w:eastAsia="Calibri" w:hAnsi="Times New Roman" w:cs="Times New Roman"/>
                <w:lang w:eastAsia="ru-RU"/>
              </w:rPr>
            </w:pPr>
            <w:r w:rsidRPr="005B53B5">
              <w:rPr>
                <w:rFonts w:ascii="Times New Roman" w:eastAsia="Calibri" w:hAnsi="Times New Roman" w:cs="Times New Roman"/>
                <w:lang w:eastAsia="ru-RU"/>
              </w:rPr>
              <w:t>Средства бюджета Сергиево-Посадского муниципального района</w:t>
            </w:r>
          </w:p>
        </w:tc>
        <w:tc>
          <w:tcPr>
            <w:tcW w:w="1690" w:type="dxa"/>
            <w:tcBorders>
              <w:top w:val="single" w:sz="4" w:space="0" w:color="auto"/>
              <w:left w:val="single" w:sz="4" w:space="0" w:color="auto"/>
              <w:bottom w:val="single" w:sz="4" w:space="0" w:color="auto"/>
              <w:right w:val="single" w:sz="4" w:space="0" w:color="auto"/>
            </w:tcBorders>
            <w:shd w:val="clear" w:color="000000" w:fill="FFFFFF"/>
          </w:tcPr>
          <w:p w:rsidR="0093409D" w:rsidRPr="005B53B5" w:rsidRDefault="003F11AF">
            <w:pPr>
              <w:jc w:val="center"/>
              <w:rPr>
                <w:rFonts w:ascii="Times New Roman" w:eastAsia="Times New Roman" w:hAnsi="Times New Roman" w:cs="Times New Roman"/>
                <w:bCs/>
                <w:sz w:val="24"/>
                <w:szCs w:val="24"/>
              </w:rPr>
            </w:pPr>
            <w:r w:rsidRPr="005B53B5">
              <w:rPr>
                <w:rFonts w:ascii="Times New Roman" w:eastAsia="Times New Roman" w:hAnsi="Times New Roman" w:cs="Times New Roman"/>
                <w:bCs/>
                <w:sz w:val="24"/>
                <w:szCs w:val="24"/>
              </w:rPr>
              <w:t>327 729,8</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931677" w:rsidRPr="005B53B5" w:rsidRDefault="00931677" w:rsidP="00931677">
            <w:pPr>
              <w:jc w:val="center"/>
              <w:rPr>
                <w:rFonts w:ascii="Times New Roman" w:eastAsia="Times New Roman" w:hAnsi="Times New Roman" w:cs="Times New Roman"/>
                <w:bCs/>
                <w:sz w:val="24"/>
                <w:szCs w:val="24"/>
              </w:rPr>
            </w:pPr>
            <w:r w:rsidRPr="005B53B5">
              <w:rPr>
                <w:rFonts w:ascii="Times New Roman" w:eastAsia="Times New Roman" w:hAnsi="Times New Roman" w:cs="Times New Roman"/>
                <w:bCs/>
                <w:sz w:val="24"/>
                <w:szCs w:val="24"/>
              </w:rPr>
              <w:t>64 729,8</w:t>
            </w:r>
          </w:p>
          <w:p w:rsidR="0093409D" w:rsidRPr="005B53B5" w:rsidRDefault="0093409D">
            <w:pPr>
              <w:jc w:val="center"/>
              <w:rPr>
                <w:rFonts w:ascii="Times New Roman" w:eastAsia="Times New Roman" w:hAnsi="Times New Roman" w:cs="Times New Roman"/>
                <w:bCs/>
                <w:sz w:val="24"/>
                <w:szCs w:val="24"/>
              </w:rPr>
            </w:pPr>
          </w:p>
        </w:tc>
        <w:tc>
          <w:tcPr>
            <w:tcW w:w="1145" w:type="dxa"/>
            <w:tcBorders>
              <w:top w:val="single" w:sz="4" w:space="0" w:color="auto"/>
              <w:left w:val="single" w:sz="4" w:space="0" w:color="auto"/>
              <w:bottom w:val="single" w:sz="4" w:space="0" w:color="auto"/>
              <w:right w:val="single" w:sz="4" w:space="0" w:color="auto"/>
            </w:tcBorders>
            <w:shd w:val="clear" w:color="000000" w:fill="FFFFFF"/>
          </w:tcPr>
          <w:p w:rsidR="0093409D" w:rsidRPr="005B53B5" w:rsidRDefault="006B26F0">
            <w:pPr>
              <w:jc w:val="center"/>
              <w:rPr>
                <w:rFonts w:ascii="Times New Roman" w:eastAsia="Times New Roman" w:hAnsi="Times New Roman" w:cs="Times New Roman"/>
                <w:bCs/>
                <w:sz w:val="24"/>
                <w:szCs w:val="24"/>
              </w:rPr>
            </w:pPr>
            <w:r w:rsidRPr="005B53B5">
              <w:rPr>
                <w:rFonts w:ascii="Times New Roman" w:hAnsi="Times New Roman" w:cs="Times New Roman"/>
                <w:bCs/>
                <w:sz w:val="24"/>
                <w:szCs w:val="24"/>
              </w:rPr>
              <w:t>77</w:t>
            </w:r>
            <w:r w:rsidR="0093409D" w:rsidRPr="005B53B5">
              <w:rPr>
                <w:rFonts w:ascii="Times New Roman" w:hAnsi="Times New Roman" w:cs="Times New Roman"/>
                <w:bCs/>
                <w:sz w:val="24"/>
                <w:szCs w:val="24"/>
              </w:rPr>
              <w:t> 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3409D" w:rsidRPr="005B53B5" w:rsidRDefault="003F11AF">
            <w:pPr>
              <w:jc w:val="center"/>
              <w:rPr>
                <w:rFonts w:ascii="Times New Roman" w:eastAsia="Times New Roman" w:hAnsi="Times New Roman" w:cs="Times New Roman"/>
                <w:bCs/>
                <w:sz w:val="24"/>
                <w:szCs w:val="24"/>
              </w:rPr>
            </w:pPr>
            <w:r w:rsidRPr="005B53B5">
              <w:rPr>
                <w:rFonts w:ascii="Times New Roman" w:eastAsia="Times New Roman" w:hAnsi="Times New Roman" w:cs="Times New Roman"/>
                <w:bCs/>
                <w:sz w:val="24"/>
                <w:szCs w:val="24"/>
              </w:rPr>
              <w:t>62 000,0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93409D" w:rsidRPr="005B53B5" w:rsidRDefault="003F11AF">
            <w:pPr>
              <w:jc w:val="center"/>
              <w:rPr>
                <w:rFonts w:ascii="Times New Roman" w:eastAsia="Times New Roman" w:hAnsi="Times New Roman" w:cs="Times New Roman"/>
                <w:bCs/>
                <w:sz w:val="24"/>
                <w:szCs w:val="24"/>
              </w:rPr>
            </w:pPr>
            <w:r w:rsidRPr="005B53B5">
              <w:rPr>
                <w:rFonts w:ascii="Times New Roman" w:eastAsia="Times New Roman" w:hAnsi="Times New Roman" w:cs="Times New Roman"/>
                <w:bCs/>
                <w:sz w:val="24"/>
                <w:szCs w:val="24"/>
              </w:rPr>
              <w:t>62 000,0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93409D" w:rsidRPr="005B53B5" w:rsidRDefault="003F11AF">
            <w:pPr>
              <w:jc w:val="center"/>
              <w:rPr>
                <w:rFonts w:ascii="Times New Roman" w:eastAsia="Times New Roman" w:hAnsi="Times New Roman" w:cs="Times New Roman"/>
                <w:bCs/>
                <w:sz w:val="24"/>
                <w:szCs w:val="24"/>
              </w:rPr>
            </w:pPr>
            <w:r w:rsidRPr="005B53B5">
              <w:rPr>
                <w:rFonts w:ascii="Times New Roman" w:eastAsia="Times New Roman" w:hAnsi="Times New Roman" w:cs="Times New Roman"/>
                <w:bCs/>
                <w:sz w:val="24"/>
                <w:szCs w:val="24"/>
              </w:rPr>
              <w:t>62 000,0</w:t>
            </w:r>
          </w:p>
        </w:tc>
      </w:tr>
      <w:tr w:rsidR="00FF6478" w:rsidRPr="005B53B5" w:rsidTr="00FC718B">
        <w:trPr>
          <w:trHeight w:val="4002"/>
          <w:jc w:val="center"/>
        </w:trPr>
        <w:tc>
          <w:tcPr>
            <w:tcW w:w="2551" w:type="dxa"/>
            <w:tcBorders>
              <w:top w:val="single" w:sz="4" w:space="0" w:color="auto"/>
              <w:left w:val="single" w:sz="4" w:space="0" w:color="auto"/>
              <w:bottom w:val="single" w:sz="4" w:space="0" w:color="auto"/>
              <w:right w:val="single" w:sz="4" w:space="0" w:color="auto"/>
            </w:tcBorders>
            <w:shd w:val="clear" w:color="000000" w:fill="FFFFFF"/>
          </w:tcPr>
          <w:p w:rsidR="00EA46CB" w:rsidRPr="005B53B5" w:rsidRDefault="00EA46CB" w:rsidP="000A082D">
            <w:pPr>
              <w:rPr>
                <w:rFonts w:ascii="Times New Roman" w:eastAsia="Calibri" w:hAnsi="Times New Roman" w:cs="Times New Roman"/>
                <w:lang w:eastAsia="ru-RU"/>
              </w:rPr>
            </w:pPr>
            <w:r w:rsidRPr="005B53B5">
              <w:rPr>
                <w:rFonts w:ascii="Times New Roman" w:eastAsia="Calibri" w:hAnsi="Times New Roman" w:cs="Times New Roman"/>
                <w:lang w:eastAsia="ru-RU"/>
              </w:rPr>
              <w:t>Планируемые результаты реализации подпрограммы</w:t>
            </w:r>
          </w:p>
        </w:tc>
        <w:tc>
          <w:tcPr>
            <w:tcW w:w="12066" w:type="dxa"/>
            <w:gridSpan w:val="8"/>
            <w:tcBorders>
              <w:top w:val="single" w:sz="4" w:space="0" w:color="auto"/>
              <w:left w:val="single" w:sz="4" w:space="0" w:color="auto"/>
              <w:bottom w:val="single" w:sz="4" w:space="0" w:color="auto"/>
              <w:right w:val="single" w:sz="4" w:space="0" w:color="auto"/>
            </w:tcBorders>
            <w:shd w:val="clear" w:color="000000" w:fill="FFFFFF"/>
          </w:tcPr>
          <w:p w:rsidR="00931677" w:rsidRPr="005B53B5" w:rsidRDefault="00931677" w:rsidP="00931677">
            <w:pPr>
              <w:ind w:left="33"/>
              <w:jc w:val="both"/>
              <w:rPr>
                <w:rFonts w:ascii="Times New Roman" w:eastAsia="Calibri" w:hAnsi="Times New Roman" w:cs="Times New Roman"/>
                <w:lang w:eastAsia="ru-RU"/>
              </w:rPr>
            </w:pPr>
            <w:r w:rsidRPr="005B53B5">
              <w:rPr>
                <w:rFonts w:ascii="Times New Roman" w:eastAsia="Calibri" w:hAnsi="Times New Roman" w:cs="Times New Roman"/>
                <w:lang w:eastAsia="ru-RU"/>
              </w:rPr>
              <w:t xml:space="preserve">1 Ежегодный прирост налоговых и неналоговых доходов бюджета Сергиево-Посадского муниципального района  в отчетном финансовом году к поступлениям в году, предшествующем отчетному финансовому году в размере </w:t>
            </w:r>
            <w:r w:rsidR="00AF30F3" w:rsidRPr="005B53B5">
              <w:rPr>
                <w:rFonts w:ascii="Times New Roman" w:eastAsia="Calibri" w:hAnsi="Times New Roman" w:cs="Times New Roman"/>
                <w:lang w:eastAsia="ru-RU"/>
              </w:rPr>
              <w:t xml:space="preserve"> не менее </w:t>
            </w:r>
            <w:r w:rsidR="00E72658" w:rsidRPr="005B53B5">
              <w:rPr>
                <w:rFonts w:ascii="Times New Roman" w:eastAsia="Calibri" w:hAnsi="Times New Roman" w:cs="Times New Roman"/>
                <w:lang w:eastAsia="ru-RU"/>
              </w:rPr>
              <w:t>0,6</w:t>
            </w:r>
            <w:r w:rsidRPr="005B53B5">
              <w:rPr>
                <w:rFonts w:ascii="Times New Roman" w:eastAsia="Calibri" w:hAnsi="Times New Roman" w:cs="Times New Roman"/>
                <w:lang w:eastAsia="ru-RU"/>
              </w:rPr>
              <w:t xml:space="preserve"> пр</w:t>
            </w:r>
            <w:r w:rsidR="00E72658" w:rsidRPr="005B53B5">
              <w:rPr>
                <w:rFonts w:ascii="Times New Roman" w:eastAsia="Calibri" w:hAnsi="Times New Roman" w:cs="Times New Roman"/>
                <w:lang w:eastAsia="ru-RU"/>
              </w:rPr>
              <w:t>оцентов к 201</w:t>
            </w:r>
            <w:r w:rsidR="008144B0" w:rsidRPr="005B53B5">
              <w:rPr>
                <w:rFonts w:ascii="Times New Roman" w:eastAsia="Calibri" w:hAnsi="Times New Roman" w:cs="Times New Roman"/>
                <w:lang w:eastAsia="ru-RU"/>
              </w:rPr>
              <w:t>9</w:t>
            </w:r>
            <w:r w:rsidR="00E72658" w:rsidRPr="005B53B5">
              <w:rPr>
                <w:rFonts w:ascii="Times New Roman" w:eastAsia="Calibri" w:hAnsi="Times New Roman" w:cs="Times New Roman"/>
                <w:lang w:eastAsia="ru-RU"/>
              </w:rPr>
              <w:t xml:space="preserve"> году.</w:t>
            </w:r>
          </w:p>
          <w:p w:rsidR="00931677" w:rsidRPr="005B53B5" w:rsidRDefault="00931677" w:rsidP="00931677">
            <w:pPr>
              <w:ind w:left="33"/>
              <w:jc w:val="both"/>
              <w:rPr>
                <w:rFonts w:ascii="Times New Roman" w:eastAsia="Calibri" w:hAnsi="Times New Roman" w:cs="Times New Roman"/>
                <w:lang w:eastAsia="ru-RU"/>
              </w:rPr>
            </w:pPr>
            <w:r w:rsidRPr="005B53B5">
              <w:rPr>
                <w:rFonts w:ascii="Times New Roman" w:eastAsia="Calibri" w:hAnsi="Times New Roman" w:cs="Times New Roman"/>
                <w:lang w:eastAsia="ru-RU"/>
              </w:rPr>
              <w:t xml:space="preserve">2 Ежегодное снижение доли просроченной кредиторской задолженности в размере до 1 процента. </w:t>
            </w:r>
          </w:p>
          <w:p w:rsidR="00931677" w:rsidRPr="005B53B5" w:rsidRDefault="00931677" w:rsidP="00931677">
            <w:pPr>
              <w:ind w:left="33"/>
              <w:jc w:val="both"/>
              <w:rPr>
                <w:rFonts w:ascii="Times New Roman" w:eastAsia="Calibri" w:hAnsi="Times New Roman" w:cs="Times New Roman"/>
                <w:lang w:eastAsia="ru-RU"/>
              </w:rPr>
            </w:pPr>
            <w:r w:rsidRPr="005B53B5">
              <w:rPr>
                <w:rFonts w:ascii="Times New Roman" w:eastAsia="Calibri" w:hAnsi="Times New Roman" w:cs="Times New Roman"/>
                <w:lang w:eastAsia="ru-RU"/>
              </w:rPr>
              <w:t>3 Отсутствие просроченной кредиторской задолженности по оплате труда (включая начисления по оплате труда) муниципальных учреждений.</w:t>
            </w:r>
          </w:p>
          <w:p w:rsidR="00931677" w:rsidRPr="005B53B5" w:rsidRDefault="00931677" w:rsidP="00931677">
            <w:pPr>
              <w:jc w:val="both"/>
              <w:rPr>
                <w:rFonts w:ascii="Times New Roman" w:eastAsia="Calibri" w:hAnsi="Times New Roman" w:cs="Times New Roman"/>
                <w:lang w:eastAsia="ru-RU"/>
              </w:rPr>
            </w:pPr>
            <w:r w:rsidRPr="005B53B5">
              <w:rPr>
                <w:rFonts w:ascii="Times New Roman" w:eastAsia="Calibri" w:hAnsi="Times New Roman" w:cs="Times New Roman"/>
                <w:lang w:eastAsia="ru-RU"/>
              </w:rPr>
              <w:t>4. Увеличение удельного веса расходов бюджета Сергиево-Посадского муниципального района, формируемых программно-целевым методом, в общем объеме расходов бюджета Сергиево-Посадского муниципального района  c 88 до 92 процентов.</w:t>
            </w:r>
          </w:p>
          <w:p w:rsidR="00AA3735" w:rsidRPr="005B53B5" w:rsidRDefault="00AA3735" w:rsidP="00AA3735">
            <w:pPr>
              <w:ind w:firstLine="43"/>
              <w:jc w:val="both"/>
              <w:rPr>
                <w:rFonts w:ascii="Times New Roman" w:eastAsia="Calibri" w:hAnsi="Times New Roman" w:cs="Times New Roman"/>
                <w:lang w:eastAsia="ru-RU"/>
              </w:rPr>
            </w:pPr>
            <w:r w:rsidRPr="005B53B5">
              <w:rPr>
                <w:rFonts w:ascii="Times New Roman" w:eastAsia="Calibri" w:hAnsi="Times New Roman" w:cs="Times New Roman"/>
                <w:lang w:eastAsia="ru-RU"/>
              </w:rPr>
              <w:t>5.</w:t>
            </w:r>
            <w:r w:rsidRPr="005B53B5">
              <w:rPr>
                <w:rFonts w:ascii="Times New Roman" w:eastAsia="Calibri" w:hAnsi="Times New Roman" w:cs="Times New Roman"/>
                <w:sz w:val="24"/>
                <w:szCs w:val="24"/>
              </w:rPr>
              <w:t xml:space="preserve"> </w:t>
            </w:r>
            <w:r w:rsidRPr="005B53B5">
              <w:rPr>
                <w:rFonts w:ascii="Times New Roman" w:eastAsia="Calibri" w:hAnsi="Times New Roman" w:cs="Times New Roman"/>
              </w:rPr>
              <w:t>Отношение дефицита бюджета Сергиево-Посадского муниципального района к доходам бюджета без учета безвозмездных поступлений</w:t>
            </w:r>
            <w:r w:rsidRPr="005B53B5">
              <w:rPr>
                <w:rFonts w:ascii="Times New Roman" w:eastAsia="Calibri" w:hAnsi="Times New Roman" w:cs="Times New Roman"/>
                <w:sz w:val="24"/>
                <w:szCs w:val="24"/>
              </w:rPr>
              <w:t xml:space="preserve"> </w:t>
            </w:r>
            <w:r w:rsidRPr="005B53B5">
              <w:rPr>
                <w:rFonts w:ascii="Times New Roman" w:eastAsia="Calibri" w:hAnsi="Times New Roman" w:cs="Times New Roman"/>
                <w:lang w:eastAsia="ru-RU"/>
              </w:rPr>
              <w:t>не более 9 процентов к 2019 году.</w:t>
            </w:r>
          </w:p>
          <w:p w:rsidR="00AA3735" w:rsidRPr="005B53B5" w:rsidRDefault="00AA3735" w:rsidP="00AA3735">
            <w:pPr>
              <w:jc w:val="both"/>
              <w:rPr>
                <w:rFonts w:ascii="Times New Roman" w:eastAsia="Calibri" w:hAnsi="Times New Roman" w:cs="Times New Roman"/>
                <w:lang w:eastAsia="ru-RU"/>
              </w:rPr>
            </w:pPr>
            <w:r w:rsidRPr="005B53B5">
              <w:rPr>
                <w:rFonts w:ascii="Times New Roman" w:eastAsia="Calibri" w:hAnsi="Times New Roman" w:cs="Times New Roman"/>
                <w:lang w:eastAsia="ru-RU"/>
              </w:rPr>
              <w:t xml:space="preserve">6. </w:t>
            </w:r>
            <w:r w:rsidRPr="005B53B5">
              <w:rPr>
                <w:rFonts w:ascii="Times New Roman" w:eastAsia="Calibri" w:hAnsi="Times New Roman" w:cs="Times New Roman"/>
              </w:rPr>
              <w:t>Отношение объема муниципального долга к общему годовому объему доходов бюджета Сергиево-Посадского муниципального района без учета безвозмездных поступлений</w:t>
            </w:r>
            <w:r w:rsidR="00360300">
              <w:rPr>
                <w:rFonts w:ascii="Times New Roman" w:eastAsia="Calibri" w:hAnsi="Times New Roman" w:cs="Times New Roman"/>
                <w:lang w:eastAsia="ru-RU"/>
              </w:rPr>
              <w:t xml:space="preserve"> не более 50,0 процентов.</w:t>
            </w:r>
          </w:p>
          <w:p w:rsidR="00EA46CB" w:rsidRPr="005B53B5" w:rsidRDefault="00931677" w:rsidP="00360300">
            <w:pPr>
              <w:ind w:left="43"/>
              <w:jc w:val="both"/>
              <w:rPr>
                <w:rFonts w:ascii="Times New Roman" w:eastAsia="Calibri" w:hAnsi="Times New Roman" w:cs="Times New Roman"/>
                <w:lang w:eastAsia="ru-RU"/>
              </w:rPr>
            </w:pPr>
            <w:r w:rsidRPr="005B53B5">
              <w:rPr>
                <w:rFonts w:ascii="Times New Roman" w:eastAsia="Calibri" w:hAnsi="Times New Roman" w:cs="Times New Roman"/>
                <w:lang w:eastAsia="ru-RU"/>
              </w:rPr>
              <w:t xml:space="preserve">7. Уменьшение  объема расходов на обслуживание муниципального долга до 4,5 процентов от  общего объема </w:t>
            </w:r>
            <w:r w:rsidR="00360300">
              <w:rPr>
                <w:rFonts w:ascii="Times New Roman" w:eastAsia="Calibri" w:hAnsi="Times New Roman" w:cs="Times New Roman"/>
                <w:lang w:eastAsia="ru-RU"/>
              </w:rPr>
              <w:t xml:space="preserve">расходов </w:t>
            </w:r>
            <w:r w:rsidRPr="005B53B5">
              <w:rPr>
                <w:rFonts w:ascii="Times New Roman" w:eastAsia="Calibri" w:hAnsi="Times New Roman" w:cs="Times New Roman"/>
                <w:lang w:eastAsia="ru-RU"/>
              </w:rPr>
              <w:t>бюджета Сергиево-Посадского муниципального района без учета объема безвозмездных поступлений</w:t>
            </w:r>
          </w:p>
        </w:tc>
      </w:tr>
    </w:tbl>
    <w:p w:rsidR="00EA46CB" w:rsidRPr="005B53B5" w:rsidRDefault="00EA46CB" w:rsidP="00EA46CB">
      <w:pPr>
        <w:autoSpaceDE w:val="0"/>
        <w:autoSpaceDN w:val="0"/>
        <w:adjustRightInd w:val="0"/>
        <w:ind w:left="720"/>
        <w:jc w:val="center"/>
        <w:outlineLvl w:val="0"/>
        <w:rPr>
          <w:rFonts w:ascii="Times New Roman" w:eastAsia="Calibri" w:hAnsi="Times New Roman" w:cs="Times New Roman"/>
          <w:b/>
          <w:sz w:val="24"/>
          <w:szCs w:val="24"/>
          <w:lang w:eastAsia="ru-RU"/>
        </w:rPr>
      </w:pPr>
    </w:p>
    <w:p w:rsidR="00EA46CB" w:rsidRPr="005B53B5" w:rsidRDefault="008666FC" w:rsidP="00EA46CB">
      <w:pPr>
        <w:autoSpaceDE w:val="0"/>
        <w:autoSpaceDN w:val="0"/>
        <w:adjustRightInd w:val="0"/>
        <w:jc w:val="center"/>
        <w:outlineLvl w:val="0"/>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9</w:t>
      </w:r>
      <w:r w:rsidR="00EA46CB" w:rsidRPr="005B53B5">
        <w:rPr>
          <w:rFonts w:ascii="Times New Roman" w:eastAsia="Calibri" w:hAnsi="Times New Roman" w:cs="Times New Roman"/>
          <w:sz w:val="24"/>
          <w:szCs w:val="24"/>
          <w:lang w:eastAsia="ru-RU"/>
        </w:rPr>
        <w:t>.1.1. Цели и задачи подпрограммы</w:t>
      </w:r>
    </w:p>
    <w:p w:rsidR="00855E3C" w:rsidRPr="005B53B5" w:rsidRDefault="00855E3C" w:rsidP="00EA46CB">
      <w:pPr>
        <w:rPr>
          <w:rFonts w:ascii="Times New Roman" w:eastAsia="Calibri" w:hAnsi="Times New Roman" w:cs="Times New Roman"/>
          <w:sz w:val="24"/>
          <w:szCs w:val="24"/>
          <w:lang w:eastAsia="ru-RU"/>
        </w:rPr>
      </w:pPr>
    </w:p>
    <w:p w:rsidR="00EA46CB" w:rsidRPr="005B53B5" w:rsidRDefault="00EA46CB" w:rsidP="00EA46CB">
      <w:pP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 </w:t>
      </w:r>
      <w:r w:rsidRPr="005B53B5">
        <w:rPr>
          <w:rFonts w:ascii="Times New Roman" w:eastAsia="Calibri" w:hAnsi="Times New Roman" w:cs="Times New Roman"/>
          <w:sz w:val="24"/>
          <w:szCs w:val="24"/>
          <w:lang w:eastAsia="ru-RU"/>
        </w:rPr>
        <w:tab/>
        <w:t>Цель: повышение качества управления муниципальными финансами Сергиево-Посадского муниципального района на  2015-2019 годы.</w:t>
      </w:r>
    </w:p>
    <w:p w:rsidR="00EA46CB" w:rsidRPr="005B53B5" w:rsidRDefault="00EA46CB" w:rsidP="00EA46CB">
      <w:pP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       </w:t>
      </w:r>
      <w:r w:rsidRPr="005B53B5">
        <w:rPr>
          <w:rFonts w:ascii="Times New Roman" w:eastAsia="Calibri" w:hAnsi="Times New Roman" w:cs="Times New Roman"/>
          <w:sz w:val="24"/>
          <w:szCs w:val="24"/>
          <w:lang w:eastAsia="ru-RU"/>
        </w:rPr>
        <w:tab/>
        <w:t xml:space="preserve"> Задачи: </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ab/>
        <w:t>- обеспечение сбалансированности и устойчивости бюджета Сергиево-Посадского муниципального района;</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ab/>
        <w:t>- повышение эффективности бюджетных расходов Сергиево-Посадского муниципального района;</w:t>
      </w:r>
    </w:p>
    <w:p w:rsidR="00EA46CB" w:rsidRPr="005B53B5" w:rsidRDefault="00EA46CB" w:rsidP="00EA46CB">
      <w:pPr>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ab/>
        <w:t>- совершенствование системы управления муниципальным долгом</w:t>
      </w:r>
      <w:r w:rsidR="00360300" w:rsidRPr="00360300">
        <w:t xml:space="preserve"> </w:t>
      </w:r>
      <w:r w:rsidR="00360300" w:rsidRPr="00360300">
        <w:rPr>
          <w:rFonts w:ascii="Times New Roman" w:eastAsia="Calibri" w:hAnsi="Times New Roman" w:cs="Times New Roman"/>
          <w:sz w:val="24"/>
          <w:szCs w:val="24"/>
          <w:lang w:eastAsia="ru-RU"/>
        </w:rPr>
        <w:t>Сергиево-По</w:t>
      </w:r>
      <w:r w:rsidR="00360300">
        <w:rPr>
          <w:rFonts w:ascii="Times New Roman" w:eastAsia="Calibri" w:hAnsi="Times New Roman" w:cs="Times New Roman"/>
          <w:sz w:val="24"/>
          <w:szCs w:val="24"/>
          <w:lang w:eastAsia="ru-RU"/>
        </w:rPr>
        <w:t>садского муниципального района</w:t>
      </w:r>
      <w:r w:rsidRPr="005B53B5">
        <w:rPr>
          <w:rFonts w:ascii="Times New Roman" w:eastAsia="Calibri" w:hAnsi="Times New Roman" w:cs="Times New Roman"/>
          <w:sz w:val="24"/>
          <w:szCs w:val="24"/>
          <w:lang w:eastAsia="ru-RU"/>
        </w:rPr>
        <w:t xml:space="preserve">. </w:t>
      </w:r>
    </w:p>
    <w:p w:rsidR="00EA46CB" w:rsidRPr="005B53B5" w:rsidRDefault="008666FC" w:rsidP="00EA46CB">
      <w:pPr>
        <w:autoSpaceDE w:val="0"/>
        <w:autoSpaceDN w:val="0"/>
        <w:adjustRightInd w:val="0"/>
        <w:ind w:left="720"/>
        <w:jc w:val="center"/>
        <w:outlineLvl w:val="0"/>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lastRenderedPageBreak/>
        <w:t>9</w:t>
      </w:r>
      <w:r w:rsidR="00EA46CB" w:rsidRPr="005B53B5">
        <w:rPr>
          <w:rFonts w:ascii="Times New Roman" w:eastAsia="Calibri" w:hAnsi="Times New Roman" w:cs="Times New Roman"/>
          <w:sz w:val="24"/>
          <w:szCs w:val="24"/>
          <w:lang w:eastAsia="ru-RU"/>
        </w:rPr>
        <w:t>.1.2.</w:t>
      </w:r>
      <w:r w:rsidR="00765A7A" w:rsidRPr="005B53B5">
        <w:rPr>
          <w:rFonts w:ascii="Times New Roman" w:eastAsia="Calibri" w:hAnsi="Times New Roman" w:cs="Times New Roman"/>
          <w:sz w:val="24"/>
          <w:szCs w:val="24"/>
          <w:lang w:eastAsia="ru-RU"/>
        </w:rPr>
        <w:t xml:space="preserve"> </w:t>
      </w:r>
      <w:r w:rsidR="00EA46CB" w:rsidRPr="005B53B5">
        <w:rPr>
          <w:rFonts w:ascii="Times New Roman" w:eastAsia="Calibri" w:hAnsi="Times New Roman" w:cs="Times New Roman"/>
          <w:sz w:val="24"/>
          <w:szCs w:val="24"/>
          <w:lang w:eastAsia="ru-RU"/>
        </w:rPr>
        <w:t>Характеристика сферы реализации подпрограммы</w:t>
      </w:r>
    </w:p>
    <w:p w:rsidR="00EA46CB" w:rsidRPr="005B53B5" w:rsidRDefault="00EA46CB" w:rsidP="00EA46CB">
      <w:pPr>
        <w:autoSpaceDE w:val="0"/>
        <w:autoSpaceDN w:val="0"/>
        <w:adjustRightInd w:val="0"/>
        <w:ind w:left="720"/>
        <w:jc w:val="center"/>
        <w:outlineLvl w:val="0"/>
        <w:rPr>
          <w:rFonts w:ascii="Times New Roman" w:eastAsia="Calibri" w:hAnsi="Times New Roman" w:cs="Times New Roman"/>
          <w:sz w:val="24"/>
          <w:szCs w:val="24"/>
          <w:lang w:eastAsia="ru-RU"/>
        </w:rPr>
      </w:pP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Реализация подпрограммы вызвана необходимостью дальнейшего развития и повышения устойчивости бюджетной системы Сергиево-Посадского муниципального района, более широким применением экономических методов управления, повышением эффективности  управления муниципальным долгом Сергиево-Посадского муниципального района.</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 Инструментами, обеспечивающими повышение качества управления муниципальными финансами Сергиево-Посадского муниципального района, являются:</w:t>
      </w:r>
    </w:p>
    <w:p w:rsidR="00EA46CB" w:rsidRPr="005B53B5" w:rsidRDefault="00EA46CB" w:rsidP="00EA46CB">
      <w:pPr>
        <w:autoSpaceDE w:val="0"/>
        <w:autoSpaceDN w:val="0"/>
        <w:adjustRightInd w:val="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         - реализация программно-целевого принципа планирования и исполнения бюджета Сергиево-Посадского муниципального района;</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надежность и реалистичность прогнозов социально-экономического развития, положенных в основу бюджетного планирования;</w:t>
      </w:r>
    </w:p>
    <w:p w:rsidR="00EA46CB" w:rsidRPr="005B53B5" w:rsidRDefault="00EA46CB" w:rsidP="00EA46CB">
      <w:pPr>
        <w:autoSpaceDE w:val="0"/>
        <w:autoSpaceDN w:val="0"/>
        <w:adjustRightInd w:val="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        - проведение стабильной и предсказуемой налоговой политики, направленной на увеличение поступления доходов в бюджет Сергиево-Посадского муниципального района;</w:t>
      </w: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сокращение дефицита бюджета и муниципального долга Сергиево-Посадского муниципального района.</w:t>
      </w: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p>
    <w:p w:rsidR="00EA46CB" w:rsidRPr="005B53B5" w:rsidRDefault="00EA46CB" w:rsidP="00EA46CB">
      <w:pPr>
        <w:autoSpaceDE w:val="0"/>
        <w:autoSpaceDN w:val="0"/>
        <w:adjustRightInd w:val="0"/>
        <w:ind w:firstLine="72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Для достижения поставленных целей и задач в рамках подпрограммы предусматривается проведение ряда мероприятий.</w:t>
      </w:r>
    </w:p>
    <w:p w:rsidR="00EA46CB" w:rsidRPr="005B53B5" w:rsidRDefault="00EA46CB" w:rsidP="00855E3C">
      <w:pPr>
        <w:rPr>
          <w:rFonts w:ascii="Times New Roman" w:eastAsia="Calibri" w:hAnsi="Times New Roman" w:cs="Times New Roman"/>
          <w:sz w:val="24"/>
          <w:szCs w:val="24"/>
          <w:lang w:eastAsia="ru-RU"/>
        </w:rPr>
      </w:pPr>
    </w:p>
    <w:p w:rsidR="00EA46CB" w:rsidRPr="005B53B5" w:rsidRDefault="008666FC" w:rsidP="00EA46CB">
      <w:pPr>
        <w:jc w:val="cente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9</w:t>
      </w:r>
      <w:r w:rsidR="00EA46CB" w:rsidRPr="005B53B5">
        <w:rPr>
          <w:rFonts w:ascii="Times New Roman" w:eastAsia="Calibri" w:hAnsi="Times New Roman" w:cs="Times New Roman"/>
          <w:sz w:val="24"/>
          <w:szCs w:val="24"/>
          <w:lang w:eastAsia="ru-RU"/>
        </w:rPr>
        <w:t>.1.3.План мероприятий по реализации подпрограммы</w:t>
      </w:r>
    </w:p>
    <w:p w:rsidR="00EA46CB" w:rsidRPr="005B53B5" w:rsidRDefault="00EA46CB" w:rsidP="00EA46CB">
      <w:pPr>
        <w:jc w:val="center"/>
        <w:rPr>
          <w:rFonts w:ascii="Times New Roman" w:eastAsia="Calibri" w:hAnsi="Times New Roman" w:cs="Times New Roman"/>
          <w:b/>
          <w:sz w:val="24"/>
          <w:szCs w:val="24"/>
          <w:lang w:eastAsia="ru-RU"/>
        </w:rPr>
      </w:pPr>
    </w:p>
    <w:tbl>
      <w:tblPr>
        <w:tblpPr w:leftFromText="180" w:rightFromText="180" w:vertAnchor="text" w:tblpY="1"/>
        <w:tblOverlap w:val="neve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445"/>
        <w:gridCol w:w="142"/>
        <w:gridCol w:w="964"/>
        <w:gridCol w:w="1701"/>
        <w:gridCol w:w="1919"/>
        <w:gridCol w:w="851"/>
        <w:gridCol w:w="46"/>
        <w:gridCol w:w="19"/>
        <w:gridCol w:w="878"/>
        <w:gridCol w:w="114"/>
        <w:gridCol w:w="783"/>
        <w:gridCol w:w="209"/>
        <w:gridCol w:w="689"/>
        <w:gridCol w:w="162"/>
        <w:gridCol w:w="142"/>
        <w:gridCol w:w="593"/>
        <w:gridCol w:w="115"/>
        <w:gridCol w:w="284"/>
        <w:gridCol w:w="498"/>
        <w:gridCol w:w="352"/>
        <w:gridCol w:w="142"/>
        <w:gridCol w:w="709"/>
        <w:gridCol w:w="850"/>
        <w:gridCol w:w="1134"/>
      </w:tblGrid>
      <w:tr w:rsidR="008A6304" w:rsidRPr="005B53B5" w:rsidTr="00001EC6">
        <w:trPr>
          <w:trHeight w:val="405"/>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 п/п</w:t>
            </w:r>
          </w:p>
        </w:tc>
        <w:tc>
          <w:tcPr>
            <w:tcW w:w="1445" w:type="dxa"/>
            <w:vMerge w:val="restart"/>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Мероприятия по реализации подпрограммы</w:t>
            </w:r>
          </w:p>
        </w:tc>
        <w:tc>
          <w:tcPr>
            <w:tcW w:w="2807" w:type="dxa"/>
            <w:gridSpan w:val="3"/>
            <w:vMerge w:val="restart"/>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Срок</w:t>
            </w:r>
          </w:p>
        </w:tc>
        <w:tc>
          <w:tcPr>
            <w:tcW w:w="1919" w:type="dxa"/>
            <w:vMerge w:val="restart"/>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Объём финансирования  мероприятия в 2014 году</w:t>
            </w:r>
            <w:r w:rsidRPr="008D0FFD">
              <w:rPr>
                <w:rFonts w:ascii="Times New Roman" w:eastAsia="Calibri" w:hAnsi="Times New Roman" w:cs="Times New Roman"/>
                <w:color w:val="000000" w:themeColor="text1"/>
                <w:sz w:val="24"/>
                <w:szCs w:val="24"/>
                <w:lang w:eastAsia="ru-RU"/>
              </w:rPr>
              <w:br/>
              <w:t xml:space="preserve"> (тыс. руб.)      </w:t>
            </w:r>
          </w:p>
        </w:tc>
        <w:tc>
          <w:tcPr>
            <w:tcW w:w="1057" w:type="dxa"/>
            <w:gridSpan w:val="4"/>
            <w:vMerge w:val="restart"/>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 п/п</w:t>
            </w:r>
          </w:p>
        </w:tc>
        <w:tc>
          <w:tcPr>
            <w:tcW w:w="4678" w:type="dxa"/>
            <w:gridSpan w:val="12"/>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Объем финансирования по годам, (тыс. руб.)</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Ответственый за выполнение мероприятия подпрограммы</w:t>
            </w:r>
          </w:p>
        </w:tc>
        <w:tc>
          <w:tcPr>
            <w:tcW w:w="1134" w:type="dxa"/>
            <w:vMerge w:val="restart"/>
            <w:tcBorders>
              <w:top w:val="single" w:sz="4" w:space="0" w:color="auto"/>
              <w:left w:val="single" w:sz="4" w:space="0" w:color="auto"/>
              <w:right w:val="single" w:sz="4" w:space="0" w:color="auto"/>
            </w:tcBorders>
            <w:shd w:val="clear" w:color="000000" w:fill="FFFFFF"/>
          </w:tcPr>
          <w:p w:rsidR="008A6304" w:rsidRPr="008D0FFD" w:rsidRDefault="004D362A" w:rsidP="001D48DF">
            <w:pPr>
              <w:jc w:val="center"/>
              <w:rPr>
                <w:rFonts w:ascii="Times New Roman" w:eastAsia="Calibri" w:hAnsi="Times New Roman" w:cs="Times New Roman"/>
                <w:color w:val="000000" w:themeColor="text1"/>
                <w:sz w:val="24"/>
                <w:szCs w:val="24"/>
                <w:lang w:eastAsia="ru-RU"/>
              </w:rPr>
            </w:pPr>
            <w:r w:rsidRPr="006671D6">
              <w:rPr>
                <w:rFonts w:ascii="Times New Roman" w:eastAsia="Calibri" w:hAnsi="Times New Roman" w:cs="Times New Roman"/>
                <w:color w:val="000000" w:themeColor="text1"/>
                <w:sz w:val="24"/>
                <w:szCs w:val="24"/>
                <w:lang w:eastAsia="ru-RU"/>
              </w:rPr>
              <w:t>Результаты выполнения мероприятий подпрограммы</w:t>
            </w:r>
          </w:p>
        </w:tc>
      </w:tr>
      <w:tr w:rsidR="008A6304" w:rsidRPr="005B53B5" w:rsidTr="00001EC6">
        <w:trPr>
          <w:trHeight w:val="1320"/>
        </w:trPr>
        <w:tc>
          <w:tcPr>
            <w:tcW w:w="568" w:type="dxa"/>
            <w:vMerge/>
            <w:tcBorders>
              <w:top w:val="single" w:sz="4" w:space="0" w:color="auto"/>
              <w:left w:val="single" w:sz="4" w:space="0" w:color="auto"/>
              <w:bottom w:val="single" w:sz="4" w:space="0" w:color="auto"/>
              <w:right w:val="single" w:sz="4" w:space="0" w:color="auto"/>
            </w:tcBorders>
            <w:vAlign w:val="center"/>
          </w:tcPr>
          <w:p w:rsidR="008A6304" w:rsidRPr="008D0FFD" w:rsidRDefault="008A6304" w:rsidP="001D48DF">
            <w:pPr>
              <w:rPr>
                <w:rFonts w:ascii="Times New Roman" w:eastAsia="Calibri" w:hAnsi="Times New Roman" w:cs="Times New Roman"/>
                <w:color w:val="000000" w:themeColor="text1"/>
                <w:sz w:val="24"/>
                <w:szCs w:val="24"/>
                <w:lang w:eastAsia="ru-RU"/>
              </w:rPr>
            </w:pPr>
          </w:p>
        </w:tc>
        <w:tc>
          <w:tcPr>
            <w:tcW w:w="1445" w:type="dxa"/>
            <w:vMerge/>
            <w:tcBorders>
              <w:top w:val="single" w:sz="4" w:space="0" w:color="auto"/>
              <w:left w:val="single" w:sz="4" w:space="0" w:color="auto"/>
              <w:bottom w:val="single" w:sz="4" w:space="0" w:color="auto"/>
              <w:right w:val="single" w:sz="4" w:space="0" w:color="auto"/>
            </w:tcBorders>
            <w:vAlign w:val="center"/>
          </w:tcPr>
          <w:p w:rsidR="008A6304" w:rsidRPr="008D0FFD" w:rsidRDefault="008A6304" w:rsidP="001D48DF">
            <w:pPr>
              <w:rPr>
                <w:rFonts w:ascii="Times New Roman" w:eastAsia="Calibri" w:hAnsi="Times New Roman" w:cs="Times New Roman"/>
                <w:color w:val="000000" w:themeColor="text1"/>
                <w:sz w:val="24"/>
                <w:szCs w:val="24"/>
                <w:lang w:eastAsia="ru-RU"/>
              </w:rPr>
            </w:pPr>
          </w:p>
        </w:tc>
        <w:tc>
          <w:tcPr>
            <w:tcW w:w="2807" w:type="dxa"/>
            <w:gridSpan w:val="3"/>
            <w:vMerge/>
            <w:tcBorders>
              <w:top w:val="single" w:sz="4" w:space="0" w:color="auto"/>
              <w:left w:val="single" w:sz="4" w:space="0" w:color="auto"/>
              <w:bottom w:val="single" w:sz="4" w:space="0" w:color="auto"/>
              <w:right w:val="single" w:sz="4" w:space="0" w:color="auto"/>
            </w:tcBorders>
            <w:vAlign w:val="center"/>
          </w:tcPr>
          <w:p w:rsidR="008A6304" w:rsidRPr="008D0FFD" w:rsidRDefault="008A6304" w:rsidP="001D48DF">
            <w:pPr>
              <w:rPr>
                <w:rFonts w:ascii="Times New Roman" w:eastAsia="Calibri" w:hAnsi="Times New Roman" w:cs="Times New Roman"/>
                <w:color w:val="000000" w:themeColor="text1"/>
                <w:sz w:val="24"/>
                <w:szCs w:val="24"/>
                <w:lang w:eastAsia="ru-RU"/>
              </w:rPr>
            </w:pPr>
          </w:p>
        </w:tc>
        <w:tc>
          <w:tcPr>
            <w:tcW w:w="1919" w:type="dxa"/>
            <w:vMerge/>
            <w:tcBorders>
              <w:top w:val="single" w:sz="4" w:space="0" w:color="auto"/>
              <w:left w:val="single" w:sz="4" w:space="0" w:color="auto"/>
              <w:bottom w:val="single" w:sz="4" w:space="0" w:color="auto"/>
              <w:right w:val="single" w:sz="4" w:space="0" w:color="auto"/>
            </w:tcBorders>
            <w:vAlign w:val="center"/>
          </w:tcPr>
          <w:p w:rsidR="008A6304" w:rsidRPr="008D0FFD" w:rsidRDefault="008A6304" w:rsidP="001D48DF">
            <w:pPr>
              <w:rPr>
                <w:rFonts w:ascii="Times New Roman" w:eastAsia="Calibri" w:hAnsi="Times New Roman" w:cs="Times New Roman"/>
                <w:color w:val="000000" w:themeColor="text1"/>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A6304" w:rsidRPr="008D0FFD" w:rsidRDefault="008A6304" w:rsidP="001D48DF">
            <w:pPr>
              <w:rPr>
                <w:rFonts w:ascii="Times New Roman" w:eastAsia="Calibri" w:hAnsi="Times New Roman" w:cs="Times New Roman"/>
                <w:color w:val="000000" w:themeColor="text1"/>
                <w:sz w:val="24"/>
                <w:szCs w:val="24"/>
                <w:lang w:eastAsia="ru-RU"/>
              </w:rPr>
            </w:pPr>
          </w:p>
        </w:tc>
        <w:tc>
          <w:tcPr>
            <w:tcW w:w="1057" w:type="dxa"/>
            <w:gridSpan w:val="4"/>
            <w:vMerge/>
            <w:tcBorders>
              <w:top w:val="single" w:sz="4" w:space="0" w:color="auto"/>
              <w:left w:val="single" w:sz="4" w:space="0" w:color="auto"/>
              <w:bottom w:val="single" w:sz="4" w:space="0" w:color="auto"/>
              <w:right w:val="single" w:sz="4" w:space="0" w:color="auto"/>
            </w:tcBorders>
            <w:vAlign w:val="center"/>
          </w:tcPr>
          <w:p w:rsidR="008A6304" w:rsidRPr="008D0FFD" w:rsidRDefault="008A6304" w:rsidP="001D48DF">
            <w:pPr>
              <w:rPr>
                <w:rFonts w:ascii="Times New Roman" w:eastAsia="Calibri" w:hAnsi="Times New Roman" w:cs="Times New Roman"/>
                <w:color w:val="000000" w:themeColor="text1"/>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2015 год</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2016</w:t>
            </w:r>
            <w:r w:rsidRPr="008D0FFD">
              <w:rPr>
                <w:rFonts w:ascii="Times New Roman" w:hAnsi="Times New Roman" w:cs="Times New Roman"/>
                <w:sz w:val="24"/>
                <w:szCs w:val="24"/>
              </w:rPr>
              <w:t xml:space="preserve"> </w:t>
            </w:r>
            <w:r w:rsidRPr="008D0FFD">
              <w:rPr>
                <w:rFonts w:ascii="Times New Roman" w:eastAsia="Calibri" w:hAnsi="Times New Roman" w:cs="Times New Roman"/>
                <w:color w:val="000000" w:themeColor="text1"/>
                <w:sz w:val="24"/>
                <w:szCs w:val="24"/>
                <w:lang w:eastAsia="ru-RU"/>
              </w:rPr>
              <w:t>год</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2017</w:t>
            </w:r>
            <w:r w:rsidRPr="008D0FFD">
              <w:rPr>
                <w:rFonts w:ascii="Times New Roman" w:hAnsi="Times New Roman" w:cs="Times New Roman"/>
                <w:sz w:val="24"/>
                <w:szCs w:val="24"/>
              </w:rPr>
              <w:t xml:space="preserve"> </w:t>
            </w:r>
            <w:r w:rsidRPr="008D0FFD">
              <w:rPr>
                <w:rFonts w:ascii="Times New Roman" w:eastAsia="Calibri" w:hAnsi="Times New Roman" w:cs="Times New Roman"/>
                <w:color w:val="000000" w:themeColor="text1"/>
                <w:sz w:val="24"/>
                <w:szCs w:val="24"/>
                <w:lang w:eastAsia="ru-RU"/>
              </w:rPr>
              <w:t>год</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2018</w:t>
            </w:r>
            <w:r w:rsidRPr="008D0FFD">
              <w:rPr>
                <w:rFonts w:ascii="Times New Roman" w:hAnsi="Times New Roman" w:cs="Times New Roman"/>
                <w:sz w:val="24"/>
                <w:szCs w:val="24"/>
              </w:rPr>
              <w:t xml:space="preserve"> </w:t>
            </w:r>
            <w:r w:rsidRPr="008D0FFD">
              <w:rPr>
                <w:rFonts w:ascii="Times New Roman" w:eastAsia="Calibri" w:hAnsi="Times New Roman" w:cs="Times New Roman"/>
                <w:color w:val="000000" w:themeColor="text1"/>
                <w:sz w:val="24"/>
                <w:szCs w:val="24"/>
                <w:lang w:eastAsia="ru-RU"/>
              </w:rPr>
              <w:t>год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2019</w:t>
            </w:r>
            <w:r w:rsidRPr="008D0FFD">
              <w:rPr>
                <w:rFonts w:ascii="Times New Roman" w:hAnsi="Times New Roman" w:cs="Times New Roman"/>
                <w:sz w:val="24"/>
                <w:szCs w:val="24"/>
              </w:rPr>
              <w:t xml:space="preserve"> </w:t>
            </w:r>
            <w:r w:rsidRPr="008D0FFD">
              <w:rPr>
                <w:rFonts w:ascii="Times New Roman" w:eastAsia="Calibri" w:hAnsi="Times New Roman" w:cs="Times New Roman"/>
                <w:color w:val="000000" w:themeColor="text1"/>
                <w:sz w:val="24"/>
                <w:szCs w:val="24"/>
                <w:lang w:eastAsia="ru-RU"/>
              </w:rPr>
              <w:t>год</w:t>
            </w:r>
          </w:p>
        </w:tc>
        <w:tc>
          <w:tcPr>
            <w:tcW w:w="850" w:type="dxa"/>
            <w:vMerge/>
            <w:tcBorders>
              <w:top w:val="single" w:sz="4" w:space="0" w:color="auto"/>
              <w:left w:val="single" w:sz="4" w:space="0" w:color="auto"/>
              <w:bottom w:val="single" w:sz="4" w:space="0" w:color="auto"/>
              <w:right w:val="single" w:sz="4" w:space="0" w:color="auto"/>
            </w:tcBorders>
            <w:vAlign w:val="center"/>
          </w:tcPr>
          <w:p w:rsidR="008A6304" w:rsidRPr="008D0FFD" w:rsidRDefault="008A6304" w:rsidP="001D48DF">
            <w:pPr>
              <w:rPr>
                <w:rFonts w:ascii="Times New Roman" w:eastAsia="Calibri" w:hAnsi="Times New Roman" w:cs="Times New Roman"/>
                <w:color w:val="000000" w:themeColor="text1"/>
                <w:sz w:val="24"/>
                <w:szCs w:val="24"/>
                <w:lang w:eastAsia="ru-RU"/>
              </w:rPr>
            </w:pPr>
          </w:p>
        </w:tc>
        <w:tc>
          <w:tcPr>
            <w:tcW w:w="1134" w:type="dxa"/>
            <w:vMerge/>
            <w:tcBorders>
              <w:left w:val="single" w:sz="4" w:space="0" w:color="auto"/>
              <w:bottom w:val="single" w:sz="4" w:space="0" w:color="auto"/>
              <w:right w:val="single" w:sz="4" w:space="0" w:color="auto"/>
            </w:tcBorders>
          </w:tcPr>
          <w:p w:rsidR="008A6304" w:rsidRPr="008D0FFD" w:rsidRDefault="008A6304" w:rsidP="001D48DF">
            <w:pPr>
              <w:rPr>
                <w:rFonts w:ascii="Times New Roman" w:eastAsia="Calibri" w:hAnsi="Times New Roman" w:cs="Times New Roman"/>
                <w:color w:val="000000" w:themeColor="text1"/>
                <w:sz w:val="24"/>
                <w:szCs w:val="24"/>
                <w:lang w:eastAsia="ru-RU"/>
              </w:rPr>
            </w:pPr>
          </w:p>
        </w:tc>
      </w:tr>
      <w:tr w:rsidR="008A6304" w:rsidRPr="005B53B5" w:rsidTr="00001EC6">
        <w:trPr>
          <w:trHeight w:val="264"/>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1</w:t>
            </w:r>
          </w:p>
        </w:tc>
        <w:tc>
          <w:tcPr>
            <w:tcW w:w="1445"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2</w:t>
            </w:r>
          </w:p>
        </w:tc>
        <w:tc>
          <w:tcPr>
            <w:tcW w:w="2807" w:type="dxa"/>
            <w:gridSpan w:val="3"/>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3</w:t>
            </w:r>
          </w:p>
        </w:tc>
        <w:tc>
          <w:tcPr>
            <w:tcW w:w="1919"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5</w:t>
            </w:r>
          </w:p>
        </w:tc>
        <w:tc>
          <w:tcPr>
            <w:tcW w:w="1057" w:type="dxa"/>
            <w:gridSpan w:val="4"/>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6</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7</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8</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9</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6671D6" w:rsidP="001D48DF">
            <w:pPr>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13</w:t>
            </w:r>
          </w:p>
        </w:tc>
      </w:tr>
      <w:tr w:rsidR="008A6304" w:rsidRPr="005B53B5" w:rsidTr="00001EC6">
        <w:trPr>
          <w:trHeight w:val="1131"/>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jc w:val="center"/>
              <w:rPr>
                <w:rFonts w:ascii="Times New Roman" w:eastAsia="Calibri" w:hAnsi="Times New Roman" w:cs="Times New Roman"/>
                <w:b/>
                <w:bCs/>
                <w:color w:val="000000" w:themeColor="text1"/>
                <w:sz w:val="24"/>
                <w:szCs w:val="24"/>
                <w:lang w:eastAsia="ru-RU"/>
              </w:rPr>
            </w:pPr>
            <w:r w:rsidRPr="008D0FFD">
              <w:rPr>
                <w:rFonts w:ascii="Times New Roman" w:eastAsia="Calibri" w:hAnsi="Times New Roman" w:cs="Times New Roman"/>
                <w:b/>
                <w:bCs/>
                <w:color w:val="000000" w:themeColor="text1"/>
                <w:sz w:val="24"/>
                <w:szCs w:val="24"/>
                <w:lang w:eastAsia="ru-RU"/>
              </w:rPr>
              <w:lastRenderedPageBreak/>
              <w:t>1</w:t>
            </w:r>
          </w:p>
        </w:tc>
        <w:tc>
          <w:tcPr>
            <w:tcW w:w="4252" w:type="dxa"/>
            <w:gridSpan w:val="4"/>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rPr>
                <w:rFonts w:ascii="Times New Roman" w:eastAsia="Calibri" w:hAnsi="Times New Roman" w:cs="Times New Roman"/>
                <w:bCs/>
                <w:color w:val="000000" w:themeColor="text1"/>
                <w:sz w:val="24"/>
                <w:szCs w:val="24"/>
                <w:lang w:eastAsia="ru-RU"/>
              </w:rPr>
            </w:pPr>
            <w:r w:rsidRPr="008D0FFD">
              <w:rPr>
                <w:rFonts w:ascii="Times New Roman" w:eastAsia="Calibri" w:hAnsi="Times New Roman" w:cs="Times New Roman"/>
                <w:bCs/>
                <w:color w:val="000000" w:themeColor="text1"/>
                <w:sz w:val="24"/>
                <w:szCs w:val="24"/>
                <w:lang w:eastAsia="ru-RU"/>
              </w:rPr>
              <w:t>Обеспечение сбалансированности и устойчивости бюджета Сергиево-Посадского муниципального района, в том числе:</w:t>
            </w:r>
          </w:p>
          <w:p w:rsidR="008A6304" w:rsidRPr="008D0FFD" w:rsidRDefault="008A6304" w:rsidP="001D48DF">
            <w:pPr>
              <w:rPr>
                <w:rFonts w:ascii="Times New Roman" w:eastAsia="Calibri" w:hAnsi="Times New Roman" w:cs="Times New Roman"/>
                <w:b/>
                <w:bCs/>
                <w:color w:val="000000" w:themeColor="text1"/>
                <w:sz w:val="24"/>
                <w:szCs w:val="24"/>
                <w:lang w:eastAsia="ru-RU"/>
              </w:rPr>
            </w:pPr>
          </w:p>
        </w:tc>
        <w:tc>
          <w:tcPr>
            <w:tcW w:w="1919"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jc w:val="center"/>
              <w:rPr>
                <w:rFonts w:ascii="Times New Roman" w:eastAsia="Calibri" w:hAnsi="Times New Roman" w:cs="Times New Roman"/>
                <w:bCs/>
                <w:color w:val="000000" w:themeColor="text1"/>
                <w:sz w:val="24"/>
                <w:szCs w:val="24"/>
                <w:lang w:eastAsia="ru-RU"/>
              </w:rPr>
            </w:pPr>
            <w:r w:rsidRPr="008D0FFD">
              <w:rPr>
                <w:rFonts w:ascii="Times New Roman" w:eastAsia="Calibri" w:hAnsi="Times New Roman" w:cs="Times New Roman"/>
                <w:bCs/>
                <w:color w:val="000000" w:themeColor="text1"/>
                <w:sz w:val="24"/>
                <w:szCs w:val="24"/>
                <w:lang w:eastAsia="ru-RU"/>
              </w:rPr>
              <w:t>Итого</w:t>
            </w:r>
          </w:p>
        </w:tc>
        <w:tc>
          <w:tcPr>
            <w:tcW w:w="6586" w:type="dxa"/>
            <w:gridSpan w:val="17"/>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jc w:val="center"/>
              <w:rPr>
                <w:rFonts w:ascii="Times New Roman" w:eastAsia="Calibri" w:hAnsi="Times New Roman" w:cs="Times New Roman"/>
                <w:bCs/>
                <w:color w:val="000000" w:themeColor="text1"/>
                <w:sz w:val="24"/>
                <w:szCs w:val="24"/>
                <w:lang w:eastAsia="ru-RU"/>
              </w:rPr>
            </w:pPr>
            <w:r w:rsidRPr="008D0FFD">
              <w:rPr>
                <w:rFonts w:ascii="Times New Roman" w:eastAsia="Calibri" w:hAnsi="Times New Roman" w:cs="Times New Roman"/>
                <w:bCs/>
                <w:color w:val="000000" w:themeColor="text1"/>
                <w:sz w:val="24"/>
                <w:szCs w:val="24"/>
                <w:lang w:eastAsia="ru-RU"/>
              </w:rPr>
              <w:t>В пределах средств, выделенных на обеспечение деятельности органов администрации Сергиево-Посадского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jc w:val="center"/>
              <w:rPr>
                <w:rFonts w:ascii="Times New Roman" w:eastAsia="Calibri" w:hAnsi="Times New Roman" w:cs="Times New Roman"/>
                <w:b/>
                <w:bCs/>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jc w:val="center"/>
              <w:rPr>
                <w:rFonts w:ascii="Times New Roman" w:eastAsia="Calibri" w:hAnsi="Times New Roman" w:cs="Times New Roman"/>
                <w:b/>
                <w:bCs/>
                <w:color w:val="000000" w:themeColor="text1"/>
                <w:sz w:val="24"/>
                <w:szCs w:val="24"/>
                <w:lang w:eastAsia="ru-RU"/>
              </w:rPr>
            </w:pPr>
          </w:p>
        </w:tc>
      </w:tr>
      <w:tr w:rsidR="009A48B4" w:rsidRPr="005B53B5" w:rsidTr="00001EC6">
        <w:trPr>
          <w:trHeight w:val="372"/>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9A48B4" w:rsidRPr="008D0FFD" w:rsidRDefault="009A48B4" w:rsidP="009A48B4">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1.1</w:t>
            </w:r>
          </w:p>
        </w:tc>
        <w:tc>
          <w:tcPr>
            <w:tcW w:w="1587" w:type="dxa"/>
            <w:gridSpan w:val="2"/>
            <w:tcBorders>
              <w:top w:val="single" w:sz="4" w:space="0" w:color="auto"/>
              <w:left w:val="single" w:sz="4" w:space="0" w:color="auto"/>
              <w:bottom w:val="single" w:sz="4" w:space="0" w:color="auto"/>
              <w:right w:val="single" w:sz="4" w:space="0" w:color="auto"/>
            </w:tcBorders>
            <w:shd w:val="clear" w:color="000000" w:fill="FFFFFF"/>
          </w:tcPr>
          <w:p w:rsidR="009A48B4" w:rsidRPr="008D0FFD" w:rsidRDefault="009A48B4" w:rsidP="009A48B4">
            <w:pP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Осуществление прогнозирования поступления доходов в бюджет Сергиево-Посадского муниципального района</w:t>
            </w:r>
          </w:p>
        </w:tc>
        <w:tc>
          <w:tcPr>
            <w:tcW w:w="2665" w:type="dxa"/>
            <w:gridSpan w:val="2"/>
            <w:tcBorders>
              <w:top w:val="single" w:sz="4" w:space="0" w:color="auto"/>
              <w:left w:val="single" w:sz="4" w:space="0" w:color="auto"/>
              <w:bottom w:val="single" w:sz="4" w:space="0" w:color="auto"/>
              <w:right w:val="single" w:sz="4" w:space="0" w:color="auto"/>
            </w:tcBorders>
            <w:shd w:val="clear" w:color="000000" w:fill="FFFFFF"/>
          </w:tcPr>
          <w:p w:rsidR="009A48B4" w:rsidRPr="008D0FFD" w:rsidRDefault="009A48B4" w:rsidP="009A48B4">
            <w:pP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2015-2019 годы</w:t>
            </w:r>
          </w:p>
        </w:tc>
        <w:tc>
          <w:tcPr>
            <w:tcW w:w="1919" w:type="dxa"/>
            <w:tcBorders>
              <w:top w:val="single" w:sz="4" w:space="0" w:color="auto"/>
              <w:left w:val="single" w:sz="4" w:space="0" w:color="auto"/>
              <w:bottom w:val="single" w:sz="4" w:space="0" w:color="auto"/>
              <w:right w:val="single" w:sz="4" w:space="0" w:color="auto"/>
            </w:tcBorders>
            <w:shd w:val="clear" w:color="000000" w:fill="FFFFFF"/>
          </w:tcPr>
          <w:p w:rsidR="009A48B4" w:rsidRPr="008D0FFD" w:rsidRDefault="009A48B4" w:rsidP="009A48B4">
            <w:pP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bCs/>
                <w:color w:val="000000" w:themeColor="text1"/>
                <w:sz w:val="24"/>
                <w:szCs w:val="24"/>
                <w:lang w:eastAsia="ru-RU"/>
              </w:rPr>
              <w:t xml:space="preserve">Средства бюджета  Сергиево-Посадского муниципального района  </w:t>
            </w:r>
          </w:p>
          <w:p w:rsidR="009A48B4" w:rsidRPr="008D0FFD" w:rsidRDefault="009A48B4" w:rsidP="009A48B4">
            <w:pPr>
              <w:jc w:val="center"/>
              <w:rPr>
                <w:rFonts w:ascii="Times New Roman" w:eastAsia="Calibri" w:hAnsi="Times New Roman" w:cs="Times New Roman"/>
                <w:color w:val="000000" w:themeColor="text1"/>
                <w:sz w:val="24"/>
                <w:szCs w:val="24"/>
                <w:lang w:eastAsia="ru-RU"/>
              </w:rPr>
            </w:pPr>
          </w:p>
        </w:tc>
        <w:tc>
          <w:tcPr>
            <w:tcW w:w="6586" w:type="dxa"/>
            <w:gridSpan w:val="17"/>
            <w:tcBorders>
              <w:top w:val="single" w:sz="4" w:space="0" w:color="auto"/>
              <w:left w:val="single" w:sz="4" w:space="0" w:color="auto"/>
              <w:bottom w:val="single" w:sz="4" w:space="0" w:color="auto"/>
              <w:right w:val="single" w:sz="4" w:space="0" w:color="auto"/>
            </w:tcBorders>
            <w:shd w:val="clear" w:color="000000" w:fill="FFFFFF"/>
          </w:tcPr>
          <w:p w:rsidR="009A48B4" w:rsidRPr="008D0FFD" w:rsidRDefault="009A48B4" w:rsidP="009A48B4">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bCs/>
                <w:color w:val="000000" w:themeColor="text1"/>
                <w:sz w:val="24"/>
                <w:szCs w:val="24"/>
                <w:lang w:eastAsia="ru-RU"/>
              </w:rPr>
              <w:t>В пределах средств, выделенных на обеспечение деятельности органов администрации Сергиево-Посадского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9A48B4" w:rsidRPr="008D0FFD" w:rsidRDefault="009A48B4" w:rsidP="009A48B4">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Финансовое управление</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A48B4" w:rsidRPr="009A48B4" w:rsidRDefault="009A48B4" w:rsidP="009A48B4">
            <w:pPr>
              <w:spacing w:after="240"/>
              <w:jc w:val="center"/>
              <w:rPr>
                <w:rFonts w:ascii="Times New Roman" w:hAnsi="Times New Roman"/>
                <w:color w:val="000000"/>
                <w:sz w:val="18"/>
                <w:szCs w:val="18"/>
                <w:lang w:eastAsia="ru-RU"/>
              </w:rPr>
            </w:pPr>
            <w:r w:rsidRPr="009A48B4">
              <w:rPr>
                <w:rFonts w:ascii="Times New Roman" w:hAnsi="Times New Roman"/>
                <w:color w:val="000000"/>
                <w:sz w:val="18"/>
                <w:szCs w:val="18"/>
                <w:lang w:eastAsia="ru-RU"/>
              </w:rPr>
              <w:t>Составлен предварительный прогноз поступлений налоговых и неналоговых доходов на 2017-2019 годы</w:t>
            </w:r>
          </w:p>
        </w:tc>
      </w:tr>
      <w:tr w:rsidR="009A48B4" w:rsidRPr="005B53B5" w:rsidTr="00001EC6">
        <w:trPr>
          <w:trHeight w:val="372"/>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9A48B4" w:rsidRPr="008D0FFD" w:rsidRDefault="009A48B4" w:rsidP="009A48B4">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1.2</w:t>
            </w:r>
          </w:p>
        </w:tc>
        <w:tc>
          <w:tcPr>
            <w:tcW w:w="1587" w:type="dxa"/>
            <w:gridSpan w:val="2"/>
            <w:tcBorders>
              <w:top w:val="single" w:sz="4" w:space="0" w:color="auto"/>
              <w:left w:val="single" w:sz="4" w:space="0" w:color="auto"/>
              <w:bottom w:val="single" w:sz="4" w:space="0" w:color="auto"/>
              <w:right w:val="single" w:sz="4" w:space="0" w:color="auto"/>
            </w:tcBorders>
            <w:shd w:val="clear" w:color="000000" w:fill="FFFFFF"/>
          </w:tcPr>
          <w:p w:rsidR="009A48B4" w:rsidRPr="008D0FFD" w:rsidRDefault="009A48B4" w:rsidP="009A48B4">
            <w:pP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Реализация мер по мобилизации налоговых и неналоговых доходов бюджета Сергиево-Посадского муниципального района</w:t>
            </w:r>
          </w:p>
        </w:tc>
        <w:tc>
          <w:tcPr>
            <w:tcW w:w="2665" w:type="dxa"/>
            <w:gridSpan w:val="2"/>
            <w:tcBorders>
              <w:top w:val="single" w:sz="4" w:space="0" w:color="auto"/>
              <w:left w:val="single" w:sz="4" w:space="0" w:color="auto"/>
              <w:bottom w:val="single" w:sz="4" w:space="0" w:color="auto"/>
              <w:right w:val="single" w:sz="4" w:space="0" w:color="auto"/>
            </w:tcBorders>
            <w:shd w:val="clear" w:color="000000" w:fill="FFFFFF"/>
          </w:tcPr>
          <w:p w:rsidR="009A48B4" w:rsidRPr="008D0FFD" w:rsidRDefault="009A48B4" w:rsidP="009A48B4">
            <w:pP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2015-2019 годы</w:t>
            </w:r>
          </w:p>
        </w:tc>
        <w:tc>
          <w:tcPr>
            <w:tcW w:w="1919" w:type="dxa"/>
            <w:tcBorders>
              <w:top w:val="single" w:sz="4" w:space="0" w:color="auto"/>
              <w:left w:val="single" w:sz="4" w:space="0" w:color="auto"/>
              <w:bottom w:val="single" w:sz="4" w:space="0" w:color="auto"/>
              <w:right w:val="single" w:sz="4" w:space="0" w:color="auto"/>
            </w:tcBorders>
            <w:shd w:val="clear" w:color="000000" w:fill="FFFFFF"/>
          </w:tcPr>
          <w:p w:rsidR="009A48B4" w:rsidRPr="008D0FFD" w:rsidRDefault="009A48B4" w:rsidP="009A48B4">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bCs/>
                <w:color w:val="000000" w:themeColor="text1"/>
                <w:sz w:val="24"/>
                <w:szCs w:val="24"/>
                <w:lang w:eastAsia="ru-RU"/>
              </w:rPr>
              <w:t xml:space="preserve">Средства бюджета  Сергиево-Посадского муниципального района  </w:t>
            </w:r>
          </w:p>
        </w:tc>
        <w:tc>
          <w:tcPr>
            <w:tcW w:w="6586" w:type="dxa"/>
            <w:gridSpan w:val="17"/>
            <w:tcBorders>
              <w:top w:val="single" w:sz="4" w:space="0" w:color="auto"/>
              <w:left w:val="single" w:sz="4" w:space="0" w:color="auto"/>
              <w:bottom w:val="single" w:sz="4" w:space="0" w:color="auto"/>
              <w:right w:val="single" w:sz="4" w:space="0" w:color="auto"/>
            </w:tcBorders>
            <w:shd w:val="clear" w:color="000000" w:fill="FFFFFF"/>
          </w:tcPr>
          <w:p w:rsidR="009A48B4" w:rsidRPr="008D0FFD" w:rsidRDefault="009A48B4" w:rsidP="009A48B4">
            <w:pPr>
              <w:jc w:val="center"/>
              <w:rPr>
                <w:rFonts w:ascii="Times New Roman" w:eastAsia="Calibri" w:hAnsi="Times New Roman" w:cs="Times New Roman"/>
                <w:bCs/>
                <w:color w:val="000000" w:themeColor="text1"/>
                <w:sz w:val="24"/>
                <w:szCs w:val="24"/>
                <w:lang w:eastAsia="ru-RU"/>
              </w:rPr>
            </w:pPr>
            <w:r w:rsidRPr="008D0FFD">
              <w:rPr>
                <w:rFonts w:ascii="Times New Roman" w:eastAsia="Calibri" w:hAnsi="Times New Roman" w:cs="Times New Roman"/>
                <w:bCs/>
                <w:color w:val="000000" w:themeColor="text1"/>
                <w:sz w:val="24"/>
                <w:szCs w:val="24"/>
                <w:lang w:eastAsia="ru-RU"/>
              </w:rPr>
              <w:t>В пределах средств, выделенных на обеспечение деятельности органов администрации Сергиево-Посадского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9A48B4" w:rsidRPr="008D0FFD" w:rsidRDefault="009A48B4" w:rsidP="009A48B4">
            <w:pPr>
              <w:jc w:val="center"/>
              <w:rPr>
                <w:rFonts w:ascii="Times New Roman" w:hAnsi="Times New Roman" w:cs="Times New Roman"/>
                <w:color w:val="000000" w:themeColor="text1"/>
                <w:sz w:val="24"/>
                <w:szCs w:val="24"/>
                <w:lang w:eastAsia="ru-RU"/>
              </w:rPr>
            </w:pPr>
            <w:r w:rsidRPr="008D0FFD">
              <w:rPr>
                <w:rFonts w:ascii="Times New Roman" w:hAnsi="Times New Roman" w:cs="Times New Roman"/>
                <w:color w:val="000000" w:themeColor="text1"/>
                <w:sz w:val="24"/>
                <w:szCs w:val="24"/>
                <w:lang w:eastAsia="ru-RU"/>
              </w:rPr>
              <w:t>Финансовое управление,</w:t>
            </w:r>
          </w:p>
          <w:p w:rsidR="009A48B4" w:rsidRPr="008D0FFD" w:rsidRDefault="009A48B4" w:rsidP="009A48B4">
            <w:pPr>
              <w:jc w:val="center"/>
              <w:rPr>
                <w:rFonts w:ascii="Times New Roman" w:eastAsia="Calibri" w:hAnsi="Times New Roman" w:cs="Times New Roman"/>
                <w:color w:val="000000" w:themeColor="text1"/>
                <w:sz w:val="24"/>
                <w:szCs w:val="24"/>
                <w:lang w:eastAsia="ru-RU"/>
              </w:rPr>
            </w:pPr>
            <w:r w:rsidRPr="008D0FFD">
              <w:rPr>
                <w:rFonts w:ascii="Times New Roman" w:hAnsi="Times New Roman" w:cs="Times New Roman"/>
                <w:color w:val="000000" w:themeColor="text1"/>
                <w:sz w:val="24"/>
                <w:szCs w:val="24"/>
                <w:lang w:eastAsia="ru-RU"/>
              </w:rPr>
              <w:t>Управление земельно-имущественных отно</w:t>
            </w:r>
            <w:r w:rsidRPr="008D0FFD">
              <w:rPr>
                <w:rFonts w:ascii="Times New Roman" w:hAnsi="Times New Roman" w:cs="Times New Roman"/>
                <w:color w:val="000000" w:themeColor="text1"/>
                <w:sz w:val="24"/>
                <w:szCs w:val="24"/>
                <w:lang w:eastAsia="ru-RU"/>
              </w:rPr>
              <w:lastRenderedPageBreak/>
              <w:t>шений, управление экономики.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A48B4" w:rsidRPr="009A48B4" w:rsidRDefault="009A48B4" w:rsidP="009A48B4">
            <w:pPr>
              <w:jc w:val="center"/>
              <w:rPr>
                <w:rFonts w:ascii="Times New Roman" w:hAnsi="Times New Roman"/>
                <w:color w:val="000000"/>
                <w:sz w:val="18"/>
                <w:szCs w:val="18"/>
                <w:lang w:eastAsia="ru-RU"/>
              </w:rPr>
            </w:pPr>
            <w:r w:rsidRPr="009A48B4">
              <w:rPr>
                <w:rFonts w:ascii="Times New Roman" w:hAnsi="Times New Roman"/>
                <w:color w:val="000000"/>
                <w:sz w:val="18"/>
                <w:szCs w:val="18"/>
                <w:lang w:eastAsia="ru-RU"/>
              </w:rPr>
              <w:lastRenderedPageBreak/>
              <w:t>Осуществляется ежемесячный мониторинг налоговых и неналоговых доходов в бюджет муниципального района. Проведено 5 заседания Межведомственной комиссии и 7</w:t>
            </w:r>
          </w:p>
          <w:p w:rsidR="009A48B4" w:rsidRPr="009A48B4" w:rsidRDefault="009A48B4" w:rsidP="009A48B4">
            <w:pPr>
              <w:jc w:val="center"/>
              <w:rPr>
                <w:rFonts w:ascii="Times New Roman" w:hAnsi="Times New Roman"/>
                <w:color w:val="000000"/>
                <w:sz w:val="18"/>
                <w:szCs w:val="18"/>
                <w:lang w:eastAsia="ru-RU"/>
              </w:rPr>
            </w:pPr>
            <w:r w:rsidRPr="009A48B4">
              <w:rPr>
                <w:rFonts w:ascii="Times New Roman" w:hAnsi="Times New Roman"/>
                <w:color w:val="000000"/>
                <w:sz w:val="18"/>
                <w:szCs w:val="18"/>
                <w:lang w:eastAsia="ru-RU"/>
              </w:rPr>
              <w:lastRenderedPageBreak/>
              <w:t xml:space="preserve"> заседаний</w:t>
            </w:r>
          </w:p>
          <w:p w:rsidR="009A48B4" w:rsidRPr="009A48B4" w:rsidRDefault="009A48B4" w:rsidP="009A48B4">
            <w:pPr>
              <w:jc w:val="center"/>
              <w:rPr>
                <w:rFonts w:ascii="Times New Roman" w:hAnsi="Times New Roman"/>
                <w:color w:val="000000"/>
                <w:sz w:val="18"/>
                <w:szCs w:val="18"/>
                <w:lang w:eastAsia="ru-RU"/>
              </w:rPr>
            </w:pPr>
            <w:r w:rsidRPr="009A48B4">
              <w:rPr>
                <w:rFonts w:ascii="Times New Roman" w:hAnsi="Times New Roman"/>
                <w:color w:val="000000"/>
                <w:sz w:val="18"/>
                <w:szCs w:val="18"/>
                <w:lang w:eastAsia="ru-RU"/>
              </w:rPr>
              <w:t xml:space="preserve"> Рабочей группы по мобилизации доходов районного бюджета</w:t>
            </w:r>
          </w:p>
        </w:tc>
      </w:tr>
      <w:tr w:rsidR="008A6304" w:rsidRPr="005B53B5" w:rsidTr="00001EC6">
        <w:trPr>
          <w:trHeight w:val="372"/>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3D3A03">
            <w:pPr>
              <w:jc w:val="center"/>
              <w:rPr>
                <w:rFonts w:ascii="Times New Roman" w:eastAsia="Calibri" w:hAnsi="Times New Roman" w:cs="Times New Roman"/>
                <w:b/>
                <w:bCs/>
                <w:color w:val="000000" w:themeColor="text1"/>
                <w:sz w:val="24"/>
                <w:szCs w:val="24"/>
                <w:lang w:eastAsia="ru-RU"/>
              </w:rPr>
            </w:pPr>
            <w:r w:rsidRPr="008D0FFD">
              <w:rPr>
                <w:rFonts w:ascii="Times New Roman" w:eastAsia="Calibri" w:hAnsi="Times New Roman" w:cs="Times New Roman"/>
                <w:b/>
                <w:bCs/>
                <w:color w:val="000000" w:themeColor="text1"/>
                <w:sz w:val="24"/>
                <w:szCs w:val="24"/>
                <w:lang w:eastAsia="ru-RU"/>
              </w:rPr>
              <w:lastRenderedPageBreak/>
              <w:t>2.</w:t>
            </w:r>
          </w:p>
        </w:tc>
        <w:tc>
          <w:tcPr>
            <w:tcW w:w="4252" w:type="dxa"/>
            <w:gridSpan w:val="4"/>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3D3A03">
            <w:pPr>
              <w:rPr>
                <w:rFonts w:ascii="Times New Roman" w:eastAsia="Calibri" w:hAnsi="Times New Roman" w:cs="Times New Roman"/>
                <w:bCs/>
                <w:color w:val="000000" w:themeColor="text1"/>
                <w:sz w:val="24"/>
                <w:szCs w:val="24"/>
                <w:lang w:eastAsia="ru-RU"/>
              </w:rPr>
            </w:pPr>
            <w:r w:rsidRPr="008D0FFD">
              <w:rPr>
                <w:rFonts w:ascii="Times New Roman" w:eastAsia="Calibri" w:hAnsi="Times New Roman" w:cs="Times New Roman"/>
                <w:bCs/>
                <w:color w:val="000000" w:themeColor="text1"/>
                <w:sz w:val="24"/>
                <w:szCs w:val="24"/>
                <w:lang w:eastAsia="ru-RU"/>
              </w:rPr>
              <w:t>Повышение эффективности бюджетных расходов Сергиево-Посадского муниципального района, в том числе:</w:t>
            </w:r>
          </w:p>
          <w:p w:rsidR="008A6304" w:rsidRPr="008D0FFD" w:rsidRDefault="008A6304" w:rsidP="003D3A03">
            <w:pPr>
              <w:rPr>
                <w:rFonts w:ascii="Times New Roman" w:eastAsia="Calibri" w:hAnsi="Times New Roman" w:cs="Times New Roman"/>
                <w:b/>
                <w:bCs/>
                <w:color w:val="000000" w:themeColor="text1"/>
                <w:sz w:val="24"/>
                <w:szCs w:val="24"/>
                <w:lang w:eastAsia="ru-RU"/>
              </w:rPr>
            </w:pPr>
            <w:r w:rsidRPr="008D0FFD">
              <w:rPr>
                <w:rFonts w:ascii="Times New Roman" w:eastAsia="Calibri" w:hAnsi="Times New Roman" w:cs="Times New Roman"/>
                <w:b/>
                <w:bCs/>
                <w:color w:val="000000" w:themeColor="text1"/>
                <w:sz w:val="24"/>
                <w:szCs w:val="24"/>
                <w:lang w:eastAsia="ru-RU"/>
              </w:rPr>
              <w:t> </w:t>
            </w:r>
          </w:p>
        </w:tc>
        <w:tc>
          <w:tcPr>
            <w:tcW w:w="1919"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3D3A03">
            <w:pPr>
              <w:rPr>
                <w:rFonts w:ascii="Times New Roman" w:eastAsia="Calibri" w:hAnsi="Times New Roman" w:cs="Times New Roman"/>
                <w:b/>
                <w:bCs/>
                <w:color w:val="000000" w:themeColor="text1"/>
                <w:sz w:val="24"/>
                <w:szCs w:val="24"/>
                <w:lang w:eastAsia="ru-RU"/>
              </w:rPr>
            </w:pPr>
            <w:r w:rsidRPr="008D0FFD">
              <w:rPr>
                <w:rFonts w:ascii="Times New Roman" w:eastAsia="Calibri" w:hAnsi="Times New Roman" w:cs="Times New Roman"/>
                <w:bCs/>
                <w:color w:val="000000" w:themeColor="text1"/>
                <w:sz w:val="24"/>
                <w:szCs w:val="24"/>
                <w:lang w:eastAsia="ru-RU"/>
              </w:rPr>
              <w:t xml:space="preserve">Средства бюджета  Сергиево-Посадского муниципального района  </w:t>
            </w:r>
          </w:p>
          <w:p w:rsidR="008A6304" w:rsidRPr="008D0FFD" w:rsidRDefault="008A6304" w:rsidP="003D3A03">
            <w:pPr>
              <w:jc w:val="center"/>
              <w:rPr>
                <w:rFonts w:ascii="Times New Roman" w:eastAsia="Calibri" w:hAnsi="Times New Roman" w:cs="Times New Roman"/>
                <w:bCs/>
                <w:color w:val="000000" w:themeColor="text1"/>
                <w:sz w:val="24"/>
                <w:szCs w:val="24"/>
                <w:lang w:eastAsia="ru-RU"/>
              </w:rPr>
            </w:pPr>
          </w:p>
        </w:tc>
        <w:tc>
          <w:tcPr>
            <w:tcW w:w="6586" w:type="dxa"/>
            <w:gridSpan w:val="17"/>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3D3A03">
            <w:pPr>
              <w:jc w:val="center"/>
              <w:rPr>
                <w:rFonts w:ascii="Times New Roman" w:eastAsia="Calibri" w:hAnsi="Times New Roman" w:cs="Times New Roman"/>
                <w:bCs/>
                <w:color w:val="000000" w:themeColor="text1"/>
                <w:sz w:val="24"/>
                <w:szCs w:val="24"/>
                <w:lang w:eastAsia="ru-RU"/>
              </w:rPr>
            </w:pPr>
            <w:r w:rsidRPr="008D0FFD">
              <w:rPr>
                <w:rFonts w:ascii="Times New Roman" w:eastAsia="Calibri" w:hAnsi="Times New Roman" w:cs="Times New Roman"/>
                <w:bCs/>
                <w:color w:val="000000" w:themeColor="text1"/>
                <w:sz w:val="24"/>
                <w:szCs w:val="24"/>
                <w:lang w:eastAsia="ru-RU"/>
              </w:rPr>
              <w:t>В пределах средств, выделенных на обеспечение деятельности органов администрации Сергиево-Посадского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3D3A03">
            <w:pPr>
              <w:jc w:val="center"/>
              <w:rPr>
                <w:rFonts w:ascii="Times New Roman" w:eastAsia="Calibri" w:hAnsi="Times New Roman" w:cs="Times New Roman"/>
                <w:b/>
                <w:bCs/>
                <w:color w:val="000000" w:themeColor="text1"/>
                <w:sz w:val="24"/>
                <w:szCs w:val="24"/>
                <w:lang w:eastAsia="ru-RU"/>
              </w:rPr>
            </w:pPr>
            <w:r w:rsidRPr="008D0FFD">
              <w:rPr>
                <w:rFonts w:ascii="Times New Roman" w:eastAsia="Calibri" w:hAnsi="Times New Roman" w:cs="Times New Roman"/>
                <w:b/>
                <w:bCs/>
                <w:color w:val="000000" w:themeColor="text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3D3A03">
            <w:pPr>
              <w:jc w:val="center"/>
              <w:rPr>
                <w:rFonts w:ascii="Times New Roman" w:eastAsia="Calibri" w:hAnsi="Times New Roman" w:cs="Times New Roman"/>
                <w:b/>
                <w:bCs/>
                <w:color w:val="000000" w:themeColor="text1"/>
                <w:sz w:val="24"/>
                <w:szCs w:val="24"/>
                <w:lang w:eastAsia="ru-RU"/>
              </w:rPr>
            </w:pPr>
          </w:p>
        </w:tc>
      </w:tr>
      <w:tr w:rsidR="00034B00" w:rsidRPr="005B53B5" w:rsidTr="00001EC6">
        <w:trPr>
          <w:trHeight w:val="372"/>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034B00" w:rsidRPr="008D0FFD" w:rsidRDefault="00034B00" w:rsidP="00034B00">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2.1.</w:t>
            </w:r>
          </w:p>
        </w:tc>
        <w:tc>
          <w:tcPr>
            <w:tcW w:w="2551" w:type="dxa"/>
            <w:gridSpan w:val="3"/>
            <w:tcBorders>
              <w:top w:val="single" w:sz="4" w:space="0" w:color="auto"/>
              <w:left w:val="single" w:sz="4" w:space="0" w:color="auto"/>
              <w:bottom w:val="single" w:sz="4" w:space="0" w:color="auto"/>
              <w:right w:val="single" w:sz="4" w:space="0" w:color="auto"/>
            </w:tcBorders>
            <w:shd w:val="clear" w:color="000000" w:fill="FFFFFF"/>
          </w:tcPr>
          <w:p w:rsidR="00034B00" w:rsidRPr="008D0FFD" w:rsidRDefault="00034B00" w:rsidP="00034B00">
            <w:pP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 xml:space="preserve">Формирование проекта  бюджета </w:t>
            </w:r>
            <w:r w:rsidRPr="008D0FFD">
              <w:rPr>
                <w:rFonts w:ascii="Times New Roman" w:eastAsia="Calibri" w:hAnsi="Times New Roman" w:cs="Times New Roman"/>
                <w:bCs/>
                <w:color w:val="000000" w:themeColor="text1"/>
                <w:sz w:val="24"/>
                <w:szCs w:val="24"/>
                <w:lang w:eastAsia="ru-RU"/>
              </w:rPr>
              <w:t>Сергиево-Посадского муниципального района</w:t>
            </w:r>
            <w:r w:rsidRPr="008D0FFD">
              <w:rPr>
                <w:rFonts w:ascii="Times New Roman" w:eastAsia="Calibri" w:hAnsi="Times New Roman" w:cs="Times New Roman"/>
                <w:color w:val="000000" w:themeColor="text1"/>
                <w:sz w:val="24"/>
                <w:szCs w:val="24"/>
                <w:lang w:eastAsia="ru-RU"/>
              </w:rPr>
              <w:t xml:space="preserve"> на очередной финансовый год и плановый период программно-целевым методом</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034B00" w:rsidRPr="008D0FFD" w:rsidRDefault="00034B00" w:rsidP="00034B00">
            <w:pPr>
              <w:rPr>
                <w:rFonts w:ascii="Times New Roman" w:eastAsia="Calibri" w:hAnsi="Times New Roman" w:cs="Times New Roman"/>
                <w:color w:val="000000" w:themeColor="text1"/>
                <w:sz w:val="24"/>
                <w:szCs w:val="24"/>
                <w:lang w:eastAsia="ru-RU"/>
              </w:rPr>
            </w:pPr>
          </w:p>
          <w:p w:rsidR="00034B00" w:rsidRPr="008D0FFD" w:rsidRDefault="00034B00" w:rsidP="00034B00">
            <w:pP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2015-2019 годы</w:t>
            </w:r>
          </w:p>
        </w:tc>
        <w:tc>
          <w:tcPr>
            <w:tcW w:w="1919" w:type="dxa"/>
            <w:tcBorders>
              <w:top w:val="single" w:sz="4" w:space="0" w:color="auto"/>
              <w:left w:val="single" w:sz="4" w:space="0" w:color="auto"/>
              <w:bottom w:val="single" w:sz="4" w:space="0" w:color="auto"/>
              <w:right w:val="single" w:sz="4" w:space="0" w:color="auto"/>
            </w:tcBorders>
            <w:shd w:val="clear" w:color="000000" w:fill="FFFFFF"/>
          </w:tcPr>
          <w:p w:rsidR="00034B00" w:rsidRPr="008D0FFD" w:rsidRDefault="00034B00" w:rsidP="00034B00">
            <w:pPr>
              <w:rPr>
                <w:rFonts w:ascii="Times New Roman" w:eastAsia="Calibri" w:hAnsi="Times New Roman" w:cs="Times New Roman"/>
                <w:color w:val="000000" w:themeColor="text1"/>
                <w:sz w:val="20"/>
                <w:szCs w:val="20"/>
                <w:lang w:eastAsia="ru-RU"/>
              </w:rPr>
            </w:pPr>
            <w:r w:rsidRPr="008D0FFD">
              <w:rPr>
                <w:rFonts w:ascii="Times New Roman" w:eastAsia="Calibri" w:hAnsi="Times New Roman" w:cs="Times New Roman"/>
                <w:bCs/>
                <w:color w:val="000000" w:themeColor="text1"/>
                <w:sz w:val="24"/>
                <w:szCs w:val="24"/>
                <w:lang w:eastAsia="ru-RU"/>
              </w:rPr>
              <w:t xml:space="preserve">Средства бюджета  Сергиево-Посадского муниципального района  </w:t>
            </w:r>
          </w:p>
        </w:tc>
        <w:tc>
          <w:tcPr>
            <w:tcW w:w="6586" w:type="dxa"/>
            <w:gridSpan w:val="17"/>
            <w:tcBorders>
              <w:top w:val="single" w:sz="4" w:space="0" w:color="auto"/>
              <w:left w:val="single" w:sz="4" w:space="0" w:color="auto"/>
              <w:bottom w:val="single" w:sz="4" w:space="0" w:color="auto"/>
              <w:right w:val="single" w:sz="4" w:space="0" w:color="auto"/>
            </w:tcBorders>
            <w:shd w:val="clear" w:color="000000" w:fill="FFFFFF"/>
          </w:tcPr>
          <w:p w:rsidR="00034B00" w:rsidRPr="008D0FFD" w:rsidRDefault="00034B00" w:rsidP="00034B00">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bCs/>
                <w:color w:val="000000" w:themeColor="text1"/>
                <w:sz w:val="24"/>
                <w:szCs w:val="24"/>
                <w:lang w:eastAsia="ru-RU"/>
              </w:rPr>
              <w:t>В пределах средств, выделенных на обеспечение деятельности органов администрации Сергиево-Посадского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034B00" w:rsidRPr="008D0FFD" w:rsidRDefault="00034B00" w:rsidP="00034B00">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Финансовое управление</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34B00" w:rsidRPr="00034B00" w:rsidRDefault="00034B00" w:rsidP="00034B00">
            <w:pPr>
              <w:jc w:val="center"/>
              <w:rPr>
                <w:rFonts w:ascii="Times New Roman" w:hAnsi="Times New Roman"/>
                <w:color w:val="000000"/>
                <w:sz w:val="18"/>
                <w:szCs w:val="18"/>
                <w:lang w:eastAsia="ru-RU"/>
              </w:rPr>
            </w:pPr>
            <w:r w:rsidRPr="00034B00">
              <w:rPr>
                <w:rFonts w:ascii="Times New Roman" w:hAnsi="Times New Roman"/>
                <w:color w:val="000000"/>
                <w:sz w:val="18"/>
                <w:szCs w:val="18"/>
                <w:lang w:eastAsia="ru-RU"/>
              </w:rPr>
              <w:t>Бюджет муниципального района формируется в порядке и сроках, установленных Бюджетным Кодексом РФ и бюджетным процессом Сергиево-Посадского муниципального района. Расходы бюджета сформиров</w:t>
            </w:r>
            <w:r w:rsidRPr="00034B00">
              <w:rPr>
                <w:rFonts w:ascii="Times New Roman" w:hAnsi="Times New Roman"/>
                <w:color w:val="000000"/>
                <w:sz w:val="18"/>
                <w:szCs w:val="18"/>
                <w:lang w:eastAsia="ru-RU"/>
              </w:rPr>
              <w:lastRenderedPageBreak/>
              <w:t>аны программно-целевым методом</w:t>
            </w:r>
          </w:p>
        </w:tc>
      </w:tr>
      <w:tr w:rsidR="00034B00" w:rsidRPr="005B53B5" w:rsidTr="00001EC6">
        <w:trPr>
          <w:trHeight w:val="372"/>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034B00" w:rsidRPr="008D0FFD" w:rsidRDefault="00034B00" w:rsidP="00034B00">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lastRenderedPageBreak/>
              <w:t>2.2</w:t>
            </w:r>
          </w:p>
        </w:tc>
        <w:tc>
          <w:tcPr>
            <w:tcW w:w="2551" w:type="dxa"/>
            <w:gridSpan w:val="3"/>
            <w:tcBorders>
              <w:top w:val="single" w:sz="4" w:space="0" w:color="auto"/>
              <w:left w:val="single" w:sz="4" w:space="0" w:color="auto"/>
              <w:bottom w:val="single" w:sz="4" w:space="0" w:color="auto"/>
              <w:right w:val="single" w:sz="4" w:space="0" w:color="auto"/>
            </w:tcBorders>
            <w:shd w:val="clear" w:color="000000" w:fill="FFFFFF"/>
          </w:tcPr>
          <w:p w:rsidR="00034B00" w:rsidRPr="008D0FFD" w:rsidRDefault="00034B00" w:rsidP="00034B00">
            <w:pP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 xml:space="preserve">Проведение мониторинга сложившейся кредиторской задолженности главных распорядителей (получателей) средств бюджета Сергиево-Посадского муниципального района </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034B00" w:rsidRPr="008D0FFD" w:rsidRDefault="00034B00" w:rsidP="00034B00">
            <w:pP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2015-2019 годы</w:t>
            </w:r>
          </w:p>
        </w:tc>
        <w:tc>
          <w:tcPr>
            <w:tcW w:w="1919" w:type="dxa"/>
            <w:tcBorders>
              <w:top w:val="single" w:sz="4" w:space="0" w:color="auto"/>
              <w:left w:val="single" w:sz="4" w:space="0" w:color="auto"/>
              <w:bottom w:val="single" w:sz="4" w:space="0" w:color="auto"/>
              <w:right w:val="single" w:sz="4" w:space="0" w:color="auto"/>
            </w:tcBorders>
            <w:shd w:val="clear" w:color="000000" w:fill="FFFFFF"/>
          </w:tcPr>
          <w:p w:rsidR="00034B00" w:rsidRPr="008D0FFD" w:rsidRDefault="00034B00" w:rsidP="00034B00">
            <w:pP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bCs/>
                <w:color w:val="000000" w:themeColor="text1"/>
                <w:sz w:val="24"/>
                <w:szCs w:val="24"/>
                <w:lang w:eastAsia="ru-RU"/>
              </w:rPr>
              <w:t xml:space="preserve">Средства бюджета  Сергиево-Посадского муниципального района  </w:t>
            </w:r>
          </w:p>
          <w:p w:rsidR="00034B00" w:rsidRPr="008D0FFD" w:rsidRDefault="00034B00" w:rsidP="00034B00">
            <w:pPr>
              <w:rPr>
                <w:rFonts w:ascii="Times New Roman" w:eastAsia="Calibri" w:hAnsi="Times New Roman" w:cs="Times New Roman"/>
                <w:color w:val="000000" w:themeColor="text1"/>
                <w:sz w:val="24"/>
                <w:szCs w:val="24"/>
                <w:lang w:eastAsia="ru-RU"/>
              </w:rPr>
            </w:pPr>
          </w:p>
        </w:tc>
        <w:tc>
          <w:tcPr>
            <w:tcW w:w="6586" w:type="dxa"/>
            <w:gridSpan w:val="17"/>
            <w:tcBorders>
              <w:top w:val="single" w:sz="4" w:space="0" w:color="auto"/>
              <w:left w:val="single" w:sz="4" w:space="0" w:color="auto"/>
              <w:bottom w:val="single" w:sz="4" w:space="0" w:color="auto"/>
              <w:right w:val="single" w:sz="4" w:space="0" w:color="auto"/>
            </w:tcBorders>
            <w:shd w:val="clear" w:color="000000" w:fill="FFFFFF"/>
          </w:tcPr>
          <w:p w:rsidR="00034B00" w:rsidRPr="008D0FFD" w:rsidRDefault="00034B00" w:rsidP="00034B00">
            <w:pPr>
              <w:ind w:firstLine="5"/>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bCs/>
                <w:color w:val="000000" w:themeColor="text1"/>
                <w:sz w:val="24"/>
                <w:szCs w:val="24"/>
                <w:lang w:eastAsia="ru-RU"/>
              </w:rPr>
              <w:t>В пределах средств, выделенных на обеспечение деятельности органов администрации Сергиево-Посадского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034B00" w:rsidRPr="008D0FFD" w:rsidRDefault="00034B00" w:rsidP="00034B00">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Органы администрации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34B00" w:rsidRPr="00034B00" w:rsidRDefault="00034B00" w:rsidP="00034B00">
            <w:pPr>
              <w:jc w:val="center"/>
              <w:rPr>
                <w:rFonts w:ascii="Times New Roman" w:hAnsi="Times New Roman"/>
                <w:color w:val="000000"/>
                <w:sz w:val="18"/>
                <w:szCs w:val="18"/>
                <w:lang w:eastAsia="ru-RU"/>
              </w:rPr>
            </w:pPr>
            <w:r w:rsidRPr="00034B00">
              <w:rPr>
                <w:rFonts w:ascii="Times New Roman" w:hAnsi="Times New Roman"/>
                <w:color w:val="000000"/>
                <w:sz w:val="18"/>
                <w:szCs w:val="18"/>
                <w:lang w:eastAsia="ru-RU"/>
              </w:rPr>
              <w:t xml:space="preserve">Осуществляется еженедельный мониторинг кредиторской задолженности по коммунальным услугам, сведения по кредиторской задолженности ежеквартально предоставляются в Министерство финансов Московской области. </w:t>
            </w:r>
          </w:p>
        </w:tc>
      </w:tr>
      <w:tr w:rsidR="00034B00" w:rsidRPr="005B53B5" w:rsidTr="00001EC6">
        <w:trPr>
          <w:trHeight w:val="372"/>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034B00" w:rsidRPr="008D0FFD" w:rsidRDefault="00034B00" w:rsidP="00034B00">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2.3</w:t>
            </w:r>
          </w:p>
        </w:tc>
        <w:tc>
          <w:tcPr>
            <w:tcW w:w="2551" w:type="dxa"/>
            <w:gridSpan w:val="3"/>
            <w:tcBorders>
              <w:top w:val="single" w:sz="4" w:space="0" w:color="auto"/>
              <w:left w:val="single" w:sz="4" w:space="0" w:color="auto"/>
              <w:bottom w:val="single" w:sz="4" w:space="0" w:color="auto"/>
              <w:right w:val="single" w:sz="4" w:space="0" w:color="auto"/>
            </w:tcBorders>
            <w:shd w:val="clear" w:color="000000" w:fill="FFFFFF"/>
          </w:tcPr>
          <w:p w:rsidR="00034B00" w:rsidRPr="008D0FFD" w:rsidRDefault="00034B00" w:rsidP="00034B00">
            <w:pP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Равномерное финансирование расходов бюджета Сергиево-Посадского муниципального района в течение</w:t>
            </w:r>
          </w:p>
          <w:p w:rsidR="00034B00" w:rsidRPr="008D0FFD" w:rsidRDefault="00034B00" w:rsidP="00034B00">
            <w:pP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финансового года</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034B00" w:rsidRPr="008D0FFD" w:rsidRDefault="00034B00" w:rsidP="00034B00">
            <w:pP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2015-2019 годы</w:t>
            </w:r>
          </w:p>
        </w:tc>
        <w:tc>
          <w:tcPr>
            <w:tcW w:w="1919" w:type="dxa"/>
            <w:tcBorders>
              <w:top w:val="single" w:sz="4" w:space="0" w:color="auto"/>
              <w:left w:val="single" w:sz="4" w:space="0" w:color="auto"/>
              <w:bottom w:val="single" w:sz="4" w:space="0" w:color="auto"/>
              <w:right w:val="single" w:sz="4" w:space="0" w:color="auto"/>
            </w:tcBorders>
            <w:shd w:val="clear" w:color="000000" w:fill="FFFFFF"/>
          </w:tcPr>
          <w:p w:rsidR="00034B00" w:rsidRPr="008D0FFD" w:rsidRDefault="00034B00" w:rsidP="00034B00">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bCs/>
                <w:color w:val="000000" w:themeColor="text1"/>
                <w:sz w:val="24"/>
                <w:szCs w:val="24"/>
                <w:lang w:eastAsia="ru-RU"/>
              </w:rPr>
              <w:t xml:space="preserve">Средства бюджета  Сергиево-Посадского муниципального района  </w:t>
            </w:r>
          </w:p>
        </w:tc>
        <w:tc>
          <w:tcPr>
            <w:tcW w:w="6586" w:type="dxa"/>
            <w:gridSpan w:val="17"/>
            <w:tcBorders>
              <w:top w:val="single" w:sz="4" w:space="0" w:color="auto"/>
              <w:left w:val="single" w:sz="4" w:space="0" w:color="auto"/>
              <w:bottom w:val="single" w:sz="4" w:space="0" w:color="auto"/>
              <w:right w:val="single" w:sz="4" w:space="0" w:color="auto"/>
            </w:tcBorders>
            <w:shd w:val="clear" w:color="000000" w:fill="FFFFFF"/>
          </w:tcPr>
          <w:p w:rsidR="00034B00" w:rsidRPr="008D0FFD" w:rsidRDefault="00034B00" w:rsidP="00034B00">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bCs/>
                <w:color w:val="000000" w:themeColor="text1"/>
                <w:sz w:val="24"/>
                <w:szCs w:val="24"/>
                <w:lang w:eastAsia="ru-RU"/>
              </w:rPr>
              <w:t>В пределах средств, выделенных на обеспечение деятельности органов администрации Сергиево-Посадского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034B00" w:rsidRPr="008D0FFD" w:rsidRDefault="00034B00" w:rsidP="00034B00">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Финансовое управление</w:t>
            </w:r>
          </w:p>
          <w:p w:rsidR="00034B00" w:rsidRPr="008D0FFD" w:rsidRDefault="00034B00" w:rsidP="00034B00">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 xml:space="preserve">Органы </w:t>
            </w:r>
            <w:r w:rsidRPr="008D0FFD">
              <w:rPr>
                <w:rFonts w:ascii="Times New Roman" w:eastAsia="Calibri" w:hAnsi="Times New Roman" w:cs="Times New Roman"/>
                <w:color w:val="000000" w:themeColor="text1"/>
                <w:sz w:val="24"/>
                <w:szCs w:val="24"/>
                <w:lang w:eastAsia="ru-RU"/>
              </w:rPr>
              <w:lastRenderedPageBreak/>
              <w:t>администрации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34B00" w:rsidRPr="00034B00" w:rsidRDefault="00034B00" w:rsidP="00034B00">
            <w:pPr>
              <w:jc w:val="center"/>
              <w:rPr>
                <w:rFonts w:ascii="Times New Roman" w:hAnsi="Times New Roman"/>
                <w:color w:val="000000"/>
                <w:sz w:val="18"/>
                <w:szCs w:val="18"/>
                <w:lang w:eastAsia="ru-RU"/>
              </w:rPr>
            </w:pPr>
            <w:r w:rsidRPr="00034B00">
              <w:rPr>
                <w:rFonts w:ascii="Times New Roman" w:hAnsi="Times New Roman"/>
                <w:color w:val="000000"/>
                <w:sz w:val="18"/>
                <w:szCs w:val="18"/>
                <w:lang w:eastAsia="ru-RU"/>
              </w:rPr>
              <w:lastRenderedPageBreak/>
              <w:t>Осуществляется равномерное финансирование расходов бюджета района.</w:t>
            </w:r>
          </w:p>
        </w:tc>
      </w:tr>
      <w:tr w:rsidR="008A6304" w:rsidRPr="005B53B5" w:rsidTr="00001EC6">
        <w:trPr>
          <w:trHeight w:val="1320"/>
        </w:trPr>
        <w:tc>
          <w:tcPr>
            <w:tcW w:w="568" w:type="dxa"/>
            <w:vMerge w:val="restart"/>
            <w:tcBorders>
              <w:top w:val="single" w:sz="4" w:space="0" w:color="auto"/>
              <w:left w:val="single" w:sz="4" w:space="0" w:color="auto"/>
              <w:right w:val="single" w:sz="4" w:space="0" w:color="auto"/>
            </w:tcBorders>
            <w:shd w:val="clear" w:color="000000" w:fill="FFFFFF"/>
          </w:tcPr>
          <w:p w:rsidR="008A6304" w:rsidRPr="00B704B0" w:rsidRDefault="008A6304" w:rsidP="003D3A03">
            <w:pPr>
              <w:jc w:val="center"/>
              <w:rPr>
                <w:rFonts w:ascii="Times New Roman" w:eastAsia="Calibri" w:hAnsi="Times New Roman" w:cs="Times New Roman"/>
                <w:bCs/>
                <w:color w:val="000000" w:themeColor="text1"/>
                <w:sz w:val="24"/>
                <w:szCs w:val="24"/>
                <w:lang w:eastAsia="ru-RU"/>
              </w:rPr>
            </w:pPr>
            <w:r w:rsidRPr="00B704B0">
              <w:rPr>
                <w:rFonts w:ascii="Times New Roman" w:eastAsia="Calibri" w:hAnsi="Times New Roman" w:cs="Times New Roman"/>
                <w:bCs/>
                <w:color w:val="000000" w:themeColor="text1"/>
                <w:sz w:val="24"/>
                <w:szCs w:val="24"/>
                <w:lang w:eastAsia="ru-RU"/>
              </w:rPr>
              <w:lastRenderedPageBreak/>
              <w:t>3.</w:t>
            </w:r>
          </w:p>
        </w:tc>
        <w:tc>
          <w:tcPr>
            <w:tcW w:w="4252" w:type="dxa"/>
            <w:gridSpan w:val="4"/>
            <w:vMerge w:val="restart"/>
            <w:tcBorders>
              <w:top w:val="single" w:sz="4" w:space="0" w:color="auto"/>
              <w:left w:val="single" w:sz="4" w:space="0" w:color="auto"/>
              <w:right w:val="single" w:sz="4" w:space="0" w:color="auto"/>
            </w:tcBorders>
            <w:shd w:val="clear" w:color="000000" w:fill="FFFFFF"/>
          </w:tcPr>
          <w:p w:rsidR="008A6304" w:rsidRPr="008D0FFD" w:rsidRDefault="008A6304" w:rsidP="003D3A03">
            <w:pPr>
              <w:rPr>
                <w:rFonts w:ascii="Times New Roman" w:eastAsia="Calibri" w:hAnsi="Times New Roman" w:cs="Times New Roman"/>
                <w:bCs/>
                <w:color w:val="000000" w:themeColor="text1"/>
                <w:sz w:val="24"/>
                <w:szCs w:val="24"/>
                <w:lang w:eastAsia="ru-RU"/>
              </w:rPr>
            </w:pPr>
            <w:r w:rsidRPr="008D0FFD">
              <w:rPr>
                <w:rFonts w:ascii="Times New Roman" w:eastAsia="Calibri" w:hAnsi="Times New Roman" w:cs="Times New Roman"/>
                <w:bCs/>
                <w:color w:val="000000" w:themeColor="text1"/>
                <w:sz w:val="24"/>
                <w:szCs w:val="24"/>
                <w:lang w:eastAsia="ru-RU"/>
              </w:rPr>
              <w:t>Совершенствование системы управления муниципальным долгом Сергиево-Посадского муниципального района, в том числе:</w:t>
            </w:r>
          </w:p>
          <w:p w:rsidR="008A6304" w:rsidRPr="008D0FFD" w:rsidRDefault="008A6304" w:rsidP="003D3A03">
            <w:pPr>
              <w:rPr>
                <w:rFonts w:ascii="Times New Roman" w:eastAsia="Calibri" w:hAnsi="Times New Roman" w:cs="Times New Roman"/>
                <w:b/>
                <w:bCs/>
                <w:color w:val="000000" w:themeColor="text1"/>
                <w:sz w:val="24"/>
                <w:szCs w:val="24"/>
                <w:lang w:eastAsia="ru-RU"/>
              </w:rPr>
            </w:pPr>
            <w:r w:rsidRPr="008D0FFD">
              <w:rPr>
                <w:rFonts w:ascii="Times New Roman" w:eastAsia="Calibri" w:hAnsi="Times New Roman" w:cs="Times New Roman"/>
                <w:b/>
                <w:bCs/>
                <w:color w:val="000000" w:themeColor="text1"/>
                <w:sz w:val="24"/>
                <w:szCs w:val="24"/>
                <w:lang w:eastAsia="ru-RU"/>
              </w:rPr>
              <w:t> </w:t>
            </w:r>
          </w:p>
        </w:tc>
        <w:tc>
          <w:tcPr>
            <w:tcW w:w="1919" w:type="dxa"/>
            <w:vMerge w:val="restart"/>
            <w:tcBorders>
              <w:top w:val="single" w:sz="4" w:space="0" w:color="auto"/>
              <w:left w:val="single" w:sz="4" w:space="0" w:color="auto"/>
              <w:right w:val="single" w:sz="4" w:space="0" w:color="auto"/>
            </w:tcBorders>
            <w:shd w:val="clear" w:color="000000" w:fill="FFFFFF"/>
          </w:tcPr>
          <w:p w:rsidR="008A6304" w:rsidRPr="008D0FFD" w:rsidRDefault="008A6304" w:rsidP="003D3A03">
            <w:pP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Итого, в том числе:</w:t>
            </w:r>
          </w:p>
          <w:p w:rsidR="008A6304" w:rsidRPr="008D0FFD" w:rsidRDefault="008A6304" w:rsidP="009B49BE">
            <w:pPr>
              <w:rPr>
                <w:rFonts w:ascii="Times New Roman" w:eastAsia="Calibri" w:hAnsi="Times New Roman" w:cs="Times New Roman"/>
                <w:b/>
                <w:bCs/>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Средства бюджета Сергиево-Посадского муниципального района</w:t>
            </w:r>
          </w:p>
        </w:tc>
        <w:tc>
          <w:tcPr>
            <w:tcW w:w="916" w:type="dxa"/>
            <w:gridSpan w:val="3"/>
            <w:tcBorders>
              <w:top w:val="single" w:sz="4" w:space="0" w:color="auto"/>
              <w:left w:val="single" w:sz="4" w:space="0" w:color="auto"/>
              <w:bottom w:val="single" w:sz="4" w:space="0" w:color="auto"/>
              <w:right w:val="single" w:sz="4" w:space="0" w:color="auto"/>
            </w:tcBorders>
            <w:shd w:val="clear" w:color="000000" w:fill="FFFFFF"/>
          </w:tcPr>
          <w:p w:rsidR="008A6304" w:rsidRPr="007E0B20" w:rsidRDefault="008A6304" w:rsidP="009B49BE">
            <w:pPr>
              <w:ind w:right="-108"/>
              <w:jc w:val="center"/>
              <w:rPr>
                <w:rFonts w:ascii="Times New Roman" w:eastAsia="Times New Roman" w:hAnsi="Times New Roman" w:cs="Times New Roman"/>
                <w:bCs/>
                <w:color w:val="000000" w:themeColor="text1"/>
                <w:sz w:val="16"/>
                <w:szCs w:val="16"/>
              </w:rPr>
            </w:pPr>
            <w:r w:rsidRPr="007E0B20">
              <w:rPr>
                <w:rFonts w:ascii="Times New Roman" w:hAnsi="Times New Roman" w:cs="Times New Roman"/>
                <w:bCs/>
                <w:color w:val="000000" w:themeColor="text1"/>
                <w:sz w:val="16"/>
                <w:szCs w:val="16"/>
              </w:rPr>
              <w:t>19202,3</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tcPr>
          <w:p w:rsidR="008A6304" w:rsidRPr="007E0B20" w:rsidRDefault="008A6304" w:rsidP="009B49BE">
            <w:pPr>
              <w:ind w:left="-108" w:hanging="142"/>
              <w:jc w:val="center"/>
              <w:rPr>
                <w:rFonts w:ascii="Times New Roman" w:eastAsia="Times New Roman" w:hAnsi="Times New Roman" w:cs="Times New Roman"/>
                <w:bCs/>
                <w:color w:val="000000" w:themeColor="text1"/>
                <w:sz w:val="16"/>
                <w:szCs w:val="16"/>
              </w:rPr>
            </w:pPr>
            <w:r w:rsidRPr="007E0B20">
              <w:rPr>
                <w:rFonts w:ascii="Times New Roman" w:eastAsia="Times New Roman" w:hAnsi="Times New Roman" w:cs="Times New Roman"/>
                <w:bCs/>
                <w:color w:val="000000" w:themeColor="text1"/>
                <w:sz w:val="16"/>
                <w:szCs w:val="16"/>
              </w:rPr>
              <w:t>327 729,8</w:t>
            </w:r>
          </w:p>
        </w:tc>
        <w:tc>
          <w:tcPr>
            <w:tcW w:w="783" w:type="dxa"/>
            <w:tcBorders>
              <w:top w:val="single" w:sz="4" w:space="0" w:color="auto"/>
              <w:left w:val="single" w:sz="4" w:space="0" w:color="auto"/>
              <w:bottom w:val="single" w:sz="4" w:space="0" w:color="auto"/>
              <w:right w:val="single" w:sz="4" w:space="0" w:color="auto"/>
            </w:tcBorders>
            <w:shd w:val="clear" w:color="000000" w:fill="FFFFFF"/>
          </w:tcPr>
          <w:p w:rsidR="008A6304" w:rsidRPr="007E0B20" w:rsidRDefault="008A6304" w:rsidP="009B49BE">
            <w:pPr>
              <w:jc w:val="center"/>
              <w:rPr>
                <w:rFonts w:ascii="Times New Roman" w:eastAsia="Times New Roman" w:hAnsi="Times New Roman" w:cs="Times New Roman"/>
                <w:bCs/>
                <w:color w:val="000000" w:themeColor="text1"/>
                <w:sz w:val="16"/>
                <w:szCs w:val="16"/>
              </w:rPr>
            </w:pPr>
            <w:r w:rsidRPr="007E0B20">
              <w:rPr>
                <w:rFonts w:ascii="Times New Roman" w:hAnsi="Times New Roman" w:cs="Times New Roman"/>
                <w:bCs/>
                <w:color w:val="000000" w:themeColor="text1"/>
                <w:sz w:val="16"/>
                <w:szCs w:val="16"/>
              </w:rPr>
              <w:t>64 729,8</w:t>
            </w:r>
          </w:p>
        </w:tc>
        <w:tc>
          <w:tcPr>
            <w:tcW w:w="1060" w:type="dxa"/>
            <w:gridSpan w:val="3"/>
            <w:tcBorders>
              <w:top w:val="single" w:sz="4" w:space="0" w:color="auto"/>
              <w:left w:val="single" w:sz="4" w:space="0" w:color="auto"/>
              <w:bottom w:val="single" w:sz="4" w:space="0" w:color="auto"/>
              <w:right w:val="single" w:sz="4" w:space="0" w:color="auto"/>
            </w:tcBorders>
            <w:shd w:val="clear" w:color="000000" w:fill="FFFFFF"/>
          </w:tcPr>
          <w:p w:rsidR="008A6304" w:rsidRPr="007E0B20" w:rsidRDefault="008A6304" w:rsidP="009B49BE">
            <w:pPr>
              <w:jc w:val="center"/>
              <w:rPr>
                <w:rFonts w:ascii="Times New Roman" w:eastAsia="Times New Roman" w:hAnsi="Times New Roman" w:cs="Times New Roman"/>
                <w:bCs/>
                <w:color w:val="000000" w:themeColor="text1"/>
                <w:sz w:val="16"/>
                <w:szCs w:val="16"/>
              </w:rPr>
            </w:pPr>
            <w:r w:rsidRPr="007E0B20">
              <w:rPr>
                <w:rFonts w:ascii="Times New Roman" w:hAnsi="Times New Roman" w:cs="Times New Roman"/>
                <w:bCs/>
                <w:color w:val="000000" w:themeColor="text1"/>
                <w:sz w:val="16"/>
                <w:szCs w:val="16"/>
              </w:rPr>
              <w:t>77 000,0</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FFFFFF"/>
          </w:tcPr>
          <w:p w:rsidR="008A6304" w:rsidRPr="007E0B20" w:rsidRDefault="008A6304" w:rsidP="009B49BE">
            <w:pPr>
              <w:jc w:val="center"/>
              <w:rPr>
                <w:rFonts w:ascii="Times New Roman" w:eastAsia="Times New Roman" w:hAnsi="Times New Roman" w:cs="Times New Roman"/>
                <w:bCs/>
                <w:color w:val="000000" w:themeColor="text1"/>
                <w:sz w:val="16"/>
                <w:szCs w:val="16"/>
              </w:rPr>
            </w:pPr>
            <w:r w:rsidRPr="007E0B20">
              <w:rPr>
                <w:rFonts w:ascii="Times New Roman" w:eastAsia="Times New Roman" w:hAnsi="Times New Roman" w:cs="Times New Roman"/>
                <w:bCs/>
                <w:color w:val="000000" w:themeColor="text1"/>
                <w:sz w:val="16"/>
                <w:szCs w:val="16"/>
              </w:rPr>
              <w:t>62 000,0</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tcPr>
          <w:p w:rsidR="008A6304" w:rsidRPr="007E0B20" w:rsidRDefault="008A6304" w:rsidP="009B49BE">
            <w:pPr>
              <w:jc w:val="center"/>
              <w:rPr>
                <w:rFonts w:ascii="Times New Roman" w:eastAsia="Times New Roman" w:hAnsi="Times New Roman" w:cs="Times New Roman"/>
                <w:bCs/>
                <w:color w:val="000000" w:themeColor="text1"/>
                <w:sz w:val="16"/>
                <w:szCs w:val="16"/>
              </w:rPr>
            </w:pPr>
            <w:r w:rsidRPr="007E0B20">
              <w:rPr>
                <w:rFonts w:ascii="Times New Roman" w:eastAsia="Times New Roman" w:hAnsi="Times New Roman" w:cs="Times New Roman"/>
                <w:bCs/>
                <w:color w:val="000000" w:themeColor="text1"/>
                <w:sz w:val="16"/>
                <w:szCs w:val="16"/>
              </w:rPr>
              <w:t>62 000,0</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tcPr>
          <w:p w:rsidR="008A6304" w:rsidRPr="007E0B20" w:rsidRDefault="008A6304" w:rsidP="009B49BE">
            <w:pPr>
              <w:jc w:val="center"/>
              <w:rPr>
                <w:rFonts w:ascii="Times New Roman" w:eastAsia="Times New Roman" w:hAnsi="Times New Roman" w:cs="Times New Roman"/>
                <w:bCs/>
                <w:color w:val="000000" w:themeColor="text1"/>
                <w:sz w:val="16"/>
                <w:szCs w:val="16"/>
              </w:rPr>
            </w:pPr>
            <w:r w:rsidRPr="007E0B20">
              <w:rPr>
                <w:rFonts w:ascii="Times New Roman" w:eastAsia="Times New Roman" w:hAnsi="Times New Roman" w:cs="Times New Roman"/>
                <w:bCs/>
                <w:color w:val="000000" w:themeColor="text1"/>
                <w:sz w:val="16"/>
                <w:szCs w:val="16"/>
              </w:rPr>
              <w:t>62 000,0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3D3A03">
            <w:pPr>
              <w:jc w:val="center"/>
              <w:rPr>
                <w:rFonts w:ascii="Times New Roman" w:eastAsia="Calibri" w:hAnsi="Times New Roman" w:cs="Times New Roman"/>
                <w:b/>
                <w:bCs/>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3D3A03">
            <w:pPr>
              <w:jc w:val="center"/>
              <w:rPr>
                <w:rFonts w:ascii="Times New Roman" w:eastAsia="Calibri" w:hAnsi="Times New Roman" w:cs="Times New Roman"/>
                <w:b/>
                <w:bCs/>
                <w:color w:val="000000" w:themeColor="text1"/>
                <w:sz w:val="24"/>
                <w:szCs w:val="24"/>
                <w:lang w:eastAsia="ru-RU"/>
              </w:rPr>
            </w:pPr>
          </w:p>
        </w:tc>
      </w:tr>
      <w:tr w:rsidR="008A6304" w:rsidRPr="005B53B5" w:rsidTr="00001EC6">
        <w:trPr>
          <w:trHeight w:val="372"/>
        </w:trPr>
        <w:tc>
          <w:tcPr>
            <w:tcW w:w="568" w:type="dxa"/>
            <w:vMerge/>
            <w:tcBorders>
              <w:left w:val="single" w:sz="4" w:space="0" w:color="auto"/>
              <w:bottom w:val="single" w:sz="4" w:space="0" w:color="auto"/>
              <w:right w:val="single" w:sz="4" w:space="0" w:color="auto"/>
            </w:tcBorders>
            <w:shd w:val="clear" w:color="000000" w:fill="FFFFFF"/>
          </w:tcPr>
          <w:p w:rsidR="008A6304" w:rsidRPr="008D0FFD" w:rsidRDefault="008A6304" w:rsidP="003D3A03">
            <w:pPr>
              <w:jc w:val="center"/>
              <w:rPr>
                <w:rFonts w:ascii="Times New Roman" w:eastAsia="Calibri" w:hAnsi="Times New Roman" w:cs="Times New Roman"/>
                <w:b/>
                <w:bCs/>
                <w:color w:val="000000" w:themeColor="text1"/>
                <w:sz w:val="24"/>
                <w:szCs w:val="24"/>
                <w:lang w:eastAsia="ru-RU"/>
              </w:rPr>
            </w:pPr>
          </w:p>
        </w:tc>
        <w:tc>
          <w:tcPr>
            <w:tcW w:w="4252" w:type="dxa"/>
            <w:gridSpan w:val="4"/>
            <w:vMerge/>
            <w:tcBorders>
              <w:left w:val="single" w:sz="4" w:space="0" w:color="auto"/>
              <w:bottom w:val="single" w:sz="4" w:space="0" w:color="auto"/>
              <w:right w:val="single" w:sz="4" w:space="0" w:color="auto"/>
            </w:tcBorders>
            <w:shd w:val="clear" w:color="000000" w:fill="FFFFFF"/>
          </w:tcPr>
          <w:p w:rsidR="008A6304" w:rsidRPr="008D0FFD" w:rsidRDefault="008A6304" w:rsidP="003D3A03">
            <w:pPr>
              <w:rPr>
                <w:rFonts w:ascii="Times New Roman" w:eastAsia="Calibri" w:hAnsi="Times New Roman" w:cs="Times New Roman"/>
                <w:bCs/>
                <w:color w:val="000000" w:themeColor="text1"/>
                <w:sz w:val="24"/>
                <w:szCs w:val="24"/>
                <w:lang w:eastAsia="ru-RU"/>
              </w:rPr>
            </w:pPr>
          </w:p>
        </w:tc>
        <w:tc>
          <w:tcPr>
            <w:tcW w:w="1919" w:type="dxa"/>
            <w:vMerge/>
            <w:tcBorders>
              <w:left w:val="single" w:sz="4" w:space="0" w:color="auto"/>
              <w:bottom w:val="single" w:sz="4" w:space="0" w:color="auto"/>
              <w:right w:val="single" w:sz="4" w:space="0" w:color="auto"/>
            </w:tcBorders>
            <w:shd w:val="clear" w:color="000000" w:fill="FFFFFF"/>
          </w:tcPr>
          <w:p w:rsidR="008A6304" w:rsidRPr="008D0FFD" w:rsidRDefault="008A6304" w:rsidP="003D3A03">
            <w:pPr>
              <w:rPr>
                <w:rFonts w:ascii="Times New Roman" w:eastAsia="Calibri" w:hAnsi="Times New Roman" w:cs="Times New Roman"/>
                <w:bCs/>
                <w:color w:val="000000" w:themeColor="text1"/>
                <w:sz w:val="24"/>
                <w:szCs w:val="24"/>
                <w:lang w:eastAsia="ru-RU"/>
              </w:rPr>
            </w:pPr>
          </w:p>
        </w:tc>
        <w:tc>
          <w:tcPr>
            <w:tcW w:w="916" w:type="dxa"/>
            <w:gridSpan w:val="3"/>
            <w:tcBorders>
              <w:top w:val="single" w:sz="4" w:space="0" w:color="auto"/>
              <w:left w:val="single" w:sz="4" w:space="0" w:color="auto"/>
              <w:bottom w:val="single" w:sz="4" w:space="0" w:color="auto"/>
              <w:right w:val="single" w:sz="4" w:space="0" w:color="auto"/>
            </w:tcBorders>
            <w:shd w:val="clear" w:color="000000" w:fill="FFFFFF"/>
          </w:tcPr>
          <w:p w:rsidR="008A6304" w:rsidRPr="007E0B20" w:rsidRDefault="008A6304" w:rsidP="009B49BE">
            <w:pPr>
              <w:ind w:right="-108"/>
              <w:jc w:val="center"/>
              <w:rPr>
                <w:rFonts w:ascii="Times New Roman" w:eastAsia="Times New Roman" w:hAnsi="Times New Roman" w:cs="Times New Roman"/>
                <w:bCs/>
                <w:color w:val="000000" w:themeColor="text1"/>
                <w:sz w:val="16"/>
                <w:szCs w:val="16"/>
              </w:rPr>
            </w:pPr>
            <w:r w:rsidRPr="007E0B20">
              <w:rPr>
                <w:rFonts w:ascii="Times New Roman" w:hAnsi="Times New Roman" w:cs="Times New Roman"/>
                <w:bCs/>
                <w:color w:val="000000" w:themeColor="text1"/>
                <w:sz w:val="16"/>
                <w:szCs w:val="16"/>
              </w:rPr>
              <w:t>19202,3</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tcPr>
          <w:p w:rsidR="008A6304" w:rsidRPr="007E0B20" w:rsidRDefault="008A6304" w:rsidP="009B49BE">
            <w:pPr>
              <w:jc w:val="center"/>
              <w:rPr>
                <w:rFonts w:ascii="Times New Roman" w:hAnsi="Times New Roman" w:cs="Times New Roman"/>
                <w:color w:val="000000" w:themeColor="text1"/>
                <w:sz w:val="16"/>
                <w:szCs w:val="16"/>
              </w:rPr>
            </w:pPr>
            <w:r w:rsidRPr="007E0B20">
              <w:rPr>
                <w:rFonts w:ascii="Times New Roman" w:hAnsi="Times New Roman" w:cs="Times New Roman"/>
                <w:color w:val="000000" w:themeColor="text1"/>
                <w:sz w:val="16"/>
                <w:szCs w:val="16"/>
              </w:rPr>
              <w:t>327 729,8</w:t>
            </w:r>
          </w:p>
        </w:tc>
        <w:tc>
          <w:tcPr>
            <w:tcW w:w="783" w:type="dxa"/>
            <w:tcBorders>
              <w:top w:val="single" w:sz="4" w:space="0" w:color="auto"/>
              <w:left w:val="single" w:sz="4" w:space="0" w:color="auto"/>
              <w:bottom w:val="single" w:sz="4" w:space="0" w:color="auto"/>
              <w:right w:val="single" w:sz="4" w:space="0" w:color="auto"/>
            </w:tcBorders>
            <w:shd w:val="clear" w:color="000000" w:fill="FFFFFF"/>
          </w:tcPr>
          <w:p w:rsidR="008A6304" w:rsidRPr="007E0B20" w:rsidRDefault="008A6304" w:rsidP="009B49BE">
            <w:pPr>
              <w:jc w:val="center"/>
              <w:rPr>
                <w:rFonts w:ascii="Times New Roman" w:hAnsi="Times New Roman" w:cs="Times New Roman"/>
                <w:color w:val="000000" w:themeColor="text1"/>
                <w:sz w:val="16"/>
                <w:szCs w:val="16"/>
              </w:rPr>
            </w:pPr>
            <w:r w:rsidRPr="007E0B20">
              <w:rPr>
                <w:rFonts w:ascii="Times New Roman" w:hAnsi="Times New Roman" w:cs="Times New Roman"/>
                <w:bCs/>
                <w:color w:val="000000" w:themeColor="text1"/>
                <w:sz w:val="16"/>
                <w:szCs w:val="16"/>
              </w:rPr>
              <w:t>64 729,8</w:t>
            </w:r>
          </w:p>
        </w:tc>
        <w:tc>
          <w:tcPr>
            <w:tcW w:w="1060" w:type="dxa"/>
            <w:gridSpan w:val="3"/>
            <w:tcBorders>
              <w:top w:val="single" w:sz="4" w:space="0" w:color="auto"/>
              <w:left w:val="single" w:sz="4" w:space="0" w:color="auto"/>
              <w:bottom w:val="single" w:sz="4" w:space="0" w:color="auto"/>
              <w:right w:val="single" w:sz="4" w:space="0" w:color="auto"/>
            </w:tcBorders>
            <w:shd w:val="clear" w:color="000000" w:fill="FFFFFF"/>
          </w:tcPr>
          <w:p w:rsidR="008A6304" w:rsidRPr="007E0B20" w:rsidRDefault="008A6304" w:rsidP="009B49BE">
            <w:pPr>
              <w:jc w:val="center"/>
              <w:rPr>
                <w:rFonts w:ascii="Times New Roman" w:eastAsia="Times New Roman" w:hAnsi="Times New Roman" w:cs="Times New Roman"/>
                <w:bCs/>
                <w:color w:val="000000" w:themeColor="text1"/>
                <w:sz w:val="16"/>
                <w:szCs w:val="16"/>
              </w:rPr>
            </w:pPr>
            <w:r w:rsidRPr="007E0B20">
              <w:rPr>
                <w:rFonts w:ascii="Times New Roman" w:hAnsi="Times New Roman" w:cs="Times New Roman"/>
                <w:bCs/>
                <w:color w:val="000000" w:themeColor="text1"/>
                <w:sz w:val="16"/>
                <w:szCs w:val="16"/>
              </w:rPr>
              <w:t>77 000,0</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FFFFFF"/>
          </w:tcPr>
          <w:p w:rsidR="008A6304" w:rsidRPr="007E0B20" w:rsidRDefault="008A6304" w:rsidP="009B49BE">
            <w:pPr>
              <w:jc w:val="center"/>
              <w:rPr>
                <w:rFonts w:ascii="Times New Roman" w:eastAsia="Times New Roman" w:hAnsi="Times New Roman" w:cs="Times New Roman"/>
                <w:bCs/>
                <w:color w:val="000000" w:themeColor="text1"/>
                <w:sz w:val="16"/>
                <w:szCs w:val="16"/>
              </w:rPr>
            </w:pPr>
            <w:r w:rsidRPr="007E0B20">
              <w:rPr>
                <w:rFonts w:ascii="Times New Roman" w:eastAsia="Times New Roman" w:hAnsi="Times New Roman" w:cs="Times New Roman"/>
                <w:bCs/>
                <w:color w:val="000000" w:themeColor="text1"/>
                <w:sz w:val="16"/>
                <w:szCs w:val="16"/>
              </w:rPr>
              <w:t>62 000,0</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tcPr>
          <w:p w:rsidR="008A6304" w:rsidRPr="007E0B20" w:rsidRDefault="008A6304" w:rsidP="009B49BE">
            <w:pPr>
              <w:jc w:val="center"/>
              <w:rPr>
                <w:rFonts w:ascii="Times New Roman" w:eastAsia="Times New Roman" w:hAnsi="Times New Roman" w:cs="Times New Roman"/>
                <w:bCs/>
                <w:color w:val="000000" w:themeColor="text1"/>
                <w:sz w:val="16"/>
                <w:szCs w:val="16"/>
              </w:rPr>
            </w:pPr>
            <w:r w:rsidRPr="007E0B20">
              <w:rPr>
                <w:rFonts w:ascii="Times New Roman" w:eastAsia="Times New Roman" w:hAnsi="Times New Roman" w:cs="Times New Roman"/>
                <w:bCs/>
                <w:color w:val="000000" w:themeColor="text1"/>
                <w:sz w:val="16"/>
                <w:szCs w:val="16"/>
              </w:rPr>
              <w:t>62 000,0</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tcPr>
          <w:p w:rsidR="008A6304" w:rsidRPr="007E0B20" w:rsidRDefault="008A6304" w:rsidP="009B49BE">
            <w:pPr>
              <w:jc w:val="center"/>
              <w:rPr>
                <w:rFonts w:ascii="Times New Roman" w:eastAsia="Times New Roman" w:hAnsi="Times New Roman" w:cs="Times New Roman"/>
                <w:bCs/>
                <w:color w:val="000000" w:themeColor="text1"/>
                <w:sz w:val="16"/>
                <w:szCs w:val="16"/>
              </w:rPr>
            </w:pPr>
            <w:r w:rsidRPr="007E0B20">
              <w:rPr>
                <w:rFonts w:ascii="Times New Roman" w:eastAsia="Times New Roman" w:hAnsi="Times New Roman" w:cs="Times New Roman"/>
                <w:bCs/>
                <w:color w:val="000000" w:themeColor="text1"/>
                <w:sz w:val="16"/>
                <w:szCs w:val="16"/>
              </w:rPr>
              <w:t>62 000,0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3D3A03">
            <w:pPr>
              <w:jc w:val="center"/>
              <w:rPr>
                <w:rFonts w:ascii="Times New Roman" w:eastAsia="Calibri" w:hAnsi="Times New Roman" w:cs="Times New Roman"/>
                <w:b/>
                <w:bCs/>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3D3A03">
            <w:pPr>
              <w:jc w:val="center"/>
              <w:rPr>
                <w:rFonts w:ascii="Times New Roman" w:eastAsia="Calibri" w:hAnsi="Times New Roman" w:cs="Times New Roman"/>
                <w:b/>
                <w:bCs/>
                <w:color w:val="000000" w:themeColor="text1"/>
                <w:sz w:val="24"/>
                <w:szCs w:val="24"/>
                <w:lang w:eastAsia="ru-RU"/>
              </w:rPr>
            </w:pPr>
          </w:p>
        </w:tc>
      </w:tr>
      <w:tr w:rsidR="008A6304" w:rsidRPr="005B53B5" w:rsidTr="00001EC6">
        <w:trPr>
          <w:trHeight w:val="372"/>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3D3A03">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3.1.</w:t>
            </w:r>
          </w:p>
        </w:tc>
        <w:tc>
          <w:tcPr>
            <w:tcW w:w="1587" w:type="dxa"/>
            <w:gridSpan w:val="2"/>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3D3A03">
            <w:pP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 xml:space="preserve">Проведение мониторинга условий предоставления кредитных ресурсов коммерческими банками </w:t>
            </w:r>
          </w:p>
        </w:tc>
        <w:tc>
          <w:tcPr>
            <w:tcW w:w="2665" w:type="dxa"/>
            <w:gridSpan w:val="2"/>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3D3A03">
            <w:pP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2015-2019 годы</w:t>
            </w:r>
          </w:p>
        </w:tc>
        <w:tc>
          <w:tcPr>
            <w:tcW w:w="1919"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3D3A03">
            <w:pPr>
              <w:rPr>
                <w:rFonts w:ascii="Times New Roman" w:eastAsia="Calibri" w:hAnsi="Times New Roman" w:cs="Times New Roman"/>
                <w:b/>
                <w:bCs/>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Средства бюджета Сергиево-Посадского муниципального района</w:t>
            </w:r>
          </w:p>
          <w:p w:rsidR="008A6304" w:rsidRPr="008D0FFD" w:rsidRDefault="008A6304" w:rsidP="003D3A03">
            <w:pPr>
              <w:jc w:val="center"/>
              <w:rPr>
                <w:rFonts w:ascii="Times New Roman" w:eastAsia="Calibri" w:hAnsi="Times New Roman" w:cs="Times New Roman"/>
                <w:color w:val="000000" w:themeColor="text1"/>
                <w:sz w:val="24"/>
                <w:szCs w:val="24"/>
                <w:lang w:eastAsia="ru-RU"/>
              </w:rPr>
            </w:pPr>
          </w:p>
        </w:tc>
        <w:tc>
          <w:tcPr>
            <w:tcW w:w="6586" w:type="dxa"/>
            <w:gridSpan w:val="17"/>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3D3A03">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bCs/>
                <w:color w:val="000000" w:themeColor="text1"/>
                <w:sz w:val="24"/>
                <w:szCs w:val="24"/>
                <w:lang w:eastAsia="ru-RU"/>
              </w:rPr>
              <w:t>В пределах средств, выделенных на обеспечение деятельности органов администрации Сергиево-Посадского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3D3A03">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Финансовое управление</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A6304" w:rsidRPr="00034B00" w:rsidRDefault="00034B00" w:rsidP="003D3A03">
            <w:pPr>
              <w:jc w:val="center"/>
              <w:rPr>
                <w:rFonts w:ascii="Times New Roman" w:eastAsia="Calibri" w:hAnsi="Times New Roman" w:cs="Times New Roman"/>
                <w:color w:val="000000" w:themeColor="text1"/>
                <w:sz w:val="16"/>
                <w:szCs w:val="16"/>
                <w:lang w:eastAsia="ru-RU"/>
              </w:rPr>
            </w:pPr>
            <w:r w:rsidRPr="00034B00">
              <w:rPr>
                <w:rFonts w:ascii="Times New Roman" w:eastAsia="Calibri" w:hAnsi="Times New Roman" w:cs="Times New Roman"/>
                <w:color w:val="000000" w:themeColor="text1"/>
                <w:sz w:val="16"/>
                <w:szCs w:val="16"/>
                <w:lang w:eastAsia="ru-RU"/>
              </w:rPr>
              <w:t>Ведется мониторинг условий предоставления кредитных ресурсов. Осуществляется переписка с коммерческими банками</w:t>
            </w:r>
          </w:p>
        </w:tc>
      </w:tr>
      <w:tr w:rsidR="008A6304" w:rsidRPr="005B53B5" w:rsidTr="00001EC6">
        <w:trPr>
          <w:trHeight w:val="372"/>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3D3A03">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3.2.</w:t>
            </w:r>
          </w:p>
        </w:tc>
        <w:tc>
          <w:tcPr>
            <w:tcW w:w="1587" w:type="dxa"/>
            <w:gridSpan w:val="2"/>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3D3A03">
            <w:pP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 xml:space="preserve"> Проведение оценки действующих долговых обязательств Сергиево-Посадского муниципального района, в том числе с группировко</w:t>
            </w:r>
            <w:r w:rsidRPr="008D0FFD">
              <w:rPr>
                <w:rFonts w:ascii="Times New Roman" w:eastAsia="Calibri" w:hAnsi="Times New Roman" w:cs="Times New Roman"/>
                <w:color w:val="000000" w:themeColor="text1"/>
                <w:sz w:val="24"/>
                <w:szCs w:val="24"/>
                <w:lang w:eastAsia="ru-RU"/>
              </w:rPr>
              <w:lastRenderedPageBreak/>
              <w:t>й по видам заимствований, срокам их погашения за последние три отчетных года и текущий финансовый год</w:t>
            </w:r>
          </w:p>
        </w:tc>
        <w:tc>
          <w:tcPr>
            <w:tcW w:w="2665" w:type="dxa"/>
            <w:gridSpan w:val="2"/>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3D3A03">
            <w:pPr>
              <w:ind w:right="29"/>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lastRenderedPageBreak/>
              <w:t>2015-2019 годы</w:t>
            </w:r>
          </w:p>
        </w:tc>
        <w:tc>
          <w:tcPr>
            <w:tcW w:w="1919"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3D3A03">
            <w:pPr>
              <w:rPr>
                <w:rFonts w:ascii="Times New Roman" w:eastAsia="Calibri" w:hAnsi="Times New Roman" w:cs="Times New Roman"/>
                <w:b/>
                <w:bCs/>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Средства бюджета Сергиево-Посадского муниципального района</w:t>
            </w:r>
          </w:p>
          <w:p w:rsidR="008A6304" w:rsidRPr="008D0FFD" w:rsidRDefault="008A6304" w:rsidP="003D3A03">
            <w:pPr>
              <w:jc w:val="center"/>
              <w:rPr>
                <w:rFonts w:ascii="Times New Roman" w:eastAsia="Calibri" w:hAnsi="Times New Roman" w:cs="Times New Roman"/>
                <w:color w:val="000000" w:themeColor="text1"/>
                <w:sz w:val="24"/>
                <w:szCs w:val="24"/>
                <w:lang w:eastAsia="ru-RU"/>
              </w:rPr>
            </w:pPr>
          </w:p>
        </w:tc>
        <w:tc>
          <w:tcPr>
            <w:tcW w:w="6586" w:type="dxa"/>
            <w:gridSpan w:val="17"/>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3D3A03">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bCs/>
                <w:color w:val="000000" w:themeColor="text1"/>
                <w:sz w:val="24"/>
                <w:szCs w:val="24"/>
                <w:lang w:eastAsia="ru-RU"/>
              </w:rPr>
              <w:t>В пределах средств, выделенных на обеспечение деятельности органов администрации Сергиево-Посадского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3D3A03">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Финансовое управление</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A6304" w:rsidRPr="00034B00" w:rsidRDefault="00034B00" w:rsidP="003D3A03">
            <w:pPr>
              <w:jc w:val="center"/>
              <w:rPr>
                <w:rFonts w:ascii="Times New Roman" w:eastAsia="Calibri" w:hAnsi="Times New Roman" w:cs="Times New Roman"/>
                <w:color w:val="000000" w:themeColor="text1"/>
                <w:sz w:val="16"/>
                <w:szCs w:val="16"/>
                <w:lang w:eastAsia="ru-RU"/>
              </w:rPr>
            </w:pPr>
            <w:r w:rsidRPr="00034B00">
              <w:rPr>
                <w:rFonts w:ascii="Times New Roman" w:eastAsia="Calibri" w:hAnsi="Times New Roman" w:cs="Times New Roman"/>
                <w:color w:val="000000" w:themeColor="text1"/>
                <w:sz w:val="16"/>
                <w:szCs w:val="16"/>
                <w:lang w:eastAsia="ru-RU"/>
              </w:rPr>
              <w:t>Ведется долговая книга, осуществляется мониторинг рынка кредитных услуг</w:t>
            </w:r>
          </w:p>
        </w:tc>
      </w:tr>
      <w:tr w:rsidR="008A6304" w:rsidRPr="005B53B5" w:rsidTr="00001EC6">
        <w:trPr>
          <w:trHeight w:val="372"/>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3D3A03">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lastRenderedPageBreak/>
              <w:t>3.3</w:t>
            </w:r>
          </w:p>
        </w:tc>
        <w:tc>
          <w:tcPr>
            <w:tcW w:w="1587" w:type="dxa"/>
            <w:gridSpan w:val="2"/>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3D3A03">
            <w:pPr>
              <w:jc w:val="cente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Обеспечение своевременности и полноты исполнения долговых обязательств</w:t>
            </w:r>
          </w:p>
        </w:tc>
        <w:tc>
          <w:tcPr>
            <w:tcW w:w="2665" w:type="dxa"/>
            <w:gridSpan w:val="2"/>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3D3A03">
            <w:pPr>
              <w:rPr>
                <w:rFonts w:ascii="Times New Roman" w:eastAsia="Calibri" w:hAnsi="Times New Roman" w:cs="Times New Roman"/>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2015-2019 годы</w:t>
            </w:r>
          </w:p>
        </w:tc>
        <w:tc>
          <w:tcPr>
            <w:tcW w:w="1919"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3D3A03">
            <w:pPr>
              <w:rPr>
                <w:rFonts w:ascii="Times New Roman" w:eastAsia="Calibri" w:hAnsi="Times New Roman" w:cs="Times New Roman"/>
                <w:b/>
                <w:bCs/>
                <w:color w:val="000000" w:themeColor="text1"/>
                <w:sz w:val="24"/>
                <w:szCs w:val="24"/>
                <w:lang w:eastAsia="ru-RU"/>
              </w:rPr>
            </w:pPr>
            <w:r w:rsidRPr="008D0FFD">
              <w:rPr>
                <w:rFonts w:ascii="Times New Roman" w:eastAsia="Calibri" w:hAnsi="Times New Roman" w:cs="Times New Roman"/>
                <w:color w:val="000000" w:themeColor="text1"/>
                <w:sz w:val="24"/>
                <w:szCs w:val="24"/>
                <w:lang w:eastAsia="ru-RU"/>
              </w:rPr>
              <w:t>Средства бюджета Сергиево-Посадского муниципального района</w:t>
            </w:r>
          </w:p>
          <w:p w:rsidR="008A6304" w:rsidRPr="008D0FFD" w:rsidRDefault="008A6304" w:rsidP="003D3A03">
            <w:pPr>
              <w:jc w:val="center"/>
              <w:rPr>
                <w:rFonts w:ascii="Times New Roman" w:eastAsia="Calibri" w:hAnsi="Times New Roman" w:cs="Times New Roman"/>
                <w:color w:val="000000" w:themeColor="text1"/>
                <w:sz w:val="24"/>
                <w:szCs w:val="24"/>
                <w:lang w:eastAsia="ru-RU"/>
              </w:rPr>
            </w:pPr>
          </w:p>
        </w:tc>
        <w:tc>
          <w:tcPr>
            <w:tcW w:w="897" w:type="dxa"/>
            <w:gridSpan w:val="2"/>
            <w:tcBorders>
              <w:top w:val="single" w:sz="4" w:space="0" w:color="auto"/>
              <w:left w:val="single" w:sz="4" w:space="0" w:color="auto"/>
              <w:bottom w:val="single" w:sz="4" w:space="0" w:color="auto"/>
              <w:right w:val="single" w:sz="4" w:space="0" w:color="auto"/>
            </w:tcBorders>
            <w:shd w:val="clear" w:color="000000" w:fill="FFFFFF"/>
          </w:tcPr>
          <w:p w:rsidR="008A6304" w:rsidRPr="0072082B" w:rsidRDefault="008A6304" w:rsidP="003D3A03">
            <w:pPr>
              <w:ind w:right="-108"/>
              <w:jc w:val="center"/>
              <w:rPr>
                <w:rFonts w:ascii="Times New Roman" w:eastAsia="Times New Roman" w:hAnsi="Times New Roman" w:cs="Times New Roman"/>
                <w:bCs/>
                <w:color w:val="000000" w:themeColor="text1"/>
                <w:sz w:val="16"/>
                <w:szCs w:val="16"/>
              </w:rPr>
            </w:pPr>
            <w:r w:rsidRPr="0072082B">
              <w:rPr>
                <w:rFonts w:ascii="Times New Roman" w:hAnsi="Times New Roman" w:cs="Times New Roman"/>
                <w:bCs/>
                <w:color w:val="000000" w:themeColor="text1"/>
                <w:sz w:val="16"/>
                <w:szCs w:val="16"/>
              </w:rPr>
              <w:t>19 202,3</w:t>
            </w:r>
          </w:p>
        </w:tc>
        <w:tc>
          <w:tcPr>
            <w:tcW w:w="897" w:type="dxa"/>
            <w:gridSpan w:val="2"/>
            <w:tcBorders>
              <w:top w:val="single" w:sz="4" w:space="0" w:color="auto"/>
              <w:left w:val="single" w:sz="4" w:space="0" w:color="auto"/>
              <w:bottom w:val="single" w:sz="4" w:space="0" w:color="auto"/>
              <w:right w:val="single" w:sz="4" w:space="0" w:color="auto"/>
            </w:tcBorders>
            <w:shd w:val="clear" w:color="000000" w:fill="FFFFFF"/>
          </w:tcPr>
          <w:p w:rsidR="008A6304" w:rsidRPr="0072082B" w:rsidRDefault="008A6304" w:rsidP="003D3A03">
            <w:pPr>
              <w:jc w:val="center"/>
              <w:rPr>
                <w:rFonts w:ascii="Times New Roman" w:eastAsia="Times New Roman" w:hAnsi="Times New Roman" w:cs="Times New Roman"/>
                <w:bCs/>
                <w:color w:val="000000" w:themeColor="text1"/>
                <w:sz w:val="16"/>
                <w:szCs w:val="16"/>
              </w:rPr>
            </w:pPr>
            <w:r w:rsidRPr="0072082B">
              <w:rPr>
                <w:rFonts w:ascii="Times New Roman" w:eastAsia="Times New Roman" w:hAnsi="Times New Roman" w:cs="Times New Roman"/>
                <w:bCs/>
                <w:color w:val="000000" w:themeColor="text1"/>
                <w:sz w:val="16"/>
                <w:szCs w:val="16"/>
              </w:rPr>
              <w:t>327729,8</w:t>
            </w:r>
          </w:p>
        </w:tc>
        <w:tc>
          <w:tcPr>
            <w:tcW w:w="897" w:type="dxa"/>
            <w:gridSpan w:val="2"/>
            <w:tcBorders>
              <w:top w:val="single" w:sz="4" w:space="0" w:color="auto"/>
              <w:left w:val="single" w:sz="4" w:space="0" w:color="auto"/>
              <w:bottom w:val="single" w:sz="4" w:space="0" w:color="auto"/>
              <w:right w:val="single" w:sz="4" w:space="0" w:color="auto"/>
            </w:tcBorders>
            <w:shd w:val="clear" w:color="000000" w:fill="FFFFFF"/>
          </w:tcPr>
          <w:p w:rsidR="008A6304" w:rsidRPr="0072082B" w:rsidRDefault="008A6304" w:rsidP="003D3A03">
            <w:pPr>
              <w:rPr>
                <w:rFonts w:ascii="Times New Roman" w:eastAsia="Times New Roman" w:hAnsi="Times New Roman" w:cs="Times New Roman"/>
                <w:bCs/>
                <w:color w:val="000000" w:themeColor="text1"/>
                <w:sz w:val="16"/>
                <w:szCs w:val="16"/>
              </w:rPr>
            </w:pPr>
            <w:r w:rsidRPr="0072082B">
              <w:rPr>
                <w:rFonts w:ascii="Times New Roman" w:hAnsi="Times New Roman" w:cs="Times New Roman"/>
                <w:bCs/>
                <w:color w:val="000000" w:themeColor="text1"/>
                <w:sz w:val="16"/>
                <w:szCs w:val="16"/>
              </w:rPr>
              <w:t>64 729,8</w:t>
            </w:r>
          </w:p>
        </w:tc>
        <w:tc>
          <w:tcPr>
            <w:tcW w:w="898" w:type="dxa"/>
            <w:gridSpan w:val="2"/>
            <w:tcBorders>
              <w:top w:val="single" w:sz="4" w:space="0" w:color="auto"/>
              <w:left w:val="single" w:sz="4" w:space="0" w:color="auto"/>
              <w:bottom w:val="single" w:sz="4" w:space="0" w:color="auto"/>
              <w:right w:val="single" w:sz="4" w:space="0" w:color="auto"/>
            </w:tcBorders>
            <w:shd w:val="clear" w:color="000000" w:fill="FFFFFF"/>
          </w:tcPr>
          <w:p w:rsidR="008A6304" w:rsidRPr="0072082B" w:rsidRDefault="008A6304" w:rsidP="003D3A03">
            <w:pPr>
              <w:jc w:val="center"/>
              <w:rPr>
                <w:rFonts w:ascii="Times New Roman" w:eastAsia="Times New Roman" w:hAnsi="Times New Roman" w:cs="Times New Roman"/>
                <w:bCs/>
                <w:color w:val="000000" w:themeColor="text1"/>
                <w:sz w:val="16"/>
                <w:szCs w:val="16"/>
              </w:rPr>
            </w:pPr>
            <w:r w:rsidRPr="0072082B">
              <w:rPr>
                <w:rFonts w:ascii="Times New Roman" w:hAnsi="Times New Roman" w:cs="Times New Roman"/>
                <w:bCs/>
                <w:color w:val="000000" w:themeColor="text1"/>
                <w:sz w:val="16"/>
                <w:szCs w:val="16"/>
              </w:rPr>
              <w:t>77 000,0</w:t>
            </w:r>
          </w:p>
        </w:tc>
        <w:tc>
          <w:tcPr>
            <w:tcW w:w="897" w:type="dxa"/>
            <w:gridSpan w:val="3"/>
            <w:tcBorders>
              <w:top w:val="single" w:sz="4" w:space="0" w:color="auto"/>
              <w:left w:val="single" w:sz="4" w:space="0" w:color="auto"/>
              <w:bottom w:val="single" w:sz="4" w:space="0" w:color="auto"/>
              <w:right w:val="single" w:sz="4" w:space="0" w:color="auto"/>
            </w:tcBorders>
            <w:shd w:val="clear" w:color="000000" w:fill="FFFFFF"/>
          </w:tcPr>
          <w:p w:rsidR="008A6304" w:rsidRPr="0072082B" w:rsidRDefault="008A6304" w:rsidP="003D3A03">
            <w:pPr>
              <w:jc w:val="center"/>
              <w:rPr>
                <w:rFonts w:ascii="Times New Roman" w:eastAsia="Times New Roman" w:hAnsi="Times New Roman" w:cs="Times New Roman"/>
                <w:bCs/>
                <w:color w:val="000000" w:themeColor="text1"/>
                <w:sz w:val="16"/>
                <w:szCs w:val="16"/>
              </w:rPr>
            </w:pPr>
            <w:r w:rsidRPr="0072082B">
              <w:rPr>
                <w:rFonts w:ascii="Times New Roman" w:eastAsia="Times New Roman" w:hAnsi="Times New Roman" w:cs="Times New Roman"/>
                <w:bCs/>
                <w:color w:val="000000" w:themeColor="text1"/>
                <w:sz w:val="16"/>
                <w:szCs w:val="16"/>
              </w:rPr>
              <w:t>62 000,0</w:t>
            </w:r>
          </w:p>
        </w:tc>
        <w:tc>
          <w:tcPr>
            <w:tcW w:w="897" w:type="dxa"/>
            <w:gridSpan w:val="3"/>
            <w:tcBorders>
              <w:top w:val="single" w:sz="4" w:space="0" w:color="auto"/>
              <w:left w:val="single" w:sz="4" w:space="0" w:color="auto"/>
              <w:bottom w:val="single" w:sz="4" w:space="0" w:color="auto"/>
              <w:right w:val="single" w:sz="4" w:space="0" w:color="auto"/>
            </w:tcBorders>
            <w:shd w:val="clear" w:color="000000" w:fill="FFFFFF"/>
          </w:tcPr>
          <w:p w:rsidR="008A6304" w:rsidRPr="0072082B" w:rsidRDefault="008A6304" w:rsidP="003D3A03">
            <w:pPr>
              <w:jc w:val="center"/>
              <w:rPr>
                <w:rFonts w:ascii="Times New Roman" w:eastAsia="Times New Roman" w:hAnsi="Times New Roman" w:cs="Times New Roman"/>
                <w:bCs/>
                <w:color w:val="000000" w:themeColor="text1"/>
                <w:sz w:val="16"/>
                <w:szCs w:val="16"/>
              </w:rPr>
            </w:pPr>
            <w:r w:rsidRPr="0072082B">
              <w:rPr>
                <w:rFonts w:ascii="Times New Roman" w:eastAsia="Times New Roman" w:hAnsi="Times New Roman" w:cs="Times New Roman"/>
                <w:bCs/>
                <w:color w:val="000000" w:themeColor="text1"/>
                <w:sz w:val="16"/>
                <w:szCs w:val="16"/>
              </w:rPr>
              <w:t>62 000,0</w:t>
            </w:r>
          </w:p>
        </w:tc>
        <w:tc>
          <w:tcPr>
            <w:tcW w:w="1203" w:type="dxa"/>
            <w:gridSpan w:val="3"/>
            <w:tcBorders>
              <w:top w:val="single" w:sz="4" w:space="0" w:color="auto"/>
              <w:left w:val="single" w:sz="4" w:space="0" w:color="auto"/>
              <w:bottom w:val="single" w:sz="4" w:space="0" w:color="auto"/>
              <w:right w:val="single" w:sz="4" w:space="0" w:color="auto"/>
            </w:tcBorders>
            <w:shd w:val="clear" w:color="000000" w:fill="FFFFFF"/>
          </w:tcPr>
          <w:p w:rsidR="008A6304" w:rsidRPr="0072082B" w:rsidRDefault="008A6304" w:rsidP="003D3A03">
            <w:pPr>
              <w:jc w:val="center"/>
              <w:rPr>
                <w:rFonts w:ascii="Times New Roman" w:eastAsia="Times New Roman" w:hAnsi="Times New Roman" w:cs="Times New Roman"/>
                <w:bCs/>
                <w:color w:val="000000" w:themeColor="text1"/>
                <w:sz w:val="16"/>
                <w:szCs w:val="16"/>
              </w:rPr>
            </w:pPr>
            <w:r w:rsidRPr="0072082B">
              <w:rPr>
                <w:rFonts w:ascii="Times New Roman" w:eastAsia="Times New Roman" w:hAnsi="Times New Roman" w:cs="Times New Roman"/>
                <w:bCs/>
                <w:color w:val="000000" w:themeColor="text1"/>
                <w:sz w:val="16"/>
                <w:szCs w:val="16"/>
              </w:rPr>
              <w:t>62 000,0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3D3A03">
            <w:pPr>
              <w:ind w:right="-108"/>
              <w:jc w:val="center"/>
              <w:rPr>
                <w:rFonts w:ascii="Times New Roman" w:eastAsia="Calibri" w:hAnsi="Times New Roman" w:cs="Times New Roman"/>
                <w:bCs/>
                <w:color w:val="000000" w:themeColor="text1"/>
                <w:sz w:val="24"/>
                <w:szCs w:val="24"/>
                <w:lang w:eastAsia="ru-RU"/>
              </w:rPr>
            </w:pPr>
            <w:r w:rsidRPr="008D0FFD">
              <w:rPr>
                <w:rFonts w:ascii="Times New Roman" w:eastAsia="Calibri" w:hAnsi="Times New Roman" w:cs="Times New Roman"/>
                <w:bCs/>
                <w:color w:val="000000" w:themeColor="text1"/>
                <w:sz w:val="24"/>
                <w:szCs w:val="24"/>
                <w:lang w:eastAsia="ru-RU"/>
              </w:rPr>
              <w:t xml:space="preserve">Финансовое управление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A6304" w:rsidRPr="00034B00" w:rsidRDefault="00034B00" w:rsidP="00034B00">
            <w:pPr>
              <w:rPr>
                <w:rFonts w:ascii="Times New Roman" w:eastAsia="Calibri" w:hAnsi="Times New Roman" w:cs="Times New Roman"/>
                <w:sz w:val="18"/>
                <w:szCs w:val="18"/>
                <w:lang w:eastAsia="ru-RU"/>
              </w:rPr>
            </w:pPr>
            <w:r w:rsidRPr="00034B00">
              <w:rPr>
                <w:rFonts w:ascii="Times New Roman" w:eastAsia="Calibri" w:hAnsi="Times New Roman" w:cs="Times New Roman"/>
                <w:sz w:val="18"/>
                <w:szCs w:val="18"/>
                <w:lang w:eastAsia="ru-RU"/>
              </w:rPr>
              <w:t>Долговые обязательства муниципального района исполняются своевременно и в полном объеме</w:t>
            </w:r>
          </w:p>
        </w:tc>
      </w:tr>
      <w:tr w:rsidR="008A6304" w:rsidRPr="005B53B5" w:rsidTr="00001EC6">
        <w:trPr>
          <w:trHeight w:val="372"/>
        </w:trPr>
        <w:tc>
          <w:tcPr>
            <w:tcW w:w="6739" w:type="dxa"/>
            <w:gridSpan w:val="6"/>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3D3A03">
            <w:pPr>
              <w:rPr>
                <w:rFonts w:ascii="Times New Roman" w:eastAsia="Calibri" w:hAnsi="Times New Roman" w:cs="Times New Roman"/>
                <w:bCs/>
                <w:color w:val="000000" w:themeColor="text1"/>
                <w:sz w:val="24"/>
                <w:szCs w:val="24"/>
                <w:lang w:eastAsia="ru-RU"/>
              </w:rPr>
            </w:pPr>
            <w:r w:rsidRPr="008D0FFD">
              <w:rPr>
                <w:rFonts w:ascii="Times New Roman" w:eastAsia="Calibri" w:hAnsi="Times New Roman" w:cs="Times New Roman"/>
                <w:bCs/>
                <w:color w:val="000000" w:themeColor="text1"/>
                <w:sz w:val="24"/>
                <w:szCs w:val="24"/>
                <w:lang w:eastAsia="ru-RU"/>
              </w:rPr>
              <w:t>Итого по Подпрограмме:</w:t>
            </w:r>
          </w:p>
        </w:tc>
        <w:tc>
          <w:tcPr>
            <w:tcW w:w="897" w:type="dxa"/>
            <w:gridSpan w:val="2"/>
            <w:tcBorders>
              <w:top w:val="single" w:sz="4" w:space="0" w:color="auto"/>
              <w:left w:val="single" w:sz="4" w:space="0" w:color="auto"/>
              <w:bottom w:val="single" w:sz="4" w:space="0" w:color="auto"/>
              <w:right w:val="single" w:sz="4" w:space="0" w:color="auto"/>
            </w:tcBorders>
            <w:shd w:val="clear" w:color="000000" w:fill="FFFFFF"/>
          </w:tcPr>
          <w:p w:rsidR="008A6304" w:rsidRPr="0072082B" w:rsidRDefault="008A6304" w:rsidP="003D3A03">
            <w:pPr>
              <w:jc w:val="center"/>
              <w:rPr>
                <w:rFonts w:ascii="Times New Roman" w:eastAsia="Calibri" w:hAnsi="Times New Roman" w:cs="Times New Roman"/>
                <w:bCs/>
                <w:color w:val="000000" w:themeColor="text1"/>
                <w:sz w:val="16"/>
                <w:szCs w:val="16"/>
                <w:lang w:eastAsia="ru-RU"/>
              </w:rPr>
            </w:pPr>
            <w:r w:rsidRPr="0072082B">
              <w:rPr>
                <w:rFonts w:ascii="Times New Roman" w:hAnsi="Times New Roman" w:cs="Times New Roman"/>
                <w:bCs/>
                <w:color w:val="000000" w:themeColor="text1"/>
                <w:sz w:val="16"/>
                <w:szCs w:val="16"/>
              </w:rPr>
              <w:t>19202,3</w:t>
            </w:r>
          </w:p>
        </w:tc>
        <w:tc>
          <w:tcPr>
            <w:tcW w:w="897" w:type="dxa"/>
            <w:gridSpan w:val="2"/>
            <w:tcBorders>
              <w:top w:val="single" w:sz="4" w:space="0" w:color="auto"/>
              <w:left w:val="single" w:sz="4" w:space="0" w:color="auto"/>
              <w:bottom w:val="single" w:sz="4" w:space="0" w:color="auto"/>
              <w:right w:val="single" w:sz="4" w:space="0" w:color="auto"/>
            </w:tcBorders>
            <w:shd w:val="clear" w:color="000000" w:fill="FFFFFF"/>
          </w:tcPr>
          <w:p w:rsidR="008A6304" w:rsidRPr="0072082B" w:rsidRDefault="008A6304" w:rsidP="003D3A03">
            <w:pPr>
              <w:rPr>
                <w:rFonts w:ascii="Times New Roman" w:hAnsi="Times New Roman" w:cs="Times New Roman"/>
                <w:color w:val="000000" w:themeColor="text1"/>
                <w:sz w:val="16"/>
                <w:szCs w:val="16"/>
              </w:rPr>
            </w:pPr>
            <w:r w:rsidRPr="0072082B">
              <w:rPr>
                <w:rFonts w:ascii="Times New Roman" w:hAnsi="Times New Roman" w:cs="Times New Roman"/>
                <w:color w:val="000000" w:themeColor="text1"/>
                <w:sz w:val="16"/>
                <w:szCs w:val="16"/>
              </w:rPr>
              <w:t>327729,8</w:t>
            </w:r>
          </w:p>
        </w:tc>
        <w:tc>
          <w:tcPr>
            <w:tcW w:w="897" w:type="dxa"/>
            <w:gridSpan w:val="2"/>
            <w:tcBorders>
              <w:top w:val="single" w:sz="4" w:space="0" w:color="auto"/>
              <w:left w:val="single" w:sz="4" w:space="0" w:color="auto"/>
              <w:bottom w:val="single" w:sz="4" w:space="0" w:color="auto"/>
              <w:right w:val="single" w:sz="4" w:space="0" w:color="auto"/>
            </w:tcBorders>
            <w:shd w:val="clear" w:color="000000" w:fill="FFFFFF"/>
          </w:tcPr>
          <w:p w:rsidR="008A6304" w:rsidRPr="0072082B" w:rsidRDefault="008A6304" w:rsidP="003D3A03">
            <w:pPr>
              <w:jc w:val="center"/>
              <w:rPr>
                <w:rFonts w:ascii="Times New Roman" w:eastAsia="Times New Roman" w:hAnsi="Times New Roman" w:cs="Times New Roman"/>
                <w:bCs/>
                <w:color w:val="000000" w:themeColor="text1"/>
                <w:sz w:val="16"/>
                <w:szCs w:val="16"/>
              </w:rPr>
            </w:pPr>
            <w:r w:rsidRPr="0072082B">
              <w:rPr>
                <w:rFonts w:ascii="Times New Roman" w:eastAsia="Times New Roman" w:hAnsi="Times New Roman" w:cs="Times New Roman"/>
                <w:bCs/>
                <w:color w:val="000000" w:themeColor="text1"/>
                <w:sz w:val="16"/>
                <w:szCs w:val="16"/>
              </w:rPr>
              <w:t>64 729,8</w:t>
            </w:r>
          </w:p>
        </w:tc>
        <w:tc>
          <w:tcPr>
            <w:tcW w:w="898" w:type="dxa"/>
            <w:gridSpan w:val="2"/>
            <w:tcBorders>
              <w:top w:val="single" w:sz="4" w:space="0" w:color="auto"/>
              <w:left w:val="single" w:sz="4" w:space="0" w:color="auto"/>
              <w:bottom w:val="single" w:sz="4" w:space="0" w:color="auto"/>
              <w:right w:val="single" w:sz="4" w:space="0" w:color="auto"/>
            </w:tcBorders>
            <w:shd w:val="clear" w:color="000000" w:fill="FFFFFF"/>
          </w:tcPr>
          <w:p w:rsidR="008A6304" w:rsidRPr="0072082B" w:rsidRDefault="008A6304" w:rsidP="003D3A03">
            <w:pPr>
              <w:jc w:val="center"/>
              <w:rPr>
                <w:rFonts w:ascii="Times New Roman" w:eastAsia="Times New Roman" w:hAnsi="Times New Roman" w:cs="Times New Roman"/>
                <w:bCs/>
                <w:color w:val="000000" w:themeColor="text1"/>
                <w:sz w:val="16"/>
                <w:szCs w:val="16"/>
              </w:rPr>
            </w:pPr>
            <w:r w:rsidRPr="0072082B">
              <w:rPr>
                <w:rFonts w:ascii="Times New Roman" w:eastAsia="Times New Roman" w:hAnsi="Times New Roman" w:cs="Times New Roman"/>
                <w:bCs/>
                <w:color w:val="000000" w:themeColor="text1"/>
                <w:sz w:val="16"/>
                <w:szCs w:val="16"/>
              </w:rPr>
              <w:t>77 000,0</w:t>
            </w:r>
          </w:p>
        </w:tc>
        <w:tc>
          <w:tcPr>
            <w:tcW w:w="897" w:type="dxa"/>
            <w:gridSpan w:val="3"/>
            <w:tcBorders>
              <w:top w:val="single" w:sz="4" w:space="0" w:color="auto"/>
              <w:left w:val="single" w:sz="4" w:space="0" w:color="auto"/>
              <w:bottom w:val="single" w:sz="4" w:space="0" w:color="auto"/>
              <w:right w:val="single" w:sz="4" w:space="0" w:color="auto"/>
            </w:tcBorders>
            <w:shd w:val="clear" w:color="000000" w:fill="FFFFFF"/>
          </w:tcPr>
          <w:p w:rsidR="008A6304" w:rsidRPr="0072082B" w:rsidRDefault="008A6304" w:rsidP="003D3A03">
            <w:pPr>
              <w:jc w:val="center"/>
              <w:rPr>
                <w:rFonts w:ascii="Times New Roman" w:eastAsia="Times New Roman" w:hAnsi="Times New Roman" w:cs="Times New Roman"/>
                <w:bCs/>
                <w:color w:val="000000" w:themeColor="text1"/>
                <w:sz w:val="16"/>
                <w:szCs w:val="16"/>
              </w:rPr>
            </w:pPr>
            <w:r w:rsidRPr="0072082B">
              <w:rPr>
                <w:rFonts w:ascii="Times New Roman" w:eastAsia="Times New Roman" w:hAnsi="Times New Roman" w:cs="Times New Roman"/>
                <w:bCs/>
                <w:color w:val="000000" w:themeColor="text1"/>
                <w:sz w:val="16"/>
                <w:szCs w:val="16"/>
              </w:rPr>
              <w:t>62 000,0</w:t>
            </w:r>
          </w:p>
        </w:tc>
        <w:tc>
          <w:tcPr>
            <w:tcW w:w="897" w:type="dxa"/>
            <w:gridSpan w:val="3"/>
            <w:tcBorders>
              <w:top w:val="single" w:sz="4" w:space="0" w:color="auto"/>
              <w:left w:val="single" w:sz="4" w:space="0" w:color="auto"/>
              <w:bottom w:val="single" w:sz="4" w:space="0" w:color="auto"/>
              <w:right w:val="single" w:sz="4" w:space="0" w:color="auto"/>
            </w:tcBorders>
            <w:shd w:val="clear" w:color="000000" w:fill="FFFFFF"/>
          </w:tcPr>
          <w:p w:rsidR="008A6304" w:rsidRPr="0072082B" w:rsidRDefault="008A6304" w:rsidP="003D3A03">
            <w:pPr>
              <w:jc w:val="center"/>
              <w:rPr>
                <w:rFonts w:ascii="Times New Roman" w:eastAsia="Times New Roman" w:hAnsi="Times New Roman" w:cs="Times New Roman"/>
                <w:bCs/>
                <w:color w:val="000000" w:themeColor="text1"/>
                <w:sz w:val="16"/>
                <w:szCs w:val="16"/>
              </w:rPr>
            </w:pPr>
            <w:r w:rsidRPr="0072082B">
              <w:rPr>
                <w:rFonts w:ascii="Times New Roman" w:eastAsia="Times New Roman" w:hAnsi="Times New Roman" w:cs="Times New Roman"/>
                <w:bCs/>
                <w:color w:val="000000" w:themeColor="text1"/>
                <w:sz w:val="16"/>
                <w:szCs w:val="16"/>
              </w:rPr>
              <w:t>62 000,0</w:t>
            </w:r>
          </w:p>
        </w:tc>
        <w:tc>
          <w:tcPr>
            <w:tcW w:w="1203" w:type="dxa"/>
            <w:gridSpan w:val="3"/>
            <w:tcBorders>
              <w:top w:val="single" w:sz="4" w:space="0" w:color="auto"/>
              <w:left w:val="single" w:sz="4" w:space="0" w:color="auto"/>
              <w:bottom w:val="single" w:sz="4" w:space="0" w:color="auto"/>
              <w:right w:val="single" w:sz="4" w:space="0" w:color="auto"/>
            </w:tcBorders>
            <w:shd w:val="clear" w:color="000000" w:fill="FFFFFF"/>
          </w:tcPr>
          <w:p w:rsidR="008A6304" w:rsidRPr="0072082B" w:rsidRDefault="008A6304" w:rsidP="003D3A03">
            <w:pPr>
              <w:jc w:val="center"/>
              <w:rPr>
                <w:rFonts w:ascii="Times New Roman" w:eastAsia="Times New Roman" w:hAnsi="Times New Roman" w:cs="Times New Roman"/>
                <w:bCs/>
                <w:color w:val="000000" w:themeColor="text1"/>
                <w:sz w:val="16"/>
                <w:szCs w:val="16"/>
              </w:rPr>
            </w:pPr>
            <w:r w:rsidRPr="0072082B">
              <w:rPr>
                <w:rFonts w:ascii="Times New Roman" w:eastAsia="Times New Roman" w:hAnsi="Times New Roman" w:cs="Times New Roman"/>
                <w:bCs/>
                <w:color w:val="000000" w:themeColor="text1"/>
                <w:sz w:val="16"/>
                <w:szCs w:val="16"/>
              </w:rPr>
              <w:t>62 000,0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jc w:val="center"/>
              <w:rPr>
                <w:rFonts w:ascii="Times New Roman" w:eastAsia="Calibri"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1D48DF">
            <w:pPr>
              <w:jc w:val="center"/>
              <w:rPr>
                <w:rFonts w:ascii="Times New Roman" w:eastAsia="Calibri" w:hAnsi="Times New Roman" w:cs="Times New Roman"/>
                <w:color w:val="000000" w:themeColor="text1"/>
                <w:sz w:val="24"/>
                <w:szCs w:val="24"/>
                <w:lang w:eastAsia="ru-RU"/>
              </w:rPr>
            </w:pPr>
          </w:p>
        </w:tc>
      </w:tr>
      <w:tr w:rsidR="008A6304" w:rsidRPr="005B53B5" w:rsidTr="00001EC6">
        <w:trPr>
          <w:trHeight w:val="372"/>
        </w:trPr>
        <w:tc>
          <w:tcPr>
            <w:tcW w:w="6739" w:type="dxa"/>
            <w:gridSpan w:val="6"/>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550425">
            <w:pPr>
              <w:rPr>
                <w:rFonts w:ascii="Times New Roman" w:eastAsia="Calibri" w:hAnsi="Times New Roman" w:cs="Times New Roman"/>
                <w:bCs/>
                <w:color w:val="000000" w:themeColor="text1"/>
                <w:sz w:val="24"/>
                <w:szCs w:val="24"/>
                <w:lang w:eastAsia="ru-RU"/>
              </w:rPr>
            </w:pPr>
            <w:r w:rsidRPr="008D0FFD">
              <w:rPr>
                <w:rFonts w:ascii="Times New Roman" w:eastAsia="Calibri" w:hAnsi="Times New Roman" w:cs="Times New Roman"/>
                <w:bCs/>
                <w:color w:val="000000" w:themeColor="text1"/>
                <w:sz w:val="24"/>
                <w:szCs w:val="24"/>
                <w:lang w:eastAsia="ru-RU"/>
              </w:rPr>
              <w:t xml:space="preserve">Средства бюджета    Сергиево-Посадского </w:t>
            </w:r>
          </w:p>
          <w:p w:rsidR="008A6304" w:rsidRPr="008D0FFD" w:rsidRDefault="008A6304" w:rsidP="00550425">
            <w:pPr>
              <w:rPr>
                <w:rFonts w:ascii="Times New Roman" w:eastAsia="Calibri" w:hAnsi="Times New Roman" w:cs="Times New Roman"/>
                <w:bCs/>
                <w:color w:val="000000" w:themeColor="text1"/>
                <w:sz w:val="24"/>
                <w:szCs w:val="24"/>
                <w:lang w:eastAsia="ru-RU"/>
              </w:rPr>
            </w:pPr>
            <w:r w:rsidRPr="008D0FFD">
              <w:rPr>
                <w:rFonts w:ascii="Times New Roman" w:eastAsia="Calibri" w:hAnsi="Times New Roman" w:cs="Times New Roman"/>
                <w:bCs/>
                <w:color w:val="000000" w:themeColor="text1"/>
                <w:sz w:val="24"/>
                <w:szCs w:val="24"/>
                <w:lang w:eastAsia="ru-RU"/>
              </w:rPr>
              <w:t xml:space="preserve">муниципального района     </w:t>
            </w:r>
          </w:p>
        </w:tc>
        <w:tc>
          <w:tcPr>
            <w:tcW w:w="897" w:type="dxa"/>
            <w:gridSpan w:val="2"/>
            <w:tcBorders>
              <w:top w:val="single" w:sz="4" w:space="0" w:color="auto"/>
              <w:left w:val="single" w:sz="4" w:space="0" w:color="auto"/>
              <w:bottom w:val="single" w:sz="4" w:space="0" w:color="auto"/>
              <w:right w:val="single" w:sz="4" w:space="0" w:color="auto"/>
            </w:tcBorders>
            <w:shd w:val="clear" w:color="000000" w:fill="FFFFFF"/>
          </w:tcPr>
          <w:p w:rsidR="008A6304" w:rsidRPr="0072082B" w:rsidRDefault="008A6304" w:rsidP="00550425">
            <w:pPr>
              <w:jc w:val="center"/>
              <w:rPr>
                <w:rFonts w:ascii="Times New Roman" w:eastAsia="Calibri" w:hAnsi="Times New Roman" w:cs="Times New Roman"/>
                <w:bCs/>
                <w:color w:val="000000" w:themeColor="text1"/>
                <w:sz w:val="16"/>
                <w:szCs w:val="16"/>
                <w:lang w:eastAsia="ru-RU"/>
              </w:rPr>
            </w:pPr>
          </w:p>
        </w:tc>
        <w:tc>
          <w:tcPr>
            <w:tcW w:w="897" w:type="dxa"/>
            <w:gridSpan w:val="2"/>
            <w:tcBorders>
              <w:top w:val="single" w:sz="4" w:space="0" w:color="auto"/>
              <w:left w:val="single" w:sz="4" w:space="0" w:color="auto"/>
              <w:bottom w:val="single" w:sz="4" w:space="0" w:color="auto"/>
              <w:right w:val="single" w:sz="4" w:space="0" w:color="auto"/>
            </w:tcBorders>
            <w:shd w:val="clear" w:color="000000" w:fill="FFFFFF"/>
          </w:tcPr>
          <w:p w:rsidR="008A6304" w:rsidRPr="0072082B" w:rsidRDefault="008A6304" w:rsidP="003D3A03">
            <w:pPr>
              <w:rPr>
                <w:rFonts w:ascii="Times New Roman" w:hAnsi="Times New Roman" w:cs="Times New Roman"/>
                <w:color w:val="000000" w:themeColor="text1"/>
                <w:sz w:val="16"/>
                <w:szCs w:val="16"/>
              </w:rPr>
            </w:pPr>
            <w:r w:rsidRPr="0072082B">
              <w:rPr>
                <w:rFonts w:ascii="Times New Roman" w:hAnsi="Times New Roman" w:cs="Times New Roman"/>
                <w:color w:val="000000" w:themeColor="text1"/>
                <w:sz w:val="16"/>
                <w:szCs w:val="16"/>
              </w:rPr>
              <w:t>327729,8</w:t>
            </w:r>
          </w:p>
        </w:tc>
        <w:tc>
          <w:tcPr>
            <w:tcW w:w="897" w:type="dxa"/>
            <w:gridSpan w:val="2"/>
            <w:tcBorders>
              <w:top w:val="single" w:sz="4" w:space="0" w:color="auto"/>
              <w:left w:val="single" w:sz="4" w:space="0" w:color="auto"/>
              <w:bottom w:val="single" w:sz="4" w:space="0" w:color="auto"/>
              <w:right w:val="single" w:sz="4" w:space="0" w:color="auto"/>
            </w:tcBorders>
            <w:shd w:val="clear" w:color="000000" w:fill="FFFFFF"/>
          </w:tcPr>
          <w:p w:rsidR="008A6304" w:rsidRPr="0072082B" w:rsidRDefault="008A6304" w:rsidP="003D3A03">
            <w:pPr>
              <w:jc w:val="center"/>
              <w:rPr>
                <w:rFonts w:ascii="Times New Roman" w:eastAsia="Times New Roman" w:hAnsi="Times New Roman" w:cs="Times New Roman"/>
                <w:bCs/>
                <w:color w:val="000000" w:themeColor="text1"/>
                <w:sz w:val="16"/>
                <w:szCs w:val="16"/>
              </w:rPr>
            </w:pPr>
            <w:r w:rsidRPr="0072082B">
              <w:rPr>
                <w:rFonts w:ascii="Times New Roman" w:hAnsi="Times New Roman" w:cs="Times New Roman"/>
                <w:bCs/>
                <w:color w:val="000000" w:themeColor="text1"/>
                <w:sz w:val="16"/>
                <w:szCs w:val="16"/>
              </w:rPr>
              <w:t>64 729,8</w:t>
            </w:r>
          </w:p>
        </w:tc>
        <w:tc>
          <w:tcPr>
            <w:tcW w:w="898" w:type="dxa"/>
            <w:gridSpan w:val="2"/>
            <w:tcBorders>
              <w:top w:val="single" w:sz="4" w:space="0" w:color="auto"/>
              <w:left w:val="single" w:sz="4" w:space="0" w:color="auto"/>
              <w:bottom w:val="single" w:sz="4" w:space="0" w:color="auto"/>
              <w:right w:val="single" w:sz="4" w:space="0" w:color="auto"/>
            </w:tcBorders>
            <w:shd w:val="clear" w:color="000000" w:fill="FFFFFF"/>
          </w:tcPr>
          <w:p w:rsidR="008A6304" w:rsidRPr="0072082B" w:rsidRDefault="008A6304" w:rsidP="003D3A03">
            <w:pPr>
              <w:jc w:val="center"/>
              <w:rPr>
                <w:rFonts w:ascii="Times New Roman" w:eastAsia="Times New Roman" w:hAnsi="Times New Roman" w:cs="Times New Roman"/>
                <w:bCs/>
                <w:color w:val="000000" w:themeColor="text1"/>
                <w:sz w:val="16"/>
                <w:szCs w:val="16"/>
              </w:rPr>
            </w:pPr>
            <w:r w:rsidRPr="0072082B">
              <w:rPr>
                <w:rFonts w:ascii="Times New Roman" w:hAnsi="Times New Roman" w:cs="Times New Roman"/>
                <w:bCs/>
                <w:color w:val="000000" w:themeColor="text1"/>
                <w:sz w:val="16"/>
                <w:szCs w:val="16"/>
              </w:rPr>
              <w:t>77 000,0</w:t>
            </w:r>
          </w:p>
        </w:tc>
        <w:tc>
          <w:tcPr>
            <w:tcW w:w="897" w:type="dxa"/>
            <w:gridSpan w:val="3"/>
            <w:tcBorders>
              <w:top w:val="single" w:sz="4" w:space="0" w:color="auto"/>
              <w:left w:val="single" w:sz="4" w:space="0" w:color="auto"/>
              <w:bottom w:val="single" w:sz="4" w:space="0" w:color="auto"/>
              <w:right w:val="single" w:sz="4" w:space="0" w:color="auto"/>
            </w:tcBorders>
            <w:shd w:val="clear" w:color="000000" w:fill="FFFFFF"/>
          </w:tcPr>
          <w:p w:rsidR="008A6304" w:rsidRPr="0072082B" w:rsidRDefault="008A6304" w:rsidP="003D3A03">
            <w:pPr>
              <w:jc w:val="center"/>
              <w:rPr>
                <w:rFonts w:ascii="Times New Roman" w:eastAsia="Times New Roman" w:hAnsi="Times New Roman" w:cs="Times New Roman"/>
                <w:bCs/>
                <w:color w:val="000000" w:themeColor="text1"/>
                <w:sz w:val="16"/>
                <w:szCs w:val="16"/>
              </w:rPr>
            </w:pPr>
            <w:r w:rsidRPr="0072082B">
              <w:rPr>
                <w:rFonts w:ascii="Times New Roman" w:eastAsia="Times New Roman" w:hAnsi="Times New Roman" w:cs="Times New Roman"/>
                <w:bCs/>
                <w:color w:val="000000" w:themeColor="text1"/>
                <w:sz w:val="16"/>
                <w:szCs w:val="16"/>
              </w:rPr>
              <w:t>62 000,0</w:t>
            </w:r>
          </w:p>
        </w:tc>
        <w:tc>
          <w:tcPr>
            <w:tcW w:w="897" w:type="dxa"/>
            <w:gridSpan w:val="3"/>
            <w:tcBorders>
              <w:top w:val="single" w:sz="4" w:space="0" w:color="auto"/>
              <w:left w:val="single" w:sz="4" w:space="0" w:color="auto"/>
              <w:bottom w:val="single" w:sz="4" w:space="0" w:color="auto"/>
              <w:right w:val="single" w:sz="4" w:space="0" w:color="auto"/>
            </w:tcBorders>
            <w:shd w:val="clear" w:color="000000" w:fill="FFFFFF"/>
          </w:tcPr>
          <w:p w:rsidR="008A6304" w:rsidRPr="0072082B" w:rsidRDefault="008A6304" w:rsidP="003D3A03">
            <w:pPr>
              <w:jc w:val="center"/>
              <w:rPr>
                <w:rFonts w:ascii="Times New Roman" w:eastAsia="Times New Roman" w:hAnsi="Times New Roman" w:cs="Times New Roman"/>
                <w:bCs/>
                <w:color w:val="000000" w:themeColor="text1"/>
                <w:sz w:val="16"/>
                <w:szCs w:val="16"/>
              </w:rPr>
            </w:pPr>
            <w:r w:rsidRPr="0072082B">
              <w:rPr>
                <w:rFonts w:ascii="Times New Roman" w:eastAsia="Times New Roman" w:hAnsi="Times New Roman" w:cs="Times New Roman"/>
                <w:bCs/>
                <w:color w:val="000000" w:themeColor="text1"/>
                <w:sz w:val="16"/>
                <w:szCs w:val="16"/>
              </w:rPr>
              <w:t>62 000,0</w:t>
            </w:r>
          </w:p>
        </w:tc>
        <w:tc>
          <w:tcPr>
            <w:tcW w:w="1203" w:type="dxa"/>
            <w:gridSpan w:val="3"/>
            <w:tcBorders>
              <w:top w:val="single" w:sz="4" w:space="0" w:color="auto"/>
              <w:left w:val="single" w:sz="4" w:space="0" w:color="auto"/>
              <w:bottom w:val="single" w:sz="4" w:space="0" w:color="auto"/>
              <w:right w:val="single" w:sz="4" w:space="0" w:color="auto"/>
            </w:tcBorders>
            <w:shd w:val="clear" w:color="000000" w:fill="FFFFFF"/>
          </w:tcPr>
          <w:p w:rsidR="008A6304" w:rsidRPr="0072082B" w:rsidRDefault="008A6304" w:rsidP="003D3A03">
            <w:pPr>
              <w:jc w:val="center"/>
              <w:rPr>
                <w:rFonts w:ascii="Times New Roman" w:eastAsia="Times New Roman" w:hAnsi="Times New Roman" w:cs="Times New Roman"/>
                <w:bCs/>
                <w:color w:val="000000" w:themeColor="text1"/>
                <w:sz w:val="16"/>
                <w:szCs w:val="16"/>
              </w:rPr>
            </w:pPr>
            <w:r w:rsidRPr="0072082B">
              <w:rPr>
                <w:rFonts w:ascii="Times New Roman" w:eastAsia="Times New Roman" w:hAnsi="Times New Roman" w:cs="Times New Roman"/>
                <w:bCs/>
                <w:color w:val="000000" w:themeColor="text1"/>
                <w:sz w:val="16"/>
                <w:szCs w:val="16"/>
              </w:rPr>
              <w:t>62 000,0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550425">
            <w:pPr>
              <w:jc w:val="center"/>
              <w:rPr>
                <w:rFonts w:ascii="Times New Roman" w:eastAsia="Calibri"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A6304" w:rsidRPr="008D0FFD" w:rsidRDefault="008A6304" w:rsidP="00550425">
            <w:pPr>
              <w:jc w:val="center"/>
              <w:rPr>
                <w:rFonts w:ascii="Times New Roman" w:eastAsia="Calibri" w:hAnsi="Times New Roman" w:cs="Times New Roman"/>
                <w:color w:val="000000" w:themeColor="text1"/>
                <w:sz w:val="24"/>
                <w:szCs w:val="24"/>
                <w:lang w:eastAsia="ru-RU"/>
              </w:rPr>
            </w:pPr>
          </w:p>
        </w:tc>
      </w:tr>
    </w:tbl>
    <w:p w:rsidR="001D48DF" w:rsidRDefault="001D48DF" w:rsidP="00EA46CB">
      <w:pPr>
        <w:spacing w:line="276" w:lineRule="auto"/>
        <w:jc w:val="center"/>
        <w:rPr>
          <w:rFonts w:ascii="Times New Roman" w:eastAsia="Times New Roman" w:hAnsi="Times New Roman" w:cs="Times New Roman"/>
          <w:sz w:val="24"/>
          <w:szCs w:val="24"/>
        </w:rPr>
      </w:pPr>
    </w:p>
    <w:p w:rsidR="009B49BE" w:rsidRDefault="009B49BE" w:rsidP="00EA46CB">
      <w:pPr>
        <w:spacing w:line="276" w:lineRule="auto"/>
        <w:jc w:val="center"/>
        <w:rPr>
          <w:rFonts w:ascii="Times New Roman" w:eastAsia="Times New Roman" w:hAnsi="Times New Roman" w:cs="Times New Roman"/>
          <w:sz w:val="24"/>
          <w:szCs w:val="24"/>
        </w:rPr>
      </w:pPr>
    </w:p>
    <w:p w:rsidR="007A56CB" w:rsidRDefault="007A56CB" w:rsidP="00EA46CB">
      <w:pPr>
        <w:spacing w:line="276" w:lineRule="auto"/>
        <w:jc w:val="center"/>
        <w:rPr>
          <w:rFonts w:ascii="Times New Roman" w:eastAsia="Times New Roman" w:hAnsi="Times New Roman" w:cs="Times New Roman"/>
          <w:sz w:val="24"/>
          <w:szCs w:val="24"/>
        </w:rPr>
      </w:pPr>
    </w:p>
    <w:p w:rsidR="00EA46CB" w:rsidRPr="005B53B5" w:rsidRDefault="008666FC" w:rsidP="00EA46CB">
      <w:pPr>
        <w:spacing w:line="276" w:lineRule="auto"/>
        <w:jc w:val="center"/>
        <w:rPr>
          <w:rFonts w:ascii="Times New Roman" w:eastAsia="Times New Roman" w:hAnsi="Times New Roman" w:cs="Times New Roman"/>
          <w:b/>
          <w:sz w:val="24"/>
          <w:szCs w:val="24"/>
        </w:rPr>
      </w:pPr>
      <w:r w:rsidRPr="005B53B5">
        <w:rPr>
          <w:rFonts w:ascii="Times New Roman" w:eastAsia="Times New Roman" w:hAnsi="Times New Roman" w:cs="Times New Roman"/>
          <w:b/>
          <w:sz w:val="24"/>
          <w:szCs w:val="24"/>
        </w:rPr>
        <w:t>9</w:t>
      </w:r>
      <w:r w:rsidR="00EA46CB" w:rsidRPr="005B53B5">
        <w:rPr>
          <w:rFonts w:ascii="Times New Roman" w:eastAsia="Times New Roman" w:hAnsi="Times New Roman" w:cs="Times New Roman"/>
          <w:b/>
          <w:sz w:val="24"/>
          <w:szCs w:val="24"/>
        </w:rPr>
        <w:t>.2. ПОДПРОГРАММА «РАЗВИТИЕ АРХИВНОГО ДЕЛА СЕРГИЕВО-ПОСАДСКОГО МУНИЦИПАЛЬНОГО РАЙОНА</w:t>
      </w:r>
    </w:p>
    <w:p w:rsidR="00EA46CB" w:rsidRPr="005B53B5" w:rsidRDefault="00EA46CB" w:rsidP="00EA46CB">
      <w:pPr>
        <w:spacing w:line="276" w:lineRule="auto"/>
        <w:jc w:val="center"/>
        <w:rPr>
          <w:rFonts w:ascii="Times New Roman" w:eastAsia="Times New Roman" w:hAnsi="Times New Roman" w:cs="Times New Roman"/>
          <w:b/>
          <w:sz w:val="24"/>
          <w:szCs w:val="24"/>
        </w:rPr>
      </w:pPr>
      <w:r w:rsidRPr="005B53B5">
        <w:rPr>
          <w:rFonts w:ascii="Times New Roman" w:eastAsia="Times New Roman" w:hAnsi="Times New Roman" w:cs="Times New Roman"/>
          <w:b/>
          <w:sz w:val="24"/>
          <w:szCs w:val="24"/>
        </w:rPr>
        <w:t>МОСКОВСКОЙ ОБЛАСТИ НА 2015-2019 ГОДЫ»</w:t>
      </w:r>
    </w:p>
    <w:p w:rsidR="00EA46CB" w:rsidRPr="005B53B5" w:rsidRDefault="00EA46CB" w:rsidP="00EA46CB">
      <w:pPr>
        <w:spacing w:line="276" w:lineRule="auto"/>
        <w:jc w:val="center"/>
        <w:rPr>
          <w:rFonts w:ascii="Times New Roman" w:eastAsia="Times New Roman" w:hAnsi="Times New Roman" w:cs="Times New Roman"/>
          <w:b/>
          <w:sz w:val="24"/>
          <w:szCs w:val="24"/>
        </w:rPr>
      </w:pPr>
    </w:p>
    <w:p w:rsidR="00EA46CB" w:rsidRPr="005B53B5" w:rsidRDefault="00EA46CB" w:rsidP="00EA46CB">
      <w:pPr>
        <w:spacing w:line="276" w:lineRule="auto"/>
        <w:jc w:val="cente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lastRenderedPageBreak/>
        <w:t xml:space="preserve">Паспорт подпрограммы </w:t>
      </w:r>
    </w:p>
    <w:p w:rsidR="00EA46CB" w:rsidRPr="005B53B5" w:rsidRDefault="00EA46CB" w:rsidP="00EA46CB">
      <w:pPr>
        <w:spacing w:line="276" w:lineRule="auto"/>
        <w:jc w:val="center"/>
        <w:rPr>
          <w:rFonts w:ascii="Times New Roman" w:eastAsia="Times New Roman" w:hAnsi="Times New Roman" w:cs="Times New Roman"/>
          <w:sz w:val="24"/>
          <w:szCs w:val="24"/>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6"/>
        <w:gridCol w:w="1933"/>
        <w:gridCol w:w="1933"/>
        <w:gridCol w:w="1559"/>
        <w:gridCol w:w="1843"/>
        <w:gridCol w:w="1843"/>
        <w:gridCol w:w="1134"/>
        <w:gridCol w:w="1134"/>
        <w:gridCol w:w="1701"/>
      </w:tblGrid>
      <w:tr w:rsidR="00FF6478" w:rsidRPr="005B53B5" w:rsidTr="00A47EE5">
        <w:tc>
          <w:tcPr>
            <w:tcW w:w="1946"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Наименование подпрограммы</w:t>
            </w:r>
          </w:p>
        </w:tc>
        <w:tc>
          <w:tcPr>
            <w:tcW w:w="13080" w:type="dxa"/>
            <w:gridSpan w:val="8"/>
            <w:tcBorders>
              <w:top w:val="single" w:sz="4" w:space="0" w:color="auto"/>
              <w:left w:val="single" w:sz="4" w:space="0" w:color="auto"/>
              <w:bottom w:val="single" w:sz="4" w:space="0" w:color="auto"/>
              <w:right w:val="single" w:sz="4" w:space="0" w:color="auto"/>
            </w:tcBorders>
          </w:tcPr>
          <w:p w:rsidR="00EA46CB" w:rsidRPr="005B53B5" w:rsidRDefault="00EA46CB" w:rsidP="000A082D">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Развитие архивного дела Сергиево-Посадского муниципального района Московской области на 2015-2019 годы</w:t>
            </w:r>
          </w:p>
        </w:tc>
      </w:tr>
      <w:tr w:rsidR="00FF6478" w:rsidRPr="005B53B5" w:rsidTr="00A47EE5">
        <w:tc>
          <w:tcPr>
            <w:tcW w:w="1946"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 xml:space="preserve">Цель подпрограммы </w:t>
            </w:r>
          </w:p>
        </w:tc>
        <w:tc>
          <w:tcPr>
            <w:tcW w:w="13080" w:type="dxa"/>
            <w:gridSpan w:val="8"/>
            <w:tcBorders>
              <w:top w:val="single" w:sz="4" w:space="0" w:color="auto"/>
              <w:left w:val="single" w:sz="4" w:space="0" w:color="auto"/>
              <w:bottom w:val="single" w:sz="4" w:space="0" w:color="auto"/>
              <w:right w:val="single" w:sz="4" w:space="0" w:color="auto"/>
            </w:tcBorders>
          </w:tcPr>
          <w:p w:rsidR="00EA46CB" w:rsidRPr="005B53B5" w:rsidRDefault="00EA46CB" w:rsidP="000A082D">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Хранение, комплектование, учет и использование документов Архивного фонда Сергиево-Посадского муниципального района Московской области и других архивных документов, поступивших в муниципальный архив</w:t>
            </w:r>
          </w:p>
        </w:tc>
      </w:tr>
      <w:tr w:rsidR="00FF6478" w:rsidRPr="005B53B5" w:rsidTr="00A47EE5">
        <w:tc>
          <w:tcPr>
            <w:tcW w:w="1946"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Задачи подпрограммы</w:t>
            </w:r>
          </w:p>
        </w:tc>
        <w:tc>
          <w:tcPr>
            <w:tcW w:w="13080" w:type="dxa"/>
            <w:gridSpan w:val="8"/>
            <w:tcBorders>
              <w:top w:val="single" w:sz="4" w:space="0" w:color="auto"/>
              <w:left w:val="single" w:sz="4" w:space="0" w:color="auto"/>
              <w:bottom w:val="single" w:sz="4" w:space="0" w:color="auto"/>
              <w:right w:val="single" w:sz="4" w:space="0" w:color="auto"/>
            </w:tcBorders>
          </w:tcPr>
          <w:p w:rsidR="00EA46CB" w:rsidRPr="005B53B5" w:rsidRDefault="00EA46CB" w:rsidP="000A082D">
            <w:pPr>
              <w:spacing w:line="274" w:lineRule="exact"/>
              <w:ind w:left="20" w:right="20"/>
              <w:jc w:val="both"/>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Повышение эффективности расходования средств бюджетов Московской области и Сергиево-Посадского муниципального района  на развитие архивной отрасли.</w:t>
            </w:r>
          </w:p>
          <w:p w:rsidR="00EA46CB" w:rsidRPr="005B53B5" w:rsidRDefault="00EA46CB" w:rsidP="000A082D">
            <w:pPr>
              <w:spacing w:line="274" w:lineRule="exact"/>
              <w:ind w:left="20" w:right="20"/>
              <w:jc w:val="both"/>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Совершенствование нормативного правового регулирования в сфере хранения, комплектования, учета и использования архивных документов.</w:t>
            </w:r>
          </w:p>
          <w:p w:rsidR="00EA46CB" w:rsidRPr="005B53B5" w:rsidRDefault="00EA46CB" w:rsidP="000A082D">
            <w:pPr>
              <w:spacing w:line="274" w:lineRule="exact"/>
              <w:ind w:left="20" w:right="20"/>
              <w:jc w:val="both"/>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Упрощение процедуры приема и обработки запросов обратившихся.</w:t>
            </w:r>
            <w:r w:rsidR="00AB763C" w:rsidRPr="005B53B5">
              <w:rPr>
                <w:rFonts w:ascii="Times New Roman" w:eastAsia="Times New Roman" w:hAnsi="Times New Roman" w:cs="Times New Roman"/>
                <w:sz w:val="24"/>
                <w:szCs w:val="24"/>
              </w:rPr>
              <w:t xml:space="preserve"> </w:t>
            </w:r>
            <w:r w:rsidRPr="005B53B5">
              <w:rPr>
                <w:rFonts w:ascii="Times New Roman" w:eastAsia="Times New Roman" w:hAnsi="Times New Roman" w:cs="Times New Roman"/>
                <w:sz w:val="24"/>
                <w:szCs w:val="24"/>
              </w:rPr>
              <w:t>Модернизация и обновление материально-технической базы архивного отдела администрации.</w:t>
            </w:r>
          </w:p>
          <w:p w:rsidR="00EA46CB" w:rsidRPr="005B53B5" w:rsidRDefault="00EA46CB" w:rsidP="000A082D">
            <w:pPr>
              <w:rPr>
                <w:rFonts w:ascii="Times New Roman" w:eastAsia="Times New Roman" w:hAnsi="Times New Roman" w:cs="Times New Roman"/>
                <w:sz w:val="24"/>
                <w:szCs w:val="24"/>
              </w:rPr>
            </w:pPr>
            <w:r w:rsidRPr="005B53B5">
              <w:rPr>
                <w:rFonts w:ascii="Times New Roman" w:eastAsia="Calibri" w:hAnsi="Times New Roman" w:cs="Times New Roman"/>
                <w:sz w:val="24"/>
                <w:szCs w:val="24"/>
                <w:lang w:eastAsia="ru-RU"/>
              </w:rPr>
              <w:t>Реализация потенциала архивного отдела в сфере оказания услуг посредством электронного документооборота</w:t>
            </w:r>
            <w:r w:rsidR="007A56CB" w:rsidRPr="005B53B5">
              <w:rPr>
                <w:rFonts w:ascii="Times New Roman" w:eastAsia="Calibri" w:hAnsi="Times New Roman" w:cs="Times New Roman"/>
                <w:sz w:val="24"/>
                <w:szCs w:val="24"/>
                <w:lang w:eastAsia="ru-RU"/>
              </w:rPr>
              <w:t>.</w:t>
            </w:r>
          </w:p>
        </w:tc>
      </w:tr>
      <w:tr w:rsidR="00FF6478" w:rsidRPr="005B53B5" w:rsidTr="00A47EE5">
        <w:tc>
          <w:tcPr>
            <w:tcW w:w="1946"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Муниципальный заказчик подпрограммы</w:t>
            </w:r>
          </w:p>
        </w:tc>
        <w:tc>
          <w:tcPr>
            <w:tcW w:w="13080" w:type="dxa"/>
            <w:gridSpan w:val="8"/>
            <w:tcBorders>
              <w:top w:val="single" w:sz="4" w:space="0" w:color="auto"/>
              <w:left w:val="single" w:sz="4" w:space="0" w:color="auto"/>
              <w:bottom w:val="single" w:sz="4" w:space="0" w:color="auto"/>
              <w:right w:val="single" w:sz="4" w:space="0" w:color="auto"/>
            </w:tcBorders>
          </w:tcPr>
          <w:p w:rsidR="00EA46CB" w:rsidRPr="005B53B5" w:rsidRDefault="00B00F1E" w:rsidP="000A082D">
            <w:pP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w:t>
            </w:r>
            <w:r w:rsidR="00EA46CB" w:rsidRPr="005B53B5">
              <w:rPr>
                <w:rFonts w:ascii="Times New Roman" w:eastAsia="Times New Roman" w:hAnsi="Times New Roman" w:cs="Times New Roman"/>
                <w:sz w:val="24"/>
                <w:szCs w:val="24"/>
              </w:rPr>
              <w:t xml:space="preserve"> Сергиево-Посадского муниципального района</w:t>
            </w:r>
          </w:p>
        </w:tc>
      </w:tr>
      <w:tr w:rsidR="00FF6478" w:rsidRPr="005B53B5" w:rsidTr="00A47EE5">
        <w:tc>
          <w:tcPr>
            <w:tcW w:w="1946"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Сроки реализации подпрограммы</w:t>
            </w:r>
          </w:p>
        </w:tc>
        <w:tc>
          <w:tcPr>
            <w:tcW w:w="13080" w:type="dxa"/>
            <w:gridSpan w:val="8"/>
            <w:tcBorders>
              <w:top w:val="single" w:sz="4" w:space="0" w:color="auto"/>
              <w:left w:val="single" w:sz="4" w:space="0" w:color="auto"/>
              <w:bottom w:val="single" w:sz="4" w:space="0" w:color="auto"/>
              <w:right w:val="single" w:sz="4" w:space="0" w:color="auto"/>
            </w:tcBorders>
          </w:tcPr>
          <w:p w:rsidR="00EA46CB" w:rsidRPr="005B53B5" w:rsidRDefault="00EA46CB" w:rsidP="000A082D">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2015-2019 годы</w:t>
            </w:r>
          </w:p>
        </w:tc>
      </w:tr>
      <w:tr w:rsidR="00FF6478" w:rsidRPr="005B53B5" w:rsidTr="00A47EE5">
        <w:tc>
          <w:tcPr>
            <w:tcW w:w="1946" w:type="dxa"/>
            <w:vMerge w:val="restart"/>
            <w:tcBorders>
              <w:top w:val="single" w:sz="4" w:space="0" w:color="auto"/>
              <w:left w:val="single" w:sz="4" w:space="0" w:color="auto"/>
              <w:bottom w:val="single" w:sz="4" w:space="0" w:color="auto"/>
              <w:right w:val="single" w:sz="4" w:space="0" w:color="auto"/>
            </w:tcBorders>
          </w:tcPr>
          <w:p w:rsidR="00EA46CB" w:rsidRPr="005B53B5" w:rsidRDefault="00EA46CB" w:rsidP="000A082D">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Источники финансирования подпрограммы</w:t>
            </w:r>
          </w:p>
        </w:tc>
        <w:tc>
          <w:tcPr>
            <w:tcW w:w="1933" w:type="dxa"/>
            <w:vMerge w:val="restart"/>
            <w:tcBorders>
              <w:top w:val="single" w:sz="4" w:space="0" w:color="auto"/>
              <w:left w:val="single" w:sz="4" w:space="0" w:color="auto"/>
              <w:bottom w:val="single" w:sz="4" w:space="0" w:color="auto"/>
              <w:right w:val="single" w:sz="4" w:space="0" w:color="auto"/>
            </w:tcBorders>
          </w:tcPr>
          <w:p w:rsidR="00EA46CB" w:rsidRPr="005B53B5" w:rsidRDefault="00EA46CB" w:rsidP="000A082D">
            <w:pPr>
              <w:jc w:val="cente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Главный распорядитель бюджетных средств</w:t>
            </w:r>
          </w:p>
        </w:tc>
        <w:tc>
          <w:tcPr>
            <w:tcW w:w="1933" w:type="dxa"/>
            <w:vMerge w:val="restart"/>
            <w:tcBorders>
              <w:top w:val="single" w:sz="4" w:space="0" w:color="auto"/>
              <w:left w:val="single" w:sz="4" w:space="0" w:color="auto"/>
              <w:bottom w:val="single" w:sz="4" w:space="0" w:color="auto"/>
              <w:right w:val="single" w:sz="4" w:space="0" w:color="auto"/>
            </w:tcBorders>
          </w:tcPr>
          <w:p w:rsidR="00EA46CB" w:rsidRPr="005B53B5" w:rsidRDefault="00EA46CB" w:rsidP="000A082D">
            <w:pPr>
              <w:jc w:val="cente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Источник финансирования</w:t>
            </w:r>
          </w:p>
        </w:tc>
        <w:tc>
          <w:tcPr>
            <w:tcW w:w="9214" w:type="dxa"/>
            <w:gridSpan w:val="6"/>
            <w:tcBorders>
              <w:top w:val="single" w:sz="4" w:space="0" w:color="auto"/>
              <w:left w:val="single" w:sz="4" w:space="0" w:color="auto"/>
              <w:bottom w:val="single" w:sz="4" w:space="0" w:color="auto"/>
              <w:right w:val="single" w:sz="4" w:space="0" w:color="auto"/>
            </w:tcBorders>
          </w:tcPr>
          <w:p w:rsidR="00EA46CB" w:rsidRPr="005B53B5" w:rsidRDefault="00EA46CB" w:rsidP="000A082D">
            <w:pPr>
              <w:jc w:val="cente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Расходы (тыс. рублей)</w:t>
            </w:r>
          </w:p>
        </w:tc>
      </w:tr>
      <w:tr w:rsidR="00FF6478" w:rsidRPr="005B53B5" w:rsidTr="00A47EE5">
        <w:tc>
          <w:tcPr>
            <w:tcW w:w="1946" w:type="dxa"/>
            <w:vMerge/>
            <w:tcBorders>
              <w:top w:val="single" w:sz="4" w:space="0" w:color="auto"/>
              <w:left w:val="single" w:sz="4" w:space="0" w:color="auto"/>
              <w:bottom w:val="single" w:sz="4" w:space="0" w:color="auto"/>
              <w:right w:val="single" w:sz="4" w:space="0" w:color="auto"/>
            </w:tcBorders>
          </w:tcPr>
          <w:p w:rsidR="00EA46CB" w:rsidRPr="005B53B5" w:rsidRDefault="00EA46CB" w:rsidP="000A082D">
            <w:pPr>
              <w:rPr>
                <w:rFonts w:ascii="Times New Roman" w:eastAsia="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tcPr>
          <w:p w:rsidR="00EA46CB" w:rsidRPr="005B53B5" w:rsidRDefault="00EA46CB" w:rsidP="000A082D">
            <w:pPr>
              <w:rPr>
                <w:rFonts w:ascii="Times New Roman" w:eastAsia="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tcPr>
          <w:p w:rsidR="00EA46CB" w:rsidRPr="005B53B5" w:rsidRDefault="00EA46CB" w:rsidP="000A082D">
            <w:pP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2015 год</w:t>
            </w:r>
          </w:p>
        </w:tc>
        <w:tc>
          <w:tcPr>
            <w:tcW w:w="1843"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2016 год</w:t>
            </w:r>
          </w:p>
        </w:tc>
        <w:tc>
          <w:tcPr>
            <w:tcW w:w="1134"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2017 год</w:t>
            </w:r>
          </w:p>
        </w:tc>
        <w:tc>
          <w:tcPr>
            <w:tcW w:w="1134"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2019 год</w:t>
            </w:r>
          </w:p>
        </w:tc>
      </w:tr>
      <w:tr w:rsidR="00861936" w:rsidRPr="005B53B5" w:rsidTr="00861936">
        <w:tc>
          <w:tcPr>
            <w:tcW w:w="1946" w:type="dxa"/>
            <w:vMerge/>
            <w:tcBorders>
              <w:top w:val="single" w:sz="4" w:space="0" w:color="auto"/>
              <w:left w:val="single" w:sz="4" w:space="0" w:color="auto"/>
              <w:bottom w:val="single" w:sz="4" w:space="0" w:color="auto"/>
              <w:right w:val="single" w:sz="4" w:space="0" w:color="auto"/>
            </w:tcBorders>
          </w:tcPr>
          <w:p w:rsidR="00861936" w:rsidRPr="005B53B5" w:rsidRDefault="00861936" w:rsidP="000A082D">
            <w:pPr>
              <w:rPr>
                <w:rFonts w:ascii="Times New Roman" w:eastAsia="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tcPr>
          <w:p w:rsidR="00861936" w:rsidRPr="005B53B5" w:rsidRDefault="00861936" w:rsidP="000A082D">
            <w:pPr>
              <w:rPr>
                <w:rFonts w:ascii="Times New Roman" w:eastAsia="Times New Roman" w:hAnsi="Times New Roman" w:cs="Times New Roman"/>
                <w:sz w:val="24"/>
                <w:szCs w:val="24"/>
              </w:rPr>
            </w:pPr>
          </w:p>
        </w:tc>
        <w:tc>
          <w:tcPr>
            <w:tcW w:w="1933" w:type="dxa"/>
            <w:tcBorders>
              <w:top w:val="single" w:sz="4" w:space="0" w:color="auto"/>
              <w:left w:val="single" w:sz="4" w:space="0" w:color="auto"/>
              <w:bottom w:val="single" w:sz="4" w:space="0" w:color="auto"/>
              <w:right w:val="single" w:sz="4" w:space="0" w:color="auto"/>
            </w:tcBorders>
          </w:tcPr>
          <w:p w:rsidR="00861936" w:rsidRPr="005B53B5" w:rsidRDefault="00861936" w:rsidP="000A082D">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61936" w:rsidRPr="00861936" w:rsidRDefault="00861936" w:rsidP="00EB520E">
            <w:pPr>
              <w:jc w:val="center"/>
              <w:rPr>
                <w:rFonts w:ascii="Times New Roman" w:hAnsi="Times New Roman" w:cs="Times New Roman"/>
                <w:sz w:val="24"/>
                <w:szCs w:val="24"/>
              </w:rPr>
            </w:pPr>
            <w:r w:rsidRPr="00861936">
              <w:rPr>
                <w:rFonts w:ascii="Times New Roman" w:hAnsi="Times New Roman" w:cs="Times New Roman"/>
                <w:sz w:val="24"/>
                <w:szCs w:val="24"/>
              </w:rPr>
              <w:t>41 631,3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61936" w:rsidRPr="00861936" w:rsidRDefault="00861936" w:rsidP="00EB520E">
            <w:pPr>
              <w:jc w:val="center"/>
              <w:rPr>
                <w:rFonts w:ascii="Times New Roman" w:hAnsi="Times New Roman" w:cs="Times New Roman"/>
                <w:sz w:val="24"/>
                <w:szCs w:val="24"/>
              </w:rPr>
            </w:pPr>
            <w:r w:rsidRPr="00861936">
              <w:rPr>
                <w:rFonts w:ascii="Times New Roman" w:hAnsi="Times New Roman" w:cs="Times New Roman"/>
                <w:sz w:val="24"/>
                <w:szCs w:val="24"/>
              </w:rPr>
              <w:t>10441,2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61936" w:rsidRPr="00861936" w:rsidRDefault="00861936" w:rsidP="00EB520E">
            <w:pPr>
              <w:jc w:val="center"/>
              <w:rPr>
                <w:rFonts w:ascii="Times New Roman" w:hAnsi="Times New Roman" w:cs="Times New Roman"/>
                <w:sz w:val="24"/>
                <w:szCs w:val="24"/>
              </w:rPr>
            </w:pPr>
            <w:r w:rsidRPr="00861936">
              <w:rPr>
                <w:rFonts w:ascii="Times New Roman" w:hAnsi="Times New Roman" w:cs="Times New Roman"/>
                <w:sz w:val="24"/>
                <w:szCs w:val="24"/>
              </w:rPr>
              <w:t>8 413,1</w:t>
            </w:r>
          </w:p>
        </w:tc>
        <w:tc>
          <w:tcPr>
            <w:tcW w:w="1134" w:type="dxa"/>
            <w:tcBorders>
              <w:top w:val="single" w:sz="4" w:space="0" w:color="auto"/>
              <w:left w:val="single" w:sz="4" w:space="0" w:color="auto"/>
              <w:bottom w:val="single" w:sz="4" w:space="0" w:color="auto"/>
              <w:right w:val="single" w:sz="4" w:space="0" w:color="auto"/>
            </w:tcBorders>
          </w:tcPr>
          <w:p w:rsidR="00861936" w:rsidRPr="005B53B5" w:rsidRDefault="00861936" w:rsidP="007130A3">
            <w:pPr>
              <w:jc w:val="center"/>
              <w:rPr>
                <w:rFonts w:ascii="Times New Roman" w:hAnsi="Times New Roman" w:cs="Times New Roman"/>
                <w:sz w:val="24"/>
                <w:szCs w:val="24"/>
              </w:rPr>
            </w:pPr>
            <w:r w:rsidRPr="005B53B5">
              <w:rPr>
                <w:rFonts w:ascii="Times New Roman" w:hAnsi="Times New Roman" w:cs="Times New Roman"/>
                <w:sz w:val="24"/>
                <w:szCs w:val="24"/>
              </w:rPr>
              <w:t>6 630,0</w:t>
            </w:r>
          </w:p>
        </w:tc>
        <w:tc>
          <w:tcPr>
            <w:tcW w:w="1134" w:type="dxa"/>
            <w:tcBorders>
              <w:top w:val="single" w:sz="4" w:space="0" w:color="auto"/>
              <w:left w:val="single" w:sz="4" w:space="0" w:color="auto"/>
              <w:bottom w:val="single" w:sz="4" w:space="0" w:color="auto"/>
              <w:right w:val="single" w:sz="4" w:space="0" w:color="auto"/>
            </w:tcBorders>
          </w:tcPr>
          <w:p w:rsidR="00861936" w:rsidRPr="005B53B5" w:rsidRDefault="00861936" w:rsidP="007130A3">
            <w:pPr>
              <w:jc w:val="center"/>
              <w:rPr>
                <w:rFonts w:ascii="Times New Roman" w:hAnsi="Times New Roman" w:cs="Times New Roman"/>
                <w:sz w:val="24"/>
                <w:szCs w:val="24"/>
              </w:rPr>
            </w:pPr>
            <w:r w:rsidRPr="005B53B5">
              <w:rPr>
                <w:rFonts w:ascii="Times New Roman" w:hAnsi="Times New Roman" w:cs="Times New Roman"/>
                <w:sz w:val="24"/>
                <w:szCs w:val="24"/>
              </w:rPr>
              <w:t>6 630,0</w:t>
            </w:r>
          </w:p>
        </w:tc>
        <w:tc>
          <w:tcPr>
            <w:tcW w:w="1701" w:type="dxa"/>
            <w:tcBorders>
              <w:top w:val="single" w:sz="4" w:space="0" w:color="auto"/>
              <w:left w:val="single" w:sz="4" w:space="0" w:color="auto"/>
              <w:bottom w:val="single" w:sz="4" w:space="0" w:color="auto"/>
              <w:right w:val="single" w:sz="4" w:space="0" w:color="auto"/>
            </w:tcBorders>
          </w:tcPr>
          <w:p w:rsidR="00861936" w:rsidRPr="005B53B5" w:rsidRDefault="00861936" w:rsidP="007130A3">
            <w:pPr>
              <w:jc w:val="center"/>
              <w:rPr>
                <w:rFonts w:ascii="Times New Roman" w:hAnsi="Times New Roman" w:cs="Times New Roman"/>
                <w:sz w:val="24"/>
                <w:szCs w:val="24"/>
              </w:rPr>
            </w:pPr>
            <w:r w:rsidRPr="005B53B5">
              <w:rPr>
                <w:rFonts w:ascii="Times New Roman" w:hAnsi="Times New Roman" w:cs="Times New Roman"/>
                <w:sz w:val="24"/>
                <w:szCs w:val="24"/>
              </w:rPr>
              <w:t>9 517,0</w:t>
            </w:r>
          </w:p>
        </w:tc>
      </w:tr>
      <w:tr w:rsidR="00861936" w:rsidRPr="005B53B5" w:rsidTr="00861936">
        <w:tc>
          <w:tcPr>
            <w:tcW w:w="1946" w:type="dxa"/>
            <w:vMerge/>
            <w:tcBorders>
              <w:top w:val="single" w:sz="4" w:space="0" w:color="auto"/>
              <w:left w:val="single" w:sz="4" w:space="0" w:color="auto"/>
              <w:bottom w:val="single" w:sz="4" w:space="0" w:color="auto"/>
              <w:right w:val="single" w:sz="4" w:space="0" w:color="auto"/>
            </w:tcBorders>
          </w:tcPr>
          <w:p w:rsidR="00861936" w:rsidRPr="005B53B5" w:rsidRDefault="00861936" w:rsidP="000A082D">
            <w:pPr>
              <w:rPr>
                <w:rFonts w:ascii="Times New Roman" w:eastAsia="Times New Roman" w:hAnsi="Times New Roman" w:cs="Times New Roman"/>
                <w:sz w:val="24"/>
                <w:szCs w:val="24"/>
              </w:rPr>
            </w:pPr>
          </w:p>
        </w:tc>
        <w:tc>
          <w:tcPr>
            <w:tcW w:w="1933" w:type="dxa"/>
            <w:vMerge w:val="restart"/>
            <w:tcBorders>
              <w:top w:val="single" w:sz="4" w:space="0" w:color="auto"/>
              <w:left w:val="single" w:sz="4" w:space="0" w:color="auto"/>
              <w:bottom w:val="single" w:sz="4" w:space="0" w:color="auto"/>
              <w:right w:val="single" w:sz="4" w:space="0" w:color="auto"/>
            </w:tcBorders>
          </w:tcPr>
          <w:p w:rsidR="00861936" w:rsidRPr="005B53B5" w:rsidRDefault="00861936" w:rsidP="000A082D">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Администрация Сергиево-Посадского муниципального района Московской области</w:t>
            </w:r>
          </w:p>
        </w:tc>
        <w:tc>
          <w:tcPr>
            <w:tcW w:w="1933" w:type="dxa"/>
            <w:tcBorders>
              <w:top w:val="single" w:sz="4" w:space="0" w:color="auto"/>
              <w:left w:val="single" w:sz="4" w:space="0" w:color="auto"/>
              <w:bottom w:val="single" w:sz="4" w:space="0" w:color="auto"/>
              <w:right w:val="single" w:sz="4" w:space="0" w:color="auto"/>
            </w:tcBorders>
          </w:tcPr>
          <w:p w:rsidR="00861936" w:rsidRPr="005B53B5" w:rsidRDefault="00861936" w:rsidP="00AB763C">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61936" w:rsidRPr="00861936" w:rsidRDefault="00861936" w:rsidP="00EB520E">
            <w:pPr>
              <w:jc w:val="center"/>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61936" w:rsidRPr="00861936" w:rsidRDefault="00861936" w:rsidP="00EB520E">
            <w:pPr>
              <w:jc w:val="center"/>
              <w:rPr>
                <w:rFonts w:ascii="Times New Roman" w:eastAsia="Times New Roman" w:hAnsi="Times New Roman" w:cs="Times New Roman"/>
                <w:sz w:val="24"/>
                <w:szCs w:val="24"/>
              </w:rPr>
            </w:pPr>
            <w:r w:rsidRPr="00861936">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61936" w:rsidRPr="00861936" w:rsidRDefault="00861936" w:rsidP="00EB520E">
            <w:pPr>
              <w:jc w:val="center"/>
              <w:rPr>
                <w:rFonts w:ascii="Times New Roman" w:eastAsia="Times New Roman" w:hAnsi="Times New Roman" w:cs="Times New Roman"/>
                <w:sz w:val="24"/>
                <w:szCs w:val="24"/>
              </w:rPr>
            </w:pPr>
            <w:r w:rsidRPr="00861936">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61936" w:rsidRPr="005B53B5" w:rsidRDefault="00861936" w:rsidP="007130A3">
            <w:pPr>
              <w:jc w:val="cente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61936" w:rsidRPr="005B53B5" w:rsidRDefault="00861936" w:rsidP="007130A3">
            <w:pPr>
              <w:jc w:val="cente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861936" w:rsidRPr="005B53B5" w:rsidRDefault="00861936" w:rsidP="007130A3">
            <w:pPr>
              <w:jc w:val="cente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w:t>
            </w:r>
          </w:p>
        </w:tc>
      </w:tr>
      <w:tr w:rsidR="00861936" w:rsidRPr="005B53B5" w:rsidTr="00861936">
        <w:tc>
          <w:tcPr>
            <w:tcW w:w="1946" w:type="dxa"/>
            <w:vMerge/>
            <w:tcBorders>
              <w:top w:val="single" w:sz="4" w:space="0" w:color="auto"/>
              <w:left w:val="single" w:sz="4" w:space="0" w:color="auto"/>
              <w:bottom w:val="single" w:sz="4" w:space="0" w:color="auto"/>
              <w:right w:val="single" w:sz="4" w:space="0" w:color="auto"/>
            </w:tcBorders>
          </w:tcPr>
          <w:p w:rsidR="00861936" w:rsidRPr="005B53B5" w:rsidRDefault="00861936" w:rsidP="000A082D">
            <w:pPr>
              <w:rPr>
                <w:rFonts w:ascii="Times New Roman" w:eastAsia="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tcPr>
          <w:p w:rsidR="00861936" w:rsidRPr="005B53B5" w:rsidRDefault="00861936" w:rsidP="000A082D">
            <w:pPr>
              <w:rPr>
                <w:rFonts w:ascii="Times New Roman" w:eastAsia="Times New Roman" w:hAnsi="Times New Roman" w:cs="Times New Roman"/>
                <w:sz w:val="24"/>
                <w:szCs w:val="24"/>
              </w:rPr>
            </w:pPr>
          </w:p>
        </w:tc>
        <w:tc>
          <w:tcPr>
            <w:tcW w:w="1933" w:type="dxa"/>
            <w:tcBorders>
              <w:top w:val="single" w:sz="4" w:space="0" w:color="auto"/>
              <w:left w:val="single" w:sz="4" w:space="0" w:color="auto"/>
              <w:bottom w:val="single" w:sz="4" w:space="0" w:color="auto"/>
              <w:right w:val="single" w:sz="4" w:space="0" w:color="auto"/>
            </w:tcBorders>
          </w:tcPr>
          <w:p w:rsidR="00861936" w:rsidRPr="005B53B5" w:rsidRDefault="00861936" w:rsidP="00AB763C">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61936" w:rsidRPr="00861936" w:rsidRDefault="00861936" w:rsidP="00EB520E">
            <w:pPr>
              <w:jc w:val="center"/>
              <w:rPr>
                <w:rFonts w:ascii="Times New Roman" w:hAnsi="Times New Roman" w:cs="Times New Roman"/>
                <w:sz w:val="24"/>
                <w:szCs w:val="24"/>
              </w:rPr>
            </w:pPr>
            <w:r w:rsidRPr="00861936">
              <w:rPr>
                <w:rFonts w:ascii="Times New Roman" w:hAnsi="Times New Roman" w:cs="Times New Roman"/>
                <w:sz w:val="24"/>
                <w:szCs w:val="24"/>
              </w:rPr>
              <w:t>33 150,0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61936" w:rsidRPr="00861936" w:rsidRDefault="00861936" w:rsidP="00EB520E">
            <w:pPr>
              <w:jc w:val="center"/>
              <w:rPr>
                <w:rFonts w:ascii="Times New Roman" w:hAnsi="Times New Roman" w:cs="Times New Roman"/>
                <w:sz w:val="24"/>
                <w:szCs w:val="24"/>
              </w:rPr>
            </w:pPr>
            <w:r w:rsidRPr="00861936">
              <w:rPr>
                <w:rFonts w:ascii="Times New Roman" w:hAnsi="Times New Roman" w:cs="Times New Roman"/>
                <w:sz w:val="24"/>
                <w:szCs w:val="24"/>
              </w:rPr>
              <w:t>6 630,0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61936" w:rsidRPr="00861936" w:rsidRDefault="00861936" w:rsidP="00EB520E">
            <w:pPr>
              <w:jc w:val="center"/>
              <w:rPr>
                <w:rFonts w:ascii="Times New Roman" w:hAnsi="Times New Roman" w:cs="Times New Roman"/>
                <w:sz w:val="24"/>
                <w:szCs w:val="24"/>
              </w:rPr>
            </w:pPr>
            <w:r w:rsidRPr="00861936">
              <w:rPr>
                <w:rFonts w:ascii="Times New Roman" w:hAnsi="Times New Roman" w:cs="Times New Roman"/>
                <w:sz w:val="24"/>
                <w:szCs w:val="24"/>
              </w:rPr>
              <w:t>6 630,0</w:t>
            </w:r>
          </w:p>
        </w:tc>
        <w:tc>
          <w:tcPr>
            <w:tcW w:w="1134" w:type="dxa"/>
            <w:tcBorders>
              <w:top w:val="single" w:sz="4" w:space="0" w:color="auto"/>
              <w:left w:val="single" w:sz="4" w:space="0" w:color="auto"/>
              <w:bottom w:val="single" w:sz="4" w:space="0" w:color="auto"/>
              <w:right w:val="single" w:sz="4" w:space="0" w:color="auto"/>
            </w:tcBorders>
          </w:tcPr>
          <w:p w:rsidR="00861936" w:rsidRPr="005B53B5" w:rsidRDefault="00861936" w:rsidP="007130A3">
            <w:pPr>
              <w:jc w:val="center"/>
              <w:rPr>
                <w:rFonts w:ascii="Times New Roman" w:hAnsi="Times New Roman" w:cs="Times New Roman"/>
                <w:sz w:val="24"/>
                <w:szCs w:val="24"/>
              </w:rPr>
            </w:pPr>
            <w:r w:rsidRPr="005B53B5">
              <w:rPr>
                <w:rFonts w:ascii="Times New Roman" w:hAnsi="Times New Roman" w:cs="Times New Roman"/>
                <w:sz w:val="24"/>
                <w:szCs w:val="24"/>
              </w:rPr>
              <w:t>6 630,0</w:t>
            </w:r>
          </w:p>
        </w:tc>
        <w:tc>
          <w:tcPr>
            <w:tcW w:w="1134" w:type="dxa"/>
            <w:tcBorders>
              <w:top w:val="single" w:sz="4" w:space="0" w:color="auto"/>
              <w:left w:val="single" w:sz="4" w:space="0" w:color="auto"/>
              <w:bottom w:val="single" w:sz="4" w:space="0" w:color="auto"/>
              <w:right w:val="single" w:sz="4" w:space="0" w:color="auto"/>
            </w:tcBorders>
          </w:tcPr>
          <w:p w:rsidR="00861936" w:rsidRPr="005B53B5" w:rsidRDefault="00861936" w:rsidP="007130A3">
            <w:pPr>
              <w:jc w:val="center"/>
              <w:rPr>
                <w:rFonts w:ascii="Times New Roman" w:hAnsi="Times New Roman" w:cs="Times New Roman"/>
                <w:sz w:val="24"/>
                <w:szCs w:val="24"/>
              </w:rPr>
            </w:pPr>
            <w:r w:rsidRPr="005B53B5">
              <w:rPr>
                <w:rFonts w:ascii="Times New Roman" w:hAnsi="Times New Roman" w:cs="Times New Roman"/>
                <w:sz w:val="24"/>
                <w:szCs w:val="24"/>
              </w:rPr>
              <w:t>6 630,0</w:t>
            </w:r>
          </w:p>
        </w:tc>
        <w:tc>
          <w:tcPr>
            <w:tcW w:w="1701" w:type="dxa"/>
            <w:tcBorders>
              <w:top w:val="single" w:sz="4" w:space="0" w:color="auto"/>
              <w:left w:val="single" w:sz="4" w:space="0" w:color="auto"/>
              <w:bottom w:val="single" w:sz="4" w:space="0" w:color="auto"/>
              <w:right w:val="single" w:sz="4" w:space="0" w:color="auto"/>
            </w:tcBorders>
          </w:tcPr>
          <w:p w:rsidR="00861936" w:rsidRPr="005B53B5" w:rsidRDefault="00861936" w:rsidP="007130A3">
            <w:pPr>
              <w:jc w:val="center"/>
              <w:rPr>
                <w:rFonts w:ascii="Times New Roman" w:hAnsi="Times New Roman" w:cs="Times New Roman"/>
                <w:sz w:val="24"/>
                <w:szCs w:val="24"/>
              </w:rPr>
            </w:pPr>
            <w:r w:rsidRPr="005B53B5">
              <w:rPr>
                <w:rFonts w:ascii="Times New Roman" w:hAnsi="Times New Roman" w:cs="Times New Roman"/>
                <w:sz w:val="24"/>
                <w:szCs w:val="24"/>
              </w:rPr>
              <w:t>6 630,0</w:t>
            </w:r>
          </w:p>
        </w:tc>
      </w:tr>
      <w:tr w:rsidR="00861936" w:rsidRPr="005B53B5" w:rsidTr="00861936">
        <w:tc>
          <w:tcPr>
            <w:tcW w:w="1946" w:type="dxa"/>
            <w:vMerge/>
            <w:tcBorders>
              <w:top w:val="single" w:sz="4" w:space="0" w:color="auto"/>
              <w:left w:val="single" w:sz="4" w:space="0" w:color="auto"/>
              <w:bottom w:val="single" w:sz="4" w:space="0" w:color="auto"/>
              <w:right w:val="single" w:sz="4" w:space="0" w:color="auto"/>
            </w:tcBorders>
          </w:tcPr>
          <w:p w:rsidR="00861936" w:rsidRPr="005B53B5" w:rsidRDefault="00861936" w:rsidP="000A082D">
            <w:pPr>
              <w:rPr>
                <w:rFonts w:ascii="Times New Roman" w:eastAsia="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tcPr>
          <w:p w:rsidR="00861936" w:rsidRPr="005B53B5" w:rsidRDefault="00861936" w:rsidP="000A082D">
            <w:pPr>
              <w:rPr>
                <w:rFonts w:ascii="Times New Roman" w:eastAsia="Times New Roman" w:hAnsi="Times New Roman" w:cs="Times New Roman"/>
                <w:sz w:val="24"/>
                <w:szCs w:val="24"/>
              </w:rPr>
            </w:pPr>
          </w:p>
        </w:tc>
        <w:tc>
          <w:tcPr>
            <w:tcW w:w="1933" w:type="dxa"/>
            <w:tcBorders>
              <w:top w:val="single" w:sz="4" w:space="0" w:color="auto"/>
              <w:left w:val="single" w:sz="4" w:space="0" w:color="auto"/>
              <w:bottom w:val="single" w:sz="4" w:space="0" w:color="auto"/>
              <w:right w:val="single" w:sz="4" w:space="0" w:color="auto"/>
            </w:tcBorders>
          </w:tcPr>
          <w:p w:rsidR="00861936" w:rsidRPr="005B53B5" w:rsidRDefault="00861936" w:rsidP="000A082D">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 xml:space="preserve">Средства </w:t>
            </w:r>
            <w:r w:rsidRPr="005B53B5">
              <w:rPr>
                <w:rFonts w:ascii="Times New Roman" w:eastAsia="Times New Roman" w:hAnsi="Times New Roman" w:cs="Times New Roman"/>
                <w:sz w:val="24"/>
                <w:szCs w:val="24"/>
              </w:rPr>
              <w:lastRenderedPageBreak/>
              <w:t>бюджета Сергиево-Посадского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61936" w:rsidRPr="00861936" w:rsidRDefault="00861936" w:rsidP="00EB520E">
            <w:pPr>
              <w:jc w:val="center"/>
              <w:rPr>
                <w:rFonts w:ascii="Times New Roman" w:hAnsi="Times New Roman" w:cs="Times New Roman"/>
                <w:sz w:val="24"/>
                <w:szCs w:val="24"/>
              </w:rPr>
            </w:pPr>
            <w:r w:rsidRPr="00861936">
              <w:rPr>
                <w:rFonts w:ascii="Times New Roman" w:hAnsi="Times New Roman" w:cs="Times New Roman"/>
                <w:sz w:val="24"/>
                <w:szCs w:val="24"/>
              </w:rPr>
              <w:lastRenderedPageBreak/>
              <w:t>8 481,3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61936" w:rsidRPr="00861936" w:rsidRDefault="00861936" w:rsidP="00EB520E">
            <w:pPr>
              <w:jc w:val="center"/>
              <w:rPr>
                <w:rFonts w:ascii="Times New Roman" w:hAnsi="Times New Roman" w:cs="Times New Roman"/>
                <w:sz w:val="24"/>
                <w:szCs w:val="24"/>
              </w:rPr>
            </w:pPr>
            <w:r w:rsidRPr="00861936">
              <w:rPr>
                <w:rFonts w:ascii="Times New Roman" w:hAnsi="Times New Roman" w:cs="Times New Roman"/>
                <w:sz w:val="24"/>
                <w:szCs w:val="24"/>
              </w:rPr>
              <w:t>3 811,2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61936" w:rsidRPr="00861936" w:rsidRDefault="00861936" w:rsidP="00EB520E">
            <w:pPr>
              <w:jc w:val="center"/>
              <w:rPr>
                <w:rFonts w:ascii="Times New Roman" w:hAnsi="Times New Roman" w:cs="Times New Roman"/>
                <w:sz w:val="24"/>
                <w:szCs w:val="24"/>
              </w:rPr>
            </w:pPr>
            <w:r w:rsidRPr="00861936">
              <w:rPr>
                <w:rFonts w:ascii="Times New Roman" w:hAnsi="Times New Roman" w:cs="Times New Roman"/>
                <w:sz w:val="24"/>
                <w:szCs w:val="24"/>
              </w:rPr>
              <w:t>1 783,1</w:t>
            </w:r>
          </w:p>
        </w:tc>
        <w:tc>
          <w:tcPr>
            <w:tcW w:w="1134" w:type="dxa"/>
            <w:tcBorders>
              <w:top w:val="single" w:sz="4" w:space="0" w:color="auto"/>
              <w:left w:val="single" w:sz="4" w:space="0" w:color="auto"/>
              <w:bottom w:val="single" w:sz="4" w:space="0" w:color="auto"/>
              <w:right w:val="single" w:sz="4" w:space="0" w:color="auto"/>
            </w:tcBorders>
          </w:tcPr>
          <w:p w:rsidR="00861936" w:rsidRPr="005B53B5" w:rsidRDefault="00861936" w:rsidP="007130A3">
            <w:pPr>
              <w:jc w:val="center"/>
              <w:rPr>
                <w:rFonts w:ascii="Times New Roman" w:hAnsi="Times New Roman" w:cs="Times New Roman"/>
                <w:sz w:val="24"/>
                <w:szCs w:val="24"/>
              </w:rPr>
            </w:pPr>
            <w:r w:rsidRPr="005B53B5">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861936" w:rsidRPr="005B53B5" w:rsidRDefault="00861936" w:rsidP="007130A3">
            <w:pPr>
              <w:jc w:val="center"/>
              <w:rPr>
                <w:rFonts w:ascii="Times New Roman" w:hAnsi="Times New Roman" w:cs="Times New Roman"/>
                <w:sz w:val="24"/>
                <w:szCs w:val="24"/>
              </w:rPr>
            </w:pPr>
            <w:r w:rsidRPr="005B53B5">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861936" w:rsidRPr="005B53B5" w:rsidRDefault="00861936" w:rsidP="007130A3">
            <w:pPr>
              <w:jc w:val="center"/>
              <w:rPr>
                <w:rFonts w:ascii="Times New Roman" w:hAnsi="Times New Roman" w:cs="Times New Roman"/>
                <w:sz w:val="24"/>
                <w:szCs w:val="24"/>
              </w:rPr>
            </w:pPr>
            <w:r w:rsidRPr="005B53B5">
              <w:rPr>
                <w:rFonts w:ascii="Times New Roman" w:hAnsi="Times New Roman" w:cs="Times New Roman"/>
                <w:sz w:val="24"/>
                <w:szCs w:val="24"/>
              </w:rPr>
              <w:t>2 887,0</w:t>
            </w:r>
          </w:p>
        </w:tc>
      </w:tr>
      <w:tr w:rsidR="00FF6478" w:rsidRPr="005B53B5" w:rsidTr="00A47EE5">
        <w:tc>
          <w:tcPr>
            <w:tcW w:w="1946" w:type="dxa"/>
            <w:vMerge/>
            <w:tcBorders>
              <w:top w:val="single" w:sz="4" w:space="0" w:color="auto"/>
              <w:left w:val="single" w:sz="4" w:space="0" w:color="auto"/>
              <w:bottom w:val="single" w:sz="4" w:space="0" w:color="auto"/>
              <w:right w:val="single" w:sz="4" w:space="0" w:color="auto"/>
            </w:tcBorders>
          </w:tcPr>
          <w:p w:rsidR="00EA46CB" w:rsidRPr="005B53B5" w:rsidRDefault="00EA46CB" w:rsidP="000A082D">
            <w:pPr>
              <w:rPr>
                <w:rFonts w:ascii="Times New Roman" w:eastAsia="Times New Roman" w:hAnsi="Times New Roman" w:cs="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tcPr>
          <w:p w:rsidR="00EA46CB" w:rsidRPr="005B53B5" w:rsidRDefault="00EA46CB" w:rsidP="000A082D">
            <w:pPr>
              <w:rPr>
                <w:rFonts w:ascii="Times New Roman" w:eastAsia="Times New Roman" w:hAnsi="Times New Roman" w:cs="Times New Roman"/>
                <w:sz w:val="24"/>
                <w:szCs w:val="24"/>
              </w:rPr>
            </w:pPr>
          </w:p>
        </w:tc>
        <w:tc>
          <w:tcPr>
            <w:tcW w:w="1933"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w:t>
            </w:r>
          </w:p>
        </w:tc>
      </w:tr>
      <w:tr w:rsidR="00FF6478" w:rsidRPr="005B53B5" w:rsidTr="00A47EE5">
        <w:tc>
          <w:tcPr>
            <w:tcW w:w="1946"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Планируемые результаты реализации подпрограммы</w:t>
            </w:r>
          </w:p>
        </w:tc>
        <w:tc>
          <w:tcPr>
            <w:tcW w:w="13080" w:type="dxa"/>
            <w:gridSpan w:val="8"/>
            <w:tcBorders>
              <w:top w:val="single" w:sz="4" w:space="0" w:color="auto"/>
              <w:left w:val="single" w:sz="4" w:space="0" w:color="auto"/>
              <w:bottom w:val="single" w:sz="4" w:space="0" w:color="auto"/>
              <w:right w:val="single" w:sz="4" w:space="0" w:color="auto"/>
            </w:tcBorders>
          </w:tcPr>
          <w:p w:rsidR="00EA46CB" w:rsidRPr="005B53B5" w:rsidRDefault="00EA46CB" w:rsidP="000A082D">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Доля архивных документов, хранящихся в муниципальном архиве в нормативных условиях, обеспечивающих их постоянное (вечное) хранение, в общем количестве документов в муниципальном архиве, 100 процентов;</w:t>
            </w:r>
          </w:p>
          <w:p w:rsidR="00EA46CB" w:rsidRPr="005B53B5" w:rsidRDefault="00EA46CB" w:rsidP="000A082D">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Доля запросов граждан и организаций, исполненных муниципальным архивом в нормативные сроки, от общего числа исполненных запросов за отчетный период, 100 процентов;</w:t>
            </w:r>
          </w:p>
          <w:p w:rsidR="00EA46CB" w:rsidRPr="005B53B5" w:rsidRDefault="00EA46CB" w:rsidP="000A082D">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100 процентов;</w:t>
            </w:r>
          </w:p>
          <w:p w:rsidR="00EA46CB" w:rsidRPr="005B53B5" w:rsidRDefault="00EA46CB" w:rsidP="000A082D">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Доля описей дел в муниципальном архиве, на которые создан фонд пользования в электронном виде, от общего количества описей дел в муниципальном архиве, 100 процентов;</w:t>
            </w:r>
          </w:p>
          <w:p w:rsidR="00EA46CB" w:rsidRPr="005B53B5" w:rsidRDefault="00EA46CB" w:rsidP="000A082D">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Доля запросов, поступивших в электронном виде в муниципальные архивы, от общего числа запросов, поступивших за отчетный</w:t>
            </w:r>
            <w:r w:rsidR="004264A7">
              <w:rPr>
                <w:rFonts w:ascii="Times New Roman" w:eastAsia="Times New Roman" w:hAnsi="Times New Roman" w:cs="Times New Roman"/>
                <w:sz w:val="24"/>
                <w:szCs w:val="24"/>
              </w:rPr>
              <w:t xml:space="preserve"> период, 29</w:t>
            </w:r>
            <w:r w:rsidRPr="005B53B5">
              <w:rPr>
                <w:rFonts w:ascii="Times New Roman" w:eastAsia="Times New Roman" w:hAnsi="Times New Roman" w:cs="Times New Roman"/>
                <w:sz w:val="24"/>
                <w:szCs w:val="24"/>
              </w:rPr>
              <w:t xml:space="preserve"> процентов</w:t>
            </w:r>
          </w:p>
          <w:p w:rsidR="00EA46CB" w:rsidRPr="005B53B5" w:rsidRDefault="00EA46CB" w:rsidP="000A082D">
            <w:pPr>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Доля единиц хранения, включенных в автоматизированные информационно-поисковые системы муниципального архива, от общего количества единиц хранения в муниципальном архиве, 3</w:t>
            </w:r>
            <w:r w:rsidR="004264A7">
              <w:rPr>
                <w:rFonts w:ascii="Times New Roman" w:eastAsia="Times New Roman" w:hAnsi="Times New Roman" w:cs="Times New Roman"/>
                <w:sz w:val="24"/>
                <w:szCs w:val="24"/>
              </w:rPr>
              <w:t>,2</w:t>
            </w:r>
            <w:r w:rsidRPr="005B53B5">
              <w:rPr>
                <w:rFonts w:ascii="Times New Roman" w:eastAsia="Times New Roman" w:hAnsi="Times New Roman" w:cs="Times New Roman"/>
                <w:sz w:val="24"/>
                <w:szCs w:val="24"/>
              </w:rPr>
              <w:t xml:space="preserve"> процента.</w:t>
            </w:r>
          </w:p>
        </w:tc>
      </w:tr>
    </w:tbl>
    <w:p w:rsidR="00EA46CB" w:rsidRPr="005B53B5" w:rsidRDefault="00EA46CB" w:rsidP="00EA46CB">
      <w:pPr>
        <w:widowControl w:val="0"/>
        <w:tabs>
          <w:tab w:val="left" w:pos="975"/>
        </w:tabs>
        <w:spacing w:line="274" w:lineRule="exact"/>
        <w:ind w:left="1080" w:right="20"/>
        <w:rPr>
          <w:rFonts w:ascii="Times New Roman" w:eastAsia="Calibri" w:hAnsi="Times New Roman" w:cs="Times New Roman"/>
          <w:b/>
          <w:sz w:val="23"/>
          <w:szCs w:val="23"/>
        </w:rPr>
      </w:pPr>
      <w:bookmarkStart w:id="1" w:name="bookmark0"/>
    </w:p>
    <w:p w:rsidR="00EA46CB" w:rsidRPr="005B53B5" w:rsidRDefault="008666FC" w:rsidP="00EA46CB">
      <w:pPr>
        <w:keepNext/>
        <w:keepLines/>
        <w:widowControl w:val="0"/>
        <w:ind w:left="1080"/>
        <w:jc w:val="center"/>
        <w:outlineLvl w:val="0"/>
        <w:rPr>
          <w:rFonts w:ascii="Times New Roman" w:eastAsia="Calibri" w:hAnsi="Times New Roman" w:cs="Times New Roman"/>
          <w:bCs/>
          <w:sz w:val="24"/>
          <w:szCs w:val="24"/>
        </w:rPr>
      </w:pPr>
      <w:r w:rsidRPr="005B53B5">
        <w:rPr>
          <w:rFonts w:ascii="Times New Roman" w:eastAsia="Calibri" w:hAnsi="Times New Roman" w:cs="Times New Roman"/>
          <w:bCs/>
          <w:sz w:val="24"/>
          <w:szCs w:val="24"/>
        </w:rPr>
        <w:t>9</w:t>
      </w:r>
      <w:r w:rsidR="00EA46CB" w:rsidRPr="005B53B5">
        <w:rPr>
          <w:rFonts w:ascii="Times New Roman" w:eastAsia="Calibri" w:hAnsi="Times New Roman" w:cs="Times New Roman"/>
          <w:bCs/>
          <w:sz w:val="24"/>
          <w:szCs w:val="24"/>
        </w:rPr>
        <w:t>.2.1.Цели и задачи подпрограммы</w:t>
      </w:r>
    </w:p>
    <w:p w:rsidR="00EA46CB" w:rsidRPr="005B53B5" w:rsidRDefault="00EA46CB" w:rsidP="00EA46CB">
      <w:pPr>
        <w:keepNext/>
        <w:keepLines/>
        <w:widowControl w:val="0"/>
        <w:ind w:left="1080"/>
        <w:jc w:val="center"/>
        <w:outlineLvl w:val="0"/>
        <w:rPr>
          <w:rFonts w:ascii="Times New Roman" w:eastAsia="Calibri" w:hAnsi="Times New Roman" w:cs="Times New Roman"/>
          <w:b/>
          <w:bCs/>
          <w:sz w:val="23"/>
          <w:szCs w:val="23"/>
        </w:rPr>
      </w:pPr>
    </w:p>
    <w:p w:rsidR="00EA46CB" w:rsidRPr="005B53B5" w:rsidRDefault="00EA46CB" w:rsidP="00EA46CB">
      <w:pPr>
        <w:widowControl w:val="0"/>
        <w:ind w:firstLine="70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Цель: х</w:t>
      </w:r>
      <w:r w:rsidRPr="005B53B5">
        <w:rPr>
          <w:rFonts w:ascii="Times New Roman" w:eastAsia="Times New Roman" w:hAnsi="Times New Roman" w:cs="Times New Roman"/>
          <w:sz w:val="24"/>
          <w:szCs w:val="24"/>
        </w:rPr>
        <w:t>ранение, комплектование, учет и использование документов Архивного фонда Сергиево-Посадского муниципального района Московской области и других архивных документов, поступивших в муниципальный архив</w:t>
      </w:r>
      <w:r w:rsidRPr="005B53B5">
        <w:rPr>
          <w:rFonts w:ascii="Times New Roman" w:eastAsia="Calibri" w:hAnsi="Times New Roman" w:cs="Times New Roman"/>
          <w:sz w:val="24"/>
          <w:szCs w:val="24"/>
          <w:lang w:eastAsia="ru-RU"/>
        </w:rPr>
        <w:t>.</w:t>
      </w:r>
    </w:p>
    <w:p w:rsidR="00EA46CB" w:rsidRPr="005B53B5" w:rsidRDefault="00EA46CB" w:rsidP="00EA46CB">
      <w:pPr>
        <w:widowControl w:val="0"/>
        <w:spacing w:line="274" w:lineRule="exact"/>
        <w:ind w:left="20" w:right="20" w:firstLine="70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Задачи:</w:t>
      </w:r>
    </w:p>
    <w:p w:rsidR="00EA46CB" w:rsidRPr="005B53B5" w:rsidRDefault="00EA46CB" w:rsidP="00EA46CB">
      <w:pPr>
        <w:widowControl w:val="0"/>
        <w:spacing w:line="274" w:lineRule="exact"/>
        <w:ind w:left="20" w:right="20" w:firstLine="700"/>
        <w:jc w:val="both"/>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 повышение эффективности расходования средств бюджетов Московской области и Сергиево-Посадского муниципального района на развитие архивной отрасли;</w:t>
      </w:r>
    </w:p>
    <w:p w:rsidR="00EA46CB" w:rsidRPr="005B53B5" w:rsidRDefault="00EA46CB" w:rsidP="00EA46CB">
      <w:pPr>
        <w:widowControl w:val="0"/>
        <w:spacing w:line="274" w:lineRule="exact"/>
        <w:ind w:left="20" w:right="20" w:firstLine="700"/>
        <w:jc w:val="both"/>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 совершенствование нормативного правового регулирования в сфере хранения, комплектования, учета и использования архивных документов;</w:t>
      </w:r>
    </w:p>
    <w:p w:rsidR="00EA46CB" w:rsidRPr="005B53B5" w:rsidRDefault="00EA46CB" w:rsidP="00EA46CB">
      <w:pPr>
        <w:widowControl w:val="0"/>
        <w:spacing w:line="274" w:lineRule="exact"/>
        <w:ind w:left="20" w:right="20" w:firstLine="700"/>
        <w:jc w:val="both"/>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 упрощение процедуры приема и обработки запросов обратившихся;</w:t>
      </w:r>
    </w:p>
    <w:p w:rsidR="00EA46CB" w:rsidRPr="005B53B5" w:rsidRDefault="00EA46CB" w:rsidP="00EA46CB">
      <w:pPr>
        <w:widowControl w:val="0"/>
        <w:spacing w:line="274" w:lineRule="exact"/>
        <w:ind w:left="20" w:right="20" w:firstLine="700"/>
        <w:jc w:val="both"/>
        <w:rPr>
          <w:rFonts w:ascii="Times New Roman" w:eastAsia="Times New Roman" w:hAnsi="Times New Roman" w:cs="Times New Roman"/>
          <w:sz w:val="24"/>
          <w:szCs w:val="24"/>
        </w:rPr>
      </w:pPr>
      <w:r w:rsidRPr="005B53B5">
        <w:rPr>
          <w:rFonts w:ascii="Times New Roman" w:eastAsia="Times New Roman" w:hAnsi="Times New Roman" w:cs="Times New Roman"/>
          <w:sz w:val="24"/>
          <w:szCs w:val="24"/>
        </w:rPr>
        <w:t>- модернизация и обновление материально-технической базы архивного отдела администрации;</w:t>
      </w:r>
    </w:p>
    <w:p w:rsidR="00EA46CB" w:rsidRPr="005B53B5" w:rsidRDefault="00EA46CB" w:rsidP="00EA46CB">
      <w:pPr>
        <w:widowControl w:val="0"/>
        <w:tabs>
          <w:tab w:val="left" w:pos="975"/>
        </w:tabs>
        <w:spacing w:line="274" w:lineRule="exact"/>
        <w:ind w:left="1080" w:right="20" w:hanging="371"/>
        <w:rPr>
          <w:rFonts w:ascii="Times New Roman" w:eastAsia="Calibri" w:hAnsi="Times New Roman" w:cs="Times New Roman"/>
          <w:b/>
          <w:sz w:val="24"/>
          <w:szCs w:val="24"/>
        </w:rPr>
      </w:pPr>
      <w:r w:rsidRPr="005B53B5">
        <w:rPr>
          <w:rFonts w:ascii="Times New Roman" w:eastAsia="Calibri" w:hAnsi="Times New Roman" w:cs="Times New Roman"/>
          <w:sz w:val="24"/>
          <w:szCs w:val="24"/>
          <w:lang w:eastAsia="ru-RU"/>
        </w:rPr>
        <w:lastRenderedPageBreak/>
        <w:t>- реализация потенциала архивного отдела в сфере оказания услуг посредством электронного документооборота.</w:t>
      </w:r>
    </w:p>
    <w:p w:rsidR="00EA46CB" w:rsidRPr="005B53B5" w:rsidRDefault="00EA46CB" w:rsidP="00EA46CB">
      <w:pPr>
        <w:widowControl w:val="0"/>
        <w:tabs>
          <w:tab w:val="left" w:pos="975"/>
        </w:tabs>
        <w:ind w:left="720"/>
        <w:jc w:val="center"/>
        <w:rPr>
          <w:rFonts w:ascii="Times New Roman" w:eastAsia="Calibri" w:hAnsi="Times New Roman" w:cs="Times New Roman"/>
          <w:sz w:val="24"/>
          <w:szCs w:val="24"/>
        </w:rPr>
      </w:pPr>
    </w:p>
    <w:p w:rsidR="00EA46CB" w:rsidRPr="005B53B5" w:rsidRDefault="008666FC" w:rsidP="00EA46CB">
      <w:pPr>
        <w:widowControl w:val="0"/>
        <w:tabs>
          <w:tab w:val="left" w:pos="975"/>
        </w:tabs>
        <w:ind w:left="720"/>
        <w:jc w:val="center"/>
        <w:rPr>
          <w:rFonts w:ascii="Times New Roman" w:eastAsia="Calibri" w:hAnsi="Times New Roman" w:cs="Times New Roman"/>
          <w:sz w:val="24"/>
          <w:szCs w:val="24"/>
        </w:rPr>
      </w:pPr>
      <w:r w:rsidRPr="005B53B5">
        <w:rPr>
          <w:rFonts w:ascii="Times New Roman" w:eastAsia="Calibri" w:hAnsi="Times New Roman" w:cs="Times New Roman"/>
          <w:sz w:val="24"/>
          <w:szCs w:val="24"/>
        </w:rPr>
        <w:t>9</w:t>
      </w:r>
      <w:r w:rsidR="00EA46CB" w:rsidRPr="005B53B5">
        <w:rPr>
          <w:rFonts w:ascii="Times New Roman" w:eastAsia="Calibri" w:hAnsi="Times New Roman" w:cs="Times New Roman"/>
          <w:sz w:val="24"/>
          <w:szCs w:val="24"/>
        </w:rPr>
        <w:t xml:space="preserve">.2.2.Характеристика </w:t>
      </w:r>
      <w:bookmarkEnd w:id="1"/>
      <w:r w:rsidR="00EA46CB" w:rsidRPr="005B53B5">
        <w:rPr>
          <w:rFonts w:ascii="Times New Roman" w:eastAsia="Calibri" w:hAnsi="Times New Roman" w:cs="Times New Roman"/>
          <w:sz w:val="24"/>
          <w:szCs w:val="24"/>
        </w:rPr>
        <w:t>сферы реализации подпрограммы</w:t>
      </w:r>
    </w:p>
    <w:p w:rsidR="00EA46CB" w:rsidRPr="005B53B5" w:rsidRDefault="00EA46CB" w:rsidP="00EA46CB">
      <w:pPr>
        <w:widowControl w:val="0"/>
        <w:tabs>
          <w:tab w:val="left" w:pos="975"/>
        </w:tabs>
        <w:ind w:left="720"/>
        <w:jc w:val="center"/>
        <w:rPr>
          <w:rFonts w:ascii="Times New Roman" w:eastAsia="Calibri" w:hAnsi="Times New Roman" w:cs="Times New Roman"/>
          <w:b/>
          <w:sz w:val="23"/>
          <w:szCs w:val="23"/>
        </w:rPr>
      </w:pPr>
    </w:p>
    <w:p w:rsidR="00EA46CB" w:rsidRPr="005B53B5" w:rsidRDefault="00EA46CB" w:rsidP="00EA46CB">
      <w:pPr>
        <w:widowControl w:val="0"/>
        <w:ind w:firstLine="700"/>
        <w:jc w:val="both"/>
        <w:rPr>
          <w:rFonts w:ascii="Times New Roman" w:eastAsia="Calibri" w:hAnsi="Times New Roman" w:cs="Times New Roman"/>
          <w:sz w:val="24"/>
          <w:szCs w:val="24"/>
        </w:rPr>
      </w:pPr>
      <w:r w:rsidRPr="005B53B5">
        <w:rPr>
          <w:rFonts w:ascii="Times New Roman" w:eastAsia="Calibri" w:hAnsi="Times New Roman" w:cs="Times New Roman"/>
          <w:sz w:val="24"/>
          <w:szCs w:val="24"/>
        </w:rPr>
        <w:t xml:space="preserve">Значительной проблемой остается старение архивных документов, требующее затрат на улучшение их физического состояния. </w:t>
      </w:r>
    </w:p>
    <w:p w:rsidR="00EA46CB" w:rsidRPr="005B53B5" w:rsidRDefault="00EA46CB" w:rsidP="00EA46CB">
      <w:pPr>
        <w:widowControl w:val="0"/>
        <w:ind w:firstLine="700"/>
        <w:jc w:val="both"/>
        <w:rPr>
          <w:rFonts w:ascii="Times New Roman" w:eastAsia="Calibri" w:hAnsi="Times New Roman" w:cs="Times New Roman"/>
          <w:sz w:val="24"/>
          <w:szCs w:val="24"/>
        </w:rPr>
      </w:pPr>
      <w:r w:rsidRPr="005B53B5">
        <w:rPr>
          <w:rFonts w:ascii="Times New Roman" w:eastAsia="Calibri" w:hAnsi="Times New Roman" w:cs="Times New Roman"/>
          <w:sz w:val="24"/>
          <w:szCs w:val="24"/>
        </w:rPr>
        <w:t>Остается стабильно высокой интенсивность использования архивных документов. В 2013 году было исполнено 8 973 запроса социально-правового характера, 6 тематических запросов организаций и граждан, 212 пользователей пришло в читальный зал архивного отдела.</w:t>
      </w:r>
    </w:p>
    <w:p w:rsidR="00EA46CB" w:rsidRPr="005B53B5" w:rsidRDefault="00EA46CB" w:rsidP="00EA46CB">
      <w:pPr>
        <w:widowControl w:val="0"/>
        <w:ind w:firstLine="700"/>
        <w:jc w:val="both"/>
        <w:rPr>
          <w:rFonts w:ascii="Times New Roman" w:eastAsia="Calibri" w:hAnsi="Times New Roman" w:cs="Times New Roman"/>
          <w:sz w:val="24"/>
          <w:szCs w:val="24"/>
        </w:rPr>
      </w:pPr>
      <w:r w:rsidRPr="005B53B5">
        <w:rPr>
          <w:rFonts w:ascii="Times New Roman" w:eastAsia="Calibri" w:hAnsi="Times New Roman" w:cs="Times New Roman"/>
          <w:sz w:val="24"/>
          <w:szCs w:val="24"/>
        </w:rPr>
        <w:t>Необходимо выполнить значительный объем работы по переводу поисковых средств к архивным документам в электронный вид. По состоянию на 01.01.2014 доля описей дел, созданных в электронном виде или переведенных в электронный вид, к общему объему описей, находящихся на хранении в муниципальном архиве - 55,8 процента. Доля архивных документов, включенных в электронные описи, в общем объеме документов, хранящихся в муниципальном архиве Сергиево-Посадского муниципального района, составила 66 процентов.</w:t>
      </w:r>
    </w:p>
    <w:p w:rsidR="00EA46CB" w:rsidRPr="005B53B5" w:rsidRDefault="00EA46CB" w:rsidP="00EA46CB">
      <w:pPr>
        <w:widowControl w:val="0"/>
        <w:spacing w:line="274" w:lineRule="exact"/>
        <w:ind w:left="20" w:right="20" w:firstLine="700"/>
        <w:jc w:val="both"/>
        <w:rPr>
          <w:rFonts w:ascii="Times New Roman" w:eastAsia="Calibri" w:hAnsi="Times New Roman" w:cs="Times New Roman"/>
          <w:sz w:val="24"/>
          <w:szCs w:val="24"/>
        </w:rPr>
      </w:pPr>
      <w:r w:rsidRPr="005B53B5">
        <w:rPr>
          <w:rFonts w:ascii="Times New Roman" w:eastAsia="Calibri" w:hAnsi="Times New Roman" w:cs="Times New Roman"/>
          <w:sz w:val="24"/>
          <w:szCs w:val="24"/>
        </w:rPr>
        <w:t>В условиях информатизации общества сохранение конкурентоспособности архива, как хранилища информации, в значительной мере зависит от ускорения формирования эффективной инфраструктуры хранения архивных документов.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w:t>
      </w:r>
    </w:p>
    <w:p w:rsidR="00EA46CB" w:rsidRPr="005B53B5" w:rsidRDefault="00EA46CB" w:rsidP="00EA46CB">
      <w:pPr>
        <w:widowControl w:val="0"/>
        <w:spacing w:line="274" w:lineRule="exact"/>
        <w:ind w:left="20" w:right="20" w:firstLine="700"/>
        <w:jc w:val="both"/>
        <w:rPr>
          <w:rFonts w:ascii="Times New Roman" w:eastAsia="Calibri" w:hAnsi="Times New Roman" w:cs="Times New Roman"/>
          <w:sz w:val="24"/>
          <w:szCs w:val="24"/>
        </w:rPr>
      </w:pPr>
      <w:r w:rsidRPr="005B53B5">
        <w:rPr>
          <w:rFonts w:ascii="Times New Roman" w:eastAsia="Calibri" w:hAnsi="Times New Roman" w:cs="Times New Roman"/>
          <w:sz w:val="24"/>
          <w:szCs w:val="24"/>
        </w:rPr>
        <w:t>Также необходимы средства на поддержание в помещениях муниципального архива соответствующих режимов хранения документов, поддержания в работоспособном состоянии систем пожаротушения, охранной и пожарной сигнализации, модернизация системы вентиляции.</w:t>
      </w:r>
    </w:p>
    <w:p w:rsidR="00EA46CB" w:rsidRPr="005B53B5" w:rsidRDefault="00EA46CB" w:rsidP="00EA46CB">
      <w:pPr>
        <w:widowControl w:val="0"/>
        <w:spacing w:line="274" w:lineRule="exact"/>
        <w:ind w:left="20" w:right="20" w:firstLine="700"/>
        <w:jc w:val="both"/>
        <w:rPr>
          <w:rFonts w:ascii="Times New Roman" w:eastAsia="Calibri" w:hAnsi="Times New Roman" w:cs="Times New Roman"/>
          <w:sz w:val="24"/>
          <w:szCs w:val="24"/>
        </w:rPr>
      </w:pPr>
      <w:r w:rsidRPr="005B53B5">
        <w:rPr>
          <w:rFonts w:ascii="Times New Roman" w:eastAsia="Calibri" w:hAnsi="Times New Roman" w:cs="Times New Roman"/>
          <w:sz w:val="24"/>
          <w:szCs w:val="24"/>
        </w:rPr>
        <w:t>Реализация подпрограммы «Развитие архивного дела Сергиево-Посадского муниципального района на 2015-2019 годы» позволит:</w:t>
      </w:r>
    </w:p>
    <w:p w:rsidR="00EA46CB" w:rsidRPr="005B53B5" w:rsidRDefault="00EA46CB" w:rsidP="00EA46CB">
      <w:pPr>
        <w:widowControl w:val="0"/>
        <w:spacing w:line="274" w:lineRule="exact"/>
        <w:ind w:left="20" w:right="20" w:firstLine="700"/>
        <w:jc w:val="both"/>
        <w:rPr>
          <w:rFonts w:ascii="Times New Roman" w:eastAsia="Calibri" w:hAnsi="Times New Roman" w:cs="Times New Roman"/>
          <w:sz w:val="24"/>
          <w:szCs w:val="24"/>
        </w:rPr>
      </w:pPr>
      <w:r w:rsidRPr="005B53B5">
        <w:rPr>
          <w:rFonts w:ascii="Times New Roman" w:eastAsia="Calibri" w:hAnsi="Times New Roman" w:cs="Times New Roman"/>
          <w:sz w:val="24"/>
          <w:szCs w:val="24"/>
        </w:rPr>
        <w:t>- сохранить на уровне 100 процентов долю архивных документов, находящихся в условиях, обеспечивающих их постоянное (вечное) хранение, в общем количестве архивных документов в муниципальном архиве;</w:t>
      </w:r>
    </w:p>
    <w:p w:rsidR="00EA46CB" w:rsidRPr="005B53B5" w:rsidRDefault="00EA46CB" w:rsidP="00EA46CB">
      <w:pPr>
        <w:widowControl w:val="0"/>
        <w:spacing w:line="274" w:lineRule="exact"/>
        <w:ind w:left="20" w:right="20" w:firstLine="700"/>
        <w:jc w:val="both"/>
        <w:rPr>
          <w:rFonts w:ascii="Times New Roman" w:eastAsia="Calibri" w:hAnsi="Times New Roman" w:cs="Times New Roman"/>
          <w:sz w:val="24"/>
          <w:szCs w:val="24"/>
        </w:rPr>
      </w:pPr>
      <w:r w:rsidRPr="005B53B5">
        <w:rPr>
          <w:rFonts w:ascii="Times New Roman" w:eastAsia="Calibri" w:hAnsi="Times New Roman" w:cs="Times New Roman"/>
          <w:sz w:val="24"/>
          <w:szCs w:val="24"/>
        </w:rPr>
        <w:t>- обеспечить внесение сведений обо всех архивных фондах муниципального архива в общеотраслевую базу данных «Архивный фонд»;</w:t>
      </w:r>
    </w:p>
    <w:p w:rsidR="00EA46CB" w:rsidRPr="005B53B5" w:rsidRDefault="00EA46CB" w:rsidP="00EA46CB">
      <w:pPr>
        <w:widowControl w:val="0"/>
        <w:spacing w:line="274" w:lineRule="exact"/>
        <w:ind w:left="20" w:right="20" w:hanging="20"/>
        <w:jc w:val="both"/>
        <w:rPr>
          <w:rFonts w:ascii="Times New Roman" w:eastAsia="Calibri" w:hAnsi="Times New Roman" w:cs="Times New Roman"/>
          <w:sz w:val="24"/>
          <w:szCs w:val="24"/>
        </w:rPr>
      </w:pPr>
      <w:r w:rsidRPr="005B53B5">
        <w:rPr>
          <w:rFonts w:ascii="Times New Roman" w:eastAsia="Calibri" w:hAnsi="Times New Roman" w:cs="Times New Roman"/>
          <w:sz w:val="24"/>
          <w:szCs w:val="24"/>
        </w:rPr>
        <w:t xml:space="preserve">           - в полном объеме создать фонд пользования в электронном виде на описи дел муниципального архива;</w:t>
      </w:r>
    </w:p>
    <w:p w:rsidR="00EA46CB" w:rsidRPr="005B53B5" w:rsidRDefault="00EA46CB" w:rsidP="00EA46CB">
      <w:pPr>
        <w:widowControl w:val="0"/>
        <w:spacing w:line="274" w:lineRule="exact"/>
        <w:ind w:left="20" w:right="20" w:firstLine="700"/>
        <w:jc w:val="both"/>
        <w:rPr>
          <w:rFonts w:ascii="Times New Roman" w:eastAsia="Calibri" w:hAnsi="Times New Roman" w:cs="Times New Roman"/>
          <w:sz w:val="24"/>
          <w:szCs w:val="24"/>
        </w:rPr>
      </w:pPr>
      <w:r w:rsidRPr="005B53B5">
        <w:rPr>
          <w:rFonts w:ascii="Times New Roman" w:eastAsia="Calibri" w:hAnsi="Times New Roman" w:cs="Times New Roman"/>
          <w:sz w:val="24"/>
          <w:szCs w:val="24"/>
        </w:rPr>
        <w:t>- обеспечить оперативное и высококачественное исполнение запросов и обслуживание пользователей в читальном зале муниципального архива;</w:t>
      </w:r>
    </w:p>
    <w:p w:rsidR="00EA46CB" w:rsidRPr="005B53B5" w:rsidRDefault="00EA46CB" w:rsidP="00EA46CB">
      <w:pPr>
        <w:widowControl w:val="0"/>
        <w:spacing w:line="274" w:lineRule="exact"/>
        <w:ind w:left="20" w:right="20" w:firstLine="700"/>
        <w:jc w:val="both"/>
        <w:rPr>
          <w:rFonts w:ascii="Times New Roman" w:eastAsia="Calibri" w:hAnsi="Times New Roman" w:cs="Times New Roman"/>
          <w:sz w:val="24"/>
          <w:szCs w:val="24"/>
        </w:rPr>
      </w:pPr>
      <w:r w:rsidRPr="005B53B5">
        <w:rPr>
          <w:rFonts w:ascii="Times New Roman" w:eastAsia="Calibri" w:hAnsi="Times New Roman" w:cs="Times New Roman"/>
          <w:sz w:val="24"/>
          <w:szCs w:val="24"/>
        </w:rPr>
        <w:t>- произвести оцифровку документов, хранящихся в муниципальном архиве, для последующего их использования работниками архива;</w:t>
      </w:r>
    </w:p>
    <w:p w:rsidR="00EA46CB" w:rsidRPr="005B53B5" w:rsidRDefault="00EA46CB" w:rsidP="00EA46CB">
      <w:pPr>
        <w:widowControl w:val="0"/>
        <w:spacing w:line="274" w:lineRule="exact"/>
        <w:ind w:left="20" w:right="20" w:firstLine="700"/>
        <w:jc w:val="both"/>
        <w:rPr>
          <w:rFonts w:ascii="Times New Roman" w:eastAsia="Calibri" w:hAnsi="Times New Roman" w:cs="Times New Roman"/>
          <w:sz w:val="24"/>
          <w:szCs w:val="24"/>
        </w:rPr>
      </w:pPr>
      <w:r w:rsidRPr="005B53B5">
        <w:rPr>
          <w:rFonts w:ascii="Times New Roman" w:eastAsia="Calibri" w:hAnsi="Times New Roman" w:cs="Times New Roman"/>
          <w:sz w:val="24"/>
          <w:szCs w:val="24"/>
        </w:rPr>
        <w:t>- повысить эффективность расходования средств бюджетов Московской области и Сергиево-Посадского муниципального района на развитие архивной отрасли;</w:t>
      </w:r>
    </w:p>
    <w:p w:rsidR="00EA46CB" w:rsidRPr="005B53B5" w:rsidRDefault="00EA46CB" w:rsidP="00EA46CB">
      <w:pPr>
        <w:widowControl w:val="0"/>
        <w:spacing w:line="274" w:lineRule="exact"/>
        <w:ind w:left="20" w:right="20" w:firstLine="700"/>
        <w:jc w:val="both"/>
        <w:rPr>
          <w:rFonts w:ascii="Times New Roman" w:eastAsia="Calibri" w:hAnsi="Times New Roman" w:cs="Times New Roman"/>
          <w:sz w:val="24"/>
          <w:szCs w:val="24"/>
        </w:rPr>
      </w:pPr>
      <w:r w:rsidRPr="005B53B5">
        <w:rPr>
          <w:rFonts w:ascii="Times New Roman" w:eastAsia="Calibri" w:hAnsi="Times New Roman" w:cs="Times New Roman"/>
          <w:sz w:val="24"/>
          <w:szCs w:val="24"/>
        </w:rPr>
        <w:lastRenderedPageBreak/>
        <w:t>- проводить дальнейшее совершенствование нормативного правового регулирования государственной политики в сфере хранения, комплектования, учета и использования архивных документов;</w:t>
      </w:r>
    </w:p>
    <w:p w:rsidR="00EA46CB" w:rsidRPr="005B53B5" w:rsidRDefault="00EA46CB" w:rsidP="00EA46CB">
      <w:pPr>
        <w:widowControl w:val="0"/>
        <w:spacing w:line="274" w:lineRule="exact"/>
        <w:ind w:left="20" w:right="20" w:firstLine="700"/>
        <w:jc w:val="both"/>
        <w:rPr>
          <w:rFonts w:ascii="Times New Roman" w:eastAsia="Calibri" w:hAnsi="Times New Roman" w:cs="Times New Roman"/>
          <w:sz w:val="24"/>
          <w:szCs w:val="24"/>
        </w:rPr>
      </w:pPr>
      <w:r w:rsidRPr="005B53B5">
        <w:rPr>
          <w:rFonts w:ascii="Times New Roman" w:eastAsia="Calibri" w:hAnsi="Times New Roman" w:cs="Times New Roman"/>
          <w:sz w:val="24"/>
          <w:szCs w:val="24"/>
        </w:rPr>
        <w:t>- упростить процедуру и сократить сроки оказания государственных и муниципальных услуг в сфере архивного дела;</w:t>
      </w:r>
    </w:p>
    <w:p w:rsidR="00EA46CB" w:rsidRPr="005B53B5" w:rsidRDefault="00EA46CB" w:rsidP="00EA46CB">
      <w:pPr>
        <w:widowControl w:val="0"/>
        <w:spacing w:line="274" w:lineRule="exact"/>
        <w:ind w:left="20" w:right="20" w:firstLine="700"/>
        <w:jc w:val="both"/>
        <w:rPr>
          <w:rFonts w:ascii="Times New Roman" w:eastAsia="Calibri" w:hAnsi="Times New Roman" w:cs="Times New Roman"/>
          <w:sz w:val="24"/>
          <w:szCs w:val="24"/>
        </w:rPr>
      </w:pPr>
      <w:r w:rsidRPr="005B53B5">
        <w:rPr>
          <w:rFonts w:ascii="Times New Roman" w:eastAsia="Calibri" w:hAnsi="Times New Roman" w:cs="Times New Roman"/>
          <w:sz w:val="24"/>
          <w:szCs w:val="24"/>
        </w:rPr>
        <w:t>- развить электронные ресурсы муниципального архива Сергиево-Посадского района Московской области, включая использование электронной системы делопроизводства.</w:t>
      </w:r>
    </w:p>
    <w:p w:rsidR="00EA46CB" w:rsidRPr="005B53B5" w:rsidRDefault="00EA46CB" w:rsidP="00EA46CB">
      <w:pPr>
        <w:widowControl w:val="0"/>
        <w:spacing w:line="274" w:lineRule="exact"/>
        <w:ind w:left="20" w:right="20" w:firstLine="70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В рамках подпрограммы за 2015-2019 годы предполагается провести следующую работу:</w:t>
      </w:r>
    </w:p>
    <w:p w:rsidR="00EA46CB" w:rsidRPr="005B53B5" w:rsidRDefault="00EA46CB" w:rsidP="00EA46CB">
      <w:pPr>
        <w:widowControl w:val="0"/>
        <w:spacing w:line="274" w:lineRule="exact"/>
        <w:ind w:left="20" w:right="20" w:firstLine="70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картонирование, перекартонирование дел 80000 единиц хранения;</w:t>
      </w:r>
    </w:p>
    <w:p w:rsidR="00EA46CB" w:rsidRPr="005B53B5" w:rsidRDefault="00EA46CB" w:rsidP="00EA46CB">
      <w:pPr>
        <w:widowControl w:val="0"/>
        <w:spacing w:line="274" w:lineRule="exact"/>
        <w:ind w:left="20" w:right="20" w:firstLine="70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ведение базы данных «Архивный фонд» - внесение информации по вновь поступившим фондам и фондам, прошедшим переработку и усовершенствование;</w:t>
      </w:r>
    </w:p>
    <w:p w:rsidR="00EA46CB" w:rsidRPr="005B53B5" w:rsidRDefault="00EA46CB" w:rsidP="00EA46CB">
      <w:pPr>
        <w:widowControl w:val="0"/>
        <w:spacing w:line="274" w:lineRule="exact"/>
        <w:ind w:left="20" w:right="20" w:firstLine="70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проверка наличия дел 38477 единиц хранения;</w:t>
      </w:r>
    </w:p>
    <w:p w:rsidR="00EA46CB" w:rsidRPr="005B53B5" w:rsidRDefault="00EA46CB" w:rsidP="00EA46CB">
      <w:pPr>
        <w:widowControl w:val="0"/>
        <w:spacing w:line="274" w:lineRule="exact"/>
        <w:ind w:left="20" w:right="20" w:firstLine="70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прием на хранение 1400 единиц хранения в муниципальный архив Сергиево-Посадского муниципального района;</w:t>
      </w:r>
    </w:p>
    <w:p w:rsidR="00EA46CB" w:rsidRPr="005B53B5" w:rsidRDefault="00EA46CB" w:rsidP="00401CFA">
      <w:pPr>
        <w:widowControl w:val="0"/>
        <w:tabs>
          <w:tab w:val="left" w:pos="13785"/>
        </w:tabs>
        <w:spacing w:line="274" w:lineRule="exact"/>
        <w:ind w:left="20" w:right="20" w:firstLine="70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представление к утверждению описей управленческой документации 750 единиц хранения;</w:t>
      </w:r>
      <w:r w:rsidR="00401CFA" w:rsidRPr="005B53B5">
        <w:rPr>
          <w:rFonts w:ascii="Times New Roman" w:eastAsia="Calibri" w:hAnsi="Times New Roman" w:cs="Times New Roman"/>
          <w:sz w:val="24"/>
          <w:szCs w:val="24"/>
          <w:lang w:eastAsia="ru-RU"/>
        </w:rPr>
        <w:tab/>
      </w:r>
    </w:p>
    <w:p w:rsidR="00EA46CB" w:rsidRPr="005B53B5" w:rsidRDefault="00EA46CB" w:rsidP="00EA46CB">
      <w:pPr>
        <w:widowControl w:val="0"/>
        <w:spacing w:line="274" w:lineRule="exact"/>
        <w:ind w:left="20" w:right="20" w:firstLine="70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представление к согласованию описей на документы по личному составу 250 единиц хранения;</w:t>
      </w:r>
    </w:p>
    <w:p w:rsidR="00EA46CB" w:rsidRPr="005B53B5" w:rsidRDefault="00EA46CB" w:rsidP="00EA46CB">
      <w:pPr>
        <w:widowControl w:val="0"/>
        <w:spacing w:line="274" w:lineRule="exact"/>
        <w:ind w:left="20" w:right="20" w:firstLine="70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исполнение запросов социально-правового характера – 39000 архивных справок;</w:t>
      </w:r>
    </w:p>
    <w:p w:rsidR="00EA46CB" w:rsidRPr="005B53B5" w:rsidRDefault="00EA46CB" w:rsidP="00EA46CB">
      <w:pPr>
        <w:widowControl w:val="0"/>
        <w:spacing w:line="274" w:lineRule="exact"/>
        <w:ind w:left="20" w:right="20" w:firstLine="70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исполнение запросов тематического характера (запрос) – 25 тематических запросов;</w:t>
      </w:r>
    </w:p>
    <w:p w:rsidR="00EA46CB" w:rsidRPr="005B53B5" w:rsidRDefault="00EA46CB" w:rsidP="00EA46CB">
      <w:pPr>
        <w:widowControl w:val="0"/>
        <w:spacing w:line="274" w:lineRule="exact"/>
        <w:ind w:left="20" w:right="20" w:firstLine="70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оформление пользователей для работы в читальном зале 130 пользователей;</w:t>
      </w:r>
    </w:p>
    <w:p w:rsidR="00EA46CB" w:rsidRPr="005B53B5" w:rsidRDefault="00EA46CB" w:rsidP="00EA46CB">
      <w:pPr>
        <w:widowControl w:val="0"/>
        <w:spacing w:line="274" w:lineRule="exact"/>
        <w:ind w:left="20" w:right="20" w:firstLine="700"/>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перевод 611 описей архивных документов в электронный вид;</w:t>
      </w:r>
    </w:p>
    <w:p w:rsidR="00EA46CB" w:rsidRPr="005B53B5" w:rsidRDefault="00EA46CB" w:rsidP="00EA46CB">
      <w:pPr>
        <w:widowControl w:val="0"/>
        <w:spacing w:line="274" w:lineRule="exact"/>
        <w:ind w:left="20" w:right="20" w:firstLine="700"/>
        <w:jc w:val="both"/>
        <w:rPr>
          <w:rFonts w:ascii="Times New Roman" w:eastAsia="Calibri" w:hAnsi="Times New Roman" w:cs="Times New Roman"/>
          <w:sz w:val="24"/>
          <w:szCs w:val="24"/>
        </w:rPr>
      </w:pPr>
      <w:r w:rsidRPr="005B53B5">
        <w:rPr>
          <w:rFonts w:ascii="Times New Roman" w:eastAsia="Calibri" w:hAnsi="Times New Roman" w:cs="Times New Roman"/>
          <w:sz w:val="24"/>
          <w:szCs w:val="24"/>
          <w:lang w:eastAsia="ru-RU"/>
        </w:rPr>
        <w:t>- оцифровка 500000 листов дел, хранящихся в муниципальном архиве Сергиево-Посадского муниципального района.</w:t>
      </w:r>
    </w:p>
    <w:p w:rsidR="00EA46CB" w:rsidRPr="005B53B5" w:rsidRDefault="00EA46CB" w:rsidP="00EA46CB">
      <w:pPr>
        <w:widowControl w:val="0"/>
        <w:spacing w:line="274" w:lineRule="exact"/>
        <w:ind w:left="20" w:right="20" w:firstLine="700"/>
        <w:jc w:val="both"/>
        <w:rPr>
          <w:rFonts w:ascii="Times New Roman" w:eastAsia="Calibri" w:hAnsi="Times New Roman" w:cs="Times New Roman"/>
          <w:sz w:val="24"/>
          <w:szCs w:val="24"/>
        </w:rPr>
      </w:pPr>
      <w:r w:rsidRPr="005B53B5">
        <w:rPr>
          <w:rFonts w:ascii="Times New Roman" w:eastAsia="Calibri" w:hAnsi="Times New Roman" w:cs="Times New Roman"/>
          <w:sz w:val="24"/>
          <w:szCs w:val="24"/>
        </w:rPr>
        <w:t>Размеры затрат на реализацию подпрограммных мероприятий определены исходя из затрат на оплату труда и начислений на оплату труда по архивному отделу (11 штатных единиц), а также расходов на оплату работ, услуг, увеличения стоимости основных средств, увеличения стоимости материальных запасов, уплаты налога на имущество, земельного налога и прочих расходов.</w:t>
      </w:r>
    </w:p>
    <w:p w:rsidR="00EA46CB" w:rsidRPr="005B53B5" w:rsidRDefault="00EA46CB" w:rsidP="00EA46CB">
      <w:pPr>
        <w:widowControl w:val="0"/>
        <w:spacing w:line="274" w:lineRule="exact"/>
        <w:ind w:left="20" w:right="20" w:firstLine="700"/>
        <w:jc w:val="both"/>
        <w:rPr>
          <w:rFonts w:ascii="Times New Roman" w:eastAsia="Calibri" w:hAnsi="Times New Roman" w:cs="Times New Roman"/>
          <w:sz w:val="24"/>
          <w:szCs w:val="24"/>
        </w:rPr>
      </w:pPr>
    </w:p>
    <w:p w:rsidR="00EA46CB" w:rsidRPr="005B53B5" w:rsidRDefault="00EA46CB" w:rsidP="00EA46CB">
      <w:pPr>
        <w:widowControl w:val="0"/>
        <w:spacing w:line="274" w:lineRule="exact"/>
        <w:ind w:left="20" w:right="20" w:firstLine="700"/>
        <w:jc w:val="both"/>
        <w:rPr>
          <w:rFonts w:ascii="Times New Roman" w:eastAsia="Calibri" w:hAnsi="Times New Roman" w:cs="Times New Roman"/>
          <w:sz w:val="24"/>
          <w:szCs w:val="24"/>
        </w:rPr>
      </w:pPr>
      <w:r w:rsidRPr="005B53B5">
        <w:rPr>
          <w:rFonts w:ascii="Times New Roman" w:eastAsia="Calibri" w:hAnsi="Times New Roman" w:cs="Times New Roman"/>
          <w:sz w:val="24"/>
          <w:szCs w:val="24"/>
        </w:rPr>
        <w:t>Для достижения поставленных целей и задач в рамках подпрограммы предусматривается выполнение ряда мероприятий.</w:t>
      </w:r>
    </w:p>
    <w:p w:rsidR="00EA46CB" w:rsidRPr="005B53B5" w:rsidRDefault="00EA46CB" w:rsidP="00EA46CB">
      <w:pPr>
        <w:widowControl w:val="0"/>
        <w:spacing w:line="274" w:lineRule="exact"/>
        <w:ind w:left="20" w:right="20" w:firstLine="700"/>
        <w:jc w:val="both"/>
        <w:rPr>
          <w:rFonts w:ascii="Times New Roman" w:eastAsia="Calibri" w:hAnsi="Times New Roman" w:cs="Times New Roman"/>
          <w:b/>
          <w:bCs/>
          <w:sz w:val="24"/>
          <w:szCs w:val="24"/>
        </w:rPr>
      </w:pPr>
    </w:p>
    <w:p w:rsidR="00EF5284" w:rsidRDefault="00EF5284" w:rsidP="00EA46CB">
      <w:pPr>
        <w:ind w:left="567"/>
        <w:jc w:val="center"/>
        <w:rPr>
          <w:rFonts w:ascii="Times New Roman" w:eastAsia="Times New Roman" w:hAnsi="Times New Roman" w:cs="Times New Roman"/>
          <w:sz w:val="24"/>
        </w:rPr>
      </w:pPr>
    </w:p>
    <w:p w:rsidR="00EF5284" w:rsidRDefault="00EF5284" w:rsidP="00EA46CB">
      <w:pPr>
        <w:ind w:left="567"/>
        <w:jc w:val="center"/>
        <w:rPr>
          <w:rFonts w:ascii="Times New Roman" w:eastAsia="Times New Roman" w:hAnsi="Times New Roman" w:cs="Times New Roman"/>
          <w:sz w:val="24"/>
        </w:rPr>
      </w:pPr>
    </w:p>
    <w:p w:rsidR="00EF5284" w:rsidRDefault="00EF5284" w:rsidP="00EA46CB">
      <w:pPr>
        <w:ind w:left="567"/>
        <w:jc w:val="center"/>
        <w:rPr>
          <w:rFonts w:ascii="Times New Roman" w:eastAsia="Times New Roman" w:hAnsi="Times New Roman" w:cs="Times New Roman"/>
          <w:sz w:val="24"/>
        </w:rPr>
      </w:pPr>
    </w:p>
    <w:p w:rsidR="00EA46CB" w:rsidRPr="005B53B5" w:rsidRDefault="008666FC" w:rsidP="00EA46CB">
      <w:pPr>
        <w:ind w:left="567"/>
        <w:jc w:val="center"/>
        <w:rPr>
          <w:rFonts w:ascii="Times New Roman" w:eastAsia="Times New Roman" w:hAnsi="Times New Roman" w:cs="Times New Roman"/>
          <w:sz w:val="24"/>
        </w:rPr>
      </w:pPr>
      <w:r w:rsidRPr="005B53B5">
        <w:rPr>
          <w:rFonts w:ascii="Times New Roman" w:eastAsia="Times New Roman" w:hAnsi="Times New Roman" w:cs="Times New Roman"/>
          <w:sz w:val="24"/>
        </w:rPr>
        <w:t>9</w:t>
      </w:r>
      <w:r w:rsidR="00EA46CB" w:rsidRPr="005B53B5">
        <w:rPr>
          <w:rFonts w:ascii="Times New Roman" w:eastAsia="Times New Roman" w:hAnsi="Times New Roman" w:cs="Times New Roman"/>
          <w:sz w:val="24"/>
        </w:rPr>
        <w:t>.2.3.Перечень мероприятий по реализации подпрограммы</w:t>
      </w:r>
    </w:p>
    <w:p w:rsidR="00EA46CB" w:rsidRPr="005B53B5" w:rsidRDefault="00EA46CB" w:rsidP="00EA46CB">
      <w:pPr>
        <w:ind w:left="567"/>
        <w:jc w:val="center"/>
        <w:rPr>
          <w:rFonts w:ascii="Times New Roman" w:eastAsia="Times New Roman" w:hAnsi="Times New Roman" w:cs="Times New Roman"/>
          <w:b/>
          <w:sz w:val="24"/>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60"/>
        <w:gridCol w:w="1701"/>
        <w:gridCol w:w="1559"/>
        <w:gridCol w:w="1174"/>
        <w:gridCol w:w="1094"/>
        <w:gridCol w:w="850"/>
        <w:gridCol w:w="851"/>
        <w:gridCol w:w="709"/>
        <w:gridCol w:w="141"/>
        <w:gridCol w:w="709"/>
        <w:gridCol w:w="992"/>
        <w:gridCol w:w="851"/>
        <w:gridCol w:w="2835"/>
      </w:tblGrid>
      <w:tr w:rsidR="00EF5284" w:rsidRPr="005B53B5" w:rsidTr="00EF5284">
        <w:tc>
          <w:tcPr>
            <w:tcW w:w="426" w:type="dxa"/>
            <w:vMerge w:val="restart"/>
            <w:shd w:val="clear" w:color="auto" w:fill="auto"/>
          </w:tcPr>
          <w:p w:rsidR="00EF5284" w:rsidRPr="005B53B5" w:rsidRDefault="00EF5284" w:rsidP="003D3A03">
            <w:pPr>
              <w:rPr>
                <w:rFonts w:ascii="Times New Roman" w:eastAsia="Calibri" w:hAnsi="Times New Roman" w:cs="Times New Roman"/>
              </w:rPr>
            </w:pPr>
            <w:r w:rsidRPr="005B53B5">
              <w:rPr>
                <w:rFonts w:ascii="Times New Roman" w:eastAsia="Calibri" w:hAnsi="Times New Roman" w:cs="Times New Roman"/>
              </w:rPr>
              <w:t>№ п/п</w:t>
            </w:r>
          </w:p>
        </w:tc>
        <w:tc>
          <w:tcPr>
            <w:tcW w:w="1560" w:type="dxa"/>
            <w:vMerge w:val="restart"/>
            <w:shd w:val="clear" w:color="auto" w:fill="auto"/>
          </w:tcPr>
          <w:p w:rsidR="00EF5284" w:rsidRPr="005B53B5" w:rsidRDefault="00EF5284" w:rsidP="003D3A03">
            <w:pPr>
              <w:rPr>
                <w:rFonts w:ascii="Times New Roman" w:eastAsia="Calibri" w:hAnsi="Times New Roman" w:cs="Times New Roman"/>
              </w:rPr>
            </w:pPr>
            <w:r w:rsidRPr="005B53B5">
              <w:rPr>
                <w:rFonts w:ascii="Times New Roman" w:eastAsia="Calibri" w:hAnsi="Times New Roman" w:cs="Times New Roman"/>
              </w:rPr>
              <w:t xml:space="preserve">Мероприятия по реализации </w:t>
            </w:r>
            <w:r w:rsidRPr="005B53B5">
              <w:rPr>
                <w:rFonts w:ascii="Times New Roman" w:eastAsia="Calibri" w:hAnsi="Times New Roman" w:cs="Times New Roman"/>
              </w:rPr>
              <w:lastRenderedPageBreak/>
              <w:t>подпрограммы</w:t>
            </w:r>
          </w:p>
        </w:tc>
        <w:tc>
          <w:tcPr>
            <w:tcW w:w="1701" w:type="dxa"/>
            <w:vMerge w:val="restart"/>
            <w:shd w:val="clear" w:color="auto" w:fill="auto"/>
          </w:tcPr>
          <w:p w:rsidR="00EF5284" w:rsidRPr="005B53B5" w:rsidRDefault="00EF5284" w:rsidP="003D3A03">
            <w:pPr>
              <w:rPr>
                <w:rFonts w:ascii="Times New Roman" w:eastAsia="Calibri" w:hAnsi="Times New Roman" w:cs="Times New Roman"/>
              </w:rPr>
            </w:pPr>
            <w:r w:rsidRPr="005B53B5">
              <w:rPr>
                <w:rFonts w:ascii="Times New Roman" w:eastAsia="Calibri" w:hAnsi="Times New Roman" w:cs="Times New Roman"/>
              </w:rPr>
              <w:lastRenderedPageBreak/>
              <w:t>Сроки исполнения</w:t>
            </w:r>
          </w:p>
        </w:tc>
        <w:tc>
          <w:tcPr>
            <w:tcW w:w="1559" w:type="dxa"/>
            <w:vMerge w:val="restart"/>
            <w:shd w:val="clear" w:color="auto" w:fill="auto"/>
          </w:tcPr>
          <w:p w:rsidR="00EF5284" w:rsidRPr="005B53B5" w:rsidRDefault="00EF5284" w:rsidP="003D3A03">
            <w:pPr>
              <w:rPr>
                <w:rFonts w:ascii="Times New Roman" w:eastAsia="Calibri" w:hAnsi="Times New Roman" w:cs="Times New Roman"/>
              </w:rPr>
            </w:pPr>
            <w:r w:rsidRPr="005B53B5">
              <w:rPr>
                <w:rFonts w:ascii="Times New Roman" w:eastAsia="Calibri" w:hAnsi="Times New Roman" w:cs="Times New Roman"/>
              </w:rPr>
              <w:t>Источник финансирования</w:t>
            </w:r>
          </w:p>
        </w:tc>
        <w:tc>
          <w:tcPr>
            <w:tcW w:w="1174" w:type="dxa"/>
            <w:vMerge w:val="restart"/>
            <w:shd w:val="clear" w:color="auto" w:fill="auto"/>
          </w:tcPr>
          <w:p w:rsidR="00EF5284" w:rsidRPr="005B53B5" w:rsidRDefault="00EF5284" w:rsidP="003D3A03">
            <w:pPr>
              <w:rPr>
                <w:rFonts w:ascii="Times New Roman" w:eastAsia="Calibri" w:hAnsi="Times New Roman" w:cs="Times New Roman"/>
              </w:rPr>
            </w:pPr>
            <w:r w:rsidRPr="005B53B5">
              <w:rPr>
                <w:rFonts w:ascii="Times New Roman" w:eastAsia="Calibri" w:hAnsi="Times New Roman" w:cs="Times New Roman"/>
              </w:rPr>
              <w:t xml:space="preserve">Объем финансирования </w:t>
            </w:r>
            <w:r w:rsidRPr="005B53B5">
              <w:rPr>
                <w:rFonts w:ascii="Times New Roman" w:eastAsia="Calibri" w:hAnsi="Times New Roman" w:cs="Times New Roman"/>
              </w:rPr>
              <w:lastRenderedPageBreak/>
              <w:t>мероприятия в 2014 году</w:t>
            </w:r>
          </w:p>
          <w:p w:rsidR="00EF5284" w:rsidRPr="005B53B5" w:rsidRDefault="00EF5284" w:rsidP="003D3A03">
            <w:pPr>
              <w:rPr>
                <w:rFonts w:ascii="Times New Roman" w:eastAsia="Calibri" w:hAnsi="Times New Roman" w:cs="Times New Roman"/>
              </w:rPr>
            </w:pPr>
            <w:r w:rsidRPr="005B53B5">
              <w:rPr>
                <w:rFonts w:ascii="Times New Roman" w:eastAsia="Calibri" w:hAnsi="Times New Roman" w:cs="Times New Roman"/>
              </w:rPr>
              <w:t xml:space="preserve"> (тыс. рублей)</w:t>
            </w:r>
          </w:p>
        </w:tc>
        <w:tc>
          <w:tcPr>
            <w:tcW w:w="1094" w:type="dxa"/>
            <w:vMerge w:val="restart"/>
            <w:shd w:val="clear" w:color="auto" w:fill="auto"/>
          </w:tcPr>
          <w:p w:rsidR="00EF5284" w:rsidRPr="005B53B5" w:rsidRDefault="00EF5284" w:rsidP="003D3A03">
            <w:pPr>
              <w:rPr>
                <w:rFonts w:ascii="Times New Roman" w:eastAsia="Calibri" w:hAnsi="Times New Roman" w:cs="Times New Roman"/>
              </w:rPr>
            </w:pPr>
            <w:r w:rsidRPr="005B53B5">
              <w:rPr>
                <w:rFonts w:ascii="Times New Roman" w:eastAsia="Calibri" w:hAnsi="Times New Roman" w:cs="Times New Roman"/>
              </w:rPr>
              <w:lastRenderedPageBreak/>
              <w:t xml:space="preserve">Всего </w:t>
            </w:r>
          </w:p>
          <w:p w:rsidR="00EF5284" w:rsidRPr="005B53B5" w:rsidRDefault="00EF5284" w:rsidP="003D3A03">
            <w:pPr>
              <w:rPr>
                <w:rFonts w:ascii="Times New Roman" w:eastAsia="Calibri" w:hAnsi="Times New Roman" w:cs="Times New Roman"/>
              </w:rPr>
            </w:pPr>
            <w:r w:rsidRPr="005B53B5">
              <w:rPr>
                <w:rFonts w:ascii="Times New Roman" w:eastAsia="Calibri" w:hAnsi="Times New Roman" w:cs="Times New Roman"/>
              </w:rPr>
              <w:t>(тыс. рублей)</w:t>
            </w:r>
          </w:p>
        </w:tc>
        <w:tc>
          <w:tcPr>
            <w:tcW w:w="4252" w:type="dxa"/>
            <w:gridSpan w:val="6"/>
            <w:shd w:val="clear" w:color="auto" w:fill="auto"/>
          </w:tcPr>
          <w:p w:rsidR="00EF5284" w:rsidRPr="005B53B5" w:rsidRDefault="00EF5284" w:rsidP="000A082D">
            <w:pPr>
              <w:rPr>
                <w:rFonts w:ascii="Times New Roman" w:eastAsia="Calibri" w:hAnsi="Times New Roman" w:cs="Times New Roman"/>
              </w:rPr>
            </w:pPr>
            <w:r w:rsidRPr="00EF5284">
              <w:rPr>
                <w:rFonts w:ascii="Times New Roman" w:eastAsia="Calibri" w:hAnsi="Times New Roman" w:cs="Times New Roman"/>
              </w:rPr>
              <w:t>Объем финансирования по годам (тыс. руб.)</w:t>
            </w:r>
          </w:p>
        </w:tc>
        <w:tc>
          <w:tcPr>
            <w:tcW w:w="851" w:type="dxa"/>
            <w:vMerge w:val="restart"/>
            <w:shd w:val="clear" w:color="auto" w:fill="auto"/>
          </w:tcPr>
          <w:p w:rsidR="00EF5284" w:rsidRPr="005B53B5" w:rsidRDefault="00EF5284" w:rsidP="003D3A03">
            <w:pPr>
              <w:rPr>
                <w:rFonts w:ascii="Times New Roman" w:hAnsi="Times New Roman" w:cs="Times New Roman"/>
              </w:rPr>
            </w:pPr>
            <w:r w:rsidRPr="005B53B5">
              <w:rPr>
                <w:rFonts w:ascii="Times New Roman" w:hAnsi="Times New Roman" w:cs="Times New Roman"/>
              </w:rPr>
              <w:t xml:space="preserve">Ответственный за </w:t>
            </w:r>
            <w:r w:rsidRPr="005B53B5">
              <w:rPr>
                <w:rFonts w:ascii="Times New Roman" w:hAnsi="Times New Roman" w:cs="Times New Roman"/>
              </w:rPr>
              <w:lastRenderedPageBreak/>
              <w:t>выполнение мероприятия подпрограммы</w:t>
            </w:r>
          </w:p>
        </w:tc>
        <w:tc>
          <w:tcPr>
            <w:tcW w:w="2835" w:type="dxa"/>
            <w:vMerge w:val="restart"/>
            <w:shd w:val="clear" w:color="auto" w:fill="auto"/>
          </w:tcPr>
          <w:p w:rsidR="00EF5284" w:rsidRPr="005B53B5" w:rsidRDefault="00EF5284" w:rsidP="003D3A03">
            <w:pPr>
              <w:rPr>
                <w:rFonts w:ascii="Times New Roman" w:eastAsia="Calibri" w:hAnsi="Times New Roman" w:cs="Times New Roman"/>
              </w:rPr>
            </w:pPr>
            <w:r w:rsidRPr="005B53B5">
              <w:rPr>
                <w:rFonts w:ascii="Times New Roman" w:eastAsia="Calibri" w:hAnsi="Times New Roman" w:cs="Times New Roman"/>
              </w:rPr>
              <w:lastRenderedPageBreak/>
              <w:t>Результаты выполнения мероприятий подпрограммы</w:t>
            </w:r>
          </w:p>
        </w:tc>
      </w:tr>
      <w:tr w:rsidR="00EF5284" w:rsidRPr="005B53B5" w:rsidTr="00EF5284">
        <w:tc>
          <w:tcPr>
            <w:tcW w:w="426" w:type="dxa"/>
            <w:vMerge/>
            <w:shd w:val="clear" w:color="auto" w:fill="auto"/>
          </w:tcPr>
          <w:p w:rsidR="00EF5284" w:rsidRPr="005B53B5" w:rsidRDefault="00EF5284" w:rsidP="000A082D">
            <w:pPr>
              <w:rPr>
                <w:rFonts w:ascii="Times New Roman" w:eastAsia="Calibri" w:hAnsi="Times New Roman" w:cs="Times New Roman"/>
              </w:rPr>
            </w:pPr>
          </w:p>
        </w:tc>
        <w:tc>
          <w:tcPr>
            <w:tcW w:w="1560" w:type="dxa"/>
            <w:vMerge/>
            <w:shd w:val="clear" w:color="auto" w:fill="auto"/>
          </w:tcPr>
          <w:p w:rsidR="00EF5284" w:rsidRPr="005B53B5" w:rsidRDefault="00EF5284" w:rsidP="000A082D">
            <w:pPr>
              <w:rPr>
                <w:rFonts w:ascii="Times New Roman" w:eastAsia="Calibri" w:hAnsi="Times New Roman" w:cs="Times New Roman"/>
              </w:rPr>
            </w:pPr>
          </w:p>
        </w:tc>
        <w:tc>
          <w:tcPr>
            <w:tcW w:w="1701" w:type="dxa"/>
            <w:vMerge/>
            <w:shd w:val="clear" w:color="auto" w:fill="auto"/>
          </w:tcPr>
          <w:p w:rsidR="00EF5284" w:rsidRPr="005B53B5" w:rsidRDefault="00EF5284" w:rsidP="000A082D">
            <w:pPr>
              <w:rPr>
                <w:rFonts w:ascii="Times New Roman" w:eastAsia="Calibri" w:hAnsi="Times New Roman" w:cs="Times New Roman"/>
              </w:rPr>
            </w:pPr>
          </w:p>
        </w:tc>
        <w:tc>
          <w:tcPr>
            <w:tcW w:w="1559" w:type="dxa"/>
            <w:vMerge/>
            <w:shd w:val="clear" w:color="auto" w:fill="auto"/>
          </w:tcPr>
          <w:p w:rsidR="00EF5284" w:rsidRPr="005B53B5" w:rsidRDefault="00EF5284" w:rsidP="000A082D">
            <w:pPr>
              <w:rPr>
                <w:rFonts w:ascii="Times New Roman" w:eastAsia="Calibri" w:hAnsi="Times New Roman" w:cs="Times New Roman"/>
              </w:rPr>
            </w:pPr>
          </w:p>
        </w:tc>
        <w:tc>
          <w:tcPr>
            <w:tcW w:w="1174" w:type="dxa"/>
            <w:vMerge/>
            <w:shd w:val="clear" w:color="auto" w:fill="auto"/>
          </w:tcPr>
          <w:p w:rsidR="00EF5284" w:rsidRPr="005B53B5" w:rsidRDefault="00EF5284" w:rsidP="000A082D">
            <w:pPr>
              <w:rPr>
                <w:rFonts w:ascii="Times New Roman" w:eastAsia="Calibri" w:hAnsi="Times New Roman" w:cs="Times New Roman"/>
              </w:rPr>
            </w:pPr>
          </w:p>
        </w:tc>
        <w:tc>
          <w:tcPr>
            <w:tcW w:w="1094" w:type="dxa"/>
            <w:vMerge/>
            <w:shd w:val="clear" w:color="auto" w:fill="auto"/>
          </w:tcPr>
          <w:p w:rsidR="00EF5284" w:rsidRPr="005B53B5" w:rsidRDefault="00EF5284" w:rsidP="000A082D">
            <w:pPr>
              <w:rPr>
                <w:rFonts w:ascii="Times New Roman" w:eastAsia="Calibri" w:hAnsi="Times New Roman" w:cs="Times New Roman"/>
              </w:rPr>
            </w:pPr>
          </w:p>
        </w:tc>
        <w:tc>
          <w:tcPr>
            <w:tcW w:w="850" w:type="dxa"/>
            <w:shd w:val="clear" w:color="auto" w:fill="auto"/>
          </w:tcPr>
          <w:p w:rsidR="00EF5284" w:rsidRPr="005B53B5" w:rsidRDefault="00EF5284" w:rsidP="003D3A03">
            <w:pPr>
              <w:rPr>
                <w:rFonts w:ascii="Times New Roman" w:eastAsia="Calibri" w:hAnsi="Times New Roman" w:cs="Times New Roman"/>
              </w:rPr>
            </w:pPr>
            <w:r w:rsidRPr="005B53B5">
              <w:rPr>
                <w:rFonts w:ascii="Times New Roman" w:eastAsia="Calibri" w:hAnsi="Times New Roman" w:cs="Times New Roman"/>
              </w:rPr>
              <w:t xml:space="preserve">2015 </w:t>
            </w:r>
            <w:r w:rsidRPr="005B53B5">
              <w:rPr>
                <w:rFonts w:ascii="Times New Roman" w:eastAsia="Calibri" w:hAnsi="Times New Roman" w:cs="Times New Roman"/>
              </w:rPr>
              <w:lastRenderedPageBreak/>
              <w:t>год</w:t>
            </w:r>
          </w:p>
        </w:tc>
        <w:tc>
          <w:tcPr>
            <w:tcW w:w="851" w:type="dxa"/>
            <w:shd w:val="clear" w:color="auto" w:fill="auto"/>
          </w:tcPr>
          <w:p w:rsidR="00EF5284" w:rsidRPr="005B53B5" w:rsidRDefault="00EF5284" w:rsidP="003D3A03">
            <w:pPr>
              <w:rPr>
                <w:rFonts w:ascii="Times New Roman" w:eastAsia="Calibri" w:hAnsi="Times New Roman" w:cs="Times New Roman"/>
              </w:rPr>
            </w:pPr>
            <w:r w:rsidRPr="005B53B5">
              <w:rPr>
                <w:rFonts w:ascii="Times New Roman" w:eastAsia="Calibri" w:hAnsi="Times New Roman" w:cs="Times New Roman"/>
              </w:rPr>
              <w:lastRenderedPageBreak/>
              <w:t xml:space="preserve">2016 </w:t>
            </w:r>
            <w:r w:rsidRPr="005B53B5">
              <w:rPr>
                <w:rFonts w:ascii="Times New Roman" w:eastAsia="Calibri" w:hAnsi="Times New Roman" w:cs="Times New Roman"/>
              </w:rPr>
              <w:lastRenderedPageBreak/>
              <w:t>год</w:t>
            </w:r>
          </w:p>
        </w:tc>
        <w:tc>
          <w:tcPr>
            <w:tcW w:w="850" w:type="dxa"/>
            <w:gridSpan w:val="2"/>
            <w:shd w:val="clear" w:color="auto" w:fill="auto"/>
          </w:tcPr>
          <w:p w:rsidR="00EF5284" w:rsidRPr="005B53B5" w:rsidRDefault="00EF5284" w:rsidP="003D3A03">
            <w:pPr>
              <w:rPr>
                <w:rFonts w:ascii="Times New Roman" w:eastAsia="Calibri" w:hAnsi="Times New Roman" w:cs="Times New Roman"/>
              </w:rPr>
            </w:pPr>
            <w:r w:rsidRPr="005B53B5">
              <w:rPr>
                <w:rFonts w:ascii="Times New Roman" w:eastAsia="Calibri" w:hAnsi="Times New Roman" w:cs="Times New Roman"/>
              </w:rPr>
              <w:lastRenderedPageBreak/>
              <w:t xml:space="preserve">2017 </w:t>
            </w:r>
            <w:r w:rsidRPr="005B53B5">
              <w:rPr>
                <w:rFonts w:ascii="Times New Roman" w:eastAsia="Calibri" w:hAnsi="Times New Roman" w:cs="Times New Roman"/>
              </w:rPr>
              <w:lastRenderedPageBreak/>
              <w:t>год</w:t>
            </w:r>
          </w:p>
        </w:tc>
        <w:tc>
          <w:tcPr>
            <w:tcW w:w="709" w:type="dxa"/>
            <w:shd w:val="clear" w:color="auto" w:fill="auto"/>
          </w:tcPr>
          <w:p w:rsidR="00EF5284" w:rsidRPr="005B53B5" w:rsidRDefault="00EF5284" w:rsidP="003D3A03">
            <w:pPr>
              <w:rPr>
                <w:rFonts w:ascii="Times New Roman" w:eastAsia="Calibri" w:hAnsi="Times New Roman" w:cs="Times New Roman"/>
              </w:rPr>
            </w:pPr>
            <w:r w:rsidRPr="005B53B5">
              <w:rPr>
                <w:rFonts w:ascii="Times New Roman" w:eastAsia="Calibri" w:hAnsi="Times New Roman" w:cs="Times New Roman"/>
              </w:rPr>
              <w:lastRenderedPageBreak/>
              <w:t xml:space="preserve">2018 </w:t>
            </w:r>
            <w:r w:rsidRPr="005B53B5">
              <w:rPr>
                <w:rFonts w:ascii="Times New Roman" w:eastAsia="Calibri" w:hAnsi="Times New Roman" w:cs="Times New Roman"/>
              </w:rPr>
              <w:lastRenderedPageBreak/>
              <w:t>год</w:t>
            </w:r>
          </w:p>
        </w:tc>
        <w:tc>
          <w:tcPr>
            <w:tcW w:w="992" w:type="dxa"/>
            <w:shd w:val="clear" w:color="auto" w:fill="auto"/>
          </w:tcPr>
          <w:p w:rsidR="00EF5284" w:rsidRPr="005B53B5" w:rsidRDefault="00EF5284" w:rsidP="003D3A03">
            <w:pPr>
              <w:rPr>
                <w:rFonts w:ascii="Times New Roman" w:eastAsia="Calibri" w:hAnsi="Times New Roman" w:cs="Times New Roman"/>
              </w:rPr>
            </w:pPr>
            <w:r w:rsidRPr="005B53B5">
              <w:rPr>
                <w:rFonts w:ascii="Times New Roman" w:eastAsia="Calibri" w:hAnsi="Times New Roman" w:cs="Times New Roman"/>
              </w:rPr>
              <w:lastRenderedPageBreak/>
              <w:t xml:space="preserve">2019 </w:t>
            </w:r>
            <w:r w:rsidRPr="005B53B5">
              <w:rPr>
                <w:rFonts w:ascii="Times New Roman" w:eastAsia="Calibri" w:hAnsi="Times New Roman" w:cs="Times New Roman"/>
              </w:rPr>
              <w:lastRenderedPageBreak/>
              <w:t>год</w:t>
            </w:r>
          </w:p>
        </w:tc>
        <w:tc>
          <w:tcPr>
            <w:tcW w:w="851" w:type="dxa"/>
            <w:vMerge/>
            <w:shd w:val="clear" w:color="auto" w:fill="auto"/>
          </w:tcPr>
          <w:p w:rsidR="00EF5284" w:rsidRPr="005B53B5" w:rsidRDefault="00EF5284" w:rsidP="000A082D">
            <w:pPr>
              <w:rPr>
                <w:rFonts w:ascii="Times New Roman" w:eastAsia="Calibri" w:hAnsi="Times New Roman" w:cs="Times New Roman"/>
              </w:rPr>
            </w:pPr>
          </w:p>
        </w:tc>
        <w:tc>
          <w:tcPr>
            <w:tcW w:w="2835" w:type="dxa"/>
            <w:vMerge/>
            <w:shd w:val="clear" w:color="auto" w:fill="auto"/>
          </w:tcPr>
          <w:p w:rsidR="00EF5284" w:rsidRPr="005B53B5" w:rsidRDefault="00EF5284" w:rsidP="000A082D">
            <w:pPr>
              <w:rPr>
                <w:rFonts w:ascii="Times New Roman" w:eastAsia="Calibri" w:hAnsi="Times New Roman" w:cs="Times New Roman"/>
              </w:rPr>
            </w:pPr>
          </w:p>
        </w:tc>
      </w:tr>
      <w:tr w:rsidR="00EF5284" w:rsidRPr="005B53B5" w:rsidTr="00EF5284">
        <w:tc>
          <w:tcPr>
            <w:tcW w:w="426" w:type="dxa"/>
            <w:shd w:val="clear" w:color="auto" w:fill="auto"/>
          </w:tcPr>
          <w:p w:rsidR="00EF5284" w:rsidRPr="005B53B5" w:rsidRDefault="00EF5284" w:rsidP="00EF5284">
            <w:pPr>
              <w:jc w:val="center"/>
              <w:rPr>
                <w:rFonts w:ascii="Times New Roman" w:eastAsia="Calibri" w:hAnsi="Times New Roman" w:cs="Times New Roman"/>
              </w:rPr>
            </w:pPr>
            <w:r w:rsidRPr="005B53B5">
              <w:rPr>
                <w:rFonts w:ascii="Times New Roman" w:eastAsia="Calibri" w:hAnsi="Times New Roman" w:cs="Times New Roman"/>
              </w:rPr>
              <w:lastRenderedPageBreak/>
              <w:t>1</w:t>
            </w:r>
          </w:p>
        </w:tc>
        <w:tc>
          <w:tcPr>
            <w:tcW w:w="1560" w:type="dxa"/>
            <w:shd w:val="clear" w:color="auto" w:fill="auto"/>
          </w:tcPr>
          <w:p w:rsidR="00EF5284" w:rsidRPr="005B53B5" w:rsidRDefault="00EF5284" w:rsidP="00EF5284">
            <w:pPr>
              <w:jc w:val="center"/>
              <w:rPr>
                <w:rFonts w:ascii="Times New Roman" w:eastAsia="Calibri" w:hAnsi="Times New Roman" w:cs="Times New Roman"/>
              </w:rPr>
            </w:pPr>
            <w:r w:rsidRPr="005B53B5">
              <w:rPr>
                <w:rFonts w:ascii="Times New Roman" w:eastAsia="Calibri" w:hAnsi="Times New Roman" w:cs="Times New Roman"/>
              </w:rPr>
              <w:t>2</w:t>
            </w:r>
          </w:p>
        </w:tc>
        <w:tc>
          <w:tcPr>
            <w:tcW w:w="1701" w:type="dxa"/>
            <w:shd w:val="clear" w:color="auto" w:fill="auto"/>
          </w:tcPr>
          <w:p w:rsidR="00EF5284" w:rsidRPr="005B53B5" w:rsidRDefault="00EF5284" w:rsidP="00EF5284">
            <w:pPr>
              <w:jc w:val="center"/>
              <w:rPr>
                <w:rFonts w:ascii="Times New Roman" w:eastAsia="Calibri" w:hAnsi="Times New Roman" w:cs="Times New Roman"/>
              </w:rPr>
            </w:pPr>
            <w:r w:rsidRPr="005B53B5">
              <w:rPr>
                <w:rFonts w:ascii="Times New Roman" w:eastAsia="Calibri" w:hAnsi="Times New Roman" w:cs="Times New Roman"/>
              </w:rPr>
              <w:t>3</w:t>
            </w:r>
          </w:p>
        </w:tc>
        <w:tc>
          <w:tcPr>
            <w:tcW w:w="1559" w:type="dxa"/>
            <w:shd w:val="clear" w:color="auto" w:fill="auto"/>
          </w:tcPr>
          <w:p w:rsidR="00EF5284" w:rsidRPr="005B53B5" w:rsidRDefault="00EF5284" w:rsidP="00EF5284">
            <w:pPr>
              <w:jc w:val="center"/>
              <w:rPr>
                <w:rFonts w:ascii="Times New Roman" w:eastAsia="Calibri" w:hAnsi="Times New Roman" w:cs="Times New Roman"/>
              </w:rPr>
            </w:pPr>
            <w:r w:rsidRPr="005B53B5">
              <w:rPr>
                <w:rFonts w:ascii="Times New Roman" w:eastAsia="Calibri" w:hAnsi="Times New Roman" w:cs="Times New Roman"/>
              </w:rPr>
              <w:t>4</w:t>
            </w:r>
          </w:p>
        </w:tc>
        <w:tc>
          <w:tcPr>
            <w:tcW w:w="1174" w:type="dxa"/>
            <w:shd w:val="clear" w:color="auto" w:fill="auto"/>
          </w:tcPr>
          <w:p w:rsidR="00EF5284" w:rsidRPr="005B53B5" w:rsidRDefault="00EF5284" w:rsidP="00EF5284">
            <w:pPr>
              <w:jc w:val="center"/>
              <w:rPr>
                <w:rFonts w:ascii="Times New Roman" w:eastAsia="Calibri" w:hAnsi="Times New Roman" w:cs="Times New Roman"/>
              </w:rPr>
            </w:pPr>
            <w:r>
              <w:rPr>
                <w:rFonts w:ascii="Times New Roman" w:eastAsia="Calibri" w:hAnsi="Times New Roman" w:cs="Times New Roman"/>
              </w:rPr>
              <w:t>5</w:t>
            </w:r>
          </w:p>
        </w:tc>
        <w:tc>
          <w:tcPr>
            <w:tcW w:w="1094" w:type="dxa"/>
            <w:shd w:val="clear" w:color="auto" w:fill="auto"/>
          </w:tcPr>
          <w:p w:rsidR="00EF5284" w:rsidRPr="005B53B5" w:rsidRDefault="00EF5284" w:rsidP="00EF5284">
            <w:pPr>
              <w:jc w:val="center"/>
              <w:rPr>
                <w:rFonts w:ascii="Times New Roman" w:eastAsia="Calibri" w:hAnsi="Times New Roman" w:cs="Times New Roman"/>
              </w:rPr>
            </w:pPr>
            <w:r>
              <w:rPr>
                <w:rFonts w:ascii="Times New Roman" w:eastAsia="Calibri" w:hAnsi="Times New Roman" w:cs="Times New Roman"/>
              </w:rPr>
              <w:t>6</w:t>
            </w:r>
          </w:p>
        </w:tc>
        <w:tc>
          <w:tcPr>
            <w:tcW w:w="850" w:type="dxa"/>
            <w:shd w:val="clear" w:color="auto" w:fill="auto"/>
          </w:tcPr>
          <w:p w:rsidR="00EF5284" w:rsidRPr="005B53B5" w:rsidRDefault="00EF5284" w:rsidP="00EF5284">
            <w:pPr>
              <w:jc w:val="center"/>
              <w:rPr>
                <w:rFonts w:ascii="Times New Roman" w:eastAsia="Calibri" w:hAnsi="Times New Roman" w:cs="Times New Roman"/>
              </w:rPr>
            </w:pPr>
            <w:r>
              <w:rPr>
                <w:rFonts w:ascii="Times New Roman" w:eastAsia="Calibri" w:hAnsi="Times New Roman" w:cs="Times New Roman"/>
              </w:rPr>
              <w:t>7</w:t>
            </w:r>
          </w:p>
        </w:tc>
        <w:tc>
          <w:tcPr>
            <w:tcW w:w="851" w:type="dxa"/>
            <w:shd w:val="clear" w:color="auto" w:fill="auto"/>
          </w:tcPr>
          <w:p w:rsidR="00EF5284" w:rsidRPr="005B53B5" w:rsidRDefault="00EF5284" w:rsidP="00EF5284">
            <w:pPr>
              <w:jc w:val="center"/>
              <w:rPr>
                <w:rFonts w:ascii="Times New Roman" w:eastAsia="Calibri" w:hAnsi="Times New Roman" w:cs="Times New Roman"/>
              </w:rPr>
            </w:pPr>
            <w:r>
              <w:rPr>
                <w:rFonts w:ascii="Times New Roman" w:eastAsia="Calibri" w:hAnsi="Times New Roman" w:cs="Times New Roman"/>
              </w:rPr>
              <w:t>8</w:t>
            </w:r>
          </w:p>
        </w:tc>
        <w:tc>
          <w:tcPr>
            <w:tcW w:w="709" w:type="dxa"/>
            <w:shd w:val="clear" w:color="auto" w:fill="auto"/>
          </w:tcPr>
          <w:p w:rsidR="00EF5284" w:rsidRPr="005B53B5" w:rsidRDefault="00EF5284" w:rsidP="00EF5284">
            <w:pPr>
              <w:jc w:val="center"/>
              <w:rPr>
                <w:rFonts w:ascii="Times New Roman" w:eastAsia="Calibri" w:hAnsi="Times New Roman" w:cs="Times New Roman"/>
              </w:rPr>
            </w:pPr>
            <w:r>
              <w:rPr>
                <w:rFonts w:ascii="Times New Roman" w:eastAsia="Calibri" w:hAnsi="Times New Roman" w:cs="Times New Roman"/>
              </w:rPr>
              <w:t>9</w:t>
            </w:r>
          </w:p>
        </w:tc>
        <w:tc>
          <w:tcPr>
            <w:tcW w:w="850" w:type="dxa"/>
            <w:gridSpan w:val="2"/>
            <w:shd w:val="clear" w:color="auto" w:fill="auto"/>
          </w:tcPr>
          <w:p w:rsidR="00EF5284" w:rsidRPr="005B53B5" w:rsidRDefault="00EF5284" w:rsidP="00EF5284">
            <w:pPr>
              <w:jc w:val="center"/>
              <w:rPr>
                <w:rFonts w:ascii="Times New Roman" w:eastAsia="Calibri" w:hAnsi="Times New Roman" w:cs="Times New Roman"/>
              </w:rPr>
            </w:pPr>
            <w:r>
              <w:rPr>
                <w:rFonts w:ascii="Times New Roman" w:eastAsia="Calibri" w:hAnsi="Times New Roman" w:cs="Times New Roman"/>
              </w:rPr>
              <w:t>10</w:t>
            </w:r>
          </w:p>
        </w:tc>
        <w:tc>
          <w:tcPr>
            <w:tcW w:w="992" w:type="dxa"/>
            <w:shd w:val="clear" w:color="auto" w:fill="auto"/>
          </w:tcPr>
          <w:p w:rsidR="00EF5284" w:rsidRPr="005B53B5" w:rsidRDefault="00EF5284" w:rsidP="00EF5284">
            <w:pPr>
              <w:jc w:val="center"/>
              <w:rPr>
                <w:rFonts w:ascii="Times New Roman" w:eastAsia="Calibri" w:hAnsi="Times New Roman" w:cs="Times New Roman"/>
              </w:rPr>
            </w:pPr>
            <w:r>
              <w:rPr>
                <w:rFonts w:ascii="Times New Roman" w:eastAsia="Calibri" w:hAnsi="Times New Roman" w:cs="Times New Roman"/>
              </w:rPr>
              <w:t>11</w:t>
            </w:r>
          </w:p>
        </w:tc>
        <w:tc>
          <w:tcPr>
            <w:tcW w:w="851" w:type="dxa"/>
            <w:shd w:val="clear" w:color="auto" w:fill="auto"/>
          </w:tcPr>
          <w:p w:rsidR="00EF5284" w:rsidRPr="005B53B5" w:rsidRDefault="00EF5284" w:rsidP="00EF5284">
            <w:pPr>
              <w:jc w:val="center"/>
              <w:rPr>
                <w:rFonts w:ascii="Times New Roman" w:eastAsia="Calibri" w:hAnsi="Times New Roman" w:cs="Times New Roman"/>
              </w:rPr>
            </w:pPr>
            <w:r w:rsidRPr="005B53B5">
              <w:rPr>
                <w:rFonts w:ascii="Times New Roman" w:eastAsia="Calibri" w:hAnsi="Times New Roman" w:cs="Times New Roman"/>
              </w:rPr>
              <w:t>1</w:t>
            </w:r>
            <w:r>
              <w:rPr>
                <w:rFonts w:ascii="Times New Roman" w:eastAsia="Calibri" w:hAnsi="Times New Roman" w:cs="Times New Roman"/>
              </w:rPr>
              <w:t>2</w:t>
            </w:r>
          </w:p>
        </w:tc>
        <w:tc>
          <w:tcPr>
            <w:tcW w:w="2835" w:type="dxa"/>
            <w:shd w:val="clear" w:color="auto" w:fill="auto"/>
          </w:tcPr>
          <w:p w:rsidR="00EF5284" w:rsidRPr="005B53B5" w:rsidRDefault="00EF5284" w:rsidP="00EF5284">
            <w:pPr>
              <w:jc w:val="center"/>
              <w:rPr>
                <w:rFonts w:ascii="Times New Roman" w:eastAsia="Calibri" w:hAnsi="Times New Roman" w:cs="Times New Roman"/>
              </w:rPr>
            </w:pPr>
            <w:r>
              <w:rPr>
                <w:rFonts w:ascii="Times New Roman" w:eastAsia="Calibri" w:hAnsi="Times New Roman" w:cs="Times New Roman"/>
              </w:rPr>
              <w:t>13</w:t>
            </w:r>
          </w:p>
        </w:tc>
      </w:tr>
      <w:tr w:rsidR="00EF5284" w:rsidRPr="005B53B5" w:rsidTr="00EF5284">
        <w:tc>
          <w:tcPr>
            <w:tcW w:w="426" w:type="dxa"/>
            <w:vMerge w:val="restart"/>
            <w:shd w:val="clear" w:color="auto" w:fill="auto"/>
          </w:tcPr>
          <w:p w:rsidR="00EF5284" w:rsidRPr="005B53B5" w:rsidRDefault="00EF5284" w:rsidP="003D3A03">
            <w:pPr>
              <w:rPr>
                <w:rFonts w:ascii="Times New Roman" w:eastAsia="Calibri" w:hAnsi="Times New Roman" w:cs="Times New Roman"/>
              </w:rPr>
            </w:pPr>
            <w:r w:rsidRPr="005B53B5">
              <w:rPr>
                <w:rFonts w:ascii="Times New Roman" w:eastAsia="Calibri" w:hAnsi="Times New Roman" w:cs="Times New Roman"/>
              </w:rPr>
              <w:t>1.</w:t>
            </w:r>
          </w:p>
        </w:tc>
        <w:tc>
          <w:tcPr>
            <w:tcW w:w="1560" w:type="dxa"/>
            <w:vMerge w:val="restart"/>
            <w:shd w:val="clear" w:color="auto" w:fill="auto"/>
          </w:tcPr>
          <w:p w:rsidR="00EF5284" w:rsidRPr="005B53B5" w:rsidRDefault="00EF5284" w:rsidP="003D3A03">
            <w:pPr>
              <w:rPr>
                <w:rFonts w:ascii="Times New Roman" w:eastAsia="Calibri" w:hAnsi="Times New Roman" w:cs="Times New Roman"/>
              </w:rPr>
            </w:pPr>
            <w:r w:rsidRPr="005B53B5">
              <w:rPr>
                <w:rFonts w:ascii="Times New Roman" w:eastAsia="Calibri" w:hAnsi="Times New Roman" w:cs="Times New Roman"/>
              </w:rPr>
              <w:t>Хранение, комплектование, учет и использование документов архивного фонда Сергиево-Посадского района Московской области и других архивных документов</w:t>
            </w:r>
          </w:p>
        </w:tc>
        <w:tc>
          <w:tcPr>
            <w:tcW w:w="1701" w:type="dxa"/>
            <w:shd w:val="clear" w:color="auto" w:fill="auto"/>
          </w:tcPr>
          <w:p w:rsidR="00EF5284" w:rsidRDefault="00EF5284" w:rsidP="003D3A03">
            <w:pPr>
              <w:rPr>
                <w:rFonts w:ascii="Times New Roman" w:eastAsia="Calibri" w:hAnsi="Times New Roman" w:cs="Times New Roman"/>
              </w:rPr>
            </w:pPr>
            <w:r w:rsidRPr="005B53B5">
              <w:rPr>
                <w:rFonts w:ascii="Times New Roman" w:eastAsia="Calibri" w:hAnsi="Times New Roman" w:cs="Times New Roman"/>
              </w:rPr>
              <w:t xml:space="preserve">2015 </w:t>
            </w:r>
            <w:r>
              <w:rPr>
                <w:rFonts w:ascii="Times New Roman" w:eastAsia="Calibri" w:hAnsi="Times New Roman" w:cs="Times New Roman"/>
              </w:rPr>
              <w:t>–</w:t>
            </w:r>
            <w:r w:rsidRPr="005B53B5">
              <w:rPr>
                <w:rFonts w:ascii="Times New Roman" w:eastAsia="Calibri" w:hAnsi="Times New Roman" w:cs="Times New Roman"/>
              </w:rPr>
              <w:t xml:space="preserve"> 2019</w:t>
            </w:r>
          </w:p>
          <w:p w:rsidR="00EF5284" w:rsidRPr="005B53B5" w:rsidRDefault="00EF5284" w:rsidP="003D3A03">
            <w:pPr>
              <w:rPr>
                <w:rFonts w:ascii="Times New Roman" w:eastAsia="Calibri" w:hAnsi="Times New Roman" w:cs="Times New Roman"/>
              </w:rPr>
            </w:pPr>
          </w:p>
        </w:tc>
        <w:tc>
          <w:tcPr>
            <w:tcW w:w="1559" w:type="dxa"/>
            <w:shd w:val="clear" w:color="auto" w:fill="auto"/>
          </w:tcPr>
          <w:p w:rsidR="00EF5284" w:rsidRPr="005B53B5" w:rsidRDefault="00EF5284" w:rsidP="003D3A03">
            <w:pPr>
              <w:rPr>
                <w:rFonts w:ascii="Times New Roman" w:eastAsia="Calibri" w:hAnsi="Times New Roman" w:cs="Times New Roman"/>
              </w:rPr>
            </w:pPr>
            <w:r w:rsidRPr="005B53B5">
              <w:rPr>
                <w:rFonts w:ascii="Times New Roman" w:eastAsia="Calibri" w:hAnsi="Times New Roman" w:cs="Times New Roman"/>
              </w:rPr>
              <w:t xml:space="preserve">Итого </w:t>
            </w:r>
          </w:p>
        </w:tc>
        <w:tc>
          <w:tcPr>
            <w:tcW w:w="1174" w:type="dxa"/>
            <w:shd w:val="clear" w:color="auto" w:fill="auto"/>
          </w:tcPr>
          <w:p w:rsidR="00EF5284" w:rsidRPr="005B53B5" w:rsidRDefault="00EF5284" w:rsidP="003D3A03">
            <w:pPr>
              <w:rPr>
                <w:rFonts w:ascii="Times New Roman" w:eastAsia="Calibri" w:hAnsi="Times New Roman" w:cs="Times New Roman"/>
                <w:sz w:val="18"/>
                <w:szCs w:val="18"/>
              </w:rPr>
            </w:pPr>
            <w:r w:rsidRPr="005B53B5">
              <w:rPr>
                <w:rFonts w:ascii="Times New Roman" w:eastAsia="Calibri" w:hAnsi="Times New Roman" w:cs="Times New Roman"/>
                <w:sz w:val="18"/>
                <w:szCs w:val="18"/>
              </w:rPr>
              <w:t>9405</w:t>
            </w:r>
          </w:p>
        </w:tc>
        <w:tc>
          <w:tcPr>
            <w:tcW w:w="1094" w:type="dxa"/>
            <w:shd w:val="clear" w:color="auto" w:fill="auto"/>
          </w:tcPr>
          <w:p w:rsidR="00EF5284" w:rsidRPr="00280201" w:rsidRDefault="00EF5284" w:rsidP="003D3A03">
            <w:pPr>
              <w:rPr>
                <w:rFonts w:ascii="Times New Roman" w:hAnsi="Times New Roman" w:cs="Times New Roman"/>
                <w:sz w:val="16"/>
                <w:szCs w:val="16"/>
              </w:rPr>
            </w:pPr>
            <w:r w:rsidRPr="00280201">
              <w:rPr>
                <w:rFonts w:ascii="Times New Roman" w:hAnsi="Times New Roman" w:cs="Times New Roman"/>
                <w:sz w:val="16"/>
                <w:szCs w:val="16"/>
              </w:rPr>
              <w:t>41 631,3</w:t>
            </w:r>
          </w:p>
        </w:tc>
        <w:tc>
          <w:tcPr>
            <w:tcW w:w="850" w:type="dxa"/>
            <w:shd w:val="clear" w:color="auto" w:fill="auto"/>
          </w:tcPr>
          <w:p w:rsidR="00EF5284" w:rsidRPr="00280201" w:rsidRDefault="00EF5284" w:rsidP="003D3A03">
            <w:pPr>
              <w:rPr>
                <w:rFonts w:ascii="Times New Roman" w:hAnsi="Times New Roman" w:cs="Times New Roman"/>
                <w:sz w:val="16"/>
                <w:szCs w:val="16"/>
              </w:rPr>
            </w:pPr>
            <w:r w:rsidRPr="00280201">
              <w:rPr>
                <w:rFonts w:ascii="Times New Roman" w:hAnsi="Times New Roman" w:cs="Times New Roman"/>
                <w:sz w:val="16"/>
                <w:szCs w:val="16"/>
              </w:rPr>
              <w:t>10441,2</w:t>
            </w:r>
          </w:p>
        </w:tc>
        <w:tc>
          <w:tcPr>
            <w:tcW w:w="851" w:type="dxa"/>
            <w:shd w:val="clear" w:color="auto" w:fill="auto"/>
          </w:tcPr>
          <w:p w:rsidR="00EF5284" w:rsidRPr="00280201" w:rsidRDefault="00EF5284" w:rsidP="003D3A03">
            <w:pPr>
              <w:jc w:val="center"/>
              <w:rPr>
                <w:rFonts w:ascii="Times New Roman" w:hAnsi="Times New Roman" w:cs="Times New Roman"/>
                <w:sz w:val="18"/>
                <w:szCs w:val="18"/>
              </w:rPr>
            </w:pPr>
            <w:r w:rsidRPr="00280201">
              <w:rPr>
                <w:rFonts w:ascii="Times New Roman" w:hAnsi="Times New Roman" w:cs="Times New Roman"/>
                <w:sz w:val="18"/>
                <w:szCs w:val="18"/>
              </w:rPr>
              <w:t>8413,1</w:t>
            </w:r>
          </w:p>
        </w:tc>
        <w:tc>
          <w:tcPr>
            <w:tcW w:w="709" w:type="dxa"/>
            <w:shd w:val="clear" w:color="auto" w:fill="auto"/>
          </w:tcPr>
          <w:p w:rsidR="00EF5284" w:rsidRPr="005B53B5" w:rsidRDefault="00EF5284" w:rsidP="003D3A03">
            <w:pPr>
              <w:ind w:right="-75"/>
              <w:jc w:val="center"/>
              <w:rPr>
                <w:rFonts w:ascii="Times New Roman" w:hAnsi="Times New Roman" w:cs="Times New Roman"/>
                <w:sz w:val="18"/>
                <w:szCs w:val="18"/>
              </w:rPr>
            </w:pPr>
            <w:r w:rsidRPr="005B53B5">
              <w:rPr>
                <w:rFonts w:ascii="Times New Roman" w:hAnsi="Times New Roman" w:cs="Times New Roman"/>
                <w:sz w:val="18"/>
                <w:szCs w:val="18"/>
              </w:rPr>
              <w:t>6630,0</w:t>
            </w:r>
          </w:p>
        </w:tc>
        <w:tc>
          <w:tcPr>
            <w:tcW w:w="850" w:type="dxa"/>
            <w:gridSpan w:val="2"/>
            <w:shd w:val="clear" w:color="auto" w:fill="auto"/>
          </w:tcPr>
          <w:p w:rsidR="00EF5284" w:rsidRPr="005B53B5" w:rsidRDefault="00EF5284" w:rsidP="003D3A03">
            <w:pPr>
              <w:jc w:val="center"/>
              <w:rPr>
                <w:rFonts w:ascii="Times New Roman" w:hAnsi="Times New Roman" w:cs="Times New Roman"/>
                <w:sz w:val="18"/>
                <w:szCs w:val="18"/>
              </w:rPr>
            </w:pPr>
            <w:r w:rsidRPr="005B53B5">
              <w:rPr>
                <w:rFonts w:ascii="Times New Roman" w:hAnsi="Times New Roman" w:cs="Times New Roman"/>
                <w:sz w:val="18"/>
                <w:szCs w:val="18"/>
              </w:rPr>
              <w:t>6630,0</w:t>
            </w:r>
          </w:p>
        </w:tc>
        <w:tc>
          <w:tcPr>
            <w:tcW w:w="992" w:type="dxa"/>
            <w:shd w:val="clear" w:color="auto" w:fill="auto"/>
          </w:tcPr>
          <w:p w:rsidR="00EF5284" w:rsidRPr="005B53B5" w:rsidRDefault="00EF5284" w:rsidP="003D3A03">
            <w:pPr>
              <w:jc w:val="center"/>
              <w:rPr>
                <w:rFonts w:ascii="Times New Roman" w:hAnsi="Times New Roman" w:cs="Times New Roman"/>
                <w:sz w:val="18"/>
                <w:szCs w:val="18"/>
              </w:rPr>
            </w:pPr>
            <w:r w:rsidRPr="005B53B5">
              <w:rPr>
                <w:rFonts w:ascii="Times New Roman" w:hAnsi="Times New Roman" w:cs="Times New Roman"/>
                <w:sz w:val="18"/>
                <w:szCs w:val="18"/>
              </w:rPr>
              <w:t>9517,0</w:t>
            </w:r>
          </w:p>
        </w:tc>
        <w:tc>
          <w:tcPr>
            <w:tcW w:w="851" w:type="dxa"/>
            <w:vMerge w:val="restart"/>
            <w:shd w:val="clear" w:color="auto" w:fill="auto"/>
          </w:tcPr>
          <w:p w:rsidR="00EF5284" w:rsidRPr="005B53B5" w:rsidRDefault="00EF5284" w:rsidP="003D3A03">
            <w:pPr>
              <w:rPr>
                <w:rFonts w:ascii="Times New Roman" w:eastAsia="Calibri" w:hAnsi="Times New Roman" w:cs="Times New Roman"/>
              </w:rPr>
            </w:pPr>
            <w:r w:rsidRPr="005B53B5">
              <w:rPr>
                <w:rFonts w:ascii="Times New Roman" w:eastAsia="Calibri" w:hAnsi="Times New Roman" w:cs="Times New Roman"/>
              </w:rPr>
              <w:t>Архив-</w:t>
            </w:r>
          </w:p>
          <w:p w:rsidR="00EF5284" w:rsidRPr="005B53B5" w:rsidRDefault="00EF5284" w:rsidP="003D3A03">
            <w:pPr>
              <w:rPr>
                <w:rFonts w:ascii="Times New Roman" w:eastAsia="Calibri" w:hAnsi="Times New Roman" w:cs="Times New Roman"/>
              </w:rPr>
            </w:pPr>
            <w:r w:rsidRPr="005B53B5">
              <w:rPr>
                <w:rFonts w:ascii="Times New Roman" w:eastAsia="Calibri" w:hAnsi="Times New Roman" w:cs="Times New Roman"/>
              </w:rPr>
              <w:t xml:space="preserve">ный отдел </w:t>
            </w:r>
          </w:p>
        </w:tc>
        <w:tc>
          <w:tcPr>
            <w:tcW w:w="2835" w:type="dxa"/>
            <w:vMerge w:val="restart"/>
            <w:shd w:val="clear" w:color="auto" w:fill="auto"/>
          </w:tcPr>
          <w:p w:rsidR="00EF5284" w:rsidRPr="00EF5284" w:rsidRDefault="00EF5284" w:rsidP="00EF5284">
            <w:pPr>
              <w:rPr>
                <w:rFonts w:ascii="Times New Roman" w:eastAsia="Calibri" w:hAnsi="Times New Roman" w:cs="Times New Roman"/>
              </w:rPr>
            </w:pPr>
            <w:r w:rsidRPr="00EF5284">
              <w:rPr>
                <w:rFonts w:ascii="Times New Roman" w:eastAsia="Calibri" w:hAnsi="Times New Roman" w:cs="Times New Roman"/>
              </w:rPr>
              <w:t>Доля архивных документов, хранящихся в муниципальном архиве в нормативных условиях, обеспечивающих их постоянное (вечное) хранение, в общем количестве документов в муниципальном архиве, 100 процентов;</w:t>
            </w:r>
          </w:p>
          <w:p w:rsidR="00EF5284" w:rsidRPr="00EF5284" w:rsidRDefault="00EF5284" w:rsidP="00EF5284">
            <w:pPr>
              <w:rPr>
                <w:rFonts w:ascii="Times New Roman" w:eastAsia="Calibri" w:hAnsi="Times New Roman" w:cs="Times New Roman"/>
              </w:rPr>
            </w:pPr>
            <w:r w:rsidRPr="00EF5284">
              <w:rPr>
                <w:rFonts w:ascii="Times New Roman" w:eastAsia="Calibri" w:hAnsi="Times New Roman" w:cs="Times New Roman"/>
              </w:rPr>
              <w:t>Доля запросов граждан и организаций, исполненных муниципальным архивом в нормативные сроки, от общего числа исполненных запросов за отчетный период, 100 процентов;</w:t>
            </w:r>
          </w:p>
          <w:p w:rsidR="00EF5284" w:rsidRPr="00EF5284" w:rsidRDefault="00EF5284" w:rsidP="00EF5284">
            <w:pPr>
              <w:rPr>
                <w:rFonts w:ascii="Times New Roman" w:eastAsia="Calibri" w:hAnsi="Times New Roman" w:cs="Times New Roman"/>
              </w:rPr>
            </w:pPr>
            <w:r w:rsidRPr="00EF5284">
              <w:rPr>
                <w:rFonts w:ascii="Times New Roman" w:eastAsia="Calibri" w:hAnsi="Times New Roman" w:cs="Times New Roman"/>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w:t>
            </w:r>
            <w:r w:rsidRPr="00EF5284">
              <w:rPr>
                <w:rFonts w:ascii="Times New Roman" w:eastAsia="Calibri" w:hAnsi="Times New Roman" w:cs="Times New Roman"/>
              </w:rPr>
              <w:lastRenderedPageBreak/>
              <w:t>муниципальном архиве, 100 процентов;</w:t>
            </w:r>
          </w:p>
          <w:p w:rsidR="00EF5284" w:rsidRPr="00EF5284" w:rsidRDefault="00EF5284" w:rsidP="00EF5284">
            <w:pPr>
              <w:rPr>
                <w:rFonts w:ascii="Times New Roman" w:eastAsia="Calibri" w:hAnsi="Times New Roman" w:cs="Times New Roman"/>
              </w:rPr>
            </w:pPr>
            <w:r w:rsidRPr="00EF5284">
              <w:rPr>
                <w:rFonts w:ascii="Times New Roman" w:eastAsia="Calibri" w:hAnsi="Times New Roman" w:cs="Times New Roman"/>
              </w:rPr>
              <w:t>Доля описей дел в муниципальном архиве, на которые создан фонд пользования в электронном виде, от общего количества описей дел в муниципальном архиве, 100 процентов;</w:t>
            </w:r>
          </w:p>
          <w:p w:rsidR="00EF5284" w:rsidRPr="00EF5284" w:rsidRDefault="00EF5284" w:rsidP="00EF5284">
            <w:pPr>
              <w:rPr>
                <w:rFonts w:ascii="Times New Roman" w:eastAsia="Calibri" w:hAnsi="Times New Roman" w:cs="Times New Roman"/>
              </w:rPr>
            </w:pPr>
            <w:r w:rsidRPr="00EF5284">
              <w:rPr>
                <w:rFonts w:ascii="Times New Roman" w:eastAsia="Calibri" w:hAnsi="Times New Roman" w:cs="Times New Roman"/>
              </w:rPr>
              <w:t>Доля запросов, поступивших в электронном виде в муниципальные архивы, от общего числа запросов, поступивших за отчетный период, 29 процентов</w:t>
            </w:r>
          </w:p>
          <w:p w:rsidR="00EF5284" w:rsidRPr="005B53B5" w:rsidRDefault="00EF5284" w:rsidP="00EF5284">
            <w:pPr>
              <w:rPr>
                <w:rFonts w:ascii="Times New Roman" w:eastAsia="Calibri" w:hAnsi="Times New Roman" w:cs="Times New Roman"/>
              </w:rPr>
            </w:pPr>
            <w:r w:rsidRPr="00EF5284">
              <w:rPr>
                <w:rFonts w:ascii="Times New Roman" w:eastAsia="Calibri" w:hAnsi="Times New Roman" w:cs="Times New Roman"/>
              </w:rPr>
              <w:t>Доля единиц хранения, включенных в автоматизированные информационно-поисковые системы муниципального архива, от общего количества единиц хранения в муниципальном архиве, 3,2 процента.</w:t>
            </w:r>
          </w:p>
        </w:tc>
      </w:tr>
      <w:tr w:rsidR="00EF5284" w:rsidRPr="005B53B5" w:rsidTr="00EF5284">
        <w:trPr>
          <w:trHeight w:val="1088"/>
        </w:trPr>
        <w:tc>
          <w:tcPr>
            <w:tcW w:w="426" w:type="dxa"/>
            <w:vMerge/>
            <w:shd w:val="clear" w:color="auto" w:fill="auto"/>
          </w:tcPr>
          <w:p w:rsidR="00EF5284" w:rsidRPr="005B53B5" w:rsidRDefault="00EF5284" w:rsidP="000A082D">
            <w:pPr>
              <w:rPr>
                <w:rFonts w:ascii="Times New Roman" w:eastAsia="Calibri" w:hAnsi="Times New Roman" w:cs="Times New Roman"/>
              </w:rPr>
            </w:pPr>
          </w:p>
        </w:tc>
        <w:tc>
          <w:tcPr>
            <w:tcW w:w="1560" w:type="dxa"/>
            <w:vMerge/>
            <w:shd w:val="clear" w:color="auto" w:fill="auto"/>
          </w:tcPr>
          <w:p w:rsidR="00EF5284" w:rsidRPr="005B53B5" w:rsidRDefault="00EF5284" w:rsidP="000A082D">
            <w:pPr>
              <w:rPr>
                <w:rFonts w:ascii="Times New Roman" w:eastAsia="Calibri" w:hAnsi="Times New Roman" w:cs="Times New Roman"/>
              </w:rPr>
            </w:pPr>
          </w:p>
        </w:tc>
        <w:tc>
          <w:tcPr>
            <w:tcW w:w="1701" w:type="dxa"/>
            <w:shd w:val="clear" w:color="auto" w:fill="auto"/>
          </w:tcPr>
          <w:p w:rsidR="00EF5284" w:rsidRPr="005B53B5" w:rsidRDefault="00EF5284" w:rsidP="003D3A03">
            <w:pPr>
              <w:rPr>
                <w:rFonts w:ascii="Times New Roman" w:eastAsia="Calibri" w:hAnsi="Times New Roman" w:cs="Times New Roman"/>
              </w:rPr>
            </w:pPr>
            <w:r w:rsidRPr="005B53B5">
              <w:rPr>
                <w:rFonts w:ascii="Times New Roman" w:eastAsia="Calibri" w:hAnsi="Times New Roman" w:cs="Times New Roman"/>
              </w:rPr>
              <w:t>2015 – 2019</w:t>
            </w:r>
          </w:p>
        </w:tc>
        <w:tc>
          <w:tcPr>
            <w:tcW w:w="1559" w:type="dxa"/>
            <w:shd w:val="clear" w:color="auto" w:fill="auto"/>
          </w:tcPr>
          <w:p w:rsidR="00EF5284" w:rsidRPr="005B53B5" w:rsidRDefault="00EF5284" w:rsidP="003D3A03">
            <w:pPr>
              <w:rPr>
                <w:rFonts w:ascii="Times New Roman" w:eastAsia="Calibri" w:hAnsi="Times New Roman" w:cs="Times New Roman"/>
              </w:rPr>
            </w:pPr>
            <w:r w:rsidRPr="005B53B5">
              <w:rPr>
                <w:rFonts w:ascii="Times New Roman" w:eastAsia="Calibri" w:hAnsi="Times New Roman" w:cs="Times New Roman"/>
              </w:rPr>
              <w:t>Средства бюджета Московской области</w:t>
            </w:r>
          </w:p>
        </w:tc>
        <w:tc>
          <w:tcPr>
            <w:tcW w:w="1174" w:type="dxa"/>
            <w:shd w:val="clear" w:color="auto" w:fill="auto"/>
          </w:tcPr>
          <w:p w:rsidR="00EF5284" w:rsidRPr="005B53B5" w:rsidRDefault="00EF5284" w:rsidP="003D3A03">
            <w:pPr>
              <w:rPr>
                <w:rFonts w:ascii="Times New Roman" w:eastAsia="Calibri" w:hAnsi="Times New Roman" w:cs="Times New Roman"/>
                <w:sz w:val="18"/>
                <w:szCs w:val="18"/>
              </w:rPr>
            </w:pPr>
            <w:r w:rsidRPr="005B53B5">
              <w:rPr>
                <w:rFonts w:ascii="Times New Roman" w:eastAsia="Calibri" w:hAnsi="Times New Roman" w:cs="Times New Roman"/>
                <w:sz w:val="18"/>
                <w:szCs w:val="18"/>
              </w:rPr>
              <w:t>6630</w:t>
            </w:r>
          </w:p>
        </w:tc>
        <w:tc>
          <w:tcPr>
            <w:tcW w:w="1094" w:type="dxa"/>
            <w:shd w:val="clear" w:color="auto" w:fill="auto"/>
          </w:tcPr>
          <w:p w:rsidR="00EF5284" w:rsidRPr="00280201" w:rsidRDefault="00EF5284" w:rsidP="003D3A03">
            <w:pPr>
              <w:jc w:val="center"/>
              <w:rPr>
                <w:rFonts w:ascii="Times New Roman" w:hAnsi="Times New Roman" w:cs="Times New Roman"/>
                <w:sz w:val="18"/>
                <w:szCs w:val="18"/>
              </w:rPr>
            </w:pPr>
            <w:r w:rsidRPr="00280201">
              <w:rPr>
                <w:rFonts w:ascii="Times New Roman" w:hAnsi="Times New Roman" w:cs="Times New Roman"/>
                <w:sz w:val="18"/>
                <w:szCs w:val="18"/>
              </w:rPr>
              <w:t>33 150,0</w:t>
            </w:r>
          </w:p>
        </w:tc>
        <w:tc>
          <w:tcPr>
            <w:tcW w:w="850" w:type="dxa"/>
            <w:shd w:val="clear" w:color="auto" w:fill="auto"/>
          </w:tcPr>
          <w:p w:rsidR="00EF5284" w:rsidRPr="00280201" w:rsidRDefault="00EF5284" w:rsidP="003D3A03">
            <w:pPr>
              <w:jc w:val="center"/>
              <w:rPr>
                <w:rFonts w:ascii="Times New Roman" w:hAnsi="Times New Roman" w:cs="Times New Roman"/>
                <w:sz w:val="18"/>
                <w:szCs w:val="18"/>
              </w:rPr>
            </w:pPr>
            <w:r w:rsidRPr="00280201">
              <w:rPr>
                <w:rFonts w:ascii="Times New Roman" w:hAnsi="Times New Roman" w:cs="Times New Roman"/>
                <w:sz w:val="18"/>
                <w:szCs w:val="18"/>
              </w:rPr>
              <w:t>6630,0</w:t>
            </w:r>
          </w:p>
        </w:tc>
        <w:tc>
          <w:tcPr>
            <w:tcW w:w="851" w:type="dxa"/>
            <w:shd w:val="clear" w:color="auto" w:fill="auto"/>
          </w:tcPr>
          <w:p w:rsidR="00EF5284" w:rsidRPr="00280201" w:rsidRDefault="00EF5284" w:rsidP="003D3A03">
            <w:pPr>
              <w:jc w:val="center"/>
              <w:rPr>
                <w:rFonts w:ascii="Times New Roman" w:hAnsi="Times New Roman" w:cs="Times New Roman"/>
                <w:sz w:val="18"/>
                <w:szCs w:val="18"/>
              </w:rPr>
            </w:pPr>
            <w:r w:rsidRPr="00280201">
              <w:rPr>
                <w:rFonts w:ascii="Times New Roman" w:hAnsi="Times New Roman" w:cs="Times New Roman"/>
                <w:sz w:val="18"/>
                <w:szCs w:val="18"/>
              </w:rPr>
              <w:t>6630,0</w:t>
            </w:r>
          </w:p>
        </w:tc>
        <w:tc>
          <w:tcPr>
            <w:tcW w:w="709" w:type="dxa"/>
            <w:shd w:val="clear" w:color="auto" w:fill="auto"/>
          </w:tcPr>
          <w:p w:rsidR="00EF5284" w:rsidRPr="005B53B5" w:rsidRDefault="00EF5284" w:rsidP="003D3A03">
            <w:pPr>
              <w:jc w:val="center"/>
              <w:rPr>
                <w:rFonts w:ascii="Times New Roman" w:hAnsi="Times New Roman" w:cs="Times New Roman"/>
                <w:sz w:val="18"/>
                <w:szCs w:val="18"/>
              </w:rPr>
            </w:pPr>
            <w:r w:rsidRPr="005B53B5">
              <w:rPr>
                <w:rFonts w:ascii="Times New Roman" w:hAnsi="Times New Roman" w:cs="Times New Roman"/>
                <w:sz w:val="18"/>
                <w:szCs w:val="18"/>
              </w:rPr>
              <w:t>6630,0</w:t>
            </w:r>
          </w:p>
        </w:tc>
        <w:tc>
          <w:tcPr>
            <w:tcW w:w="850" w:type="dxa"/>
            <w:gridSpan w:val="2"/>
            <w:shd w:val="clear" w:color="auto" w:fill="auto"/>
          </w:tcPr>
          <w:p w:rsidR="00EF5284" w:rsidRPr="005B53B5" w:rsidRDefault="00EF5284" w:rsidP="003D3A03">
            <w:pPr>
              <w:jc w:val="center"/>
              <w:rPr>
                <w:rFonts w:ascii="Times New Roman" w:hAnsi="Times New Roman" w:cs="Times New Roman"/>
                <w:sz w:val="18"/>
                <w:szCs w:val="18"/>
              </w:rPr>
            </w:pPr>
            <w:r w:rsidRPr="005B53B5">
              <w:rPr>
                <w:rFonts w:ascii="Times New Roman" w:hAnsi="Times New Roman" w:cs="Times New Roman"/>
                <w:sz w:val="18"/>
                <w:szCs w:val="18"/>
              </w:rPr>
              <w:t>6630,0</w:t>
            </w:r>
          </w:p>
        </w:tc>
        <w:tc>
          <w:tcPr>
            <w:tcW w:w="992" w:type="dxa"/>
            <w:shd w:val="clear" w:color="auto" w:fill="auto"/>
          </w:tcPr>
          <w:p w:rsidR="00EF5284" w:rsidRPr="005B53B5" w:rsidRDefault="00EF5284" w:rsidP="003D3A03">
            <w:pPr>
              <w:ind w:left="-108"/>
              <w:jc w:val="center"/>
              <w:rPr>
                <w:rFonts w:ascii="Times New Roman" w:hAnsi="Times New Roman" w:cs="Times New Roman"/>
                <w:sz w:val="18"/>
                <w:szCs w:val="18"/>
              </w:rPr>
            </w:pPr>
            <w:r w:rsidRPr="005B53B5">
              <w:rPr>
                <w:rFonts w:ascii="Times New Roman" w:hAnsi="Times New Roman" w:cs="Times New Roman"/>
                <w:sz w:val="18"/>
                <w:szCs w:val="18"/>
              </w:rPr>
              <w:t>6630,0</w:t>
            </w:r>
          </w:p>
        </w:tc>
        <w:tc>
          <w:tcPr>
            <w:tcW w:w="851" w:type="dxa"/>
            <w:vMerge/>
            <w:shd w:val="clear" w:color="auto" w:fill="auto"/>
          </w:tcPr>
          <w:p w:rsidR="00EF5284" w:rsidRPr="005B53B5" w:rsidRDefault="00EF5284" w:rsidP="000A082D">
            <w:pPr>
              <w:rPr>
                <w:rFonts w:ascii="Times New Roman" w:eastAsia="Calibri" w:hAnsi="Times New Roman" w:cs="Times New Roman"/>
              </w:rPr>
            </w:pPr>
          </w:p>
        </w:tc>
        <w:tc>
          <w:tcPr>
            <w:tcW w:w="2835" w:type="dxa"/>
            <w:vMerge/>
            <w:shd w:val="clear" w:color="auto" w:fill="auto"/>
          </w:tcPr>
          <w:p w:rsidR="00EF5284" w:rsidRPr="005B53B5" w:rsidRDefault="00EF5284" w:rsidP="000A082D">
            <w:pPr>
              <w:rPr>
                <w:rFonts w:ascii="Times New Roman" w:eastAsia="Calibri" w:hAnsi="Times New Roman" w:cs="Times New Roman"/>
              </w:rPr>
            </w:pPr>
          </w:p>
        </w:tc>
      </w:tr>
      <w:tr w:rsidR="00EF5284" w:rsidRPr="005B53B5" w:rsidTr="00EF5284">
        <w:tc>
          <w:tcPr>
            <w:tcW w:w="426" w:type="dxa"/>
            <w:vMerge/>
            <w:shd w:val="clear" w:color="auto" w:fill="auto"/>
          </w:tcPr>
          <w:p w:rsidR="00EF5284" w:rsidRPr="005B53B5" w:rsidRDefault="00EF5284" w:rsidP="000A082D">
            <w:pPr>
              <w:rPr>
                <w:rFonts w:ascii="Times New Roman" w:eastAsia="Calibri" w:hAnsi="Times New Roman" w:cs="Times New Roman"/>
              </w:rPr>
            </w:pPr>
          </w:p>
        </w:tc>
        <w:tc>
          <w:tcPr>
            <w:tcW w:w="1560" w:type="dxa"/>
            <w:vMerge/>
            <w:shd w:val="clear" w:color="auto" w:fill="auto"/>
          </w:tcPr>
          <w:p w:rsidR="00EF5284" w:rsidRPr="005B53B5" w:rsidRDefault="00EF5284" w:rsidP="000A082D">
            <w:pPr>
              <w:rPr>
                <w:rFonts w:ascii="Times New Roman" w:eastAsia="Calibri" w:hAnsi="Times New Roman" w:cs="Times New Roman"/>
              </w:rPr>
            </w:pPr>
          </w:p>
        </w:tc>
        <w:tc>
          <w:tcPr>
            <w:tcW w:w="1701" w:type="dxa"/>
            <w:shd w:val="clear" w:color="auto" w:fill="auto"/>
          </w:tcPr>
          <w:p w:rsidR="00EF5284" w:rsidRPr="005B53B5" w:rsidRDefault="00EF5284" w:rsidP="003D3A03">
            <w:pPr>
              <w:rPr>
                <w:rFonts w:ascii="Times New Roman" w:eastAsia="Calibri" w:hAnsi="Times New Roman" w:cs="Times New Roman"/>
              </w:rPr>
            </w:pPr>
            <w:r w:rsidRPr="005B53B5">
              <w:rPr>
                <w:rFonts w:ascii="Times New Roman" w:eastAsia="Calibri" w:hAnsi="Times New Roman" w:cs="Times New Roman"/>
              </w:rPr>
              <w:t>2015 - 2019</w:t>
            </w:r>
          </w:p>
        </w:tc>
        <w:tc>
          <w:tcPr>
            <w:tcW w:w="1559" w:type="dxa"/>
            <w:shd w:val="clear" w:color="auto" w:fill="auto"/>
          </w:tcPr>
          <w:p w:rsidR="00EF5284" w:rsidRPr="005B53B5" w:rsidRDefault="00EF5284" w:rsidP="003D3A03">
            <w:pPr>
              <w:rPr>
                <w:rFonts w:ascii="Times New Roman" w:eastAsia="Calibri" w:hAnsi="Times New Roman" w:cs="Times New Roman"/>
              </w:rPr>
            </w:pPr>
            <w:r w:rsidRPr="005B53B5">
              <w:rPr>
                <w:rFonts w:ascii="Times New Roman" w:eastAsia="Calibri" w:hAnsi="Times New Roman" w:cs="Times New Roman"/>
              </w:rPr>
              <w:t>Средства бюджета Сергиево-Посадского муниципального района Московской области</w:t>
            </w:r>
          </w:p>
        </w:tc>
        <w:tc>
          <w:tcPr>
            <w:tcW w:w="1174" w:type="dxa"/>
            <w:shd w:val="clear" w:color="auto" w:fill="auto"/>
          </w:tcPr>
          <w:p w:rsidR="00EF5284" w:rsidRPr="005B53B5" w:rsidRDefault="00EF5284" w:rsidP="003D3A03">
            <w:pPr>
              <w:rPr>
                <w:rFonts w:ascii="Times New Roman" w:hAnsi="Times New Roman" w:cs="Times New Roman"/>
                <w:sz w:val="18"/>
                <w:szCs w:val="18"/>
              </w:rPr>
            </w:pPr>
            <w:r w:rsidRPr="005B53B5">
              <w:rPr>
                <w:rFonts w:ascii="Times New Roman" w:hAnsi="Times New Roman" w:cs="Times New Roman"/>
                <w:sz w:val="18"/>
                <w:szCs w:val="18"/>
              </w:rPr>
              <w:t>15260</w:t>
            </w:r>
          </w:p>
        </w:tc>
        <w:tc>
          <w:tcPr>
            <w:tcW w:w="1094" w:type="dxa"/>
            <w:shd w:val="clear" w:color="auto" w:fill="auto"/>
          </w:tcPr>
          <w:p w:rsidR="00EF5284" w:rsidRPr="00280201" w:rsidRDefault="00EF5284" w:rsidP="003D3A03">
            <w:pPr>
              <w:jc w:val="center"/>
              <w:rPr>
                <w:rFonts w:ascii="Times New Roman" w:hAnsi="Times New Roman" w:cs="Times New Roman"/>
                <w:sz w:val="18"/>
                <w:szCs w:val="18"/>
              </w:rPr>
            </w:pPr>
            <w:r w:rsidRPr="00280201">
              <w:rPr>
                <w:rFonts w:ascii="Times New Roman" w:hAnsi="Times New Roman" w:cs="Times New Roman"/>
                <w:sz w:val="18"/>
                <w:szCs w:val="24"/>
              </w:rPr>
              <w:t>8 481,3</w:t>
            </w:r>
          </w:p>
        </w:tc>
        <w:tc>
          <w:tcPr>
            <w:tcW w:w="850" w:type="dxa"/>
            <w:shd w:val="clear" w:color="auto" w:fill="auto"/>
          </w:tcPr>
          <w:p w:rsidR="00EF5284" w:rsidRPr="00280201" w:rsidRDefault="00EF5284" w:rsidP="003D3A03">
            <w:pPr>
              <w:jc w:val="center"/>
              <w:rPr>
                <w:rFonts w:ascii="Times New Roman" w:hAnsi="Times New Roman" w:cs="Times New Roman"/>
                <w:sz w:val="18"/>
                <w:szCs w:val="18"/>
              </w:rPr>
            </w:pPr>
            <w:r w:rsidRPr="00280201">
              <w:rPr>
                <w:rFonts w:ascii="Times New Roman" w:hAnsi="Times New Roman" w:cs="Times New Roman"/>
                <w:sz w:val="18"/>
                <w:szCs w:val="18"/>
              </w:rPr>
              <w:t>3811,2</w:t>
            </w:r>
          </w:p>
        </w:tc>
        <w:tc>
          <w:tcPr>
            <w:tcW w:w="851" w:type="dxa"/>
            <w:shd w:val="clear" w:color="auto" w:fill="auto"/>
          </w:tcPr>
          <w:p w:rsidR="00EF5284" w:rsidRPr="00280201" w:rsidRDefault="00EF5284" w:rsidP="003D3A03">
            <w:pPr>
              <w:jc w:val="center"/>
              <w:rPr>
                <w:rFonts w:ascii="Times New Roman" w:hAnsi="Times New Roman" w:cs="Times New Roman"/>
                <w:sz w:val="18"/>
                <w:szCs w:val="18"/>
              </w:rPr>
            </w:pPr>
            <w:r w:rsidRPr="00280201">
              <w:rPr>
                <w:rFonts w:ascii="Times New Roman" w:hAnsi="Times New Roman" w:cs="Times New Roman"/>
                <w:sz w:val="18"/>
                <w:szCs w:val="18"/>
              </w:rPr>
              <w:t>1783,1</w:t>
            </w:r>
          </w:p>
        </w:tc>
        <w:tc>
          <w:tcPr>
            <w:tcW w:w="709" w:type="dxa"/>
            <w:shd w:val="clear" w:color="auto" w:fill="auto"/>
          </w:tcPr>
          <w:p w:rsidR="00EF5284" w:rsidRPr="005B53B5" w:rsidRDefault="00EF5284" w:rsidP="003D3A03">
            <w:pPr>
              <w:jc w:val="center"/>
              <w:rPr>
                <w:rFonts w:ascii="Times New Roman" w:hAnsi="Times New Roman" w:cs="Times New Roman"/>
                <w:sz w:val="18"/>
                <w:szCs w:val="18"/>
              </w:rPr>
            </w:pPr>
            <w:r w:rsidRPr="005B53B5">
              <w:rPr>
                <w:rFonts w:ascii="Times New Roman" w:hAnsi="Times New Roman" w:cs="Times New Roman"/>
                <w:sz w:val="18"/>
                <w:szCs w:val="18"/>
              </w:rPr>
              <w:t>0</w:t>
            </w:r>
          </w:p>
        </w:tc>
        <w:tc>
          <w:tcPr>
            <w:tcW w:w="850" w:type="dxa"/>
            <w:gridSpan w:val="2"/>
            <w:shd w:val="clear" w:color="auto" w:fill="auto"/>
          </w:tcPr>
          <w:p w:rsidR="00EF5284" w:rsidRPr="005B53B5" w:rsidRDefault="00EF5284" w:rsidP="003D3A03">
            <w:pPr>
              <w:jc w:val="center"/>
              <w:rPr>
                <w:rFonts w:ascii="Times New Roman" w:hAnsi="Times New Roman" w:cs="Times New Roman"/>
                <w:sz w:val="18"/>
                <w:szCs w:val="18"/>
              </w:rPr>
            </w:pPr>
            <w:r w:rsidRPr="005B53B5">
              <w:rPr>
                <w:rFonts w:ascii="Times New Roman" w:hAnsi="Times New Roman" w:cs="Times New Roman"/>
                <w:sz w:val="18"/>
                <w:szCs w:val="18"/>
              </w:rPr>
              <w:t>0</w:t>
            </w:r>
          </w:p>
        </w:tc>
        <w:tc>
          <w:tcPr>
            <w:tcW w:w="992" w:type="dxa"/>
            <w:shd w:val="clear" w:color="auto" w:fill="auto"/>
          </w:tcPr>
          <w:p w:rsidR="00EF5284" w:rsidRPr="005B53B5" w:rsidRDefault="00EF5284" w:rsidP="003D3A03">
            <w:pPr>
              <w:jc w:val="center"/>
              <w:rPr>
                <w:rFonts w:ascii="Times New Roman" w:hAnsi="Times New Roman" w:cs="Times New Roman"/>
                <w:sz w:val="18"/>
                <w:szCs w:val="18"/>
              </w:rPr>
            </w:pPr>
            <w:r w:rsidRPr="005B53B5">
              <w:rPr>
                <w:rFonts w:ascii="Times New Roman" w:hAnsi="Times New Roman" w:cs="Times New Roman"/>
                <w:sz w:val="18"/>
                <w:szCs w:val="18"/>
              </w:rPr>
              <w:t>2887,0</w:t>
            </w:r>
          </w:p>
        </w:tc>
        <w:tc>
          <w:tcPr>
            <w:tcW w:w="851" w:type="dxa"/>
            <w:vMerge/>
            <w:shd w:val="clear" w:color="auto" w:fill="auto"/>
          </w:tcPr>
          <w:p w:rsidR="00EF5284" w:rsidRPr="005B53B5" w:rsidRDefault="00EF5284" w:rsidP="000A082D">
            <w:pPr>
              <w:rPr>
                <w:rFonts w:ascii="Times New Roman" w:eastAsia="Calibri" w:hAnsi="Times New Roman" w:cs="Times New Roman"/>
              </w:rPr>
            </w:pPr>
          </w:p>
        </w:tc>
        <w:tc>
          <w:tcPr>
            <w:tcW w:w="2835" w:type="dxa"/>
            <w:vMerge/>
            <w:shd w:val="clear" w:color="auto" w:fill="auto"/>
          </w:tcPr>
          <w:p w:rsidR="00EF5284" w:rsidRPr="005B53B5" w:rsidRDefault="00EF5284" w:rsidP="000A082D">
            <w:pPr>
              <w:rPr>
                <w:rFonts w:ascii="Times New Roman" w:eastAsia="Calibri" w:hAnsi="Times New Roman" w:cs="Times New Roman"/>
              </w:rPr>
            </w:pPr>
          </w:p>
        </w:tc>
      </w:tr>
    </w:tbl>
    <w:p w:rsidR="00EA46CB" w:rsidRPr="005B53B5" w:rsidRDefault="00EA46CB" w:rsidP="00EA46CB">
      <w:pPr>
        <w:spacing w:after="200" w:line="276" w:lineRule="auto"/>
        <w:rPr>
          <w:rFonts w:ascii="Times New Roman" w:eastAsia="Calibri" w:hAnsi="Times New Roman" w:cs="Times New Roman"/>
          <w:sz w:val="20"/>
        </w:rPr>
      </w:pPr>
    </w:p>
    <w:p w:rsidR="009B7797" w:rsidRPr="005B53B5" w:rsidRDefault="009B7797">
      <w:pPr>
        <w:spacing w:after="200" w:line="276" w:lineRule="auto"/>
        <w:rPr>
          <w:rFonts w:ascii="Times New Roman" w:eastAsia="Calibri" w:hAnsi="Times New Roman" w:cs="Times New Roman"/>
          <w:sz w:val="20"/>
        </w:rPr>
      </w:pPr>
      <w:r w:rsidRPr="005B53B5">
        <w:rPr>
          <w:rFonts w:ascii="Times New Roman" w:eastAsia="Calibri" w:hAnsi="Times New Roman" w:cs="Times New Roman"/>
          <w:sz w:val="20"/>
        </w:rPr>
        <w:br w:type="page"/>
      </w:r>
    </w:p>
    <w:p w:rsidR="00EA46CB" w:rsidRPr="005B53B5" w:rsidRDefault="008666FC" w:rsidP="00EA46CB">
      <w:pPr>
        <w:widowControl w:val="0"/>
        <w:autoSpaceDE w:val="0"/>
        <w:autoSpaceDN w:val="0"/>
        <w:adjustRightInd w:val="0"/>
        <w:ind w:right="1103"/>
        <w:jc w:val="center"/>
        <w:rPr>
          <w:rFonts w:ascii="Times New Roman" w:eastAsia="Calibri" w:hAnsi="Times New Roman" w:cs="Times New Roman"/>
          <w:b/>
          <w:sz w:val="24"/>
          <w:szCs w:val="24"/>
          <w:lang w:eastAsia="ru-RU"/>
        </w:rPr>
      </w:pPr>
      <w:r w:rsidRPr="005B53B5">
        <w:rPr>
          <w:rFonts w:ascii="Times New Roman" w:eastAsia="Calibri" w:hAnsi="Times New Roman" w:cs="Times New Roman"/>
          <w:b/>
          <w:sz w:val="24"/>
          <w:szCs w:val="24"/>
          <w:lang w:eastAsia="ru-RU"/>
        </w:rPr>
        <w:lastRenderedPageBreak/>
        <w:t>9</w:t>
      </w:r>
      <w:r w:rsidR="00EA46CB" w:rsidRPr="005B53B5">
        <w:rPr>
          <w:rFonts w:ascii="Times New Roman" w:eastAsia="Calibri" w:hAnsi="Times New Roman" w:cs="Times New Roman"/>
          <w:b/>
          <w:sz w:val="24"/>
          <w:szCs w:val="24"/>
          <w:lang w:eastAsia="ru-RU"/>
        </w:rPr>
        <w:t>.3.</w:t>
      </w:r>
      <w:r w:rsidR="00765A7A" w:rsidRPr="005B53B5">
        <w:rPr>
          <w:rFonts w:ascii="Times New Roman" w:eastAsia="Calibri" w:hAnsi="Times New Roman" w:cs="Times New Roman"/>
          <w:b/>
          <w:sz w:val="24"/>
          <w:szCs w:val="24"/>
          <w:lang w:eastAsia="ru-RU"/>
        </w:rPr>
        <w:t xml:space="preserve"> </w:t>
      </w:r>
      <w:r w:rsidR="00EA46CB" w:rsidRPr="005B53B5">
        <w:rPr>
          <w:rFonts w:ascii="Times New Roman" w:eastAsia="Calibri" w:hAnsi="Times New Roman" w:cs="Times New Roman"/>
          <w:b/>
          <w:sz w:val="24"/>
          <w:szCs w:val="24"/>
          <w:lang w:eastAsia="ru-RU"/>
        </w:rPr>
        <w:t>ПОДПРОГРАММА «РАЗВИТИЕ ИНФОРМАЦИОННО-КОММУНИКАЦИОННЫХ ТЕХНОЛОГИЙ</w:t>
      </w:r>
      <w:r w:rsidR="00EA46CB" w:rsidRPr="005B53B5">
        <w:rPr>
          <w:rFonts w:ascii="Times New Roman" w:eastAsia="Calibri" w:hAnsi="Times New Roman" w:cs="Times New Roman"/>
          <w:b/>
          <w:sz w:val="24"/>
          <w:szCs w:val="24"/>
          <w:lang w:eastAsia="ru-RU"/>
        </w:rPr>
        <w:br/>
        <w:t>ДЛЯ ПОВЫШЕНИЯ ЭФФЕКТИВНОСТИ ПРОЦЕССОВ УПРАВЛЕНИЯ</w:t>
      </w:r>
      <w:r w:rsidR="00BF396D" w:rsidRPr="005B53B5">
        <w:rPr>
          <w:rFonts w:ascii="Times New Roman" w:eastAsia="Calibri" w:hAnsi="Times New Roman" w:cs="Times New Roman"/>
          <w:b/>
          <w:sz w:val="24"/>
          <w:szCs w:val="24"/>
          <w:lang w:eastAsia="ru-RU"/>
        </w:rPr>
        <w:t xml:space="preserve"> И СОЗДАНИЯ БЛАГОПРИЯТНЫХ УСЛОВИЙ ЖИЗНИ И ВЕДЕНИЯ БИЗНЕСА В СЕРГИЕВО-ПОСАДСКОМ МУНИЦИПАЛЬНОМ РАЙОНЕ МОСКОВСКОЙ ОБЛАСТИ</w:t>
      </w:r>
      <w:r w:rsidR="00EA46CB" w:rsidRPr="005B53B5">
        <w:rPr>
          <w:rFonts w:ascii="Times New Roman" w:eastAsia="Calibri" w:hAnsi="Times New Roman" w:cs="Times New Roman"/>
          <w:b/>
          <w:sz w:val="24"/>
          <w:szCs w:val="24"/>
          <w:lang w:eastAsia="ru-RU"/>
        </w:rPr>
        <w:t>»</w:t>
      </w:r>
    </w:p>
    <w:p w:rsidR="00EA46CB" w:rsidRPr="005B53B5" w:rsidRDefault="00EA46CB" w:rsidP="00EA46CB">
      <w:pPr>
        <w:widowControl w:val="0"/>
        <w:autoSpaceDE w:val="0"/>
        <w:autoSpaceDN w:val="0"/>
        <w:adjustRightInd w:val="0"/>
        <w:ind w:right="1103"/>
        <w:jc w:val="center"/>
        <w:rPr>
          <w:rFonts w:ascii="Times New Roman" w:eastAsia="Calibri" w:hAnsi="Times New Roman" w:cs="Times New Roman"/>
          <w:sz w:val="24"/>
          <w:szCs w:val="24"/>
          <w:lang w:eastAsia="ru-RU"/>
        </w:rPr>
      </w:pPr>
    </w:p>
    <w:tbl>
      <w:tblPr>
        <w:tblStyle w:val="a7"/>
        <w:tblW w:w="0" w:type="auto"/>
        <w:tblInd w:w="108" w:type="dxa"/>
        <w:tblLook w:val="04A0" w:firstRow="1" w:lastRow="0" w:firstColumn="1" w:lastColumn="0" w:noHBand="0" w:noVBand="1"/>
      </w:tblPr>
      <w:tblGrid>
        <w:gridCol w:w="4962"/>
        <w:gridCol w:w="9639"/>
      </w:tblGrid>
      <w:tr w:rsidR="00DF4A3A" w:rsidRPr="005B53B5" w:rsidTr="005B53B5">
        <w:tc>
          <w:tcPr>
            <w:tcW w:w="4962" w:type="dxa"/>
          </w:tcPr>
          <w:p w:rsidR="00DF4A3A" w:rsidRPr="001D7E60" w:rsidRDefault="00DF4A3A" w:rsidP="005B53B5">
            <w:pPr>
              <w:autoSpaceDE w:val="0"/>
              <w:autoSpaceDN w:val="0"/>
              <w:adjustRightInd w:val="0"/>
              <w:spacing w:before="120" w:after="120"/>
              <w:rPr>
                <w:rFonts w:ascii="Times New Roman" w:hAnsi="Times New Roman"/>
                <w:sz w:val="24"/>
                <w:szCs w:val="24"/>
                <w:lang w:eastAsia="en-US"/>
              </w:rPr>
            </w:pPr>
            <w:r w:rsidRPr="001D7E60">
              <w:rPr>
                <w:rFonts w:ascii="Times New Roman" w:hAnsi="Times New Roman"/>
                <w:sz w:val="24"/>
                <w:szCs w:val="24"/>
                <w:lang w:eastAsia="en-US"/>
              </w:rPr>
              <w:t>Наименование подпрограммы</w:t>
            </w:r>
          </w:p>
        </w:tc>
        <w:tc>
          <w:tcPr>
            <w:tcW w:w="9639" w:type="dxa"/>
          </w:tcPr>
          <w:p w:rsidR="00DF4A3A" w:rsidRPr="001D7E60" w:rsidRDefault="00DF4A3A" w:rsidP="005B53B5">
            <w:pPr>
              <w:autoSpaceDE w:val="0"/>
              <w:autoSpaceDN w:val="0"/>
              <w:adjustRightInd w:val="0"/>
              <w:jc w:val="both"/>
              <w:rPr>
                <w:rFonts w:ascii="Times New Roman" w:hAnsi="Times New Roman"/>
                <w:sz w:val="24"/>
                <w:szCs w:val="24"/>
                <w:lang w:eastAsia="en-US"/>
              </w:rPr>
            </w:pPr>
            <w:r w:rsidRPr="001D7E60">
              <w:rPr>
                <w:rFonts w:ascii="Times New Roman" w:hAnsi="Times New Roman"/>
                <w:sz w:val="24"/>
                <w:szCs w:val="24"/>
              </w:rPr>
              <w:t>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 в Сергиево-Посадском муниципальном</w:t>
            </w:r>
            <w:r w:rsidR="00C73B5A">
              <w:rPr>
                <w:rFonts w:ascii="Times New Roman" w:hAnsi="Times New Roman"/>
                <w:sz w:val="24"/>
                <w:szCs w:val="24"/>
              </w:rPr>
              <w:t xml:space="preserve"> районе</w:t>
            </w:r>
            <w:r w:rsidRPr="001D7E60">
              <w:rPr>
                <w:rFonts w:ascii="Times New Roman" w:hAnsi="Times New Roman"/>
                <w:sz w:val="24"/>
                <w:szCs w:val="24"/>
              </w:rPr>
              <w:t xml:space="preserve"> Московской области</w:t>
            </w:r>
          </w:p>
        </w:tc>
      </w:tr>
      <w:tr w:rsidR="00DF4A3A" w:rsidRPr="005B53B5" w:rsidTr="005B53B5">
        <w:tc>
          <w:tcPr>
            <w:tcW w:w="4962" w:type="dxa"/>
          </w:tcPr>
          <w:p w:rsidR="00DF4A3A" w:rsidRPr="001D7E60" w:rsidRDefault="00DF4A3A" w:rsidP="005B53B5">
            <w:pPr>
              <w:autoSpaceDE w:val="0"/>
              <w:autoSpaceDN w:val="0"/>
              <w:adjustRightInd w:val="0"/>
              <w:spacing w:before="120" w:after="120"/>
              <w:rPr>
                <w:rFonts w:ascii="Times New Roman" w:hAnsi="Times New Roman"/>
                <w:sz w:val="24"/>
                <w:szCs w:val="24"/>
                <w:lang w:eastAsia="en-US"/>
              </w:rPr>
            </w:pPr>
            <w:r w:rsidRPr="001D7E60">
              <w:rPr>
                <w:rFonts w:ascii="Times New Roman" w:hAnsi="Times New Roman"/>
                <w:sz w:val="24"/>
                <w:szCs w:val="24"/>
                <w:lang w:eastAsia="en-US"/>
              </w:rPr>
              <w:t>Цель подпрограммы</w:t>
            </w:r>
          </w:p>
        </w:tc>
        <w:tc>
          <w:tcPr>
            <w:tcW w:w="9639" w:type="dxa"/>
          </w:tcPr>
          <w:p w:rsidR="00DF4A3A" w:rsidRPr="001D7E60" w:rsidRDefault="00DF4A3A" w:rsidP="00607383">
            <w:pPr>
              <w:autoSpaceDE w:val="0"/>
              <w:autoSpaceDN w:val="0"/>
              <w:adjustRightInd w:val="0"/>
              <w:jc w:val="both"/>
              <w:rPr>
                <w:rFonts w:ascii="Times New Roman" w:hAnsi="Times New Roman"/>
                <w:sz w:val="24"/>
                <w:szCs w:val="24"/>
                <w:lang w:eastAsia="en-US"/>
              </w:rPr>
            </w:pPr>
            <w:r w:rsidRPr="001D7E60">
              <w:rPr>
                <w:rFonts w:ascii="Times New Roman" w:hAnsi="Times New Roman"/>
                <w:sz w:val="24"/>
                <w:szCs w:val="24"/>
              </w:rPr>
              <w:t xml:space="preserve">Повышение качества муниципальных и других услуг, оказываемых населению </w:t>
            </w:r>
            <w:r w:rsidR="00C73B5A">
              <w:rPr>
                <w:rFonts w:ascii="Times New Roman" w:hAnsi="Times New Roman"/>
                <w:sz w:val="24"/>
                <w:szCs w:val="24"/>
              </w:rPr>
              <w:t>Сергиево-Посадского муниципального района</w:t>
            </w:r>
            <w:r w:rsidRPr="001D7E60">
              <w:rPr>
                <w:rFonts w:ascii="Times New Roman" w:hAnsi="Times New Roman"/>
                <w:sz w:val="24"/>
                <w:szCs w:val="24"/>
              </w:rPr>
              <w:t xml:space="preserve">, обеспечение удобства их получения, увеличение производительности труда работников </w:t>
            </w:r>
            <w:r w:rsidR="003A4103">
              <w:rPr>
                <w:rFonts w:ascii="Times New Roman" w:hAnsi="Times New Roman"/>
                <w:sz w:val="24"/>
                <w:szCs w:val="24"/>
              </w:rPr>
              <w:t>админ</w:t>
            </w:r>
            <w:r w:rsidR="00607383">
              <w:rPr>
                <w:rFonts w:ascii="Times New Roman" w:hAnsi="Times New Roman"/>
                <w:sz w:val="24"/>
                <w:szCs w:val="24"/>
              </w:rPr>
              <w:t>ис</w:t>
            </w:r>
            <w:r w:rsidR="003A4103">
              <w:rPr>
                <w:rFonts w:ascii="Times New Roman" w:hAnsi="Times New Roman"/>
                <w:sz w:val="24"/>
                <w:szCs w:val="24"/>
              </w:rPr>
              <w:t>трации</w:t>
            </w:r>
            <w:r w:rsidRPr="001D7E60">
              <w:rPr>
                <w:rFonts w:ascii="Times New Roman" w:hAnsi="Times New Roman"/>
                <w:sz w:val="24"/>
                <w:szCs w:val="24"/>
              </w:rPr>
              <w:t xml:space="preserve"> </w:t>
            </w:r>
            <w:r w:rsidR="00C73B5A" w:rsidRPr="00C73B5A">
              <w:rPr>
                <w:rFonts w:ascii="Times New Roman" w:hAnsi="Times New Roman"/>
                <w:sz w:val="24"/>
                <w:szCs w:val="24"/>
              </w:rPr>
              <w:t>Сергиево-Посадского муниципального района</w:t>
            </w:r>
            <w:r w:rsidRPr="001D7E60">
              <w:rPr>
                <w:rFonts w:ascii="Times New Roman" w:hAnsi="Times New Roman"/>
                <w:sz w:val="24"/>
                <w:szCs w:val="24"/>
              </w:rPr>
              <w:t>, а также находящихся в ведении организаций и учреждений за счет широкого использования информационных технологий в их деятельности.</w:t>
            </w:r>
          </w:p>
        </w:tc>
      </w:tr>
      <w:tr w:rsidR="00DF4A3A" w:rsidRPr="005B53B5" w:rsidTr="005B53B5">
        <w:tc>
          <w:tcPr>
            <w:tcW w:w="4962" w:type="dxa"/>
          </w:tcPr>
          <w:p w:rsidR="00DF4A3A" w:rsidRPr="001D7E60" w:rsidRDefault="00DF4A3A" w:rsidP="005B53B5">
            <w:pPr>
              <w:autoSpaceDE w:val="0"/>
              <w:autoSpaceDN w:val="0"/>
              <w:adjustRightInd w:val="0"/>
              <w:spacing w:before="120" w:after="120"/>
              <w:rPr>
                <w:rFonts w:ascii="Times New Roman" w:hAnsi="Times New Roman"/>
                <w:sz w:val="24"/>
                <w:szCs w:val="24"/>
                <w:lang w:eastAsia="en-US"/>
              </w:rPr>
            </w:pPr>
            <w:r w:rsidRPr="001D7E60">
              <w:rPr>
                <w:rFonts w:ascii="Times New Roman" w:hAnsi="Times New Roman"/>
                <w:sz w:val="24"/>
                <w:szCs w:val="24"/>
                <w:lang w:eastAsia="en-US"/>
              </w:rPr>
              <w:t>Заказчик подпрограммы</w:t>
            </w:r>
          </w:p>
        </w:tc>
        <w:tc>
          <w:tcPr>
            <w:tcW w:w="9639" w:type="dxa"/>
          </w:tcPr>
          <w:p w:rsidR="00DF4A3A" w:rsidRPr="001D7E60" w:rsidRDefault="00DD4774" w:rsidP="005B53B5">
            <w:pPr>
              <w:autoSpaceDE w:val="0"/>
              <w:autoSpaceDN w:val="0"/>
              <w:adjustRightInd w:val="0"/>
              <w:spacing w:before="120" w:after="120"/>
              <w:rPr>
                <w:rFonts w:ascii="Times New Roman" w:hAnsi="Times New Roman"/>
                <w:sz w:val="24"/>
                <w:szCs w:val="24"/>
                <w:lang w:eastAsia="en-US"/>
              </w:rPr>
            </w:pPr>
            <w:r>
              <w:rPr>
                <w:rFonts w:ascii="Times New Roman" w:hAnsi="Times New Roman"/>
                <w:sz w:val="24"/>
                <w:szCs w:val="24"/>
                <w:lang w:eastAsia="en-US"/>
              </w:rPr>
              <w:t xml:space="preserve">Администрация </w:t>
            </w:r>
            <w:r w:rsidRPr="00DD4774">
              <w:rPr>
                <w:rFonts w:ascii="Times New Roman" w:hAnsi="Times New Roman"/>
                <w:sz w:val="24"/>
                <w:szCs w:val="24"/>
                <w:lang w:eastAsia="en-US"/>
              </w:rPr>
              <w:t>Сергиево-Посадского муниципального района</w:t>
            </w:r>
          </w:p>
        </w:tc>
      </w:tr>
      <w:tr w:rsidR="00DF4A3A" w:rsidRPr="005B53B5" w:rsidTr="005B53B5">
        <w:tc>
          <w:tcPr>
            <w:tcW w:w="4962" w:type="dxa"/>
          </w:tcPr>
          <w:p w:rsidR="00DF4A3A" w:rsidRPr="001D7E60" w:rsidRDefault="00DF4A3A" w:rsidP="005B53B5">
            <w:pPr>
              <w:autoSpaceDE w:val="0"/>
              <w:autoSpaceDN w:val="0"/>
              <w:adjustRightInd w:val="0"/>
              <w:spacing w:before="120" w:after="120"/>
              <w:rPr>
                <w:rFonts w:ascii="Times New Roman" w:hAnsi="Times New Roman"/>
                <w:sz w:val="24"/>
                <w:szCs w:val="24"/>
                <w:lang w:eastAsia="en-US"/>
              </w:rPr>
            </w:pPr>
            <w:r w:rsidRPr="001D7E60">
              <w:rPr>
                <w:rFonts w:ascii="Times New Roman" w:hAnsi="Times New Roman"/>
                <w:sz w:val="24"/>
                <w:szCs w:val="24"/>
                <w:lang w:eastAsia="en-US"/>
              </w:rPr>
              <w:t>Задачи подпрограммы</w:t>
            </w:r>
          </w:p>
        </w:tc>
        <w:tc>
          <w:tcPr>
            <w:tcW w:w="9639" w:type="dxa"/>
          </w:tcPr>
          <w:p w:rsidR="00DF4A3A" w:rsidRPr="00FB26A1" w:rsidRDefault="00FB26A1" w:rsidP="00FB26A1">
            <w:pPr>
              <w:tabs>
                <w:tab w:val="left" w:pos="459"/>
              </w:tabs>
              <w:autoSpaceDE w:val="0"/>
              <w:autoSpaceDN w:val="0"/>
              <w:adjustRightInd w:val="0"/>
              <w:spacing w:before="120"/>
              <w:ind w:left="34"/>
              <w:jc w:val="both"/>
              <w:rPr>
                <w:rFonts w:ascii="Times New Roman" w:hAnsi="Times New Roman"/>
                <w:sz w:val="24"/>
                <w:szCs w:val="24"/>
                <w:lang w:eastAsia="en-US"/>
              </w:rPr>
            </w:pPr>
            <w:r>
              <w:rPr>
                <w:rFonts w:ascii="Times New Roman" w:hAnsi="Times New Roman"/>
                <w:sz w:val="24"/>
                <w:szCs w:val="24"/>
                <w:lang w:eastAsia="en-US"/>
              </w:rPr>
              <w:t>1.</w:t>
            </w:r>
            <w:r w:rsidR="00DF4A3A" w:rsidRPr="00FB26A1">
              <w:rPr>
                <w:rFonts w:ascii="Times New Roman" w:hAnsi="Times New Roman"/>
                <w:sz w:val="24"/>
                <w:szCs w:val="24"/>
                <w:lang w:eastAsia="en-US"/>
              </w:rPr>
              <w:t xml:space="preserve">Обеспечение ОМСУ </w:t>
            </w:r>
            <w:r w:rsidR="00C73B5A" w:rsidRPr="00C73B5A">
              <w:rPr>
                <w:rFonts w:ascii="Times New Roman" w:hAnsi="Times New Roman"/>
                <w:sz w:val="24"/>
                <w:szCs w:val="24"/>
                <w:lang w:eastAsia="en-US"/>
              </w:rPr>
              <w:t xml:space="preserve">Сергиево-Посадского муниципального района </w:t>
            </w:r>
            <w:r w:rsidR="00DF4A3A" w:rsidRPr="00FB26A1">
              <w:rPr>
                <w:rFonts w:ascii="Times New Roman" w:hAnsi="Times New Roman"/>
                <w:sz w:val="24"/>
                <w:szCs w:val="24"/>
                <w:lang w:eastAsia="en-US"/>
              </w:rPr>
              <w:t>базовой информационно-технологической инфраструктурой.</w:t>
            </w:r>
          </w:p>
          <w:p w:rsidR="00DF4A3A" w:rsidRPr="00FB26A1" w:rsidRDefault="00FB26A1" w:rsidP="00FB26A1">
            <w:pPr>
              <w:tabs>
                <w:tab w:val="left" w:pos="459"/>
              </w:tabs>
              <w:autoSpaceDE w:val="0"/>
              <w:autoSpaceDN w:val="0"/>
              <w:adjustRightInd w:val="0"/>
              <w:spacing w:before="120"/>
              <w:ind w:left="34"/>
              <w:jc w:val="both"/>
              <w:rPr>
                <w:rFonts w:ascii="Times New Roman" w:hAnsi="Times New Roman"/>
                <w:sz w:val="24"/>
                <w:szCs w:val="24"/>
                <w:lang w:eastAsia="en-US"/>
              </w:rPr>
            </w:pPr>
            <w:r>
              <w:rPr>
                <w:rFonts w:ascii="Times New Roman" w:hAnsi="Times New Roman"/>
                <w:sz w:val="24"/>
                <w:szCs w:val="24"/>
                <w:lang w:eastAsia="en-US"/>
              </w:rPr>
              <w:t>2.</w:t>
            </w:r>
            <w:r w:rsidR="00DF4A3A" w:rsidRPr="00FB26A1">
              <w:rPr>
                <w:rFonts w:ascii="Times New Roman" w:hAnsi="Times New Roman"/>
                <w:sz w:val="24"/>
                <w:szCs w:val="24"/>
                <w:lang w:eastAsia="en-US"/>
              </w:rPr>
              <w:t xml:space="preserve">Обеспечение ОМСУ </w:t>
            </w:r>
            <w:r w:rsidR="00C73B5A" w:rsidRPr="00C73B5A">
              <w:rPr>
                <w:rFonts w:ascii="Times New Roman" w:hAnsi="Times New Roman"/>
                <w:sz w:val="24"/>
                <w:szCs w:val="24"/>
                <w:lang w:eastAsia="en-US"/>
              </w:rPr>
              <w:t xml:space="preserve">Сергиево-Посадского муниципального района </w:t>
            </w:r>
            <w:r w:rsidR="00DF4A3A" w:rsidRPr="00FB26A1">
              <w:rPr>
                <w:rFonts w:ascii="Times New Roman" w:hAnsi="Times New Roman"/>
                <w:sz w:val="24"/>
                <w:szCs w:val="24"/>
                <w:lang w:eastAsia="en-US"/>
              </w:rPr>
              <w:t>единой информационно-технологической и телекоммуникационной инфраструктурой.</w:t>
            </w:r>
          </w:p>
          <w:p w:rsidR="00DF4A3A" w:rsidRPr="00FB26A1" w:rsidRDefault="00FB26A1" w:rsidP="00FB26A1">
            <w:pPr>
              <w:tabs>
                <w:tab w:val="left" w:pos="459"/>
              </w:tabs>
              <w:autoSpaceDE w:val="0"/>
              <w:autoSpaceDN w:val="0"/>
              <w:adjustRightInd w:val="0"/>
              <w:spacing w:before="120"/>
              <w:ind w:left="34"/>
              <w:jc w:val="both"/>
              <w:rPr>
                <w:rFonts w:ascii="Times New Roman" w:hAnsi="Times New Roman"/>
                <w:sz w:val="24"/>
                <w:szCs w:val="24"/>
                <w:lang w:eastAsia="en-US"/>
              </w:rPr>
            </w:pPr>
            <w:r>
              <w:rPr>
                <w:rFonts w:ascii="Times New Roman" w:hAnsi="Times New Roman"/>
                <w:sz w:val="24"/>
                <w:szCs w:val="24"/>
                <w:lang w:eastAsia="en-US"/>
              </w:rPr>
              <w:t>3.</w:t>
            </w:r>
            <w:r w:rsidR="00DF4A3A" w:rsidRPr="00FB26A1">
              <w:rPr>
                <w:rFonts w:ascii="Times New Roman" w:hAnsi="Times New Roman"/>
                <w:sz w:val="24"/>
                <w:szCs w:val="24"/>
                <w:lang w:eastAsia="en-US"/>
              </w:rPr>
              <w:t>Обеспечение защиты информационно-технологической и телекоммуникационной инфраструктуры и информации в информационных системах.</w:t>
            </w:r>
          </w:p>
          <w:p w:rsidR="00DF4A3A" w:rsidRPr="00FB26A1" w:rsidRDefault="00FB26A1" w:rsidP="00FB26A1">
            <w:pPr>
              <w:tabs>
                <w:tab w:val="left" w:pos="459"/>
              </w:tabs>
              <w:autoSpaceDE w:val="0"/>
              <w:autoSpaceDN w:val="0"/>
              <w:adjustRightInd w:val="0"/>
              <w:spacing w:before="120"/>
              <w:ind w:left="34"/>
              <w:jc w:val="both"/>
              <w:rPr>
                <w:rFonts w:ascii="Times New Roman" w:hAnsi="Times New Roman"/>
                <w:sz w:val="24"/>
                <w:szCs w:val="24"/>
                <w:lang w:eastAsia="en-US"/>
              </w:rPr>
            </w:pPr>
            <w:r>
              <w:rPr>
                <w:rFonts w:ascii="Times New Roman" w:hAnsi="Times New Roman"/>
                <w:sz w:val="24"/>
                <w:szCs w:val="24"/>
                <w:lang w:eastAsia="en-US"/>
              </w:rPr>
              <w:t>4.</w:t>
            </w:r>
            <w:r w:rsidR="00DF4A3A" w:rsidRPr="00FB26A1">
              <w:rPr>
                <w:rFonts w:ascii="Times New Roman" w:hAnsi="Times New Roman"/>
                <w:sz w:val="24"/>
                <w:szCs w:val="24"/>
                <w:lang w:eastAsia="en-US"/>
              </w:rPr>
              <w:t xml:space="preserve">Обеспечение использования в деятельности ОМСУ </w:t>
            </w:r>
            <w:r w:rsidR="00C73B5A" w:rsidRPr="00C73B5A">
              <w:rPr>
                <w:rFonts w:ascii="Times New Roman" w:hAnsi="Times New Roman"/>
                <w:sz w:val="24"/>
                <w:szCs w:val="24"/>
                <w:lang w:eastAsia="en-US"/>
              </w:rPr>
              <w:t>Сергиево-Посадского муниципального района</w:t>
            </w:r>
            <w:r w:rsidR="00DF4A3A" w:rsidRPr="00FB26A1">
              <w:rPr>
                <w:rFonts w:ascii="Times New Roman" w:hAnsi="Times New Roman"/>
                <w:sz w:val="24"/>
                <w:szCs w:val="24"/>
                <w:lang w:eastAsia="en-US"/>
              </w:rPr>
              <w:t xml:space="preserve"> региональных информационных систем.</w:t>
            </w:r>
          </w:p>
          <w:p w:rsidR="00DF4A3A" w:rsidRPr="00FB26A1" w:rsidRDefault="00FB26A1" w:rsidP="00FB26A1">
            <w:pPr>
              <w:tabs>
                <w:tab w:val="left" w:pos="459"/>
              </w:tabs>
              <w:autoSpaceDE w:val="0"/>
              <w:autoSpaceDN w:val="0"/>
              <w:adjustRightInd w:val="0"/>
              <w:spacing w:before="120"/>
              <w:ind w:left="34"/>
              <w:jc w:val="both"/>
              <w:rPr>
                <w:rFonts w:ascii="Times New Roman" w:hAnsi="Times New Roman"/>
                <w:sz w:val="24"/>
                <w:szCs w:val="24"/>
                <w:lang w:eastAsia="en-US"/>
              </w:rPr>
            </w:pPr>
            <w:r>
              <w:rPr>
                <w:rFonts w:ascii="Times New Roman" w:hAnsi="Times New Roman"/>
                <w:sz w:val="24"/>
                <w:szCs w:val="24"/>
                <w:lang w:eastAsia="en-US"/>
              </w:rPr>
              <w:t>5.</w:t>
            </w:r>
            <w:r w:rsidR="00DF4A3A" w:rsidRPr="00FB26A1">
              <w:rPr>
                <w:rFonts w:ascii="Times New Roman" w:hAnsi="Times New Roman"/>
                <w:sz w:val="24"/>
                <w:szCs w:val="24"/>
                <w:lang w:eastAsia="en-US"/>
              </w:rPr>
              <w:t xml:space="preserve">Обеспечение создания и использования в деятельности ОМСУ </w:t>
            </w:r>
            <w:r w:rsidR="00C73B5A" w:rsidRPr="00C73B5A">
              <w:rPr>
                <w:rFonts w:ascii="Times New Roman" w:hAnsi="Times New Roman"/>
                <w:sz w:val="24"/>
                <w:szCs w:val="24"/>
                <w:lang w:eastAsia="en-US"/>
              </w:rPr>
              <w:t>Сергиево-Посадского муниципального района</w:t>
            </w:r>
            <w:r w:rsidR="00DF4A3A" w:rsidRPr="00FB26A1">
              <w:rPr>
                <w:rFonts w:ascii="Times New Roman" w:hAnsi="Times New Roman"/>
                <w:sz w:val="24"/>
                <w:szCs w:val="24"/>
                <w:lang w:eastAsia="en-US"/>
              </w:rPr>
              <w:t xml:space="preserve"> муниципальных информационных систем.</w:t>
            </w:r>
          </w:p>
          <w:p w:rsidR="00DF4A3A" w:rsidRPr="00FB26A1" w:rsidRDefault="00FB26A1" w:rsidP="00FB26A1">
            <w:pPr>
              <w:tabs>
                <w:tab w:val="left" w:pos="459"/>
              </w:tabs>
              <w:autoSpaceDE w:val="0"/>
              <w:autoSpaceDN w:val="0"/>
              <w:adjustRightInd w:val="0"/>
              <w:spacing w:before="120"/>
              <w:ind w:left="34"/>
              <w:jc w:val="both"/>
              <w:rPr>
                <w:rFonts w:ascii="Times New Roman" w:hAnsi="Times New Roman"/>
                <w:sz w:val="24"/>
                <w:szCs w:val="24"/>
                <w:lang w:eastAsia="en-US"/>
              </w:rPr>
            </w:pPr>
            <w:r>
              <w:rPr>
                <w:rFonts w:ascii="Times New Roman" w:hAnsi="Times New Roman"/>
                <w:sz w:val="24"/>
                <w:szCs w:val="24"/>
                <w:lang w:eastAsia="en-US"/>
              </w:rPr>
              <w:t>6.</w:t>
            </w:r>
            <w:r w:rsidR="00DF4A3A" w:rsidRPr="00FB26A1">
              <w:rPr>
                <w:rFonts w:ascii="Times New Roman" w:hAnsi="Times New Roman"/>
                <w:sz w:val="24"/>
                <w:szCs w:val="24"/>
                <w:lang w:eastAsia="en-US"/>
              </w:rPr>
              <w:t xml:space="preserve">Обеспечение перехода ОМСУ </w:t>
            </w:r>
            <w:r w:rsidR="00C73B5A" w:rsidRPr="00C73B5A">
              <w:rPr>
                <w:rFonts w:ascii="Times New Roman" w:hAnsi="Times New Roman"/>
                <w:sz w:val="24"/>
                <w:szCs w:val="24"/>
                <w:lang w:eastAsia="en-US"/>
              </w:rPr>
              <w:t xml:space="preserve">Сергиево-Посадского муниципального района </w:t>
            </w:r>
            <w:r w:rsidR="00DF4A3A" w:rsidRPr="00FB26A1">
              <w:rPr>
                <w:rFonts w:ascii="Times New Roman" w:hAnsi="Times New Roman"/>
                <w:sz w:val="24"/>
                <w:szCs w:val="24"/>
                <w:lang w:eastAsia="en-US"/>
              </w:rPr>
              <w:t>на оказание услуг в электронном</w:t>
            </w:r>
            <w:r w:rsidR="00C73B5A">
              <w:rPr>
                <w:rFonts w:ascii="Times New Roman" w:hAnsi="Times New Roman"/>
                <w:sz w:val="24"/>
                <w:szCs w:val="24"/>
                <w:lang w:eastAsia="en-US"/>
              </w:rPr>
              <w:t xml:space="preserve"> виде</w:t>
            </w:r>
            <w:r w:rsidR="00DF4A3A" w:rsidRPr="00FB26A1">
              <w:rPr>
                <w:rFonts w:ascii="Times New Roman" w:hAnsi="Times New Roman"/>
                <w:sz w:val="24"/>
                <w:szCs w:val="24"/>
                <w:lang w:eastAsia="en-US"/>
              </w:rPr>
              <w:t>.</w:t>
            </w:r>
          </w:p>
          <w:p w:rsidR="00DF4A3A" w:rsidRPr="00FB26A1" w:rsidRDefault="00FB26A1" w:rsidP="00FB26A1">
            <w:pPr>
              <w:tabs>
                <w:tab w:val="left" w:pos="459"/>
              </w:tabs>
              <w:autoSpaceDE w:val="0"/>
              <w:autoSpaceDN w:val="0"/>
              <w:adjustRightInd w:val="0"/>
              <w:spacing w:before="120"/>
              <w:ind w:left="34"/>
              <w:jc w:val="both"/>
              <w:rPr>
                <w:rFonts w:ascii="Times New Roman" w:hAnsi="Times New Roman"/>
                <w:sz w:val="24"/>
                <w:szCs w:val="24"/>
                <w:lang w:eastAsia="en-US"/>
              </w:rPr>
            </w:pPr>
            <w:r>
              <w:rPr>
                <w:rFonts w:ascii="Times New Roman" w:hAnsi="Times New Roman"/>
                <w:sz w:val="24"/>
                <w:szCs w:val="24"/>
                <w:lang w:eastAsia="en-US"/>
              </w:rPr>
              <w:t>7.</w:t>
            </w:r>
            <w:r w:rsidR="00DF4A3A" w:rsidRPr="00FB26A1">
              <w:rPr>
                <w:rFonts w:ascii="Times New Roman" w:hAnsi="Times New Roman"/>
                <w:sz w:val="24"/>
                <w:szCs w:val="24"/>
                <w:lang w:eastAsia="en-US"/>
              </w:rPr>
              <w:t xml:space="preserve">Развитие телекоммуникационной инфраструктуры в области подвижной </w:t>
            </w:r>
            <w:r w:rsidR="00DF4A3A" w:rsidRPr="00FB26A1">
              <w:rPr>
                <w:rFonts w:ascii="Times New Roman" w:hAnsi="Times New Roman"/>
                <w:sz w:val="24"/>
                <w:szCs w:val="24"/>
                <w:lang w:eastAsia="en-US"/>
              </w:rPr>
              <w:lastRenderedPageBreak/>
              <w:t xml:space="preserve">радиотелефонной связи на территории </w:t>
            </w:r>
            <w:r w:rsidR="00D31118" w:rsidRPr="00D31118">
              <w:rPr>
                <w:rFonts w:ascii="Times New Roman" w:hAnsi="Times New Roman"/>
                <w:sz w:val="24"/>
                <w:szCs w:val="24"/>
                <w:lang w:eastAsia="en-US"/>
              </w:rPr>
              <w:t>Сергиево-Посадского муниципального района</w:t>
            </w:r>
            <w:r w:rsidR="00DF4A3A" w:rsidRPr="00FB26A1">
              <w:rPr>
                <w:rFonts w:ascii="Times New Roman" w:hAnsi="Times New Roman"/>
                <w:sz w:val="24"/>
                <w:szCs w:val="24"/>
                <w:lang w:eastAsia="en-US"/>
              </w:rPr>
              <w:t>.</w:t>
            </w:r>
          </w:p>
          <w:p w:rsidR="00DF4A3A" w:rsidRPr="00FB26A1" w:rsidRDefault="00FB26A1" w:rsidP="00FB26A1">
            <w:pPr>
              <w:tabs>
                <w:tab w:val="left" w:pos="459"/>
              </w:tabs>
              <w:autoSpaceDE w:val="0"/>
              <w:autoSpaceDN w:val="0"/>
              <w:adjustRightInd w:val="0"/>
              <w:spacing w:before="120"/>
              <w:ind w:left="34"/>
              <w:jc w:val="both"/>
              <w:rPr>
                <w:rFonts w:ascii="Times New Roman" w:hAnsi="Times New Roman"/>
                <w:sz w:val="24"/>
                <w:szCs w:val="24"/>
                <w:lang w:eastAsia="en-US"/>
              </w:rPr>
            </w:pPr>
            <w:r>
              <w:rPr>
                <w:rFonts w:ascii="Times New Roman" w:hAnsi="Times New Roman"/>
                <w:sz w:val="24"/>
                <w:szCs w:val="24"/>
                <w:lang w:eastAsia="en-US"/>
              </w:rPr>
              <w:t>8.</w:t>
            </w:r>
            <w:r w:rsidR="00DF4A3A" w:rsidRPr="00FB26A1">
              <w:rPr>
                <w:rFonts w:ascii="Times New Roman" w:hAnsi="Times New Roman"/>
                <w:sz w:val="24"/>
                <w:szCs w:val="24"/>
                <w:lang w:eastAsia="en-US"/>
              </w:rPr>
              <w:t xml:space="preserve">Обеспечение ОМСУ </w:t>
            </w:r>
            <w:r w:rsidR="00D31118" w:rsidRPr="00D31118">
              <w:rPr>
                <w:rFonts w:ascii="Times New Roman" w:hAnsi="Times New Roman"/>
                <w:sz w:val="24"/>
                <w:szCs w:val="24"/>
                <w:lang w:eastAsia="en-US"/>
              </w:rPr>
              <w:t xml:space="preserve">Сергиево-Посадского муниципального района </w:t>
            </w:r>
            <w:r w:rsidR="00DF4A3A" w:rsidRPr="00FB26A1">
              <w:rPr>
                <w:rFonts w:ascii="Times New Roman" w:hAnsi="Times New Roman"/>
                <w:sz w:val="24"/>
                <w:szCs w:val="24"/>
                <w:lang w:eastAsia="en-US"/>
              </w:rPr>
              <w:t>условиями для развития конкуренции на рынке услуг широкополосного доступа в информационно-телекоммуникационную сеть Интернет.</w:t>
            </w:r>
          </w:p>
          <w:p w:rsidR="00DF4A3A" w:rsidRPr="00FB26A1" w:rsidRDefault="00FB26A1" w:rsidP="00FB26A1">
            <w:pPr>
              <w:tabs>
                <w:tab w:val="left" w:pos="459"/>
              </w:tabs>
              <w:autoSpaceDE w:val="0"/>
              <w:autoSpaceDN w:val="0"/>
              <w:adjustRightInd w:val="0"/>
              <w:spacing w:before="120"/>
              <w:ind w:left="34"/>
              <w:jc w:val="both"/>
              <w:rPr>
                <w:rFonts w:ascii="Times New Roman" w:hAnsi="Times New Roman"/>
                <w:sz w:val="24"/>
                <w:szCs w:val="24"/>
                <w:lang w:eastAsia="en-US"/>
              </w:rPr>
            </w:pPr>
            <w:r>
              <w:rPr>
                <w:rFonts w:ascii="Times New Roman" w:hAnsi="Times New Roman"/>
                <w:sz w:val="24"/>
                <w:szCs w:val="24"/>
                <w:lang w:eastAsia="en-US"/>
              </w:rPr>
              <w:t>9.</w:t>
            </w:r>
            <w:r w:rsidR="00DF4A3A" w:rsidRPr="00FB26A1">
              <w:rPr>
                <w:rFonts w:ascii="Times New Roman" w:hAnsi="Times New Roman"/>
                <w:sz w:val="24"/>
                <w:szCs w:val="24"/>
                <w:lang w:eastAsia="en-US"/>
              </w:rPr>
              <w:t xml:space="preserve">Обеспечение услугами связи </w:t>
            </w:r>
            <w:r w:rsidR="00D31118" w:rsidRPr="00D31118">
              <w:rPr>
                <w:rFonts w:ascii="Times New Roman" w:hAnsi="Times New Roman"/>
                <w:sz w:val="24"/>
                <w:szCs w:val="24"/>
                <w:lang w:eastAsia="en-US"/>
              </w:rPr>
              <w:t>Сергиево-Посадского муниципального района</w:t>
            </w:r>
            <w:r w:rsidR="00DF4A3A" w:rsidRPr="00FB26A1">
              <w:rPr>
                <w:rFonts w:ascii="Times New Roman" w:hAnsi="Times New Roman"/>
                <w:sz w:val="24"/>
                <w:szCs w:val="24"/>
                <w:lang w:eastAsia="en-US"/>
              </w:rPr>
              <w:t>.</w:t>
            </w:r>
          </w:p>
        </w:tc>
      </w:tr>
      <w:tr w:rsidR="00DF4A3A" w:rsidRPr="001D7E60" w:rsidTr="005B53B5">
        <w:tc>
          <w:tcPr>
            <w:tcW w:w="4962" w:type="dxa"/>
          </w:tcPr>
          <w:p w:rsidR="00DF4A3A" w:rsidRPr="001D7E60" w:rsidRDefault="00DF4A3A" w:rsidP="005B53B5">
            <w:pPr>
              <w:autoSpaceDE w:val="0"/>
              <w:autoSpaceDN w:val="0"/>
              <w:adjustRightInd w:val="0"/>
              <w:spacing w:before="120" w:after="120"/>
              <w:rPr>
                <w:rFonts w:ascii="Times New Roman" w:hAnsi="Times New Roman"/>
                <w:sz w:val="24"/>
                <w:szCs w:val="24"/>
                <w:lang w:eastAsia="en-US"/>
              </w:rPr>
            </w:pPr>
            <w:r w:rsidRPr="001D7E60">
              <w:rPr>
                <w:rFonts w:ascii="Times New Roman" w:hAnsi="Times New Roman"/>
                <w:sz w:val="24"/>
                <w:szCs w:val="24"/>
                <w:lang w:eastAsia="en-US"/>
              </w:rPr>
              <w:lastRenderedPageBreak/>
              <w:t>Срок реализации подпрограммы</w:t>
            </w:r>
          </w:p>
        </w:tc>
        <w:tc>
          <w:tcPr>
            <w:tcW w:w="9639" w:type="dxa"/>
          </w:tcPr>
          <w:p w:rsidR="00DF4A3A" w:rsidRPr="001D7E60" w:rsidRDefault="00DF4A3A" w:rsidP="005B53B5">
            <w:pPr>
              <w:pStyle w:val="a3"/>
              <w:tabs>
                <w:tab w:val="left" w:pos="459"/>
              </w:tabs>
              <w:autoSpaceDE w:val="0"/>
              <w:autoSpaceDN w:val="0"/>
              <w:adjustRightInd w:val="0"/>
              <w:spacing w:before="120"/>
              <w:ind w:left="34"/>
              <w:contextualSpacing w:val="0"/>
              <w:rPr>
                <w:rFonts w:ascii="Times New Roman" w:hAnsi="Times New Roman"/>
                <w:sz w:val="24"/>
                <w:szCs w:val="24"/>
              </w:rPr>
            </w:pPr>
            <w:r w:rsidRPr="001D7E60">
              <w:rPr>
                <w:rFonts w:ascii="Times New Roman" w:hAnsi="Times New Roman"/>
                <w:sz w:val="24"/>
                <w:szCs w:val="24"/>
              </w:rPr>
              <w:t>2015-2018 годы</w:t>
            </w:r>
          </w:p>
        </w:tc>
      </w:tr>
    </w:tbl>
    <w:p w:rsidR="00DF4A3A" w:rsidRPr="001D7E60" w:rsidRDefault="00DF4A3A" w:rsidP="00DF4A3A">
      <w:pPr>
        <w:shd w:val="clear" w:color="auto" w:fill="FFFFFF"/>
        <w:autoSpaceDE w:val="0"/>
        <w:autoSpaceDN w:val="0"/>
        <w:adjustRightInd w:val="0"/>
        <w:spacing w:before="120" w:after="120"/>
        <w:rPr>
          <w:rFonts w:ascii="Times New Roman" w:eastAsia="Calibri" w:hAnsi="Times New Roman" w:cs="Times New Roman"/>
          <w:sz w:val="28"/>
          <w:szCs w:val="28"/>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3"/>
        <w:gridCol w:w="2108"/>
        <w:gridCol w:w="1983"/>
        <w:gridCol w:w="1419"/>
        <w:gridCol w:w="1416"/>
        <w:gridCol w:w="1419"/>
        <w:gridCol w:w="1416"/>
        <w:gridCol w:w="1276"/>
      </w:tblGrid>
      <w:tr w:rsidR="00DF4A3A" w:rsidRPr="001D7E60" w:rsidTr="005B53B5">
        <w:trPr>
          <w:trHeight w:val="676"/>
        </w:trPr>
        <w:tc>
          <w:tcPr>
            <w:tcW w:w="1220" w:type="pct"/>
            <w:vMerge w:val="restart"/>
          </w:tcPr>
          <w:p w:rsidR="00DF4A3A" w:rsidRPr="001D7E60" w:rsidRDefault="00DF4A3A" w:rsidP="005B53B5">
            <w:pPr>
              <w:shd w:val="clear" w:color="auto" w:fill="FFFFFF"/>
              <w:autoSpaceDE w:val="0"/>
              <w:autoSpaceDN w:val="0"/>
              <w:adjustRightInd w:val="0"/>
              <w:spacing w:before="120" w:after="120"/>
              <w:rPr>
                <w:rFonts w:ascii="Times New Roman" w:eastAsia="Calibri" w:hAnsi="Times New Roman" w:cs="Times New Roman"/>
                <w:sz w:val="24"/>
                <w:szCs w:val="24"/>
              </w:rPr>
            </w:pPr>
            <w:r w:rsidRPr="001D7E60">
              <w:rPr>
                <w:rFonts w:ascii="Times New Roman" w:eastAsia="Calibri" w:hAnsi="Times New Roman" w:cs="Times New Roman"/>
                <w:sz w:val="24"/>
                <w:szCs w:val="24"/>
              </w:rPr>
              <w:t>Источники финансирования подпрограммы</w:t>
            </w:r>
          </w:p>
        </w:tc>
        <w:tc>
          <w:tcPr>
            <w:tcW w:w="722" w:type="pct"/>
            <w:vMerge w:val="restart"/>
            <w:vAlign w:val="center"/>
          </w:tcPr>
          <w:p w:rsidR="00DF4A3A" w:rsidRPr="001D7E60" w:rsidRDefault="00DF4A3A" w:rsidP="005B53B5">
            <w:pPr>
              <w:shd w:val="clear" w:color="auto" w:fill="FFFFFF"/>
              <w:autoSpaceDE w:val="0"/>
              <w:autoSpaceDN w:val="0"/>
              <w:adjustRightInd w:val="0"/>
              <w:jc w:val="center"/>
              <w:rPr>
                <w:rFonts w:ascii="Times New Roman" w:eastAsia="Calibri" w:hAnsi="Times New Roman" w:cs="Times New Roman"/>
              </w:rPr>
            </w:pPr>
            <w:r w:rsidRPr="001D7E60">
              <w:rPr>
                <w:rFonts w:ascii="Times New Roman" w:hAnsi="Times New Roman" w:cs="Times New Roman"/>
              </w:rPr>
              <w:t>Главный распорядитель бюджетных средств</w:t>
            </w:r>
          </w:p>
        </w:tc>
        <w:tc>
          <w:tcPr>
            <w:tcW w:w="679" w:type="pct"/>
            <w:vMerge w:val="restart"/>
            <w:vAlign w:val="center"/>
          </w:tcPr>
          <w:p w:rsidR="00DF4A3A" w:rsidRPr="001D7E60" w:rsidRDefault="00DF4A3A" w:rsidP="005B53B5">
            <w:pPr>
              <w:widowControl w:val="0"/>
              <w:autoSpaceDE w:val="0"/>
              <w:autoSpaceDN w:val="0"/>
              <w:adjustRightInd w:val="0"/>
              <w:jc w:val="center"/>
              <w:rPr>
                <w:rFonts w:ascii="Times New Roman" w:eastAsia="Calibri" w:hAnsi="Times New Roman" w:cs="Times New Roman"/>
              </w:rPr>
            </w:pPr>
            <w:r w:rsidRPr="001D7E60">
              <w:rPr>
                <w:rFonts w:ascii="Times New Roman" w:eastAsia="Calibri" w:hAnsi="Times New Roman" w:cs="Times New Roman"/>
              </w:rPr>
              <w:t>Источники финансирования</w:t>
            </w:r>
          </w:p>
          <w:p w:rsidR="00DF4A3A" w:rsidRPr="001D7E60" w:rsidRDefault="00DF4A3A" w:rsidP="005B53B5">
            <w:pPr>
              <w:shd w:val="clear" w:color="auto" w:fill="FFFFFF"/>
              <w:autoSpaceDE w:val="0"/>
              <w:autoSpaceDN w:val="0"/>
              <w:adjustRightInd w:val="0"/>
              <w:jc w:val="center"/>
              <w:rPr>
                <w:rFonts w:ascii="Times New Roman" w:eastAsia="Calibri" w:hAnsi="Times New Roman" w:cs="Times New Roman"/>
              </w:rPr>
            </w:pPr>
          </w:p>
        </w:tc>
        <w:tc>
          <w:tcPr>
            <w:tcW w:w="2379" w:type="pct"/>
            <w:gridSpan w:val="5"/>
            <w:vAlign w:val="center"/>
          </w:tcPr>
          <w:p w:rsidR="00DF4A3A" w:rsidRPr="001D7E60" w:rsidRDefault="00DF4A3A" w:rsidP="005B53B5">
            <w:pPr>
              <w:shd w:val="clear" w:color="auto" w:fill="FFFFFF"/>
              <w:autoSpaceDE w:val="0"/>
              <w:autoSpaceDN w:val="0"/>
              <w:adjustRightInd w:val="0"/>
              <w:jc w:val="center"/>
              <w:rPr>
                <w:rFonts w:ascii="Times New Roman" w:eastAsia="Calibri" w:hAnsi="Times New Roman" w:cs="Times New Roman"/>
              </w:rPr>
            </w:pPr>
            <w:r w:rsidRPr="001D7E60">
              <w:rPr>
                <w:rFonts w:ascii="Times New Roman" w:hAnsi="Times New Roman" w:cs="Times New Roman"/>
              </w:rPr>
              <w:t>Расходы (тыс. рублей)</w:t>
            </w:r>
          </w:p>
        </w:tc>
      </w:tr>
      <w:tr w:rsidR="00DF4A3A" w:rsidRPr="001D7E60" w:rsidTr="005B53B5">
        <w:trPr>
          <w:trHeight w:val="676"/>
        </w:trPr>
        <w:tc>
          <w:tcPr>
            <w:tcW w:w="1220" w:type="pct"/>
            <w:vMerge/>
          </w:tcPr>
          <w:p w:rsidR="00DF4A3A" w:rsidRPr="001D7E60" w:rsidRDefault="00DF4A3A" w:rsidP="005B53B5">
            <w:pPr>
              <w:shd w:val="clear" w:color="auto" w:fill="FFFFFF"/>
              <w:autoSpaceDE w:val="0"/>
              <w:autoSpaceDN w:val="0"/>
              <w:adjustRightInd w:val="0"/>
              <w:spacing w:before="120" w:after="120"/>
              <w:rPr>
                <w:rFonts w:ascii="Times New Roman" w:eastAsia="Calibri" w:hAnsi="Times New Roman" w:cs="Times New Roman"/>
                <w:sz w:val="24"/>
                <w:szCs w:val="24"/>
              </w:rPr>
            </w:pPr>
          </w:p>
        </w:tc>
        <w:tc>
          <w:tcPr>
            <w:tcW w:w="722" w:type="pct"/>
            <w:vMerge/>
            <w:vAlign w:val="center"/>
          </w:tcPr>
          <w:p w:rsidR="00DF4A3A" w:rsidRPr="001D7E60" w:rsidRDefault="00DF4A3A" w:rsidP="005B53B5">
            <w:pPr>
              <w:shd w:val="clear" w:color="auto" w:fill="FFFFFF"/>
              <w:autoSpaceDE w:val="0"/>
              <w:autoSpaceDN w:val="0"/>
              <w:adjustRightInd w:val="0"/>
              <w:jc w:val="center"/>
              <w:rPr>
                <w:rFonts w:ascii="Times New Roman" w:hAnsi="Times New Roman" w:cs="Times New Roman"/>
              </w:rPr>
            </w:pPr>
          </w:p>
        </w:tc>
        <w:tc>
          <w:tcPr>
            <w:tcW w:w="679" w:type="pct"/>
            <w:vMerge/>
            <w:vAlign w:val="center"/>
          </w:tcPr>
          <w:p w:rsidR="00DF4A3A" w:rsidRPr="001D7E60" w:rsidRDefault="00DF4A3A" w:rsidP="005B53B5">
            <w:pPr>
              <w:widowControl w:val="0"/>
              <w:autoSpaceDE w:val="0"/>
              <w:autoSpaceDN w:val="0"/>
              <w:adjustRightInd w:val="0"/>
              <w:jc w:val="center"/>
              <w:rPr>
                <w:rFonts w:ascii="Times New Roman" w:eastAsia="Calibri" w:hAnsi="Times New Roman" w:cs="Times New Roman"/>
              </w:rPr>
            </w:pPr>
          </w:p>
        </w:tc>
        <w:tc>
          <w:tcPr>
            <w:tcW w:w="486" w:type="pct"/>
            <w:vAlign w:val="center"/>
          </w:tcPr>
          <w:p w:rsidR="00DF4A3A" w:rsidRPr="001D7E60" w:rsidRDefault="00DF4A3A" w:rsidP="005B53B5">
            <w:pPr>
              <w:jc w:val="center"/>
              <w:rPr>
                <w:rFonts w:ascii="Times New Roman" w:hAnsi="Times New Roman" w:cs="Times New Roman"/>
              </w:rPr>
            </w:pPr>
            <w:r w:rsidRPr="001D7E60">
              <w:rPr>
                <w:rFonts w:ascii="Times New Roman" w:hAnsi="Times New Roman" w:cs="Times New Roman"/>
              </w:rPr>
              <w:t>Всего,</w:t>
            </w:r>
          </w:p>
          <w:p w:rsidR="00DF4A3A" w:rsidRPr="001D7E60" w:rsidRDefault="00DF4A3A" w:rsidP="005B53B5">
            <w:pPr>
              <w:shd w:val="clear" w:color="auto" w:fill="FFFFFF"/>
              <w:autoSpaceDE w:val="0"/>
              <w:autoSpaceDN w:val="0"/>
              <w:adjustRightInd w:val="0"/>
              <w:jc w:val="center"/>
              <w:rPr>
                <w:rFonts w:ascii="Times New Roman" w:eastAsia="Calibri" w:hAnsi="Times New Roman" w:cs="Times New Roman"/>
              </w:rPr>
            </w:pPr>
            <w:r w:rsidRPr="001D7E60">
              <w:rPr>
                <w:rFonts w:ascii="Times New Roman" w:hAnsi="Times New Roman" w:cs="Times New Roman"/>
              </w:rPr>
              <w:t>в том числе</w:t>
            </w:r>
          </w:p>
        </w:tc>
        <w:tc>
          <w:tcPr>
            <w:tcW w:w="485" w:type="pct"/>
            <w:vAlign w:val="center"/>
          </w:tcPr>
          <w:p w:rsidR="00DF4A3A" w:rsidRPr="001D7E60" w:rsidRDefault="00DF4A3A" w:rsidP="005B53B5">
            <w:pPr>
              <w:shd w:val="clear" w:color="auto" w:fill="FFFFFF"/>
              <w:autoSpaceDE w:val="0"/>
              <w:autoSpaceDN w:val="0"/>
              <w:adjustRightInd w:val="0"/>
              <w:jc w:val="center"/>
              <w:rPr>
                <w:rFonts w:ascii="Times New Roman" w:eastAsia="Calibri" w:hAnsi="Times New Roman" w:cs="Times New Roman"/>
              </w:rPr>
            </w:pPr>
            <w:r w:rsidRPr="001D7E60">
              <w:rPr>
                <w:rFonts w:ascii="Times New Roman" w:hAnsi="Times New Roman" w:cs="Times New Roman"/>
              </w:rPr>
              <w:t>2015 год</w:t>
            </w:r>
          </w:p>
        </w:tc>
        <w:tc>
          <w:tcPr>
            <w:tcW w:w="486" w:type="pct"/>
            <w:vAlign w:val="center"/>
          </w:tcPr>
          <w:p w:rsidR="00DF4A3A" w:rsidRPr="001D7E60" w:rsidRDefault="00DF4A3A" w:rsidP="005B53B5">
            <w:pPr>
              <w:shd w:val="clear" w:color="auto" w:fill="FFFFFF"/>
              <w:autoSpaceDE w:val="0"/>
              <w:autoSpaceDN w:val="0"/>
              <w:adjustRightInd w:val="0"/>
              <w:jc w:val="center"/>
              <w:rPr>
                <w:rFonts w:ascii="Times New Roman" w:eastAsia="Calibri" w:hAnsi="Times New Roman" w:cs="Times New Roman"/>
              </w:rPr>
            </w:pPr>
            <w:r w:rsidRPr="001D7E60">
              <w:rPr>
                <w:rFonts w:ascii="Times New Roman" w:hAnsi="Times New Roman" w:cs="Times New Roman"/>
              </w:rPr>
              <w:t>2016 год</w:t>
            </w:r>
          </w:p>
        </w:tc>
        <w:tc>
          <w:tcPr>
            <w:tcW w:w="485" w:type="pct"/>
            <w:vAlign w:val="center"/>
          </w:tcPr>
          <w:p w:rsidR="00DF4A3A" w:rsidRPr="001D7E60" w:rsidRDefault="00DF4A3A" w:rsidP="005B53B5">
            <w:pPr>
              <w:shd w:val="clear" w:color="auto" w:fill="FFFFFF"/>
              <w:autoSpaceDE w:val="0"/>
              <w:autoSpaceDN w:val="0"/>
              <w:adjustRightInd w:val="0"/>
              <w:jc w:val="center"/>
              <w:rPr>
                <w:rFonts w:ascii="Times New Roman" w:eastAsia="Calibri" w:hAnsi="Times New Roman" w:cs="Times New Roman"/>
              </w:rPr>
            </w:pPr>
            <w:r w:rsidRPr="001D7E60">
              <w:rPr>
                <w:rFonts w:ascii="Times New Roman" w:hAnsi="Times New Roman" w:cs="Times New Roman"/>
              </w:rPr>
              <w:t>2017 год</w:t>
            </w:r>
          </w:p>
        </w:tc>
        <w:tc>
          <w:tcPr>
            <w:tcW w:w="437" w:type="pct"/>
            <w:vAlign w:val="center"/>
          </w:tcPr>
          <w:p w:rsidR="00DF4A3A" w:rsidRPr="001D7E60" w:rsidRDefault="00DF4A3A" w:rsidP="005B53B5">
            <w:pPr>
              <w:shd w:val="clear" w:color="auto" w:fill="FFFFFF"/>
              <w:autoSpaceDE w:val="0"/>
              <w:autoSpaceDN w:val="0"/>
              <w:adjustRightInd w:val="0"/>
              <w:jc w:val="center"/>
              <w:rPr>
                <w:rFonts w:ascii="Times New Roman" w:eastAsia="Calibri" w:hAnsi="Times New Roman" w:cs="Times New Roman"/>
              </w:rPr>
            </w:pPr>
            <w:r w:rsidRPr="001D7E60">
              <w:rPr>
                <w:rFonts w:ascii="Times New Roman" w:hAnsi="Times New Roman" w:cs="Times New Roman"/>
              </w:rPr>
              <w:t>2018 год</w:t>
            </w:r>
          </w:p>
        </w:tc>
      </w:tr>
      <w:tr w:rsidR="00F84D46" w:rsidRPr="001D7E60" w:rsidTr="005B53B5">
        <w:trPr>
          <w:trHeight w:val="66"/>
        </w:trPr>
        <w:tc>
          <w:tcPr>
            <w:tcW w:w="1220" w:type="pct"/>
            <w:vMerge/>
          </w:tcPr>
          <w:p w:rsidR="00F84D46" w:rsidRPr="001D7E60" w:rsidRDefault="00F84D46" w:rsidP="005B53B5">
            <w:pPr>
              <w:shd w:val="clear" w:color="auto" w:fill="FFFFFF"/>
              <w:autoSpaceDE w:val="0"/>
              <w:autoSpaceDN w:val="0"/>
              <w:adjustRightInd w:val="0"/>
              <w:spacing w:before="120" w:after="120"/>
              <w:rPr>
                <w:rFonts w:ascii="Times New Roman" w:eastAsia="Calibri" w:hAnsi="Times New Roman" w:cs="Times New Roman"/>
                <w:sz w:val="24"/>
                <w:szCs w:val="24"/>
              </w:rPr>
            </w:pPr>
          </w:p>
        </w:tc>
        <w:tc>
          <w:tcPr>
            <w:tcW w:w="722" w:type="pct"/>
            <w:vMerge w:val="restart"/>
          </w:tcPr>
          <w:p w:rsidR="00F84D46" w:rsidRPr="001D7E60" w:rsidRDefault="00F84D46" w:rsidP="005B53B5">
            <w:pPr>
              <w:shd w:val="clear" w:color="auto" w:fill="FFFFFF"/>
              <w:autoSpaceDE w:val="0"/>
              <w:autoSpaceDN w:val="0"/>
              <w:adjustRightInd w:val="0"/>
              <w:rPr>
                <w:rFonts w:ascii="Times New Roman" w:eastAsia="Calibri" w:hAnsi="Times New Roman" w:cs="Times New Roman"/>
              </w:rPr>
            </w:pPr>
            <w:r w:rsidRPr="001D7E60">
              <w:rPr>
                <w:rFonts w:ascii="Times New Roman" w:hAnsi="Times New Roman" w:cs="Times New Roman"/>
              </w:rPr>
              <w:t>Администрация Сергиево-Посадского муниципального района Московской области</w:t>
            </w:r>
          </w:p>
        </w:tc>
        <w:tc>
          <w:tcPr>
            <w:tcW w:w="679" w:type="pct"/>
          </w:tcPr>
          <w:p w:rsidR="00F84D46" w:rsidRPr="001D7E60" w:rsidRDefault="00F84D46" w:rsidP="005B53B5">
            <w:pPr>
              <w:shd w:val="clear" w:color="auto" w:fill="FFFFFF"/>
              <w:autoSpaceDE w:val="0"/>
              <w:autoSpaceDN w:val="0"/>
              <w:adjustRightInd w:val="0"/>
              <w:rPr>
                <w:rFonts w:ascii="Times New Roman" w:eastAsia="Calibri" w:hAnsi="Times New Roman" w:cs="Times New Roman"/>
              </w:rPr>
            </w:pPr>
            <w:r w:rsidRPr="001D7E60">
              <w:rPr>
                <w:rFonts w:ascii="Times New Roman" w:eastAsia="Calibri" w:hAnsi="Times New Roman" w:cs="Times New Roman"/>
              </w:rPr>
              <w:t>Всего</w:t>
            </w:r>
          </w:p>
          <w:p w:rsidR="00F84D46" w:rsidRPr="001D7E60" w:rsidRDefault="00F84D46" w:rsidP="005B53B5">
            <w:pPr>
              <w:shd w:val="clear" w:color="auto" w:fill="FFFFFF"/>
              <w:autoSpaceDE w:val="0"/>
              <w:autoSpaceDN w:val="0"/>
              <w:adjustRightInd w:val="0"/>
              <w:rPr>
                <w:rFonts w:ascii="Times New Roman" w:eastAsia="Calibri" w:hAnsi="Times New Roman" w:cs="Times New Roman"/>
              </w:rPr>
            </w:pPr>
            <w:r w:rsidRPr="001D7E60">
              <w:rPr>
                <w:rFonts w:ascii="Times New Roman" w:eastAsia="Calibri" w:hAnsi="Times New Roman" w:cs="Times New Roman"/>
              </w:rPr>
              <w:t>в т.ч.</w:t>
            </w:r>
          </w:p>
        </w:tc>
        <w:tc>
          <w:tcPr>
            <w:tcW w:w="486" w:type="pct"/>
            <w:vAlign w:val="center"/>
          </w:tcPr>
          <w:p w:rsidR="00F84D46" w:rsidRPr="00A61DEB" w:rsidRDefault="003E15D7" w:rsidP="003E15D7">
            <w:pPr>
              <w:shd w:val="clear" w:color="auto" w:fill="FFFFFF"/>
              <w:autoSpaceDE w:val="0"/>
              <w:autoSpaceDN w:val="0"/>
              <w:adjustRightInd w:val="0"/>
              <w:jc w:val="center"/>
              <w:rPr>
                <w:rFonts w:ascii="Times New Roman" w:eastAsia="Calibri" w:hAnsi="Times New Roman" w:cs="Times New Roman"/>
              </w:rPr>
            </w:pPr>
            <w:r>
              <w:rPr>
                <w:rFonts w:ascii="Times New Roman" w:hAnsi="Times New Roman" w:cs="Times New Roman"/>
                <w:bCs/>
              </w:rPr>
              <w:t>29,516,2</w:t>
            </w:r>
          </w:p>
        </w:tc>
        <w:tc>
          <w:tcPr>
            <w:tcW w:w="485" w:type="pct"/>
            <w:vAlign w:val="center"/>
          </w:tcPr>
          <w:p w:rsidR="00F84D46" w:rsidRPr="00A61DEB" w:rsidRDefault="00F84D46" w:rsidP="005B53B5">
            <w:pPr>
              <w:shd w:val="clear" w:color="auto" w:fill="FFFFFF"/>
              <w:autoSpaceDE w:val="0"/>
              <w:autoSpaceDN w:val="0"/>
              <w:adjustRightInd w:val="0"/>
              <w:jc w:val="right"/>
              <w:rPr>
                <w:rFonts w:ascii="Times New Roman" w:eastAsia="Calibri" w:hAnsi="Times New Roman" w:cs="Times New Roman"/>
              </w:rPr>
            </w:pPr>
            <w:r w:rsidRPr="00A61DEB">
              <w:rPr>
                <w:rFonts w:ascii="Times New Roman" w:eastAsia="Calibri" w:hAnsi="Times New Roman" w:cs="Times New Roman"/>
              </w:rPr>
              <w:t>3000,0</w:t>
            </w:r>
          </w:p>
        </w:tc>
        <w:tc>
          <w:tcPr>
            <w:tcW w:w="486" w:type="pct"/>
            <w:vAlign w:val="center"/>
          </w:tcPr>
          <w:p w:rsidR="00C64D7B" w:rsidRPr="00063A21" w:rsidRDefault="00C64D7B" w:rsidP="00EB520E">
            <w:pPr>
              <w:shd w:val="clear" w:color="auto" w:fill="FFFFFF"/>
              <w:autoSpaceDE w:val="0"/>
              <w:autoSpaceDN w:val="0"/>
              <w:adjustRightInd w:val="0"/>
              <w:jc w:val="right"/>
              <w:rPr>
                <w:rFonts w:ascii="Times New Roman" w:hAnsi="Times New Roman" w:cs="Times New Roman"/>
              </w:rPr>
            </w:pPr>
            <w:r w:rsidRPr="00063A21">
              <w:rPr>
                <w:rFonts w:ascii="Times New Roman" w:hAnsi="Times New Roman" w:cs="Times New Roman"/>
              </w:rPr>
              <w:t>20 516,20</w:t>
            </w:r>
          </w:p>
        </w:tc>
        <w:tc>
          <w:tcPr>
            <w:tcW w:w="485" w:type="pct"/>
            <w:vAlign w:val="center"/>
          </w:tcPr>
          <w:p w:rsidR="00F84D46" w:rsidRPr="001D7E60" w:rsidRDefault="00F84D46" w:rsidP="005B53B5">
            <w:pPr>
              <w:shd w:val="clear" w:color="auto" w:fill="FFFFFF"/>
              <w:autoSpaceDE w:val="0"/>
              <w:autoSpaceDN w:val="0"/>
              <w:adjustRightInd w:val="0"/>
              <w:jc w:val="right"/>
              <w:rPr>
                <w:rFonts w:ascii="Times New Roman" w:eastAsia="Calibri" w:hAnsi="Times New Roman" w:cs="Times New Roman"/>
              </w:rPr>
            </w:pPr>
            <w:r w:rsidRPr="001D7E60">
              <w:rPr>
                <w:rFonts w:ascii="Times New Roman" w:eastAsia="Calibri" w:hAnsi="Times New Roman" w:cs="Times New Roman"/>
                <w:lang w:val="en-US"/>
              </w:rPr>
              <w:t>3000</w:t>
            </w:r>
            <w:r w:rsidRPr="001D7E60">
              <w:rPr>
                <w:rFonts w:ascii="Times New Roman" w:eastAsia="Calibri" w:hAnsi="Times New Roman" w:cs="Times New Roman"/>
              </w:rPr>
              <w:t>,00</w:t>
            </w:r>
          </w:p>
        </w:tc>
        <w:tc>
          <w:tcPr>
            <w:tcW w:w="437" w:type="pct"/>
            <w:vAlign w:val="center"/>
          </w:tcPr>
          <w:p w:rsidR="00F84D46" w:rsidRPr="001D7E60" w:rsidRDefault="00F84D46" w:rsidP="005B53B5">
            <w:pPr>
              <w:shd w:val="clear" w:color="auto" w:fill="FFFFFF"/>
              <w:autoSpaceDE w:val="0"/>
              <w:autoSpaceDN w:val="0"/>
              <w:adjustRightInd w:val="0"/>
              <w:jc w:val="right"/>
              <w:rPr>
                <w:rFonts w:ascii="Times New Roman" w:eastAsia="Calibri" w:hAnsi="Times New Roman" w:cs="Times New Roman"/>
              </w:rPr>
            </w:pPr>
            <w:r w:rsidRPr="001D7E60">
              <w:rPr>
                <w:rFonts w:ascii="Times New Roman" w:hAnsi="Times New Roman" w:cs="Times New Roman"/>
              </w:rPr>
              <w:t>3 000,00</w:t>
            </w:r>
          </w:p>
        </w:tc>
      </w:tr>
      <w:tr w:rsidR="00F84D46" w:rsidRPr="001D7E60" w:rsidTr="005B53B5">
        <w:trPr>
          <w:trHeight w:val="66"/>
        </w:trPr>
        <w:tc>
          <w:tcPr>
            <w:tcW w:w="1220" w:type="pct"/>
            <w:vMerge/>
          </w:tcPr>
          <w:p w:rsidR="00F84D46" w:rsidRPr="001D7E60" w:rsidRDefault="00F84D46" w:rsidP="005B53B5">
            <w:pPr>
              <w:shd w:val="clear" w:color="auto" w:fill="FFFFFF"/>
              <w:autoSpaceDE w:val="0"/>
              <w:autoSpaceDN w:val="0"/>
              <w:adjustRightInd w:val="0"/>
              <w:spacing w:before="120" w:after="120"/>
              <w:rPr>
                <w:rFonts w:ascii="Times New Roman" w:eastAsia="Calibri" w:hAnsi="Times New Roman" w:cs="Times New Roman"/>
                <w:sz w:val="24"/>
                <w:szCs w:val="24"/>
              </w:rPr>
            </w:pPr>
          </w:p>
        </w:tc>
        <w:tc>
          <w:tcPr>
            <w:tcW w:w="722" w:type="pct"/>
            <w:vMerge/>
          </w:tcPr>
          <w:p w:rsidR="00F84D46" w:rsidRPr="001D7E60" w:rsidRDefault="00F84D46" w:rsidP="005B53B5">
            <w:pPr>
              <w:shd w:val="clear" w:color="auto" w:fill="FFFFFF"/>
              <w:autoSpaceDE w:val="0"/>
              <w:autoSpaceDN w:val="0"/>
              <w:adjustRightInd w:val="0"/>
              <w:rPr>
                <w:rFonts w:ascii="Times New Roman" w:eastAsia="Calibri" w:hAnsi="Times New Roman" w:cs="Times New Roman"/>
              </w:rPr>
            </w:pPr>
          </w:p>
        </w:tc>
        <w:tc>
          <w:tcPr>
            <w:tcW w:w="679" w:type="pct"/>
          </w:tcPr>
          <w:p w:rsidR="00F84D46" w:rsidRPr="001D7E60" w:rsidRDefault="00F84D46" w:rsidP="005B53B5">
            <w:pPr>
              <w:shd w:val="clear" w:color="auto" w:fill="FFFFFF"/>
              <w:autoSpaceDE w:val="0"/>
              <w:autoSpaceDN w:val="0"/>
              <w:adjustRightInd w:val="0"/>
              <w:rPr>
                <w:rFonts w:ascii="Times New Roman" w:eastAsia="Calibri" w:hAnsi="Times New Roman" w:cs="Times New Roman"/>
              </w:rPr>
            </w:pPr>
            <w:r w:rsidRPr="001D7E60">
              <w:rPr>
                <w:rFonts w:ascii="Times New Roman" w:hAnsi="Times New Roman" w:cs="Times New Roman"/>
              </w:rPr>
              <w:t>Средства федерального бюджета</w:t>
            </w:r>
          </w:p>
        </w:tc>
        <w:tc>
          <w:tcPr>
            <w:tcW w:w="486" w:type="pct"/>
            <w:vAlign w:val="center"/>
          </w:tcPr>
          <w:p w:rsidR="00F84D46" w:rsidRPr="00A61DEB" w:rsidRDefault="00F84D46" w:rsidP="003E15D7">
            <w:pPr>
              <w:shd w:val="clear" w:color="auto" w:fill="FFFFFF"/>
              <w:autoSpaceDE w:val="0"/>
              <w:autoSpaceDN w:val="0"/>
              <w:adjustRightInd w:val="0"/>
              <w:jc w:val="center"/>
              <w:rPr>
                <w:rFonts w:ascii="Times New Roman" w:eastAsia="Calibri" w:hAnsi="Times New Roman" w:cs="Times New Roman"/>
              </w:rPr>
            </w:pPr>
            <w:r w:rsidRPr="00A61DEB">
              <w:rPr>
                <w:rFonts w:ascii="Times New Roman" w:eastAsia="Calibri" w:hAnsi="Times New Roman" w:cs="Times New Roman"/>
              </w:rPr>
              <w:t>-</w:t>
            </w:r>
          </w:p>
        </w:tc>
        <w:tc>
          <w:tcPr>
            <w:tcW w:w="485" w:type="pct"/>
            <w:vAlign w:val="center"/>
          </w:tcPr>
          <w:p w:rsidR="00F84D46" w:rsidRPr="00A61DEB" w:rsidRDefault="00F84D46" w:rsidP="005B53B5">
            <w:pPr>
              <w:shd w:val="clear" w:color="auto" w:fill="FFFFFF"/>
              <w:autoSpaceDE w:val="0"/>
              <w:autoSpaceDN w:val="0"/>
              <w:adjustRightInd w:val="0"/>
              <w:jc w:val="right"/>
              <w:rPr>
                <w:rFonts w:ascii="Times New Roman" w:eastAsia="Calibri" w:hAnsi="Times New Roman" w:cs="Times New Roman"/>
              </w:rPr>
            </w:pPr>
            <w:r w:rsidRPr="00A61DEB">
              <w:rPr>
                <w:rFonts w:ascii="Times New Roman" w:eastAsia="Calibri" w:hAnsi="Times New Roman" w:cs="Times New Roman"/>
              </w:rPr>
              <w:t>-</w:t>
            </w:r>
          </w:p>
        </w:tc>
        <w:tc>
          <w:tcPr>
            <w:tcW w:w="486" w:type="pct"/>
            <w:vAlign w:val="center"/>
          </w:tcPr>
          <w:p w:rsidR="00F84D46" w:rsidRPr="00063A21" w:rsidRDefault="00F84D46" w:rsidP="00EB520E">
            <w:pPr>
              <w:shd w:val="clear" w:color="auto" w:fill="FFFFFF"/>
              <w:autoSpaceDE w:val="0"/>
              <w:autoSpaceDN w:val="0"/>
              <w:adjustRightInd w:val="0"/>
              <w:jc w:val="right"/>
              <w:rPr>
                <w:rFonts w:ascii="Times New Roman" w:eastAsia="Calibri" w:hAnsi="Times New Roman" w:cs="Times New Roman"/>
              </w:rPr>
            </w:pPr>
            <w:r w:rsidRPr="00063A21">
              <w:rPr>
                <w:rFonts w:ascii="Times New Roman" w:eastAsia="Calibri" w:hAnsi="Times New Roman" w:cs="Times New Roman"/>
              </w:rPr>
              <w:t>-</w:t>
            </w:r>
          </w:p>
        </w:tc>
        <w:tc>
          <w:tcPr>
            <w:tcW w:w="485" w:type="pct"/>
            <w:vAlign w:val="center"/>
          </w:tcPr>
          <w:p w:rsidR="00F84D46" w:rsidRPr="001D7E60" w:rsidRDefault="00F84D46" w:rsidP="005B53B5">
            <w:pPr>
              <w:shd w:val="clear" w:color="auto" w:fill="FFFFFF"/>
              <w:autoSpaceDE w:val="0"/>
              <w:autoSpaceDN w:val="0"/>
              <w:adjustRightInd w:val="0"/>
              <w:jc w:val="right"/>
              <w:rPr>
                <w:rFonts w:ascii="Times New Roman" w:eastAsia="Calibri" w:hAnsi="Times New Roman" w:cs="Times New Roman"/>
              </w:rPr>
            </w:pPr>
            <w:r w:rsidRPr="001D7E60">
              <w:rPr>
                <w:rFonts w:ascii="Times New Roman" w:eastAsia="Calibri" w:hAnsi="Times New Roman" w:cs="Times New Roman"/>
              </w:rPr>
              <w:t>-</w:t>
            </w:r>
          </w:p>
        </w:tc>
        <w:tc>
          <w:tcPr>
            <w:tcW w:w="437" w:type="pct"/>
            <w:vAlign w:val="center"/>
          </w:tcPr>
          <w:p w:rsidR="00F84D46" w:rsidRPr="001D7E60" w:rsidRDefault="00F84D46" w:rsidP="005B53B5">
            <w:pPr>
              <w:shd w:val="clear" w:color="auto" w:fill="FFFFFF"/>
              <w:autoSpaceDE w:val="0"/>
              <w:autoSpaceDN w:val="0"/>
              <w:adjustRightInd w:val="0"/>
              <w:jc w:val="right"/>
              <w:rPr>
                <w:rFonts w:ascii="Times New Roman" w:eastAsia="Calibri" w:hAnsi="Times New Roman" w:cs="Times New Roman"/>
              </w:rPr>
            </w:pPr>
            <w:r w:rsidRPr="001D7E60">
              <w:rPr>
                <w:rFonts w:ascii="Times New Roman" w:eastAsia="Calibri" w:hAnsi="Times New Roman" w:cs="Times New Roman"/>
              </w:rPr>
              <w:t>-</w:t>
            </w:r>
          </w:p>
        </w:tc>
      </w:tr>
      <w:tr w:rsidR="00F84D46" w:rsidRPr="001D7E60" w:rsidTr="005B53B5">
        <w:trPr>
          <w:trHeight w:val="66"/>
        </w:trPr>
        <w:tc>
          <w:tcPr>
            <w:tcW w:w="1220" w:type="pct"/>
            <w:vMerge/>
          </w:tcPr>
          <w:p w:rsidR="00F84D46" w:rsidRPr="001D7E60" w:rsidRDefault="00F84D46" w:rsidP="005B53B5">
            <w:pPr>
              <w:shd w:val="clear" w:color="auto" w:fill="FFFFFF"/>
              <w:autoSpaceDE w:val="0"/>
              <w:autoSpaceDN w:val="0"/>
              <w:adjustRightInd w:val="0"/>
              <w:spacing w:before="120" w:after="120"/>
              <w:rPr>
                <w:rFonts w:ascii="Times New Roman" w:eastAsia="Calibri" w:hAnsi="Times New Roman" w:cs="Times New Roman"/>
                <w:sz w:val="24"/>
                <w:szCs w:val="24"/>
              </w:rPr>
            </w:pPr>
          </w:p>
        </w:tc>
        <w:tc>
          <w:tcPr>
            <w:tcW w:w="722" w:type="pct"/>
            <w:vMerge/>
          </w:tcPr>
          <w:p w:rsidR="00F84D46" w:rsidRPr="001D7E60" w:rsidRDefault="00F84D46" w:rsidP="005B53B5">
            <w:pPr>
              <w:shd w:val="clear" w:color="auto" w:fill="FFFFFF"/>
              <w:autoSpaceDE w:val="0"/>
              <w:autoSpaceDN w:val="0"/>
              <w:adjustRightInd w:val="0"/>
              <w:rPr>
                <w:rFonts w:ascii="Times New Roman" w:eastAsia="Calibri" w:hAnsi="Times New Roman" w:cs="Times New Roman"/>
              </w:rPr>
            </w:pPr>
          </w:p>
        </w:tc>
        <w:tc>
          <w:tcPr>
            <w:tcW w:w="679" w:type="pct"/>
          </w:tcPr>
          <w:p w:rsidR="00F84D46" w:rsidRPr="001D7E60" w:rsidRDefault="00F84D46" w:rsidP="005B53B5">
            <w:pPr>
              <w:shd w:val="clear" w:color="auto" w:fill="FFFFFF"/>
              <w:autoSpaceDE w:val="0"/>
              <w:autoSpaceDN w:val="0"/>
              <w:adjustRightInd w:val="0"/>
              <w:rPr>
                <w:rFonts w:ascii="Times New Roman" w:eastAsia="Calibri" w:hAnsi="Times New Roman" w:cs="Times New Roman"/>
              </w:rPr>
            </w:pPr>
            <w:r w:rsidRPr="001D7E60">
              <w:rPr>
                <w:rFonts w:ascii="Times New Roman" w:hAnsi="Times New Roman" w:cs="Times New Roman"/>
              </w:rPr>
              <w:t>Средства бюджета Московской области</w:t>
            </w:r>
          </w:p>
        </w:tc>
        <w:tc>
          <w:tcPr>
            <w:tcW w:w="486" w:type="pct"/>
            <w:vAlign w:val="center"/>
          </w:tcPr>
          <w:p w:rsidR="00F84D46" w:rsidRPr="00A61DEB" w:rsidRDefault="00F84D46" w:rsidP="003E15D7">
            <w:pPr>
              <w:shd w:val="clear" w:color="auto" w:fill="FFFFFF"/>
              <w:autoSpaceDE w:val="0"/>
              <w:autoSpaceDN w:val="0"/>
              <w:adjustRightInd w:val="0"/>
              <w:jc w:val="center"/>
              <w:rPr>
                <w:rFonts w:ascii="Times New Roman" w:eastAsia="Calibri" w:hAnsi="Times New Roman" w:cs="Times New Roman"/>
              </w:rPr>
            </w:pPr>
            <w:r w:rsidRPr="00A61DEB">
              <w:rPr>
                <w:rFonts w:ascii="Times New Roman" w:eastAsia="Calibri" w:hAnsi="Times New Roman" w:cs="Times New Roman"/>
              </w:rPr>
              <w:t>-</w:t>
            </w:r>
          </w:p>
        </w:tc>
        <w:tc>
          <w:tcPr>
            <w:tcW w:w="485" w:type="pct"/>
            <w:vAlign w:val="center"/>
          </w:tcPr>
          <w:p w:rsidR="00F84D46" w:rsidRPr="00A61DEB" w:rsidRDefault="00F84D46" w:rsidP="005B53B5">
            <w:pPr>
              <w:shd w:val="clear" w:color="auto" w:fill="FFFFFF"/>
              <w:autoSpaceDE w:val="0"/>
              <w:autoSpaceDN w:val="0"/>
              <w:adjustRightInd w:val="0"/>
              <w:jc w:val="right"/>
              <w:rPr>
                <w:rFonts w:ascii="Times New Roman" w:eastAsia="Calibri" w:hAnsi="Times New Roman" w:cs="Times New Roman"/>
              </w:rPr>
            </w:pPr>
            <w:r w:rsidRPr="00A61DEB">
              <w:rPr>
                <w:rFonts w:ascii="Times New Roman" w:eastAsia="Calibri" w:hAnsi="Times New Roman" w:cs="Times New Roman"/>
              </w:rPr>
              <w:t>-</w:t>
            </w:r>
          </w:p>
        </w:tc>
        <w:tc>
          <w:tcPr>
            <w:tcW w:w="486" w:type="pct"/>
            <w:vAlign w:val="center"/>
          </w:tcPr>
          <w:p w:rsidR="00F84D46" w:rsidRPr="00063A21" w:rsidRDefault="00F84D46" w:rsidP="00EB520E">
            <w:pPr>
              <w:shd w:val="clear" w:color="auto" w:fill="FFFFFF"/>
              <w:autoSpaceDE w:val="0"/>
              <w:autoSpaceDN w:val="0"/>
              <w:adjustRightInd w:val="0"/>
              <w:jc w:val="right"/>
              <w:rPr>
                <w:rFonts w:ascii="Times New Roman" w:eastAsia="Calibri" w:hAnsi="Times New Roman" w:cs="Times New Roman"/>
              </w:rPr>
            </w:pPr>
            <w:r w:rsidRPr="00063A21">
              <w:rPr>
                <w:rFonts w:ascii="Times New Roman" w:eastAsia="Calibri" w:hAnsi="Times New Roman" w:cs="Times New Roman"/>
              </w:rPr>
              <w:t>-</w:t>
            </w:r>
          </w:p>
        </w:tc>
        <w:tc>
          <w:tcPr>
            <w:tcW w:w="485" w:type="pct"/>
            <w:vAlign w:val="center"/>
          </w:tcPr>
          <w:p w:rsidR="00F84D46" w:rsidRPr="001D7E60" w:rsidRDefault="00F84D46" w:rsidP="005B53B5">
            <w:pPr>
              <w:shd w:val="clear" w:color="auto" w:fill="FFFFFF"/>
              <w:autoSpaceDE w:val="0"/>
              <w:autoSpaceDN w:val="0"/>
              <w:adjustRightInd w:val="0"/>
              <w:jc w:val="right"/>
              <w:rPr>
                <w:rFonts w:ascii="Times New Roman" w:eastAsia="Calibri" w:hAnsi="Times New Roman" w:cs="Times New Roman"/>
              </w:rPr>
            </w:pPr>
            <w:r w:rsidRPr="001D7E60">
              <w:rPr>
                <w:rFonts w:ascii="Times New Roman" w:eastAsia="Calibri" w:hAnsi="Times New Roman" w:cs="Times New Roman"/>
              </w:rPr>
              <w:t>-</w:t>
            </w:r>
          </w:p>
        </w:tc>
        <w:tc>
          <w:tcPr>
            <w:tcW w:w="437" w:type="pct"/>
            <w:vAlign w:val="center"/>
          </w:tcPr>
          <w:p w:rsidR="00F84D46" w:rsidRPr="001D7E60" w:rsidRDefault="00F84D46" w:rsidP="005B53B5">
            <w:pPr>
              <w:shd w:val="clear" w:color="auto" w:fill="FFFFFF"/>
              <w:autoSpaceDE w:val="0"/>
              <w:autoSpaceDN w:val="0"/>
              <w:adjustRightInd w:val="0"/>
              <w:jc w:val="right"/>
              <w:rPr>
                <w:rFonts w:ascii="Times New Roman" w:eastAsia="Calibri" w:hAnsi="Times New Roman" w:cs="Times New Roman"/>
              </w:rPr>
            </w:pPr>
            <w:r w:rsidRPr="001D7E60">
              <w:rPr>
                <w:rFonts w:ascii="Times New Roman" w:eastAsia="Calibri" w:hAnsi="Times New Roman" w:cs="Times New Roman"/>
              </w:rPr>
              <w:t>-</w:t>
            </w:r>
          </w:p>
        </w:tc>
      </w:tr>
      <w:tr w:rsidR="00F84D46" w:rsidRPr="001D7E60" w:rsidTr="005B53B5">
        <w:trPr>
          <w:trHeight w:val="66"/>
        </w:trPr>
        <w:tc>
          <w:tcPr>
            <w:tcW w:w="1220" w:type="pct"/>
            <w:vMerge/>
          </w:tcPr>
          <w:p w:rsidR="00F84D46" w:rsidRPr="001D7E60" w:rsidRDefault="00F84D46" w:rsidP="005B53B5">
            <w:pPr>
              <w:shd w:val="clear" w:color="auto" w:fill="FFFFFF"/>
              <w:autoSpaceDE w:val="0"/>
              <w:autoSpaceDN w:val="0"/>
              <w:adjustRightInd w:val="0"/>
              <w:spacing w:before="120" w:after="120"/>
              <w:rPr>
                <w:rFonts w:ascii="Times New Roman" w:eastAsia="Calibri" w:hAnsi="Times New Roman" w:cs="Times New Roman"/>
                <w:sz w:val="24"/>
                <w:szCs w:val="24"/>
              </w:rPr>
            </w:pPr>
          </w:p>
        </w:tc>
        <w:tc>
          <w:tcPr>
            <w:tcW w:w="722" w:type="pct"/>
            <w:vMerge/>
          </w:tcPr>
          <w:p w:rsidR="00F84D46" w:rsidRPr="001D7E60" w:rsidRDefault="00F84D46" w:rsidP="005B53B5">
            <w:pPr>
              <w:shd w:val="clear" w:color="auto" w:fill="FFFFFF"/>
              <w:autoSpaceDE w:val="0"/>
              <w:autoSpaceDN w:val="0"/>
              <w:adjustRightInd w:val="0"/>
              <w:rPr>
                <w:rFonts w:ascii="Times New Roman" w:eastAsia="Calibri" w:hAnsi="Times New Roman" w:cs="Times New Roman"/>
              </w:rPr>
            </w:pPr>
          </w:p>
        </w:tc>
        <w:tc>
          <w:tcPr>
            <w:tcW w:w="679" w:type="pct"/>
          </w:tcPr>
          <w:p w:rsidR="00F84D46" w:rsidRPr="001D7E60" w:rsidRDefault="00F84D46" w:rsidP="005B53B5">
            <w:pPr>
              <w:shd w:val="clear" w:color="auto" w:fill="FFFFFF"/>
              <w:autoSpaceDE w:val="0"/>
              <w:autoSpaceDN w:val="0"/>
              <w:adjustRightInd w:val="0"/>
              <w:rPr>
                <w:rFonts w:ascii="Times New Roman" w:eastAsia="Calibri" w:hAnsi="Times New Roman" w:cs="Times New Roman"/>
              </w:rPr>
            </w:pPr>
            <w:r w:rsidRPr="001D7E60">
              <w:rPr>
                <w:rFonts w:ascii="Times New Roman" w:hAnsi="Times New Roman" w:cs="Times New Roman"/>
              </w:rPr>
              <w:t>Средства бюджета Сергиево-Посадского муниципального района</w:t>
            </w:r>
          </w:p>
        </w:tc>
        <w:tc>
          <w:tcPr>
            <w:tcW w:w="486" w:type="pct"/>
            <w:vAlign w:val="center"/>
          </w:tcPr>
          <w:p w:rsidR="00F84D46" w:rsidRPr="00A61DEB" w:rsidRDefault="003E15D7" w:rsidP="003E15D7">
            <w:pPr>
              <w:shd w:val="clear" w:color="auto" w:fill="FFFFFF"/>
              <w:autoSpaceDE w:val="0"/>
              <w:autoSpaceDN w:val="0"/>
              <w:adjustRightInd w:val="0"/>
              <w:jc w:val="center"/>
              <w:rPr>
                <w:rFonts w:ascii="Times New Roman" w:hAnsi="Times New Roman" w:cs="Times New Roman"/>
              </w:rPr>
            </w:pPr>
            <w:r>
              <w:rPr>
                <w:rFonts w:ascii="Times New Roman" w:hAnsi="Times New Roman" w:cs="Times New Roman"/>
              </w:rPr>
              <w:t>29516,2</w:t>
            </w:r>
          </w:p>
        </w:tc>
        <w:tc>
          <w:tcPr>
            <w:tcW w:w="485" w:type="pct"/>
            <w:vAlign w:val="center"/>
          </w:tcPr>
          <w:p w:rsidR="00F84D46" w:rsidRPr="00A61DEB" w:rsidRDefault="00F84D46" w:rsidP="005B53B5">
            <w:pPr>
              <w:shd w:val="clear" w:color="auto" w:fill="FFFFFF"/>
              <w:autoSpaceDE w:val="0"/>
              <w:autoSpaceDN w:val="0"/>
              <w:adjustRightInd w:val="0"/>
              <w:jc w:val="right"/>
              <w:rPr>
                <w:rFonts w:ascii="Times New Roman" w:hAnsi="Times New Roman" w:cs="Times New Roman"/>
              </w:rPr>
            </w:pPr>
            <w:r w:rsidRPr="00A61DEB">
              <w:rPr>
                <w:rFonts w:ascii="Times New Roman" w:hAnsi="Times New Roman" w:cs="Times New Roman"/>
              </w:rPr>
              <w:t>3 000,00</w:t>
            </w:r>
          </w:p>
        </w:tc>
        <w:tc>
          <w:tcPr>
            <w:tcW w:w="486" w:type="pct"/>
            <w:vAlign w:val="center"/>
          </w:tcPr>
          <w:p w:rsidR="00F84D46" w:rsidRPr="00063A21" w:rsidRDefault="00C64D7B" w:rsidP="00C64D7B">
            <w:pPr>
              <w:shd w:val="clear" w:color="auto" w:fill="FFFFFF"/>
              <w:autoSpaceDE w:val="0"/>
              <w:autoSpaceDN w:val="0"/>
              <w:adjustRightInd w:val="0"/>
              <w:jc w:val="right"/>
              <w:rPr>
                <w:rFonts w:ascii="Times New Roman" w:hAnsi="Times New Roman" w:cs="Times New Roman"/>
              </w:rPr>
            </w:pPr>
            <w:r w:rsidRPr="00063A21">
              <w:rPr>
                <w:rFonts w:ascii="Times New Roman" w:hAnsi="Times New Roman" w:cs="Times New Roman"/>
              </w:rPr>
              <w:t>20 516,20</w:t>
            </w:r>
          </w:p>
        </w:tc>
        <w:tc>
          <w:tcPr>
            <w:tcW w:w="485" w:type="pct"/>
            <w:vAlign w:val="center"/>
          </w:tcPr>
          <w:p w:rsidR="00F84D46" w:rsidRPr="001D7E60" w:rsidRDefault="00F84D46" w:rsidP="005B53B5">
            <w:pPr>
              <w:shd w:val="clear" w:color="auto" w:fill="FFFFFF"/>
              <w:autoSpaceDE w:val="0"/>
              <w:autoSpaceDN w:val="0"/>
              <w:adjustRightInd w:val="0"/>
              <w:jc w:val="right"/>
              <w:rPr>
                <w:rFonts w:ascii="Times New Roman" w:hAnsi="Times New Roman" w:cs="Times New Roman"/>
              </w:rPr>
            </w:pPr>
            <w:r w:rsidRPr="001D7E60">
              <w:rPr>
                <w:rFonts w:ascii="Times New Roman" w:hAnsi="Times New Roman" w:cs="Times New Roman"/>
              </w:rPr>
              <w:t>3 000,00</w:t>
            </w:r>
          </w:p>
        </w:tc>
        <w:tc>
          <w:tcPr>
            <w:tcW w:w="437" w:type="pct"/>
            <w:vAlign w:val="center"/>
          </w:tcPr>
          <w:p w:rsidR="00F84D46" w:rsidRPr="001D7E60" w:rsidRDefault="00F84D46" w:rsidP="005B53B5">
            <w:pPr>
              <w:shd w:val="clear" w:color="auto" w:fill="FFFFFF"/>
              <w:autoSpaceDE w:val="0"/>
              <w:autoSpaceDN w:val="0"/>
              <w:adjustRightInd w:val="0"/>
              <w:jc w:val="right"/>
              <w:rPr>
                <w:rFonts w:ascii="Times New Roman" w:hAnsi="Times New Roman" w:cs="Times New Roman"/>
              </w:rPr>
            </w:pPr>
            <w:r w:rsidRPr="001D7E60">
              <w:rPr>
                <w:rFonts w:ascii="Times New Roman" w:hAnsi="Times New Roman" w:cs="Times New Roman"/>
              </w:rPr>
              <w:t>3 000,00</w:t>
            </w:r>
          </w:p>
        </w:tc>
      </w:tr>
      <w:tr w:rsidR="00DF4A3A" w:rsidRPr="001D7E60" w:rsidTr="005B53B5">
        <w:trPr>
          <w:trHeight w:val="66"/>
        </w:trPr>
        <w:tc>
          <w:tcPr>
            <w:tcW w:w="1220" w:type="pct"/>
            <w:vMerge/>
          </w:tcPr>
          <w:p w:rsidR="00DF4A3A" w:rsidRPr="001D7E60" w:rsidRDefault="00DF4A3A" w:rsidP="005B53B5">
            <w:pPr>
              <w:shd w:val="clear" w:color="auto" w:fill="FFFFFF"/>
              <w:autoSpaceDE w:val="0"/>
              <w:autoSpaceDN w:val="0"/>
              <w:adjustRightInd w:val="0"/>
              <w:spacing w:before="120" w:after="120"/>
              <w:rPr>
                <w:rFonts w:ascii="Times New Roman" w:eastAsia="Calibri" w:hAnsi="Times New Roman" w:cs="Times New Roman"/>
                <w:sz w:val="24"/>
                <w:szCs w:val="24"/>
              </w:rPr>
            </w:pPr>
          </w:p>
        </w:tc>
        <w:tc>
          <w:tcPr>
            <w:tcW w:w="722" w:type="pct"/>
            <w:vMerge/>
          </w:tcPr>
          <w:p w:rsidR="00DF4A3A" w:rsidRPr="001D7E60" w:rsidRDefault="00DF4A3A" w:rsidP="005B53B5">
            <w:pPr>
              <w:shd w:val="clear" w:color="auto" w:fill="FFFFFF"/>
              <w:autoSpaceDE w:val="0"/>
              <w:autoSpaceDN w:val="0"/>
              <w:adjustRightInd w:val="0"/>
              <w:rPr>
                <w:rFonts w:ascii="Times New Roman" w:eastAsia="Calibri" w:hAnsi="Times New Roman" w:cs="Times New Roman"/>
              </w:rPr>
            </w:pPr>
          </w:p>
        </w:tc>
        <w:tc>
          <w:tcPr>
            <w:tcW w:w="679" w:type="pct"/>
          </w:tcPr>
          <w:p w:rsidR="00DF4A3A" w:rsidRPr="001D7E60" w:rsidRDefault="00DF4A3A" w:rsidP="005B53B5">
            <w:pPr>
              <w:shd w:val="clear" w:color="auto" w:fill="FFFFFF"/>
              <w:autoSpaceDE w:val="0"/>
              <w:autoSpaceDN w:val="0"/>
              <w:adjustRightInd w:val="0"/>
              <w:rPr>
                <w:rFonts w:ascii="Times New Roman" w:eastAsia="Calibri" w:hAnsi="Times New Roman" w:cs="Times New Roman"/>
              </w:rPr>
            </w:pPr>
            <w:r w:rsidRPr="001D7E60">
              <w:rPr>
                <w:rFonts w:ascii="Times New Roman" w:hAnsi="Times New Roman" w:cs="Times New Roman"/>
              </w:rPr>
              <w:t>Внебюджетные  источники</w:t>
            </w:r>
          </w:p>
        </w:tc>
        <w:tc>
          <w:tcPr>
            <w:tcW w:w="486" w:type="pct"/>
            <w:vAlign w:val="center"/>
          </w:tcPr>
          <w:p w:rsidR="00DF4A3A" w:rsidRPr="001D7E60" w:rsidRDefault="00DF4A3A" w:rsidP="005B53B5">
            <w:pPr>
              <w:shd w:val="clear" w:color="auto" w:fill="FFFFFF"/>
              <w:autoSpaceDE w:val="0"/>
              <w:autoSpaceDN w:val="0"/>
              <w:adjustRightInd w:val="0"/>
              <w:jc w:val="right"/>
              <w:rPr>
                <w:rFonts w:ascii="Times New Roman" w:eastAsia="Calibri" w:hAnsi="Times New Roman" w:cs="Times New Roman"/>
              </w:rPr>
            </w:pPr>
            <w:r w:rsidRPr="001D7E60">
              <w:rPr>
                <w:rFonts w:ascii="Times New Roman" w:eastAsia="Calibri" w:hAnsi="Times New Roman" w:cs="Times New Roman"/>
              </w:rPr>
              <w:t>-</w:t>
            </w:r>
          </w:p>
        </w:tc>
        <w:tc>
          <w:tcPr>
            <w:tcW w:w="485" w:type="pct"/>
            <w:vAlign w:val="center"/>
          </w:tcPr>
          <w:p w:rsidR="00DF4A3A" w:rsidRPr="001D7E60" w:rsidRDefault="00DF4A3A" w:rsidP="005B53B5">
            <w:pPr>
              <w:shd w:val="clear" w:color="auto" w:fill="FFFFFF"/>
              <w:autoSpaceDE w:val="0"/>
              <w:autoSpaceDN w:val="0"/>
              <w:adjustRightInd w:val="0"/>
              <w:jc w:val="right"/>
              <w:rPr>
                <w:rFonts w:ascii="Times New Roman" w:eastAsia="Calibri" w:hAnsi="Times New Roman" w:cs="Times New Roman"/>
              </w:rPr>
            </w:pPr>
            <w:r w:rsidRPr="001D7E60">
              <w:rPr>
                <w:rFonts w:ascii="Times New Roman" w:eastAsia="Calibri" w:hAnsi="Times New Roman" w:cs="Times New Roman"/>
              </w:rPr>
              <w:t>-</w:t>
            </w:r>
          </w:p>
        </w:tc>
        <w:tc>
          <w:tcPr>
            <w:tcW w:w="486" w:type="pct"/>
            <w:vAlign w:val="center"/>
          </w:tcPr>
          <w:p w:rsidR="00DF4A3A" w:rsidRPr="001D7E60" w:rsidRDefault="00DF4A3A" w:rsidP="005B53B5">
            <w:pPr>
              <w:shd w:val="clear" w:color="auto" w:fill="FFFFFF"/>
              <w:autoSpaceDE w:val="0"/>
              <w:autoSpaceDN w:val="0"/>
              <w:adjustRightInd w:val="0"/>
              <w:jc w:val="right"/>
              <w:rPr>
                <w:rFonts w:ascii="Times New Roman" w:eastAsia="Calibri" w:hAnsi="Times New Roman" w:cs="Times New Roman"/>
              </w:rPr>
            </w:pPr>
            <w:r w:rsidRPr="001D7E60">
              <w:rPr>
                <w:rFonts w:ascii="Times New Roman" w:eastAsia="Calibri" w:hAnsi="Times New Roman" w:cs="Times New Roman"/>
              </w:rPr>
              <w:t>-</w:t>
            </w:r>
          </w:p>
        </w:tc>
        <w:tc>
          <w:tcPr>
            <w:tcW w:w="485" w:type="pct"/>
            <w:vAlign w:val="center"/>
          </w:tcPr>
          <w:p w:rsidR="00DF4A3A" w:rsidRPr="001D7E60" w:rsidRDefault="00DF4A3A" w:rsidP="005B53B5">
            <w:pPr>
              <w:shd w:val="clear" w:color="auto" w:fill="FFFFFF"/>
              <w:autoSpaceDE w:val="0"/>
              <w:autoSpaceDN w:val="0"/>
              <w:adjustRightInd w:val="0"/>
              <w:jc w:val="right"/>
              <w:rPr>
                <w:rFonts w:ascii="Times New Roman" w:eastAsia="Calibri" w:hAnsi="Times New Roman" w:cs="Times New Roman"/>
              </w:rPr>
            </w:pPr>
            <w:r w:rsidRPr="001D7E60">
              <w:rPr>
                <w:rFonts w:ascii="Times New Roman" w:eastAsia="Calibri" w:hAnsi="Times New Roman" w:cs="Times New Roman"/>
              </w:rPr>
              <w:t>-</w:t>
            </w:r>
          </w:p>
        </w:tc>
        <w:tc>
          <w:tcPr>
            <w:tcW w:w="437" w:type="pct"/>
            <w:vAlign w:val="center"/>
          </w:tcPr>
          <w:p w:rsidR="00DF4A3A" w:rsidRPr="001D7E60" w:rsidRDefault="00DF4A3A" w:rsidP="005B53B5">
            <w:pPr>
              <w:shd w:val="clear" w:color="auto" w:fill="FFFFFF"/>
              <w:autoSpaceDE w:val="0"/>
              <w:autoSpaceDN w:val="0"/>
              <w:adjustRightInd w:val="0"/>
              <w:jc w:val="right"/>
              <w:rPr>
                <w:rFonts w:ascii="Times New Roman" w:eastAsia="Calibri" w:hAnsi="Times New Roman" w:cs="Times New Roman"/>
              </w:rPr>
            </w:pPr>
            <w:r w:rsidRPr="001D7E60">
              <w:rPr>
                <w:rFonts w:ascii="Times New Roman" w:eastAsia="Calibri" w:hAnsi="Times New Roman" w:cs="Times New Roman"/>
              </w:rPr>
              <w:t>-</w:t>
            </w:r>
          </w:p>
        </w:tc>
      </w:tr>
    </w:tbl>
    <w:p w:rsidR="00DF4A3A" w:rsidRPr="001D7E60" w:rsidRDefault="00DF4A3A" w:rsidP="00DF4A3A">
      <w:pPr>
        <w:shd w:val="clear" w:color="auto" w:fill="FFFFFF"/>
        <w:autoSpaceDE w:val="0"/>
        <w:autoSpaceDN w:val="0"/>
        <w:adjustRightInd w:val="0"/>
        <w:spacing w:before="120" w:after="120"/>
        <w:rPr>
          <w:rFonts w:ascii="Times New Roman" w:eastAsia="Calibri" w:hAnsi="Times New Roman" w:cs="Times New Roman"/>
          <w:sz w:val="28"/>
          <w:szCs w:val="28"/>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2"/>
        <w:gridCol w:w="11038"/>
      </w:tblGrid>
      <w:tr w:rsidR="00DF4A3A" w:rsidRPr="005B53B5" w:rsidTr="005B53B5">
        <w:trPr>
          <w:trHeight w:val="77"/>
        </w:trPr>
        <w:tc>
          <w:tcPr>
            <w:tcW w:w="1220" w:type="pct"/>
          </w:tcPr>
          <w:p w:rsidR="00DF4A3A" w:rsidRPr="001D7E60" w:rsidRDefault="00DF4A3A" w:rsidP="005B53B5">
            <w:pPr>
              <w:shd w:val="clear" w:color="auto" w:fill="FFFFFF"/>
              <w:autoSpaceDE w:val="0"/>
              <w:autoSpaceDN w:val="0"/>
              <w:adjustRightInd w:val="0"/>
              <w:spacing w:before="120" w:after="120"/>
              <w:rPr>
                <w:rFonts w:ascii="Times New Roman" w:eastAsia="Calibri" w:hAnsi="Times New Roman" w:cs="Times New Roman"/>
                <w:sz w:val="24"/>
                <w:szCs w:val="24"/>
              </w:rPr>
            </w:pPr>
            <w:r w:rsidRPr="001D7E60">
              <w:rPr>
                <w:rFonts w:ascii="Times New Roman" w:eastAsia="Calibri" w:hAnsi="Times New Roman" w:cs="Times New Roman"/>
                <w:sz w:val="24"/>
                <w:szCs w:val="24"/>
              </w:rPr>
              <w:lastRenderedPageBreak/>
              <w:t>Планируемые результаты реализации подпрограммы</w:t>
            </w:r>
          </w:p>
        </w:tc>
        <w:tc>
          <w:tcPr>
            <w:tcW w:w="3780" w:type="pct"/>
          </w:tcPr>
          <w:p w:rsidR="00DF4A3A" w:rsidRPr="001D7E60" w:rsidRDefault="00254454" w:rsidP="00DF4A3A">
            <w:pPr>
              <w:pStyle w:val="a3"/>
              <w:keepLines/>
              <w:numPr>
                <w:ilvl w:val="0"/>
                <w:numId w:val="42"/>
              </w:numPr>
              <w:shd w:val="clear" w:color="auto" w:fill="FFFFFF"/>
              <w:autoSpaceDE w:val="0"/>
              <w:autoSpaceDN w:val="0"/>
              <w:adjustRightInd w:val="0"/>
              <w:spacing w:before="120" w:after="120"/>
              <w:ind w:left="441"/>
              <w:jc w:val="both"/>
              <w:rPr>
                <w:rFonts w:ascii="Times New Roman" w:hAnsi="Times New Roman" w:cs="Times New Roman"/>
                <w:color w:val="000000"/>
                <w:sz w:val="24"/>
                <w:szCs w:val="24"/>
              </w:rPr>
            </w:pPr>
            <w:r>
              <w:rPr>
                <w:rFonts w:ascii="Times New Roman" w:hAnsi="Times New Roman" w:cs="Times New Roman"/>
                <w:color w:val="000000"/>
                <w:sz w:val="24"/>
                <w:szCs w:val="24"/>
              </w:rPr>
              <w:t>Доля</w:t>
            </w:r>
            <w:r w:rsidR="00DF4A3A" w:rsidRPr="001D7E60">
              <w:rPr>
                <w:rFonts w:ascii="Times New Roman" w:hAnsi="Times New Roman" w:cs="Times New Roman"/>
                <w:color w:val="000000"/>
                <w:sz w:val="24"/>
                <w:szCs w:val="24"/>
              </w:rPr>
              <w:t xml:space="preserve"> используемых в деятельности </w:t>
            </w:r>
            <w:r w:rsidR="00DF4A3A" w:rsidRPr="001D7E60">
              <w:rPr>
                <w:rFonts w:ascii="Times New Roman" w:eastAsia="Calibri" w:hAnsi="Times New Roman" w:cs="Times New Roman"/>
                <w:sz w:val="24"/>
                <w:szCs w:val="24"/>
              </w:rPr>
              <w:t>ОМСУ Сергиево-Посадского муниципального района Московской области</w:t>
            </w:r>
            <w:r w:rsidR="00DF4A3A" w:rsidRPr="001D7E60">
              <w:rPr>
                <w:rFonts w:ascii="Times New Roman" w:hAnsi="Times New Roman" w:cs="Times New Roman"/>
                <w:color w:val="000000"/>
                <w:sz w:val="24"/>
                <w:szCs w:val="24"/>
              </w:rPr>
              <w:t xml:space="preserve"> средств компьютерного и сетевого оборудования, организационной техники, работоспособность которых обеспечена в соответствии с установленными требованиями по их ремонту и техническому обслуживанию </w:t>
            </w:r>
            <w:r>
              <w:rPr>
                <w:rFonts w:ascii="Times New Roman" w:eastAsia="Calibri" w:hAnsi="Times New Roman" w:cs="Times New Roman"/>
                <w:sz w:val="24"/>
                <w:szCs w:val="24"/>
              </w:rPr>
              <w:t>-</w:t>
            </w:r>
            <w:r w:rsidR="00DF4A3A" w:rsidRPr="001D7E60">
              <w:rPr>
                <w:rFonts w:ascii="Times New Roman" w:eastAsia="Calibri" w:hAnsi="Times New Roman" w:cs="Times New Roman"/>
                <w:sz w:val="24"/>
                <w:szCs w:val="24"/>
              </w:rPr>
              <w:t xml:space="preserve"> 95%.</w:t>
            </w:r>
          </w:p>
          <w:p w:rsidR="00DF4A3A" w:rsidRPr="001D7E60" w:rsidRDefault="00DF4A3A" w:rsidP="00DF4A3A">
            <w:pPr>
              <w:pStyle w:val="a3"/>
              <w:keepLines/>
              <w:numPr>
                <w:ilvl w:val="0"/>
                <w:numId w:val="42"/>
              </w:numPr>
              <w:shd w:val="clear" w:color="auto" w:fill="FFFFFF"/>
              <w:autoSpaceDE w:val="0"/>
              <w:autoSpaceDN w:val="0"/>
              <w:adjustRightInd w:val="0"/>
              <w:spacing w:before="120" w:after="120"/>
              <w:ind w:left="441"/>
              <w:jc w:val="both"/>
              <w:rPr>
                <w:rFonts w:ascii="Times New Roman" w:hAnsi="Times New Roman" w:cs="Times New Roman"/>
                <w:color w:val="000000"/>
                <w:sz w:val="24"/>
                <w:szCs w:val="24"/>
              </w:rPr>
            </w:pPr>
            <w:r w:rsidRPr="001D7E60">
              <w:rPr>
                <w:rFonts w:ascii="Times New Roman" w:hAnsi="Times New Roman" w:cs="Times New Roman"/>
                <w:color w:val="000000"/>
                <w:sz w:val="24"/>
                <w:szCs w:val="24"/>
              </w:rPr>
              <w:t>Увеличение доли обеспеченности работников ОМСУ Сергиево-Посадского муниципального района Московской области необходимым компьютерным оборудованием с предустановленным общесистемным программным обеспечением и организационной техникой в соответствии с установленными требованиями до 100% в 2018 г.</w:t>
            </w:r>
          </w:p>
          <w:p w:rsidR="00DF4A3A" w:rsidRPr="001D7E60" w:rsidRDefault="00254454" w:rsidP="00DF4A3A">
            <w:pPr>
              <w:pStyle w:val="a3"/>
              <w:keepLines/>
              <w:numPr>
                <w:ilvl w:val="0"/>
                <w:numId w:val="42"/>
              </w:numPr>
              <w:shd w:val="clear" w:color="auto" w:fill="FFFFFF"/>
              <w:autoSpaceDE w:val="0"/>
              <w:autoSpaceDN w:val="0"/>
              <w:adjustRightInd w:val="0"/>
              <w:spacing w:before="120" w:after="120"/>
              <w:ind w:left="441"/>
              <w:jc w:val="both"/>
              <w:rPr>
                <w:rFonts w:ascii="Times New Roman" w:hAnsi="Times New Roman" w:cs="Times New Roman"/>
                <w:color w:val="000000"/>
                <w:sz w:val="24"/>
                <w:szCs w:val="24"/>
              </w:rPr>
            </w:pPr>
            <w:r>
              <w:rPr>
                <w:rFonts w:ascii="Times New Roman" w:hAnsi="Times New Roman" w:cs="Times New Roman"/>
                <w:color w:val="000000"/>
                <w:sz w:val="24"/>
                <w:szCs w:val="24"/>
              </w:rPr>
              <w:t>Доля</w:t>
            </w:r>
            <w:r w:rsidR="00DF4A3A" w:rsidRPr="001D7E60">
              <w:rPr>
                <w:rFonts w:ascii="Times New Roman" w:hAnsi="Times New Roman" w:cs="Times New Roman"/>
                <w:color w:val="000000"/>
                <w:sz w:val="24"/>
                <w:szCs w:val="24"/>
              </w:rPr>
              <w:t xml:space="preserve"> финансово-экономических служб, служб бухгалтерского учета и управления кадрами ОМСУ Сергиево-Посадского муниципального района Московской области, обеспеченных необходимой лицензионной и консультационной поддержкой по использованию программных продуктов учета и анализа финансово-экономической и хозяйственной деятельности, формирования и экспертизы смет, бухгалтерского учета и отчетности, кадрового учета и делопроизводства, представления отчетности в налоговые и другие контрольные органы </w:t>
            </w:r>
            <w:r>
              <w:rPr>
                <w:rFonts w:ascii="Times New Roman" w:hAnsi="Times New Roman" w:cs="Times New Roman"/>
                <w:color w:val="000000"/>
                <w:sz w:val="24"/>
                <w:szCs w:val="24"/>
              </w:rPr>
              <w:t>-</w:t>
            </w:r>
            <w:r w:rsidR="00DF4A3A" w:rsidRPr="001D7E60">
              <w:rPr>
                <w:rFonts w:ascii="Times New Roman" w:hAnsi="Times New Roman" w:cs="Times New Roman"/>
                <w:color w:val="000000"/>
                <w:sz w:val="24"/>
                <w:szCs w:val="24"/>
              </w:rPr>
              <w:t xml:space="preserve"> 100%. </w:t>
            </w:r>
          </w:p>
          <w:p w:rsidR="00DF4A3A" w:rsidRPr="001D7E60" w:rsidRDefault="00DF4A3A" w:rsidP="00DF4A3A">
            <w:pPr>
              <w:pStyle w:val="a3"/>
              <w:keepLines/>
              <w:numPr>
                <w:ilvl w:val="0"/>
                <w:numId w:val="42"/>
              </w:numPr>
              <w:shd w:val="clear" w:color="auto" w:fill="FFFFFF"/>
              <w:autoSpaceDE w:val="0"/>
              <w:autoSpaceDN w:val="0"/>
              <w:adjustRightInd w:val="0"/>
              <w:spacing w:before="120" w:after="120"/>
              <w:ind w:left="441"/>
              <w:jc w:val="both"/>
              <w:rPr>
                <w:rFonts w:ascii="Times New Roman" w:hAnsi="Times New Roman" w:cs="Times New Roman"/>
                <w:color w:val="000000"/>
                <w:sz w:val="24"/>
                <w:szCs w:val="24"/>
              </w:rPr>
            </w:pPr>
            <w:r w:rsidRPr="001D7E60">
              <w:rPr>
                <w:rFonts w:ascii="Times New Roman" w:hAnsi="Times New Roman" w:cs="Times New Roman"/>
                <w:color w:val="000000"/>
                <w:sz w:val="24"/>
                <w:szCs w:val="24"/>
              </w:rPr>
              <w:t>Обеспечение доли лицензионного базового общесистемного и прикладного программного обеспечения, используемого в деятельности ОМСУ Сергиево-Посадского муниципального района Московской области на уровне 100%..</w:t>
            </w:r>
          </w:p>
          <w:p w:rsidR="00DF4A3A" w:rsidRPr="001D7E60" w:rsidRDefault="00DF4A3A" w:rsidP="00DF4A3A">
            <w:pPr>
              <w:pStyle w:val="a3"/>
              <w:keepLines/>
              <w:numPr>
                <w:ilvl w:val="0"/>
                <w:numId w:val="42"/>
              </w:numPr>
              <w:shd w:val="clear" w:color="auto" w:fill="FFFFFF"/>
              <w:autoSpaceDE w:val="0"/>
              <w:autoSpaceDN w:val="0"/>
              <w:adjustRightInd w:val="0"/>
              <w:spacing w:before="120" w:after="120"/>
              <w:ind w:left="441"/>
              <w:jc w:val="both"/>
              <w:rPr>
                <w:rFonts w:ascii="Times New Roman" w:hAnsi="Times New Roman" w:cs="Times New Roman"/>
                <w:color w:val="000000"/>
                <w:sz w:val="24"/>
                <w:szCs w:val="24"/>
              </w:rPr>
            </w:pPr>
            <w:r w:rsidRPr="001D7E60">
              <w:rPr>
                <w:rFonts w:ascii="Times New Roman" w:hAnsi="Times New Roman" w:cs="Times New Roman"/>
                <w:color w:val="000000"/>
                <w:sz w:val="24"/>
                <w:szCs w:val="24"/>
              </w:rPr>
              <w:t>Обеспечение доли персональных компьютеров, используемых на рабочих местах работников ОМСУ Сергиево-Посадского муниципального района Московской области, обеспеченных антивирусным программным обеспечением с регулярным обновлением соответствующих баз на уровне 100%</w:t>
            </w:r>
          </w:p>
          <w:p w:rsidR="00DF4A3A" w:rsidRPr="001D7E60" w:rsidRDefault="00DF4A3A" w:rsidP="00DF4A3A">
            <w:pPr>
              <w:pStyle w:val="a3"/>
              <w:keepLines/>
              <w:numPr>
                <w:ilvl w:val="0"/>
                <w:numId w:val="42"/>
              </w:numPr>
              <w:shd w:val="clear" w:color="auto" w:fill="FFFFFF"/>
              <w:autoSpaceDE w:val="0"/>
              <w:autoSpaceDN w:val="0"/>
              <w:adjustRightInd w:val="0"/>
              <w:spacing w:before="120" w:after="120"/>
              <w:ind w:left="441"/>
              <w:jc w:val="both"/>
              <w:rPr>
                <w:rFonts w:ascii="Times New Roman" w:hAnsi="Times New Roman" w:cs="Times New Roman"/>
                <w:color w:val="000000"/>
                <w:sz w:val="24"/>
                <w:szCs w:val="24"/>
              </w:rPr>
            </w:pPr>
            <w:r w:rsidRPr="001D7E60">
              <w:rPr>
                <w:rFonts w:ascii="Times New Roman" w:hAnsi="Times New Roman" w:cs="Times New Roman"/>
                <w:color w:val="000000"/>
                <w:sz w:val="24"/>
                <w:szCs w:val="24"/>
              </w:rPr>
              <w:t xml:space="preserve">Обеспечение доли работников ОМСУ Сергиево-Посадского муниципального района Московской области, обеспеченных средствами электронной подписи для работы с информационными системами в соответствии с установленными требованиями на уровне 100%. </w:t>
            </w:r>
          </w:p>
          <w:p w:rsidR="00DF4A3A" w:rsidRPr="001D7E60" w:rsidRDefault="00DF4A3A" w:rsidP="00254454">
            <w:pPr>
              <w:pStyle w:val="a3"/>
              <w:keepLines/>
              <w:numPr>
                <w:ilvl w:val="0"/>
                <w:numId w:val="42"/>
              </w:numPr>
              <w:shd w:val="clear" w:color="auto" w:fill="FFFFFF"/>
              <w:autoSpaceDE w:val="0"/>
              <w:autoSpaceDN w:val="0"/>
              <w:adjustRightInd w:val="0"/>
              <w:spacing w:before="120" w:after="120"/>
              <w:ind w:left="441" w:hanging="283"/>
              <w:jc w:val="both"/>
              <w:rPr>
                <w:rFonts w:ascii="Times New Roman" w:hAnsi="Times New Roman" w:cs="Times New Roman"/>
                <w:color w:val="000000"/>
                <w:sz w:val="24"/>
                <w:szCs w:val="24"/>
              </w:rPr>
            </w:pPr>
            <w:r w:rsidRPr="001D7E60">
              <w:rPr>
                <w:rFonts w:ascii="Times New Roman" w:hAnsi="Times New Roman" w:cs="Times New Roman"/>
                <w:color w:val="000000"/>
                <w:sz w:val="24"/>
                <w:szCs w:val="24"/>
              </w:rPr>
              <w:t xml:space="preserve">Обеспечение доли ОМСУ </w:t>
            </w:r>
            <w:r w:rsidR="00254454" w:rsidRPr="00254454">
              <w:rPr>
                <w:rFonts w:ascii="Times New Roman" w:hAnsi="Times New Roman" w:cs="Times New Roman"/>
                <w:color w:val="000000"/>
                <w:sz w:val="24"/>
                <w:szCs w:val="24"/>
              </w:rPr>
              <w:t>Сергиево-Посадского муниципального района</w:t>
            </w:r>
            <w:r w:rsidRPr="001D7E60">
              <w:rPr>
                <w:rFonts w:ascii="Times New Roman" w:hAnsi="Times New Roman" w:cs="Times New Roman"/>
                <w:color w:val="000000"/>
                <w:sz w:val="24"/>
                <w:szCs w:val="24"/>
              </w:rPr>
              <w:t xml:space="preserve">, подключенных к СЭД, от общего количества ОМСУ </w:t>
            </w:r>
            <w:r w:rsidR="00254454" w:rsidRPr="00254454">
              <w:rPr>
                <w:rFonts w:ascii="Times New Roman" w:hAnsi="Times New Roman" w:cs="Times New Roman"/>
                <w:color w:val="000000"/>
                <w:sz w:val="24"/>
                <w:szCs w:val="24"/>
              </w:rPr>
              <w:t xml:space="preserve">Сергиево-Посадского муниципального района </w:t>
            </w:r>
            <w:r w:rsidRPr="001D7E60">
              <w:rPr>
                <w:rFonts w:ascii="Times New Roman" w:hAnsi="Times New Roman" w:cs="Times New Roman"/>
                <w:color w:val="000000"/>
                <w:sz w:val="24"/>
                <w:szCs w:val="24"/>
              </w:rPr>
              <w:t>на уровне 100%.</w:t>
            </w:r>
          </w:p>
          <w:p w:rsidR="00DF4A3A" w:rsidRPr="001D7E60" w:rsidRDefault="00DF4A3A" w:rsidP="00254454">
            <w:pPr>
              <w:pStyle w:val="a3"/>
              <w:keepLines/>
              <w:numPr>
                <w:ilvl w:val="0"/>
                <w:numId w:val="42"/>
              </w:numPr>
              <w:shd w:val="clear" w:color="auto" w:fill="FFFFFF"/>
              <w:autoSpaceDE w:val="0"/>
              <w:autoSpaceDN w:val="0"/>
              <w:adjustRightInd w:val="0"/>
              <w:spacing w:before="120" w:after="120"/>
              <w:ind w:left="441" w:hanging="283"/>
              <w:jc w:val="both"/>
              <w:rPr>
                <w:rFonts w:ascii="Times New Roman" w:hAnsi="Times New Roman" w:cs="Times New Roman"/>
                <w:color w:val="000000"/>
                <w:sz w:val="24"/>
                <w:szCs w:val="24"/>
              </w:rPr>
            </w:pPr>
            <w:r w:rsidRPr="001D7E60">
              <w:rPr>
                <w:rFonts w:ascii="Times New Roman" w:hAnsi="Times New Roman" w:cs="Times New Roman"/>
                <w:color w:val="000000"/>
                <w:sz w:val="24"/>
                <w:szCs w:val="24"/>
              </w:rPr>
              <w:t xml:space="preserve">Увеличение доли ОМСУ </w:t>
            </w:r>
            <w:r w:rsidR="00254454" w:rsidRPr="00254454">
              <w:rPr>
                <w:rFonts w:ascii="Times New Roman" w:hAnsi="Times New Roman" w:cs="Times New Roman"/>
                <w:color w:val="000000"/>
                <w:sz w:val="24"/>
                <w:szCs w:val="24"/>
              </w:rPr>
              <w:t>Сергиево-Посадского муниципального района</w:t>
            </w:r>
            <w:r w:rsidRPr="001D7E60">
              <w:rPr>
                <w:rFonts w:ascii="Times New Roman" w:hAnsi="Times New Roman" w:cs="Times New Roman"/>
                <w:color w:val="000000"/>
                <w:sz w:val="24"/>
                <w:szCs w:val="24"/>
              </w:rPr>
              <w:t xml:space="preserve">, опубликовавших первоочередные наборы открытых данных на официальном сайте, от общего количества ОМСУ муниципального образования Московской области </w:t>
            </w:r>
            <w:r w:rsidR="00315F14">
              <w:rPr>
                <w:rFonts w:ascii="Times New Roman" w:hAnsi="Times New Roman" w:cs="Times New Roman"/>
                <w:color w:val="000000"/>
                <w:sz w:val="24"/>
                <w:szCs w:val="24"/>
              </w:rPr>
              <w:t>до 100</w:t>
            </w:r>
            <w:r w:rsidRPr="001D7E60">
              <w:rPr>
                <w:rFonts w:ascii="Times New Roman" w:hAnsi="Times New Roman" w:cs="Times New Roman"/>
                <w:color w:val="000000"/>
                <w:sz w:val="24"/>
                <w:szCs w:val="24"/>
              </w:rPr>
              <w:t>% в 2018 году.</w:t>
            </w:r>
          </w:p>
          <w:p w:rsidR="00DF4A3A" w:rsidRPr="001D7E60" w:rsidRDefault="00DF4A3A" w:rsidP="00315F14">
            <w:pPr>
              <w:pStyle w:val="a3"/>
              <w:keepLines/>
              <w:numPr>
                <w:ilvl w:val="0"/>
                <w:numId w:val="42"/>
              </w:numPr>
              <w:shd w:val="clear" w:color="auto" w:fill="FFFFFF"/>
              <w:autoSpaceDE w:val="0"/>
              <w:autoSpaceDN w:val="0"/>
              <w:adjustRightInd w:val="0"/>
              <w:spacing w:before="120" w:after="120"/>
              <w:ind w:left="441" w:hanging="283"/>
              <w:jc w:val="both"/>
              <w:rPr>
                <w:rFonts w:ascii="Times New Roman" w:hAnsi="Times New Roman" w:cs="Times New Roman"/>
                <w:color w:val="000000"/>
                <w:sz w:val="24"/>
                <w:szCs w:val="24"/>
              </w:rPr>
            </w:pPr>
            <w:r w:rsidRPr="001D7E60">
              <w:rPr>
                <w:rFonts w:ascii="Times New Roman" w:hAnsi="Times New Roman" w:cs="Times New Roman"/>
                <w:color w:val="000000"/>
                <w:sz w:val="24"/>
                <w:szCs w:val="24"/>
              </w:rPr>
              <w:t xml:space="preserve">Поддержание доли ОМСУ </w:t>
            </w:r>
            <w:r w:rsidR="00315F14" w:rsidRPr="00315F14">
              <w:rPr>
                <w:rFonts w:ascii="Times New Roman" w:hAnsi="Times New Roman" w:cs="Times New Roman"/>
                <w:color w:val="000000"/>
                <w:sz w:val="24"/>
                <w:szCs w:val="24"/>
              </w:rPr>
              <w:t>Сергиево-Посадского муниципального района</w:t>
            </w:r>
            <w:r w:rsidRPr="001D7E60">
              <w:rPr>
                <w:rFonts w:ascii="Times New Roman" w:hAnsi="Times New Roman" w:cs="Times New Roman"/>
                <w:color w:val="000000"/>
                <w:sz w:val="24"/>
                <w:szCs w:val="24"/>
              </w:rPr>
              <w:t>, подключенных к ЕИМТС Правительства Московской области на уровне 100%.</w:t>
            </w:r>
          </w:p>
          <w:p w:rsidR="00DF4A3A" w:rsidRPr="001D7E60" w:rsidRDefault="00DF4A3A" w:rsidP="00315F14">
            <w:pPr>
              <w:pStyle w:val="a3"/>
              <w:keepLines/>
              <w:numPr>
                <w:ilvl w:val="0"/>
                <w:numId w:val="42"/>
              </w:numPr>
              <w:shd w:val="clear" w:color="auto" w:fill="FFFFFF"/>
              <w:tabs>
                <w:tab w:val="left" w:pos="441"/>
              </w:tabs>
              <w:autoSpaceDE w:val="0"/>
              <w:autoSpaceDN w:val="0"/>
              <w:adjustRightInd w:val="0"/>
              <w:spacing w:before="120" w:after="120"/>
              <w:ind w:left="441" w:hanging="283"/>
              <w:jc w:val="both"/>
              <w:rPr>
                <w:rFonts w:ascii="Times New Roman" w:hAnsi="Times New Roman" w:cs="Times New Roman"/>
                <w:color w:val="000000"/>
                <w:sz w:val="24"/>
                <w:szCs w:val="24"/>
              </w:rPr>
            </w:pPr>
            <w:r w:rsidRPr="001D7E60">
              <w:rPr>
                <w:rFonts w:ascii="Times New Roman" w:hAnsi="Times New Roman" w:cs="Times New Roman"/>
                <w:color w:val="000000"/>
                <w:sz w:val="24"/>
                <w:szCs w:val="24"/>
              </w:rPr>
              <w:lastRenderedPageBreak/>
              <w:t xml:space="preserve">Увеличение доли ИС, используемых ОМСУ </w:t>
            </w:r>
            <w:r w:rsidR="00315F14" w:rsidRPr="00315F14">
              <w:rPr>
                <w:rFonts w:ascii="Times New Roman" w:hAnsi="Times New Roman" w:cs="Times New Roman"/>
                <w:color w:val="000000"/>
                <w:sz w:val="24"/>
                <w:szCs w:val="24"/>
              </w:rPr>
              <w:t>Сергиево-Посадского муниципального района</w:t>
            </w:r>
            <w:r w:rsidRPr="001D7E60">
              <w:rPr>
                <w:rFonts w:ascii="Times New Roman" w:hAnsi="Times New Roman" w:cs="Times New Roman"/>
                <w:color w:val="000000"/>
                <w:sz w:val="24"/>
                <w:szCs w:val="24"/>
              </w:rPr>
              <w:t>, предназначенных для обработки информации конфиденциального характера, в том числе персональных данных, обеспеченных средствами защиты информации в соответствии с классом защищенности ИС (уровнем защищенности персональных данных) и имеющих аттестат соответствия требованиям по безопасности информации (декларацию о соответствии требованиям по безопасности персональных данных), от их общего количества до 100% в 2018 году.</w:t>
            </w:r>
          </w:p>
          <w:p w:rsidR="00DF4A3A" w:rsidRPr="001D7E60" w:rsidRDefault="00DF4A3A" w:rsidP="00F64DBF">
            <w:pPr>
              <w:pStyle w:val="a3"/>
              <w:keepLines/>
              <w:numPr>
                <w:ilvl w:val="0"/>
                <w:numId w:val="42"/>
              </w:numPr>
              <w:shd w:val="clear" w:color="auto" w:fill="FFFFFF"/>
              <w:tabs>
                <w:tab w:val="left" w:pos="441"/>
              </w:tabs>
              <w:autoSpaceDE w:val="0"/>
              <w:autoSpaceDN w:val="0"/>
              <w:adjustRightInd w:val="0"/>
              <w:spacing w:before="120" w:after="120"/>
              <w:ind w:left="441" w:hanging="283"/>
              <w:jc w:val="both"/>
              <w:rPr>
                <w:rFonts w:ascii="Times New Roman" w:hAnsi="Times New Roman" w:cs="Times New Roman"/>
                <w:color w:val="000000"/>
                <w:sz w:val="24"/>
                <w:szCs w:val="24"/>
              </w:rPr>
            </w:pPr>
            <w:r w:rsidRPr="001D7E60">
              <w:rPr>
                <w:rFonts w:ascii="Times New Roman" w:hAnsi="Times New Roman" w:cs="Times New Roman"/>
                <w:color w:val="000000"/>
                <w:sz w:val="24"/>
                <w:szCs w:val="24"/>
              </w:rPr>
              <w:t xml:space="preserve">Увеличение темпа роста количества начислений, выставленных ОМСУ </w:t>
            </w:r>
            <w:r w:rsidR="00315F14" w:rsidRPr="00315F14">
              <w:rPr>
                <w:rFonts w:ascii="Times New Roman" w:hAnsi="Times New Roman" w:cs="Times New Roman"/>
                <w:color w:val="000000"/>
                <w:sz w:val="24"/>
                <w:szCs w:val="24"/>
              </w:rPr>
              <w:t>Сергиево-Посадского муниципального района</w:t>
            </w:r>
            <w:r w:rsidRPr="001D7E60">
              <w:rPr>
                <w:rFonts w:ascii="Times New Roman" w:hAnsi="Times New Roman" w:cs="Times New Roman"/>
                <w:color w:val="000000"/>
                <w:sz w:val="24"/>
                <w:szCs w:val="24"/>
              </w:rPr>
              <w:t>, переданных в ИС УНП МО до 80% в 2018 году.</w:t>
            </w:r>
          </w:p>
          <w:p w:rsidR="00DF4A3A" w:rsidRPr="001D7E60" w:rsidRDefault="00DF4A3A" w:rsidP="00F64DBF">
            <w:pPr>
              <w:pStyle w:val="a3"/>
              <w:keepLines/>
              <w:numPr>
                <w:ilvl w:val="0"/>
                <w:numId w:val="42"/>
              </w:numPr>
              <w:shd w:val="clear" w:color="auto" w:fill="FFFFFF"/>
              <w:autoSpaceDE w:val="0"/>
              <w:autoSpaceDN w:val="0"/>
              <w:adjustRightInd w:val="0"/>
              <w:spacing w:before="120" w:after="120"/>
              <w:ind w:left="441" w:hanging="283"/>
              <w:jc w:val="both"/>
              <w:rPr>
                <w:rFonts w:ascii="Times New Roman" w:hAnsi="Times New Roman" w:cs="Times New Roman"/>
                <w:color w:val="000000"/>
                <w:sz w:val="24"/>
                <w:szCs w:val="24"/>
              </w:rPr>
            </w:pPr>
            <w:r w:rsidRPr="001D7E60">
              <w:rPr>
                <w:rFonts w:ascii="Times New Roman" w:hAnsi="Times New Roman" w:cs="Times New Roman"/>
                <w:color w:val="000000"/>
                <w:sz w:val="24"/>
                <w:szCs w:val="24"/>
              </w:rPr>
              <w:t xml:space="preserve">Увеличение доли автоматизированных муниципальных услуг от общего количества муниципальных услуг, предоставляемых ОМСУ </w:t>
            </w:r>
            <w:r w:rsidR="00315F14" w:rsidRPr="00315F14">
              <w:rPr>
                <w:rFonts w:ascii="Times New Roman" w:hAnsi="Times New Roman" w:cs="Times New Roman"/>
                <w:color w:val="000000"/>
                <w:sz w:val="24"/>
                <w:szCs w:val="24"/>
              </w:rPr>
              <w:t xml:space="preserve">Сергиево-Посадского муниципального района </w:t>
            </w:r>
            <w:r w:rsidRPr="001D7E60">
              <w:rPr>
                <w:rFonts w:ascii="Times New Roman" w:hAnsi="Times New Roman" w:cs="Times New Roman"/>
                <w:color w:val="000000"/>
                <w:sz w:val="24"/>
                <w:szCs w:val="24"/>
              </w:rPr>
              <w:t xml:space="preserve"> до 50% в 2018 году.</w:t>
            </w:r>
          </w:p>
          <w:p w:rsidR="00DF4A3A" w:rsidRPr="001D7E60" w:rsidRDefault="00DF4A3A" w:rsidP="00F64DBF">
            <w:pPr>
              <w:pStyle w:val="a3"/>
              <w:keepLines/>
              <w:numPr>
                <w:ilvl w:val="0"/>
                <w:numId w:val="42"/>
              </w:numPr>
              <w:shd w:val="clear" w:color="auto" w:fill="FFFFFF"/>
              <w:autoSpaceDE w:val="0"/>
              <w:autoSpaceDN w:val="0"/>
              <w:adjustRightInd w:val="0"/>
              <w:spacing w:before="120" w:after="120"/>
              <w:ind w:left="441" w:hanging="283"/>
              <w:jc w:val="both"/>
              <w:rPr>
                <w:rFonts w:ascii="Times New Roman" w:hAnsi="Times New Roman" w:cs="Times New Roman"/>
                <w:color w:val="000000"/>
                <w:sz w:val="24"/>
                <w:szCs w:val="24"/>
              </w:rPr>
            </w:pPr>
            <w:r w:rsidRPr="001D7E60">
              <w:rPr>
                <w:rFonts w:ascii="Times New Roman" w:hAnsi="Times New Roman" w:cs="Times New Roman"/>
                <w:color w:val="000000"/>
                <w:sz w:val="24"/>
                <w:szCs w:val="24"/>
              </w:rPr>
              <w:t xml:space="preserve">Увеличение доли ОМСУ </w:t>
            </w:r>
            <w:r w:rsidR="00315F14" w:rsidRPr="00315F14">
              <w:rPr>
                <w:rFonts w:ascii="Times New Roman" w:hAnsi="Times New Roman" w:cs="Times New Roman"/>
                <w:color w:val="000000"/>
                <w:sz w:val="24"/>
                <w:szCs w:val="24"/>
              </w:rPr>
              <w:t>Сергиево-Посадского муниципального района</w:t>
            </w:r>
            <w:r w:rsidRPr="001D7E60">
              <w:rPr>
                <w:rFonts w:ascii="Times New Roman" w:hAnsi="Times New Roman" w:cs="Times New Roman"/>
                <w:color w:val="000000"/>
                <w:sz w:val="24"/>
                <w:szCs w:val="24"/>
              </w:rPr>
              <w:t xml:space="preserve">, использующих автоматизированные системы управления бюджетными процессами ОМСУ </w:t>
            </w:r>
            <w:r w:rsidR="00315F14" w:rsidRPr="00315F14">
              <w:rPr>
                <w:rFonts w:ascii="Times New Roman" w:hAnsi="Times New Roman" w:cs="Times New Roman"/>
                <w:color w:val="000000"/>
                <w:sz w:val="24"/>
                <w:szCs w:val="24"/>
              </w:rPr>
              <w:t>Сергиево-Посадского муниципального района</w:t>
            </w:r>
            <w:r w:rsidRPr="001D7E60">
              <w:rPr>
                <w:rFonts w:ascii="Times New Roman" w:hAnsi="Times New Roman" w:cs="Times New Roman"/>
                <w:color w:val="000000"/>
                <w:sz w:val="24"/>
                <w:szCs w:val="24"/>
              </w:rPr>
              <w:t xml:space="preserve"> в части исполнения местных бюджетов до 100% в 2018 году.</w:t>
            </w:r>
          </w:p>
          <w:p w:rsidR="00DF4A3A" w:rsidRPr="001D7E60" w:rsidRDefault="00DF4A3A" w:rsidP="00DF4A3A">
            <w:pPr>
              <w:pStyle w:val="a3"/>
              <w:keepLines/>
              <w:numPr>
                <w:ilvl w:val="0"/>
                <w:numId w:val="42"/>
              </w:numPr>
              <w:shd w:val="clear" w:color="auto" w:fill="FFFFFF"/>
              <w:autoSpaceDE w:val="0"/>
              <w:autoSpaceDN w:val="0"/>
              <w:adjustRightInd w:val="0"/>
              <w:spacing w:before="120" w:after="120"/>
              <w:ind w:left="441"/>
              <w:jc w:val="both"/>
              <w:rPr>
                <w:rFonts w:ascii="Times New Roman" w:hAnsi="Times New Roman" w:cs="Times New Roman"/>
                <w:color w:val="000000"/>
                <w:sz w:val="24"/>
                <w:szCs w:val="24"/>
              </w:rPr>
            </w:pPr>
            <w:r w:rsidRPr="001D7E60">
              <w:rPr>
                <w:rFonts w:ascii="Times New Roman" w:hAnsi="Times New Roman" w:cs="Times New Roman"/>
                <w:color w:val="000000"/>
                <w:sz w:val="24"/>
                <w:szCs w:val="24"/>
              </w:rPr>
              <w:t>Увеличение доли типовых муниципальных услуг, по которым опубликована информация об их оказании в РГУ и доступна для заявителей на региональном портале государственных и муниципальных услуг Московской области до 9</w:t>
            </w:r>
            <w:r w:rsidR="00315F14">
              <w:rPr>
                <w:rFonts w:ascii="Times New Roman" w:hAnsi="Times New Roman" w:cs="Times New Roman"/>
                <w:color w:val="000000"/>
                <w:sz w:val="24"/>
                <w:szCs w:val="24"/>
              </w:rPr>
              <w:t>0</w:t>
            </w:r>
            <w:r w:rsidRPr="001D7E60">
              <w:rPr>
                <w:rFonts w:ascii="Times New Roman" w:hAnsi="Times New Roman" w:cs="Times New Roman"/>
                <w:color w:val="000000"/>
                <w:sz w:val="24"/>
                <w:szCs w:val="24"/>
              </w:rPr>
              <w:t>% в 2018 году.</w:t>
            </w:r>
          </w:p>
          <w:p w:rsidR="00DF4A3A" w:rsidRPr="001D7E60" w:rsidRDefault="00DF4A3A" w:rsidP="00DF4A3A">
            <w:pPr>
              <w:pStyle w:val="a3"/>
              <w:keepLines/>
              <w:numPr>
                <w:ilvl w:val="0"/>
                <w:numId w:val="42"/>
              </w:numPr>
              <w:shd w:val="clear" w:color="auto" w:fill="FFFFFF"/>
              <w:autoSpaceDE w:val="0"/>
              <w:autoSpaceDN w:val="0"/>
              <w:adjustRightInd w:val="0"/>
              <w:spacing w:before="120" w:after="120"/>
              <w:ind w:left="441"/>
              <w:jc w:val="both"/>
              <w:rPr>
                <w:rFonts w:ascii="Times New Roman" w:hAnsi="Times New Roman" w:cs="Times New Roman"/>
                <w:color w:val="000000"/>
                <w:sz w:val="24"/>
                <w:szCs w:val="24"/>
              </w:rPr>
            </w:pPr>
            <w:r w:rsidRPr="001D7E60">
              <w:rPr>
                <w:rFonts w:ascii="Times New Roman" w:hAnsi="Times New Roman" w:cs="Times New Roman"/>
                <w:color w:val="000000"/>
                <w:sz w:val="24"/>
                <w:szCs w:val="24"/>
              </w:rPr>
              <w:t>Увеличение доли уникальных муниципальных услуг, по которым опубликована информация об их оказании в РГУ и доступна для заявителей на региональном портале государственных и муниципальных услуг Московской области до 9</w:t>
            </w:r>
            <w:r w:rsidR="00315F14">
              <w:rPr>
                <w:rFonts w:ascii="Times New Roman" w:hAnsi="Times New Roman" w:cs="Times New Roman"/>
                <w:color w:val="000000"/>
                <w:sz w:val="24"/>
                <w:szCs w:val="24"/>
              </w:rPr>
              <w:t>0</w:t>
            </w:r>
            <w:r w:rsidRPr="001D7E60">
              <w:rPr>
                <w:rFonts w:ascii="Times New Roman" w:hAnsi="Times New Roman" w:cs="Times New Roman"/>
                <w:color w:val="000000"/>
                <w:sz w:val="24"/>
                <w:szCs w:val="24"/>
              </w:rPr>
              <w:t>% в 2018 году.</w:t>
            </w:r>
          </w:p>
          <w:p w:rsidR="00DF4A3A" w:rsidRPr="001D7E60" w:rsidRDefault="00DF4A3A" w:rsidP="00F64DBF">
            <w:pPr>
              <w:pStyle w:val="a3"/>
              <w:keepLines/>
              <w:numPr>
                <w:ilvl w:val="0"/>
                <w:numId w:val="42"/>
              </w:numPr>
              <w:shd w:val="clear" w:color="auto" w:fill="FFFFFF"/>
              <w:autoSpaceDE w:val="0"/>
              <w:autoSpaceDN w:val="0"/>
              <w:adjustRightInd w:val="0"/>
              <w:spacing w:before="120" w:after="120"/>
              <w:ind w:left="441" w:hanging="81"/>
              <w:jc w:val="both"/>
              <w:rPr>
                <w:rFonts w:ascii="Times New Roman" w:hAnsi="Times New Roman" w:cs="Times New Roman"/>
                <w:color w:val="000000"/>
                <w:sz w:val="24"/>
                <w:szCs w:val="24"/>
              </w:rPr>
            </w:pPr>
            <w:r w:rsidRPr="001D7E60">
              <w:rPr>
                <w:rFonts w:ascii="Times New Roman" w:hAnsi="Times New Roman" w:cs="Times New Roman"/>
                <w:color w:val="000000"/>
                <w:sz w:val="24"/>
                <w:szCs w:val="24"/>
              </w:rPr>
              <w:t xml:space="preserve">Увеличение доли документов служебной переписки ОМСУ </w:t>
            </w:r>
            <w:r w:rsidR="00315F14" w:rsidRPr="00315F14">
              <w:rPr>
                <w:rFonts w:ascii="Times New Roman" w:hAnsi="Times New Roman" w:cs="Times New Roman"/>
                <w:color w:val="000000"/>
                <w:sz w:val="24"/>
                <w:szCs w:val="24"/>
              </w:rPr>
              <w:t>Сергиево-Посадского муниципального района</w:t>
            </w:r>
            <w:r w:rsidRPr="001D7E60">
              <w:rPr>
                <w:rFonts w:ascii="Times New Roman" w:hAnsi="Times New Roman" w:cs="Times New Roman"/>
                <w:color w:val="000000"/>
                <w:sz w:val="24"/>
                <w:szCs w:val="24"/>
              </w:rPr>
              <w:t xml:space="preserve">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до 95% в 2018 году.</w:t>
            </w:r>
          </w:p>
        </w:tc>
      </w:tr>
    </w:tbl>
    <w:p w:rsidR="00DF4A3A" w:rsidRPr="005B53B5" w:rsidRDefault="00DF4A3A" w:rsidP="00DF4A3A">
      <w:pPr>
        <w:shd w:val="clear" w:color="auto" w:fill="FFFFFF"/>
        <w:autoSpaceDE w:val="0"/>
        <w:autoSpaceDN w:val="0"/>
        <w:adjustRightInd w:val="0"/>
        <w:spacing w:before="120" w:after="120"/>
        <w:rPr>
          <w:rFonts w:ascii="Times New Roman" w:eastAsia="Calibri" w:hAnsi="Times New Roman" w:cs="Times New Roman"/>
          <w:sz w:val="28"/>
          <w:szCs w:val="28"/>
          <w:highlight w:val="yellow"/>
        </w:rPr>
        <w:sectPr w:rsidR="00DF4A3A" w:rsidRPr="005B53B5" w:rsidSect="00A87499">
          <w:headerReference w:type="even" r:id="rId18"/>
          <w:footerReference w:type="default" r:id="rId19"/>
          <w:pgSz w:w="16838" w:h="11906" w:orient="landscape"/>
          <w:pgMar w:top="1985" w:right="1134" w:bottom="1134" w:left="1134" w:header="709" w:footer="397" w:gutter="0"/>
          <w:cols w:space="708"/>
          <w:docGrid w:linePitch="360"/>
        </w:sectPr>
      </w:pPr>
    </w:p>
    <w:p w:rsidR="00DF4A3A" w:rsidRPr="001D7E60" w:rsidRDefault="00BC1D50" w:rsidP="005B53B5">
      <w:pPr>
        <w:pStyle w:val="22"/>
        <w:ind w:hanging="756"/>
        <w:jc w:val="center"/>
        <w:rPr>
          <w:rFonts w:eastAsiaTheme="minorHAnsi"/>
          <w:b/>
          <w:bCs/>
          <w:sz w:val="24"/>
          <w:szCs w:val="24"/>
          <w:lang w:eastAsia="en-US"/>
        </w:rPr>
      </w:pPr>
      <w:bookmarkStart w:id="2" w:name="_Toc355777521"/>
      <w:r>
        <w:rPr>
          <w:rFonts w:eastAsiaTheme="minorHAnsi"/>
          <w:b/>
          <w:bCs/>
          <w:sz w:val="24"/>
          <w:szCs w:val="24"/>
          <w:lang w:eastAsia="en-US"/>
        </w:rPr>
        <w:lastRenderedPageBreak/>
        <w:t>9.3.1</w:t>
      </w:r>
      <w:r w:rsidR="00DF4A3A" w:rsidRPr="001D7E60">
        <w:rPr>
          <w:rFonts w:eastAsiaTheme="minorHAnsi"/>
          <w:b/>
          <w:bCs/>
          <w:sz w:val="24"/>
          <w:szCs w:val="24"/>
          <w:lang w:eastAsia="en-US"/>
        </w:rPr>
        <w:t>. </w:t>
      </w:r>
      <w:bookmarkEnd w:id="2"/>
      <w:r>
        <w:rPr>
          <w:rFonts w:eastAsiaTheme="minorHAnsi"/>
          <w:b/>
          <w:bCs/>
          <w:sz w:val="24"/>
          <w:szCs w:val="24"/>
          <w:lang w:eastAsia="en-US"/>
        </w:rPr>
        <w:t>Цели и задачи подпрограммы</w:t>
      </w:r>
    </w:p>
    <w:p w:rsidR="00DF4A3A" w:rsidRPr="001D7E60" w:rsidRDefault="00BC1D50" w:rsidP="00DF4A3A">
      <w:pPr>
        <w:widowControl w:val="0"/>
        <w:shd w:val="clear" w:color="auto" w:fill="FFFFFF"/>
        <w:autoSpaceDE w:val="0"/>
        <w:autoSpaceDN w:val="0"/>
        <w:adjustRightInd w:val="0"/>
        <w:spacing w:before="120" w:after="120"/>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Цель: </w:t>
      </w:r>
      <w:r w:rsidR="00DF4A3A" w:rsidRPr="001D7E60">
        <w:rPr>
          <w:rFonts w:ascii="Times New Roman" w:eastAsia="Calibri" w:hAnsi="Times New Roman" w:cs="Times New Roman"/>
          <w:sz w:val="24"/>
          <w:szCs w:val="24"/>
        </w:rPr>
        <w:t xml:space="preserve"> повышение качества муниципальных и других услуг, оказываемых населению </w:t>
      </w:r>
      <w:r w:rsidR="00870621" w:rsidRPr="00870621">
        <w:rPr>
          <w:rFonts w:ascii="Times New Roman" w:eastAsia="Calibri" w:hAnsi="Times New Roman" w:cs="Times New Roman"/>
          <w:sz w:val="24"/>
          <w:szCs w:val="24"/>
        </w:rPr>
        <w:t>Сергиево-Посадского муниципального района</w:t>
      </w:r>
      <w:r w:rsidR="00DF4A3A" w:rsidRPr="001D7E60">
        <w:rPr>
          <w:rFonts w:ascii="Times New Roman" w:eastAsia="Calibri" w:hAnsi="Times New Roman" w:cs="Times New Roman"/>
          <w:sz w:val="24"/>
          <w:szCs w:val="24"/>
        </w:rPr>
        <w:t xml:space="preserve">, обеспечение удобства их получения, увеличение производительности труда работников органов местного самоуправления </w:t>
      </w:r>
      <w:r w:rsidRPr="00BC1D50">
        <w:rPr>
          <w:rFonts w:ascii="Times New Roman" w:eastAsia="Calibri" w:hAnsi="Times New Roman" w:cs="Times New Roman"/>
          <w:sz w:val="24"/>
          <w:szCs w:val="24"/>
        </w:rPr>
        <w:t>Сергиево-Посадского муниципального района</w:t>
      </w:r>
      <w:r w:rsidR="00DF4A3A" w:rsidRPr="001D7E60">
        <w:rPr>
          <w:rFonts w:ascii="Times New Roman" w:eastAsia="Calibri" w:hAnsi="Times New Roman" w:cs="Times New Roman"/>
          <w:sz w:val="24"/>
          <w:szCs w:val="24"/>
        </w:rPr>
        <w:t>, а также находящихся в ведении организаций и учреждений за счет широкого использования информационных технологий в их деятельности.</w:t>
      </w:r>
    </w:p>
    <w:p w:rsidR="00DF4A3A" w:rsidRPr="001D7E60" w:rsidRDefault="00BC1D50" w:rsidP="00DF4A3A">
      <w:pPr>
        <w:widowControl w:val="0"/>
        <w:autoSpaceDE w:val="0"/>
        <w:autoSpaceDN w:val="0"/>
        <w:adjustRightInd w:val="0"/>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00DF4A3A" w:rsidRPr="001D7E60">
        <w:rPr>
          <w:rFonts w:ascii="Times New Roman" w:eastAsia="Calibri" w:hAnsi="Times New Roman" w:cs="Times New Roman"/>
          <w:sz w:val="24"/>
          <w:szCs w:val="24"/>
        </w:rPr>
        <w:t>адач</w:t>
      </w:r>
      <w:r>
        <w:rPr>
          <w:rFonts w:ascii="Times New Roman" w:eastAsia="Calibri" w:hAnsi="Times New Roman" w:cs="Times New Roman"/>
          <w:sz w:val="24"/>
          <w:szCs w:val="24"/>
        </w:rPr>
        <w:t>и</w:t>
      </w:r>
      <w:r w:rsidR="00DF4A3A" w:rsidRPr="001D7E60">
        <w:rPr>
          <w:rFonts w:ascii="Times New Roman" w:eastAsia="Calibri" w:hAnsi="Times New Roman" w:cs="Times New Roman"/>
          <w:sz w:val="24"/>
          <w:szCs w:val="24"/>
        </w:rPr>
        <w:t>:</w:t>
      </w:r>
    </w:p>
    <w:p w:rsidR="00DF4A3A" w:rsidRPr="001D7E60" w:rsidRDefault="00DF4A3A" w:rsidP="00DF4A3A">
      <w:pPr>
        <w:widowControl w:val="0"/>
        <w:shd w:val="clear" w:color="auto" w:fill="FFFFFF"/>
        <w:autoSpaceDE w:val="0"/>
        <w:autoSpaceDN w:val="0"/>
        <w:adjustRightInd w:val="0"/>
        <w:ind w:firstLine="709"/>
        <w:jc w:val="both"/>
        <w:rPr>
          <w:rFonts w:ascii="Times New Roman" w:eastAsia="Calibri" w:hAnsi="Times New Roman" w:cs="Times New Roman"/>
          <w:sz w:val="24"/>
          <w:szCs w:val="24"/>
        </w:rPr>
      </w:pPr>
      <w:bookmarkStart w:id="3" w:name="sub_1800"/>
      <w:r w:rsidRPr="001D7E60">
        <w:rPr>
          <w:rFonts w:ascii="Times New Roman" w:eastAsia="Calibri" w:hAnsi="Times New Roman" w:cs="Times New Roman"/>
          <w:sz w:val="24"/>
          <w:szCs w:val="24"/>
        </w:rPr>
        <w:t xml:space="preserve">1) обеспечение ОМСУ </w:t>
      </w:r>
      <w:r w:rsidR="00690024" w:rsidRPr="00690024">
        <w:rPr>
          <w:rFonts w:ascii="Times New Roman" w:eastAsia="Calibri" w:hAnsi="Times New Roman" w:cs="Times New Roman"/>
          <w:sz w:val="24"/>
          <w:szCs w:val="24"/>
        </w:rPr>
        <w:t xml:space="preserve">Сергиево-Посадского муниципального района </w:t>
      </w:r>
      <w:r w:rsidRPr="001D7E60">
        <w:rPr>
          <w:rFonts w:ascii="Times New Roman" w:eastAsia="Calibri" w:hAnsi="Times New Roman" w:cs="Times New Roman"/>
          <w:sz w:val="24"/>
          <w:szCs w:val="24"/>
        </w:rPr>
        <w:t>базовой информационно-технологической инфраструктурой;</w:t>
      </w:r>
    </w:p>
    <w:p w:rsidR="00DF4A3A" w:rsidRPr="001D7E60" w:rsidRDefault="00DF4A3A" w:rsidP="00DF4A3A">
      <w:pPr>
        <w:widowControl w:val="0"/>
        <w:shd w:val="clear" w:color="auto" w:fill="FFFFFF"/>
        <w:autoSpaceDE w:val="0"/>
        <w:autoSpaceDN w:val="0"/>
        <w:adjustRightInd w:val="0"/>
        <w:ind w:firstLine="709"/>
        <w:jc w:val="both"/>
        <w:rPr>
          <w:rFonts w:ascii="Times New Roman" w:eastAsia="Calibri" w:hAnsi="Times New Roman" w:cs="Times New Roman"/>
          <w:sz w:val="24"/>
          <w:szCs w:val="24"/>
        </w:rPr>
      </w:pPr>
      <w:r w:rsidRPr="001D7E60">
        <w:rPr>
          <w:rFonts w:ascii="Times New Roman" w:eastAsia="Calibri" w:hAnsi="Times New Roman" w:cs="Times New Roman"/>
          <w:sz w:val="24"/>
          <w:szCs w:val="24"/>
        </w:rPr>
        <w:t xml:space="preserve">2) обеспечение ОМСУ </w:t>
      </w:r>
      <w:r w:rsidR="00690024" w:rsidRPr="00690024">
        <w:rPr>
          <w:rFonts w:ascii="Times New Roman" w:eastAsia="Calibri" w:hAnsi="Times New Roman" w:cs="Times New Roman"/>
          <w:sz w:val="24"/>
          <w:szCs w:val="24"/>
        </w:rPr>
        <w:t xml:space="preserve">Сергиево-Посадского муниципального района </w:t>
      </w:r>
      <w:r w:rsidRPr="001D7E60">
        <w:rPr>
          <w:rFonts w:ascii="Times New Roman" w:eastAsia="Calibri" w:hAnsi="Times New Roman" w:cs="Times New Roman"/>
          <w:sz w:val="24"/>
          <w:szCs w:val="24"/>
        </w:rPr>
        <w:t>единой информационно-технологической и телекоммуникационной инфраструктурой;</w:t>
      </w:r>
    </w:p>
    <w:p w:rsidR="00DF4A3A" w:rsidRPr="001D7E60" w:rsidRDefault="00DF4A3A" w:rsidP="00DF4A3A">
      <w:pPr>
        <w:widowControl w:val="0"/>
        <w:shd w:val="clear" w:color="auto" w:fill="FFFFFF"/>
        <w:autoSpaceDE w:val="0"/>
        <w:autoSpaceDN w:val="0"/>
        <w:adjustRightInd w:val="0"/>
        <w:ind w:firstLine="709"/>
        <w:jc w:val="both"/>
        <w:rPr>
          <w:rFonts w:ascii="Times New Roman" w:eastAsia="Calibri" w:hAnsi="Times New Roman" w:cs="Times New Roman"/>
          <w:sz w:val="24"/>
          <w:szCs w:val="24"/>
        </w:rPr>
      </w:pPr>
      <w:r w:rsidRPr="001D7E60">
        <w:rPr>
          <w:rFonts w:ascii="Times New Roman" w:eastAsia="Calibri" w:hAnsi="Times New Roman" w:cs="Times New Roman"/>
          <w:sz w:val="24"/>
          <w:szCs w:val="24"/>
        </w:rPr>
        <w:t>3) обеспечение защиты информационно-технологической и телекоммуникационной инфраструктуры и информации в</w:t>
      </w:r>
      <w:r w:rsidRPr="001D7E60">
        <w:rPr>
          <w:rFonts w:ascii="Times New Roman" w:eastAsia="Calibri" w:hAnsi="Times New Roman" w:cs="Times New Roman"/>
          <w:sz w:val="24"/>
          <w:szCs w:val="24"/>
          <w:lang w:val="en-US"/>
        </w:rPr>
        <w:t> </w:t>
      </w:r>
      <w:r w:rsidRPr="001D7E60">
        <w:rPr>
          <w:rFonts w:ascii="Times New Roman" w:eastAsia="Calibri" w:hAnsi="Times New Roman" w:cs="Times New Roman"/>
          <w:sz w:val="24"/>
          <w:szCs w:val="24"/>
        </w:rPr>
        <w:t>информационных системах;</w:t>
      </w:r>
    </w:p>
    <w:p w:rsidR="00DF4A3A" w:rsidRPr="001D7E60" w:rsidRDefault="00DF4A3A" w:rsidP="00DF4A3A">
      <w:pPr>
        <w:widowControl w:val="0"/>
        <w:shd w:val="clear" w:color="auto" w:fill="FFFFFF"/>
        <w:autoSpaceDE w:val="0"/>
        <w:autoSpaceDN w:val="0"/>
        <w:adjustRightInd w:val="0"/>
        <w:ind w:firstLine="709"/>
        <w:jc w:val="both"/>
        <w:rPr>
          <w:rFonts w:ascii="Times New Roman" w:eastAsia="Calibri" w:hAnsi="Times New Roman" w:cs="Times New Roman"/>
          <w:sz w:val="24"/>
          <w:szCs w:val="24"/>
        </w:rPr>
      </w:pPr>
      <w:r w:rsidRPr="001D7E60">
        <w:rPr>
          <w:rFonts w:ascii="Times New Roman" w:eastAsia="Calibri" w:hAnsi="Times New Roman" w:cs="Times New Roman"/>
          <w:sz w:val="24"/>
          <w:szCs w:val="24"/>
        </w:rPr>
        <w:t xml:space="preserve">4) обеспечение использования в деятельности ОМСУ </w:t>
      </w:r>
      <w:r w:rsidR="00126DDB" w:rsidRPr="00126DDB">
        <w:rPr>
          <w:rFonts w:ascii="Times New Roman" w:eastAsia="Calibri" w:hAnsi="Times New Roman" w:cs="Times New Roman"/>
          <w:sz w:val="24"/>
          <w:szCs w:val="24"/>
        </w:rPr>
        <w:t xml:space="preserve">Сергиево-Посадского муниципального района </w:t>
      </w:r>
      <w:r w:rsidRPr="001D7E60">
        <w:rPr>
          <w:rFonts w:ascii="Times New Roman" w:eastAsia="Calibri" w:hAnsi="Times New Roman" w:cs="Times New Roman"/>
          <w:sz w:val="24"/>
          <w:szCs w:val="24"/>
        </w:rPr>
        <w:t>региональных информационных систем;</w:t>
      </w:r>
    </w:p>
    <w:p w:rsidR="00DF4A3A" w:rsidRPr="001D7E60" w:rsidRDefault="00DF4A3A" w:rsidP="00DF4A3A">
      <w:pPr>
        <w:widowControl w:val="0"/>
        <w:shd w:val="clear" w:color="auto" w:fill="FFFFFF"/>
        <w:autoSpaceDE w:val="0"/>
        <w:autoSpaceDN w:val="0"/>
        <w:adjustRightInd w:val="0"/>
        <w:ind w:firstLine="709"/>
        <w:jc w:val="both"/>
        <w:rPr>
          <w:rFonts w:ascii="Times New Roman" w:eastAsia="Calibri" w:hAnsi="Times New Roman" w:cs="Times New Roman"/>
          <w:sz w:val="24"/>
          <w:szCs w:val="24"/>
        </w:rPr>
      </w:pPr>
      <w:r w:rsidRPr="001D7E60">
        <w:rPr>
          <w:rFonts w:ascii="Times New Roman" w:eastAsia="Calibri" w:hAnsi="Times New Roman" w:cs="Times New Roman"/>
          <w:sz w:val="24"/>
          <w:szCs w:val="24"/>
        </w:rPr>
        <w:t xml:space="preserve">5) обеспечение создания и использования в деятельности ОМСУ </w:t>
      </w:r>
      <w:r w:rsidR="00126DDB" w:rsidRPr="00126DDB">
        <w:rPr>
          <w:rFonts w:ascii="Times New Roman" w:eastAsia="Calibri" w:hAnsi="Times New Roman" w:cs="Times New Roman"/>
          <w:sz w:val="24"/>
          <w:szCs w:val="24"/>
        </w:rPr>
        <w:t>Сергиево-Посадского муниципального района</w:t>
      </w:r>
      <w:r w:rsidRPr="001D7E60">
        <w:rPr>
          <w:rFonts w:ascii="Times New Roman" w:eastAsia="Calibri" w:hAnsi="Times New Roman" w:cs="Times New Roman"/>
          <w:sz w:val="24"/>
          <w:szCs w:val="24"/>
        </w:rPr>
        <w:t xml:space="preserve"> муниципальных информационных систем;</w:t>
      </w:r>
    </w:p>
    <w:p w:rsidR="00DF4A3A" w:rsidRPr="001D7E60" w:rsidRDefault="00DF4A3A" w:rsidP="00DF4A3A">
      <w:pPr>
        <w:widowControl w:val="0"/>
        <w:shd w:val="clear" w:color="auto" w:fill="FFFFFF"/>
        <w:autoSpaceDE w:val="0"/>
        <w:autoSpaceDN w:val="0"/>
        <w:adjustRightInd w:val="0"/>
        <w:ind w:firstLine="709"/>
        <w:jc w:val="both"/>
        <w:rPr>
          <w:rFonts w:ascii="Times New Roman" w:eastAsia="Calibri" w:hAnsi="Times New Roman" w:cs="Times New Roman"/>
          <w:sz w:val="24"/>
          <w:szCs w:val="24"/>
        </w:rPr>
      </w:pPr>
      <w:r w:rsidRPr="001D7E60">
        <w:rPr>
          <w:rFonts w:ascii="Times New Roman" w:eastAsia="Calibri" w:hAnsi="Times New Roman" w:cs="Times New Roman"/>
          <w:sz w:val="24"/>
          <w:szCs w:val="24"/>
        </w:rPr>
        <w:t xml:space="preserve">6) обеспечение перехода ОМСУ </w:t>
      </w:r>
      <w:r w:rsidR="00126DDB" w:rsidRPr="00126DDB">
        <w:rPr>
          <w:rFonts w:ascii="Times New Roman" w:eastAsia="Calibri" w:hAnsi="Times New Roman" w:cs="Times New Roman"/>
          <w:sz w:val="24"/>
          <w:szCs w:val="24"/>
        </w:rPr>
        <w:t xml:space="preserve">Сергиево-Посадского муниципального района </w:t>
      </w:r>
      <w:r w:rsidRPr="001D7E60">
        <w:rPr>
          <w:rFonts w:ascii="Times New Roman" w:eastAsia="Calibri" w:hAnsi="Times New Roman" w:cs="Times New Roman"/>
          <w:sz w:val="24"/>
          <w:szCs w:val="24"/>
        </w:rPr>
        <w:t>на оказание услуг в электронном виде;</w:t>
      </w:r>
    </w:p>
    <w:p w:rsidR="00DF4A3A" w:rsidRPr="001D7E60" w:rsidRDefault="00DF4A3A" w:rsidP="00DF4A3A">
      <w:pPr>
        <w:widowControl w:val="0"/>
        <w:shd w:val="clear" w:color="auto" w:fill="FFFFFF"/>
        <w:autoSpaceDE w:val="0"/>
        <w:autoSpaceDN w:val="0"/>
        <w:adjustRightInd w:val="0"/>
        <w:ind w:firstLine="709"/>
        <w:jc w:val="both"/>
        <w:rPr>
          <w:rFonts w:ascii="Times New Roman" w:eastAsia="Calibri" w:hAnsi="Times New Roman" w:cs="Times New Roman"/>
          <w:sz w:val="24"/>
          <w:szCs w:val="24"/>
        </w:rPr>
      </w:pPr>
      <w:r w:rsidRPr="001D7E60">
        <w:rPr>
          <w:rFonts w:ascii="Times New Roman" w:eastAsia="Calibri" w:hAnsi="Times New Roman" w:cs="Times New Roman"/>
          <w:sz w:val="24"/>
          <w:szCs w:val="24"/>
        </w:rPr>
        <w:t xml:space="preserve">7) развитие телекоммуникационной инфраструктуры в области подвижной радиотелефонной связи на территории </w:t>
      </w:r>
      <w:r w:rsidR="00126DDB" w:rsidRPr="00126DDB">
        <w:rPr>
          <w:rFonts w:ascii="Times New Roman" w:eastAsia="Calibri" w:hAnsi="Times New Roman" w:cs="Times New Roman"/>
          <w:sz w:val="24"/>
          <w:szCs w:val="24"/>
        </w:rPr>
        <w:t>Сергиево-Посадского муниципального района</w:t>
      </w:r>
      <w:r w:rsidRPr="001D7E60">
        <w:rPr>
          <w:rFonts w:ascii="Times New Roman" w:eastAsia="Calibri" w:hAnsi="Times New Roman" w:cs="Times New Roman"/>
          <w:sz w:val="24"/>
          <w:szCs w:val="24"/>
        </w:rPr>
        <w:t>;</w:t>
      </w:r>
    </w:p>
    <w:p w:rsidR="00DF4A3A" w:rsidRDefault="00AA7B52" w:rsidP="00DF4A3A">
      <w:pPr>
        <w:ind w:firstLine="709"/>
        <w:jc w:val="both"/>
        <w:rPr>
          <w:rFonts w:ascii="Times New Roman" w:hAnsi="Times New Roman" w:cs="Times New Roman"/>
          <w:b/>
          <w:sz w:val="24"/>
          <w:szCs w:val="24"/>
        </w:rPr>
      </w:pPr>
      <w:r>
        <w:rPr>
          <w:rFonts w:ascii="Times New Roman" w:eastAsia="Calibri" w:hAnsi="Times New Roman" w:cs="Times New Roman"/>
          <w:sz w:val="24"/>
          <w:szCs w:val="24"/>
        </w:rPr>
        <w:t>8</w:t>
      </w:r>
      <w:r w:rsidR="00DF4A3A" w:rsidRPr="00AA7B52">
        <w:rPr>
          <w:rFonts w:ascii="Times New Roman" w:eastAsia="Calibri" w:hAnsi="Times New Roman" w:cs="Times New Roman"/>
          <w:sz w:val="24"/>
          <w:szCs w:val="24"/>
        </w:rPr>
        <w:t>) о</w:t>
      </w:r>
      <w:r w:rsidR="00DF4A3A" w:rsidRPr="00AA7B52">
        <w:rPr>
          <w:rFonts w:ascii="Times New Roman" w:hAnsi="Times New Roman" w:cs="Times New Roman"/>
          <w:sz w:val="24"/>
          <w:szCs w:val="24"/>
        </w:rPr>
        <w:t xml:space="preserve">беспечение ОМСУ </w:t>
      </w:r>
      <w:r w:rsidR="00126DDB" w:rsidRPr="00AA7B52">
        <w:rPr>
          <w:rFonts w:ascii="Times New Roman" w:hAnsi="Times New Roman" w:cs="Times New Roman"/>
          <w:sz w:val="24"/>
          <w:szCs w:val="24"/>
        </w:rPr>
        <w:t xml:space="preserve">Сергиево-Посадского муниципального района </w:t>
      </w:r>
      <w:r w:rsidR="00DF4A3A" w:rsidRPr="00AA7B52">
        <w:rPr>
          <w:rFonts w:ascii="Times New Roman" w:hAnsi="Times New Roman" w:cs="Times New Roman"/>
          <w:sz w:val="24"/>
          <w:szCs w:val="24"/>
        </w:rPr>
        <w:t>условиями для развития конкуренции на рынке услуг широкополосного доступа в информационно-телекоммуникационную сеть Интернет</w:t>
      </w:r>
      <w:bookmarkEnd w:id="3"/>
      <w:r>
        <w:rPr>
          <w:rFonts w:ascii="Times New Roman" w:hAnsi="Times New Roman" w:cs="Times New Roman"/>
          <w:b/>
          <w:sz w:val="24"/>
          <w:szCs w:val="24"/>
        </w:rPr>
        <w:t>;</w:t>
      </w:r>
    </w:p>
    <w:p w:rsidR="00AA7B52" w:rsidRPr="00AA7B52" w:rsidRDefault="00AA7B52" w:rsidP="00DF4A3A">
      <w:pPr>
        <w:ind w:firstLine="709"/>
        <w:jc w:val="both"/>
        <w:rPr>
          <w:rFonts w:ascii="Times New Roman" w:eastAsia="Calibri" w:hAnsi="Times New Roman" w:cs="Times New Roman"/>
          <w:sz w:val="24"/>
          <w:szCs w:val="24"/>
        </w:rPr>
      </w:pPr>
      <w:r w:rsidRPr="00AA7B52">
        <w:rPr>
          <w:rFonts w:ascii="Times New Roman" w:hAnsi="Times New Roman" w:cs="Times New Roman"/>
          <w:sz w:val="24"/>
          <w:szCs w:val="24"/>
        </w:rPr>
        <w:t>9)</w:t>
      </w:r>
      <w:r>
        <w:rPr>
          <w:rFonts w:ascii="Times New Roman" w:hAnsi="Times New Roman" w:cs="Times New Roman"/>
          <w:sz w:val="24"/>
          <w:szCs w:val="24"/>
        </w:rPr>
        <w:t xml:space="preserve"> обеспечение услугами связи </w:t>
      </w:r>
      <w:r w:rsidRPr="00AA7B52">
        <w:rPr>
          <w:rFonts w:ascii="Times New Roman" w:hAnsi="Times New Roman" w:cs="Times New Roman"/>
          <w:sz w:val="24"/>
          <w:szCs w:val="24"/>
        </w:rPr>
        <w:t>Сергиево-Посадского муниципального района</w:t>
      </w:r>
      <w:r>
        <w:rPr>
          <w:rFonts w:ascii="Times New Roman" w:hAnsi="Times New Roman" w:cs="Times New Roman"/>
          <w:sz w:val="24"/>
          <w:szCs w:val="24"/>
        </w:rPr>
        <w:t>.</w:t>
      </w:r>
    </w:p>
    <w:p w:rsidR="00BC1D50" w:rsidRPr="00BC1D50" w:rsidRDefault="00BC1D50" w:rsidP="00BC1D50">
      <w:pPr>
        <w:widowControl w:val="0"/>
        <w:shd w:val="clear" w:color="auto" w:fill="FFFFFF"/>
        <w:autoSpaceDE w:val="0"/>
        <w:autoSpaceDN w:val="0"/>
        <w:adjustRightInd w:val="0"/>
        <w:spacing w:before="360" w:after="120"/>
        <w:jc w:val="center"/>
        <w:rPr>
          <w:rFonts w:ascii="Times New Roman" w:hAnsi="Times New Roman" w:cs="Times New Roman"/>
          <w:b/>
          <w:bCs/>
          <w:sz w:val="24"/>
          <w:szCs w:val="24"/>
        </w:rPr>
      </w:pPr>
      <w:r w:rsidRPr="00BC1D50">
        <w:rPr>
          <w:rFonts w:ascii="Times New Roman" w:hAnsi="Times New Roman" w:cs="Times New Roman"/>
          <w:b/>
          <w:bCs/>
          <w:sz w:val="24"/>
          <w:szCs w:val="24"/>
        </w:rPr>
        <w:t xml:space="preserve">9.3.2. Характеристика </w:t>
      </w:r>
      <w:r>
        <w:rPr>
          <w:rFonts w:ascii="Times New Roman" w:hAnsi="Times New Roman" w:cs="Times New Roman"/>
          <w:b/>
          <w:bCs/>
          <w:sz w:val="24"/>
          <w:szCs w:val="24"/>
        </w:rPr>
        <w:t>сферы реализации</w:t>
      </w:r>
      <w:r w:rsidRPr="00BC1D50">
        <w:rPr>
          <w:rFonts w:ascii="Times New Roman" w:hAnsi="Times New Roman" w:cs="Times New Roman"/>
          <w:b/>
          <w:bCs/>
          <w:sz w:val="24"/>
          <w:szCs w:val="24"/>
        </w:rPr>
        <w:t xml:space="preserve"> подпрограммы</w:t>
      </w:r>
    </w:p>
    <w:p w:rsidR="00BC1D50" w:rsidRPr="00BC1D50" w:rsidRDefault="00BC1D50" w:rsidP="00BC1D50">
      <w:pPr>
        <w:widowControl w:val="0"/>
        <w:shd w:val="clear" w:color="auto" w:fill="FFFFFF"/>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ab/>
      </w:r>
      <w:r w:rsidRPr="00BC1D50">
        <w:rPr>
          <w:rFonts w:ascii="Times New Roman" w:hAnsi="Times New Roman" w:cs="Times New Roman"/>
          <w:bCs/>
          <w:sz w:val="24"/>
          <w:szCs w:val="24"/>
        </w:rPr>
        <w:t xml:space="preserve">Нарастающее влияние современных информационно-коммуникационных технологий сказывается практически на всех сферах человеческой деятельности. Уровень внедрения ИКТ становится одним из объективных показателей конкурентоспособности стран, регионов, муниципальных образований на внутреннем и внешнем рынках.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 В современных условиях важной задачей в области управления  органами местного самоуправления (далее – ОМСУ) стало внедрение информационных технологий. Эффективный сбор и переработка информации, необходима для принятия обоснованных управленческих решений. </w:t>
      </w:r>
    </w:p>
    <w:p w:rsidR="00BC1D50" w:rsidRPr="00BC1D50" w:rsidRDefault="00BC1D50" w:rsidP="00BC1D50">
      <w:pPr>
        <w:widowControl w:val="0"/>
        <w:shd w:val="clear" w:color="auto" w:fill="FFFFFF"/>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Pr="00BC1D50">
        <w:rPr>
          <w:rFonts w:ascii="Times New Roman" w:hAnsi="Times New Roman" w:cs="Times New Roman"/>
          <w:bCs/>
          <w:sz w:val="24"/>
          <w:szCs w:val="24"/>
        </w:rPr>
        <w:t>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 осуществляется на базе современной электронно-вычислительной техники и технических средств связи. Информатизация процесса управления в первую очередь решает вопросы повышения качества, эффективности и оперативности деятельности органов местного самоуправления, качестве предоставления государственных и муниципальных услуг.</w:t>
      </w:r>
    </w:p>
    <w:p w:rsidR="001D7E60" w:rsidRDefault="001D7E60" w:rsidP="00DF4A3A">
      <w:pPr>
        <w:widowControl w:val="0"/>
        <w:shd w:val="clear" w:color="auto" w:fill="FFFFFF"/>
        <w:autoSpaceDE w:val="0"/>
        <w:autoSpaceDN w:val="0"/>
        <w:adjustRightInd w:val="0"/>
        <w:spacing w:before="360" w:after="120"/>
        <w:jc w:val="center"/>
        <w:rPr>
          <w:rFonts w:ascii="Times New Roman" w:hAnsi="Times New Roman" w:cs="Times New Roman"/>
          <w:b/>
          <w:bCs/>
          <w:sz w:val="24"/>
          <w:szCs w:val="24"/>
        </w:rPr>
      </w:pPr>
    </w:p>
    <w:p w:rsidR="00DF4A3A" w:rsidRPr="001D7E60" w:rsidRDefault="00DF4A3A" w:rsidP="00DF4A3A">
      <w:pPr>
        <w:autoSpaceDE w:val="0"/>
        <w:autoSpaceDN w:val="0"/>
        <w:adjustRightInd w:val="0"/>
        <w:jc w:val="both"/>
        <w:rPr>
          <w:rFonts w:ascii="Times New Roman" w:hAnsi="Times New Roman" w:cs="Times New Roman"/>
          <w:sz w:val="26"/>
          <w:szCs w:val="26"/>
        </w:rPr>
      </w:pPr>
    </w:p>
    <w:p w:rsidR="00DF4A3A" w:rsidRPr="001D7E60" w:rsidRDefault="00DF4A3A" w:rsidP="00DF4A3A">
      <w:pPr>
        <w:autoSpaceDE w:val="0"/>
        <w:autoSpaceDN w:val="0"/>
        <w:adjustRightInd w:val="0"/>
        <w:jc w:val="both"/>
        <w:rPr>
          <w:rFonts w:ascii="Times New Roman" w:hAnsi="Times New Roman" w:cs="Times New Roman"/>
          <w:sz w:val="26"/>
          <w:szCs w:val="26"/>
        </w:rPr>
      </w:pPr>
    </w:p>
    <w:p w:rsidR="00DF4A3A" w:rsidRPr="005B53B5" w:rsidRDefault="00DF4A3A" w:rsidP="00DF4A3A">
      <w:pPr>
        <w:autoSpaceDE w:val="0"/>
        <w:autoSpaceDN w:val="0"/>
        <w:adjustRightInd w:val="0"/>
        <w:jc w:val="both"/>
        <w:rPr>
          <w:rFonts w:ascii="Times New Roman" w:hAnsi="Times New Roman" w:cs="Times New Roman"/>
          <w:sz w:val="26"/>
          <w:szCs w:val="26"/>
          <w:highlight w:val="yellow"/>
        </w:rPr>
        <w:sectPr w:rsidR="00DF4A3A" w:rsidRPr="005B53B5" w:rsidSect="001D7E60">
          <w:pgSz w:w="16838" w:h="11906" w:orient="landscape"/>
          <w:pgMar w:top="1701" w:right="1134" w:bottom="851" w:left="1134" w:header="709" w:footer="709" w:gutter="0"/>
          <w:cols w:space="708"/>
          <w:docGrid w:linePitch="360"/>
        </w:sectPr>
      </w:pPr>
    </w:p>
    <w:p w:rsidR="00DF4A3A" w:rsidRPr="00060740" w:rsidRDefault="00060740" w:rsidP="007579A1">
      <w:pPr>
        <w:pStyle w:val="22"/>
        <w:ind w:hanging="898"/>
        <w:jc w:val="center"/>
        <w:rPr>
          <w:b/>
          <w:sz w:val="24"/>
          <w:szCs w:val="24"/>
        </w:rPr>
      </w:pPr>
      <w:bookmarkStart w:id="4" w:name="_Toc355777529"/>
      <w:r w:rsidRPr="00060740">
        <w:rPr>
          <w:b/>
          <w:sz w:val="24"/>
          <w:szCs w:val="24"/>
        </w:rPr>
        <w:lastRenderedPageBreak/>
        <w:t>9.3.3</w:t>
      </w:r>
      <w:r w:rsidR="00DF4A3A" w:rsidRPr="00060740">
        <w:rPr>
          <w:b/>
          <w:sz w:val="24"/>
          <w:szCs w:val="24"/>
        </w:rPr>
        <w:t xml:space="preserve">. </w:t>
      </w:r>
      <w:r w:rsidRPr="00060740">
        <w:rPr>
          <w:b/>
          <w:sz w:val="24"/>
          <w:szCs w:val="24"/>
        </w:rPr>
        <w:t>План мероприятий по реализации подпрограммы</w:t>
      </w:r>
      <w:r w:rsidR="0007229D" w:rsidRPr="00060740">
        <w:rPr>
          <w:b/>
          <w:sz w:val="24"/>
          <w:szCs w:val="24"/>
        </w:rPr>
        <w:t xml:space="preserve"> </w:t>
      </w:r>
    </w:p>
    <w:p w:rsidR="00DF4A3A" w:rsidRPr="001D7E60" w:rsidRDefault="00DF4A3A" w:rsidP="00DF4A3A">
      <w:pPr>
        <w:shd w:val="clear" w:color="auto" w:fill="FFFFFF"/>
        <w:jc w:val="center"/>
        <w:rPr>
          <w:rFonts w:ascii="Times New Roman" w:eastAsia="Calibri" w:hAnsi="Times New Roman" w:cs="Times New Roman"/>
          <w:sz w:val="2"/>
        </w:rPr>
      </w:pPr>
    </w:p>
    <w:tbl>
      <w:tblPr>
        <w:tblW w:w="15183" w:type="dxa"/>
        <w:tblInd w:w="93" w:type="dxa"/>
        <w:shd w:val="clear" w:color="auto" w:fill="FFFFFF" w:themeFill="background1"/>
        <w:tblLayout w:type="fixed"/>
        <w:tblLook w:val="04A0" w:firstRow="1" w:lastRow="0" w:firstColumn="1" w:lastColumn="0" w:noHBand="0" w:noVBand="1"/>
      </w:tblPr>
      <w:tblGrid>
        <w:gridCol w:w="15"/>
        <w:gridCol w:w="709"/>
        <w:gridCol w:w="1418"/>
        <w:gridCol w:w="1417"/>
        <w:gridCol w:w="1418"/>
        <w:gridCol w:w="263"/>
        <w:gridCol w:w="1438"/>
        <w:gridCol w:w="567"/>
        <w:gridCol w:w="425"/>
        <w:gridCol w:w="992"/>
        <w:gridCol w:w="567"/>
        <w:gridCol w:w="425"/>
        <w:gridCol w:w="993"/>
        <w:gridCol w:w="567"/>
        <w:gridCol w:w="567"/>
        <w:gridCol w:w="1417"/>
        <w:gridCol w:w="62"/>
        <w:gridCol w:w="1923"/>
      </w:tblGrid>
      <w:tr w:rsidR="00DF4A3A" w:rsidRPr="001D7E60" w:rsidTr="00526F42">
        <w:trPr>
          <w:trHeight w:val="1380"/>
        </w:trPr>
        <w:tc>
          <w:tcPr>
            <w:tcW w:w="72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bookmarkEnd w:id="4"/>
          <w:p w:rsidR="00DF4A3A" w:rsidRPr="008021C1" w:rsidRDefault="00DF4A3A"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w:t>
            </w:r>
          </w:p>
          <w:p w:rsidR="00DF4A3A" w:rsidRPr="008021C1" w:rsidRDefault="00DF4A3A"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п/п</w:t>
            </w:r>
          </w:p>
        </w:tc>
        <w:tc>
          <w:tcPr>
            <w:tcW w:w="2835" w:type="dxa"/>
            <w:gridSpan w:val="2"/>
            <w:vMerge w:val="restart"/>
            <w:tcBorders>
              <w:top w:val="single" w:sz="4" w:space="0" w:color="auto"/>
              <w:left w:val="single" w:sz="4" w:space="0" w:color="auto"/>
              <w:bottom w:val="single" w:sz="4" w:space="0" w:color="000000"/>
              <w:right w:val="single" w:sz="4" w:space="0" w:color="auto"/>
            </w:tcBorders>
            <w:shd w:val="clear" w:color="auto" w:fill="FFFFFF" w:themeFill="background1"/>
            <w:tcMar>
              <w:left w:w="28" w:type="dxa"/>
              <w:right w:w="28" w:type="dxa"/>
            </w:tcMar>
            <w:vAlign w:val="center"/>
            <w:hideMark/>
          </w:tcPr>
          <w:p w:rsidR="00DF4A3A" w:rsidRPr="008021C1" w:rsidRDefault="00DF4A3A"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Мероприятия по реализации</w:t>
            </w:r>
            <w:r w:rsidRPr="008021C1">
              <w:rPr>
                <w:rFonts w:ascii="Times New Roman" w:hAnsi="Times New Roman" w:cs="Times New Roman"/>
                <w:color w:val="000000"/>
                <w:sz w:val="24"/>
                <w:szCs w:val="24"/>
              </w:rPr>
              <w:br/>
              <w:t>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DF4A3A" w:rsidRPr="008021C1" w:rsidRDefault="00DF4A3A"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Срок исполнения мероприятия</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DF4A3A" w:rsidRPr="008021C1" w:rsidRDefault="00DF4A3A"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Источники финансирования</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rsidR="00DF4A3A" w:rsidRPr="008021C1" w:rsidRDefault="00DF4A3A"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Всего</w:t>
            </w:r>
          </w:p>
        </w:tc>
        <w:tc>
          <w:tcPr>
            <w:tcW w:w="4111" w:type="dxa"/>
            <w:gridSpan w:val="6"/>
            <w:tcBorders>
              <w:top w:val="single" w:sz="4" w:space="0" w:color="auto"/>
              <w:left w:val="nil"/>
              <w:bottom w:val="single" w:sz="4" w:space="0" w:color="auto"/>
              <w:right w:val="nil"/>
            </w:tcBorders>
            <w:shd w:val="clear" w:color="auto" w:fill="FFFFFF" w:themeFill="background1"/>
            <w:tcMar>
              <w:left w:w="28" w:type="dxa"/>
              <w:right w:w="28" w:type="dxa"/>
            </w:tcMar>
            <w:vAlign w:val="center"/>
            <w:hideMark/>
          </w:tcPr>
          <w:p w:rsidR="00DF4A3A" w:rsidRPr="008021C1" w:rsidRDefault="00DF4A3A"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Объем финансирования по годам, (тыс. рублей)</w:t>
            </w:r>
          </w:p>
        </w:tc>
        <w:tc>
          <w:tcPr>
            <w:tcW w:w="147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DF4A3A" w:rsidRPr="008021C1" w:rsidRDefault="00DF4A3A"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Ответственный за выполнение мероприятия подпрограммы</w:t>
            </w:r>
          </w:p>
        </w:tc>
        <w:bookmarkStart w:id="5" w:name="RANGE!M3"/>
        <w:tc>
          <w:tcPr>
            <w:tcW w:w="192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DF4A3A" w:rsidRPr="008021C1" w:rsidRDefault="00DF4A3A"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fldChar w:fldCharType="begin"/>
            </w:r>
            <w:r w:rsidRPr="008021C1">
              <w:rPr>
                <w:rFonts w:ascii="Times New Roman" w:hAnsi="Times New Roman" w:cs="Times New Roman"/>
                <w:color w:val="000000"/>
                <w:sz w:val="24"/>
                <w:szCs w:val="24"/>
              </w:rPr>
              <w:instrText xml:space="preserve"> HYPERLINK "file:///V:\\15_Новая%20ИКТ\\Расчет.xlsx" \l "RANGE!#ССЫЛКА!" </w:instrText>
            </w:r>
            <w:r w:rsidRPr="008021C1">
              <w:rPr>
                <w:rFonts w:ascii="Times New Roman" w:hAnsi="Times New Roman" w:cs="Times New Roman"/>
                <w:color w:val="000000"/>
                <w:sz w:val="24"/>
                <w:szCs w:val="24"/>
              </w:rPr>
              <w:fldChar w:fldCharType="separate"/>
            </w:r>
            <w:r w:rsidRPr="008021C1">
              <w:rPr>
                <w:rFonts w:ascii="Times New Roman" w:hAnsi="Times New Roman" w:cs="Times New Roman"/>
                <w:color w:val="000000"/>
                <w:sz w:val="24"/>
                <w:szCs w:val="24"/>
              </w:rPr>
              <w:t>Результаты выполнения мероприятий подпрограммы</w:t>
            </w:r>
            <w:r w:rsidRPr="008021C1">
              <w:rPr>
                <w:rFonts w:ascii="Times New Roman" w:hAnsi="Times New Roman" w:cs="Times New Roman"/>
                <w:color w:val="000000"/>
                <w:sz w:val="24"/>
                <w:szCs w:val="24"/>
              </w:rPr>
              <w:fldChar w:fldCharType="end"/>
            </w:r>
            <w:bookmarkEnd w:id="5"/>
          </w:p>
        </w:tc>
      </w:tr>
      <w:tr w:rsidR="00DF4A3A" w:rsidRPr="001D7E60" w:rsidTr="00526F42">
        <w:trPr>
          <w:trHeight w:val="660"/>
        </w:trPr>
        <w:tc>
          <w:tcPr>
            <w:tcW w:w="72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DF4A3A" w:rsidRPr="001D7E60" w:rsidRDefault="00DF4A3A" w:rsidP="005B53B5">
            <w:pPr>
              <w:rPr>
                <w:rFonts w:ascii="Times New Roman" w:hAnsi="Times New Roman" w:cs="Times New Roman"/>
                <w:color w:val="000000"/>
                <w:sz w:val="18"/>
                <w:szCs w:val="18"/>
              </w:rPr>
            </w:pPr>
          </w:p>
        </w:tc>
        <w:tc>
          <w:tcPr>
            <w:tcW w:w="2835"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tcMar>
              <w:left w:w="28" w:type="dxa"/>
              <w:right w:w="28" w:type="dxa"/>
            </w:tcMar>
            <w:vAlign w:val="center"/>
            <w:hideMark/>
          </w:tcPr>
          <w:p w:rsidR="00DF4A3A" w:rsidRPr="001D7E60" w:rsidRDefault="00DF4A3A" w:rsidP="005B53B5">
            <w:pPr>
              <w:rPr>
                <w:rFonts w:ascii="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DF4A3A" w:rsidRPr="001D7E60" w:rsidRDefault="00DF4A3A" w:rsidP="005B53B5">
            <w:pPr>
              <w:rPr>
                <w:rFonts w:ascii="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DF4A3A" w:rsidRPr="001D7E60" w:rsidRDefault="00DF4A3A" w:rsidP="005B53B5">
            <w:pPr>
              <w:rPr>
                <w:rFonts w:ascii="Times New Roman" w:hAnsi="Times New Roman" w:cs="Times New Roman"/>
                <w:color w:val="000000"/>
                <w:sz w:val="18"/>
                <w:szCs w:val="18"/>
              </w:rPr>
            </w:pP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DF4A3A" w:rsidRPr="008021C1" w:rsidRDefault="00DF4A3A"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(тыс. руб.)</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DF4A3A" w:rsidRPr="008021C1" w:rsidRDefault="00DF4A3A"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2015</w:t>
            </w:r>
            <w:r w:rsidR="008021C1">
              <w:rPr>
                <w:rFonts w:ascii="Times New Roman" w:hAnsi="Times New Roman" w:cs="Times New Roman"/>
                <w:color w:val="000000"/>
                <w:sz w:val="24"/>
                <w:szCs w:val="24"/>
              </w:rPr>
              <w:t xml:space="preserve"> год</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DF4A3A" w:rsidRPr="008021C1" w:rsidRDefault="00DF4A3A"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2016</w:t>
            </w:r>
            <w:r w:rsidR="008021C1">
              <w:rPr>
                <w:rFonts w:ascii="Times New Roman" w:hAnsi="Times New Roman" w:cs="Times New Roman"/>
                <w:color w:val="000000"/>
                <w:sz w:val="24"/>
                <w:szCs w:val="24"/>
              </w:rPr>
              <w:t xml:space="preserve"> год</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DF4A3A" w:rsidRPr="008021C1" w:rsidRDefault="00DF4A3A"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2017</w:t>
            </w:r>
            <w:r w:rsidR="008021C1">
              <w:rPr>
                <w:rFonts w:ascii="Times New Roman" w:hAnsi="Times New Roman" w:cs="Times New Roman"/>
                <w:color w:val="000000"/>
                <w:sz w:val="24"/>
                <w:szCs w:val="24"/>
              </w:rPr>
              <w:t xml:space="preserve"> год</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DF4A3A" w:rsidRPr="008021C1" w:rsidRDefault="00DF4A3A"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2018</w:t>
            </w:r>
            <w:r w:rsidR="008021C1">
              <w:rPr>
                <w:rFonts w:ascii="Times New Roman" w:hAnsi="Times New Roman" w:cs="Times New Roman"/>
                <w:color w:val="000000"/>
                <w:sz w:val="24"/>
                <w:szCs w:val="24"/>
              </w:rPr>
              <w:t xml:space="preserve"> год</w:t>
            </w:r>
          </w:p>
        </w:tc>
        <w:tc>
          <w:tcPr>
            <w:tcW w:w="147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DF4A3A" w:rsidRPr="001D7E60" w:rsidRDefault="00DF4A3A" w:rsidP="005B53B5">
            <w:pPr>
              <w:rPr>
                <w:rFonts w:ascii="Times New Roman" w:hAnsi="Times New Roman" w:cs="Times New Roman"/>
                <w:color w:val="000000"/>
                <w:sz w:val="18"/>
                <w:szCs w:val="18"/>
              </w:rPr>
            </w:pPr>
          </w:p>
        </w:tc>
        <w:tc>
          <w:tcPr>
            <w:tcW w:w="1923" w:type="dxa"/>
            <w:vMerge/>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DF4A3A" w:rsidRPr="001D7E60" w:rsidRDefault="00DF4A3A" w:rsidP="005B53B5">
            <w:pPr>
              <w:rPr>
                <w:rFonts w:ascii="Times New Roman" w:hAnsi="Times New Roman" w:cs="Times New Roman"/>
                <w:color w:val="000000"/>
                <w:sz w:val="18"/>
                <w:szCs w:val="18"/>
              </w:rPr>
            </w:pPr>
          </w:p>
        </w:tc>
      </w:tr>
      <w:tr w:rsidR="00DF4A3A" w:rsidRPr="001D7E60" w:rsidTr="00526F42">
        <w:trPr>
          <w:trHeight w:val="255"/>
        </w:trPr>
        <w:tc>
          <w:tcPr>
            <w:tcW w:w="724" w:type="dxa"/>
            <w:gridSpan w:val="2"/>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DF4A3A" w:rsidRPr="001D7E60" w:rsidRDefault="00DF4A3A" w:rsidP="005B53B5">
            <w:pPr>
              <w:jc w:val="center"/>
              <w:rPr>
                <w:rFonts w:ascii="Times New Roman" w:hAnsi="Times New Roman" w:cs="Times New Roman"/>
                <w:color w:val="000000"/>
                <w:sz w:val="18"/>
                <w:szCs w:val="18"/>
              </w:rPr>
            </w:pPr>
            <w:r w:rsidRPr="001D7E60">
              <w:rPr>
                <w:rFonts w:ascii="Times New Roman" w:hAnsi="Times New Roman" w:cs="Times New Roman"/>
                <w:color w:val="000000"/>
                <w:sz w:val="18"/>
                <w:szCs w:val="18"/>
              </w:rPr>
              <w:t>1</w:t>
            </w:r>
          </w:p>
        </w:tc>
        <w:tc>
          <w:tcPr>
            <w:tcW w:w="2835"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DF4A3A" w:rsidRPr="001D7E60" w:rsidRDefault="00DF4A3A"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2</w:t>
            </w:r>
          </w:p>
        </w:tc>
        <w:tc>
          <w:tcPr>
            <w:tcW w:w="1418" w:type="dxa"/>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DF4A3A" w:rsidRPr="001D7E60" w:rsidRDefault="00DF4A3A" w:rsidP="005B53B5">
            <w:pPr>
              <w:jc w:val="center"/>
              <w:rPr>
                <w:rFonts w:ascii="Times New Roman" w:hAnsi="Times New Roman" w:cs="Times New Roman"/>
                <w:color w:val="000000"/>
                <w:sz w:val="18"/>
                <w:szCs w:val="18"/>
              </w:rPr>
            </w:pPr>
            <w:r w:rsidRPr="001D7E60">
              <w:rPr>
                <w:rFonts w:ascii="Times New Roman" w:hAnsi="Times New Roman" w:cs="Times New Roman"/>
                <w:color w:val="000000"/>
                <w:sz w:val="18"/>
                <w:szCs w:val="18"/>
              </w:rPr>
              <w:t>3</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DF4A3A" w:rsidRPr="001D7E60" w:rsidRDefault="00DF4A3A" w:rsidP="005B53B5">
            <w:pPr>
              <w:jc w:val="center"/>
              <w:rPr>
                <w:rFonts w:ascii="Times New Roman" w:hAnsi="Times New Roman" w:cs="Times New Roman"/>
                <w:color w:val="000000"/>
                <w:sz w:val="18"/>
                <w:szCs w:val="18"/>
              </w:rPr>
            </w:pPr>
            <w:r w:rsidRPr="001D7E60">
              <w:rPr>
                <w:rFonts w:ascii="Times New Roman" w:hAnsi="Times New Roman" w:cs="Times New Roman"/>
                <w:color w:val="000000"/>
                <w:sz w:val="18"/>
                <w:szCs w:val="18"/>
              </w:rPr>
              <w:t>4</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DF4A3A" w:rsidRPr="001D7E60" w:rsidRDefault="00DF4A3A" w:rsidP="005B53B5">
            <w:pPr>
              <w:jc w:val="center"/>
              <w:rPr>
                <w:rFonts w:ascii="Times New Roman" w:hAnsi="Times New Roman" w:cs="Times New Roman"/>
                <w:color w:val="000000"/>
                <w:sz w:val="18"/>
                <w:szCs w:val="18"/>
              </w:rPr>
            </w:pPr>
            <w:r w:rsidRPr="001D7E60">
              <w:rPr>
                <w:rFonts w:ascii="Times New Roman" w:hAnsi="Times New Roman" w:cs="Times New Roman"/>
                <w:color w:val="000000"/>
                <w:sz w:val="18"/>
                <w:szCs w:val="18"/>
              </w:rPr>
              <w:t>6</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DF4A3A" w:rsidRPr="001D7E60" w:rsidRDefault="00DF4A3A" w:rsidP="005B53B5">
            <w:pPr>
              <w:jc w:val="center"/>
              <w:rPr>
                <w:rFonts w:ascii="Times New Roman" w:hAnsi="Times New Roman" w:cs="Times New Roman"/>
                <w:color w:val="000000"/>
                <w:sz w:val="18"/>
                <w:szCs w:val="18"/>
              </w:rPr>
            </w:pPr>
            <w:r w:rsidRPr="001D7E60">
              <w:rPr>
                <w:rFonts w:ascii="Times New Roman" w:hAnsi="Times New Roman" w:cs="Times New Roman"/>
                <w:color w:val="000000"/>
                <w:sz w:val="18"/>
                <w:szCs w:val="18"/>
              </w:rPr>
              <w:t>8</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DF4A3A" w:rsidRPr="001D7E60" w:rsidRDefault="00DF4A3A" w:rsidP="005B53B5">
            <w:pPr>
              <w:jc w:val="center"/>
              <w:rPr>
                <w:rFonts w:ascii="Times New Roman" w:hAnsi="Times New Roman" w:cs="Times New Roman"/>
                <w:color w:val="000000"/>
                <w:sz w:val="18"/>
                <w:szCs w:val="18"/>
              </w:rPr>
            </w:pPr>
            <w:r w:rsidRPr="001D7E60">
              <w:rPr>
                <w:rFonts w:ascii="Times New Roman" w:hAnsi="Times New Roman" w:cs="Times New Roman"/>
                <w:color w:val="000000"/>
                <w:sz w:val="18"/>
                <w:szCs w:val="18"/>
              </w:rPr>
              <w:t>9</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DF4A3A" w:rsidRPr="001D7E60" w:rsidRDefault="00DF4A3A" w:rsidP="005B53B5">
            <w:pPr>
              <w:jc w:val="center"/>
              <w:rPr>
                <w:rFonts w:ascii="Times New Roman" w:hAnsi="Times New Roman" w:cs="Times New Roman"/>
                <w:color w:val="000000"/>
                <w:sz w:val="18"/>
                <w:szCs w:val="18"/>
              </w:rPr>
            </w:pPr>
            <w:r w:rsidRPr="001D7E60">
              <w:rPr>
                <w:rFonts w:ascii="Times New Roman" w:hAnsi="Times New Roman" w:cs="Times New Roman"/>
                <w:color w:val="000000"/>
                <w:sz w:val="18"/>
                <w:szCs w:val="18"/>
              </w:rPr>
              <w:t>10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DF4A3A" w:rsidRPr="001D7E60" w:rsidRDefault="00DF4A3A" w:rsidP="005B53B5">
            <w:pPr>
              <w:jc w:val="center"/>
              <w:rPr>
                <w:rFonts w:ascii="Times New Roman" w:hAnsi="Times New Roman" w:cs="Times New Roman"/>
                <w:color w:val="000000"/>
                <w:sz w:val="18"/>
                <w:szCs w:val="18"/>
              </w:rPr>
            </w:pPr>
            <w:r w:rsidRPr="001D7E60">
              <w:rPr>
                <w:rFonts w:ascii="Times New Roman" w:hAnsi="Times New Roman" w:cs="Times New Roman"/>
                <w:color w:val="000000"/>
                <w:sz w:val="18"/>
                <w:szCs w:val="18"/>
              </w:rPr>
              <w:t>11</w:t>
            </w:r>
          </w:p>
        </w:tc>
        <w:tc>
          <w:tcPr>
            <w:tcW w:w="1479"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DF4A3A" w:rsidRPr="001D7E60" w:rsidRDefault="00DF4A3A" w:rsidP="005B53B5">
            <w:pPr>
              <w:jc w:val="center"/>
              <w:rPr>
                <w:rFonts w:ascii="Times New Roman" w:hAnsi="Times New Roman" w:cs="Times New Roman"/>
                <w:color w:val="000000"/>
                <w:sz w:val="18"/>
                <w:szCs w:val="18"/>
              </w:rPr>
            </w:pPr>
            <w:r w:rsidRPr="001D7E60">
              <w:rPr>
                <w:rFonts w:ascii="Times New Roman" w:hAnsi="Times New Roman" w:cs="Times New Roman"/>
                <w:color w:val="000000"/>
                <w:sz w:val="18"/>
                <w:szCs w:val="18"/>
              </w:rPr>
              <w:t>12</w:t>
            </w:r>
          </w:p>
        </w:tc>
        <w:tc>
          <w:tcPr>
            <w:tcW w:w="192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DF4A3A" w:rsidRPr="001D7E60" w:rsidRDefault="00DF4A3A" w:rsidP="005B53B5">
            <w:pPr>
              <w:jc w:val="center"/>
              <w:rPr>
                <w:rFonts w:ascii="Times New Roman" w:hAnsi="Times New Roman" w:cs="Times New Roman"/>
                <w:color w:val="000000"/>
                <w:sz w:val="18"/>
                <w:szCs w:val="18"/>
              </w:rPr>
            </w:pPr>
            <w:r w:rsidRPr="001D7E60">
              <w:rPr>
                <w:rFonts w:ascii="Times New Roman" w:hAnsi="Times New Roman" w:cs="Times New Roman"/>
                <w:color w:val="000000"/>
                <w:sz w:val="18"/>
                <w:szCs w:val="18"/>
              </w:rPr>
              <w:t>13</w:t>
            </w:r>
          </w:p>
        </w:tc>
      </w:tr>
      <w:tr w:rsidR="00063A21" w:rsidRPr="001D7E60" w:rsidTr="00526F42">
        <w:trPr>
          <w:trHeight w:val="799"/>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063A21" w:rsidRPr="001D7E60" w:rsidRDefault="00063A21" w:rsidP="005B53B5">
            <w:pPr>
              <w:jc w:val="center"/>
              <w:rPr>
                <w:rFonts w:ascii="Times New Roman" w:hAnsi="Times New Roman" w:cs="Times New Roman"/>
                <w:color w:val="000000"/>
                <w:sz w:val="18"/>
                <w:szCs w:val="18"/>
              </w:rPr>
            </w:pPr>
            <w:r w:rsidRPr="001D7E60">
              <w:rPr>
                <w:rFonts w:ascii="Times New Roman" w:hAnsi="Times New Roman" w:cs="Times New Roman"/>
                <w:color w:val="000000"/>
                <w:sz w:val="18"/>
                <w:szCs w:val="18"/>
              </w:rPr>
              <w:t>1</w:t>
            </w:r>
          </w:p>
        </w:tc>
        <w:tc>
          <w:tcPr>
            <w:tcW w:w="2835"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063A21" w:rsidRPr="008021C1" w:rsidRDefault="00063A21" w:rsidP="008021C1">
            <w:pPr>
              <w:rPr>
                <w:rFonts w:ascii="Times New Roman" w:hAnsi="Times New Roman" w:cs="Times New Roman"/>
                <w:bCs/>
                <w:color w:val="000000"/>
                <w:sz w:val="24"/>
                <w:szCs w:val="24"/>
              </w:rPr>
            </w:pPr>
            <w:r w:rsidRPr="008021C1">
              <w:rPr>
                <w:rFonts w:ascii="Times New Roman" w:hAnsi="Times New Roman" w:cs="Times New Roman"/>
                <w:bCs/>
                <w:color w:val="000000"/>
                <w:sz w:val="24"/>
                <w:szCs w:val="24"/>
              </w:rPr>
              <w:t xml:space="preserve">Задача 1. Обеспечение ОМСУ </w:t>
            </w:r>
            <w:r w:rsidR="008021C1">
              <w:rPr>
                <w:rFonts w:ascii="Times New Roman" w:hAnsi="Times New Roman" w:cs="Times New Roman"/>
                <w:bCs/>
                <w:color w:val="000000"/>
                <w:sz w:val="24"/>
                <w:szCs w:val="24"/>
              </w:rPr>
              <w:t>Сергиево-Посадского муниципального района</w:t>
            </w:r>
            <w:r w:rsidRPr="008021C1">
              <w:rPr>
                <w:rFonts w:ascii="Times New Roman" w:hAnsi="Times New Roman" w:cs="Times New Roman"/>
                <w:bCs/>
                <w:color w:val="000000"/>
                <w:sz w:val="24"/>
                <w:szCs w:val="24"/>
              </w:rPr>
              <w:t xml:space="preserve"> базовой информационно-технологической инфраструктурой</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063A21" w:rsidRPr="008021C1" w:rsidRDefault="00063A2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063A21" w:rsidRPr="008021C1" w:rsidRDefault="00063A2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063A21" w:rsidRPr="00C61849" w:rsidRDefault="00856CE2" w:rsidP="00EB520E">
            <w:pPr>
              <w:jc w:val="right"/>
              <w:rPr>
                <w:rFonts w:ascii="Calibri" w:hAnsi="Calibri" w:cs="Calibri"/>
                <w:color w:val="000000"/>
                <w:sz w:val="20"/>
                <w:szCs w:val="20"/>
              </w:rPr>
            </w:pPr>
            <w:r>
              <w:rPr>
                <w:rFonts w:ascii="Calibri" w:hAnsi="Calibri" w:cs="Calibri"/>
                <w:color w:val="000000"/>
                <w:sz w:val="20"/>
                <w:szCs w:val="20"/>
              </w:rPr>
              <w:t>13507,95</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063A21" w:rsidRPr="00C61849" w:rsidRDefault="00063A21" w:rsidP="00EB520E">
            <w:pPr>
              <w:jc w:val="right"/>
              <w:rPr>
                <w:rFonts w:ascii="Times New Roman" w:hAnsi="Times New Roman" w:cs="Times New Roman"/>
                <w:color w:val="000000"/>
                <w:sz w:val="20"/>
                <w:szCs w:val="20"/>
              </w:rPr>
            </w:pPr>
            <w:r w:rsidRPr="00C61849">
              <w:rPr>
                <w:rFonts w:ascii="Times New Roman" w:hAnsi="Times New Roman" w:cs="Times New Roman"/>
                <w:color w:val="000000"/>
                <w:sz w:val="20"/>
                <w:szCs w:val="20"/>
              </w:rPr>
              <w:t>516,00</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063A21" w:rsidRPr="00063A21" w:rsidRDefault="00063A21" w:rsidP="001E7F89">
            <w:pPr>
              <w:jc w:val="right"/>
              <w:rPr>
                <w:rFonts w:ascii="Times New Roman" w:hAnsi="Times New Roman" w:cs="Times New Roman"/>
                <w:color w:val="000000"/>
                <w:sz w:val="20"/>
                <w:szCs w:val="20"/>
              </w:rPr>
            </w:pPr>
            <w:r w:rsidRPr="00063A21">
              <w:rPr>
                <w:rFonts w:ascii="Times New Roman" w:hAnsi="Times New Roman" w:cs="Times New Roman"/>
                <w:color w:val="000000"/>
                <w:sz w:val="20"/>
                <w:szCs w:val="20"/>
              </w:rPr>
              <w:t>11 959,95</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063A21" w:rsidRPr="001D7E60" w:rsidRDefault="00063A2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516,00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063A21" w:rsidRPr="001D7E60" w:rsidRDefault="00063A2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516,00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063A21" w:rsidRPr="008021C1" w:rsidRDefault="00063A2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Отдел сетевых технологий</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063A21" w:rsidRPr="00526F42" w:rsidRDefault="00063A2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r w:rsidR="00137682" w:rsidRPr="00526F42">
              <w:rPr>
                <w:rFonts w:ascii="Times New Roman" w:hAnsi="Times New Roman" w:cs="Times New Roman"/>
                <w:color w:val="000000"/>
                <w:sz w:val="18"/>
                <w:szCs w:val="18"/>
              </w:rPr>
              <w:t>Проведение конкурсных процедур, заключение муниципальных контрактов по результатам которых осуществляется поставка вычислительной техники, комплектующих, расходных материалов</w:t>
            </w:r>
          </w:p>
        </w:tc>
      </w:tr>
      <w:tr w:rsidR="00063A21" w:rsidRPr="001D7E60" w:rsidTr="00526F42">
        <w:trPr>
          <w:trHeight w:val="799"/>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063A21" w:rsidRPr="001D7E60" w:rsidRDefault="00063A21" w:rsidP="005B53B5">
            <w:pPr>
              <w:rPr>
                <w:rFonts w:ascii="Times New Roman" w:hAnsi="Times New Roman" w:cs="Times New Roman"/>
                <w:color w:val="000000"/>
                <w:sz w:val="18"/>
                <w:szCs w:val="18"/>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063A21" w:rsidRPr="008021C1" w:rsidRDefault="00063A21" w:rsidP="005B53B5">
            <w:pPr>
              <w:rPr>
                <w:rFonts w:ascii="Times New Roman" w:hAnsi="Times New Roman" w:cs="Times New Roman"/>
                <w:b/>
                <w:bCs/>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063A21" w:rsidRPr="008021C1" w:rsidRDefault="00063A21"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063A21" w:rsidRPr="008021C1" w:rsidRDefault="00063A2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063A21" w:rsidRPr="00C61849" w:rsidRDefault="002454C1" w:rsidP="00EB520E">
            <w:pPr>
              <w:jc w:val="right"/>
              <w:rPr>
                <w:rFonts w:ascii="Calibri" w:hAnsi="Calibri" w:cs="Calibri"/>
                <w:color w:val="000000"/>
                <w:sz w:val="20"/>
                <w:szCs w:val="20"/>
              </w:rPr>
            </w:pPr>
            <w:r w:rsidRPr="002454C1">
              <w:rPr>
                <w:rFonts w:ascii="Calibri" w:hAnsi="Calibri" w:cs="Calibri"/>
                <w:color w:val="000000"/>
                <w:sz w:val="20"/>
                <w:szCs w:val="20"/>
              </w:rPr>
              <w:t>13507,95</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063A21" w:rsidRPr="00C61849" w:rsidRDefault="00063A21" w:rsidP="00EB520E">
            <w:pPr>
              <w:jc w:val="right"/>
              <w:rPr>
                <w:rFonts w:ascii="Times New Roman" w:hAnsi="Times New Roman" w:cs="Times New Roman"/>
                <w:color w:val="000000"/>
                <w:sz w:val="20"/>
                <w:szCs w:val="20"/>
              </w:rPr>
            </w:pPr>
            <w:r w:rsidRPr="00C61849">
              <w:rPr>
                <w:rFonts w:ascii="Times New Roman" w:hAnsi="Times New Roman" w:cs="Times New Roman"/>
                <w:color w:val="000000"/>
                <w:sz w:val="20"/>
                <w:szCs w:val="20"/>
              </w:rPr>
              <w:t>516,00</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063A21" w:rsidRPr="00063A21" w:rsidRDefault="00063A21" w:rsidP="001E7F89">
            <w:pPr>
              <w:jc w:val="right"/>
              <w:rPr>
                <w:rFonts w:ascii="Times New Roman" w:hAnsi="Times New Roman" w:cs="Times New Roman"/>
                <w:color w:val="000000"/>
                <w:sz w:val="20"/>
                <w:szCs w:val="20"/>
              </w:rPr>
            </w:pPr>
            <w:r w:rsidRPr="00063A21">
              <w:rPr>
                <w:rFonts w:ascii="Times New Roman" w:hAnsi="Times New Roman" w:cs="Times New Roman"/>
                <w:color w:val="000000"/>
                <w:sz w:val="20"/>
                <w:szCs w:val="20"/>
              </w:rPr>
              <w:t>11 959,95</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063A21" w:rsidRPr="001D7E60" w:rsidRDefault="00063A2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516,00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063A21" w:rsidRPr="001D7E60" w:rsidRDefault="00063A2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516,00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063A21" w:rsidRPr="001D7E60" w:rsidRDefault="00063A21"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063A21" w:rsidRPr="001D7E60" w:rsidRDefault="00063A21" w:rsidP="005B53B5">
            <w:pPr>
              <w:rPr>
                <w:rFonts w:ascii="Times New Roman" w:hAnsi="Times New Roman" w:cs="Times New Roman"/>
                <w:color w:val="000000"/>
                <w:sz w:val="18"/>
                <w:szCs w:val="18"/>
              </w:rPr>
            </w:pPr>
          </w:p>
        </w:tc>
      </w:tr>
      <w:tr w:rsidR="00063A21" w:rsidRPr="001D7E60" w:rsidTr="00526F42">
        <w:trPr>
          <w:trHeight w:val="1002"/>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063A21" w:rsidRPr="001D7E60" w:rsidRDefault="00063A21" w:rsidP="005B53B5">
            <w:pPr>
              <w:jc w:val="center"/>
              <w:rPr>
                <w:rFonts w:ascii="Times New Roman" w:hAnsi="Times New Roman" w:cs="Times New Roman"/>
                <w:color w:val="000000"/>
                <w:sz w:val="18"/>
                <w:szCs w:val="18"/>
              </w:rPr>
            </w:pPr>
            <w:r w:rsidRPr="001D7E60">
              <w:rPr>
                <w:rFonts w:ascii="Times New Roman" w:hAnsi="Times New Roman" w:cs="Times New Roman"/>
                <w:color w:val="000000"/>
                <w:sz w:val="18"/>
                <w:szCs w:val="18"/>
              </w:rPr>
              <w:t>1.1.</w:t>
            </w:r>
          </w:p>
        </w:tc>
        <w:tc>
          <w:tcPr>
            <w:tcW w:w="2835"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063A21" w:rsidRPr="008021C1" w:rsidRDefault="00063A2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Основное мероприятие.</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063A21" w:rsidRPr="008021C1" w:rsidRDefault="00063A2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063A21" w:rsidRPr="008021C1" w:rsidRDefault="00063A2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063A21" w:rsidRPr="00C61849" w:rsidRDefault="00063A21" w:rsidP="00EB520E">
            <w:pPr>
              <w:jc w:val="right"/>
              <w:rPr>
                <w:rFonts w:ascii="Calibri" w:hAnsi="Calibri" w:cs="Calibri"/>
                <w:color w:val="000000"/>
                <w:sz w:val="20"/>
                <w:szCs w:val="20"/>
              </w:rPr>
            </w:pP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063A21" w:rsidRPr="00C61849" w:rsidRDefault="00063A21" w:rsidP="00EB520E">
            <w:pPr>
              <w:jc w:val="right"/>
              <w:rPr>
                <w:rFonts w:ascii="Times New Roman" w:hAnsi="Times New Roman" w:cs="Times New Roman"/>
                <w:color w:val="000000"/>
                <w:sz w:val="20"/>
                <w:szCs w:val="20"/>
              </w:rPr>
            </w:pPr>
            <w:r w:rsidRPr="00C61849">
              <w:rPr>
                <w:rFonts w:ascii="Times New Roman" w:hAnsi="Times New Roman" w:cs="Times New Roman"/>
                <w:color w:val="000000"/>
                <w:sz w:val="20"/>
                <w:szCs w:val="20"/>
              </w:rPr>
              <w:t>516,00</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063A21" w:rsidRPr="00063A21" w:rsidRDefault="00063A21" w:rsidP="001E7F89">
            <w:pPr>
              <w:jc w:val="right"/>
              <w:rPr>
                <w:rFonts w:ascii="Times New Roman" w:hAnsi="Times New Roman" w:cs="Times New Roman"/>
                <w:color w:val="000000"/>
                <w:sz w:val="20"/>
                <w:szCs w:val="20"/>
              </w:rPr>
            </w:pPr>
            <w:r w:rsidRPr="00063A21">
              <w:rPr>
                <w:rFonts w:ascii="Times New Roman" w:hAnsi="Times New Roman" w:cs="Times New Roman"/>
                <w:color w:val="000000"/>
                <w:sz w:val="20"/>
                <w:szCs w:val="20"/>
              </w:rPr>
              <w:t>11 959,95</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063A21" w:rsidRPr="001D7E60" w:rsidRDefault="00063A2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516,00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063A21" w:rsidRPr="001D7E60" w:rsidRDefault="00063A2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516,00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063A21" w:rsidRPr="001D7E60" w:rsidRDefault="00063A2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063A21" w:rsidRPr="001D7E60" w:rsidRDefault="00063A2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063A21" w:rsidRPr="001D7E60" w:rsidTr="00526F42">
        <w:trPr>
          <w:trHeight w:val="1800"/>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063A21" w:rsidRPr="001D7E60" w:rsidRDefault="00063A21" w:rsidP="005B53B5">
            <w:pPr>
              <w:rPr>
                <w:rFonts w:ascii="Times New Roman" w:hAnsi="Times New Roman" w:cs="Times New Roman"/>
                <w:color w:val="000000"/>
                <w:sz w:val="18"/>
                <w:szCs w:val="18"/>
              </w:rPr>
            </w:pPr>
          </w:p>
        </w:tc>
        <w:tc>
          <w:tcPr>
            <w:tcW w:w="2835"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063A21" w:rsidRPr="008021C1" w:rsidRDefault="00063A2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Развитие и обеспечение функционирования базовой информационно-технологической инфраструктуры ОМСУ </w:t>
            </w:r>
            <w:r w:rsidR="008021C1" w:rsidRPr="008021C1">
              <w:rPr>
                <w:rFonts w:ascii="Times New Roman" w:hAnsi="Times New Roman" w:cs="Times New Roman"/>
                <w:color w:val="000000"/>
                <w:sz w:val="24"/>
                <w:szCs w:val="24"/>
              </w:rPr>
              <w:t>Сергиево-Посадского муниципального района</w:t>
            </w: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063A21" w:rsidRPr="008021C1" w:rsidRDefault="00063A21"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063A21" w:rsidRPr="008021C1" w:rsidRDefault="00063A2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063A21" w:rsidRPr="00C61849" w:rsidRDefault="00063A21" w:rsidP="00EB520E">
            <w:pPr>
              <w:jc w:val="right"/>
              <w:rPr>
                <w:rFonts w:ascii="Calibri" w:hAnsi="Calibri" w:cs="Calibri"/>
                <w:color w:val="000000"/>
                <w:sz w:val="20"/>
                <w:szCs w:val="20"/>
              </w:rPr>
            </w:pP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063A21" w:rsidRPr="00C61849" w:rsidRDefault="00063A21" w:rsidP="00EB520E">
            <w:pPr>
              <w:jc w:val="right"/>
              <w:rPr>
                <w:rFonts w:ascii="Times New Roman" w:hAnsi="Times New Roman" w:cs="Times New Roman"/>
                <w:color w:val="000000"/>
                <w:sz w:val="20"/>
                <w:szCs w:val="20"/>
              </w:rPr>
            </w:pPr>
            <w:r w:rsidRPr="00C61849">
              <w:rPr>
                <w:rFonts w:ascii="Times New Roman" w:hAnsi="Times New Roman" w:cs="Times New Roman"/>
                <w:color w:val="000000"/>
                <w:sz w:val="20"/>
                <w:szCs w:val="20"/>
              </w:rPr>
              <w:t>516,00</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063A21" w:rsidRPr="00063A21" w:rsidRDefault="00063A21" w:rsidP="001E7F89">
            <w:pPr>
              <w:jc w:val="right"/>
              <w:rPr>
                <w:rFonts w:ascii="Times New Roman" w:hAnsi="Times New Roman" w:cs="Times New Roman"/>
                <w:color w:val="000000"/>
                <w:sz w:val="20"/>
                <w:szCs w:val="20"/>
              </w:rPr>
            </w:pPr>
            <w:r w:rsidRPr="00063A21">
              <w:rPr>
                <w:rFonts w:ascii="Times New Roman" w:hAnsi="Times New Roman" w:cs="Times New Roman"/>
                <w:color w:val="000000"/>
                <w:sz w:val="20"/>
                <w:szCs w:val="20"/>
              </w:rPr>
              <w:t>11 959,95</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063A21" w:rsidRPr="001D7E60" w:rsidRDefault="00063A2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516,00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063A21" w:rsidRPr="001D7E60" w:rsidRDefault="00063A2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516,00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063A21" w:rsidRPr="001D7E60" w:rsidRDefault="00063A21"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063A21" w:rsidRPr="001D7E60" w:rsidRDefault="00063A21" w:rsidP="005B53B5">
            <w:pPr>
              <w:rPr>
                <w:rFonts w:ascii="Times New Roman" w:hAnsi="Times New Roman" w:cs="Times New Roman"/>
                <w:color w:val="000000"/>
                <w:sz w:val="18"/>
                <w:szCs w:val="18"/>
              </w:rPr>
            </w:pPr>
          </w:p>
        </w:tc>
      </w:tr>
      <w:tr w:rsidR="00063A21" w:rsidRPr="001D7E60" w:rsidTr="00526F42">
        <w:trPr>
          <w:trHeight w:val="1002"/>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063A21" w:rsidRPr="001D7E60" w:rsidRDefault="00063A21" w:rsidP="005B53B5">
            <w:pPr>
              <w:jc w:val="center"/>
              <w:rPr>
                <w:rFonts w:ascii="Times New Roman" w:hAnsi="Times New Roman" w:cs="Times New Roman"/>
                <w:color w:val="000000"/>
                <w:sz w:val="18"/>
                <w:szCs w:val="18"/>
              </w:rPr>
            </w:pPr>
            <w:r w:rsidRPr="001D7E60">
              <w:rPr>
                <w:rFonts w:ascii="Times New Roman" w:hAnsi="Times New Roman" w:cs="Times New Roman"/>
                <w:color w:val="000000"/>
                <w:sz w:val="18"/>
                <w:szCs w:val="18"/>
              </w:rPr>
              <w:t>1.1.1</w:t>
            </w:r>
          </w:p>
        </w:tc>
        <w:tc>
          <w:tcPr>
            <w:tcW w:w="2835"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063A21" w:rsidRPr="008021C1" w:rsidRDefault="00063A2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Приобретение, техническое обслуживание и ремонт </w:t>
            </w:r>
            <w:r w:rsidRPr="008021C1">
              <w:rPr>
                <w:rFonts w:ascii="Times New Roman" w:hAnsi="Times New Roman" w:cs="Times New Roman"/>
                <w:color w:val="000000"/>
                <w:sz w:val="24"/>
                <w:szCs w:val="24"/>
              </w:rPr>
              <w:lastRenderedPageBreak/>
              <w:t xml:space="preserve">компьютерного и сетевого оборудования, организационной техники для использования в ОМСУ </w:t>
            </w:r>
            <w:r w:rsidR="007B24D0" w:rsidRPr="007B24D0">
              <w:rPr>
                <w:rFonts w:ascii="Times New Roman" w:hAnsi="Times New Roman" w:cs="Times New Roman"/>
                <w:color w:val="000000"/>
                <w:sz w:val="24"/>
                <w:szCs w:val="24"/>
              </w:rPr>
              <w:t>Сергиево-Посадского муниципального района</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063A21" w:rsidRPr="008021C1" w:rsidRDefault="00063A2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lastRenderedPageBreak/>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063A21" w:rsidRPr="008021C1" w:rsidRDefault="00063A2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063A21" w:rsidRPr="00C61849" w:rsidRDefault="00D14E0E" w:rsidP="00EB520E">
            <w:pPr>
              <w:jc w:val="right"/>
              <w:rPr>
                <w:rFonts w:ascii="Calibri" w:hAnsi="Calibri" w:cs="Calibri"/>
                <w:color w:val="000000"/>
                <w:sz w:val="20"/>
                <w:szCs w:val="20"/>
              </w:rPr>
            </w:pPr>
            <w:r>
              <w:rPr>
                <w:rFonts w:ascii="Calibri" w:hAnsi="Calibri" w:cs="Calibri"/>
                <w:color w:val="000000"/>
                <w:sz w:val="20"/>
                <w:szCs w:val="20"/>
              </w:rPr>
              <w:t>12097,95</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063A21" w:rsidRPr="00C61849" w:rsidRDefault="00063A21" w:rsidP="00EB520E">
            <w:pPr>
              <w:jc w:val="right"/>
              <w:rPr>
                <w:rFonts w:ascii="Times New Roman" w:hAnsi="Times New Roman" w:cs="Times New Roman"/>
                <w:color w:val="000000"/>
                <w:sz w:val="20"/>
                <w:szCs w:val="20"/>
              </w:rPr>
            </w:pPr>
            <w:r w:rsidRPr="00C61849">
              <w:rPr>
                <w:rFonts w:ascii="Times New Roman" w:hAnsi="Times New Roman" w:cs="Times New Roman"/>
                <w:color w:val="000000"/>
                <w:sz w:val="20"/>
                <w:szCs w:val="20"/>
              </w:rPr>
              <w:t>186,00</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063A21" w:rsidRPr="00063A21" w:rsidRDefault="00063A21" w:rsidP="001E7F89">
            <w:pPr>
              <w:jc w:val="right"/>
              <w:rPr>
                <w:rFonts w:ascii="Times New Roman" w:hAnsi="Times New Roman" w:cs="Times New Roman"/>
                <w:color w:val="000000"/>
                <w:sz w:val="20"/>
                <w:szCs w:val="20"/>
              </w:rPr>
            </w:pPr>
            <w:r w:rsidRPr="00063A21">
              <w:rPr>
                <w:rFonts w:ascii="Times New Roman" w:hAnsi="Times New Roman" w:cs="Times New Roman"/>
                <w:color w:val="000000"/>
                <w:sz w:val="20"/>
                <w:szCs w:val="20"/>
              </w:rPr>
              <w:t>11 539,95</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063A21" w:rsidRPr="001D7E60" w:rsidRDefault="00063A2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186,00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063A21" w:rsidRPr="001D7E60" w:rsidRDefault="00063A2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186,00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063A21" w:rsidRPr="001D7E60" w:rsidRDefault="00063A2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063A21" w:rsidRPr="001D7E60" w:rsidRDefault="00063A2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063A21" w:rsidRPr="001D7E60" w:rsidTr="00526F42">
        <w:trPr>
          <w:trHeight w:val="1002"/>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063A21" w:rsidRPr="001D7E60" w:rsidRDefault="00063A21" w:rsidP="005B53B5">
            <w:pPr>
              <w:rPr>
                <w:rFonts w:ascii="Times New Roman" w:hAnsi="Times New Roman" w:cs="Times New Roman"/>
                <w:color w:val="000000"/>
                <w:sz w:val="18"/>
                <w:szCs w:val="18"/>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063A21" w:rsidRPr="008021C1" w:rsidRDefault="00063A21"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063A21" w:rsidRPr="008021C1" w:rsidRDefault="00063A21"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063A21" w:rsidRPr="008021C1" w:rsidRDefault="00063A2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063A21" w:rsidRPr="00C61849" w:rsidRDefault="002562CB" w:rsidP="00EB520E">
            <w:pPr>
              <w:jc w:val="right"/>
              <w:rPr>
                <w:rFonts w:ascii="Calibri" w:hAnsi="Calibri" w:cs="Calibri"/>
                <w:color w:val="000000"/>
                <w:sz w:val="20"/>
                <w:szCs w:val="20"/>
              </w:rPr>
            </w:pPr>
            <w:r>
              <w:rPr>
                <w:rFonts w:ascii="Calibri" w:hAnsi="Calibri" w:cs="Calibri"/>
                <w:color w:val="000000"/>
                <w:sz w:val="20"/>
                <w:szCs w:val="20"/>
              </w:rPr>
              <w:t>12097,95</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063A21" w:rsidRPr="00C61849" w:rsidRDefault="00063A21" w:rsidP="00EB520E">
            <w:pPr>
              <w:jc w:val="right"/>
              <w:rPr>
                <w:rFonts w:ascii="Times New Roman" w:hAnsi="Times New Roman" w:cs="Times New Roman"/>
                <w:color w:val="000000"/>
                <w:sz w:val="20"/>
                <w:szCs w:val="20"/>
              </w:rPr>
            </w:pPr>
            <w:r w:rsidRPr="00C61849">
              <w:rPr>
                <w:rFonts w:ascii="Times New Roman" w:hAnsi="Times New Roman" w:cs="Times New Roman"/>
                <w:color w:val="000000"/>
                <w:sz w:val="20"/>
                <w:szCs w:val="20"/>
              </w:rPr>
              <w:t>186,00</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063A21" w:rsidRPr="00063A21" w:rsidRDefault="00063A21" w:rsidP="001E7F89">
            <w:pPr>
              <w:jc w:val="right"/>
              <w:rPr>
                <w:rFonts w:ascii="Times New Roman" w:hAnsi="Times New Roman" w:cs="Times New Roman"/>
                <w:color w:val="000000"/>
                <w:sz w:val="20"/>
                <w:szCs w:val="20"/>
              </w:rPr>
            </w:pPr>
            <w:r w:rsidRPr="00063A21">
              <w:rPr>
                <w:rFonts w:ascii="Times New Roman" w:hAnsi="Times New Roman" w:cs="Times New Roman"/>
                <w:color w:val="000000"/>
                <w:sz w:val="20"/>
                <w:szCs w:val="20"/>
              </w:rPr>
              <w:t>11 539,95</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063A21" w:rsidRPr="001D7E60" w:rsidRDefault="00063A2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186,00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063A21" w:rsidRPr="001D7E60" w:rsidRDefault="00063A2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186,00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063A21" w:rsidRPr="001D7E60" w:rsidRDefault="00063A21"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063A21" w:rsidRPr="001D7E60" w:rsidRDefault="00063A21" w:rsidP="005B53B5">
            <w:pPr>
              <w:rPr>
                <w:rFonts w:ascii="Times New Roman" w:hAnsi="Times New Roman" w:cs="Times New Roman"/>
                <w:color w:val="000000"/>
                <w:sz w:val="18"/>
                <w:szCs w:val="18"/>
              </w:rPr>
            </w:pPr>
          </w:p>
        </w:tc>
      </w:tr>
      <w:tr w:rsidR="00A70C9F" w:rsidRPr="001D7E60" w:rsidTr="00526F42">
        <w:trPr>
          <w:trHeight w:val="1002"/>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lastRenderedPageBreak/>
              <w:t>1.1.2</w:t>
            </w:r>
          </w:p>
        </w:tc>
        <w:tc>
          <w:tcPr>
            <w:tcW w:w="2835"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Приобретение специализированных локальных прикладных программных продуктов, обновлений к ним, а также прав доступа к справочным и информационным банкам данных для нужд ОМСУ </w:t>
            </w:r>
            <w:r w:rsidR="008021C1" w:rsidRPr="008021C1">
              <w:rPr>
                <w:rFonts w:ascii="Times New Roman" w:hAnsi="Times New Roman" w:cs="Times New Roman"/>
                <w:color w:val="000000"/>
                <w:sz w:val="24"/>
                <w:szCs w:val="24"/>
              </w:rPr>
              <w:t xml:space="preserve">Сергиево-Посадского муниципального района </w:t>
            </w:r>
            <w:r w:rsidRPr="008021C1">
              <w:rPr>
                <w:rFonts w:ascii="Times New Roman" w:hAnsi="Times New Roman" w:cs="Times New Roman"/>
                <w:color w:val="000000"/>
                <w:sz w:val="24"/>
                <w:szCs w:val="24"/>
              </w:rPr>
              <w:t>(СПС, бухгалтерский и кадровый учет)</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F8639D" w:rsidRDefault="00A70C9F" w:rsidP="00EB520E">
            <w:pPr>
              <w:jc w:val="right"/>
              <w:rPr>
                <w:rFonts w:ascii="Calibri" w:hAnsi="Calibri" w:cs="Calibri"/>
                <w:color w:val="000000"/>
                <w:sz w:val="20"/>
                <w:szCs w:val="20"/>
              </w:rPr>
            </w:pPr>
            <w:r w:rsidRPr="00F8639D">
              <w:rPr>
                <w:rFonts w:ascii="Calibri" w:hAnsi="Calibri" w:cs="Calibri"/>
                <w:color w:val="000000"/>
                <w:sz w:val="20"/>
                <w:szCs w:val="20"/>
              </w:rPr>
              <w:t>260,00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F8639D" w:rsidRDefault="00A70C9F" w:rsidP="00EB520E">
            <w:pPr>
              <w:jc w:val="right"/>
              <w:rPr>
                <w:rFonts w:ascii="Times New Roman" w:hAnsi="Times New Roman" w:cs="Times New Roman"/>
                <w:color w:val="000000"/>
                <w:sz w:val="20"/>
                <w:szCs w:val="20"/>
              </w:rPr>
            </w:pPr>
            <w:r w:rsidRPr="00F8639D">
              <w:rPr>
                <w:rFonts w:ascii="Times New Roman" w:hAnsi="Times New Roman" w:cs="Times New Roman"/>
                <w:color w:val="000000"/>
                <w:sz w:val="20"/>
                <w:szCs w:val="20"/>
              </w:rPr>
              <w:t>80,00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A70C9F" w:rsidRPr="004149A7" w:rsidRDefault="00A70C9F"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20,00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80,00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80,00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A70C9F" w:rsidRPr="001D7E60" w:rsidTr="00526F42">
        <w:trPr>
          <w:trHeight w:val="1002"/>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F8639D" w:rsidRDefault="00A70C9F" w:rsidP="00EB520E">
            <w:pPr>
              <w:jc w:val="right"/>
              <w:rPr>
                <w:rFonts w:ascii="Calibri" w:hAnsi="Calibri" w:cs="Calibri"/>
                <w:color w:val="000000"/>
                <w:sz w:val="20"/>
                <w:szCs w:val="20"/>
              </w:rPr>
            </w:pPr>
            <w:r w:rsidRPr="00F8639D">
              <w:rPr>
                <w:rFonts w:ascii="Calibri" w:hAnsi="Calibri" w:cs="Calibri"/>
                <w:color w:val="000000"/>
                <w:sz w:val="20"/>
                <w:szCs w:val="20"/>
              </w:rPr>
              <w:t>260,00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F8639D" w:rsidRDefault="00A70C9F" w:rsidP="00EB520E">
            <w:pPr>
              <w:jc w:val="right"/>
              <w:rPr>
                <w:rFonts w:ascii="Times New Roman" w:hAnsi="Times New Roman" w:cs="Times New Roman"/>
                <w:color w:val="000000"/>
                <w:sz w:val="20"/>
                <w:szCs w:val="20"/>
              </w:rPr>
            </w:pPr>
            <w:r w:rsidRPr="00F8639D">
              <w:rPr>
                <w:rFonts w:ascii="Times New Roman" w:hAnsi="Times New Roman" w:cs="Times New Roman"/>
                <w:color w:val="000000"/>
                <w:sz w:val="20"/>
                <w:szCs w:val="20"/>
              </w:rPr>
              <w:t>80,00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A70C9F" w:rsidRPr="004149A7" w:rsidRDefault="00A70C9F"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20,00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80,00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80,00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p>
        </w:tc>
      </w:tr>
      <w:tr w:rsidR="00A70C9F" w:rsidRPr="001D7E60" w:rsidTr="00526F42">
        <w:trPr>
          <w:trHeight w:val="799"/>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1.1.3</w:t>
            </w:r>
          </w:p>
        </w:tc>
        <w:tc>
          <w:tcPr>
            <w:tcW w:w="2835"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Создание, модернизация, развитие и техническое обслуживание локальных вычислительных сетей ОМСУ </w:t>
            </w:r>
            <w:r w:rsidR="008021C1" w:rsidRPr="008021C1">
              <w:rPr>
                <w:rFonts w:ascii="Times New Roman" w:hAnsi="Times New Roman" w:cs="Times New Roman"/>
                <w:color w:val="000000"/>
                <w:sz w:val="24"/>
                <w:szCs w:val="24"/>
              </w:rPr>
              <w:t>Сергиево-Посадского муниципального района</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F8639D" w:rsidRDefault="00A70C9F" w:rsidP="00EB520E">
            <w:pPr>
              <w:jc w:val="right"/>
              <w:rPr>
                <w:rFonts w:ascii="Calibri" w:hAnsi="Calibri" w:cs="Calibri"/>
                <w:color w:val="000000"/>
                <w:sz w:val="20"/>
                <w:szCs w:val="20"/>
              </w:rPr>
            </w:pPr>
            <w:r w:rsidRPr="00F8639D">
              <w:rPr>
                <w:rFonts w:ascii="Calibri" w:hAnsi="Calibri" w:cs="Calibri"/>
                <w:color w:val="000000"/>
                <w:sz w:val="20"/>
                <w:szCs w:val="20"/>
              </w:rPr>
              <w:t>790,00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F8639D" w:rsidRDefault="00A70C9F" w:rsidP="00EB520E">
            <w:pPr>
              <w:jc w:val="right"/>
              <w:rPr>
                <w:rFonts w:ascii="Times New Roman" w:hAnsi="Times New Roman" w:cs="Times New Roman"/>
                <w:color w:val="000000"/>
                <w:sz w:val="20"/>
                <w:szCs w:val="20"/>
              </w:rPr>
            </w:pPr>
            <w:r w:rsidRPr="00F8639D">
              <w:rPr>
                <w:rFonts w:ascii="Times New Roman" w:hAnsi="Times New Roman" w:cs="Times New Roman"/>
                <w:color w:val="000000"/>
                <w:sz w:val="20"/>
                <w:szCs w:val="20"/>
              </w:rPr>
              <w:t>130,00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A70C9F" w:rsidRPr="004149A7" w:rsidRDefault="00A70C9F"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400,00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130,00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130,00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A70C9F" w:rsidRPr="001D7E60" w:rsidTr="00526F42">
        <w:trPr>
          <w:trHeight w:val="799"/>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F8639D" w:rsidRDefault="00A70C9F" w:rsidP="00EB520E">
            <w:pPr>
              <w:jc w:val="right"/>
              <w:rPr>
                <w:rFonts w:ascii="Calibri" w:hAnsi="Calibri" w:cs="Calibri"/>
                <w:color w:val="000000"/>
                <w:sz w:val="20"/>
                <w:szCs w:val="20"/>
              </w:rPr>
            </w:pPr>
            <w:r w:rsidRPr="00F8639D">
              <w:rPr>
                <w:rFonts w:ascii="Calibri" w:hAnsi="Calibri" w:cs="Calibri"/>
                <w:color w:val="000000"/>
                <w:sz w:val="20"/>
                <w:szCs w:val="20"/>
              </w:rPr>
              <w:t>790,00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F8639D" w:rsidRDefault="00A70C9F" w:rsidP="00EB520E">
            <w:pPr>
              <w:jc w:val="right"/>
              <w:rPr>
                <w:rFonts w:ascii="Times New Roman" w:hAnsi="Times New Roman" w:cs="Times New Roman"/>
                <w:color w:val="000000"/>
                <w:sz w:val="20"/>
                <w:szCs w:val="20"/>
              </w:rPr>
            </w:pPr>
            <w:r w:rsidRPr="00F8639D">
              <w:rPr>
                <w:rFonts w:ascii="Times New Roman" w:hAnsi="Times New Roman" w:cs="Times New Roman"/>
                <w:color w:val="000000"/>
                <w:sz w:val="20"/>
                <w:szCs w:val="20"/>
              </w:rPr>
              <w:t>130,00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A70C9F" w:rsidRPr="004149A7" w:rsidRDefault="00A70C9F"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400,00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130,00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130,00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p>
        </w:tc>
      </w:tr>
      <w:tr w:rsidR="00A70C9F" w:rsidRPr="001D7E60" w:rsidTr="00526F42">
        <w:trPr>
          <w:trHeight w:val="1002"/>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1.1.4</w:t>
            </w:r>
          </w:p>
        </w:tc>
        <w:tc>
          <w:tcPr>
            <w:tcW w:w="2835"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Приобретение прав использования на рабочих местах работников ОМСУ </w:t>
            </w:r>
            <w:r w:rsidR="008021C1" w:rsidRPr="008021C1">
              <w:rPr>
                <w:rFonts w:ascii="Times New Roman" w:hAnsi="Times New Roman" w:cs="Times New Roman"/>
                <w:color w:val="000000"/>
                <w:sz w:val="24"/>
                <w:szCs w:val="24"/>
              </w:rPr>
              <w:lastRenderedPageBreak/>
              <w:t xml:space="preserve">Сергиево-Посадского муниципального района </w:t>
            </w:r>
            <w:r w:rsidRPr="008021C1">
              <w:rPr>
                <w:rFonts w:ascii="Times New Roman" w:hAnsi="Times New Roman" w:cs="Times New Roman"/>
                <w:color w:val="000000"/>
                <w:sz w:val="24"/>
                <w:szCs w:val="24"/>
              </w:rPr>
              <w:t>стандартного пакета лицензионного базового общесистемного и прикладного лицензионного программного обеспечения</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lastRenderedPageBreak/>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F8639D" w:rsidRDefault="00A70C9F" w:rsidP="00EB520E">
            <w:pPr>
              <w:jc w:val="right"/>
              <w:rPr>
                <w:rFonts w:ascii="Calibri" w:hAnsi="Calibri" w:cs="Calibri"/>
                <w:color w:val="000000"/>
                <w:sz w:val="20"/>
                <w:szCs w:val="20"/>
              </w:rPr>
            </w:pPr>
            <w:r w:rsidRPr="00F8639D">
              <w:rPr>
                <w:rFonts w:ascii="Calibri" w:hAnsi="Calibri" w:cs="Calibri"/>
                <w:color w:val="000000"/>
                <w:sz w:val="20"/>
                <w:szCs w:val="20"/>
              </w:rPr>
              <w:t>360,00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F8639D" w:rsidRDefault="00A70C9F" w:rsidP="00EB520E">
            <w:pPr>
              <w:jc w:val="right"/>
              <w:rPr>
                <w:rFonts w:ascii="Times New Roman" w:hAnsi="Times New Roman" w:cs="Times New Roman"/>
                <w:color w:val="000000"/>
                <w:sz w:val="20"/>
                <w:szCs w:val="20"/>
              </w:rPr>
            </w:pPr>
            <w:r w:rsidRPr="00F8639D">
              <w:rPr>
                <w:rFonts w:ascii="Times New Roman" w:hAnsi="Times New Roman" w:cs="Times New Roman"/>
                <w:color w:val="000000"/>
                <w:sz w:val="20"/>
                <w:szCs w:val="20"/>
              </w:rPr>
              <w:t>120,00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A70C9F" w:rsidRPr="004149A7" w:rsidRDefault="00A70C9F"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120,00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120,00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A70C9F" w:rsidRPr="001D7E60" w:rsidTr="00526F42">
        <w:trPr>
          <w:trHeight w:val="1470"/>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p>
        </w:tc>
        <w:tc>
          <w:tcPr>
            <w:tcW w:w="1701" w:type="dxa"/>
            <w:gridSpan w:val="2"/>
            <w:tcBorders>
              <w:top w:val="nil"/>
              <w:left w:val="nil"/>
              <w:bottom w:val="nil"/>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5765B9" w:rsidRPr="005765B9">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nil"/>
              <w:right w:val="single" w:sz="4" w:space="0" w:color="auto"/>
            </w:tcBorders>
            <w:shd w:val="clear" w:color="auto" w:fill="FFFFFF" w:themeFill="background1"/>
            <w:tcMar>
              <w:left w:w="28" w:type="dxa"/>
              <w:right w:w="28" w:type="dxa"/>
            </w:tcMar>
            <w:vAlign w:val="center"/>
          </w:tcPr>
          <w:p w:rsidR="00A70C9F" w:rsidRPr="00F8639D" w:rsidRDefault="00A70C9F" w:rsidP="00EB520E">
            <w:pPr>
              <w:jc w:val="right"/>
              <w:rPr>
                <w:rFonts w:ascii="Calibri" w:hAnsi="Calibri" w:cs="Calibri"/>
                <w:color w:val="000000"/>
                <w:sz w:val="20"/>
                <w:szCs w:val="20"/>
              </w:rPr>
            </w:pPr>
            <w:r w:rsidRPr="00F8639D">
              <w:rPr>
                <w:rFonts w:ascii="Calibri" w:hAnsi="Calibri" w:cs="Calibri"/>
                <w:color w:val="000000"/>
                <w:sz w:val="20"/>
                <w:szCs w:val="20"/>
              </w:rPr>
              <w:t>360,00</w:t>
            </w:r>
          </w:p>
        </w:tc>
        <w:tc>
          <w:tcPr>
            <w:tcW w:w="992" w:type="dxa"/>
            <w:tcBorders>
              <w:top w:val="nil"/>
              <w:left w:val="nil"/>
              <w:bottom w:val="nil"/>
              <w:right w:val="single" w:sz="4" w:space="0" w:color="auto"/>
            </w:tcBorders>
            <w:shd w:val="clear" w:color="auto" w:fill="FFFFFF" w:themeFill="background1"/>
            <w:tcMar>
              <w:left w:w="28" w:type="dxa"/>
              <w:right w:w="28" w:type="dxa"/>
            </w:tcMar>
            <w:vAlign w:val="center"/>
          </w:tcPr>
          <w:p w:rsidR="00A70C9F" w:rsidRPr="00F8639D" w:rsidRDefault="00A70C9F" w:rsidP="00EB520E">
            <w:pPr>
              <w:jc w:val="right"/>
              <w:rPr>
                <w:rFonts w:ascii="Times New Roman" w:hAnsi="Times New Roman" w:cs="Times New Roman"/>
                <w:color w:val="000000"/>
                <w:sz w:val="20"/>
                <w:szCs w:val="20"/>
              </w:rPr>
            </w:pPr>
            <w:r w:rsidRPr="00F8639D">
              <w:rPr>
                <w:rFonts w:ascii="Times New Roman" w:hAnsi="Times New Roman" w:cs="Times New Roman"/>
                <w:color w:val="000000"/>
                <w:sz w:val="20"/>
                <w:szCs w:val="20"/>
              </w:rPr>
              <w:t>120,00</w:t>
            </w:r>
          </w:p>
        </w:tc>
        <w:tc>
          <w:tcPr>
            <w:tcW w:w="992" w:type="dxa"/>
            <w:gridSpan w:val="2"/>
            <w:tcBorders>
              <w:top w:val="nil"/>
              <w:left w:val="nil"/>
              <w:bottom w:val="nil"/>
              <w:right w:val="single" w:sz="4" w:space="0" w:color="auto"/>
            </w:tcBorders>
            <w:shd w:val="clear" w:color="auto" w:fill="auto"/>
            <w:tcMar>
              <w:left w:w="28" w:type="dxa"/>
              <w:right w:w="28" w:type="dxa"/>
            </w:tcMar>
            <w:vAlign w:val="center"/>
          </w:tcPr>
          <w:p w:rsidR="00A70C9F" w:rsidRPr="004149A7" w:rsidRDefault="00A70C9F"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0,00</w:t>
            </w:r>
          </w:p>
        </w:tc>
        <w:tc>
          <w:tcPr>
            <w:tcW w:w="993" w:type="dxa"/>
            <w:tcBorders>
              <w:top w:val="nil"/>
              <w:left w:val="nil"/>
              <w:bottom w:val="nil"/>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120,00</w:t>
            </w:r>
          </w:p>
        </w:tc>
        <w:tc>
          <w:tcPr>
            <w:tcW w:w="1134" w:type="dxa"/>
            <w:gridSpan w:val="2"/>
            <w:tcBorders>
              <w:top w:val="nil"/>
              <w:left w:val="nil"/>
              <w:bottom w:val="nil"/>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120,00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p>
        </w:tc>
      </w:tr>
      <w:tr w:rsidR="00A70C9F" w:rsidRPr="001D7E60" w:rsidTr="00526F42">
        <w:trPr>
          <w:trHeight w:val="600"/>
        </w:trPr>
        <w:tc>
          <w:tcPr>
            <w:tcW w:w="724" w:type="dxa"/>
            <w:gridSpan w:val="2"/>
            <w:vMerge w:val="restart"/>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lastRenderedPageBreak/>
              <w:t>2</w:t>
            </w:r>
          </w:p>
        </w:tc>
        <w:tc>
          <w:tcPr>
            <w:tcW w:w="2835" w:type="dxa"/>
            <w:gridSpan w:val="2"/>
            <w:vMerge w:val="restart"/>
            <w:tcBorders>
              <w:top w:val="single" w:sz="8" w:space="0" w:color="auto"/>
              <w:left w:val="single" w:sz="4" w:space="0" w:color="auto"/>
              <w:bottom w:val="single" w:sz="4" w:space="0" w:color="000000"/>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bCs/>
                <w:color w:val="000000"/>
                <w:sz w:val="24"/>
                <w:szCs w:val="24"/>
              </w:rPr>
            </w:pPr>
            <w:r w:rsidRPr="008021C1">
              <w:rPr>
                <w:rFonts w:ascii="Times New Roman" w:hAnsi="Times New Roman" w:cs="Times New Roman"/>
                <w:bCs/>
                <w:color w:val="000000"/>
                <w:sz w:val="24"/>
                <w:szCs w:val="24"/>
              </w:rPr>
              <w:t xml:space="preserve">Задача 2. Обеспечение ОМСУ </w:t>
            </w:r>
            <w:r w:rsidR="008021C1" w:rsidRPr="008021C1">
              <w:rPr>
                <w:rFonts w:ascii="Times New Roman" w:hAnsi="Times New Roman" w:cs="Times New Roman"/>
                <w:bCs/>
                <w:color w:val="000000"/>
                <w:sz w:val="24"/>
                <w:szCs w:val="24"/>
              </w:rPr>
              <w:t xml:space="preserve">Сергиево-Посадского муниципального района </w:t>
            </w:r>
            <w:r w:rsidRPr="008021C1">
              <w:rPr>
                <w:rFonts w:ascii="Times New Roman" w:hAnsi="Times New Roman" w:cs="Times New Roman"/>
                <w:bCs/>
                <w:color w:val="000000"/>
                <w:sz w:val="24"/>
                <w:szCs w:val="24"/>
              </w:rPr>
              <w:t>единой информационно-технологической и телекоммуникационной инфраструктурой</w:t>
            </w:r>
          </w:p>
        </w:tc>
        <w:tc>
          <w:tcPr>
            <w:tcW w:w="1418" w:type="dxa"/>
            <w:vMerge w:val="restart"/>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2015-2018</w:t>
            </w:r>
          </w:p>
        </w:tc>
        <w:tc>
          <w:tcPr>
            <w:tcW w:w="1701" w:type="dxa"/>
            <w:gridSpan w:val="2"/>
            <w:tcBorders>
              <w:top w:val="single" w:sz="8"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single" w:sz="8" w:space="0" w:color="auto"/>
              <w:left w:val="nil"/>
              <w:bottom w:val="single" w:sz="4" w:space="0" w:color="auto"/>
              <w:right w:val="single" w:sz="4" w:space="0" w:color="auto"/>
            </w:tcBorders>
            <w:shd w:val="clear" w:color="auto" w:fill="FFFFFF" w:themeFill="background1"/>
            <w:tcMar>
              <w:left w:w="28" w:type="dxa"/>
              <w:right w:w="28" w:type="dxa"/>
            </w:tcMar>
            <w:vAlign w:val="center"/>
          </w:tcPr>
          <w:p w:rsidR="00A70C9F" w:rsidRPr="00F8639D" w:rsidRDefault="00A70C9F" w:rsidP="00EB520E">
            <w:pPr>
              <w:jc w:val="right"/>
              <w:rPr>
                <w:rFonts w:ascii="Calibri" w:hAnsi="Calibri" w:cs="Calibri"/>
                <w:color w:val="000000"/>
                <w:sz w:val="20"/>
                <w:szCs w:val="20"/>
              </w:rPr>
            </w:pPr>
            <w:r w:rsidRPr="00F8639D">
              <w:rPr>
                <w:rFonts w:ascii="Calibri" w:hAnsi="Calibri" w:cs="Calibri"/>
                <w:color w:val="000000"/>
                <w:sz w:val="20"/>
                <w:szCs w:val="20"/>
              </w:rPr>
              <w:t>997,00</w:t>
            </w:r>
          </w:p>
        </w:tc>
        <w:tc>
          <w:tcPr>
            <w:tcW w:w="992" w:type="dxa"/>
            <w:tcBorders>
              <w:top w:val="single" w:sz="8" w:space="0" w:color="auto"/>
              <w:left w:val="nil"/>
              <w:bottom w:val="single" w:sz="4" w:space="0" w:color="auto"/>
              <w:right w:val="single" w:sz="4" w:space="0" w:color="auto"/>
            </w:tcBorders>
            <w:shd w:val="clear" w:color="auto" w:fill="FFFFFF" w:themeFill="background1"/>
            <w:tcMar>
              <w:left w:w="28" w:type="dxa"/>
              <w:right w:w="28" w:type="dxa"/>
            </w:tcMar>
            <w:vAlign w:val="center"/>
          </w:tcPr>
          <w:p w:rsidR="00A70C9F" w:rsidRPr="00F8639D" w:rsidRDefault="00A70C9F" w:rsidP="00EB520E">
            <w:pPr>
              <w:jc w:val="right"/>
              <w:rPr>
                <w:rFonts w:ascii="Times New Roman" w:hAnsi="Times New Roman" w:cs="Times New Roman"/>
                <w:color w:val="000000"/>
                <w:sz w:val="20"/>
                <w:szCs w:val="20"/>
              </w:rPr>
            </w:pPr>
            <w:r w:rsidRPr="00F8639D">
              <w:rPr>
                <w:rFonts w:ascii="Times New Roman" w:hAnsi="Times New Roman" w:cs="Times New Roman"/>
                <w:color w:val="000000"/>
                <w:sz w:val="20"/>
                <w:szCs w:val="20"/>
              </w:rPr>
              <w:t>234,00</w:t>
            </w:r>
          </w:p>
        </w:tc>
        <w:tc>
          <w:tcPr>
            <w:tcW w:w="992" w:type="dxa"/>
            <w:gridSpan w:val="2"/>
            <w:tcBorders>
              <w:top w:val="single" w:sz="8" w:space="0" w:color="auto"/>
              <w:left w:val="nil"/>
              <w:bottom w:val="single" w:sz="4" w:space="0" w:color="auto"/>
              <w:right w:val="single" w:sz="4" w:space="0" w:color="auto"/>
            </w:tcBorders>
            <w:shd w:val="clear" w:color="auto" w:fill="auto"/>
            <w:tcMar>
              <w:left w:w="28" w:type="dxa"/>
              <w:right w:w="28" w:type="dxa"/>
            </w:tcMar>
            <w:vAlign w:val="center"/>
          </w:tcPr>
          <w:p w:rsidR="00A70C9F" w:rsidRPr="004149A7" w:rsidRDefault="00A70C9F"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295,00</w:t>
            </w:r>
          </w:p>
        </w:tc>
        <w:tc>
          <w:tcPr>
            <w:tcW w:w="993" w:type="dxa"/>
            <w:tcBorders>
              <w:top w:val="single" w:sz="8" w:space="0" w:color="auto"/>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234,00</w:t>
            </w:r>
          </w:p>
        </w:tc>
        <w:tc>
          <w:tcPr>
            <w:tcW w:w="1134" w:type="dxa"/>
            <w:gridSpan w:val="2"/>
            <w:tcBorders>
              <w:top w:val="single" w:sz="8" w:space="0" w:color="auto"/>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234,00</w:t>
            </w:r>
          </w:p>
        </w:tc>
        <w:tc>
          <w:tcPr>
            <w:tcW w:w="1479" w:type="dxa"/>
            <w:gridSpan w:val="2"/>
            <w:vMerge w:val="restart"/>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Отдел сетевых технологий</w:t>
            </w:r>
          </w:p>
        </w:tc>
        <w:tc>
          <w:tcPr>
            <w:tcW w:w="1923" w:type="dxa"/>
            <w:vMerge w:val="restart"/>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A70C9F" w:rsidRPr="001D7E60" w:rsidRDefault="00A70C9F" w:rsidP="00526F42">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r w:rsidR="00137682" w:rsidRPr="00137682">
              <w:rPr>
                <w:rFonts w:ascii="Times New Roman" w:hAnsi="Times New Roman" w:cs="Times New Roman"/>
                <w:color w:val="000000"/>
                <w:sz w:val="18"/>
                <w:szCs w:val="18"/>
              </w:rPr>
              <w:t>Проведение конкурсных процедур, заключение муниципальных контрактов по результатам которых осуществляется поставка телеком. оборудования, расходных материалов</w:t>
            </w:r>
          </w:p>
        </w:tc>
      </w:tr>
      <w:tr w:rsidR="00A70C9F" w:rsidRPr="001D7E60" w:rsidTr="00526F42">
        <w:trPr>
          <w:trHeight w:val="600"/>
        </w:trPr>
        <w:tc>
          <w:tcPr>
            <w:tcW w:w="724" w:type="dxa"/>
            <w:gridSpan w:val="2"/>
            <w:vMerge/>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p>
        </w:tc>
        <w:tc>
          <w:tcPr>
            <w:tcW w:w="2835" w:type="dxa"/>
            <w:gridSpan w:val="2"/>
            <w:vMerge/>
            <w:tcBorders>
              <w:top w:val="single" w:sz="8" w:space="0" w:color="auto"/>
              <w:left w:val="single" w:sz="4" w:space="0" w:color="auto"/>
              <w:bottom w:val="single" w:sz="4" w:space="0" w:color="000000"/>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b/>
                <w:bCs/>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F8639D" w:rsidRDefault="00A70C9F" w:rsidP="00EB520E">
            <w:pPr>
              <w:jc w:val="right"/>
              <w:rPr>
                <w:rFonts w:ascii="Calibri" w:hAnsi="Calibri" w:cs="Calibri"/>
                <w:color w:val="000000"/>
                <w:sz w:val="20"/>
                <w:szCs w:val="20"/>
              </w:rPr>
            </w:pPr>
            <w:r w:rsidRPr="00F8639D">
              <w:rPr>
                <w:rFonts w:ascii="Calibri" w:hAnsi="Calibri" w:cs="Calibri"/>
                <w:color w:val="000000"/>
                <w:sz w:val="20"/>
                <w:szCs w:val="20"/>
              </w:rPr>
              <w:t>997,00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F8639D" w:rsidRDefault="00A70C9F" w:rsidP="00EB520E">
            <w:pPr>
              <w:jc w:val="right"/>
              <w:rPr>
                <w:rFonts w:ascii="Times New Roman" w:hAnsi="Times New Roman" w:cs="Times New Roman"/>
                <w:color w:val="000000"/>
                <w:sz w:val="20"/>
                <w:szCs w:val="20"/>
              </w:rPr>
            </w:pPr>
            <w:r w:rsidRPr="00F8639D">
              <w:rPr>
                <w:rFonts w:ascii="Times New Roman" w:hAnsi="Times New Roman" w:cs="Times New Roman"/>
                <w:color w:val="000000"/>
                <w:sz w:val="20"/>
                <w:szCs w:val="20"/>
              </w:rPr>
              <w:t>234,00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A70C9F" w:rsidRPr="004149A7" w:rsidRDefault="00A70C9F"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295,00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234,00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234,00</w:t>
            </w:r>
          </w:p>
        </w:tc>
        <w:tc>
          <w:tcPr>
            <w:tcW w:w="1479" w:type="dxa"/>
            <w:gridSpan w:val="2"/>
            <w:vMerge/>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p>
        </w:tc>
        <w:tc>
          <w:tcPr>
            <w:tcW w:w="1923" w:type="dxa"/>
            <w:vMerge/>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p>
        </w:tc>
      </w:tr>
      <w:tr w:rsidR="00A70C9F" w:rsidRPr="001D7E60" w:rsidTr="00526F42">
        <w:trPr>
          <w:trHeight w:val="600"/>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2.1.</w:t>
            </w:r>
          </w:p>
        </w:tc>
        <w:tc>
          <w:tcPr>
            <w:tcW w:w="2835"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Основное мероприятие.</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F8639D" w:rsidRDefault="00A70C9F" w:rsidP="00EB520E">
            <w:pPr>
              <w:jc w:val="right"/>
              <w:rPr>
                <w:rFonts w:ascii="Calibri" w:hAnsi="Calibri" w:cs="Calibri"/>
                <w:color w:val="000000"/>
                <w:sz w:val="20"/>
                <w:szCs w:val="20"/>
              </w:rPr>
            </w:pPr>
            <w:r w:rsidRPr="00F8639D">
              <w:rPr>
                <w:rFonts w:ascii="Calibri" w:hAnsi="Calibri" w:cs="Calibri"/>
                <w:color w:val="000000"/>
                <w:sz w:val="20"/>
                <w:szCs w:val="20"/>
              </w:rPr>
              <w:t>997,00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F8639D" w:rsidRDefault="00A70C9F" w:rsidP="00EB520E">
            <w:pPr>
              <w:jc w:val="right"/>
              <w:rPr>
                <w:rFonts w:ascii="Times New Roman" w:hAnsi="Times New Roman" w:cs="Times New Roman"/>
                <w:color w:val="000000"/>
                <w:sz w:val="20"/>
                <w:szCs w:val="20"/>
              </w:rPr>
            </w:pPr>
            <w:r w:rsidRPr="00F8639D">
              <w:rPr>
                <w:rFonts w:ascii="Times New Roman" w:hAnsi="Times New Roman" w:cs="Times New Roman"/>
                <w:color w:val="000000"/>
                <w:sz w:val="20"/>
                <w:szCs w:val="20"/>
              </w:rPr>
              <w:t>234,00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A70C9F" w:rsidRPr="004149A7" w:rsidRDefault="00A70C9F"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295,00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234,00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234,00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A70C9F" w:rsidRPr="001D7E60" w:rsidTr="00526F42">
        <w:trPr>
          <w:trHeight w:val="1002"/>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p>
        </w:tc>
        <w:tc>
          <w:tcPr>
            <w:tcW w:w="2835" w:type="dxa"/>
            <w:gridSpan w:val="2"/>
            <w:tcBorders>
              <w:top w:val="nil"/>
              <w:left w:val="single" w:sz="4" w:space="0" w:color="auto"/>
              <w:bottom w:val="single" w:sz="4" w:space="0" w:color="000000"/>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Создание, развитие и техническое обслуживание единой информационно-технологической и телекоммуникационной инфраструктуры ОМСУ </w:t>
            </w:r>
            <w:r w:rsidR="008021C1" w:rsidRPr="008021C1">
              <w:rPr>
                <w:rFonts w:ascii="Times New Roman" w:hAnsi="Times New Roman" w:cs="Times New Roman"/>
                <w:color w:val="000000"/>
                <w:sz w:val="24"/>
                <w:szCs w:val="24"/>
              </w:rPr>
              <w:t>Сергиево-Посадского муниципального района</w:t>
            </w: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730140" w:rsidRDefault="00A70C9F" w:rsidP="00EB520E">
            <w:pPr>
              <w:jc w:val="right"/>
              <w:rPr>
                <w:rFonts w:ascii="Calibri" w:hAnsi="Calibri" w:cs="Calibri"/>
                <w:color w:val="000000"/>
                <w:sz w:val="20"/>
                <w:szCs w:val="20"/>
              </w:rPr>
            </w:pPr>
            <w:r w:rsidRPr="00730140">
              <w:rPr>
                <w:rFonts w:ascii="Calibri" w:hAnsi="Calibri" w:cs="Calibri"/>
                <w:color w:val="000000"/>
                <w:sz w:val="20"/>
                <w:szCs w:val="20"/>
              </w:rPr>
              <w:t>997,00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730140" w:rsidRDefault="00A70C9F" w:rsidP="00EB520E">
            <w:pPr>
              <w:jc w:val="right"/>
              <w:rPr>
                <w:rFonts w:ascii="Times New Roman" w:hAnsi="Times New Roman" w:cs="Times New Roman"/>
                <w:color w:val="000000"/>
                <w:sz w:val="20"/>
                <w:szCs w:val="20"/>
              </w:rPr>
            </w:pPr>
            <w:r w:rsidRPr="00730140">
              <w:rPr>
                <w:rFonts w:ascii="Times New Roman" w:hAnsi="Times New Roman" w:cs="Times New Roman"/>
                <w:color w:val="000000"/>
                <w:sz w:val="20"/>
                <w:szCs w:val="20"/>
              </w:rPr>
              <w:t>234,00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A70C9F" w:rsidRPr="004149A7" w:rsidRDefault="00A70C9F"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295,00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234,00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234,00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p>
        </w:tc>
      </w:tr>
      <w:tr w:rsidR="00A70C9F" w:rsidRPr="001D7E60" w:rsidTr="00526F42">
        <w:trPr>
          <w:trHeight w:val="799"/>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2.1.1</w:t>
            </w:r>
          </w:p>
        </w:tc>
        <w:tc>
          <w:tcPr>
            <w:tcW w:w="2835"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Подключение ОМСУ </w:t>
            </w:r>
            <w:r w:rsidR="00E0034B" w:rsidRPr="00E0034B">
              <w:rPr>
                <w:rFonts w:ascii="Times New Roman" w:hAnsi="Times New Roman" w:cs="Times New Roman"/>
                <w:color w:val="000000"/>
                <w:sz w:val="24"/>
                <w:szCs w:val="24"/>
              </w:rPr>
              <w:t xml:space="preserve">Сергиево-Посадского </w:t>
            </w:r>
            <w:r w:rsidR="00E0034B" w:rsidRPr="00E0034B">
              <w:rPr>
                <w:rFonts w:ascii="Times New Roman" w:hAnsi="Times New Roman" w:cs="Times New Roman"/>
                <w:color w:val="000000"/>
                <w:sz w:val="24"/>
                <w:szCs w:val="24"/>
              </w:rPr>
              <w:lastRenderedPageBreak/>
              <w:t>муниципального района</w:t>
            </w:r>
            <w:r w:rsidRPr="008021C1">
              <w:rPr>
                <w:rFonts w:ascii="Times New Roman" w:hAnsi="Times New Roman" w:cs="Times New Roman"/>
                <w:color w:val="000000"/>
                <w:sz w:val="24"/>
                <w:szCs w:val="24"/>
              </w:rPr>
              <w:t xml:space="preserve"> к единой интегрированной мультисервисной телекоммуникационной сети Правительства Московской области для нужд </w:t>
            </w:r>
            <w:r w:rsidR="008021C1" w:rsidRPr="008021C1">
              <w:rPr>
                <w:rFonts w:ascii="Times New Roman" w:hAnsi="Times New Roman" w:cs="Times New Roman"/>
                <w:color w:val="000000"/>
                <w:sz w:val="24"/>
                <w:szCs w:val="24"/>
              </w:rPr>
              <w:t xml:space="preserve">Сергиево-Посадского муниципального района </w:t>
            </w:r>
            <w:r w:rsidRPr="008021C1">
              <w:rPr>
                <w:rFonts w:ascii="Times New Roman" w:hAnsi="Times New Roman" w:cs="Times New Roman"/>
                <w:color w:val="000000"/>
                <w:sz w:val="24"/>
                <w:szCs w:val="24"/>
              </w:rPr>
              <w:t>и обеспечения работы в ней</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lastRenderedPageBreak/>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730140" w:rsidRDefault="00E9537A" w:rsidP="00EB520E">
            <w:pPr>
              <w:jc w:val="right"/>
              <w:rPr>
                <w:rFonts w:ascii="Calibri" w:hAnsi="Calibri" w:cs="Calibri"/>
                <w:color w:val="000000"/>
                <w:sz w:val="20"/>
                <w:szCs w:val="20"/>
              </w:rPr>
            </w:pPr>
            <w:r>
              <w:rPr>
                <w:rFonts w:ascii="Calibri" w:hAnsi="Calibri" w:cs="Calibri"/>
                <w:color w:val="000000"/>
                <w:sz w:val="20"/>
                <w:szCs w:val="20"/>
              </w:rPr>
              <w:t>3</w:t>
            </w:r>
            <w:r w:rsidR="00A70C9F" w:rsidRPr="00730140">
              <w:rPr>
                <w:rFonts w:ascii="Calibri" w:hAnsi="Calibri" w:cs="Calibri"/>
                <w:color w:val="000000"/>
                <w:sz w:val="20"/>
                <w:szCs w:val="20"/>
              </w:rPr>
              <w:t>97,00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730140" w:rsidRDefault="00A70C9F" w:rsidP="00EB520E">
            <w:pPr>
              <w:jc w:val="right"/>
              <w:rPr>
                <w:rFonts w:ascii="Times New Roman" w:hAnsi="Times New Roman" w:cs="Times New Roman"/>
                <w:color w:val="000000"/>
                <w:sz w:val="20"/>
                <w:szCs w:val="20"/>
              </w:rPr>
            </w:pPr>
            <w:r w:rsidRPr="00730140">
              <w:rPr>
                <w:rFonts w:ascii="Times New Roman" w:hAnsi="Times New Roman" w:cs="Times New Roman"/>
                <w:color w:val="000000"/>
                <w:sz w:val="20"/>
                <w:szCs w:val="20"/>
              </w:rPr>
              <w:t>84,00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A70C9F" w:rsidRPr="004149A7" w:rsidRDefault="00A70C9F"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145,00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84,00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84,00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A70C9F" w:rsidRPr="001D7E60" w:rsidTr="00526F42">
        <w:trPr>
          <w:trHeight w:val="799"/>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730140" w:rsidRDefault="00E9537A" w:rsidP="00EB520E">
            <w:pPr>
              <w:jc w:val="right"/>
              <w:rPr>
                <w:rFonts w:ascii="Calibri" w:hAnsi="Calibri" w:cs="Calibri"/>
                <w:color w:val="000000"/>
                <w:sz w:val="20"/>
                <w:szCs w:val="20"/>
              </w:rPr>
            </w:pPr>
            <w:r>
              <w:rPr>
                <w:rFonts w:ascii="Calibri" w:hAnsi="Calibri" w:cs="Calibri"/>
                <w:color w:val="000000"/>
                <w:sz w:val="20"/>
                <w:szCs w:val="20"/>
              </w:rPr>
              <w:t>3</w:t>
            </w:r>
            <w:r w:rsidR="00A70C9F" w:rsidRPr="00730140">
              <w:rPr>
                <w:rFonts w:ascii="Calibri" w:hAnsi="Calibri" w:cs="Calibri"/>
                <w:color w:val="000000"/>
                <w:sz w:val="20"/>
                <w:szCs w:val="20"/>
              </w:rPr>
              <w:t>97,00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730140" w:rsidRDefault="00A70C9F" w:rsidP="00EB520E">
            <w:pPr>
              <w:jc w:val="right"/>
              <w:rPr>
                <w:rFonts w:ascii="Times New Roman" w:hAnsi="Times New Roman" w:cs="Times New Roman"/>
                <w:color w:val="000000"/>
                <w:sz w:val="20"/>
                <w:szCs w:val="20"/>
              </w:rPr>
            </w:pPr>
            <w:r w:rsidRPr="00730140">
              <w:rPr>
                <w:rFonts w:ascii="Times New Roman" w:hAnsi="Times New Roman" w:cs="Times New Roman"/>
                <w:color w:val="000000"/>
                <w:sz w:val="20"/>
                <w:szCs w:val="20"/>
              </w:rPr>
              <w:t>84,00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A70C9F" w:rsidRPr="004149A7" w:rsidRDefault="00A70C9F"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145,00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84,00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84,00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p>
        </w:tc>
      </w:tr>
      <w:tr w:rsidR="00A70C9F" w:rsidRPr="001D7E60" w:rsidTr="00526F42">
        <w:trPr>
          <w:trHeight w:val="1002"/>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lastRenderedPageBreak/>
              <w:t>2.1.2</w:t>
            </w:r>
          </w:p>
        </w:tc>
        <w:tc>
          <w:tcPr>
            <w:tcW w:w="2835"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Создание, развитие и техническое обслуживание единой инфраструктуры информационно-технологического обеспечения функционирования информационных систем для нужд ОМСУ </w:t>
            </w:r>
            <w:r w:rsidR="008021C1" w:rsidRPr="008021C1">
              <w:rPr>
                <w:rFonts w:ascii="Times New Roman" w:hAnsi="Times New Roman" w:cs="Times New Roman"/>
                <w:color w:val="000000"/>
                <w:sz w:val="24"/>
                <w:szCs w:val="24"/>
              </w:rPr>
              <w:t>Сергиево-Посадского муниципального района</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730140" w:rsidRDefault="00E9537A" w:rsidP="00EB520E">
            <w:pPr>
              <w:jc w:val="right"/>
              <w:rPr>
                <w:rFonts w:ascii="Calibri" w:hAnsi="Calibri" w:cs="Calibri"/>
                <w:color w:val="000000"/>
                <w:sz w:val="20"/>
                <w:szCs w:val="20"/>
              </w:rPr>
            </w:pPr>
            <w:r>
              <w:rPr>
                <w:rFonts w:ascii="Calibri" w:hAnsi="Calibri" w:cs="Calibri"/>
                <w:color w:val="000000"/>
                <w:sz w:val="20"/>
                <w:szCs w:val="20"/>
              </w:rPr>
              <w:t>600,00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730140" w:rsidRDefault="00A70C9F" w:rsidP="00EB520E">
            <w:pPr>
              <w:jc w:val="right"/>
              <w:rPr>
                <w:rFonts w:ascii="Times New Roman" w:hAnsi="Times New Roman" w:cs="Times New Roman"/>
                <w:color w:val="000000"/>
                <w:sz w:val="20"/>
                <w:szCs w:val="20"/>
              </w:rPr>
            </w:pPr>
            <w:r w:rsidRPr="00730140">
              <w:rPr>
                <w:rFonts w:ascii="Times New Roman" w:hAnsi="Times New Roman" w:cs="Times New Roman"/>
                <w:color w:val="000000"/>
                <w:sz w:val="20"/>
                <w:szCs w:val="20"/>
              </w:rPr>
              <w:t>150,00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A70C9F" w:rsidRPr="004149A7" w:rsidRDefault="00A70C9F"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150,00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150,00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150,00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A70C9F" w:rsidRPr="001D7E60" w:rsidTr="00526F42">
        <w:trPr>
          <w:trHeight w:val="1002"/>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p>
        </w:tc>
        <w:tc>
          <w:tcPr>
            <w:tcW w:w="1701" w:type="dxa"/>
            <w:gridSpan w:val="2"/>
            <w:tcBorders>
              <w:top w:val="nil"/>
              <w:left w:val="nil"/>
              <w:bottom w:val="nil"/>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nil"/>
              <w:right w:val="single" w:sz="4" w:space="0" w:color="auto"/>
            </w:tcBorders>
            <w:shd w:val="clear" w:color="auto" w:fill="FFFFFF" w:themeFill="background1"/>
            <w:tcMar>
              <w:left w:w="28" w:type="dxa"/>
              <w:right w:w="28" w:type="dxa"/>
            </w:tcMar>
            <w:vAlign w:val="center"/>
          </w:tcPr>
          <w:p w:rsidR="00A70C9F" w:rsidRPr="00730140" w:rsidRDefault="00E9537A" w:rsidP="00EB520E">
            <w:pPr>
              <w:jc w:val="right"/>
              <w:rPr>
                <w:rFonts w:ascii="Calibri" w:hAnsi="Calibri" w:cs="Calibri"/>
                <w:color w:val="000000"/>
                <w:sz w:val="20"/>
                <w:szCs w:val="20"/>
              </w:rPr>
            </w:pPr>
            <w:r>
              <w:rPr>
                <w:rFonts w:ascii="Calibri" w:hAnsi="Calibri" w:cs="Calibri"/>
                <w:color w:val="000000"/>
                <w:sz w:val="20"/>
                <w:szCs w:val="20"/>
              </w:rPr>
              <w:t>600</w:t>
            </w:r>
            <w:r w:rsidR="00A70C9F" w:rsidRPr="00730140">
              <w:rPr>
                <w:rFonts w:ascii="Calibri" w:hAnsi="Calibri" w:cs="Calibri"/>
                <w:color w:val="000000"/>
                <w:sz w:val="20"/>
                <w:szCs w:val="20"/>
              </w:rPr>
              <w:t>,00</w:t>
            </w:r>
          </w:p>
        </w:tc>
        <w:tc>
          <w:tcPr>
            <w:tcW w:w="992" w:type="dxa"/>
            <w:tcBorders>
              <w:top w:val="nil"/>
              <w:left w:val="nil"/>
              <w:bottom w:val="nil"/>
              <w:right w:val="single" w:sz="4" w:space="0" w:color="auto"/>
            </w:tcBorders>
            <w:shd w:val="clear" w:color="auto" w:fill="FFFFFF" w:themeFill="background1"/>
            <w:tcMar>
              <w:left w:w="28" w:type="dxa"/>
              <w:right w:w="28" w:type="dxa"/>
            </w:tcMar>
            <w:vAlign w:val="center"/>
          </w:tcPr>
          <w:p w:rsidR="00A70C9F" w:rsidRPr="00730140" w:rsidRDefault="00A70C9F" w:rsidP="00EB520E">
            <w:pPr>
              <w:jc w:val="right"/>
              <w:rPr>
                <w:rFonts w:ascii="Times New Roman" w:hAnsi="Times New Roman" w:cs="Times New Roman"/>
                <w:color w:val="000000"/>
                <w:sz w:val="20"/>
                <w:szCs w:val="20"/>
              </w:rPr>
            </w:pPr>
            <w:r w:rsidRPr="00730140">
              <w:rPr>
                <w:rFonts w:ascii="Times New Roman" w:hAnsi="Times New Roman" w:cs="Times New Roman"/>
                <w:color w:val="000000"/>
                <w:sz w:val="20"/>
                <w:szCs w:val="20"/>
              </w:rPr>
              <w:t>150,00</w:t>
            </w:r>
          </w:p>
        </w:tc>
        <w:tc>
          <w:tcPr>
            <w:tcW w:w="992" w:type="dxa"/>
            <w:gridSpan w:val="2"/>
            <w:tcBorders>
              <w:top w:val="nil"/>
              <w:left w:val="nil"/>
              <w:bottom w:val="nil"/>
              <w:right w:val="single" w:sz="4" w:space="0" w:color="auto"/>
            </w:tcBorders>
            <w:shd w:val="clear" w:color="auto" w:fill="auto"/>
            <w:tcMar>
              <w:left w:w="28" w:type="dxa"/>
              <w:right w:w="28" w:type="dxa"/>
            </w:tcMar>
            <w:vAlign w:val="center"/>
          </w:tcPr>
          <w:p w:rsidR="00A70C9F" w:rsidRPr="004149A7" w:rsidRDefault="00A70C9F"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150,00</w:t>
            </w:r>
          </w:p>
        </w:tc>
        <w:tc>
          <w:tcPr>
            <w:tcW w:w="993" w:type="dxa"/>
            <w:tcBorders>
              <w:top w:val="nil"/>
              <w:left w:val="nil"/>
              <w:bottom w:val="nil"/>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150,00</w:t>
            </w:r>
          </w:p>
        </w:tc>
        <w:tc>
          <w:tcPr>
            <w:tcW w:w="1134" w:type="dxa"/>
            <w:gridSpan w:val="2"/>
            <w:tcBorders>
              <w:top w:val="nil"/>
              <w:left w:val="nil"/>
              <w:bottom w:val="nil"/>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150,00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p>
        </w:tc>
      </w:tr>
      <w:tr w:rsidR="00A70C9F" w:rsidRPr="001D7E60" w:rsidTr="00526F42">
        <w:trPr>
          <w:trHeight w:val="799"/>
        </w:trPr>
        <w:tc>
          <w:tcPr>
            <w:tcW w:w="724" w:type="dxa"/>
            <w:gridSpan w:val="2"/>
            <w:vMerge w:val="restart"/>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jc w:val="center"/>
              <w:rPr>
                <w:rFonts w:ascii="Times New Roman" w:hAnsi="Times New Roman" w:cs="Times New Roman"/>
                <w:color w:val="000000"/>
                <w:sz w:val="18"/>
                <w:szCs w:val="18"/>
              </w:rPr>
            </w:pPr>
            <w:r w:rsidRPr="001D7E60">
              <w:rPr>
                <w:rFonts w:ascii="Times New Roman" w:hAnsi="Times New Roman" w:cs="Times New Roman"/>
                <w:color w:val="000000"/>
                <w:sz w:val="18"/>
                <w:szCs w:val="18"/>
              </w:rPr>
              <w:t>3</w:t>
            </w:r>
          </w:p>
        </w:tc>
        <w:tc>
          <w:tcPr>
            <w:tcW w:w="2835" w:type="dxa"/>
            <w:gridSpan w:val="2"/>
            <w:vMerge w:val="restart"/>
            <w:tcBorders>
              <w:top w:val="single" w:sz="8" w:space="0" w:color="auto"/>
              <w:left w:val="single" w:sz="4" w:space="0" w:color="auto"/>
              <w:bottom w:val="single" w:sz="4" w:space="0" w:color="000000"/>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bCs/>
                <w:color w:val="000000"/>
                <w:sz w:val="24"/>
                <w:szCs w:val="24"/>
              </w:rPr>
            </w:pPr>
            <w:r w:rsidRPr="008021C1">
              <w:rPr>
                <w:rFonts w:ascii="Times New Roman" w:hAnsi="Times New Roman" w:cs="Times New Roman"/>
                <w:bCs/>
                <w:color w:val="000000"/>
                <w:sz w:val="24"/>
                <w:szCs w:val="24"/>
              </w:rPr>
              <w:t>Задача 3. Обеспечение защиты информационно-технологической и телекоммуникационной инфраструктуры и информации в информационных системах</w:t>
            </w:r>
          </w:p>
        </w:tc>
        <w:tc>
          <w:tcPr>
            <w:tcW w:w="1418" w:type="dxa"/>
            <w:vMerge w:val="restart"/>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2015-2018</w:t>
            </w:r>
          </w:p>
        </w:tc>
        <w:tc>
          <w:tcPr>
            <w:tcW w:w="1701" w:type="dxa"/>
            <w:gridSpan w:val="2"/>
            <w:tcBorders>
              <w:top w:val="single" w:sz="8"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single" w:sz="8" w:space="0" w:color="auto"/>
              <w:left w:val="nil"/>
              <w:bottom w:val="single" w:sz="4" w:space="0" w:color="auto"/>
              <w:right w:val="single" w:sz="4" w:space="0" w:color="auto"/>
            </w:tcBorders>
            <w:shd w:val="clear" w:color="auto" w:fill="FFFFFF" w:themeFill="background1"/>
            <w:tcMar>
              <w:left w:w="28" w:type="dxa"/>
              <w:right w:w="28" w:type="dxa"/>
            </w:tcMar>
            <w:vAlign w:val="center"/>
          </w:tcPr>
          <w:p w:rsidR="00A70C9F" w:rsidRPr="00730140" w:rsidRDefault="002454C1" w:rsidP="00EB520E">
            <w:pPr>
              <w:jc w:val="right"/>
              <w:rPr>
                <w:rFonts w:ascii="Calibri" w:hAnsi="Calibri" w:cs="Calibri"/>
                <w:color w:val="000000"/>
                <w:sz w:val="20"/>
                <w:szCs w:val="20"/>
              </w:rPr>
            </w:pPr>
            <w:r>
              <w:rPr>
                <w:rFonts w:ascii="Calibri" w:hAnsi="Calibri" w:cs="Calibri"/>
                <w:color w:val="000000"/>
                <w:sz w:val="20"/>
                <w:szCs w:val="20"/>
              </w:rPr>
              <w:t>3980,75</w:t>
            </w:r>
          </w:p>
        </w:tc>
        <w:tc>
          <w:tcPr>
            <w:tcW w:w="992" w:type="dxa"/>
            <w:tcBorders>
              <w:top w:val="single" w:sz="8" w:space="0" w:color="auto"/>
              <w:left w:val="nil"/>
              <w:bottom w:val="single" w:sz="4" w:space="0" w:color="auto"/>
              <w:right w:val="single" w:sz="4" w:space="0" w:color="auto"/>
            </w:tcBorders>
            <w:shd w:val="clear" w:color="auto" w:fill="FFFFFF" w:themeFill="background1"/>
            <w:tcMar>
              <w:left w:w="28" w:type="dxa"/>
              <w:right w:w="28" w:type="dxa"/>
            </w:tcMar>
            <w:vAlign w:val="center"/>
          </w:tcPr>
          <w:p w:rsidR="00A70C9F" w:rsidRPr="00730140" w:rsidRDefault="00A70C9F" w:rsidP="00EB520E">
            <w:pPr>
              <w:jc w:val="right"/>
              <w:rPr>
                <w:rFonts w:ascii="Times New Roman" w:hAnsi="Times New Roman" w:cs="Times New Roman"/>
                <w:color w:val="000000"/>
                <w:sz w:val="20"/>
                <w:szCs w:val="20"/>
              </w:rPr>
            </w:pPr>
            <w:r w:rsidRPr="00730140">
              <w:rPr>
                <w:rFonts w:ascii="Times New Roman" w:hAnsi="Times New Roman" w:cs="Times New Roman"/>
                <w:color w:val="000000"/>
                <w:sz w:val="20"/>
                <w:szCs w:val="20"/>
              </w:rPr>
              <w:t>880,00</w:t>
            </w:r>
          </w:p>
        </w:tc>
        <w:tc>
          <w:tcPr>
            <w:tcW w:w="992" w:type="dxa"/>
            <w:gridSpan w:val="2"/>
            <w:tcBorders>
              <w:top w:val="single" w:sz="8" w:space="0" w:color="auto"/>
              <w:left w:val="nil"/>
              <w:bottom w:val="single" w:sz="4" w:space="0" w:color="auto"/>
              <w:right w:val="single" w:sz="4" w:space="0" w:color="auto"/>
            </w:tcBorders>
            <w:shd w:val="clear" w:color="auto" w:fill="auto"/>
            <w:tcMar>
              <w:left w:w="28" w:type="dxa"/>
              <w:right w:w="28" w:type="dxa"/>
            </w:tcMar>
            <w:vAlign w:val="center"/>
          </w:tcPr>
          <w:p w:rsidR="00A70C9F" w:rsidRPr="004149A7" w:rsidRDefault="00A70C9F"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1 340,75</w:t>
            </w:r>
          </w:p>
        </w:tc>
        <w:tc>
          <w:tcPr>
            <w:tcW w:w="993" w:type="dxa"/>
            <w:tcBorders>
              <w:top w:val="single" w:sz="8" w:space="0" w:color="auto"/>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880,00</w:t>
            </w:r>
          </w:p>
        </w:tc>
        <w:tc>
          <w:tcPr>
            <w:tcW w:w="1134" w:type="dxa"/>
            <w:gridSpan w:val="2"/>
            <w:tcBorders>
              <w:top w:val="single" w:sz="8" w:space="0" w:color="auto"/>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880,00</w:t>
            </w:r>
          </w:p>
        </w:tc>
        <w:tc>
          <w:tcPr>
            <w:tcW w:w="1479" w:type="dxa"/>
            <w:gridSpan w:val="2"/>
            <w:vMerge w:val="restart"/>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Отдел сетевых технологий</w:t>
            </w:r>
          </w:p>
        </w:tc>
        <w:tc>
          <w:tcPr>
            <w:tcW w:w="1923" w:type="dxa"/>
            <w:vMerge w:val="restart"/>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A70C9F" w:rsidRPr="001D7E60" w:rsidRDefault="00A70C9F" w:rsidP="003D3A03">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r w:rsidR="003D3A03" w:rsidRPr="003D3A03">
              <w:rPr>
                <w:rFonts w:ascii="Times New Roman" w:hAnsi="Times New Roman" w:cs="Times New Roman"/>
                <w:color w:val="000000"/>
                <w:sz w:val="18"/>
                <w:szCs w:val="18"/>
              </w:rPr>
              <w:t>Проведение конкурсных процедур, заключение муниципальных контрактов по результатам которых осуществляется выполняется работы по поставке ЭП, обеспечению защиты информации</w:t>
            </w:r>
          </w:p>
        </w:tc>
      </w:tr>
      <w:tr w:rsidR="00A70C9F" w:rsidRPr="001D7E60" w:rsidTr="00526F42">
        <w:trPr>
          <w:trHeight w:val="799"/>
        </w:trPr>
        <w:tc>
          <w:tcPr>
            <w:tcW w:w="724" w:type="dxa"/>
            <w:gridSpan w:val="2"/>
            <w:vMerge/>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p>
        </w:tc>
        <w:tc>
          <w:tcPr>
            <w:tcW w:w="2835" w:type="dxa"/>
            <w:gridSpan w:val="2"/>
            <w:vMerge/>
            <w:tcBorders>
              <w:top w:val="single" w:sz="8" w:space="0" w:color="auto"/>
              <w:left w:val="single" w:sz="4" w:space="0" w:color="auto"/>
              <w:bottom w:val="single" w:sz="4" w:space="0" w:color="000000"/>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b/>
                <w:bCs/>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730140" w:rsidRDefault="002454C1" w:rsidP="00EB520E">
            <w:pPr>
              <w:jc w:val="right"/>
              <w:rPr>
                <w:rFonts w:ascii="Calibri" w:hAnsi="Calibri" w:cs="Calibri"/>
                <w:color w:val="000000"/>
                <w:sz w:val="20"/>
                <w:szCs w:val="20"/>
              </w:rPr>
            </w:pPr>
            <w:r w:rsidRPr="002454C1">
              <w:rPr>
                <w:rFonts w:ascii="Calibri" w:hAnsi="Calibri" w:cs="Calibri"/>
                <w:color w:val="000000"/>
                <w:sz w:val="20"/>
                <w:szCs w:val="20"/>
              </w:rPr>
              <w:t>3980,75</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730140" w:rsidRDefault="00A70C9F" w:rsidP="00EB520E">
            <w:pPr>
              <w:jc w:val="right"/>
              <w:rPr>
                <w:rFonts w:ascii="Times New Roman" w:hAnsi="Times New Roman" w:cs="Times New Roman"/>
                <w:color w:val="000000"/>
                <w:sz w:val="20"/>
                <w:szCs w:val="20"/>
              </w:rPr>
            </w:pPr>
            <w:r w:rsidRPr="00730140">
              <w:rPr>
                <w:rFonts w:ascii="Times New Roman" w:hAnsi="Times New Roman" w:cs="Times New Roman"/>
                <w:color w:val="000000"/>
                <w:sz w:val="20"/>
                <w:szCs w:val="20"/>
              </w:rPr>
              <w:t>880,00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A70C9F" w:rsidRPr="004149A7" w:rsidRDefault="00A70C9F"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1 340,75</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880,00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880,00</w:t>
            </w:r>
          </w:p>
        </w:tc>
        <w:tc>
          <w:tcPr>
            <w:tcW w:w="1479" w:type="dxa"/>
            <w:gridSpan w:val="2"/>
            <w:vMerge/>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p>
        </w:tc>
        <w:tc>
          <w:tcPr>
            <w:tcW w:w="1923" w:type="dxa"/>
            <w:vMerge/>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p>
        </w:tc>
      </w:tr>
      <w:tr w:rsidR="00A70C9F" w:rsidRPr="001D7E60" w:rsidTr="00526F42">
        <w:trPr>
          <w:trHeight w:val="1002"/>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jc w:val="center"/>
              <w:rPr>
                <w:rFonts w:ascii="Times New Roman" w:hAnsi="Times New Roman" w:cs="Times New Roman"/>
                <w:color w:val="000000"/>
                <w:sz w:val="18"/>
                <w:szCs w:val="18"/>
              </w:rPr>
            </w:pPr>
            <w:r w:rsidRPr="001D7E60">
              <w:rPr>
                <w:rFonts w:ascii="Times New Roman" w:hAnsi="Times New Roman" w:cs="Times New Roman"/>
                <w:color w:val="000000"/>
                <w:sz w:val="18"/>
                <w:szCs w:val="18"/>
              </w:rPr>
              <w:lastRenderedPageBreak/>
              <w:t>3.1.</w:t>
            </w:r>
          </w:p>
        </w:tc>
        <w:tc>
          <w:tcPr>
            <w:tcW w:w="2835"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Основное мероприятие.</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73254C" w:rsidRDefault="004B381A" w:rsidP="00EB520E">
            <w:pPr>
              <w:jc w:val="right"/>
              <w:rPr>
                <w:rFonts w:ascii="Calibri" w:hAnsi="Calibri" w:cs="Calibri"/>
                <w:color w:val="000000"/>
                <w:sz w:val="20"/>
                <w:szCs w:val="20"/>
              </w:rPr>
            </w:pPr>
            <w:r w:rsidRPr="004B381A">
              <w:rPr>
                <w:rFonts w:ascii="Calibri" w:hAnsi="Calibri" w:cs="Calibri"/>
                <w:color w:val="000000"/>
                <w:sz w:val="20"/>
                <w:szCs w:val="20"/>
              </w:rPr>
              <w:t>3980,75</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73254C" w:rsidRDefault="00A70C9F" w:rsidP="00EB520E">
            <w:pPr>
              <w:jc w:val="right"/>
              <w:rPr>
                <w:rFonts w:ascii="Times New Roman" w:hAnsi="Times New Roman" w:cs="Times New Roman"/>
                <w:color w:val="000000"/>
                <w:sz w:val="20"/>
                <w:szCs w:val="20"/>
              </w:rPr>
            </w:pPr>
            <w:r w:rsidRPr="0073254C">
              <w:rPr>
                <w:rFonts w:ascii="Times New Roman" w:hAnsi="Times New Roman" w:cs="Times New Roman"/>
                <w:color w:val="000000"/>
                <w:sz w:val="20"/>
                <w:szCs w:val="20"/>
              </w:rPr>
              <w:t>880,00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A70C9F" w:rsidRPr="004149A7" w:rsidRDefault="00A70C9F"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1 340,75</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880,00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880,00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A70C9F" w:rsidRPr="001D7E60" w:rsidTr="00526F42">
        <w:trPr>
          <w:trHeight w:val="1002"/>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p>
        </w:tc>
        <w:tc>
          <w:tcPr>
            <w:tcW w:w="2835"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Обеспечение защиты информации, безопасности информационных систем и баз данных, содержащих конфиденциальную информацию, в том числе персональные данные населения </w:t>
            </w:r>
            <w:r w:rsidR="00E027C8" w:rsidRPr="00E027C8">
              <w:rPr>
                <w:rFonts w:ascii="Times New Roman" w:hAnsi="Times New Roman" w:cs="Times New Roman"/>
                <w:color w:val="000000"/>
                <w:sz w:val="24"/>
                <w:szCs w:val="24"/>
              </w:rPr>
              <w:t>Сергиево-Посадского муниципального района</w:t>
            </w: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73254C" w:rsidRDefault="004B381A" w:rsidP="00EB520E">
            <w:pPr>
              <w:jc w:val="right"/>
              <w:rPr>
                <w:rFonts w:ascii="Calibri" w:hAnsi="Calibri" w:cs="Calibri"/>
                <w:color w:val="000000"/>
                <w:sz w:val="20"/>
                <w:szCs w:val="20"/>
              </w:rPr>
            </w:pPr>
            <w:r w:rsidRPr="004B381A">
              <w:rPr>
                <w:rFonts w:ascii="Calibri" w:hAnsi="Calibri" w:cs="Calibri"/>
                <w:color w:val="000000"/>
                <w:sz w:val="20"/>
                <w:szCs w:val="20"/>
              </w:rPr>
              <w:t>3980,75</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73254C" w:rsidRDefault="00A70C9F" w:rsidP="00EB520E">
            <w:pPr>
              <w:jc w:val="right"/>
              <w:rPr>
                <w:rFonts w:ascii="Times New Roman" w:hAnsi="Times New Roman" w:cs="Times New Roman"/>
                <w:color w:val="000000"/>
                <w:sz w:val="20"/>
                <w:szCs w:val="20"/>
              </w:rPr>
            </w:pPr>
            <w:r w:rsidRPr="0073254C">
              <w:rPr>
                <w:rFonts w:ascii="Times New Roman" w:hAnsi="Times New Roman" w:cs="Times New Roman"/>
                <w:color w:val="000000"/>
                <w:sz w:val="20"/>
                <w:szCs w:val="20"/>
              </w:rPr>
              <w:t>880,00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A70C9F" w:rsidRPr="004149A7" w:rsidRDefault="00A70C9F"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1 340,75</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880,00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880,00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p>
        </w:tc>
      </w:tr>
      <w:tr w:rsidR="00A70C9F" w:rsidRPr="001D7E60" w:rsidTr="00526F42">
        <w:trPr>
          <w:trHeight w:val="1002"/>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jc w:val="center"/>
              <w:rPr>
                <w:rFonts w:ascii="Times New Roman" w:hAnsi="Times New Roman" w:cs="Times New Roman"/>
                <w:color w:val="000000"/>
                <w:sz w:val="18"/>
                <w:szCs w:val="18"/>
              </w:rPr>
            </w:pPr>
            <w:r w:rsidRPr="001D7E60">
              <w:rPr>
                <w:rFonts w:ascii="Times New Roman" w:hAnsi="Times New Roman" w:cs="Times New Roman"/>
                <w:color w:val="000000"/>
                <w:sz w:val="18"/>
                <w:szCs w:val="18"/>
              </w:rPr>
              <w:t>3.1.1</w:t>
            </w:r>
          </w:p>
        </w:tc>
        <w:tc>
          <w:tcPr>
            <w:tcW w:w="2835"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Приобретение антивирусного программного обеспечения для защиты компьютерного оборудования, используемого на рабочих местах работников ОМСУ </w:t>
            </w:r>
            <w:r w:rsidR="008021C1" w:rsidRPr="008021C1">
              <w:rPr>
                <w:rFonts w:ascii="Times New Roman" w:hAnsi="Times New Roman" w:cs="Times New Roman"/>
                <w:color w:val="000000"/>
                <w:sz w:val="24"/>
                <w:szCs w:val="24"/>
              </w:rPr>
              <w:t>Сергиево-Посадского муниципального района</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73254C" w:rsidRDefault="004B381A" w:rsidP="00EB520E">
            <w:pPr>
              <w:jc w:val="right"/>
              <w:rPr>
                <w:rFonts w:ascii="Calibri" w:hAnsi="Calibri" w:cs="Calibri"/>
                <w:color w:val="000000"/>
                <w:sz w:val="20"/>
                <w:szCs w:val="20"/>
              </w:rPr>
            </w:pPr>
            <w:r>
              <w:rPr>
                <w:rFonts w:ascii="Calibri" w:hAnsi="Calibri" w:cs="Calibri"/>
                <w:color w:val="000000"/>
                <w:sz w:val="20"/>
                <w:szCs w:val="20"/>
              </w:rPr>
              <w:t>1035,00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73254C" w:rsidRDefault="00A70C9F" w:rsidP="00EB520E">
            <w:pPr>
              <w:jc w:val="right"/>
              <w:rPr>
                <w:rFonts w:ascii="Times New Roman" w:hAnsi="Times New Roman" w:cs="Times New Roman"/>
                <w:color w:val="000000"/>
                <w:sz w:val="20"/>
                <w:szCs w:val="20"/>
              </w:rPr>
            </w:pPr>
            <w:r w:rsidRPr="0073254C">
              <w:rPr>
                <w:rFonts w:ascii="Times New Roman" w:hAnsi="Times New Roman" w:cs="Times New Roman"/>
                <w:color w:val="000000"/>
                <w:sz w:val="20"/>
                <w:szCs w:val="20"/>
              </w:rPr>
              <w:t>330,00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A70C9F" w:rsidRPr="004149A7" w:rsidRDefault="00A70C9F"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45,00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330,00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330,00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A70C9F" w:rsidRPr="001D7E60" w:rsidTr="00526F42">
        <w:trPr>
          <w:trHeight w:val="1002"/>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73254C" w:rsidRDefault="004B381A" w:rsidP="00EB520E">
            <w:pPr>
              <w:jc w:val="right"/>
              <w:rPr>
                <w:rFonts w:ascii="Calibri" w:hAnsi="Calibri" w:cs="Calibri"/>
                <w:color w:val="000000"/>
                <w:sz w:val="20"/>
                <w:szCs w:val="20"/>
              </w:rPr>
            </w:pPr>
            <w:r w:rsidRPr="004B381A">
              <w:rPr>
                <w:rFonts w:ascii="Calibri" w:hAnsi="Calibri" w:cs="Calibri"/>
                <w:color w:val="000000"/>
                <w:sz w:val="20"/>
                <w:szCs w:val="20"/>
              </w:rPr>
              <w:t>1035,00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73254C" w:rsidRDefault="00A70C9F" w:rsidP="00EB520E">
            <w:pPr>
              <w:jc w:val="right"/>
              <w:rPr>
                <w:rFonts w:ascii="Times New Roman" w:hAnsi="Times New Roman" w:cs="Times New Roman"/>
                <w:color w:val="000000"/>
                <w:sz w:val="20"/>
                <w:szCs w:val="20"/>
              </w:rPr>
            </w:pPr>
            <w:r w:rsidRPr="0073254C">
              <w:rPr>
                <w:rFonts w:ascii="Times New Roman" w:hAnsi="Times New Roman" w:cs="Times New Roman"/>
                <w:color w:val="000000"/>
                <w:sz w:val="20"/>
                <w:szCs w:val="20"/>
              </w:rPr>
              <w:t>330,00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A70C9F" w:rsidRPr="004149A7" w:rsidRDefault="00A70C9F"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45,00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330,00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330,00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p>
        </w:tc>
      </w:tr>
      <w:tr w:rsidR="00A70C9F" w:rsidRPr="001D7E60" w:rsidTr="00526F42">
        <w:trPr>
          <w:trHeight w:val="1245"/>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jc w:val="center"/>
              <w:rPr>
                <w:rFonts w:ascii="Times New Roman" w:hAnsi="Times New Roman" w:cs="Times New Roman"/>
                <w:color w:val="000000"/>
                <w:sz w:val="18"/>
                <w:szCs w:val="18"/>
              </w:rPr>
            </w:pPr>
            <w:r w:rsidRPr="001D7E60">
              <w:rPr>
                <w:rFonts w:ascii="Times New Roman" w:hAnsi="Times New Roman" w:cs="Times New Roman"/>
                <w:color w:val="000000"/>
                <w:sz w:val="18"/>
                <w:szCs w:val="18"/>
              </w:rPr>
              <w:t>3.1.2</w:t>
            </w:r>
          </w:p>
        </w:tc>
        <w:tc>
          <w:tcPr>
            <w:tcW w:w="2835"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Приобретение, установка, настройка и техническое обслуживание сертифицированных по </w:t>
            </w:r>
            <w:r w:rsidRPr="008021C1">
              <w:rPr>
                <w:rFonts w:ascii="Times New Roman" w:hAnsi="Times New Roman" w:cs="Times New Roman"/>
                <w:color w:val="000000"/>
                <w:sz w:val="24"/>
                <w:szCs w:val="24"/>
              </w:rPr>
              <w:lastRenderedPageBreak/>
              <w:t>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в том числе шифровальных (криптографических) средств защиты информации, содержащихся в муниципальных информационных системах в соответствии с установленными требованиями</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jc w:val="center"/>
              <w:rPr>
                <w:rFonts w:ascii="Times New Roman" w:hAnsi="Times New Roman" w:cs="Times New Roman"/>
                <w:color w:val="000000"/>
                <w:sz w:val="18"/>
                <w:szCs w:val="18"/>
              </w:rPr>
            </w:pPr>
            <w:r w:rsidRPr="001D7E60">
              <w:rPr>
                <w:rFonts w:ascii="Times New Roman" w:hAnsi="Times New Roman" w:cs="Times New Roman"/>
                <w:color w:val="000000"/>
                <w:sz w:val="18"/>
                <w:szCs w:val="18"/>
              </w:rPr>
              <w:lastRenderedPageBreak/>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73254C" w:rsidRDefault="00F73304" w:rsidP="00EB520E">
            <w:pPr>
              <w:jc w:val="right"/>
              <w:rPr>
                <w:rFonts w:ascii="Calibri" w:hAnsi="Calibri" w:cs="Calibri"/>
                <w:color w:val="000000"/>
                <w:sz w:val="20"/>
                <w:szCs w:val="20"/>
              </w:rPr>
            </w:pPr>
            <w:r>
              <w:rPr>
                <w:rFonts w:ascii="Calibri" w:hAnsi="Calibri" w:cs="Calibri"/>
                <w:color w:val="000000"/>
                <w:sz w:val="20"/>
                <w:szCs w:val="20"/>
              </w:rPr>
              <w:t>1850,00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73254C" w:rsidRDefault="00A70C9F" w:rsidP="00EB520E">
            <w:pPr>
              <w:jc w:val="right"/>
              <w:rPr>
                <w:rFonts w:ascii="Times New Roman" w:hAnsi="Times New Roman" w:cs="Times New Roman"/>
                <w:color w:val="000000"/>
                <w:sz w:val="20"/>
                <w:szCs w:val="20"/>
              </w:rPr>
            </w:pPr>
            <w:r w:rsidRPr="0073254C">
              <w:rPr>
                <w:rFonts w:ascii="Times New Roman" w:hAnsi="Times New Roman" w:cs="Times New Roman"/>
                <w:color w:val="000000"/>
                <w:sz w:val="20"/>
                <w:szCs w:val="20"/>
              </w:rPr>
              <w:t>250,00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A70C9F" w:rsidRPr="004149A7" w:rsidRDefault="00A70C9F"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1 100,00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250,00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250,00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A70C9F" w:rsidRPr="001D7E60" w:rsidTr="00526F42">
        <w:trPr>
          <w:trHeight w:val="1365"/>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73254C" w:rsidRDefault="00176911" w:rsidP="00176911">
            <w:pPr>
              <w:jc w:val="right"/>
              <w:rPr>
                <w:rFonts w:ascii="Calibri" w:hAnsi="Calibri" w:cs="Calibri"/>
                <w:color w:val="000000"/>
                <w:sz w:val="20"/>
                <w:szCs w:val="20"/>
              </w:rPr>
            </w:pPr>
            <w:r>
              <w:rPr>
                <w:rFonts w:ascii="Calibri" w:hAnsi="Calibri" w:cs="Calibri"/>
                <w:color w:val="000000"/>
                <w:sz w:val="20"/>
                <w:szCs w:val="20"/>
              </w:rPr>
              <w:t>1850</w:t>
            </w:r>
            <w:r w:rsidR="00F73304" w:rsidRPr="00F73304">
              <w:rPr>
                <w:rFonts w:ascii="Calibri" w:hAnsi="Calibri" w:cs="Calibri"/>
                <w:color w:val="000000"/>
                <w:sz w:val="20"/>
                <w:szCs w:val="20"/>
              </w:rPr>
              <w:t>,00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73254C" w:rsidRDefault="00A70C9F" w:rsidP="00EB520E">
            <w:pPr>
              <w:jc w:val="right"/>
              <w:rPr>
                <w:rFonts w:ascii="Times New Roman" w:hAnsi="Times New Roman" w:cs="Times New Roman"/>
                <w:color w:val="000000"/>
                <w:sz w:val="20"/>
                <w:szCs w:val="20"/>
              </w:rPr>
            </w:pPr>
            <w:r w:rsidRPr="0073254C">
              <w:rPr>
                <w:rFonts w:ascii="Times New Roman" w:hAnsi="Times New Roman" w:cs="Times New Roman"/>
                <w:color w:val="000000"/>
                <w:sz w:val="20"/>
                <w:szCs w:val="20"/>
              </w:rPr>
              <w:t>250,00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A70C9F" w:rsidRPr="004149A7" w:rsidRDefault="00A70C9F"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1 100,00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250,00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250,00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p>
        </w:tc>
      </w:tr>
      <w:tr w:rsidR="00A70C9F" w:rsidRPr="001D7E60" w:rsidTr="00526F42">
        <w:trPr>
          <w:trHeight w:val="799"/>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jc w:val="center"/>
              <w:rPr>
                <w:rFonts w:ascii="Times New Roman" w:hAnsi="Times New Roman" w:cs="Times New Roman"/>
                <w:color w:val="000000"/>
                <w:sz w:val="18"/>
                <w:szCs w:val="18"/>
              </w:rPr>
            </w:pPr>
            <w:r w:rsidRPr="001D7E60">
              <w:rPr>
                <w:rFonts w:ascii="Times New Roman" w:hAnsi="Times New Roman" w:cs="Times New Roman"/>
                <w:color w:val="000000"/>
                <w:sz w:val="18"/>
                <w:szCs w:val="18"/>
              </w:rPr>
              <w:lastRenderedPageBreak/>
              <w:t>3.1.3</w:t>
            </w:r>
          </w:p>
        </w:tc>
        <w:tc>
          <w:tcPr>
            <w:tcW w:w="2835"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Обеспечение работников ОМСУ </w:t>
            </w:r>
            <w:r w:rsidR="008021C1" w:rsidRPr="008021C1">
              <w:rPr>
                <w:rFonts w:ascii="Times New Roman" w:hAnsi="Times New Roman" w:cs="Times New Roman"/>
                <w:color w:val="000000"/>
                <w:sz w:val="24"/>
                <w:szCs w:val="24"/>
              </w:rPr>
              <w:t xml:space="preserve">Сергиево-Посадского муниципального района </w:t>
            </w:r>
            <w:r w:rsidRPr="008021C1">
              <w:rPr>
                <w:rFonts w:ascii="Times New Roman" w:hAnsi="Times New Roman" w:cs="Times New Roman"/>
                <w:color w:val="000000"/>
                <w:sz w:val="24"/>
                <w:szCs w:val="24"/>
              </w:rPr>
              <w:t>средствами электронной подписи</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jc w:val="center"/>
              <w:rPr>
                <w:rFonts w:ascii="Times New Roman" w:hAnsi="Times New Roman" w:cs="Times New Roman"/>
                <w:color w:val="000000"/>
                <w:sz w:val="18"/>
                <w:szCs w:val="18"/>
              </w:rPr>
            </w:pPr>
            <w:r w:rsidRPr="001D7E60">
              <w:rPr>
                <w:rFonts w:ascii="Times New Roman" w:hAnsi="Times New Roman" w:cs="Times New Roman"/>
                <w:color w:val="000000"/>
                <w:sz w:val="18"/>
                <w:szCs w:val="18"/>
              </w:rPr>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A70C9F" w:rsidRPr="008021C1" w:rsidRDefault="00A70C9F"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73254C" w:rsidRDefault="00F73304" w:rsidP="00EB520E">
            <w:pPr>
              <w:jc w:val="right"/>
              <w:rPr>
                <w:rFonts w:ascii="Calibri" w:hAnsi="Calibri" w:cs="Calibri"/>
                <w:color w:val="000000"/>
                <w:sz w:val="20"/>
                <w:szCs w:val="20"/>
              </w:rPr>
            </w:pPr>
            <w:r>
              <w:rPr>
                <w:rFonts w:ascii="Calibri" w:hAnsi="Calibri" w:cs="Calibri"/>
                <w:color w:val="000000"/>
                <w:sz w:val="20"/>
                <w:szCs w:val="20"/>
              </w:rPr>
              <w:t>1095,75</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73254C" w:rsidRDefault="00A70C9F" w:rsidP="00EB520E">
            <w:pPr>
              <w:jc w:val="right"/>
              <w:rPr>
                <w:rFonts w:ascii="Times New Roman" w:hAnsi="Times New Roman" w:cs="Times New Roman"/>
                <w:color w:val="000000"/>
                <w:sz w:val="20"/>
                <w:szCs w:val="20"/>
              </w:rPr>
            </w:pPr>
            <w:r w:rsidRPr="0073254C">
              <w:rPr>
                <w:rFonts w:ascii="Times New Roman" w:hAnsi="Times New Roman" w:cs="Times New Roman"/>
                <w:color w:val="000000"/>
                <w:sz w:val="20"/>
                <w:szCs w:val="20"/>
              </w:rPr>
              <w:t>300,00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A70C9F" w:rsidRPr="004149A7" w:rsidRDefault="00A70C9F"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195,75</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300,00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A70C9F" w:rsidRPr="001D7E60" w:rsidRDefault="00A70C9F"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300,00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A70C9F" w:rsidRPr="001D7E60" w:rsidRDefault="00A70C9F"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E86431" w:rsidRPr="001D7E60" w:rsidTr="00526F42">
        <w:trPr>
          <w:trHeight w:val="1304"/>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8303A" w:rsidRDefault="00F73304" w:rsidP="00EB520E">
            <w:pPr>
              <w:jc w:val="right"/>
              <w:rPr>
                <w:rFonts w:ascii="Calibri" w:hAnsi="Calibri" w:cs="Calibri"/>
                <w:color w:val="000000"/>
                <w:sz w:val="20"/>
                <w:szCs w:val="20"/>
              </w:rPr>
            </w:pPr>
            <w:r w:rsidRPr="00F73304">
              <w:rPr>
                <w:rFonts w:ascii="Calibri" w:hAnsi="Calibri" w:cs="Calibri"/>
                <w:color w:val="000000"/>
                <w:sz w:val="20"/>
                <w:szCs w:val="20"/>
              </w:rPr>
              <w:t>1095,75</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8303A" w:rsidRDefault="00E86431" w:rsidP="00EB520E">
            <w:pPr>
              <w:jc w:val="right"/>
              <w:rPr>
                <w:rFonts w:ascii="Times New Roman" w:hAnsi="Times New Roman" w:cs="Times New Roman"/>
                <w:color w:val="000000"/>
                <w:sz w:val="20"/>
                <w:szCs w:val="20"/>
              </w:rPr>
            </w:pPr>
            <w:r w:rsidRPr="00D8303A">
              <w:rPr>
                <w:rFonts w:ascii="Times New Roman" w:hAnsi="Times New Roman" w:cs="Times New Roman"/>
                <w:color w:val="000000"/>
                <w:sz w:val="20"/>
                <w:szCs w:val="20"/>
              </w:rPr>
              <w:t>300,00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195,75</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300,00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300,00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r>
      <w:tr w:rsidR="00E86431" w:rsidRPr="001D7E60" w:rsidTr="00526F42">
        <w:trPr>
          <w:trHeight w:val="1002"/>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jc w:val="center"/>
              <w:rPr>
                <w:rFonts w:ascii="Times New Roman" w:hAnsi="Times New Roman" w:cs="Times New Roman"/>
                <w:color w:val="000000"/>
                <w:sz w:val="18"/>
                <w:szCs w:val="18"/>
              </w:rPr>
            </w:pPr>
            <w:r w:rsidRPr="001D7E60">
              <w:rPr>
                <w:rFonts w:ascii="Times New Roman" w:hAnsi="Times New Roman" w:cs="Times New Roman"/>
                <w:color w:val="000000"/>
                <w:sz w:val="18"/>
                <w:szCs w:val="18"/>
              </w:rPr>
              <w:t>3.1.4</w:t>
            </w:r>
          </w:p>
        </w:tc>
        <w:tc>
          <w:tcPr>
            <w:tcW w:w="2835"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Приобретение услуг по защите информации (разработка нормативно-</w:t>
            </w:r>
            <w:r w:rsidRPr="008021C1">
              <w:rPr>
                <w:rFonts w:ascii="Times New Roman" w:hAnsi="Times New Roman" w:cs="Times New Roman"/>
                <w:color w:val="000000"/>
                <w:sz w:val="24"/>
                <w:szCs w:val="24"/>
              </w:rPr>
              <w:lastRenderedPageBreak/>
              <w:t>методической документации, организационно-распорядительной документации, проектных решений, повышение квалификации работников, проведение контроля эффективности и т.п.)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jc w:val="center"/>
              <w:rPr>
                <w:rFonts w:ascii="Times New Roman" w:hAnsi="Times New Roman" w:cs="Times New Roman"/>
                <w:color w:val="000000"/>
                <w:sz w:val="18"/>
                <w:szCs w:val="18"/>
              </w:rPr>
            </w:pPr>
            <w:r w:rsidRPr="001D7E60">
              <w:rPr>
                <w:rFonts w:ascii="Times New Roman" w:hAnsi="Times New Roman" w:cs="Times New Roman"/>
                <w:color w:val="000000"/>
                <w:sz w:val="18"/>
                <w:szCs w:val="18"/>
              </w:rPr>
              <w:lastRenderedPageBreak/>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8303A" w:rsidRDefault="00E86431" w:rsidP="00EB520E">
            <w:pPr>
              <w:jc w:val="right"/>
              <w:rPr>
                <w:rFonts w:ascii="Calibri" w:hAnsi="Calibri" w:cs="Calibri"/>
                <w:color w:val="000000"/>
                <w:sz w:val="20"/>
                <w:szCs w:val="20"/>
              </w:rPr>
            </w:pPr>
            <w:r w:rsidRPr="00D8303A">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8303A" w:rsidRDefault="00E86431" w:rsidP="00EB520E">
            <w:pPr>
              <w:jc w:val="right"/>
              <w:rPr>
                <w:rFonts w:ascii="Times New Roman" w:hAnsi="Times New Roman" w:cs="Times New Roman"/>
                <w:color w:val="000000"/>
                <w:sz w:val="20"/>
                <w:szCs w:val="20"/>
              </w:rPr>
            </w:pPr>
            <w:r w:rsidRPr="00D8303A">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E86431" w:rsidRPr="001D7E60" w:rsidTr="00526F42">
        <w:trPr>
          <w:trHeight w:val="3075"/>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701" w:type="dxa"/>
            <w:gridSpan w:val="2"/>
            <w:tcBorders>
              <w:top w:val="nil"/>
              <w:left w:val="nil"/>
              <w:bottom w:val="nil"/>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nil"/>
              <w:right w:val="single" w:sz="4" w:space="0" w:color="auto"/>
            </w:tcBorders>
            <w:shd w:val="clear" w:color="auto" w:fill="FFFFFF" w:themeFill="background1"/>
            <w:tcMar>
              <w:left w:w="28" w:type="dxa"/>
              <w:right w:w="28" w:type="dxa"/>
            </w:tcMar>
            <w:vAlign w:val="center"/>
          </w:tcPr>
          <w:p w:rsidR="00E86431" w:rsidRPr="00D8303A" w:rsidRDefault="00E86431" w:rsidP="00EB520E">
            <w:pPr>
              <w:jc w:val="right"/>
              <w:rPr>
                <w:rFonts w:ascii="Calibri" w:hAnsi="Calibri" w:cs="Calibri"/>
                <w:color w:val="000000"/>
                <w:sz w:val="20"/>
                <w:szCs w:val="20"/>
              </w:rPr>
            </w:pPr>
            <w:r w:rsidRPr="00D8303A">
              <w:rPr>
                <w:rFonts w:ascii="Calibri" w:hAnsi="Calibri" w:cs="Calibri"/>
                <w:color w:val="000000"/>
                <w:sz w:val="20"/>
                <w:szCs w:val="20"/>
              </w:rPr>
              <w:t>0,00</w:t>
            </w:r>
          </w:p>
        </w:tc>
        <w:tc>
          <w:tcPr>
            <w:tcW w:w="992" w:type="dxa"/>
            <w:tcBorders>
              <w:top w:val="nil"/>
              <w:left w:val="nil"/>
              <w:bottom w:val="nil"/>
              <w:right w:val="single" w:sz="4" w:space="0" w:color="auto"/>
            </w:tcBorders>
            <w:shd w:val="clear" w:color="auto" w:fill="FFFFFF" w:themeFill="background1"/>
            <w:tcMar>
              <w:left w:w="28" w:type="dxa"/>
              <w:right w:w="28" w:type="dxa"/>
            </w:tcMar>
            <w:vAlign w:val="center"/>
          </w:tcPr>
          <w:p w:rsidR="00E86431" w:rsidRPr="00D8303A" w:rsidRDefault="00E86431" w:rsidP="00EB520E">
            <w:pPr>
              <w:jc w:val="right"/>
              <w:rPr>
                <w:rFonts w:ascii="Times New Roman" w:hAnsi="Times New Roman" w:cs="Times New Roman"/>
                <w:color w:val="000000"/>
                <w:sz w:val="20"/>
                <w:szCs w:val="20"/>
              </w:rPr>
            </w:pPr>
            <w:r w:rsidRPr="00D8303A">
              <w:rPr>
                <w:rFonts w:ascii="Times New Roman" w:hAnsi="Times New Roman" w:cs="Times New Roman"/>
                <w:color w:val="000000"/>
                <w:sz w:val="20"/>
                <w:szCs w:val="20"/>
              </w:rPr>
              <w:t>0,00</w:t>
            </w:r>
          </w:p>
        </w:tc>
        <w:tc>
          <w:tcPr>
            <w:tcW w:w="992" w:type="dxa"/>
            <w:gridSpan w:val="2"/>
            <w:tcBorders>
              <w:top w:val="nil"/>
              <w:left w:val="nil"/>
              <w:bottom w:val="nil"/>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0,00</w:t>
            </w:r>
          </w:p>
        </w:tc>
        <w:tc>
          <w:tcPr>
            <w:tcW w:w="993" w:type="dxa"/>
            <w:tcBorders>
              <w:top w:val="nil"/>
              <w:left w:val="nil"/>
              <w:bottom w:val="nil"/>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nil"/>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r>
      <w:tr w:rsidR="00E86431" w:rsidRPr="001D7E60" w:rsidTr="00526F42">
        <w:trPr>
          <w:trHeight w:val="1002"/>
        </w:trPr>
        <w:tc>
          <w:tcPr>
            <w:tcW w:w="724" w:type="dxa"/>
            <w:gridSpan w:val="2"/>
            <w:vMerge w:val="restart"/>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lastRenderedPageBreak/>
              <w:t>4</w:t>
            </w:r>
          </w:p>
        </w:tc>
        <w:tc>
          <w:tcPr>
            <w:tcW w:w="2835" w:type="dxa"/>
            <w:gridSpan w:val="2"/>
            <w:vMerge w:val="restart"/>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Задача 4. Обеспечение использования в деятельности ОМСУ </w:t>
            </w:r>
            <w:r w:rsidR="008021C1" w:rsidRPr="008021C1">
              <w:rPr>
                <w:rFonts w:ascii="Times New Roman" w:hAnsi="Times New Roman" w:cs="Times New Roman"/>
                <w:color w:val="000000"/>
                <w:sz w:val="24"/>
                <w:szCs w:val="24"/>
              </w:rPr>
              <w:t xml:space="preserve">Сергиево-Посадского муниципального района </w:t>
            </w:r>
            <w:r w:rsidRPr="008021C1">
              <w:rPr>
                <w:rFonts w:ascii="Times New Roman" w:hAnsi="Times New Roman" w:cs="Times New Roman"/>
                <w:color w:val="000000"/>
                <w:sz w:val="24"/>
                <w:szCs w:val="24"/>
              </w:rPr>
              <w:t>региональных информационных систем</w:t>
            </w:r>
          </w:p>
        </w:tc>
        <w:tc>
          <w:tcPr>
            <w:tcW w:w="1418" w:type="dxa"/>
            <w:vMerge w:val="restart"/>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jc w:val="center"/>
              <w:rPr>
                <w:rFonts w:ascii="Times New Roman" w:hAnsi="Times New Roman" w:cs="Times New Roman"/>
                <w:color w:val="000000"/>
                <w:sz w:val="18"/>
                <w:szCs w:val="18"/>
              </w:rPr>
            </w:pPr>
            <w:r w:rsidRPr="001D7E60">
              <w:rPr>
                <w:rFonts w:ascii="Times New Roman" w:hAnsi="Times New Roman" w:cs="Times New Roman"/>
                <w:color w:val="000000"/>
                <w:sz w:val="18"/>
                <w:szCs w:val="18"/>
              </w:rPr>
              <w:t>2015-2018</w:t>
            </w:r>
          </w:p>
        </w:tc>
        <w:tc>
          <w:tcPr>
            <w:tcW w:w="1701" w:type="dxa"/>
            <w:gridSpan w:val="2"/>
            <w:tcBorders>
              <w:top w:val="single" w:sz="8"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single" w:sz="8" w:space="0" w:color="auto"/>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8303A" w:rsidRDefault="00E86431" w:rsidP="00EB520E">
            <w:pPr>
              <w:jc w:val="right"/>
              <w:rPr>
                <w:rFonts w:ascii="Calibri" w:hAnsi="Calibri" w:cs="Calibri"/>
                <w:color w:val="000000"/>
                <w:sz w:val="20"/>
                <w:szCs w:val="20"/>
              </w:rPr>
            </w:pPr>
            <w:r w:rsidRPr="00D8303A">
              <w:rPr>
                <w:rFonts w:ascii="Calibri" w:hAnsi="Calibri" w:cs="Calibri"/>
                <w:color w:val="000000"/>
                <w:sz w:val="20"/>
                <w:szCs w:val="20"/>
              </w:rPr>
              <w:t>2 864,50</w:t>
            </w:r>
          </w:p>
        </w:tc>
        <w:tc>
          <w:tcPr>
            <w:tcW w:w="992" w:type="dxa"/>
            <w:tcBorders>
              <w:top w:val="single" w:sz="8" w:space="0" w:color="auto"/>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8303A" w:rsidRDefault="00E86431" w:rsidP="00EB520E">
            <w:pPr>
              <w:jc w:val="right"/>
              <w:rPr>
                <w:rFonts w:ascii="Times New Roman" w:hAnsi="Times New Roman" w:cs="Times New Roman"/>
                <w:color w:val="000000"/>
                <w:sz w:val="20"/>
                <w:szCs w:val="20"/>
              </w:rPr>
            </w:pPr>
            <w:r w:rsidRPr="00D8303A">
              <w:rPr>
                <w:rFonts w:ascii="Times New Roman" w:hAnsi="Times New Roman" w:cs="Times New Roman"/>
                <w:color w:val="000000"/>
                <w:sz w:val="20"/>
                <w:szCs w:val="20"/>
              </w:rPr>
              <w:t>840,00</w:t>
            </w:r>
          </w:p>
        </w:tc>
        <w:tc>
          <w:tcPr>
            <w:tcW w:w="992" w:type="dxa"/>
            <w:gridSpan w:val="2"/>
            <w:tcBorders>
              <w:top w:val="single" w:sz="8" w:space="0" w:color="auto"/>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344,50</w:t>
            </w:r>
          </w:p>
        </w:tc>
        <w:tc>
          <w:tcPr>
            <w:tcW w:w="993" w:type="dxa"/>
            <w:tcBorders>
              <w:top w:val="single" w:sz="8" w:space="0" w:color="auto"/>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840,00</w:t>
            </w:r>
          </w:p>
        </w:tc>
        <w:tc>
          <w:tcPr>
            <w:tcW w:w="1134" w:type="dxa"/>
            <w:gridSpan w:val="2"/>
            <w:tcBorders>
              <w:top w:val="single" w:sz="8" w:space="0" w:color="auto"/>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840,00</w:t>
            </w:r>
          </w:p>
        </w:tc>
        <w:tc>
          <w:tcPr>
            <w:tcW w:w="1479" w:type="dxa"/>
            <w:gridSpan w:val="2"/>
            <w:vMerge w:val="restart"/>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Отдел сетевых технологий</w:t>
            </w:r>
          </w:p>
        </w:tc>
        <w:tc>
          <w:tcPr>
            <w:tcW w:w="1923" w:type="dxa"/>
            <w:vMerge w:val="restart"/>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E86431" w:rsidRPr="001D7E60" w:rsidRDefault="003D3A03" w:rsidP="003D3A03">
            <w:pPr>
              <w:rPr>
                <w:rFonts w:ascii="Times New Roman" w:hAnsi="Times New Roman" w:cs="Times New Roman"/>
                <w:color w:val="000000"/>
                <w:sz w:val="18"/>
                <w:szCs w:val="18"/>
              </w:rPr>
            </w:pPr>
            <w:r w:rsidRPr="003D3A03">
              <w:rPr>
                <w:rFonts w:ascii="Times New Roman" w:hAnsi="Times New Roman" w:cs="Times New Roman"/>
                <w:color w:val="000000"/>
                <w:sz w:val="18"/>
                <w:szCs w:val="18"/>
              </w:rPr>
              <w:t>Заключение договор</w:t>
            </w:r>
            <w:r w:rsidR="00845AE1">
              <w:rPr>
                <w:rFonts w:ascii="Times New Roman" w:hAnsi="Times New Roman" w:cs="Times New Roman"/>
                <w:color w:val="000000"/>
                <w:sz w:val="18"/>
                <w:szCs w:val="18"/>
              </w:rPr>
              <w:t>а</w:t>
            </w:r>
            <w:r w:rsidRPr="003D3A03">
              <w:rPr>
                <w:rFonts w:ascii="Times New Roman" w:hAnsi="Times New Roman" w:cs="Times New Roman"/>
                <w:color w:val="000000"/>
                <w:sz w:val="18"/>
                <w:szCs w:val="18"/>
              </w:rPr>
              <w:t xml:space="preserve"> на подключение и обслуживание региональных информационных систем</w:t>
            </w:r>
          </w:p>
        </w:tc>
      </w:tr>
      <w:tr w:rsidR="00E86431" w:rsidRPr="001D7E60" w:rsidTr="00526F42">
        <w:trPr>
          <w:trHeight w:val="1002"/>
        </w:trPr>
        <w:tc>
          <w:tcPr>
            <w:tcW w:w="724" w:type="dxa"/>
            <w:gridSpan w:val="2"/>
            <w:vMerge/>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2835" w:type="dxa"/>
            <w:gridSpan w:val="2"/>
            <w:vMerge/>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8303A" w:rsidRDefault="00E86431" w:rsidP="00EB520E">
            <w:pPr>
              <w:jc w:val="right"/>
              <w:rPr>
                <w:rFonts w:ascii="Calibri" w:hAnsi="Calibri" w:cs="Calibri"/>
                <w:color w:val="000000"/>
                <w:sz w:val="20"/>
                <w:szCs w:val="20"/>
              </w:rPr>
            </w:pPr>
            <w:r w:rsidRPr="00D8303A">
              <w:rPr>
                <w:rFonts w:ascii="Calibri" w:hAnsi="Calibri" w:cs="Calibri"/>
                <w:color w:val="000000"/>
                <w:sz w:val="20"/>
                <w:szCs w:val="20"/>
              </w:rPr>
              <w:t>2 864,50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8303A" w:rsidRDefault="00E86431" w:rsidP="00EB520E">
            <w:pPr>
              <w:jc w:val="right"/>
              <w:rPr>
                <w:rFonts w:ascii="Times New Roman" w:hAnsi="Times New Roman" w:cs="Times New Roman"/>
                <w:color w:val="000000"/>
                <w:sz w:val="20"/>
                <w:szCs w:val="20"/>
              </w:rPr>
            </w:pPr>
            <w:r w:rsidRPr="00D8303A">
              <w:rPr>
                <w:rFonts w:ascii="Times New Roman" w:hAnsi="Times New Roman" w:cs="Times New Roman"/>
                <w:color w:val="000000"/>
                <w:sz w:val="20"/>
                <w:szCs w:val="20"/>
              </w:rPr>
              <w:t>840,00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344,50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840,00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840,00</w:t>
            </w:r>
          </w:p>
        </w:tc>
        <w:tc>
          <w:tcPr>
            <w:tcW w:w="1479" w:type="dxa"/>
            <w:gridSpan w:val="2"/>
            <w:vMerge/>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923" w:type="dxa"/>
            <w:vMerge/>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r>
      <w:tr w:rsidR="00E86431" w:rsidRPr="001D7E60" w:rsidTr="00526F42">
        <w:trPr>
          <w:trHeight w:val="1002"/>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4.1.</w:t>
            </w:r>
          </w:p>
        </w:tc>
        <w:tc>
          <w:tcPr>
            <w:tcW w:w="2835"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Основное мероприятие.</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jc w:val="center"/>
              <w:rPr>
                <w:rFonts w:ascii="Times New Roman" w:hAnsi="Times New Roman" w:cs="Times New Roman"/>
                <w:color w:val="000000"/>
                <w:sz w:val="18"/>
                <w:szCs w:val="18"/>
              </w:rPr>
            </w:pPr>
            <w:r w:rsidRPr="001D7E60">
              <w:rPr>
                <w:rFonts w:ascii="Times New Roman" w:hAnsi="Times New Roman" w:cs="Times New Roman"/>
                <w:color w:val="000000"/>
                <w:sz w:val="18"/>
                <w:szCs w:val="18"/>
              </w:rPr>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8303A" w:rsidRDefault="00E86431" w:rsidP="00EB520E">
            <w:pPr>
              <w:jc w:val="right"/>
              <w:rPr>
                <w:rFonts w:ascii="Calibri" w:hAnsi="Calibri" w:cs="Calibri"/>
                <w:color w:val="000000"/>
                <w:sz w:val="20"/>
                <w:szCs w:val="20"/>
              </w:rPr>
            </w:pPr>
            <w:r w:rsidRPr="00D8303A">
              <w:rPr>
                <w:rFonts w:ascii="Calibri" w:hAnsi="Calibri" w:cs="Calibri"/>
                <w:color w:val="000000"/>
                <w:sz w:val="20"/>
                <w:szCs w:val="20"/>
              </w:rPr>
              <w:t>1 200,00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8303A" w:rsidRDefault="00E86431" w:rsidP="00EB520E">
            <w:pPr>
              <w:jc w:val="right"/>
              <w:rPr>
                <w:rFonts w:ascii="Times New Roman" w:hAnsi="Times New Roman" w:cs="Times New Roman"/>
                <w:color w:val="000000"/>
                <w:sz w:val="20"/>
                <w:szCs w:val="20"/>
              </w:rPr>
            </w:pPr>
            <w:r w:rsidRPr="00D8303A">
              <w:rPr>
                <w:rFonts w:ascii="Times New Roman" w:hAnsi="Times New Roman" w:cs="Times New Roman"/>
                <w:color w:val="000000"/>
                <w:sz w:val="20"/>
                <w:szCs w:val="20"/>
              </w:rPr>
              <w:t>400,00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400,00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400,00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E86431" w:rsidRPr="001D7E60" w:rsidTr="00526F42">
        <w:trPr>
          <w:trHeight w:val="1002"/>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2835"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Обеспечение подключения к региональным информационным системам и сопровождение пользователей ОМСУ </w:t>
            </w:r>
            <w:r w:rsidR="008021C1" w:rsidRPr="008021C1">
              <w:rPr>
                <w:rFonts w:ascii="Times New Roman" w:hAnsi="Times New Roman" w:cs="Times New Roman"/>
                <w:color w:val="000000"/>
                <w:sz w:val="24"/>
                <w:szCs w:val="24"/>
              </w:rPr>
              <w:t>Сергиево-Посадского муниципального района</w:t>
            </w: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8303A" w:rsidRDefault="00E86431" w:rsidP="00EB520E">
            <w:pPr>
              <w:jc w:val="right"/>
              <w:rPr>
                <w:rFonts w:ascii="Calibri" w:hAnsi="Calibri" w:cs="Calibri"/>
                <w:color w:val="000000"/>
                <w:sz w:val="20"/>
                <w:szCs w:val="20"/>
              </w:rPr>
            </w:pPr>
            <w:r w:rsidRPr="00D8303A">
              <w:rPr>
                <w:rFonts w:ascii="Calibri" w:hAnsi="Calibri" w:cs="Calibri"/>
                <w:color w:val="000000"/>
                <w:sz w:val="20"/>
                <w:szCs w:val="20"/>
              </w:rPr>
              <w:t>1 200,00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8303A" w:rsidRDefault="00E86431" w:rsidP="00EB520E">
            <w:pPr>
              <w:jc w:val="right"/>
              <w:rPr>
                <w:rFonts w:ascii="Times New Roman" w:hAnsi="Times New Roman" w:cs="Times New Roman"/>
                <w:color w:val="000000"/>
                <w:sz w:val="20"/>
                <w:szCs w:val="20"/>
              </w:rPr>
            </w:pPr>
            <w:r w:rsidRPr="00D8303A">
              <w:rPr>
                <w:rFonts w:ascii="Times New Roman" w:hAnsi="Times New Roman" w:cs="Times New Roman"/>
                <w:color w:val="000000"/>
                <w:sz w:val="20"/>
                <w:szCs w:val="20"/>
              </w:rPr>
              <w:t>400,00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400,00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400,00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r>
      <w:tr w:rsidR="00E86431" w:rsidRPr="001D7E60" w:rsidTr="00526F42">
        <w:trPr>
          <w:trHeight w:val="799"/>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4.1.1</w:t>
            </w:r>
          </w:p>
        </w:tc>
        <w:tc>
          <w:tcPr>
            <w:tcW w:w="2835"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Внедрение и сопровождение отраслевых сегментов РГИС МО</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E85400" w:rsidRDefault="00E86431" w:rsidP="00EB520E">
            <w:pPr>
              <w:jc w:val="right"/>
              <w:rPr>
                <w:rFonts w:ascii="Calibri" w:hAnsi="Calibri" w:cs="Calibri"/>
                <w:color w:val="000000"/>
                <w:sz w:val="20"/>
                <w:szCs w:val="20"/>
              </w:rPr>
            </w:pPr>
            <w:r w:rsidRPr="00E85400">
              <w:rPr>
                <w:rFonts w:ascii="Calibri" w:hAnsi="Calibri" w:cs="Calibri"/>
                <w:color w:val="000000"/>
                <w:sz w:val="20"/>
                <w:szCs w:val="20"/>
              </w:rPr>
              <w:t>1 200,00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E85400" w:rsidRDefault="00E86431" w:rsidP="00EB520E">
            <w:pPr>
              <w:jc w:val="right"/>
              <w:rPr>
                <w:rFonts w:ascii="Times New Roman" w:hAnsi="Times New Roman" w:cs="Times New Roman"/>
                <w:color w:val="000000"/>
                <w:sz w:val="20"/>
                <w:szCs w:val="20"/>
              </w:rPr>
            </w:pPr>
            <w:r w:rsidRPr="00E85400">
              <w:rPr>
                <w:rFonts w:ascii="Times New Roman" w:hAnsi="Times New Roman" w:cs="Times New Roman"/>
                <w:color w:val="000000"/>
                <w:sz w:val="20"/>
                <w:szCs w:val="20"/>
              </w:rPr>
              <w:t>400,00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400,00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400,00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E86431" w:rsidRPr="001D7E60" w:rsidTr="00526F42">
        <w:trPr>
          <w:trHeight w:val="799"/>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E85400" w:rsidRDefault="00E86431" w:rsidP="00EB520E">
            <w:pPr>
              <w:jc w:val="right"/>
              <w:rPr>
                <w:rFonts w:ascii="Calibri" w:hAnsi="Calibri" w:cs="Calibri"/>
                <w:color w:val="000000"/>
                <w:sz w:val="20"/>
                <w:szCs w:val="20"/>
              </w:rPr>
            </w:pPr>
            <w:r w:rsidRPr="00E85400">
              <w:rPr>
                <w:rFonts w:ascii="Calibri" w:hAnsi="Calibri" w:cs="Calibri"/>
                <w:color w:val="000000"/>
                <w:sz w:val="20"/>
                <w:szCs w:val="20"/>
              </w:rPr>
              <w:t>1 200,00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E85400" w:rsidRDefault="00E86431" w:rsidP="00EB520E">
            <w:pPr>
              <w:jc w:val="right"/>
              <w:rPr>
                <w:rFonts w:ascii="Times New Roman" w:hAnsi="Times New Roman" w:cs="Times New Roman"/>
                <w:color w:val="000000"/>
                <w:sz w:val="20"/>
                <w:szCs w:val="20"/>
              </w:rPr>
            </w:pPr>
            <w:r w:rsidRPr="00E85400">
              <w:rPr>
                <w:rFonts w:ascii="Times New Roman" w:hAnsi="Times New Roman" w:cs="Times New Roman"/>
                <w:color w:val="000000"/>
                <w:sz w:val="20"/>
                <w:szCs w:val="20"/>
              </w:rPr>
              <w:t>400,00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400,00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400,00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r>
      <w:tr w:rsidR="00E86431" w:rsidRPr="001D7E60" w:rsidTr="00526F42">
        <w:trPr>
          <w:trHeight w:val="799"/>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4.1.2</w:t>
            </w:r>
          </w:p>
        </w:tc>
        <w:tc>
          <w:tcPr>
            <w:tcW w:w="2835"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Обеспечение использования в деятельности ОМСУ </w:t>
            </w:r>
            <w:r w:rsidR="008021C1" w:rsidRPr="008021C1">
              <w:rPr>
                <w:rFonts w:ascii="Times New Roman" w:hAnsi="Times New Roman" w:cs="Times New Roman"/>
                <w:color w:val="000000"/>
                <w:sz w:val="24"/>
                <w:szCs w:val="24"/>
              </w:rPr>
              <w:t xml:space="preserve">Сергиево-Посадского муниципального района </w:t>
            </w:r>
            <w:r w:rsidRPr="008021C1">
              <w:rPr>
                <w:rFonts w:ascii="Times New Roman" w:hAnsi="Times New Roman" w:cs="Times New Roman"/>
                <w:color w:val="000000"/>
                <w:sz w:val="24"/>
                <w:szCs w:val="24"/>
              </w:rPr>
              <w:t>ГАСУ МО</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E85400" w:rsidRDefault="00E86431" w:rsidP="00EB520E">
            <w:pPr>
              <w:jc w:val="right"/>
              <w:rPr>
                <w:rFonts w:ascii="Calibri" w:hAnsi="Calibri" w:cs="Calibri"/>
                <w:color w:val="000000"/>
                <w:sz w:val="20"/>
                <w:szCs w:val="20"/>
              </w:rPr>
            </w:pPr>
            <w:r w:rsidRPr="00E85400">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E85400" w:rsidRDefault="00E86431" w:rsidP="00EB520E">
            <w:pPr>
              <w:jc w:val="right"/>
              <w:rPr>
                <w:rFonts w:ascii="Times New Roman" w:hAnsi="Times New Roman" w:cs="Times New Roman"/>
                <w:color w:val="000000"/>
                <w:sz w:val="20"/>
                <w:szCs w:val="20"/>
              </w:rPr>
            </w:pPr>
            <w:r w:rsidRPr="00E85400">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E86431" w:rsidRPr="001D7E60" w:rsidTr="00526F42">
        <w:trPr>
          <w:trHeight w:val="799"/>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E85400" w:rsidRDefault="00E86431" w:rsidP="00EB520E">
            <w:pPr>
              <w:jc w:val="right"/>
              <w:rPr>
                <w:rFonts w:ascii="Calibri" w:hAnsi="Calibri" w:cs="Calibri"/>
                <w:color w:val="000000"/>
                <w:sz w:val="20"/>
                <w:szCs w:val="20"/>
              </w:rPr>
            </w:pPr>
            <w:r w:rsidRPr="00E85400">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E85400" w:rsidRDefault="00E86431" w:rsidP="00EB520E">
            <w:pPr>
              <w:jc w:val="right"/>
              <w:rPr>
                <w:rFonts w:ascii="Times New Roman" w:hAnsi="Times New Roman" w:cs="Times New Roman"/>
                <w:color w:val="000000"/>
                <w:sz w:val="20"/>
                <w:szCs w:val="20"/>
              </w:rPr>
            </w:pPr>
            <w:r w:rsidRPr="00E85400">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r>
      <w:tr w:rsidR="00E86431" w:rsidRPr="001D7E60" w:rsidTr="00526F42">
        <w:trPr>
          <w:trHeight w:val="600"/>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4.2</w:t>
            </w:r>
          </w:p>
        </w:tc>
        <w:tc>
          <w:tcPr>
            <w:tcW w:w="2835"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Основное мероприятие.</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E85400" w:rsidRDefault="00E86431" w:rsidP="00EB520E">
            <w:pPr>
              <w:jc w:val="right"/>
              <w:rPr>
                <w:rFonts w:ascii="Calibri" w:hAnsi="Calibri" w:cs="Calibri"/>
                <w:color w:val="000000"/>
                <w:sz w:val="20"/>
                <w:szCs w:val="20"/>
              </w:rPr>
            </w:pPr>
            <w:r w:rsidRPr="00E85400">
              <w:rPr>
                <w:rFonts w:ascii="Calibri" w:hAnsi="Calibri" w:cs="Calibri"/>
                <w:color w:val="000000"/>
                <w:sz w:val="20"/>
                <w:szCs w:val="20"/>
              </w:rPr>
              <w:t>1 664,50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E85400" w:rsidRDefault="00E86431" w:rsidP="00EB520E">
            <w:pPr>
              <w:jc w:val="right"/>
              <w:rPr>
                <w:rFonts w:ascii="Times New Roman" w:hAnsi="Times New Roman" w:cs="Times New Roman"/>
                <w:color w:val="000000"/>
                <w:sz w:val="20"/>
                <w:szCs w:val="20"/>
              </w:rPr>
            </w:pPr>
            <w:r w:rsidRPr="00E85400">
              <w:rPr>
                <w:rFonts w:ascii="Times New Roman" w:hAnsi="Times New Roman" w:cs="Times New Roman"/>
                <w:color w:val="000000"/>
                <w:sz w:val="20"/>
                <w:szCs w:val="20"/>
              </w:rPr>
              <w:t>440,00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344,50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440,00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440,00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E86431" w:rsidRPr="001D7E60" w:rsidTr="00526F42">
        <w:trPr>
          <w:trHeight w:val="1002"/>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2835"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Внедрение систем электронного документооборота для обеспечения деятельности </w:t>
            </w:r>
            <w:r w:rsidRPr="008021C1">
              <w:rPr>
                <w:rFonts w:ascii="Times New Roman" w:hAnsi="Times New Roman" w:cs="Times New Roman"/>
                <w:color w:val="000000"/>
                <w:sz w:val="24"/>
                <w:szCs w:val="24"/>
              </w:rPr>
              <w:lastRenderedPageBreak/>
              <w:t xml:space="preserve">ОМСУ </w:t>
            </w:r>
            <w:r w:rsidR="008021C1" w:rsidRPr="008021C1">
              <w:rPr>
                <w:rFonts w:ascii="Times New Roman" w:hAnsi="Times New Roman" w:cs="Times New Roman"/>
                <w:color w:val="000000"/>
                <w:sz w:val="24"/>
                <w:szCs w:val="24"/>
              </w:rPr>
              <w:t>Сергиево-Посадского муниципального района</w:t>
            </w: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 xml:space="preserve">Сергиево-Посадского </w:t>
            </w:r>
            <w:r w:rsidR="00476297" w:rsidRPr="00476297">
              <w:rPr>
                <w:rFonts w:ascii="Times New Roman" w:hAnsi="Times New Roman" w:cs="Times New Roman"/>
                <w:color w:val="000000"/>
                <w:sz w:val="24"/>
                <w:szCs w:val="24"/>
              </w:rPr>
              <w:lastRenderedPageBreak/>
              <w:t>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E85400" w:rsidRDefault="00E86431" w:rsidP="00EB520E">
            <w:pPr>
              <w:jc w:val="right"/>
              <w:rPr>
                <w:rFonts w:ascii="Calibri" w:hAnsi="Calibri" w:cs="Calibri"/>
                <w:color w:val="000000"/>
                <w:sz w:val="20"/>
                <w:szCs w:val="20"/>
              </w:rPr>
            </w:pPr>
            <w:r w:rsidRPr="00E85400">
              <w:rPr>
                <w:rFonts w:ascii="Calibri" w:hAnsi="Calibri" w:cs="Calibri"/>
                <w:color w:val="000000"/>
                <w:sz w:val="20"/>
                <w:szCs w:val="20"/>
              </w:rPr>
              <w:lastRenderedPageBreak/>
              <w:t>1 664,50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E85400" w:rsidRDefault="00E86431" w:rsidP="00EB520E">
            <w:pPr>
              <w:jc w:val="right"/>
              <w:rPr>
                <w:rFonts w:ascii="Times New Roman" w:hAnsi="Times New Roman" w:cs="Times New Roman"/>
                <w:color w:val="000000"/>
                <w:sz w:val="20"/>
                <w:szCs w:val="20"/>
              </w:rPr>
            </w:pPr>
            <w:r w:rsidRPr="00E85400">
              <w:rPr>
                <w:rFonts w:ascii="Times New Roman" w:hAnsi="Times New Roman" w:cs="Times New Roman"/>
                <w:color w:val="000000"/>
                <w:sz w:val="20"/>
                <w:szCs w:val="20"/>
              </w:rPr>
              <w:t>440,00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344,50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440,00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440,00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r>
      <w:tr w:rsidR="00E86431" w:rsidRPr="001D7E60" w:rsidTr="00526F42">
        <w:trPr>
          <w:trHeight w:val="600"/>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lastRenderedPageBreak/>
              <w:t>4.2.1</w:t>
            </w:r>
          </w:p>
        </w:tc>
        <w:tc>
          <w:tcPr>
            <w:tcW w:w="2835"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Развитие и сопровождение СЭД в ОМСУ </w:t>
            </w:r>
            <w:r w:rsidR="008021C1" w:rsidRPr="008021C1">
              <w:rPr>
                <w:rFonts w:ascii="Times New Roman" w:hAnsi="Times New Roman" w:cs="Times New Roman"/>
                <w:color w:val="000000"/>
                <w:sz w:val="24"/>
                <w:szCs w:val="24"/>
              </w:rPr>
              <w:t>Сергиево-Посадского муниципального района</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E85400" w:rsidRDefault="00E86431" w:rsidP="00EB520E">
            <w:pPr>
              <w:jc w:val="right"/>
              <w:rPr>
                <w:rFonts w:ascii="Calibri" w:hAnsi="Calibri" w:cs="Calibri"/>
                <w:color w:val="000000"/>
                <w:sz w:val="20"/>
                <w:szCs w:val="20"/>
              </w:rPr>
            </w:pPr>
            <w:r w:rsidRPr="00E85400">
              <w:rPr>
                <w:rFonts w:ascii="Calibri" w:hAnsi="Calibri" w:cs="Calibri"/>
                <w:color w:val="000000"/>
                <w:sz w:val="20"/>
                <w:szCs w:val="20"/>
              </w:rPr>
              <w:t>1 295,50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E85400" w:rsidRDefault="00E86431" w:rsidP="00EB520E">
            <w:pPr>
              <w:jc w:val="right"/>
              <w:rPr>
                <w:rFonts w:ascii="Times New Roman" w:hAnsi="Times New Roman" w:cs="Times New Roman"/>
                <w:color w:val="000000"/>
                <w:sz w:val="20"/>
                <w:szCs w:val="20"/>
              </w:rPr>
            </w:pPr>
            <w:r w:rsidRPr="00E85400">
              <w:rPr>
                <w:rFonts w:ascii="Times New Roman" w:hAnsi="Times New Roman" w:cs="Times New Roman"/>
                <w:color w:val="000000"/>
                <w:sz w:val="20"/>
                <w:szCs w:val="20"/>
              </w:rPr>
              <w:t>350,00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245,50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350,00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350,00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E86431" w:rsidRPr="001D7E60" w:rsidTr="00526F42">
        <w:trPr>
          <w:trHeight w:val="600"/>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E85400" w:rsidRDefault="00E86431" w:rsidP="00EB520E">
            <w:pPr>
              <w:jc w:val="right"/>
              <w:rPr>
                <w:rFonts w:ascii="Calibri" w:hAnsi="Calibri" w:cs="Calibri"/>
                <w:color w:val="000000"/>
                <w:sz w:val="20"/>
                <w:szCs w:val="20"/>
              </w:rPr>
            </w:pPr>
            <w:r w:rsidRPr="00E85400">
              <w:rPr>
                <w:rFonts w:ascii="Calibri" w:hAnsi="Calibri" w:cs="Calibri"/>
                <w:color w:val="000000"/>
                <w:sz w:val="20"/>
                <w:szCs w:val="20"/>
              </w:rPr>
              <w:t>1 295,50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E85400" w:rsidRDefault="00E86431" w:rsidP="00EB520E">
            <w:pPr>
              <w:jc w:val="right"/>
              <w:rPr>
                <w:rFonts w:ascii="Times New Roman" w:hAnsi="Times New Roman" w:cs="Times New Roman"/>
                <w:color w:val="000000"/>
                <w:sz w:val="20"/>
                <w:szCs w:val="20"/>
              </w:rPr>
            </w:pPr>
            <w:r w:rsidRPr="00E85400">
              <w:rPr>
                <w:rFonts w:ascii="Times New Roman" w:hAnsi="Times New Roman" w:cs="Times New Roman"/>
                <w:color w:val="000000"/>
                <w:sz w:val="20"/>
                <w:szCs w:val="20"/>
              </w:rPr>
              <w:t>350,00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245,50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350,00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350,00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r>
      <w:tr w:rsidR="00E86431" w:rsidRPr="001D7E60" w:rsidTr="00526F42">
        <w:trPr>
          <w:trHeight w:val="600"/>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4.2.2</w:t>
            </w:r>
          </w:p>
        </w:tc>
        <w:tc>
          <w:tcPr>
            <w:tcW w:w="2835"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Внедрение и сопровождение МСЭД в ОМСУ </w:t>
            </w:r>
            <w:r w:rsidR="008021C1" w:rsidRPr="008021C1">
              <w:rPr>
                <w:rFonts w:ascii="Times New Roman" w:hAnsi="Times New Roman" w:cs="Times New Roman"/>
                <w:color w:val="000000"/>
                <w:sz w:val="24"/>
                <w:szCs w:val="24"/>
              </w:rPr>
              <w:t>Сергиево-Посадского муниципального района</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E85400" w:rsidRDefault="00E86431" w:rsidP="00EB520E">
            <w:pPr>
              <w:jc w:val="right"/>
              <w:rPr>
                <w:rFonts w:ascii="Calibri" w:hAnsi="Calibri" w:cs="Calibri"/>
                <w:color w:val="000000"/>
                <w:sz w:val="20"/>
                <w:szCs w:val="20"/>
              </w:rPr>
            </w:pPr>
            <w:r w:rsidRPr="00E85400">
              <w:rPr>
                <w:rFonts w:ascii="Calibri" w:hAnsi="Calibri" w:cs="Calibri"/>
                <w:color w:val="000000"/>
                <w:sz w:val="20"/>
                <w:szCs w:val="20"/>
              </w:rPr>
              <w:t>369,00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E85400" w:rsidRDefault="00E86431" w:rsidP="00EB520E">
            <w:pPr>
              <w:jc w:val="right"/>
              <w:rPr>
                <w:rFonts w:ascii="Times New Roman" w:hAnsi="Times New Roman" w:cs="Times New Roman"/>
                <w:color w:val="000000"/>
                <w:sz w:val="20"/>
                <w:szCs w:val="20"/>
              </w:rPr>
            </w:pPr>
            <w:r w:rsidRPr="00E85400">
              <w:rPr>
                <w:rFonts w:ascii="Times New Roman" w:hAnsi="Times New Roman" w:cs="Times New Roman"/>
                <w:color w:val="000000"/>
                <w:sz w:val="20"/>
                <w:szCs w:val="20"/>
              </w:rPr>
              <w:t>90,00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99,00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90,00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90,00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E86431" w:rsidRPr="001D7E60" w:rsidTr="00526F42">
        <w:trPr>
          <w:trHeight w:val="600"/>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701" w:type="dxa"/>
            <w:gridSpan w:val="2"/>
            <w:tcBorders>
              <w:top w:val="nil"/>
              <w:left w:val="nil"/>
              <w:bottom w:val="nil"/>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nil"/>
              <w:right w:val="single" w:sz="4" w:space="0" w:color="auto"/>
            </w:tcBorders>
            <w:shd w:val="clear" w:color="auto" w:fill="FFFFFF" w:themeFill="background1"/>
            <w:tcMar>
              <w:left w:w="28" w:type="dxa"/>
              <w:right w:w="28" w:type="dxa"/>
            </w:tcMar>
            <w:vAlign w:val="center"/>
          </w:tcPr>
          <w:p w:rsidR="00E86431" w:rsidRPr="00E85400" w:rsidRDefault="00E86431" w:rsidP="00EB520E">
            <w:pPr>
              <w:jc w:val="right"/>
              <w:rPr>
                <w:rFonts w:ascii="Calibri" w:hAnsi="Calibri" w:cs="Calibri"/>
                <w:color w:val="000000"/>
                <w:sz w:val="20"/>
                <w:szCs w:val="20"/>
              </w:rPr>
            </w:pPr>
            <w:r w:rsidRPr="00E85400">
              <w:rPr>
                <w:rFonts w:ascii="Calibri" w:hAnsi="Calibri" w:cs="Calibri"/>
                <w:color w:val="000000"/>
                <w:sz w:val="20"/>
                <w:szCs w:val="20"/>
              </w:rPr>
              <w:t>369,00</w:t>
            </w:r>
          </w:p>
        </w:tc>
        <w:tc>
          <w:tcPr>
            <w:tcW w:w="992" w:type="dxa"/>
            <w:tcBorders>
              <w:top w:val="nil"/>
              <w:left w:val="nil"/>
              <w:bottom w:val="nil"/>
              <w:right w:val="single" w:sz="4" w:space="0" w:color="auto"/>
            </w:tcBorders>
            <w:shd w:val="clear" w:color="auto" w:fill="FFFFFF" w:themeFill="background1"/>
            <w:tcMar>
              <w:left w:w="28" w:type="dxa"/>
              <w:right w:w="28" w:type="dxa"/>
            </w:tcMar>
            <w:vAlign w:val="center"/>
          </w:tcPr>
          <w:p w:rsidR="00E86431" w:rsidRPr="00E85400" w:rsidRDefault="00E86431" w:rsidP="00EB520E">
            <w:pPr>
              <w:jc w:val="right"/>
              <w:rPr>
                <w:rFonts w:ascii="Times New Roman" w:hAnsi="Times New Roman" w:cs="Times New Roman"/>
                <w:color w:val="000000"/>
                <w:sz w:val="20"/>
                <w:szCs w:val="20"/>
              </w:rPr>
            </w:pPr>
            <w:r w:rsidRPr="00E85400">
              <w:rPr>
                <w:rFonts w:ascii="Times New Roman" w:hAnsi="Times New Roman" w:cs="Times New Roman"/>
                <w:color w:val="000000"/>
                <w:sz w:val="20"/>
                <w:szCs w:val="20"/>
              </w:rPr>
              <w:t>90,00</w:t>
            </w:r>
          </w:p>
        </w:tc>
        <w:tc>
          <w:tcPr>
            <w:tcW w:w="992" w:type="dxa"/>
            <w:gridSpan w:val="2"/>
            <w:tcBorders>
              <w:top w:val="nil"/>
              <w:left w:val="nil"/>
              <w:bottom w:val="nil"/>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99,00</w:t>
            </w:r>
          </w:p>
        </w:tc>
        <w:tc>
          <w:tcPr>
            <w:tcW w:w="993" w:type="dxa"/>
            <w:tcBorders>
              <w:top w:val="nil"/>
              <w:left w:val="nil"/>
              <w:bottom w:val="nil"/>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90,00</w:t>
            </w:r>
          </w:p>
        </w:tc>
        <w:tc>
          <w:tcPr>
            <w:tcW w:w="1134" w:type="dxa"/>
            <w:gridSpan w:val="2"/>
            <w:tcBorders>
              <w:top w:val="nil"/>
              <w:left w:val="nil"/>
              <w:bottom w:val="nil"/>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90,00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r>
      <w:tr w:rsidR="00E86431" w:rsidRPr="001D7E60" w:rsidTr="00526F42">
        <w:trPr>
          <w:trHeight w:val="600"/>
        </w:trPr>
        <w:tc>
          <w:tcPr>
            <w:tcW w:w="724" w:type="dxa"/>
            <w:gridSpan w:val="2"/>
            <w:vMerge w:val="restart"/>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5</w:t>
            </w:r>
          </w:p>
        </w:tc>
        <w:tc>
          <w:tcPr>
            <w:tcW w:w="2835" w:type="dxa"/>
            <w:gridSpan w:val="2"/>
            <w:vMerge w:val="restart"/>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bCs/>
                <w:color w:val="000000"/>
                <w:sz w:val="24"/>
                <w:szCs w:val="24"/>
              </w:rPr>
            </w:pPr>
            <w:r w:rsidRPr="008021C1">
              <w:rPr>
                <w:rFonts w:ascii="Times New Roman" w:hAnsi="Times New Roman" w:cs="Times New Roman"/>
                <w:bCs/>
                <w:color w:val="000000"/>
                <w:sz w:val="24"/>
                <w:szCs w:val="24"/>
              </w:rPr>
              <w:t xml:space="preserve">Задача 5. Обеспечение создания и использования в деятельности ОМСУ </w:t>
            </w:r>
            <w:r w:rsidR="008021C1" w:rsidRPr="008021C1">
              <w:rPr>
                <w:rFonts w:ascii="Times New Roman" w:hAnsi="Times New Roman" w:cs="Times New Roman"/>
                <w:bCs/>
                <w:color w:val="000000"/>
                <w:sz w:val="24"/>
                <w:szCs w:val="24"/>
              </w:rPr>
              <w:t xml:space="preserve">Сергиево-Посадского муниципального района </w:t>
            </w:r>
            <w:r w:rsidRPr="008021C1">
              <w:rPr>
                <w:rFonts w:ascii="Times New Roman" w:hAnsi="Times New Roman" w:cs="Times New Roman"/>
                <w:bCs/>
                <w:color w:val="000000"/>
                <w:sz w:val="24"/>
                <w:szCs w:val="24"/>
              </w:rPr>
              <w:t>муниципальных информационных систем</w:t>
            </w:r>
          </w:p>
        </w:tc>
        <w:tc>
          <w:tcPr>
            <w:tcW w:w="1418" w:type="dxa"/>
            <w:vMerge w:val="restart"/>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2015-2018</w:t>
            </w:r>
          </w:p>
        </w:tc>
        <w:tc>
          <w:tcPr>
            <w:tcW w:w="1701" w:type="dxa"/>
            <w:gridSpan w:val="2"/>
            <w:tcBorders>
              <w:top w:val="single" w:sz="8"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single" w:sz="8" w:space="0" w:color="auto"/>
              <w:left w:val="nil"/>
              <w:bottom w:val="single" w:sz="4" w:space="0" w:color="auto"/>
              <w:right w:val="single" w:sz="4" w:space="0" w:color="auto"/>
            </w:tcBorders>
            <w:shd w:val="clear" w:color="auto" w:fill="FFFFFF" w:themeFill="background1"/>
            <w:tcMar>
              <w:left w:w="28" w:type="dxa"/>
              <w:right w:w="28" w:type="dxa"/>
            </w:tcMar>
            <w:vAlign w:val="center"/>
          </w:tcPr>
          <w:p w:rsidR="00E86431" w:rsidRPr="00E85400" w:rsidRDefault="005A0223" w:rsidP="00EB520E">
            <w:pPr>
              <w:jc w:val="right"/>
              <w:rPr>
                <w:rFonts w:ascii="Calibri" w:hAnsi="Calibri" w:cs="Calibri"/>
                <w:color w:val="000000"/>
                <w:sz w:val="20"/>
                <w:szCs w:val="20"/>
              </w:rPr>
            </w:pPr>
            <w:r>
              <w:rPr>
                <w:rFonts w:ascii="Calibri" w:hAnsi="Calibri" w:cs="Calibri"/>
                <w:color w:val="000000"/>
                <w:sz w:val="20"/>
                <w:szCs w:val="20"/>
              </w:rPr>
              <w:t>2310,00</w:t>
            </w:r>
          </w:p>
        </w:tc>
        <w:tc>
          <w:tcPr>
            <w:tcW w:w="992" w:type="dxa"/>
            <w:tcBorders>
              <w:top w:val="single" w:sz="8" w:space="0" w:color="auto"/>
              <w:left w:val="nil"/>
              <w:bottom w:val="single" w:sz="4" w:space="0" w:color="auto"/>
              <w:right w:val="single" w:sz="4" w:space="0" w:color="auto"/>
            </w:tcBorders>
            <w:shd w:val="clear" w:color="auto" w:fill="FFFFFF" w:themeFill="background1"/>
            <w:tcMar>
              <w:left w:w="28" w:type="dxa"/>
              <w:right w:w="28" w:type="dxa"/>
            </w:tcMar>
            <w:vAlign w:val="center"/>
          </w:tcPr>
          <w:p w:rsidR="00E86431" w:rsidRPr="00E85400" w:rsidRDefault="00E86431" w:rsidP="00EB520E">
            <w:pPr>
              <w:jc w:val="right"/>
              <w:rPr>
                <w:rFonts w:ascii="Times New Roman" w:hAnsi="Times New Roman" w:cs="Times New Roman"/>
                <w:color w:val="000000"/>
                <w:sz w:val="20"/>
                <w:szCs w:val="20"/>
              </w:rPr>
            </w:pPr>
            <w:r w:rsidRPr="00E85400">
              <w:rPr>
                <w:rFonts w:ascii="Times New Roman" w:hAnsi="Times New Roman" w:cs="Times New Roman"/>
                <w:color w:val="000000"/>
                <w:sz w:val="20"/>
                <w:szCs w:val="20"/>
              </w:rPr>
              <w:t>180,00</w:t>
            </w:r>
          </w:p>
        </w:tc>
        <w:tc>
          <w:tcPr>
            <w:tcW w:w="992" w:type="dxa"/>
            <w:gridSpan w:val="2"/>
            <w:tcBorders>
              <w:top w:val="single" w:sz="8" w:space="0" w:color="auto"/>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1 770,00</w:t>
            </w:r>
          </w:p>
        </w:tc>
        <w:tc>
          <w:tcPr>
            <w:tcW w:w="993" w:type="dxa"/>
            <w:tcBorders>
              <w:top w:val="single" w:sz="8" w:space="0" w:color="auto"/>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180,00</w:t>
            </w:r>
          </w:p>
        </w:tc>
        <w:tc>
          <w:tcPr>
            <w:tcW w:w="1134" w:type="dxa"/>
            <w:gridSpan w:val="2"/>
            <w:tcBorders>
              <w:top w:val="single" w:sz="8" w:space="0" w:color="auto"/>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180,00</w:t>
            </w:r>
          </w:p>
        </w:tc>
        <w:tc>
          <w:tcPr>
            <w:tcW w:w="1479" w:type="dxa"/>
            <w:gridSpan w:val="2"/>
            <w:vMerge w:val="restart"/>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Отдел сетевых технологий</w:t>
            </w:r>
          </w:p>
        </w:tc>
        <w:tc>
          <w:tcPr>
            <w:tcW w:w="1923" w:type="dxa"/>
            <w:vMerge w:val="restart"/>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hideMark/>
          </w:tcPr>
          <w:p w:rsidR="00E86431" w:rsidRPr="001D7E60" w:rsidRDefault="003D3A03" w:rsidP="003D3A03">
            <w:pPr>
              <w:rPr>
                <w:rFonts w:ascii="Times New Roman" w:hAnsi="Times New Roman" w:cs="Times New Roman"/>
                <w:color w:val="000000"/>
                <w:sz w:val="18"/>
                <w:szCs w:val="18"/>
              </w:rPr>
            </w:pPr>
            <w:r w:rsidRPr="003D3A03">
              <w:rPr>
                <w:rFonts w:ascii="Times New Roman" w:hAnsi="Times New Roman" w:cs="Times New Roman"/>
                <w:color w:val="000000"/>
                <w:sz w:val="18"/>
                <w:szCs w:val="18"/>
              </w:rPr>
              <w:t>Заключение договор</w:t>
            </w:r>
            <w:r w:rsidR="00845AE1">
              <w:rPr>
                <w:rFonts w:ascii="Times New Roman" w:hAnsi="Times New Roman" w:cs="Times New Roman"/>
                <w:color w:val="000000"/>
                <w:sz w:val="18"/>
                <w:szCs w:val="18"/>
              </w:rPr>
              <w:t>а</w:t>
            </w:r>
            <w:r w:rsidRPr="003D3A03">
              <w:rPr>
                <w:rFonts w:ascii="Times New Roman" w:hAnsi="Times New Roman" w:cs="Times New Roman"/>
                <w:color w:val="000000"/>
                <w:sz w:val="18"/>
                <w:szCs w:val="18"/>
              </w:rPr>
              <w:t xml:space="preserve"> на подключение и обслуживание региональных информационных систем</w:t>
            </w:r>
          </w:p>
        </w:tc>
      </w:tr>
      <w:tr w:rsidR="00E86431" w:rsidRPr="001D7E60" w:rsidTr="00526F42">
        <w:trPr>
          <w:trHeight w:val="600"/>
        </w:trPr>
        <w:tc>
          <w:tcPr>
            <w:tcW w:w="724" w:type="dxa"/>
            <w:gridSpan w:val="2"/>
            <w:vMerge/>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2835" w:type="dxa"/>
            <w:gridSpan w:val="2"/>
            <w:vMerge/>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b/>
                <w:bCs/>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52600" w:rsidRDefault="005A0223" w:rsidP="00EB520E">
            <w:pPr>
              <w:jc w:val="right"/>
              <w:rPr>
                <w:rFonts w:ascii="Calibri" w:hAnsi="Calibri" w:cs="Calibri"/>
                <w:color w:val="000000"/>
                <w:sz w:val="20"/>
                <w:szCs w:val="20"/>
              </w:rPr>
            </w:pPr>
            <w:r>
              <w:rPr>
                <w:rFonts w:ascii="Calibri" w:hAnsi="Calibri" w:cs="Calibri"/>
                <w:color w:val="000000"/>
                <w:sz w:val="20"/>
                <w:szCs w:val="20"/>
              </w:rPr>
              <w:t>2310,00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52600" w:rsidRDefault="00E86431" w:rsidP="00EB520E">
            <w:pPr>
              <w:jc w:val="right"/>
              <w:rPr>
                <w:rFonts w:ascii="Times New Roman" w:hAnsi="Times New Roman" w:cs="Times New Roman"/>
                <w:color w:val="000000"/>
                <w:sz w:val="20"/>
                <w:szCs w:val="20"/>
              </w:rPr>
            </w:pPr>
            <w:r w:rsidRPr="00D52600">
              <w:rPr>
                <w:rFonts w:ascii="Times New Roman" w:hAnsi="Times New Roman" w:cs="Times New Roman"/>
                <w:color w:val="000000"/>
                <w:sz w:val="20"/>
                <w:szCs w:val="20"/>
              </w:rPr>
              <w:t>180,00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1 770,00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180,00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180,00</w:t>
            </w:r>
          </w:p>
        </w:tc>
        <w:tc>
          <w:tcPr>
            <w:tcW w:w="1479" w:type="dxa"/>
            <w:gridSpan w:val="2"/>
            <w:vMerge/>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923" w:type="dxa"/>
            <w:vMerge/>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r>
      <w:tr w:rsidR="00E86431" w:rsidRPr="001D7E60" w:rsidTr="00526F42">
        <w:trPr>
          <w:trHeight w:val="600"/>
        </w:trPr>
        <w:tc>
          <w:tcPr>
            <w:tcW w:w="724" w:type="dxa"/>
            <w:gridSpan w:val="2"/>
            <w:vMerge/>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2835" w:type="dxa"/>
            <w:gridSpan w:val="2"/>
            <w:vMerge/>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b/>
                <w:bCs/>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bookmarkStart w:id="6" w:name="RANGE!E57"/>
            <w:r w:rsidRPr="008021C1">
              <w:rPr>
                <w:rFonts w:ascii="Times New Roman" w:hAnsi="Times New Roman" w:cs="Times New Roman"/>
                <w:color w:val="000000"/>
                <w:sz w:val="24"/>
                <w:szCs w:val="24"/>
              </w:rPr>
              <w:t>Средства бюджета Московской области</w:t>
            </w:r>
            <w:bookmarkEnd w:id="6"/>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52600" w:rsidRDefault="00E86431" w:rsidP="00EB520E">
            <w:pPr>
              <w:jc w:val="right"/>
              <w:rPr>
                <w:rFonts w:ascii="Calibri" w:hAnsi="Calibri" w:cs="Calibri"/>
                <w:color w:val="000000"/>
                <w:sz w:val="20"/>
                <w:szCs w:val="20"/>
              </w:rPr>
            </w:pPr>
            <w:r w:rsidRPr="00D52600">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52600" w:rsidRDefault="00E86431" w:rsidP="00EB520E">
            <w:pPr>
              <w:jc w:val="right"/>
              <w:rPr>
                <w:rFonts w:ascii="Times New Roman" w:hAnsi="Times New Roman" w:cs="Times New Roman"/>
                <w:color w:val="000000"/>
                <w:sz w:val="20"/>
                <w:szCs w:val="20"/>
              </w:rPr>
            </w:pPr>
            <w:r w:rsidRPr="00D52600">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923" w:type="dxa"/>
            <w:vMerge/>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r>
      <w:tr w:rsidR="00E86431" w:rsidRPr="001D7E60" w:rsidTr="00526F42">
        <w:trPr>
          <w:trHeight w:val="600"/>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lastRenderedPageBreak/>
              <w:t>5.1.</w:t>
            </w:r>
          </w:p>
        </w:tc>
        <w:tc>
          <w:tcPr>
            <w:tcW w:w="2835"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Основное мероприятие.</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52600" w:rsidRDefault="00753285" w:rsidP="00EB520E">
            <w:pPr>
              <w:jc w:val="right"/>
              <w:rPr>
                <w:rFonts w:ascii="Calibri" w:hAnsi="Calibri" w:cs="Calibri"/>
                <w:color w:val="000000"/>
                <w:sz w:val="20"/>
                <w:szCs w:val="20"/>
              </w:rPr>
            </w:pPr>
            <w:r>
              <w:rPr>
                <w:rFonts w:ascii="Calibri" w:hAnsi="Calibri" w:cs="Calibri"/>
                <w:color w:val="000000"/>
                <w:sz w:val="20"/>
                <w:szCs w:val="20"/>
              </w:rPr>
              <w:t>2310,00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52600" w:rsidRDefault="00E86431" w:rsidP="00EB520E">
            <w:pPr>
              <w:jc w:val="right"/>
              <w:rPr>
                <w:rFonts w:ascii="Times New Roman" w:hAnsi="Times New Roman" w:cs="Times New Roman"/>
                <w:color w:val="000000"/>
                <w:sz w:val="20"/>
                <w:szCs w:val="20"/>
              </w:rPr>
            </w:pPr>
            <w:r w:rsidRPr="00D52600">
              <w:rPr>
                <w:rFonts w:ascii="Times New Roman" w:hAnsi="Times New Roman" w:cs="Times New Roman"/>
                <w:color w:val="000000"/>
                <w:sz w:val="20"/>
                <w:szCs w:val="20"/>
              </w:rPr>
              <w:t>180,00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1 770,00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180,00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180,00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E86431" w:rsidRPr="001D7E60" w:rsidTr="00526F42">
        <w:trPr>
          <w:trHeight w:val="1002"/>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2835" w:type="dxa"/>
            <w:gridSpan w:val="2"/>
            <w:vMerge w:val="restart"/>
            <w:tcBorders>
              <w:top w:val="nil"/>
              <w:left w:val="single" w:sz="4" w:space="0" w:color="auto"/>
              <w:bottom w:val="single" w:sz="4" w:space="0" w:color="000000"/>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Создание, развитие и сопровождение муниципальных информационных систем обеспечения деятельности ОМСУ </w:t>
            </w:r>
            <w:r w:rsidR="008021C1" w:rsidRPr="008021C1">
              <w:rPr>
                <w:rFonts w:ascii="Times New Roman" w:hAnsi="Times New Roman" w:cs="Times New Roman"/>
                <w:color w:val="000000"/>
                <w:sz w:val="24"/>
                <w:szCs w:val="24"/>
              </w:rPr>
              <w:t>Сергиево-Посадского муниципального района</w:t>
            </w: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52600" w:rsidRDefault="00753285" w:rsidP="00EB520E">
            <w:pPr>
              <w:jc w:val="right"/>
              <w:rPr>
                <w:rFonts w:ascii="Calibri" w:hAnsi="Calibri" w:cs="Calibri"/>
                <w:color w:val="000000"/>
                <w:sz w:val="20"/>
                <w:szCs w:val="20"/>
              </w:rPr>
            </w:pPr>
            <w:r>
              <w:rPr>
                <w:rFonts w:ascii="Calibri" w:hAnsi="Calibri" w:cs="Calibri"/>
                <w:color w:val="000000"/>
                <w:sz w:val="20"/>
                <w:szCs w:val="20"/>
              </w:rPr>
              <w:t>2310,00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52600" w:rsidRDefault="00E86431" w:rsidP="00EB520E">
            <w:pPr>
              <w:jc w:val="right"/>
              <w:rPr>
                <w:rFonts w:ascii="Times New Roman" w:hAnsi="Times New Roman" w:cs="Times New Roman"/>
                <w:color w:val="000000"/>
                <w:sz w:val="20"/>
                <w:szCs w:val="20"/>
              </w:rPr>
            </w:pPr>
            <w:r w:rsidRPr="00D52600">
              <w:rPr>
                <w:rFonts w:ascii="Times New Roman" w:hAnsi="Times New Roman" w:cs="Times New Roman"/>
                <w:color w:val="000000"/>
                <w:sz w:val="20"/>
                <w:szCs w:val="20"/>
              </w:rPr>
              <w:t>180,00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1 770,00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180,00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180,00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r>
      <w:tr w:rsidR="00E86431" w:rsidRPr="001D7E60" w:rsidTr="00526F42">
        <w:trPr>
          <w:trHeight w:val="1002"/>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000000"/>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bookmarkStart w:id="7" w:name="RANGE!E60"/>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fldChar w:fldCharType="begin"/>
            </w:r>
            <w:r w:rsidRPr="008021C1">
              <w:rPr>
                <w:rFonts w:ascii="Times New Roman" w:hAnsi="Times New Roman" w:cs="Times New Roman"/>
                <w:color w:val="000000"/>
                <w:sz w:val="24"/>
                <w:szCs w:val="24"/>
              </w:rPr>
              <w:instrText xml:space="preserve"> HYPERLINK "file:///V:\\15_Новая%20ИКТ\\Расчет.xlsx" \l "RANGE!#ССЫЛКА!" </w:instrText>
            </w:r>
            <w:r w:rsidRPr="008021C1">
              <w:rPr>
                <w:rFonts w:ascii="Times New Roman" w:hAnsi="Times New Roman" w:cs="Times New Roman"/>
                <w:color w:val="000000"/>
                <w:sz w:val="24"/>
                <w:szCs w:val="24"/>
              </w:rPr>
              <w:fldChar w:fldCharType="separate"/>
            </w:r>
            <w:r w:rsidRPr="008021C1">
              <w:rPr>
                <w:rFonts w:ascii="Times New Roman" w:hAnsi="Times New Roman" w:cs="Times New Roman"/>
                <w:color w:val="000000"/>
                <w:sz w:val="24"/>
                <w:szCs w:val="24"/>
              </w:rPr>
              <w:t>Средства бюджета Московской области[6]</w:t>
            </w:r>
            <w:r w:rsidRPr="008021C1">
              <w:rPr>
                <w:rFonts w:ascii="Times New Roman" w:hAnsi="Times New Roman" w:cs="Times New Roman"/>
                <w:color w:val="000000"/>
                <w:sz w:val="24"/>
                <w:szCs w:val="24"/>
              </w:rPr>
              <w:fldChar w:fldCharType="end"/>
            </w:r>
            <w:bookmarkEnd w:id="7"/>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52600" w:rsidRDefault="00E86431" w:rsidP="00EB520E">
            <w:pPr>
              <w:jc w:val="right"/>
              <w:rPr>
                <w:rFonts w:ascii="Calibri" w:hAnsi="Calibri" w:cs="Calibri"/>
                <w:color w:val="000000"/>
                <w:sz w:val="20"/>
                <w:szCs w:val="20"/>
              </w:rPr>
            </w:pPr>
            <w:r w:rsidRPr="00D52600">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52600" w:rsidRDefault="00E86431" w:rsidP="00EB520E">
            <w:pPr>
              <w:jc w:val="right"/>
              <w:rPr>
                <w:rFonts w:ascii="Times New Roman" w:hAnsi="Times New Roman" w:cs="Times New Roman"/>
                <w:color w:val="000000"/>
                <w:sz w:val="20"/>
                <w:szCs w:val="20"/>
              </w:rPr>
            </w:pPr>
            <w:r w:rsidRPr="00D52600">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r>
      <w:tr w:rsidR="00E86431" w:rsidRPr="001D7E60" w:rsidTr="00526F42">
        <w:trPr>
          <w:trHeight w:val="799"/>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5.1.1</w:t>
            </w:r>
          </w:p>
        </w:tc>
        <w:tc>
          <w:tcPr>
            <w:tcW w:w="2835"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Разработка и публикация первоочередных наборов открытых данных на официальном сайте ОМСУ </w:t>
            </w:r>
            <w:r w:rsidR="008021C1" w:rsidRPr="008021C1">
              <w:rPr>
                <w:rFonts w:ascii="Times New Roman" w:hAnsi="Times New Roman" w:cs="Times New Roman"/>
                <w:color w:val="000000"/>
                <w:sz w:val="24"/>
                <w:szCs w:val="24"/>
              </w:rPr>
              <w:t>Сергиево-Посадского муниципального района</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52600" w:rsidRDefault="00E86431" w:rsidP="00EB520E">
            <w:pPr>
              <w:jc w:val="right"/>
              <w:rPr>
                <w:rFonts w:ascii="Calibri" w:hAnsi="Calibri" w:cs="Calibri"/>
                <w:color w:val="000000"/>
                <w:sz w:val="20"/>
                <w:szCs w:val="20"/>
              </w:rPr>
            </w:pPr>
            <w:r w:rsidRPr="00D52600">
              <w:rPr>
                <w:rFonts w:ascii="Calibri" w:hAnsi="Calibri" w:cs="Calibri"/>
                <w:color w:val="000000"/>
                <w:sz w:val="20"/>
                <w:szCs w:val="20"/>
              </w:rPr>
              <w:t>378,00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52600" w:rsidRDefault="00E86431" w:rsidP="00EB520E">
            <w:pPr>
              <w:jc w:val="right"/>
              <w:rPr>
                <w:rFonts w:ascii="Times New Roman" w:hAnsi="Times New Roman" w:cs="Times New Roman"/>
                <w:color w:val="000000"/>
                <w:sz w:val="20"/>
                <w:szCs w:val="20"/>
              </w:rPr>
            </w:pPr>
            <w:r w:rsidRPr="00D52600">
              <w:rPr>
                <w:rFonts w:ascii="Times New Roman" w:hAnsi="Times New Roman" w:cs="Times New Roman"/>
                <w:color w:val="000000"/>
                <w:sz w:val="20"/>
                <w:szCs w:val="20"/>
              </w:rPr>
              <w:t>60,00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198,00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60,00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60,00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E86431" w:rsidRPr="001D7E60" w:rsidTr="00526F42">
        <w:trPr>
          <w:trHeight w:val="799"/>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52600" w:rsidRDefault="00E86431" w:rsidP="00EB520E">
            <w:pPr>
              <w:jc w:val="right"/>
              <w:rPr>
                <w:rFonts w:ascii="Calibri" w:hAnsi="Calibri" w:cs="Calibri"/>
                <w:color w:val="000000"/>
                <w:sz w:val="20"/>
                <w:szCs w:val="20"/>
              </w:rPr>
            </w:pPr>
            <w:r w:rsidRPr="00D52600">
              <w:rPr>
                <w:rFonts w:ascii="Calibri" w:hAnsi="Calibri" w:cs="Calibri"/>
                <w:color w:val="000000"/>
                <w:sz w:val="20"/>
                <w:szCs w:val="20"/>
              </w:rPr>
              <w:t>378,00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52600" w:rsidRDefault="00E86431" w:rsidP="00EB520E">
            <w:pPr>
              <w:jc w:val="right"/>
              <w:rPr>
                <w:rFonts w:ascii="Times New Roman" w:hAnsi="Times New Roman" w:cs="Times New Roman"/>
                <w:color w:val="000000"/>
                <w:sz w:val="20"/>
                <w:szCs w:val="20"/>
              </w:rPr>
            </w:pPr>
            <w:r w:rsidRPr="00D52600">
              <w:rPr>
                <w:rFonts w:ascii="Times New Roman" w:hAnsi="Times New Roman" w:cs="Times New Roman"/>
                <w:color w:val="000000"/>
                <w:sz w:val="20"/>
                <w:szCs w:val="20"/>
              </w:rPr>
              <w:t>60,00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198,00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60,00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60,00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r>
      <w:tr w:rsidR="00E86431" w:rsidRPr="001D7E60" w:rsidTr="00526F42">
        <w:trPr>
          <w:trHeight w:val="799"/>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5.1.2</w:t>
            </w:r>
          </w:p>
        </w:tc>
        <w:tc>
          <w:tcPr>
            <w:tcW w:w="2835"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Разработка, развитие и сопровождение автоматизированных систем управления бюджетными процессами ОМСУ </w:t>
            </w:r>
            <w:r w:rsidR="008021C1" w:rsidRPr="008021C1">
              <w:rPr>
                <w:rFonts w:ascii="Times New Roman" w:hAnsi="Times New Roman" w:cs="Times New Roman"/>
                <w:color w:val="000000"/>
                <w:sz w:val="24"/>
                <w:szCs w:val="24"/>
              </w:rPr>
              <w:t>Сергиево-Посадского муниципального района</w:t>
            </w:r>
            <w:r w:rsidRPr="008021C1">
              <w:rPr>
                <w:rFonts w:ascii="Times New Roman" w:hAnsi="Times New Roman" w:cs="Times New Roman"/>
                <w:color w:val="000000"/>
                <w:sz w:val="24"/>
                <w:szCs w:val="24"/>
              </w:rPr>
              <w:t xml:space="preserve">, с </w:t>
            </w:r>
            <w:r w:rsidRPr="008021C1">
              <w:rPr>
                <w:rFonts w:ascii="Times New Roman" w:hAnsi="Times New Roman" w:cs="Times New Roman"/>
                <w:color w:val="000000"/>
                <w:sz w:val="24"/>
                <w:szCs w:val="24"/>
              </w:rPr>
              <w:lastRenderedPageBreak/>
              <w:t>учетом субсидии из бюджета Московской области</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lastRenderedPageBreak/>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52600" w:rsidRDefault="00753285" w:rsidP="00EB520E">
            <w:pPr>
              <w:jc w:val="right"/>
              <w:rPr>
                <w:rFonts w:ascii="Calibri" w:hAnsi="Calibri" w:cs="Calibri"/>
                <w:color w:val="000000"/>
                <w:sz w:val="20"/>
                <w:szCs w:val="20"/>
              </w:rPr>
            </w:pPr>
            <w:r>
              <w:rPr>
                <w:rFonts w:ascii="Calibri" w:hAnsi="Calibri" w:cs="Calibri"/>
                <w:color w:val="000000"/>
                <w:sz w:val="20"/>
                <w:szCs w:val="20"/>
              </w:rPr>
              <w:t>1532,00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52600" w:rsidRDefault="00E86431" w:rsidP="00EB520E">
            <w:pPr>
              <w:jc w:val="right"/>
              <w:rPr>
                <w:rFonts w:ascii="Times New Roman" w:hAnsi="Times New Roman" w:cs="Times New Roman"/>
                <w:color w:val="000000"/>
                <w:sz w:val="20"/>
                <w:szCs w:val="20"/>
              </w:rPr>
            </w:pPr>
            <w:r w:rsidRPr="00D52600">
              <w:rPr>
                <w:rFonts w:ascii="Times New Roman" w:hAnsi="Times New Roman" w:cs="Times New Roman"/>
                <w:color w:val="000000"/>
                <w:sz w:val="20"/>
                <w:szCs w:val="20"/>
              </w:rPr>
              <w:t>120,00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1 172,00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120,00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120,00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E86431" w:rsidRPr="001D7E60" w:rsidTr="00526F42">
        <w:trPr>
          <w:trHeight w:val="799"/>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52600" w:rsidRDefault="00753285" w:rsidP="00EB520E">
            <w:pPr>
              <w:jc w:val="right"/>
              <w:rPr>
                <w:rFonts w:ascii="Calibri" w:hAnsi="Calibri" w:cs="Calibri"/>
                <w:color w:val="000000"/>
                <w:sz w:val="20"/>
                <w:szCs w:val="20"/>
              </w:rPr>
            </w:pPr>
            <w:r>
              <w:rPr>
                <w:rFonts w:ascii="Calibri" w:hAnsi="Calibri" w:cs="Calibri"/>
                <w:color w:val="000000"/>
                <w:sz w:val="20"/>
                <w:szCs w:val="20"/>
              </w:rPr>
              <w:t>1532,00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52600" w:rsidRDefault="00E86431" w:rsidP="00EB520E">
            <w:pPr>
              <w:jc w:val="right"/>
              <w:rPr>
                <w:rFonts w:ascii="Times New Roman" w:hAnsi="Times New Roman" w:cs="Times New Roman"/>
                <w:color w:val="000000"/>
                <w:sz w:val="20"/>
                <w:szCs w:val="20"/>
              </w:rPr>
            </w:pPr>
            <w:r w:rsidRPr="00D52600">
              <w:rPr>
                <w:rFonts w:ascii="Times New Roman" w:hAnsi="Times New Roman" w:cs="Times New Roman"/>
                <w:color w:val="000000"/>
                <w:sz w:val="20"/>
                <w:szCs w:val="20"/>
              </w:rPr>
              <w:t>120,00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1 172,00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120,00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120,00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r>
      <w:tr w:rsidR="00E86431" w:rsidRPr="001D7E60" w:rsidTr="00526F42">
        <w:trPr>
          <w:trHeight w:val="799"/>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Средства бюджета Московской области</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52600" w:rsidRDefault="00E86431" w:rsidP="00EB520E">
            <w:pPr>
              <w:jc w:val="right"/>
              <w:rPr>
                <w:rFonts w:ascii="Calibri" w:hAnsi="Calibri" w:cs="Calibri"/>
                <w:color w:val="000000"/>
                <w:sz w:val="20"/>
                <w:szCs w:val="20"/>
              </w:rPr>
            </w:pPr>
            <w:r w:rsidRPr="00D52600">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52600" w:rsidRDefault="00E86431" w:rsidP="00EB520E">
            <w:pPr>
              <w:jc w:val="right"/>
              <w:rPr>
                <w:rFonts w:ascii="Times New Roman" w:hAnsi="Times New Roman" w:cs="Times New Roman"/>
                <w:color w:val="000000"/>
                <w:sz w:val="20"/>
                <w:szCs w:val="20"/>
              </w:rPr>
            </w:pPr>
            <w:r w:rsidRPr="00D52600">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r>
      <w:tr w:rsidR="00E86431" w:rsidRPr="001D7E60" w:rsidTr="00526F42">
        <w:trPr>
          <w:trHeight w:val="799"/>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lastRenderedPageBreak/>
              <w:t>5.1.3</w:t>
            </w:r>
          </w:p>
        </w:tc>
        <w:tc>
          <w:tcPr>
            <w:tcW w:w="2835"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Развитие и сопровождение муниципальных информационных систем обеспечения деятельности ОМСУ </w:t>
            </w:r>
            <w:r w:rsidR="008021C1" w:rsidRPr="008021C1">
              <w:rPr>
                <w:rFonts w:ascii="Times New Roman" w:hAnsi="Times New Roman" w:cs="Times New Roman"/>
                <w:color w:val="000000"/>
                <w:sz w:val="24"/>
                <w:szCs w:val="24"/>
              </w:rPr>
              <w:t>Сергиево-Посадского муниципального района</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 </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52600" w:rsidRDefault="00E86431" w:rsidP="00EB520E">
            <w:pPr>
              <w:jc w:val="right"/>
              <w:rPr>
                <w:rFonts w:ascii="Calibri" w:hAnsi="Calibri" w:cs="Calibri"/>
                <w:color w:val="000000"/>
                <w:sz w:val="20"/>
                <w:szCs w:val="20"/>
              </w:rPr>
            </w:pPr>
            <w:r w:rsidRPr="00D52600">
              <w:rPr>
                <w:rFonts w:ascii="Calibri" w:hAnsi="Calibri" w:cs="Calibri"/>
                <w:color w:val="000000"/>
                <w:sz w:val="20"/>
                <w:szCs w:val="20"/>
              </w:rPr>
              <w:t>400,00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D52600" w:rsidRDefault="00E86431" w:rsidP="00EB520E">
            <w:pPr>
              <w:jc w:val="right"/>
              <w:rPr>
                <w:rFonts w:ascii="Times New Roman" w:hAnsi="Times New Roman" w:cs="Times New Roman"/>
                <w:color w:val="000000"/>
                <w:sz w:val="20"/>
                <w:szCs w:val="20"/>
              </w:rPr>
            </w:pPr>
            <w:r w:rsidRPr="00D52600">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400,00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E86431" w:rsidRPr="001D7E60" w:rsidTr="00526F42">
        <w:trPr>
          <w:trHeight w:val="799"/>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701" w:type="dxa"/>
            <w:gridSpan w:val="2"/>
            <w:tcBorders>
              <w:top w:val="nil"/>
              <w:left w:val="nil"/>
              <w:bottom w:val="nil"/>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nil"/>
              <w:right w:val="single" w:sz="4" w:space="0" w:color="auto"/>
            </w:tcBorders>
            <w:shd w:val="clear" w:color="auto" w:fill="FFFFFF" w:themeFill="background1"/>
            <w:tcMar>
              <w:left w:w="28" w:type="dxa"/>
              <w:right w:w="28" w:type="dxa"/>
            </w:tcMar>
            <w:vAlign w:val="center"/>
          </w:tcPr>
          <w:p w:rsidR="00E86431" w:rsidRPr="004849A9" w:rsidRDefault="00E86431" w:rsidP="00EB520E">
            <w:pPr>
              <w:jc w:val="right"/>
              <w:rPr>
                <w:rFonts w:ascii="Calibri" w:hAnsi="Calibri" w:cs="Calibri"/>
                <w:color w:val="000000"/>
                <w:sz w:val="20"/>
                <w:szCs w:val="20"/>
              </w:rPr>
            </w:pPr>
            <w:r w:rsidRPr="004849A9">
              <w:rPr>
                <w:rFonts w:ascii="Calibri" w:hAnsi="Calibri" w:cs="Calibri"/>
                <w:color w:val="000000"/>
                <w:sz w:val="20"/>
                <w:szCs w:val="20"/>
              </w:rPr>
              <w:t>400,00</w:t>
            </w:r>
          </w:p>
        </w:tc>
        <w:tc>
          <w:tcPr>
            <w:tcW w:w="992" w:type="dxa"/>
            <w:tcBorders>
              <w:top w:val="nil"/>
              <w:left w:val="nil"/>
              <w:bottom w:val="nil"/>
              <w:right w:val="single" w:sz="4" w:space="0" w:color="auto"/>
            </w:tcBorders>
            <w:shd w:val="clear" w:color="auto" w:fill="FFFFFF" w:themeFill="background1"/>
            <w:tcMar>
              <w:left w:w="28" w:type="dxa"/>
              <w:right w:w="28" w:type="dxa"/>
            </w:tcMar>
            <w:vAlign w:val="center"/>
          </w:tcPr>
          <w:p w:rsidR="00E86431" w:rsidRPr="004849A9" w:rsidRDefault="00E86431" w:rsidP="00EB520E">
            <w:pPr>
              <w:jc w:val="right"/>
              <w:rPr>
                <w:rFonts w:ascii="Times New Roman" w:hAnsi="Times New Roman" w:cs="Times New Roman"/>
                <w:color w:val="000000"/>
                <w:sz w:val="20"/>
                <w:szCs w:val="20"/>
              </w:rPr>
            </w:pPr>
            <w:r w:rsidRPr="004849A9">
              <w:rPr>
                <w:rFonts w:ascii="Times New Roman" w:hAnsi="Times New Roman" w:cs="Times New Roman"/>
                <w:color w:val="000000"/>
                <w:sz w:val="20"/>
                <w:szCs w:val="20"/>
              </w:rPr>
              <w:t>0,00</w:t>
            </w:r>
          </w:p>
        </w:tc>
        <w:tc>
          <w:tcPr>
            <w:tcW w:w="992" w:type="dxa"/>
            <w:gridSpan w:val="2"/>
            <w:tcBorders>
              <w:top w:val="nil"/>
              <w:left w:val="nil"/>
              <w:bottom w:val="nil"/>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400,00</w:t>
            </w:r>
          </w:p>
        </w:tc>
        <w:tc>
          <w:tcPr>
            <w:tcW w:w="993" w:type="dxa"/>
            <w:tcBorders>
              <w:top w:val="nil"/>
              <w:left w:val="nil"/>
              <w:bottom w:val="nil"/>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nil"/>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r>
      <w:tr w:rsidR="00E86431" w:rsidRPr="001D7E60" w:rsidTr="00526F42">
        <w:trPr>
          <w:trHeight w:val="799"/>
        </w:trPr>
        <w:tc>
          <w:tcPr>
            <w:tcW w:w="724" w:type="dxa"/>
            <w:gridSpan w:val="2"/>
            <w:vMerge w:val="restart"/>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6</w:t>
            </w:r>
          </w:p>
        </w:tc>
        <w:tc>
          <w:tcPr>
            <w:tcW w:w="2835" w:type="dxa"/>
            <w:gridSpan w:val="2"/>
            <w:vMerge w:val="restart"/>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Обеспечение перехода ОМСУ </w:t>
            </w:r>
            <w:r w:rsidR="008021C1" w:rsidRPr="008021C1">
              <w:rPr>
                <w:rFonts w:ascii="Times New Roman" w:hAnsi="Times New Roman" w:cs="Times New Roman"/>
                <w:color w:val="000000"/>
                <w:sz w:val="24"/>
                <w:szCs w:val="24"/>
              </w:rPr>
              <w:t>Сергиево-Посадского муниципального района</w:t>
            </w:r>
            <w:r w:rsidRPr="008021C1">
              <w:rPr>
                <w:rFonts w:ascii="Times New Roman" w:hAnsi="Times New Roman" w:cs="Times New Roman"/>
                <w:color w:val="000000"/>
                <w:sz w:val="24"/>
                <w:szCs w:val="24"/>
              </w:rPr>
              <w:t xml:space="preserve"> на оказание услуг в электронном виде</w:t>
            </w:r>
          </w:p>
        </w:tc>
        <w:tc>
          <w:tcPr>
            <w:tcW w:w="1418" w:type="dxa"/>
            <w:vMerge w:val="restart"/>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2015-2018</w:t>
            </w:r>
          </w:p>
        </w:tc>
        <w:tc>
          <w:tcPr>
            <w:tcW w:w="1701" w:type="dxa"/>
            <w:gridSpan w:val="2"/>
            <w:tcBorders>
              <w:top w:val="single" w:sz="8"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single" w:sz="8" w:space="0" w:color="auto"/>
              <w:left w:val="nil"/>
              <w:bottom w:val="single" w:sz="4" w:space="0" w:color="auto"/>
              <w:right w:val="single" w:sz="4" w:space="0" w:color="auto"/>
            </w:tcBorders>
            <w:shd w:val="clear" w:color="auto" w:fill="FFFFFF" w:themeFill="background1"/>
            <w:tcMar>
              <w:left w:w="28" w:type="dxa"/>
              <w:right w:w="28" w:type="dxa"/>
            </w:tcMar>
            <w:vAlign w:val="center"/>
          </w:tcPr>
          <w:p w:rsidR="00E86431" w:rsidRPr="004849A9" w:rsidRDefault="00E86431" w:rsidP="00EB520E">
            <w:pPr>
              <w:jc w:val="right"/>
              <w:rPr>
                <w:rFonts w:ascii="Calibri" w:hAnsi="Calibri" w:cs="Calibri"/>
                <w:color w:val="000000"/>
                <w:sz w:val="20"/>
                <w:szCs w:val="20"/>
              </w:rPr>
            </w:pPr>
            <w:r w:rsidRPr="004849A9">
              <w:rPr>
                <w:rFonts w:ascii="Calibri" w:hAnsi="Calibri" w:cs="Calibri"/>
                <w:color w:val="000000"/>
                <w:sz w:val="20"/>
                <w:szCs w:val="20"/>
              </w:rPr>
              <w:t>1 361,00</w:t>
            </w:r>
          </w:p>
        </w:tc>
        <w:tc>
          <w:tcPr>
            <w:tcW w:w="992" w:type="dxa"/>
            <w:tcBorders>
              <w:top w:val="single" w:sz="8" w:space="0" w:color="auto"/>
              <w:left w:val="nil"/>
              <w:bottom w:val="single" w:sz="4" w:space="0" w:color="auto"/>
              <w:right w:val="single" w:sz="4" w:space="0" w:color="auto"/>
            </w:tcBorders>
            <w:shd w:val="clear" w:color="auto" w:fill="FFFFFF" w:themeFill="background1"/>
            <w:tcMar>
              <w:left w:w="28" w:type="dxa"/>
              <w:right w:w="28" w:type="dxa"/>
            </w:tcMar>
            <w:vAlign w:val="center"/>
          </w:tcPr>
          <w:p w:rsidR="00E86431" w:rsidRPr="004849A9" w:rsidRDefault="00E86431" w:rsidP="00EB520E">
            <w:pPr>
              <w:jc w:val="right"/>
              <w:rPr>
                <w:rFonts w:ascii="Times New Roman" w:hAnsi="Times New Roman" w:cs="Times New Roman"/>
                <w:color w:val="000000"/>
                <w:sz w:val="20"/>
                <w:szCs w:val="20"/>
              </w:rPr>
            </w:pPr>
            <w:r w:rsidRPr="004849A9">
              <w:rPr>
                <w:rFonts w:ascii="Times New Roman" w:hAnsi="Times New Roman" w:cs="Times New Roman"/>
                <w:color w:val="000000"/>
                <w:sz w:val="20"/>
                <w:szCs w:val="20"/>
              </w:rPr>
              <w:t>350,00</w:t>
            </w:r>
          </w:p>
        </w:tc>
        <w:tc>
          <w:tcPr>
            <w:tcW w:w="992" w:type="dxa"/>
            <w:gridSpan w:val="2"/>
            <w:tcBorders>
              <w:top w:val="single" w:sz="8" w:space="0" w:color="auto"/>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311,00</w:t>
            </w:r>
          </w:p>
        </w:tc>
        <w:tc>
          <w:tcPr>
            <w:tcW w:w="993" w:type="dxa"/>
            <w:tcBorders>
              <w:top w:val="single" w:sz="8" w:space="0" w:color="auto"/>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350,00</w:t>
            </w:r>
          </w:p>
        </w:tc>
        <w:tc>
          <w:tcPr>
            <w:tcW w:w="1134" w:type="dxa"/>
            <w:gridSpan w:val="2"/>
            <w:tcBorders>
              <w:top w:val="single" w:sz="8" w:space="0" w:color="auto"/>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350,00</w:t>
            </w:r>
          </w:p>
        </w:tc>
        <w:tc>
          <w:tcPr>
            <w:tcW w:w="1479" w:type="dxa"/>
            <w:gridSpan w:val="2"/>
            <w:vMerge w:val="restart"/>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Отдел сетевых технологий</w:t>
            </w:r>
          </w:p>
        </w:tc>
        <w:tc>
          <w:tcPr>
            <w:tcW w:w="1923" w:type="dxa"/>
            <w:vMerge w:val="restart"/>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r w:rsidR="003D3A03" w:rsidRPr="003D3A03">
              <w:rPr>
                <w:rFonts w:ascii="Times New Roman" w:hAnsi="Times New Roman" w:cs="Times New Roman"/>
                <w:color w:val="000000"/>
                <w:sz w:val="18"/>
                <w:szCs w:val="18"/>
              </w:rPr>
              <w:t>Заключение договор</w:t>
            </w:r>
            <w:r w:rsidR="00845AE1">
              <w:rPr>
                <w:rFonts w:ascii="Times New Roman" w:hAnsi="Times New Roman" w:cs="Times New Roman"/>
                <w:color w:val="000000"/>
                <w:sz w:val="18"/>
                <w:szCs w:val="18"/>
              </w:rPr>
              <w:t>а</w:t>
            </w:r>
            <w:r w:rsidR="003D3A03" w:rsidRPr="003D3A03">
              <w:rPr>
                <w:rFonts w:ascii="Times New Roman" w:hAnsi="Times New Roman" w:cs="Times New Roman"/>
                <w:color w:val="000000"/>
                <w:sz w:val="18"/>
                <w:szCs w:val="18"/>
              </w:rPr>
              <w:t xml:space="preserve"> на подключение и обслуживание региональных информационных систем</w:t>
            </w:r>
          </w:p>
        </w:tc>
      </w:tr>
      <w:tr w:rsidR="00E86431" w:rsidRPr="001D7E60" w:rsidTr="00526F42">
        <w:trPr>
          <w:trHeight w:val="799"/>
        </w:trPr>
        <w:tc>
          <w:tcPr>
            <w:tcW w:w="724" w:type="dxa"/>
            <w:gridSpan w:val="2"/>
            <w:vMerge/>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2835" w:type="dxa"/>
            <w:gridSpan w:val="2"/>
            <w:vMerge/>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418" w:type="dxa"/>
            <w:vMerge/>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4849A9" w:rsidRDefault="00E86431" w:rsidP="00EB520E">
            <w:pPr>
              <w:jc w:val="right"/>
              <w:rPr>
                <w:rFonts w:ascii="Calibri" w:hAnsi="Calibri" w:cs="Calibri"/>
                <w:color w:val="000000"/>
                <w:sz w:val="20"/>
                <w:szCs w:val="20"/>
              </w:rPr>
            </w:pPr>
            <w:r w:rsidRPr="004849A9">
              <w:rPr>
                <w:rFonts w:ascii="Calibri" w:hAnsi="Calibri" w:cs="Calibri"/>
                <w:color w:val="000000"/>
                <w:sz w:val="20"/>
                <w:szCs w:val="20"/>
              </w:rPr>
              <w:t>1 361,00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4849A9" w:rsidRDefault="00E86431" w:rsidP="00EB520E">
            <w:pPr>
              <w:jc w:val="right"/>
              <w:rPr>
                <w:rFonts w:ascii="Times New Roman" w:hAnsi="Times New Roman" w:cs="Times New Roman"/>
                <w:color w:val="000000"/>
                <w:sz w:val="20"/>
                <w:szCs w:val="20"/>
              </w:rPr>
            </w:pPr>
            <w:r w:rsidRPr="004849A9">
              <w:rPr>
                <w:rFonts w:ascii="Times New Roman" w:hAnsi="Times New Roman" w:cs="Times New Roman"/>
                <w:color w:val="000000"/>
                <w:sz w:val="20"/>
                <w:szCs w:val="20"/>
              </w:rPr>
              <w:t>350,00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311,00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350,00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350,00</w:t>
            </w:r>
          </w:p>
        </w:tc>
        <w:tc>
          <w:tcPr>
            <w:tcW w:w="1479" w:type="dxa"/>
            <w:gridSpan w:val="2"/>
            <w:vMerge/>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923" w:type="dxa"/>
            <w:vMerge/>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r>
      <w:tr w:rsidR="00E86431" w:rsidRPr="001D7E60" w:rsidTr="00526F42">
        <w:trPr>
          <w:trHeight w:val="600"/>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6.1.</w:t>
            </w:r>
          </w:p>
        </w:tc>
        <w:tc>
          <w:tcPr>
            <w:tcW w:w="2835"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Основное мероприятие.</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4849A9" w:rsidRDefault="00E86431" w:rsidP="00EB520E">
            <w:pPr>
              <w:jc w:val="right"/>
              <w:rPr>
                <w:rFonts w:ascii="Calibri" w:hAnsi="Calibri" w:cs="Calibri"/>
                <w:color w:val="000000"/>
                <w:sz w:val="20"/>
                <w:szCs w:val="20"/>
              </w:rPr>
            </w:pPr>
            <w:r w:rsidRPr="004849A9">
              <w:rPr>
                <w:rFonts w:ascii="Calibri" w:hAnsi="Calibri" w:cs="Calibri"/>
                <w:color w:val="000000"/>
                <w:sz w:val="20"/>
                <w:szCs w:val="20"/>
              </w:rPr>
              <w:t>1 361,00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4849A9" w:rsidRDefault="00E86431" w:rsidP="00EB520E">
            <w:pPr>
              <w:jc w:val="right"/>
              <w:rPr>
                <w:rFonts w:ascii="Times New Roman" w:hAnsi="Times New Roman" w:cs="Times New Roman"/>
                <w:color w:val="000000"/>
                <w:sz w:val="20"/>
                <w:szCs w:val="20"/>
              </w:rPr>
            </w:pPr>
            <w:r w:rsidRPr="004849A9">
              <w:rPr>
                <w:rFonts w:ascii="Times New Roman" w:hAnsi="Times New Roman" w:cs="Times New Roman"/>
                <w:color w:val="000000"/>
                <w:sz w:val="20"/>
                <w:szCs w:val="20"/>
              </w:rPr>
              <w:t>350,00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311,00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350,00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350,00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E86431" w:rsidRPr="001D7E60" w:rsidTr="00526F42">
        <w:trPr>
          <w:trHeight w:val="1335"/>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2835"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Подключение ОМСУ </w:t>
            </w:r>
            <w:r w:rsidR="008021C1" w:rsidRPr="008021C1">
              <w:rPr>
                <w:rFonts w:ascii="Times New Roman" w:hAnsi="Times New Roman" w:cs="Times New Roman"/>
                <w:color w:val="000000"/>
                <w:sz w:val="24"/>
                <w:szCs w:val="24"/>
              </w:rPr>
              <w:t xml:space="preserve">Сергиево-Посадского муниципального района </w:t>
            </w:r>
            <w:r w:rsidRPr="008021C1">
              <w:rPr>
                <w:rFonts w:ascii="Times New Roman" w:hAnsi="Times New Roman" w:cs="Times New Roman"/>
                <w:color w:val="000000"/>
                <w:sz w:val="24"/>
                <w:szCs w:val="24"/>
              </w:rPr>
              <w:t>к инфраструктуре электронного правительства Московской области</w:t>
            </w: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4849A9" w:rsidRDefault="00E86431" w:rsidP="00EB520E">
            <w:pPr>
              <w:jc w:val="right"/>
              <w:rPr>
                <w:rFonts w:ascii="Calibri" w:hAnsi="Calibri" w:cs="Calibri"/>
                <w:color w:val="000000"/>
                <w:sz w:val="20"/>
                <w:szCs w:val="20"/>
              </w:rPr>
            </w:pPr>
            <w:r w:rsidRPr="004849A9">
              <w:rPr>
                <w:rFonts w:ascii="Calibri" w:hAnsi="Calibri" w:cs="Calibri"/>
                <w:color w:val="000000"/>
                <w:sz w:val="20"/>
                <w:szCs w:val="20"/>
              </w:rPr>
              <w:t>1 361,00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4849A9" w:rsidRDefault="00E86431" w:rsidP="00EB520E">
            <w:pPr>
              <w:jc w:val="right"/>
              <w:rPr>
                <w:rFonts w:ascii="Times New Roman" w:hAnsi="Times New Roman" w:cs="Times New Roman"/>
                <w:color w:val="000000"/>
                <w:sz w:val="20"/>
                <w:szCs w:val="20"/>
              </w:rPr>
            </w:pPr>
            <w:r w:rsidRPr="004849A9">
              <w:rPr>
                <w:rFonts w:ascii="Times New Roman" w:hAnsi="Times New Roman" w:cs="Times New Roman"/>
                <w:color w:val="000000"/>
                <w:sz w:val="20"/>
                <w:szCs w:val="20"/>
              </w:rPr>
              <w:t>350,00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311,00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350,00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350,00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r>
      <w:tr w:rsidR="00E86431" w:rsidRPr="001D7E60" w:rsidTr="00526F42">
        <w:trPr>
          <w:trHeight w:val="600"/>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lastRenderedPageBreak/>
              <w:t>6.1.1</w:t>
            </w:r>
          </w:p>
        </w:tc>
        <w:tc>
          <w:tcPr>
            <w:tcW w:w="2835"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Перевод уникальных муниципальных услуг в АИС МФЦ</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4849A9" w:rsidRDefault="00E86431" w:rsidP="00EB520E">
            <w:pPr>
              <w:jc w:val="right"/>
              <w:rPr>
                <w:rFonts w:ascii="Calibri" w:hAnsi="Calibri" w:cs="Calibri"/>
                <w:color w:val="000000"/>
                <w:sz w:val="20"/>
                <w:szCs w:val="20"/>
              </w:rPr>
            </w:pPr>
            <w:r w:rsidRPr="004849A9">
              <w:rPr>
                <w:rFonts w:ascii="Calibri" w:hAnsi="Calibri" w:cs="Calibri"/>
                <w:color w:val="000000"/>
                <w:sz w:val="20"/>
                <w:szCs w:val="20"/>
              </w:rPr>
              <w:t>20,00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4849A9" w:rsidRDefault="00E86431" w:rsidP="00EB520E">
            <w:pPr>
              <w:jc w:val="right"/>
              <w:rPr>
                <w:rFonts w:ascii="Times New Roman" w:hAnsi="Times New Roman" w:cs="Times New Roman"/>
                <w:color w:val="000000"/>
                <w:sz w:val="20"/>
                <w:szCs w:val="20"/>
              </w:rPr>
            </w:pPr>
            <w:r w:rsidRPr="004849A9">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20,00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E86431" w:rsidRPr="001D7E60" w:rsidTr="00526F42">
        <w:trPr>
          <w:trHeight w:val="600"/>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4849A9" w:rsidRDefault="00E86431" w:rsidP="00EB520E">
            <w:pPr>
              <w:jc w:val="right"/>
              <w:rPr>
                <w:rFonts w:ascii="Calibri" w:hAnsi="Calibri" w:cs="Calibri"/>
                <w:color w:val="000000"/>
                <w:sz w:val="20"/>
                <w:szCs w:val="20"/>
              </w:rPr>
            </w:pPr>
            <w:r w:rsidRPr="004849A9">
              <w:rPr>
                <w:rFonts w:ascii="Calibri" w:hAnsi="Calibri" w:cs="Calibri"/>
                <w:color w:val="000000"/>
                <w:sz w:val="20"/>
                <w:szCs w:val="20"/>
              </w:rPr>
              <w:t>20,00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4849A9" w:rsidRDefault="00E86431" w:rsidP="00EB520E">
            <w:pPr>
              <w:jc w:val="right"/>
              <w:rPr>
                <w:rFonts w:ascii="Times New Roman" w:hAnsi="Times New Roman" w:cs="Times New Roman"/>
                <w:color w:val="000000"/>
                <w:sz w:val="20"/>
                <w:szCs w:val="20"/>
              </w:rPr>
            </w:pPr>
            <w:r w:rsidRPr="004849A9">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20,00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r>
      <w:tr w:rsidR="00E86431" w:rsidRPr="001D7E60" w:rsidTr="00526F42">
        <w:trPr>
          <w:trHeight w:val="799"/>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6.1.2</w:t>
            </w:r>
          </w:p>
        </w:tc>
        <w:tc>
          <w:tcPr>
            <w:tcW w:w="2835"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Внедрение и консультационная поддержка ИС УНП МО для взаимодействия с государственной информационной системой о государственных и муниципальных платежах</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4849A9" w:rsidRDefault="00E86431" w:rsidP="00EB520E">
            <w:pPr>
              <w:jc w:val="right"/>
              <w:rPr>
                <w:rFonts w:ascii="Calibri" w:hAnsi="Calibri" w:cs="Calibri"/>
                <w:color w:val="000000"/>
                <w:sz w:val="20"/>
                <w:szCs w:val="20"/>
              </w:rPr>
            </w:pPr>
            <w:r w:rsidRPr="004849A9">
              <w:rPr>
                <w:rFonts w:ascii="Calibri" w:hAnsi="Calibri" w:cs="Calibri"/>
                <w:color w:val="000000"/>
                <w:sz w:val="20"/>
                <w:szCs w:val="20"/>
              </w:rPr>
              <w:t>603,00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4849A9" w:rsidRDefault="00E86431" w:rsidP="00EB520E">
            <w:pPr>
              <w:jc w:val="right"/>
              <w:rPr>
                <w:rFonts w:ascii="Times New Roman" w:hAnsi="Times New Roman" w:cs="Times New Roman"/>
                <w:color w:val="000000"/>
                <w:sz w:val="20"/>
                <w:szCs w:val="20"/>
              </w:rPr>
            </w:pPr>
            <w:r w:rsidRPr="004849A9">
              <w:rPr>
                <w:rFonts w:ascii="Times New Roman" w:hAnsi="Times New Roman" w:cs="Times New Roman"/>
                <w:color w:val="000000"/>
                <w:sz w:val="20"/>
                <w:szCs w:val="20"/>
              </w:rPr>
              <w:t>180,00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63,00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180,00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180,00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E86431" w:rsidRPr="001D7E60" w:rsidTr="00526F42">
        <w:trPr>
          <w:trHeight w:val="799"/>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4849A9" w:rsidRDefault="00E86431" w:rsidP="00EB520E">
            <w:pPr>
              <w:jc w:val="right"/>
              <w:rPr>
                <w:rFonts w:ascii="Calibri" w:hAnsi="Calibri" w:cs="Calibri"/>
                <w:color w:val="000000"/>
                <w:sz w:val="20"/>
                <w:szCs w:val="20"/>
              </w:rPr>
            </w:pPr>
            <w:r w:rsidRPr="004849A9">
              <w:rPr>
                <w:rFonts w:ascii="Calibri" w:hAnsi="Calibri" w:cs="Calibri"/>
                <w:color w:val="000000"/>
                <w:sz w:val="20"/>
                <w:szCs w:val="20"/>
              </w:rPr>
              <w:t>603,00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4849A9" w:rsidRDefault="00E86431" w:rsidP="00EB520E">
            <w:pPr>
              <w:jc w:val="right"/>
              <w:rPr>
                <w:rFonts w:ascii="Times New Roman" w:hAnsi="Times New Roman" w:cs="Times New Roman"/>
                <w:color w:val="000000"/>
                <w:sz w:val="20"/>
                <w:szCs w:val="20"/>
              </w:rPr>
            </w:pPr>
            <w:r w:rsidRPr="004849A9">
              <w:rPr>
                <w:rFonts w:ascii="Times New Roman" w:hAnsi="Times New Roman" w:cs="Times New Roman"/>
                <w:color w:val="000000"/>
                <w:sz w:val="20"/>
                <w:szCs w:val="20"/>
              </w:rPr>
              <w:t>180,00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63,00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180,00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180,00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r>
      <w:tr w:rsidR="00E86431" w:rsidRPr="001D7E60" w:rsidTr="00526F42">
        <w:trPr>
          <w:trHeight w:val="799"/>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6.1.3</w:t>
            </w:r>
          </w:p>
        </w:tc>
        <w:tc>
          <w:tcPr>
            <w:tcW w:w="2835"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Внедрение и консультационная поддержка информационных систем, предназначенных для автоматизации деятельности МФЦ</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4849A9" w:rsidRDefault="00E86431" w:rsidP="00EB520E">
            <w:pPr>
              <w:jc w:val="right"/>
              <w:rPr>
                <w:rFonts w:ascii="Calibri" w:hAnsi="Calibri" w:cs="Calibri"/>
                <w:color w:val="000000"/>
                <w:sz w:val="20"/>
                <w:szCs w:val="20"/>
              </w:rPr>
            </w:pPr>
            <w:r w:rsidRPr="004849A9">
              <w:rPr>
                <w:rFonts w:ascii="Calibri" w:hAnsi="Calibri" w:cs="Calibri"/>
                <w:color w:val="000000"/>
                <w:sz w:val="20"/>
                <w:szCs w:val="20"/>
              </w:rPr>
              <w:t>99,00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4849A9" w:rsidRDefault="00E86431" w:rsidP="00EB520E">
            <w:pPr>
              <w:jc w:val="right"/>
              <w:rPr>
                <w:rFonts w:ascii="Times New Roman" w:hAnsi="Times New Roman" w:cs="Times New Roman"/>
                <w:color w:val="000000"/>
                <w:sz w:val="20"/>
                <w:szCs w:val="20"/>
              </w:rPr>
            </w:pPr>
            <w:r w:rsidRPr="004849A9">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99,00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E86431" w:rsidRPr="001D7E60" w:rsidTr="00526F42">
        <w:trPr>
          <w:trHeight w:val="799"/>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4849A9" w:rsidRDefault="00E86431" w:rsidP="00EB520E">
            <w:pPr>
              <w:jc w:val="right"/>
              <w:rPr>
                <w:rFonts w:ascii="Calibri" w:hAnsi="Calibri" w:cs="Calibri"/>
                <w:color w:val="000000"/>
                <w:sz w:val="20"/>
                <w:szCs w:val="20"/>
              </w:rPr>
            </w:pPr>
            <w:r w:rsidRPr="004849A9">
              <w:rPr>
                <w:rFonts w:ascii="Calibri" w:hAnsi="Calibri" w:cs="Calibri"/>
                <w:color w:val="000000"/>
                <w:sz w:val="20"/>
                <w:szCs w:val="20"/>
              </w:rPr>
              <w:t>99,00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4849A9" w:rsidRDefault="00E86431" w:rsidP="00EB520E">
            <w:pPr>
              <w:jc w:val="right"/>
              <w:rPr>
                <w:rFonts w:ascii="Times New Roman" w:hAnsi="Times New Roman" w:cs="Times New Roman"/>
                <w:color w:val="000000"/>
                <w:sz w:val="20"/>
                <w:szCs w:val="20"/>
              </w:rPr>
            </w:pPr>
            <w:r w:rsidRPr="004849A9">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99,00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r>
      <w:tr w:rsidR="00E86431" w:rsidRPr="001D7E60" w:rsidTr="00526F42">
        <w:trPr>
          <w:trHeight w:val="799"/>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6.1.4</w:t>
            </w:r>
          </w:p>
        </w:tc>
        <w:tc>
          <w:tcPr>
            <w:tcW w:w="2835"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Внедрение и консультационная поддержка информационных систем, предназначенных для автоматизации </w:t>
            </w:r>
            <w:r w:rsidRPr="008021C1">
              <w:rPr>
                <w:rFonts w:ascii="Times New Roman" w:hAnsi="Times New Roman" w:cs="Times New Roman"/>
                <w:color w:val="000000"/>
                <w:sz w:val="24"/>
                <w:szCs w:val="24"/>
              </w:rPr>
              <w:lastRenderedPageBreak/>
              <w:t>муниципальных услуг</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lastRenderedPageBreak/>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3F140D" w:rsidRDefault="00E86431" w:rsidP="00EB520E">
            <w:pPr>
              <w:jc w:val="right"/>
              <w:rPr>
                <w:rFonts w:ascii="Calibri" w:hAnsi="Calibri" w:cs="Calibri"/>
                <w:color w:val="000000"/>
                <w:sz w:val="20"/>
                <w:szCs w:val="20"/>
              </w:rPr>
            </w:pPr>
            <w:r w:rsidRPr="003F140D">
              <w:rPr>
                <w:rFonts w:ascii="Calibri" w:hAnsi="Calibri" w:cs="Calibri"/>
                <w:color w:val="000000"/>
                <w:sz w:val="20"/>
                <w:szCs w:val="20"/>
              </w:rPr>
              <w:t>99,00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3F140D" w:rsidRDefault="00E86431" w:rsidP="00EB520E">
            <w:pPr>
              <w:jc w:val="right"/>
              <w:rPr>
                <w:rFonts w:ascii="Times New Roman" w:hAnsi="Times New Roman" w:cs="Times New Roman"/>
                <w:color w:val="000000"/>
                <w:sz w:val="20"/>
                <w:szCs w:val="20"/>
              </w:rPr>
            </w:pPr>
            <w:r w:rsidRPr="003F140D">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99,00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E86431" w:rsidRPr="001D7E60" w:rsidTr="00526F42">
        <w:trPr>
          <w:trHeight w:val="799"/>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w:t>
            </w:r>
            <w:r w:rsidR="00476297" w:rsidRPr="00476297">
              <w:rPr>
                <w:rFonts w:ascii="Times New Roman" w:hAnsi="Times New Roman" w:cs="Times New Roman"/>
                <w:color w:val="000000"/>
                <w:sz w:val="24"/>
                <w:szCs w:val="24"/>
              </w:rPr>
              <w:lastRenderedPageBreak/>
              <w:t>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3F140D" w:rsidRDefault="00E86431" w:rsidP="00EB520E">
            <w:pPr>
              <w:jc w:val="right"/>
              <w:rPr>
                <w:rFonts w:ascii="Calibri" w:hAnsi="Calibri" w:cs="Calibri"/>
                <w:color w:val="000000"/>
                <w:sz w:val="20"/>
                <w:szCs w:val="20"/>
              </w:rPr>
            </w:pPr>
            <w:r w:rsidRPr="003F140D">
              <w:rPr>
                <w:rFonts w:ascii="Calibri" w:hAnsi="Calibri" w:cs="Calibri"/>
                <w:color w:val="000000"/>
                <w:sz w:val="20"/>
                <w:szCs w:val="20"/>
              </w:rPr>
              <w:lastRenderedPageBreak/>
              <w:t>99,00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3F140D" w:rsidRDefault="00E86431" w:rsidP="00EB520E">
            <w:pPr>
              <w:jc w:val="right"/>
              <w:rPr>
                <w:rFonts w:ascii="Times New Roman" w:hAnsi="Times New Roman" w:cs="Times New Roman"/>
                <w:color w:val="000000"/>
                <w:sz w:val="20"/>
                <w:szCs w:val="20"/>
              </w:rPr>
            </w:pPr>
            <w:r w:rsidRPr="003F140D">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99,00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r>
      <w:tr w:rsidR="00E86431" w:rsidRPr="001D7E60" w:rsidTr="00526F42">
        <w:trPr>
          <w:trHeight w:val="600"/>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lastRenderedPageBreak/>
              <w:t>6.1.5</w:t>
            </w:r>
          </w:p>
        </w:tc>
        <w:tc>
          <w:tcPr>
            <w:tcW w:w="2835"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Внедрение и консультационная поддержка ИС РГУ</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3F140D" w:rsidRDefault="00E86431" w:rsidP="00EB520E">
            <w:pPr>
              <w:jc w:val="right"/>
              <w:rPr>
                <w:rFonts w:ascii="Calibri" w:hAnsi="Calibri" w:cs="Calibri"/>
                <w:color w:val="000000"/>
                <w:sz w:val="20"/>
                <w:szCs w:val="20"/>
              </w:rPr>
            </w:pPr>
            <w:r w:rsidRPr="003F140D">
              <w:rPr>
                <w:rFonts w:ascii="Calibri" w:hAnsi="Calibri" w:cs="Calibri"/>
                <w:color w:val="000000"/>
                <w:sz w:val="20"/>
                <w:szCs w:val="20"/>
              </w:rPr>
              <w:t>510,00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3F140D" w:rsidRDefault="00E86431" w:rsidP="00EB520E">
            <w:pPr>
              <w:jc w:val="right"/>
              <w:rPr>
                <w:rFonts w:ascii="Times New Roman" w:hAnsi="Times New Roman" w:cs="Times New Roman"/>
                <w:color w:val="000000"/>
                <w:sz w:val="20"/>
                <w:szCs w:val="20"/>
              </w:rPr>
            </w:pPr>
            <w:r w:rsidRPr="003F140D">
              <w:rPr>
                <w:rFonts w:ascii="Times New Roman" w:hAnsi="Times New Roman" w:cs="Times New Roman"/>
                <w:color w:val="000000"/>
                <w:sz w:val="20"/>
                <w:szCs w:val="20"/>
              </w:rPr>
              <w:t>170,00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170,00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170,00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E86431" w:rsidRPr="001D7E60" w:rsidTr="00526F42">
        <w:trPr>
          <w:trHeight w:val="600"/>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3F140D" w:rsidRDefault="00E86431" w:rsidP="00EB520E">
            <w:pPr>
              <w:jc w:val="right"/>
              <w:rPr>
                <w:rFonts w:ascii="Calibri" w:hAnsi="Calibri" w:cs="Calibri"/>
                <w:color w:val="000000"/>
                <w:sz w:val="20"/>
                <w:szCs w:val="20"/>
              </w:rPr>
            </w:pPr>
            <w:r w:rsidRPr="003F140D">
              <w:rPr>
                <w:rFonts w:ascii="Calibri" w:hAnsi="Calibri" w:cs="Calibri"/>
                <w:color w:val="000000"/>
                <w:sz w:val="20"/>
                <w:szCs w:val="20"/>
              </w:rPr>
              <w:t>510,00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3F140D" w:rsidRDefault="00E86431" w:rsidP="00EB520E">
            <w:pPr>
              <w:jc w:val="right"/>
              <w:rPr>
                <w:rFonts w:ascii="Times New Roman" w:hAnsi="Times New Roman" w:cs="Times New Roman"/>
                <w:color w:val="000000"/>
                <w:sz w:val="20"/>
                <w:szCs w:val="20"/>
              </w:rPr>
            </w:pPr>
            <w:r w:rsidRPr="003F140D">
              <w:rPr>
                <w:rFonts w:ascii="Times New Roman" w:hAnsi="Times New Roman" w:cs="Times New Roman"/>
                <w:color w:val="000000"/>
                <w:sz w:val="20"/>
                <w:szCs w:val="20"/>
              </w:rPr>
              <w:t>170,00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170,00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170,00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r>
      <w:tr w:rsidR="00E86431" w:rsidRPr="001D7E60" w:rsidTr="00526F42">
        <w:trPr>
          <w:trHeight w:val="600"/>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6.1.6</w:t>
            </w:r>
          </w:p>
        </w:tc>
        <w:tc>
          <w:tcPr>
            <w:tcW w:w="2835"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Ведение реестров и типовых процессов</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3F140D" w:rsidRDefault="00E86431" w:rsidP="00EB520E">
            <w:pPr>
              <w:jc w:val="right"/>
              <w:rPr>
                <w:rFonts w:ascii="Calibri" w:hAnsi="Calibri" w:cs="Calibri"/>
                <w:color w:val="000000"/>
                <w:sz w:val="20"/>
                <w:szCs w:val="20"/>
              </w:rPr>
            </w:pPr>
            <w:r w:rsidRPr="003F140D">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3F140D" w:rsidRDefault="00E86431" w:rsidP="00EB520E">
            <w:pPr>
              <w:jc w:val="right"/>
              <w:rPr>
                <w:rFonts w:ascii="Times New Roman" w:hAnsi="Times New Roman" w:cs="Times New Roman"/>
                <w:color w:val="000000"/>
                <w:sz w:val="20"/>
                <w:szCs w:val="20"/>
              </w:rPr>
            </w:pPr>
            <w:r w:rsidRPr="003F140D">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E86431" w:rsidRPr="001D7E60" w:rsidTr="00526F42">
        <w:trPr>
          <w:trHeight w:val="600"/>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3F140D" w:rsidRDefault="00E86431" w:rsidP="00EB520E">
            <w:pPr>
              <w:jc w:val="right"/>
              <w:rPr>
                <w:rFonts w:ascii="Calibri" w:hAnsi="Calibri" w:cs="Calibri"/>
                <w:color w:val="000000"/>
                <w:sz w:val="20"/>
                <w:szCs w:val="20"/>
              </w:rPr>
            </w:pPr>
            <w:r w:rsidRPr="003F140D">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3F140D" w:rsidRDefault="00E86431" w:rsidP="00EB520E">
            <w:pPr>
              <w:jc w:val="right"/>
              <w:rPr>
                <w:rFonts w:ascii="Times New Roman" w:hAnsi="Times New Roman" w:cs="Times New Roman"/>
                <w:color w:val="000000"/>
                <w:sz w:val="20"/>
                <w:szCs w:val="20"/>
              </w:rPr>
            </w:pPr>
            <w:r w:rsidRPr="003F140D">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r>
      <w:tr w:rsidR="00E86431" w:rsidRPr="001D7E60" w:rsidTr="00526F42">
        <w:trPr>
          <w:trHeight w:val="600"/>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6.1.7</w:t>
            </w:r>
          </w:p>
        </w:tc>
        <w:tc>
          <w:tcPr>
            <w:tcW w:w="2835"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Автоматизация муниципальных услуг</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3F140D" w:rsidRDefault="00E86431" w:rsidP="00EB520E">
            <w:pPr>
              <w:jc w:val="right"/>
              <w:rPr>
                <w:rFonts w:ascii="Calibri" w:hAnsi="Calibri" w:cs="Calibri"/>
                <w:color w:val="000000"/>
                <w:sz w:val="20"/>
                <w:szCs w:val="20"/>
              </w:rPr>
            </w:pPr>
            <w:r w:rsidRPr="003F140D">
              <w:rPr>
                <w:rFonts w:ascii="Calibri" w:hAnsi="Calibri" w:cs="Calibri"/>
                <w:color w:val="000000"/>
                <w:sz w:val="20"/>
                <w:szCs w:val="20"/>
              </w:rPr>
              <w:t>30,00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3F140D" w:rsidRDefault="00E86431" w:rsidP="00EB520E">
            <w:pPr>
              <w:jc w:val="right"/>
              <w:rPr>
                <w:rFonts w:ascii="Times New Roman" w:hAnsi="Times New Roman" w:cs="Times New Roman"/>
                <w:color w:val="000000"/>
                <w:sz w:val="20"/>
                <w:szCs w:val="20"/>
              </w:rPr>
            </w:pPr>
            <w:r w:rsidRPr="003F140D">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30,00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E86431" w:rsidRPr="001D7E60" w:rsidTr="00526F42">
        <w:trPr>
          <w:trHeight w:val="600"/>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E86431" w:rsidRPr="008021C1" w:rsidRDefault="00E86431"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3F140D" w:rsidRDefault="00E86431" w:rsidP="00EB520E">
            <w:pPr>
              <w:jc w:val="right"/>
              <w:rPr>
                <w:rFonts w:ascii="Calibri" w:hAnsi="Calibri" w:cs="Calibri"/>
                <w:color w:val="000000"/>
                <w:sz w:val="20"/>
                <w:szCs w:val="20"/>
              </w:rPr>
            </w:pPr>
            <w:r w:rsidRPr="003F140D">
              <w:rPr>
                <w:rFonts w:ascii="Calibri" w:hAnsi="Calibri" w:cs="Calibri"/>
                <w:color w:val="000000"/>
                <w:sz w:val="20"/>
                <w:szCs w:val="20"/>
              </w:rPr>
              <w:t>30,00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3F140D" w:rsidRDefault="00E86431" w:rsidP="00EB520E">
            <w:pPr>
              <w:jc w:val="right"/>
              <w:rPr>
                <w:rFonts w:ascii="Times New Roman" w:hAnsi="Times New Roman" w:cs="Times New Roman"/>
                <w:color w:val="000000"/>
                <w:sz w:val="20"/>
                <w:szCs w:val="20"/>
              </w:rPr>
            </w:pPr>
            <w:r w:rsidRPr="003F140D">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E86431" w:rsidRPr="004149A7" w:rsidRDefault="00E86431" w:rsidP="001E7F89">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30,00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E86431" w:rsidRPr="001D7E60" w:rsidRDefault="00E86431"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E86431" w:rsidRPr="001D7E60" w:rsidRDefault="00E86431" w:rsidP="005B53B5">
            <w:pPr>
              <w:rPr>
                <w:rFonts w:ascii="Times New Roman" w:hAnsi="Times New Roman" w:cs="Times New Roman"/>
                <w:color w:val="000000"/>
                <w:sz w:val="18"/>
                <w:szCs w:val="18"/>
              </w:rPr>
            </w:pPr>
          </w:p>
        </w:tc>
      </w:tr>
      <w:tr w:rsidR="003F140D" w:rsidRPr="001D7E60" w:rsidTr="00526F42">
        <w:trPr>
          <w:trHeight w:val="600"/>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F140D" w:rsidRPr="008021C1" w:rsidRDefault="003F140D"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7</w:t>
            </w:r>
          </w:p>
        </w:tc>
        <w:tc>
          <w:tcPr>
            <w:tcW w:w="2835"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F140D" w:rsidRPr="008021C1" w:rsidRDefault="003F140D"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Задача 7. Развитие телекоммуникационной инфраструктуры в области подвижной радиотелефонной связи на территории </w:t>
            </w:r>
            <w:r w:rsidR="008021C1" w:rsidRPr="008021C1">
              <w:rPr>
                <w:rFonts w:ascii="Times New Roman" w:hAnsi="Times New Roman" w:cs="Times New Roman"/>
                <w:color w:val="000000"/>
                <w:sz w:val="24"/>
                <w:szCs w:val="24"/>
              </w:rPr>
              <w:t>Сергиево-Посадского муниципального района</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F140D" w:rsidRPr="008021C1" w:rsidRDefault="003F140D"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2016-2018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3F140D" w:rsidRPr="008021C1" w:rsidRDefault="003F140D"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3F140D" w:rsidRPr="003F140D" w:rsidRDefault="003F140D" w:rsidP="00EB520E">
            <w:pPr>
              <w:jc w:val="right"/>
              <w:rPr>
                <w:rFonts w:ascii="Times New Roman" w:hAnsi="Times New Roman" w:cs="Times New Roman"/>
                <w:color w:val="000000"/>
                <w:sz w:val="20"/>
                <w:szCs w:val="20"/>
              </w:rPr>
            </w:pPr>
            <w:r w:rsidRPr="003F140D">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3F140D" w:rsidRPr="003F140D" w:rsidRDefault="003F140D" w:rsidP="00EB520E">
            <w:pPr>
              <w:jc w:val="right"/>
              <w:rPr>
                <w:rFonts w:ascii="Times New Roman" w:hAnsi="Times New Roman" w:cs="Times New Roman"/>
                <w:color w:val="000000"/>
                <w:sz w:val="20"/>
                <w:szCs w:val="20"/>
              </w:rPr>
            </w:pPr>
            <w:r w:rsidRPr="003F140D">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3F140D" w:rsidRPr="004149A7" w:rsidRDefault="003F140D" w:rsidP="00EB520E">
            <w:pPr>
              <w:jc w:val="right"/>
              <w:rPr>
                <w:rFonts w:ascii="Times New Roman" w:hAnsi="Times New Roman" w:cs="Times New Roman"/>
                <w:color w:val="000000"/>
                <w:sz w:val="20"/>
                <w:szCs w:val="20"/>
              </w:rPr>
            </w:pPr>
            <w:r w:rsidRPr="004149A7">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3F140D" w:rsidRPr="001D7E60" w:rsidRDefault="003F140D"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3F140D" w:rsidRPr="001D7E60" w:rsidRDefault="003F140D"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F140D" w:rsidRPr="001D7E60" w:rsidRDefault="003F140D" w:rsidP="005B53B5">
            <w:pPr>
              <w:rPr>
                <w:rFonts w:ascii="Times New Roman" w:hAnsi="Times New Roman" w:cs="Times New Roman"/>
                <w:color w:val="000000"/>
                <w:sz w:val="18"/>
                <w:szCs w:val="18"/>
              </w:rPr>
            </w:pP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F140D" w:rsidRPr="001D7E60" w:rsidRDefault="003F140D"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r w:rsidR="00391F63">
              <w:rPr>
                <w:rFonts w:ascii="Times New Roman" w:hAnsi="Times New Roman" w:cs="Times New Roman"/>
                <w:color w:val="000000"/>
                <w:sz w:val="18"/>
                <w:szCs w:val="18"/>
              </w:rPr>
              <w:t>Отсутствие финансирования</w:t>
            </w:r>
          </w:p>
        </w:tc>
      </w:tr>
      <w:tr w:rsidR="003F140D" w:rsidRPr="001D7E60" w:rsidTr="00526F42">
        <w:trPr>
          <w:trHeight w:val="600"/>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F140D" w:rsidRPr="008021C1" w:rsidRDefault="003F140D"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F140D" w:rsidRPr="008021C1" w:rsidRDefault="003F140D"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F140D" w:rsidRPr="008021C1" w:rsidRDefault="003F140D"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3F140D" w:rsidRPr="008021C1" w:rsidRDefault="003F140D"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3F140D" w:rsidRPr="003F140D" w:rsidRDefault="003F140D" w:rsidP="00EB520E">
            <w:pPr>
              <w:jc w:val="right"/>
              <w:rPr>
                <w:rFonts w:ascii="Times New Roman" w:hAnsi="Times New Roman" w:cs="Times New Roman"/>
                <w:color w:val="000000"/>
                <w:sz w:val="20"/>
                <w:szCs w:val="20"/>
              </w:rPr>
            </w:pPr>
            <w:r w:rsidRPr="003F140D">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3F140D" w:rsidRPr="003F140D" w:rsidRDefault="003F140D" w:rsidP="00EB520E">
            <w:pPr>
              <w:jc w:val="right"/>
              <w:rPr>
                <w:rFonts w:ascii="Times New Roman" w:hAnsi="Times New Roman" w:cs="Times New Roman"/>
                <w:color w:val="000000"/>
                <w:sz w:val="20"/>
                <w:szCs w:val="20"/>
              </w:rPr>
            </w:pPr>
            <w:r w:rsidRPr="003F140D">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3F140D" w:rsidRPr="003F140D" w:rsidRDefault="003F140D" w:rsidP="00EB520E">
            <w:pPr>
              <w:jc w:val="right"/>
              <w:rPr>
                <w:rFonts w:ascii="Times New Roman" w:hAnsi="Times New Roman" w:cs="Times New Roman"/>
                <w:color w:val="000000"/>
                <w:sz w:val="20"/>
                <w:szCs w:val="20"/>
              </w:rPr>
            </w:pPr>
            <w:r w:rsidRPr="003F140D">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3F140D" w:rsidRPr="001D7E60" w:rsidRDefault="003F140D"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3F140D" w:rsidRPr="001D7E60" w:rsidRDefault="003F140D"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F140D" w:rsidRPr="001D7E60" w:rsidRDefault="003F140D"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F140D" w:rsidRPr="001D7E60" w:rsidRDefault="003F140D" w:rsidP="005B53B5">
            <w:pPr>
              <w:rPr>
                <w:rFonts w:ascii="Times New Roman" w:hAnsi="Times New Roman" w:cs="Times New Roman"/>
                <w:color w:val="000000"/>
                <w:sz w:val="18"/>
                <w:szCs w:val="18"/>
              </w:rPr>
            </w:pPr>
          </w:p>
        </w:tc>
      </w:tr>
      <w:tr w:rsidR="003F140D" w:rsidRPr="001D7E60" w:rsidTr="00526F42">
        <w:trPr>
          <w:trHeight w:val="600"/>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F140D" w:rsidRPr="008021C1" w:rsidRDefault="003F140D"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F140D" w:rsidRPr="008021C1" w:rsidRDefault="003F140D"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F140D" w:rsidRPr="008021C1" w:rsidRDefault="003F140D"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3F140D" w:rsidRPr="008021C1" w:rsidRDefault="003F140D"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Внебюджетные источники</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3F140D" w:rsidRPr="003F140D" w:rsidRDefault="003F140D" w:rsidP="00EB520E">
            <w:pPr>
              <w:jc w:val="right"/>
              <w:rPr>
                <w:rFonts w:ascii="Times New Roman" w:hAnsi="Times New Roman" w:cs="Times New Roman"/>
                <w:color w:val="000000"/>
                <w:sz w:val="20"/>
                <w:szCs w:val="20"/>
              </w:rPr>
            </w:pPr>
            <w:r w:rsidRPr="003F140D">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3F140D" w:rsidRPr="003F140D" w:rsidRDefault="003F140D" w:rsidP="00EB520E">
            <w:pPr>
              <w:jc w:val="right"/>
              <w:rPr>
                <w:rFonts w:ascii="Times New Roman" w:hAnsi="Times New Roman" w:cs="Times New Roman"/>
                <w:color w:val="000000"/>
                <w:sz w:val="20"/>
                <w:szCs w:val="20"/>
              </w:rPr>
            </w:pPr>
            <w:r w:rsidRPr="003F140D">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3F140D" w:rsidRPr="003F140D" w:rsidRDefault="003F140D" w:rsidP="00EB520E">
            <w:pPr>
              <w:jc w:val="right"/>
              <w:rPr>
                <w:rFonts w:ascii="Times New Roman" w:hAnsi="Times New Roman" w:cs="Times New Roman"/>
                <w:color w:val="000000"/>
                <w:sz w:val="20"/>
                <w:szCs w:val="20"/>
              </w:rPr>
            </w:pPr>
            <w:r w:rsidRPr="003F140D">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3F140D" w:rsidRPr="001D7E60" w:rsidRDefault="003F140D"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3F140D" w:rsidRPr="001D7E60" w:rsidRDefault="003F140D"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F140D" w:rsidRPr="001D7E60" w:rsidRDefault="003F140D"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F140D" w:rsidRPr="001D7E60" w:rsidRDefault="003F140D" w:rsidP="005B53B5">
            <w:pPr>
              <w:rPr>
                <w:rFonts w:ascii="Times New Roman" w:hAnsi="Times New Roman" w:cs="Times New Roman"/>
                <w:color w:val="000000"/>
                <w:sz w:val="18"/>
                <w:szCs w:val="18"/>
              </w:rPr>
            </w:pPr>
          </w:p>
        </w:tc>
      </w:tr>
      <w:tr w:rsidR="003F140D" w:rsidRPr="001D7E60" w:rsidTr="00526F42">
        <w:trPr>
          <w:trHeight w:val="600"/>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F140D" w:rsidRPr="008021C1" w:rsidRDefault="003F140D"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7.1</w:t>
            </w:r>
          </w:p>
        </w:tc>
        <w:tc>
          <w:tcPr>
            <w:tcW w:w="2835"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3F140D" w:rsidRPr="008021C1" w:rsidRDefault="003F140D"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Основное мероприятие.</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F140D" w:rsidRPr="008021C1" w:rsidRDefault="003F140D"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 </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3F140D" w:rsidRPr="008021C1" w:rsidRDefault="003F140D"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3F140D" w:rsidRPr="003F140D" w:rsidRDefault="003F140D" w:rsidP="00EB520E">
            <w:pPr>
              <w:jc w:val="right"/>
              <w:rPr>
                <w:rFonts w:ascii="Times New Roman" w:hAnsi="Times New Roman" w:cs="Times New Roman"/>
                <w:color w:val="000000"/>
                <w:sz w:val="20"/>
                <w:szCs w:val="20"/>
              </w:rPr>
            </w:pPr>
            <w:r w:rsidRPr="003F140D">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3F140D" w:rsidRPr="003F140D" w:rsidRDefault="003F140D" w:rsidP="00EB520E">
            <w:pPr>
              <w:jc w:val="right"/>
              <w:rPr>
                <w:rFonts w:ascii="Times New Roman" w:hAnsi="Times New Roman" w:cs="Times New Roman"/>
                <w:color w:val="000000"/>
                <w:sz w:val="20"/>
                <w:szCs w:val="20"/>
              </w:rPr>
            </w:pPr>
            <w:r w:rsidRPr="003F140D">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3F140D" w:rsidRPr="003F140D" w:rsidRDefault="003F140D" w:rsidP="00EB520E">
            <w:pPr>
              <w:jc w:val="right"/>
              <w:rPr>
                <w:rFonts w:ascii="Times New Roman" w:hAnsi="Times New Roman" w:cs="Times New Roman"/>
                <w:color w:val="000000"/>
                <w:sz w:val="20"/>
                <w:szCs w:val="20"/>
              </w:rPr>
            </w:pPr>
            <w:r w:rsidRPr="003F140D">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3F140D" w:rsidRPr="001D7E60" w:rsidRDefault="003F140D"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3F140D" w:rsidRPr="001D7E60" w:rsidRDefault="003F140D"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F140D" w:rsidRPr="001D7E60" w:rsidRDefault="003F140D"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F140D" w:rsidRPr="001D7E60" w:rsidRDefault="003F140D"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3F140D" w:rsidRPr="001D7E60" w:rsidTr="00526F42">
        <w:trPr>
          <w:trHeight w:val="600"/>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F140D" w:rsidRPr="008021C1" w:rsidRDefault="003F140D" w:rsidP="005B53B5">
            <w:pPr>
              <w:rPr>
                <w:rFonts w:ascii="Times New Roman" w:hAnsi="Times New Roman" w:cs="Times New Roman"/>
                <w:color w:val="000000"/>
                <w:sz w:val="24"/>
                <w:szCs w:val="24"/>
              </w:rPr>
            </w:pPr>
          </w:p>
        </w:tc>
        <w:tc>
          <w:tcPr>
            <w:tcW w:w="2835" w:type="dxa"/>
            <w:gridSpan w:val="2"/>
            <w:vMerge w:val="restart"/>
            <w:tcBorders>
              <w:top w:val="nil"/>
              <w:left w:val="single" w:sz="4" w:space="0" w:color="auto"/>
              <w:bottom w:val="single" w:sz="4" w:space="0" w:color="000000"/>
              <w:right w:val="single" w:sz="4" w:space="0" w:color="auto"/>
            </w:tcBorders>
            <w:shd w:val="clear" w:color="auto" w:fill="FFFFFF" w:themeFill="background1"/>
            <w:tcMar>
              <w:left w:w="28" w:type="dxa"/>
              <w:right w:w="28" w:type="dxa"/>
            </w:tcMar>
            <w:vAlign w:val="center"/>
            <w:hideMark/>
          </w:tcPr>
          <w:p w:rsidR="003F140D" w:rsidRPr="008021C1" w:rsidRDefault="003F140D"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Развитие телекоммуникационной инфраструктуры в области подвижной радиотелефонной связи на территории </w:t>
            </w:r>
            <w:r w:rsidR="008021C1" w:rsidRPr="008021C1">
              <w:rPr>
                <w:rFonts w:ascii="Times New Roman" w:hAnsi="Times New Roman" w:cs="Times New Roman"/>
                <w:color w:val="000000"/>
                <w:sz w:val="24"/>
                <w:szCs w:val="24"/>
              </w:rPr>
              <w:t>Сергиево-Посадского муниципального района</w:t>
            </w: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F140D" w:rsidRPr="008021C1" w:rsidRDefault="003F140D"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3F140D" w:rsidRPr="008021C1" w:rsidRDefault="003F140D"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3F140D" w:rsidRPr="003F140D" w:rsidRDefault="003F140D" w:rsidP="00EB520E">
            <w:pPr>
              <w:jc w:val="right"/>
              <w:rPr>
                <w:rFonts w:ascii="Times New Roman" w:hAnsi="Times New Roman" w:cs="Times New Roman"/>
                <w:color w:val="000000"/>
                <w:sz w:val="20"/>
                <w:szCs w:val="20"/>
              </w:rPr>
            </w:pPr>
            <w:r w:rsidRPr="003F140D">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3F140D" w:rsidRPr="003F140D" w:rsidRDefault="003F140D" w:rsidP="00EB520E">
            <w:pPr>
              <w:jc w:val="right"/>
              <w:rPr>
                <w:rFonts w:ascii="Times New Roman" w:hAnsi="Times New Roman" w:cs="Times New Roman"/>
                <w:color w:val="000000"/>
                <w:sz w:val="20"/>
                <w:szCs w:val="20"/>
              </w:rPr>
            </w:pPr>
            <w:r w:rsidRPr="003F140D">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3F140D" w:rsidRPr="003F140D" w:rsidRDefault="003F140D" w:rsidP="00EB520E">
            <w:pPr>
              <w:jc w:val="right"/>
              <w:rPr>
                <w:rFonts w:ascii="Times New Roman" w:hAnsi="Times New Roman" w:cs="Times New Roman"/>
                <w:color w:val="000000"/>
                <w:sz w:val="20"/>
                <w:szCs w:val="20"/>
              </w:rPr>
            </w:pPr>
            <w:r w:rsidRPr="003F140D">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3F140D" w:rsidRPr="001D7E60" w:rsidRDefault="003F140D"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3F140D" w:rsidRPr="001D7E60" w:rsidRDefault="003F140D"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F140D" w:rsidRPr="001D7E60" w:rsidRDefault="003F140D"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F140D" w:rsidRPr="001D7E60" w:rsidRDefault="003F140D" w:rsidP="005B53B5">
            <w:pPr>
              <w:rPr>
                <w:rFonts w:ascii="Times New Roman" w:hAnsi="Times New Roman" w:cs="Times New Roman"/>
                <w:color w:val="000000"/>
                <w:sz w:val="18"/>
                <w:szCs w:val="18"/>
              </w:rPr>
            </w:pPr>
          </w:p>
        </w:tc>
      </w:tr>
      <w:tr w:rsidR="003F140D" w:rsidRPr="001D7E60" w:rsidTr="00526F42">
        <w:trPr>
          <w:trHeight w:val="600"/>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F140D" w:rsidRPr="008021C1" w:rsidRDefault="003F140D"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000000"/>
              <w:right w:val="single" w:sz="4" w:space="0" w:color="auto"/>
            </w:tcBorders>
            <w:shd w:val="clear" w:color="auto" w:fill="FFFFFF" w:themeFill="background1"/>
            <w:tcMar>
              <w:left w:w="28" w:type="dxa"/>
              <w:right w:w="28" w:type="dxa"/>
            </w:tcMar>
            <w:vAlign w:val="center"/>
            <w:hideMark/>
          </w:tcPr>
          <w:p w:rsidR="003F140D" w:rsidRPr="008021C1" w:rsidRDefault="003F140D"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F140D" w:rsidRPr="008021C1" w:rsidRDefault="003F140D"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3F140D" w:rsidRPr="008021C1" w:rsidRDefault="003F140D"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Внебюджетные источники</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3F140D" w:rsidRPr="003F140D" w:rsidRDefault="003F140D" w:rsidP="00EB520E">
            <w:pPr>
              <w:jc w:val="right"/>
              <w:rPr>
                <w:rFonts w:ascii="Times New Roman" w:hAnsi="Times New Roman" w:cs="Times New Roman"/>
                <w:color w:val="000000"/>
                <w:sz w:val="20"/>
                <w:szCs w:val="20"/>
              </w:rPr>
            </w:pPr>
            <w:r w:rsidRPr="003F140D">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3F140D" w:rsidRPr="003F140D" w:rsidRDefault="003F140D" w:rsidP="00EB520E">
            <w:pPr>
              <w:jc w:val="right"/>
              <w:rPr>
                <w:rFonts w:ascii="Times New Roman" w:hAnsi="Times New Roman" w:cs="Times New Roman"/>
                <w:color w:val="000000"/>
                <w:sz w:val="20"/>
                <w:szCs w:val="20"/>
              </w:rPr>
            </w:pPr>
            <w:r w:rsidRPr="003F140D">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3F140D" w:rsidRPr="003F140D" w:rsidRDefault="003F140D" w:rsidP="00EB520E">
            <w:pPr>
              <w:jc w:val="right"/>
              <w:rPr>
                <w:rFonts w:ascii="Times New Roman" w:hAnsi="Times New Roman" w:cs="Times New Roman"/>
                <w:color w:val="000000"/>
                <w:sz w:val="20"/>
                <w:szCs w:val="20"/>
              </w:rPr>
            </w:pPr>
            <w:r w:rsidRPr="003F140D">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3F140D" w:rsidRPr="001D7E60" w:rsidRDefault="003F140D"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3F140D" w:rsidRPr="001D7E60" w:rsidRDefault="003F140D"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F140D" w:rsidRPr="001D7E60" w:rsidRDefault="003F140D"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3F140D" w:rsidRPr="001D7E60" w:rsidRDefault="003F140D" w:rsidP="005B53B5">
            <w:pPr>
              <w:rPr>
                <w:rFonts w:ascii="Times New Roman" w:hAnsi="Times New Roman" w:cs="Times New Roman"/>
                <w:color w:val="000000"/>
                <w:sz w:val="18"/>
                <w:szCs w:val="18"/>
              </w:rPr>
            </w:pPr>
          </w:p>
        </w:tc>
      </w:tr>
      <w:tr w:rsidR="00B71E10" w:rsidRPr="001D7E60" w:rsidTr="00526F42">
        <w:trPr>
          <w:trHeight w:val="600"/>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7.1.1</w:t>
            </w:r>
          </w:p>
        </w:tc>
        <w:tc>
          <w:tcPr>
            <w:tcW w:w="2835"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Создание условий для размещения радиоэлектронных средств на земельных участках в границах </w:t>
            </w:r>
            <w:r w:rsidR="008021C1" w:rsidRPr="008021C1">
              <w:rPr>
                <w:rFonts w:ascii="Times New Roman" w:hAnsi="Times New Roman" w:cs="Times New Roman"/>
                <w:color w:val="000000"/>
                <w:sz w:val="24"/>
                <w:szCs w:val="24"/>
              </w:rPr>
              <w:t>Сергиево-Посадского муниципального района</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2016-2018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1D7E60" w:rsidRDefault="00B71E1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1D7E60" w:rsidRDefault="00B71E1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1D7E60" w:rsidRDefault="00B71E10"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rsidR="00B71E10" w:rsidRPr="001D7E60" w:rsidRDefault="00B71E10" w:rsidP="005B53B5">
            <w:pPr>
              <w:rPr>
                <w:rFonts w:ascii="Times New Roman" w:hAnsi="Times New Roman" w:cs="Times New Roman"/>
                <w:color w:val="000000"/>
                <w:sz w:val="18"/>
                <w:szCs w:val="18"/>
              </w:rPr>
            </w:pPr>
          </w:p>
        </w:tc>
      </w:tr>
      <w:tr w:rsidR="00B71E10" w:rsidRPr="001D7E60" w:rsidTr="00526F42">
        <w:trPr>
          <w:trHeight w:val="600"/>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1D7E60" w:rsidRDefault="00B71E1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1D7E60" w:rsidRDefault="00B71E1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1D7E60" w:rsidRDefault="00B71E10"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rsidR="00B71E10" w:rsidRPr="001D7E60" w:rsidRDefault="00B71E10" w:rsidP="005B53B5">
            <w:pPr>
              <w:rPr>
                <w:rFonts w:ascii="Times New Roman" w:hAnsi="Times New Roman" w:cs="Times New Roman"/>
                <w:color w:val="000000"/>
                <w:sz w:val="18"/>
                <w:szCs w:val="18"/>
              </w:rPr>
            </w:pPr>
          </w:p>
        </w:tc>
      </w:tr>
      <w:tr w:rsidR="00B71E10" w:rsidRPr="001D7E60" w:rsidTr="00526F42">
        <w:trPr>
          <w:trHeight w:val="600"/>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Внебюджетные источники</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1D7E60" w:rsidRDefault="00B71E1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1D7E60" w:rsidRDefault="00B71E1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1D7E60" w:rsidRDefault="00B71E10"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rsidR="00B71E10" w:rsidRPr="001D7E60" w:rsidRDefault="00B71E10" w:rsidP="005B53B5">
            <w:pPr>
              <w:rPr>
                <w:rFonts w:ascii="Times New Roman" w:hAnsi="Times New Roman" w:cs="Times New Roman"/>
                <w:color w:val="000000"/>
                <w:sz w:val="18"/>
                <w:szCs w:val="18"/>
              </w:rPr>
            </w:pPr>
          </w:p>
        </w:tc>
      </w:tr>
      <w:tr w:rsidR="00B71E10" w:rsidRPr="001D7E60" w:rsidTr="00526F42">
        <w:trPr>
          <w:trHeight w:val="600"/>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7.1.2</w:t>
            </w:r>
          </w:p>
        </w:tc>
        <w:tc>
          <w:tcPr>
            <w:tcW w:w="2835"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Создание условий для размещения радиоэлектронных средств на зданиях и сооружениях в границах </w:t>
            </w:r>
            <w:r w:rsidR="008021C1" w:rsidRPr="008021C1">
              <w:rPr>
                <w:rFonts w:ascii="Times New Roman" w:hAnsi="Times New Roman" w:cs="Times New Roman"/>
                <w:color w:val="000000"/>
                <w:sz w:val="24"/>
                <w:szCs w:val="24"/>
              </w:rPr>
              <w:t>Сергиево-Посадского муниципального района</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2016-2018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1D7E60" w:rsidRDefault="00B71E1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1D7E60" w:rsidRDefault="00B71E1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1D7E60" w:rsidRDefault="00B71E10"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rsidR="00B71E10" w:rsidRPr="001D7E60" w:rsidRDefault="00B71E10" w:rsidP="005B53B5">
            <w:pPr>
              <w:rPr>
                <w:rFonts w:ascii="Times New Roman" w:hAnsi="Times New Roman" w:cs="Times New Roman"/>
                <w:color w:val="000000"/>
                <w:sz w:val="18"/>
                <w:szCs w:val="18"/>
              </w:rPr>
            </w:pPr>
          </w:p>
        </w:tc>
      </w:tr>
      <w:tr w:rsidR="00B71E10" w:rsidRPr="001D7E60" w:rsidTr="00526F42">
        <w:trPr>
          <w:trHeight w:val="600"/>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1D7E60" w:rsidRDefault="00B71E1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1D7E60" w:rsidRDefault="00B71E1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1D7E60" w:rsidRDefault="00B71E10"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rsidR="00B71E10" w:rsidRPr="001D7E60" w:rsidRDefault="00B71E10" w:rsidP="005B53B5">
            <w:pPr>
              <w:rPr>
                <w:rFonts w:ascii="Times New Roman" w:hAnsi="Times New Roman" w:cs="Times New Roman"/>
                <w:color w:val="000000"/>
                <w:sz w:val="18"/>
                <w:szCs w:val="18"/>
              </w:rPr>
            </w:pPr>
          </w:p>
        </w:tc>
      </w:tr>
      <w:tr w:rsidR="00B71E10" w:rsidRPr="001D7E60" w:rsidTr="00526F42">
        <w:trPr>
          <w:trHeight w:val="600"/>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Внебюджетные источники</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1D7E60" w:rsidRDefault="00B71E1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1D7E60" w:rsidRDefault="00B71E1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1D7E60" w:rsidRDefault="00B71E10"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rsidR="00B71E10" w:rsidRPr="001D7E60" w:rsidRDefault="00B71E10" w:rsidP="005B53B5">
            <w:pPr>
              <w:rPr>
                <w:rFonts w:ascii="Times New Roman" w:hAnsi="Times New Roman" w:cs="Times New Roman"/>
                <w:color w:val="000000"/>
                <w:sz w:val="18"/>
                <w:szCs w:val="18"/>
              </w:rPr>
            </w:pPr>
          </w:p>
        </w:tc>
      </w:tr>
      <w:tr w:rsidR="00B71E10" w:rsidRPr="001D7E60" w:rsidTr="00526F42">
        <w:trPr>
          <w:trHeight w:val="799"/>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8</w:t>
            </w:r>
          </w:p>
        </w:tc>
        <w:tc>
          <w:tcPr>
            <w:tcW w:w="2835"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Задача 8. Обеспечение ОМСУ </w:t>
            </w:r>
            <w:r w:rsidR="008021C1" w:rsidRPr="008021C1">
              <w:rPr>
                <w:rFonts w:ascii="Times New Roman" w:hAnsi="Times New Roman" w:cs="Times New Roman"/>
                <w:color w:val="000000"/>
                <w:sz w:val="24"/>
                <w:szCs w:val="24"/>
              </w:rPr>
              <w:t>Сергиево-Посадского муниципального района</w:t>
            </w:r>
            <w:r w:rsidRPr="008021C1">
              <w:rPr>
                <w:rFonts w:ascii="Times New Roman" w:hAnsi="Times New Roman" w:cs="Times New Roman"/>
                <w:color w:val="000000"/>
                <w:sz w:val="24"/>
                <w:szCs w:val="24"/>
              </w:rPr>
              <w:t xml:space="preserve"> условиями для развития конкуренции на рынке услуг широкополосного доступа в информационно-телекоммуникационную сеть Интернет</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2016-2018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1D7E60" w:rsidRDefault="00B71E1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1D7E60" w:rsidRDefault="00B71E1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1D7E60" w:rsidRDefault="00B71E10"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1D7E60" w:rsidRDefault="00B71E10"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r w:rsidR="00391F63">
              <w:rPr>
                <w:rFonts w:ascii="Times New Roman" w:hAnsi="Times New Roman" w:cs="Times New Roman"/>
                <w:color w:val="000000"/>
                <w:sz w:val="18"/>
                <w:szCs w:val="18"/>
              </w:rPr>
              <w:t>Отсутствие финансирования</w:t>
            </w:r>
          </w:p>
        </w:tc>
      </w:tr>
      <w:tr w:rsidR="00B71E10" w:rsidRPr="001D7E60" w:rsidTr="00526F42">
        <w:trPr>
          <w:trHeight w:val="799"/>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1D7E60" w:rsidRDefault="00B71E1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1D7E60" w:rsidRDefault="00B71E1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1D7E60" w:rsidRDefault="00B71E10"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1D7E60" w:rsidRDefault="00B71E10" w:rsidP="005B53B5">
            <w:pPr>
              <w:rPr>
                <w:rFonts w:ascii="Times New Roman" w:hAnsi="Times New Roman" w:cs="Times New Roman"/>
                <w:color w:val="000000"/>
                <w:sz w:val="18"/>
                <w:szCs w:val="18"/>
              </w:rPr>
            </w:pPr>
          </w:p>
        </w:tc>
      </w:tr>
      <w:tr w:rsidR="00B71E10" w:rsidRPr="001D7E60" w:rsidTr="00526F42">
        <w:trPr>
          <w:trHeight w:val="799"/>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Внебюджетные источники</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1D7E60" w:rsidRDefault="00B71E1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1D7E60" w:rsidRDefault="00B71E1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1D7E60" w:rsidRDefault="00B71E10"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1D7E60" w:rsidRDefault="00B71E10" w:rsidP="005B53B5">
            <w:pPr>
              <w:rPr>
                <w:rFonts w:ascii="Times New Roman" w:hAnsi="Times New Roman" w:cs="Times New Roman"/>
                <w:color w:val="000000"/>
                <w:sz w:val="18"/>
                <w:szCs w:val="18"/>
              </w:rPr>
            </w:pPr>
          </w:p>
        </w:tc>
      </w:tr>
      <w:tr w:rsidR="00B71E10" w:rsidRPr="001D7E60" w:rsidTr="00526F42">
        <w:trPr>
          <w:trHeight w:val="799"/>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8.1.</w:t>
            </w:r>
          </w:p>
        </w:tc>
        <w:tc>
          <w:tcPr>
            <w:tcW w:w="2835"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Основное мероприятие.</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2016-2018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1D7E60" w:rsidRDefault="00B71E1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1D7E60" w:rsidRDefault="00B71E1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1D7E60" w:rsidRDefault="00B71E10"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1D7E60" w:rsidRDefault="00B71E10"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B71E10" w:rsidRPr="001D7E60" w:rsidTr="00526F42">
        <w:trPr>
          <w:trHeight w:val="1002"/>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p>
        </w:tc>
        <w:tc>
          <w:tcPr>
            <w:tcW w:w="2835" w:type="dxa"/>
            <w:gridSpan w:val="2"/>
            <w:vMerge w:val="restart"/>
            <w:tcBorders>
              <w:top w:val="nil"/>
              <w:left w:val="single" w:sz="4" w:space="0" w:color="auto"/>
              <w:bottom w:val="single" w:sz="4" w:space="0" w:color="000000"/>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Развитие сети волоконно-оптических линий связи для обеспечения возможности жителей городских округов и муниципальных районов, городских и сельских поселений пользоваться услугами проводного и мобильного доступа в информационно-телекоммуникационную сеть Интернет не менее чем 2 операторами связи</w:t>
            </w: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1D7E60" w:rsidRDefault="00B71E1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1D7E60" w:rsidRDefault="00B71E1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1D7E60" w:rsidRDefault="00B71E10"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1D7E60" w:rsidRDefault="00B71E10" w:rsidP="005B53B5">
            <w:pPr>
              <w:rPr>
                <w:rFonts w:ascii="Times New Roman" w:hAnsi="Times New Roman" w:cs="Times New Roman"/>
                <w:color w:val="000000"/>
                <w:sz w:val="18"/>
                <w:szCs w:val="18"/>
              </w:rPr>
            </w:pPr>
          </w:p>
        </w:tc>
      </w:tr>
      <w:tr w:rsidR="00B71E10" w:rsidRPr="001D7E60" w:rsidTr="00526F42">
        <w:trPr>
          <w:trHeight w:val="1002"/>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000000"/>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B71E10" w:rsidRPr="008021C1" w:rsidRDefault="00B71E10"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Внебюджетные источники</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B71E10" w:rsidRDefault="00B71E10" w:rsidP="00EB520E">
            <w:pPr>
              <w:jc w:val="right"/>
              <w:rPr>
                <w:rFonts w:ascii="Times New Roman" w:hAnsi="Times New Roman" w:cs="Times New Roman"/>
                <w:color w:val="000000"/>
                <w:sz w:val="20"/>
                <w:szCs w:val="20"/>
              </w:rPr>
            </w:pPr>
            <w:r w:rsidRPr="00B71E10">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1D7E60" w:rsidRDefault="00B71E1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B71E10" w:rsidRPr="001D7E60" w:rsidRDefault="00B71E1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1D7E60" w:rsidRDefault="00B71E10"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B71E10" w:rsidRPr="001D7E60" w:rsidRDefault="00B71E10" w:rsidP="005B53B5">
            <w:pPr>
              <w:rPr>
                <w:rFonts w:ascii="Times New Roman" w:hAnsi="Times New Roman" w:cs="Times New Roman"/>
                <w:color w:val="000000"/>
                <w:sz w:val="18"/>
                <w:szCs w:val="18"/>
              </w:rPr>
            </w:pPr>
          </w:p>
        </w:tc>
      </w:tr>
      <w:tr w:rsidR="00C77FD7" w:rsidRPr="001D7E60" w:rsidTr="00526F42">
        <w:trPr>
          <w:trHeight w:val="600"/>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8.1.1</w:t>
            </w:r>
          </w:p>
        </w:tc>
        <w:tc>
          <w:tcPr>
            <w:tcW w:w="2835"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Инвентаризация кабельной канализации на территории </w:t>
            </w:r>
            <w:r w:rsidR="008021C1" w:rsidRPr="008021C1">
              <w:rPr>
                <w:rFonts w:ascii="Times New Roman" w:hAnsi="Times New Roman" w:cs="Times New Roman"/>
                <w:color w:val="000000"/>
                <w:sz w:val="24"/>
                <w:szCs w:val="24"/>
              </w:rPr>
              <w:t>Сергиево-Посадского муниципального района</w:t>
            </w:r>
            <w:r w:rsidRPr="008021C1">
              <w:rPr>
                <w:rFonts w:ascii="Times New Roman" w:hAnsi="Times New Roman" w:cs="Times New Roman"/>
                <w:color w:val="000000"/>
                <w:sz w:val="24"/>
                <w:szCs w:val="24"/>
              </w:rPr>
              <w:t xml:space="preserve"> и постановка кабельной канализации на балансовый учет</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2016-2018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1D7E60" w:rsidRDefault="00C77FD7"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1D7E60" w:rsidRDefault="00C77FD7"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1D7E60" w:rsidRDefault="00C77FD7"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1D7E60" w:rsidRDefault="00C77FD7"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C77FD7" w:rsidRPr="001D7E60" w:rsidTr="00526F42">
        <w:trPr>
          <w:trHeight w:val="600"/>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1D7E60" w:rsidRDefault="00C77FD7"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1D7E60" w:rsidRDefault="00C77FD7"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1D7E60" w:rsidRDefault="00C77FD7"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1D7E60" w:rsidRDefault="00C77FD7" w:rsidP="005B53B5">
            <w:pPr>
              <w:rPr>
                <w:rFonts w:ascii="Times New Roman" w:hAnsi="Times New Roman" w:cs="Times New Roman"/>
                <w:color w:val="000000"/>
                <w:sz w:val="18"/>
                <w:szCs w:val="18"/>
              </w:rPr>
            </w:pPr>
          </w:p>
        </w:tc>
      </w:tr>
      <w:tr w:rsidR="00C77FD7" w:rsidRPr="001D7E60" w:rsidTr="00526F42">
        <w:trPr>
          <w:trHeight w:val="600"/>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Внебюджетные источники</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1D7E60" w:rsidRDefault="00C77FD7"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1D7E60" w:rsidRDefault="00C77FD7"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1D7E60" w:rsidRDefault="00C77FD7"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1D7E60" w:rsidRDefault="00C77FD7" w:rsidP="005B53B5">
            <w:pPr>
              <w:rPr>
                <w:rFonts w:ascii="Times New Roman" w:hAnsi="Times New Roman" w:cs="Times New Roman"/>
                <w:color w:val="000000"/>
                <w:sz w:val="18"/>
                <w:szCs w:val="18"/>
              </w:rPr>
            </w:pPr>
          </w:p>
        </w:tc>
      </w:tr>
      <w:tr w:rsidR="00C77FD7" w:rsidRPr="001D7E60" w:rsidTr="00526F42">
        <w:trPr>
          <w:trHeight w:val="600"/>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8.1.2</w:t>
            </w:r>
          </w:p>
        </w:tc>
        <w:tc>
          <w:tcPr>
            <w:tcW w:w="2835"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Создание условий доступа операторам связи в многоквартирные дома и подключение подъездного видеонаблюдения</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2016-2018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1D7E60" w:rsidRDefault="00C77FD7"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1D7E60" w:rsidRDefault="00C77FD7"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1D7E60" w:rsidRDefault="00C77FD7"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1D7E60" w:rsidRDefault="00C77FD7"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C77FD7" w:rsidRPr="001D7E60" w:rsidTr="00526F42">
        <w:trPr>
          <w:trHeight w:val="600"/>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1D7E60" w:rsidRDefault="00C77FD7"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1D7E60" w:rsidRDefault="00C77FD7"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1D7E60" w:rsidRDefault="00C77FD7"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1D7E60" w:rsidRDefault="00C77FD7" w:rsidP="005B53B5">
            <w:pPr>
              <w:rPr>
                <w:rFonts w:ascii="Times New Roman" w:hAnsi="Times New Roman" w:cs="Times New Roman"/>
                <w:color w:val="000000"/>
                <w:sz w:val="18"/>
                <w:szCs w:val="18"/>
              </w:rPr>
            </w:pPr>
          </w:p>
        </w:tc>
      </w:tr>
      <w:tr w:rsidR="00C77FD7" w:rsidRPr="001D7E60" w:rsidTr="00526F42">
        <w:trPr>
          <w:trHeight w:val="600"/>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Внебюджетные источники</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1D7E60" w:rsidRDefault="00C77FD7"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1D7E60" w:rsidRDefault="00C77FD7"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1D7E60" w:rsidRDefault="00C77FD7"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1D7E60" w:rsidRDefault="00C77FD7" w:rsidP="005B53B5">
            <w:pPr>
              <w:rPr>
                <w:rFonts w:ascii="Times New Roman" w:hAnsi="Times New Roman" w:cs="Times New Roman"/>
                <w:color w:val="000000"/>
                <w:sz w:val="18"/>
                <w:szCs w:val="18"/>
              </w:rPr>
            </w:pPr>
          </w:p>
        </w:tc>
      </w:tr>
      <w:tr w:rsidR="00C77FD7" w:rsidRPr="001D7E60" w:rsidTr="00526F42">
        <w:trPr>
          <w:trHeight w:val="799"/>
        </w:trPr>
        <w:tc>
          <w:tcPr>
            <w:tcW w:w="724"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8.1.3</w:t>
            </w:r>
          </w:p>
        </w:tc>
        <w:tc>
          <w:tcPr>
            <w:tcW w:w="2835"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Формирование реестра операторов связи, оказывающих услуги по предоставлению широкополосного доступа в информационно-телекоммуникационную сеть «Интернет» на территории </w:t>
            </w:r>
            <w:r w:rsidR="008021C1" w:rsidRPr="008021C1">
              <w:rPr>
                <w:rFonts w:ascii="Times New Roman" w:hAnsi="Times New Roman" w:cs="Times New Roman"/>
                <w:color w:val="000000"/>
                <w:sz w:val="24"/>
                <w:szCs w:val="24"/>
              </w:rPr>
              <w:t>Сергиево-Посадского муниципального района</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jc w:val="center"/>
              <w:rPr>
                <w:rFonts w:ascii="Times New Roman" w:hAnsi="Times New Roman" w:cs="Times New Roman"/>
                <w:color w:val="000000"/>
                <w:sz w:val="24"/>
                <w:szCs w:val="24"/>
              </w:rPr>
            </w:pPr>
            <w:r w:rsidRPr="008021C1">
              <w:rPr>
                <w:rFonts w:ascii="Times New Roman" w:hAnsi="Times New Roman" w:cs="Times New Roman"/>
                <w:color w:val="000000"/>
                <w:sz w:val="24"/>
                <w:szCs w:val="24"/>
              </w:rPr>
              <w:t>2016-2018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1D7E60" w:rsidRDefault="00C77FD7"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1D7E60" w:rsidRDefault="00C77FD7"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1D7E60" w:rsidRDefault="00C77FD7"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1D7E60" w:rsidRDefault="00C77FD7"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C77FD7" w:rsidRPr="001D7E60" w:rsidTr="00526F42">
        <w:trPr>
          <w:trHeight w:val="799"/>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1D7E60" w:rsidRDefault="00C77FD7"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1D7E60" w:rsidRDefault="00C77FD7"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1D7E60" w:rsidRDefault="00C77FD7"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1D7E60" w:rsidRDefault="00C77FD7" w:rsidP="005B53B5">
            <w:pPr>
              <w:rPr>
                <w:rFonts w:ascii="Times New Roman" w:hAnsi="Times New Roman" w:cs="Times New Roman"/>
                <w:color w:val="000000"/>
                <w:sz w:val="18"/>
                <w:szCs w:val="18"/>
              </w:rPr>
            </w:pPr>
          </w:p>
        </w:tc>
      </w:tr>
      <w:tr w:rsidR="00C77FD7" w:rsidRPr="001D7E60" w:rsidTr="00526F42">
        <w:trPr>
          <w:trHeight w:val="799"/>
        </w:trPr>
        <w:tc>
          <w:tcPr>
            <w:tcW w:w="724"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rPr>
                <w:rFonts w:ascii="Times New Roman" w:hAnsi="Times New Roman" w:cs="Times New Roman"/>
                <w:color w:val="000000"/>
                <w:sz w:val="24"/>
                <w:szCs w:val="24"/>
              </w:rPr>
            </w:pPr>
          </w:p>
        </w:tc>
        <w:tc>
          <w:tcPr>
            <w:tcW w:w="1701" w:type="dxa"/>
            <w:gridSpan w:val="2"/>
            <w:tcBorders>
              <w:top w:val="nil"/>
              <w:left w:val="nil"/>
              <w:bottom w:val="nil"/>
              <w:right w:val="single" w:sz="4" w:space="0" w:color="auto"/>
            </w:tcBorders>
            <w:shd w:val="clear" w:color="auto" w:fill="FFFFFF" w:themeFill="background1"/>
            <w:tcMar>
              <w:left w:w="28" w:type="dxa"/>
              <w:right w:w="28" w:type="dxa"/>
            </w:tcMar>
            <w:vAlign w:val="center"/>
            <w:hideMark/>
          </w:tcPr>
          <w:p w:rsidR="00C77FD7" w:rsidRPr="008021C1" w:rsidRDefault="00C77FD7" w:rsidP="005B53B5">
            <w:pPr>
              <w:rPr>
                <w:rFonts w:ascii="Times New Roman" w:hAnsi="Times New Roman" w:cs="Times New Roman"/>
                <w:color w:val="000000"/>
                <w:sz w:val="24"/>
                <w:szCs w:val="24"/>
              </w:rPr>
            </w:pPr>
            <w:r w:rsidRPr="008021C1">
              <w:rPr>
                <w:rFonts w:ascii="Times New Roman" w:hAnsi="Times New Roman" w:cs="Times New Roman"/>
                <w:color w:val="000000"/>
                <w:sz w:val="24"/>
                <w:szCs w:val="24"/>
              </w:rPr>
              <w:t>Внебюджетные источники</w:t>
            </w:r>
          </w:p>
        </w:tc>
        <w:tc>
          <w:tcPr>
            <w:tcW w:w="992" w:type="dxa"/>
            <w:gridSpan w:val="2"/>
            <w:tcBorders>
              <w:top w:val="nil"/>
              <w:left w:val="nil"/>
              <w:bottom w:val="nil"/>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1D7E60" w:rsidRDefault="00C77FD7"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1D7E60" w:rsidRDefault="00C77FD7"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1D7E60" w:rsidRDefault="00C77FD7" w:rsidP="005B53B5">
            <w:pPr>
              <w:rPr>
                <w:rFonts w:ascii="Times New Roman" w:hAnsi="Times New Roman" w:cs="Times New Roman"/>
                <w:color w:val="000000"/>
                <w:sz w:val="18"/>
                <w:szCs w:val="18"/>
              </w:rPr>
            </w:pPr>
          </w:p>
        </w:tc>
        <w:tc>
          <w:tcPr>
            <w:tcW w:w="1923"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1D7E60" w:rsidRDefault="00C77FD7" w:rsidP="005B53B5">
            <w:pPr>
              <w:rPr>
                <w:rFonts w:ascii="Times New Roman" w:hAnsi="Times New Roman" w:cs="Times New Roman"/>
                <w:color w:val="000000"/>
                <w:sz w:val="18"/>
                <w:szCs w:val="18"/>
              </w:rPr>
            </w:pPr>
          </w:p>
        </w:tc>
      </w:tr>
      <w:tr w:rsidR="00C77FD7" w:rsidRPr="001D7E60" w:rsidTr="00526F42">
        <w:trPr>
          <w:trHeight w:val="600"/>
        </w:trPr>
        <w:tc>
          <w:tcPr>
            <w:tcW w:w="724" w:type="dxa"/>
            <w:gridSpan w:val="2"/>
            <w:vMerge w:val="restart"/>
            <w:tcBorders>
              <w:top w:val="single" w:sz="8" w:space="0" w:color="auto"/>
              <w:left w:val="single" w:sz="4" w:space="0" w:color="auto"/>
              <w:bottom w:val="single" w:sz="4" w:space="0" w:color="000000"/>
              <w:right w:val="single" w:sz="4" w:space="0" w:color="auto"/>
            </w:tcBorders>
            <w:shd w:val="clear" w:color="auto" w:fill="FFFFFF" w:themeFill="background1"/>
            <w:tcMar>
              <w:left w:w="28" w:type="dxa"/>
              <w:right w:w="28" w:type="dxa"/>
            </w:tcMar>
            <w:vAlign w:val="center"/>
            <w:hideMark/>
          </w:tcPr>
          <w:p w:rsidR="00C77FD7" w:rsidRPr="00476297" w:rsidRDefault="00C77FD7" w:rsidP="005B53B5">
            <w:pPr>
              <w:jc w:val="center"/>
              <w:rPr>
                <w:rFonts w:ascii="Times New Roman" w:hAnsi="Times New Roman" w:cs="Times New Roman"/>
                <w:color w:val="000000"/>
                <w:sz w:val="24"/>
                <w:szCs w:val="24"/>
              </w:rPr>
            </w:pPr>
            <w:r w:rsidRPr="00476297">
              <w:rPr>
                <w:rFonts w:ascii="Times New Roman" w:hAnsi="Times New Roman" w:cs="Times New Roman"/>
                <w:color w:val="000000"/>
                <w:sz w:val="24"/>
                <w:szCs w:val="24"/>
              </w:rPr>
              <w:t>9</w:t>
            </w:r>
          </w:p>
        </w:tc>
        <w:tc>
          <w:tcPr>
            <w:tcW w:w="2835" w:type="dxa"/>
            <w:gridSpan w:val="2"/>
            <w:vMerge w:val="restart"/>
            <w:tcBorders>
              <w:top w:val="single" w:sz="8" w:space="0" w:color="auto"/>
              <w:left w:val="single" w:sz="4" w:space="0" w:color="auto"/>
              <w:bottom w:val="single" w:sz="4" w:space="0" w:color="000000"/>
              <w:right w:val="single" w:sz="4" w:space="0" w:color="auto"/>
            </w:tcBorders>
            <w:shd w:val="clear" w:color="auto" w:fill="FFFFFF" w:themeFill="background1"/>
            <w:tcMar>
              <w:left w:w="28" w:type="dxa"/>
              <w:right w:w="28" w:type="dxa"/>
            </w:tcMar>
            <w:vAlign w:val="center"/>
            <w:hideMark/>
          </w:tcPr>
          <w:p w:rsidR="00C77FD7" w:rsidRPr="00476297" w:rsidRDefault="00C77FD7" w:rsidP="005B53B5">
            <w:pPr>
              <w:rPr>
                <w:rFonts w:ascii="Times New Roman" w:hAnsi="Times New Roman" w:cs="Times New Roman"/>
                <w:color w:val="000000"/>
                <w:sz w:val="24"/>
                <w:szCs w:val="24"/>
              </w:rPr>
            </w:pPr>
            <w:r w:rsidRPr="00476297">
              <w:rPr>
                <w:rFonts w:ascii="Times New Roman" w:hAnsi="Times New Roman" w:cs="Times New Roman"/>
                <w:color w:val="000000"/>
                <w:sz w:val="24"/>
                <w:szCs w:val="24"/>
              </w:rPr>
              <w:t xml:space="preserve">Задача 9. Обеспечение услугами связи </w:t>
            </w:r>
            <w:r w:rsidR="00476297" w:rsidRPr="00476297">
              <w:rPr>
                <w:rFonts w:ascii="Times New Roman" w:hAnsi="Times New Roman" w:cs="Times New Roman"/>
                <w:color w:val="000000"/>
                <w:sz w:val="24"/>
                <w:szCs w:val="24"/>
              </w:rPr>
              <w:t>Сергиево-Посадского муниципального района</w:t>
            </w:r>
          </w:p>
        </w:tc>
        <w:tc>
          <w:tcPr>
            <w:tcW w:w="1418" w:type="dxa"/>
            <w:vMerge w:val="restart"/>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476297" w:rsidRDefault="00C77FD7" w:rsidP="005B53B5">
            <w:pPr>
              <w:jc w:val="center"/>
              <w:rPr>
                <w:rFonts w:ascii="Times New Roman" w:hAnsi="Times New Roman" w:cs="Times New Roman"/>
                <w:color w:val="000000"/>
                <w:sz w:val="24"/>
                <w:szCs w:val="24"/>
              </w:rPr>
            </w:pPr>
            <w:r w:rsidRPr="00476297">
              <w:rPr>
                <w:rFonts w:ascii="Times New Roman" w:hAnsi="Times New Roman" w:cs="Times New Roman"/>
                <w:color w:val="000000"/>
                <w:sz w:val="24"/>
                <w:szCs w:val="24"/>
              </w:rPr>
              <w:t>2015-2018</w:t>
            </w:r>
          </w:p>
        </w:tc>
        <w:tc>
          <w:tcPr>
            <w:tcW w:w="1701" w:type="dxa"/>
            <w:gridSpan w:val="2"/>
            <w:tcBorders>
              <w:top w:val="single" w:sz="8"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rsidR="00C77FD7" w:rsidRPr="00476297" w:rsidRDefault="00C77FD7" w:rsidP="005B53B5">
            <w:pPr>
              <w:rPr>
                <w:rFonts w:ascii="Times New Roman" w:hAnsi="Times New Roman" w:cs="Times New Roman"/>
                <w:color w:val="000000"/>
                <w:sz w:val="24"/>
                <w:szCs w:val="24"/>
              </w:rPr>
            </w:pPr>
            <w:r w:rsidRPr="00476297">
              <w:rPr>
                <w:rFonts w:ascii="Times New Roman" w:hAnsi="Times New Roman" w:cs="Times New Roman"/>
                <w:color w:val="000000"/>
                <w:sz w:val="24"/>
                <w:szCs w:val="24"/>
              </w:rPr>
              <w:t>Итого, в том числе:</w:t>
            </w:r>
          </w:p>
        </w:tc>
        <w:tc>
          <w:tcPr>
            <w:tcW w:w="992" w:type="dxa"/>
            <w:gridSpan w:val="2"/>
            <w:tcBorders>
              <w:top w:val="single" w:sz="8" w:space="0" w:color="auto"/>
              <w:left w:val="nil"/>
              <w:bottom w:val="single" w:sz="4" w:space="0" w:color="auto"/>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4 495,00</w:t>
            </w:r>
          </w:p>
        </w:tc>
        <w:tc>
          <w:tcPr>
            <w:tcW w:w="992" w:type="dxa"/>
            <w:tcBorders>
              <w:top w:val="single" w:sz="8" w:space="0" w:color="auto"/>
              <w:left w:val="nil"/>
              <w:bottom w:val="nil"/>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0,00</w:t>
            </w:r>
          </w:p>
        </w:tc>
        <w:tc>
          <w:tcPr>
            <w:tcW w:w="992" w:type="dxa"/>
            <w:gridSpan w:val="2"/>
            <w:tcBorders>
              <w:top w:val="single" w:sz="8" w:space="0" w:color="auto"/>
              <w:left w:val="nil"/>
              <w:bottom w:val="nil"/>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4 495,00</w:t>
            </w:r>
          </w:p>
        </w:tc>
        <w:tc>
          <w:tcPr>
            <w:tcW w:w="993" w:type="dxa"/>
            <w:tcBorders>
              <w:top w:val="single" w:sz="8" w:space="0" w:color="auto"/>
              <w:left w:val="nil"/>
              <w:bottom w:val="nil"/>
              <w:right w:val="single" w:sz="4" w:space="0" w:color="auto"/>
            </w:tcBorders>
            <w:shd w:val="clear" w:color="auto" w:fill="FFFFFF" w:themeFill="background1"/>
            <w:tcMar>
              <w:left w:w="28" w:type="dxa"/>
              <w:right w:w="28" w:type="dxa"/>
            </w:tcMar>
            <w:vAlign w:val="center"/>
          </w:tcPr>
          <w:p w:rsidR="00C77FD7" w:rsidRPr="001D7E60" w:rsidRDefault="00C77FD7"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single" w:sz="8" w:space="0" w:color="auto"/>
              <w:left w:val="nil"/>
              <w:bottom w:val="nil"/>
              <w:right w:val="single" w:sz="4" w:space="0" w:color="auto"/>
            </w:tcBorders>
            <w:shd w:val="clear" w:color="auto" w:fill="FFFFFF" w:themeFill="background1"/>
            <w:tcMar>
              <w:left w:w="28" w:type="dxa"/>
              <w:right w:w="28" w:type="dxa"/>
            </w:tcMar>
            <w:vAlign w:val="center"/>
          </w:tcPr>
          <w:p w:rsidR="00C77FD7" w:rsidRPr="001D7E60" w:rsidRDefault="00C77FD7"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val="restart"/>
            <w:tcBorders>
              <w:top w:val="single" w:sz="8" w:space="0" w:color="auto"/>
              <w:left w:val="nil"/>
              <w:right w:val="single" w:sz="4" w:space="0" w:color="auto"/>
            </w:tcBorders>
            <w:shd w:val="clear" w:color="auto" w:fill="FFFFFF" w:themeFill="background1"/>
            <w:tcMar>
              <w:left w:w="28" w:type="dxa"/>
              <w:right w:w="28" w:type="dxa"/>
            </w:tcMar>
            <w:vAlign w:val="center"/>
            <w:hideMark/>
          </w:tcPr>
          <w:p w:rsidR="00C77FD7" w:rsidRPr="001D7E60" w:rsidRDefault="00C77FD7"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p w:rsidR="00C77FD7" w:rsidRPr="001D7E60" w:rsidRDefault="00C77FD7"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single" w:sz="8" w:space="0" w:color="auto"/>
              <w:left w:val="nil"/>
              <w:right w:val="single" w:sz="4" w:space="0" w:color="auto"/>
            </w:tcBorders>
            <w:shd w:val="clear" w:color="auto" w:fill="FFFFFF" w:themeFill="background1"/>
            <w:tcMar>
              <w:left w:w="28" w:type="dxa"/>
              <w:right w:w="28" w:type="dxa"/>
            </w:tcMar>
            <w:vAlign w:val="center"/>
            <w:hideMark/>
          </w:tcPr>
          <w:p w:rsidR="00C77FD7" w:rsidRPr="001D7E60" w:rsidRDefault="00C77FD7"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r w:rsidR="00391F63" w:rsidRPr="00391F63">
              <w:rPr>
                <w:rFonts w:ascii="Times New Roman" w:hAnsi="Times New Roman" w:cs="Times New Roman"/>
                <w:color w:val="000000"/>
                <w:sz w:val="18"/>
                <w:szCs w:val="18"/>
              </w:rPr>
              <w:t>Заключение муниципальных контрактов на оказание услуг телефонной связью, доступом к сети «Инетрент</w:t>
            </w:r>
          </w:p>
          <w:p w:rsidR="00C77FD7" w:rsidRPr="001D7E60" w:rsidRDefault="00C77FD7"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C77FD7" w:rsidRPr="001D7E60" w:rsidTr="00526F42">
        <w:trPr>
          <w:trHeight w:val="600"/>
        </w:trPr>
        <w:tc>
          <w:tcPr>
            <w:tcW w:w="724" w:type="dxa"/>
            <w:gridSpan w:val="2"/>
            <w:vMerge/>
            <w:tcBorders>
              <w:top w:val="single" w:sz="8" w:space="0" w:color="auto"/>
              <w:left w:val="single" w:sz="4" w:space="0" w:color="auto"/>
              <w:bottom w:val="single" w:sz="4" w:space="0" w:color="000000"/>
              <w:right w:val="single" w:sz="4" w:space="0" w:color="auto"/>
            </w:tcBorders>
            <w:shd w:val="clear" w:color="auto" w:fill="FFFFFF" w:themeFill="background1"/>
            <w:tcMar>
              <w:left w:w="28" w:type="dxa"/>
              <w:right w:w="28" w:type="dxa"/>
            </w:tcMar>
            <w:vAlign w:val="center"/>
            <w:hideMark/>
          </w:tcPr>
          <w:p w:rsidR="00C77FD7" w:rsidRPr="00476297" w:rsidRDefault="00C77FD7" w:rsidP="005B53B5">
            <w:pPr>
              <w:rPr>
                <w:rFonts w:ascii="Times New Roman" w:hAnsi="Times New Roman" w:cs="Times New Roman"/>
                <w:color w:val="000000"/>
                <w:sz w:val="24"/>
                <w:szCs w:val="24"/>
              </w:rPr>
            </w:pPr>
          </w:p>
        </w:tc>
        <w:tc>
          <w:tcPr>
            <w:tcW w:w="2835" w:type="dxa"/>
            <w:gridSpan w:val="2"/>
            <w:vMerge/>
            <w:tcBorders>
              <w:top w:val="single" w:sz="8" w:space="0" w:color="auto"/>
              <w:left w:val="single" w:sz="4" w:space="0" w:color="auto"/>
              <w:bottom w:val="single" w:sz="4" w:space="0" w:color="000000"/>
              <w:right w:val="single" w:sz="4" w:space="0" w:color="auto"/>
            </w:tcBorders>
            <w:shd w:val="clear" w:color="auto" w:fill="FFFFFF" w:themeFill="background1"/>
            <w:tcMar>
              <w:left w:w="28" w:type="dxa"/>
              <w:right w:w="28" w:type="dxa"/>
            </w:tcMar>
            <w:vAlign w:val="center"/>
            <w:hideMark/>
          </w:tcPr>
          <w:p w:rsidR="00C77FD7" w:rsidRPr="00476297" w:rsidRDefault="00C77FD7" w:rsidP="005B53B5">
            <w:pPr>
              <w:rPr>
                <w:rFonts w:ascii="Times New Roman" w:hAnsi="Times New Roman" w:cs="Times New Roman"/>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C77FD7" w:rsidRPr="00476297" w:rsidRDefault="00C77FD7"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C77FD7" w:rsidRPr="00476297" w:rsidRDefault="00C77FD7" w:rsidP="005B53B5">
            <w:pPr>
              <w:rPr>
                <w:rFonts w:ascii="Times New Roman" w:hAnsi="Times New Roman" w:cs="Times New Roman"/>
                <w:color w:val="000000"/>
                <w:sz w:val="24"/>
                <w:szCs w:val="24"/>
              </w:rPr>
            </w:pPr>
            <w:r w:rsidRPr="00476297">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4 495,00</w:t>
            </w:r>
          </w:p>
        </w:tc>
        <w:tc>
          <w:tcPr>
            <w:tcW w:w="992"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0,00</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rsidR="00C77FD7" w:rsidRPr="00C77FD7" w:rsidRDefault="00C77FD7" w:rsidP="00EB520E">
            <w:pPr>
              <w:jc w:val="right"/>
              <w:rPr>
                <w:rFonts w:ascii="Times New Roman" w:hAnsi="Times New Roman" w:cs="Times New Roman"/>
                <w:color w:val="000000"/>
                <w:sz w:val="20"/>
                <w:szCs w:val="20"/>
              </w:rPr>
            </w:pPr>
            <w:r w:rsidRPr="00C77FD7">
              <w:rPr>
                <w:rFonts w:ascii="Times New Roman" w:hAnsi="Times New Roman" w:cs="Times New Roman"/>
                <w:color w:val="000000"/>
                <w:sz w:val="20"/>
                <w:szCs w:val="20"/>
              </w:rPr>
              <w:t>4 495,00</w:t>
            </w:r>
          </w:p>
        </w:tc>
        <w:tc>
          <w:tcPr>
            <w:tcW w:w="993"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rsidR="00C77FD7" w:rsidRPr="001D7E60" w:rsidRDefault="00C77FD7"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rsidR="00C77FD7" w:rsidRPr="001D7E60" w:rsidRDefault="00C77FD7"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left w:val="nil"/>
              <w:bottom w:val="single" w:sz="4" w:space="0" w:color="auto"/>
              <w:right w:val="single" w:sz="4" w:space="0" w:color="auto"/>
            </w:tcBorders>
            <w:shd w:val="clear" w:color="auto" w:fill="FFFFFF" w:themeFill="background1"/>
            <w:tcMar>
              <w:left w:w="28" w:type="dxa"/>
              <w:right w:w="28" w:type="dxa"/>
            </w:tcMar>
            <w:vAlign w:val="center"/>
            <w:hideMark/>
          </w:tcPr>
          <w:p w:rsidR="00C77FD7" w:rsidRPr="001D7E60" w:rsidRDefault="00C77FD7" w:rsidP="005B53B5">
            <w:pPr>
              <w:rPr>
                <w:rFonts w:ascii="Times New Roman" w:hAnsi="Times New Roman" w:cs="Times New Roman"/>
                <w:color w:val="000000"/>
                <w:sz w:val="18"/>
                <w:szCs w:val="18"/>
              </w:rPr>
            </w:pPr>
          </w:p>
        </w:tc>
        <w:tc>
          <w:tcPr>
            <w:tcW w:w="1923" w:type="dxa"/>
            <w:vMerge/>
            <w:tcBorders>
              <w:left w:val="nil"/>
              <w:bottom w:val="single" w:sz="4" w:space="0" w:color="auto"/>
              <w:right w:val="single" w:sz="4" w:space="0" w:color="auto"/>
            </w:tcBorders>
            <w:shd w:val="clear" w:color="auto" w:fill="FFFFFF" w:themeFill="background1"/>
            <w:tcMar>
              <w:left w:w="28" w:type="dxa"/>
              <w:right w:w="28" w:type="dxa"/>
            </w:tcMar>
            <w:vAlign w:val="center"/>
            <w:hideMark/>
          </w:tcPr>
          <w:p w:rsidR="00C77FD7" w:rsidRPr="001D7E60" w:rsidRDefault="00C77FD7" w:rsidP="005B53B5">
            <w:pPr>
              <w:rPr>
                <w:rFonts w:ascii="Times New Roman" w:hAnsi="Times New Roman" w:cs="Times New Roman"/>
                <w:color w:val="000000"/>
                <w:sz w:val="18"/>
                <w:szCs w:val="18"/>
              </w:rPr>
            </w:pPr>
          </w:p>
        </w:tc>
      </w:tr>
      <w:tr w:rsidR="00260FE0" w:rsidRPr="001D7E60" w:rsidTr="00526F42">
        <w:trPr>
          <w:trHeight w:val="1002"/>
        </w:trPr>
        <w:tc>
          <w:tcPr>
            <w:tcW w:w="724" w:type="dxa"/>
            <w:gridSpan w:val="2"/>
            <w:vMerge w:val="restart"/>
            <w:tcBorders>
              <w:top w:val="nil"/>
              <w:left w:val="single" w:sz="4" w:space="0" w:color="auto"/>
              <w:bottom w:val="single" w:sz="4" w:space="0" w:color="000000"/>
              <w:right w:val="single" w:sz="4" w:space="0" w:color="auto"/>
            </w:tcBorders>
            <w:shd w:val="clear" w:color="auto" w:fill="FFFFFF" w:themeFill="background1"/>
            <w:tcMar>
              <w:left w:w="28" w:type="dxa"/>
              <w:right w:w="28" w:type="dxa"/>
            </w:tcMar>
            <w:vAlign w:val="center"/>
            <w:hideMark/>
          </w:tcPr>
          <w:p w:rsidR="00260FE0" w:rsidRPr="00476297" w:rsidRDefault="00260FE0" w:rsidP="005B53B5">
            <w:pPr>
              <w:jc w:val="center"/>
              <w:rPr>
                <w:rFonts w:ascii="Times New Roman" w:hAnsi="Times New Roman" w:cs="Times New Roman"/>
                <w:color w:val="000000"/>
                <w:sz w:val="24"/>
                <w:szCs w:val="24"/>
              </w:rPr>
            </w:pPr>
            <w:r w:rsidRPr="00476297">
              <w:rPr>
                <w:rFonts w:ascii="Times New Roman" w:hAnsi="Times New Roman" w:cs="Times New Roman"/>
                <w:color w:val="000000"/>
                <w:sz w:val="24"/>
                <w:szCs w:val="24"/>
              </w:rPr>
              <w:t>9.1</w:t>
            </w:r>
          </w:p>
        </w:tc>
        <w:tc>
          <w:tcPr>
            <w:tcW w:w="2835" w:type="dxa"/>
            <w:gridSpan w:val="2"/>
            <w:vMerge w:val="restart"/>
            <w:tcBorders>
              <w:top w:val="nil"/>
              <w:left w:val="single" w:sz="4" w:space="0" w:color="auto"/>
              <w:bottom w:val="single" w:sz="4" w:space="0" w:color="000000"/>
              <w:right w:val="single" w:sz="4" w:space="0" w:color="auto"/>
            </w:tcBorders>
            <w:shd w:val="clear" w:color="auto" w:fill="FFFFFF" w:themeFill="background1"/>
            <w:tcMar>
              <w:left w:w="28" w:type="dxa"/>
              <w:right w:w="28" w:type="dxa"/>
            </w:tcMar>
            <w:vAlign w:val="center"/>
            <w:hideMark/>
          </w:tcPr>
          <w:p w:rsidR="00260FE0" w:rsidRPr="00476297" w:rsidRDefault="00260FE0" w:rsidP="005B53B5">
            <w:pPr>
              <w:rPr>
                <w:rFonts w:ascii="Times New Roman" w:hAnsi="Times New Roman" w:cs="Times New Roman"/>
                <w:color w:val="000000"/>
                <w:sz w:val="24"/>
                <w:szCs w:val="24"/>
              </w:rPr>
            </w:pPr>
            <w:r w:rsidRPr="00476297">
              <w:rPr>
                <w:rFonts w:ascii="Times New Roman" w:hAnsi="Times New Roman" w:cs="Times New Roman"/>
                <w:color w:val="000000"/>
                <w:sz w:val="24"/>
                <w:szCs w:val="24"/>
              </w:rPr>
              <w:t xml:space="preserve">Обеспечение местной телефонной связь, передвижной мобильной связи, доступом к Глобальной сети интернет и аренда каналов связи для нужд </w:t>
            </w:r>
            <w:r w:rsidR="00476297" w:rsidRPr="00476297">
              <w:rPr>
                <w:rFonts w:ascii="Times New Roman" w:hAnsi="Times New Roman" w:cs="Times New Roman"/>
                <w:color w:val="000000"/>
                <w:sz w:val="24"/>
                <w:szCs w:val="24"/>
              </w:rPr>
              <w:t>Сергиево-Посадского муниципального района</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260FE0" w:rsidRPr="00476297" w:rsidRDefault="00260FE0" w:rsidP="005B53B5">
            <w:pPr>
              <w:jc w:val="center"/>
              <w:rPr>
                <w:rFonts w:ascii="Times New Roman" w:hAnsi="Times New Roman" w:cs="Times New Roman"/>
                <w:color w:val="000000"/>
                <w:sz w:val="24"/>
                <w:szCs w:val="24"/>
              </w:rPr>
            </w:pPr>
            <w:r w:rsidRPr="00476297">
              <w:rPr>
                <w:rFonts w:ascii="Times New Roman" w:hAnsi="Times New Roman" w:cs="Times New Roman"/>
                <w:color w:val="000000"/>
                <w:sz w:val="24"/>
                <w:szCs w:val="24"/>
              </w:rPr>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260FE0" w:rsidRPr="00476297" w:rsidRDefault="00260FE0" w:rsidP="005B53B5">
            <w:pPr>
              <w:rPr>
                <w:rFonts w:ascii="Times New Roman" w:hAnsi="Times New Roman" w:cs="Times New Roman"/>
                <w:color w:val="000000"/>
                <w:sz w:val="24"/>
                <w:szCs w:val="24"/>
              </w:rPr>
            </w:pPr>
            <w:r w:rsidRPr="00476297">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260FE0" w:rsidRPr="00260FE0" w:rsidRDefault="00260FE0" w:rsidP="00EB520E">
            <w:pPr>
              <w:jc w:val="right"/>
              <w:rPr>
                <w:rFonts w:ascii="Times New Roman" w:hAnsi="Times New Roman" w:cs="Times New Roman"/>
                <w:color w:val="000000"/>
                <w:sz w:val="20"/>
                <w:szCs w:val="20"/>
              </w:rPr>
            </w:pPr>
            <w:r w:rsidRPr="00260FE0">
              <w:rPr>
                <w:rFonts w:ascii="Times New Roman" w:hAnsi="Times New Roman" w:cs="Times New Roman"/>
                <w:color w:val="000000"/>
                <w:sz w:val="20"/>
                <w:szCs w:val="20"/>
              </w:rPr>
              <w:t>4 495,00</w:t>
            </w:r>
          </w:p>
        </w:tc>
        <w:tc>
          <w:tcPr>
            <w:tcW w:w="992" w:type="dxa"/>
            <w:tcBorders>
              <w:top w:val="nil"/>
              <w:left w:val="nil"/>
              <w:bottom w:val="nil"/>
              <w:right w:val="single" w:sz="4" w:space="0" w:color="auto"/>
            </w:tcBorders>
            <w:shd w:val="clear" w:color="auto" w:fill="FFFFFF" w:themeFill="background1"/>
            <w:tcMar>
              <w:left w:w="28" w:type="dxa"/>
              <w:right w:w="28" w:type="dxa"/>
            </w:tcMar>
            <w:vAlign w:val="center"/>
          </w:tcPr>
          <w:p w:rsidR="00260FE0" w:rsidRPr="00260FE0" w:rsidRDefault="00260FE0" w:rsidP="00EB520E">
            <w:pPr>
              <w:jc w:val="right"/>
              <w:rPr>
                <w:rFonts w:ascii="Times New Roman" w:hAnsi="Times New Roman" w:cs="Times New Roman"/>
                <w:color w:val="000000"/>
                <w:sz w:val="20"/>
                <w:szCs w:val="20"/>
              </w:rPr>
            </w:pPr>
            <w:r w:rsidRPr="00260FE0">
              <w:rPr>
                <w:rFonts w:ascii="Times New Roman" w:hAnsi="Times New Roman" w:cs="Times New Roman"/>
                <w:color w:val="000000"/>
                <w:sz w:val="20"/>
                <w:szCs w:val="20"/>
              </w:rPr>
              <w:t>0,00</w:t>
            </w:r>
          </w:p>
        </w:tc>
        <w:tc>
          <w:tcPr>
            <w:tcW w:w="992" w:type="dxa"/>
            <w:gridSpan w:val="2"/>
            <w:tcBorders>
              <w:top w:val="nil"/>
              <w:left w:val="nil"/>
              <w:bottom w:val="nil"/>
              <w:right w:val="single" w:sz="4" w:space="0" w:color="auto"/>
            </w:tcBorders>
            <w:shd w:val="clear" w:color="auto" w:fill="FFFFFF" w:themeFill="background1"/>
            <w:tcMar>
              <w:left w:w="28" w:type="dxa"/>
              <w:right w:w="28" w:type="dxa"/>
            </w:tcMar>
            <w:vAlign w:val="center"/>
          </w:tcPr>
          <w:p w:rsidR="00260FE0" w:rsidRPr="00260FE0" w:rsidRDefault="00260FE0" w:rsidP="00EB520E">
            <w:pPr>
              <w:jc w:val="right"/>
              <w:rPr>
                <w:rFonts w:ascii="Times New Roman" w:hAnsi="Times New Roman" w:cs="Times New Roman"/>
                <w:color w:val="000000"/>
                <w:sz w:val="20"/>
                <w:szCs w:val="20"/>
              </w:rPr>
            </w:pPr>
            <w:r w:rsidRPr="00260FE0">
              <w:rPr>
                <w:rFonts w:ascii="Times New Roman" w:hAnsi="Times New Roman" w:cs="Times New Roman"/>
                <w:color w:val="000000"/>
                <w:sz w:val="20"/>
                <w:szCs w:val="20"/>
              </w:rPr>
              <w:t>4 495,00</w:t>
            </w:r>
          </w:p>
        </w:tc>
        <w:tc>
          <w:tcPr>
            <w:tcW w:w="993" w:type="dxa"/>
            <w:tcBorders>
              <w:top w:val="nil"/>
              <w:left w:val="nil"/>
              <w:bottom w:val="nil"/>
              <w:right w:val="single" w:sz="4" w:space="0" w:color="auto"/>
            </w:tcBorders>
            <w:shd w:val="clear" w:color="auto" w:fill="FFFFFF" w:themeFill="background1"/>
            <w:tcMar>
              <w:left w:w="28" w:type="dxa"/>
              <w:right w:w="28" w:type="dxa"/>
            </w:tcMar>
            <w:vAlign w:val="center"/>
          </w:tcPr>
          <w:p w:rsidR="00260FE0" w:rsidRPr="001D7E60" w:rsidRDefault="00260FE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nil"/>
              <w:left w:val="nil"/>
              <w:bottom w:val="nil"/>
              <w:right w:val="single" w:sz="4" w:space="0" w:color="auto"/>
            </w:tcBorders>
            <w:shd w:val="clear" w:color="auto" w:fill="FFFFFF" w:themeFill="background1"/>
            <w:tcMar>
              <w:left w:w="28" w:type="dxa"/>
              <w:right w:w="28" w:type="dxa"/>
            </w:tcMar>
            <w:vAlign w:val="center"/>
          </w:tcPr>
          <w:p w:rsidR="00260FE0" w:rsidRPr="001D7E60" w:rsidRDefault="00260FE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val="restart"/>
            <w:tcBorders>
              <w:top w:val="nil"/>
              <w:left w:val="nil"/>
              <w:right w:val="single" w:sz="4" w:space="0" w:color="auto"/>
            </w:tcBorders>
            <w:shd w:val="clear" w:color="auto" w:fill="FFFFFF" w:themeFill="background1"/>
            <w:tcMar>
              <w:left w:w="28" w:type="dxa"/>
              <w:right w:w="28" w:type="dxa"/>
            </w:tcMar>
            <w:vAlign w:val="center"/>
            <w:hideMark/>
          </w:tcPr>
          <w:p w:rsidR="00260FE0" w:rsidRPr="001D7E60" w:rsidRDefault="00260FE0"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p w:rsidR="00260FE0" w:rsidRPr="001D7E60" w:rsidRDefault="00260FE0"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nil"/>
              <w:left w:val="nil"/>
              <w:right w:val="single" w:sz="4" w:space="0" w:color="auto"/>
            </w:tcBorders>
            <w:shd w:val="clear" w:color="auto" w:fill="FFFFFF" w:themeFill="background1"/>
            <w:tcMar>
              <w:left w:w="28" w:type="dxa"/>
              <w:right w:w="28" w:type="dxa"/>
            </w:tcMar>
            <w:vAlign w:val="center"/>
            <w:hideMark/>
          </w:tcPr>
          <w:p w:rsidR="00260FE0" w:rsidRPr="001D7E60" w:rsidRDefault="00260FE0"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p w:rsidR="00260FE0" w:rsidRPr="001D7E60" w:rsidRDefault="00260FE0"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260FE0" w:rsidRPr="001D7E60" w:rsidTr="00526F42">
        <w:trPr>
          <w:trHeight w:val="1002"/>
        </w:trPr>
        <w:tc>
          <w:tcPr>
            <w:tcW w:w="724" w:type="dxa"/>
            <w:gridSpan w:val="2"/>
            <w:vMerge/>
            <w:tcBorders>
              <w:top w:val="nil"/>
              <w:left w:val="single" w:sz="4" w:space="0" w:color="auto"/>
              <w:bottom w:val="single" w:sz="4" w:space="0" w:color="000000"/>
              <w:right w:val="single" w:sz="4" w:space="0" w:color="auto"/>
            </w:tcBorders>
            <w:shd w:val="clear" w:color="auto" w:fill="FFFFFF" w:themeFill="background1"/>
            <w:tcMar>
              <w:left w:w="28" w:type="dxa"/>
              <w:right w:w="28" w:type="dxa"/>
            </w:tcMar>
            <w:vAlign w:val="center"/>
            <w:hideMark/>
          </w:tcPr>
          <w:p w:rsidR="00260FE0" w:rsidRPr="00476297" w:rsidRDefault="00260FE0"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single" w:sz="4" w:space="0" w:color="000000"/>
              <w:right w:val="single" w:sz="4" w:space="0" w:color="auto"/>
            </w:tcBorders>
            <w:shd w:val="clear" w:color="auto" w:fill="FFFFFF" w:themeFill="background1"/>
            <w:tcMar>
              <w:left w:w="28" w:type="dxa"/>
              <w:right w:w="28" w:type="dxa"/>
            </w:tcMar>
            <w:vAlign w:val="center"/>
            <w:hideMark/>
          </w:tcPr>
          <w:p w:rsidR="00260FE0" w:rsidRPr="00476297" w:rsidRDefault="00260FE0"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260FE0" w:rsidRPr="00476297" w:rsidRDefault="00260FE0"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260FE0" w:rsidRPr="00476297" w:rsidRDefault="00260FE0" w:rsidP="005B53B5">
            <w:pPr>
              <w:rPr>
                <w:rFonts w:ascii="Times New Roman" w:hAnsi="Times New Roman" w:cs="Times New Roman"/>
                <w:color w:val="000000"/>
                <w:sz w:val="24"/>
                <w:szCs w:val="24"/>
              </w:rPr>
            </w:pPr>
            <w:r w:rsidRPr="00476297">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260FE0" w:rsidRPr="00260FE0" w:rsidRDefault="00260FE0" w:rsidP="00EB520E">
            <w:pPr>
              <w:jc w:val="right"/>
              <w:rPr>
                <w:rFonts w:ascii="Times New Roman" w:hAnsi="Times New Roman" w:cs="Times New Roman"/>
                <w:color w:val="000000"/>
                <w:sz w:val="20"/>
                <w:szCs w:val="20"/>
              </w:rPr>
            </w:pPr>
            <w:r w:rsidRPr="00260FE0">
              <w:rPr>
                <w:rFonts w:ascii="Times New Roman" w:hAnsi="Times New Roman" w:cs="Times New Roman"/>
                <w:color w:val="000000"/>
                <w:sz w:val="20"/>
                <w:szCs w:val="20"/>
              </w:rPr>
              <w:t>4 495,00</w:t>
            </w:r>
          </w:p>
        </w:tc>
        <w:tc>
          <w:tcPr>
            <w:tcW w:w="992" w:type="dxa"/>
            <w:tcBorders>
              <w:top w:val="single" w:sz="4" w:space="0" w:color="auto"/>
              <w:left w:val="nil"/>
              <w:bottom w:val="nil"/>
              <w:right w:val="single" w:sz="4" w:space="0" w:color="auto"/>
            </w:tcBorders>
            <w:shd w:val="clear" w:color="auto" w:fill="FFFFFF" w:themeFill="background1"/>
            <w:tcMar>
              <w:left w:w="28" w:type="dxa"/>
              <w:right w:w="28" w:type="dxa"/>
            </w:tcMar>
            <w:vAlign w:val="center"/>
          </w:tcPr>
          <w:p w:rsidR="00260FE0" w:rsidRPr="00260FE0" w:rsidRDefault="00260FE0" w:rsidP="00EB520E">
            <w:pPr>
              <w:jc w:val="right"/>
              <w:rPr>
                <w:rFonts w:ascii="Times New Roman" w:hAnsi="Times New Roman" w:cs="Times New Roman"/>
                <w:color w:val="000000"/>
                <w:sz w:val="20"/>
                <w:szCs w:val="20"/>
              </w:rPr>
            </w:pPr>
            <w:r w:rsidRPr="00260FE0">
              <w:rPr>
                <w:rFonts w:ascii="Times New Roman" w:hAnsi="Times New Roman" w:cs="Times New Roman"/>
                <w:color w:val="000000"/>
                <w:sz w:val="20"/>
                <w:szCs w:val="20"/>
              </w:rPr>
              <w:t>0,00</w:t>
            </w:r>
          </w:p>
        </w:tc>
        <w:tc>
          <w:tcPr>
            <w:tcW w:w="992" w:type="dxa"/>
            <w:gridSpan w:val="2"/>
            <w:tcBorders>
              <w:top w:val="single" w:sz="4" w:space="0" w:color="auto"/>
              <w:left w:val="nil"/>
              <w:bottom w:val="nil"/>
              <w:right w:val="single" w:sz="4" w:space="0" w:color="auto"/>
            </w:tcBorders>
            <w:shd w:val="clear" w:color="auto" w:fill="FFFFFF" w:themeFill="background1"/>
            <w:tcMar>
              <w:left w:w="28" w:type="dxa"/>
              <w:right w:w="28" w:type="dxa"/>
            </w:tcMar>
            <w:vAlign w:val="center"/>
          </w:tcPr>
          <w:p w:rsidR="00260FE0" w:rsidRPr="00260FE0" w:rsidRDefault="00260FE0" w:rsidP="00EB520E">
            <w:pPr>
              <w:jc w:val="right"/>
              <w:rPr>
                <w:rFonts w:ascii="Times New Roman" w:hAnsi="Times New Roman" w:cs="Times New Roman"/>
                <w:color w:val="000000"/>
                <w:sz w:val="20"/>
                <w:szCs w:val="20"/>
              </w:rPr>
            </w:pPr>
            <w:r w:rsidRPr="00260FE0">
              <w:rPr>
                <w:rFonts w:ascii="Times New Roman" w:hAnsi="Times New Roman" w:cs="Times New Roman"/>
                <w:color w:val="000000"/>
                <w:sz w:val="20"/>
                <w:szCs w:val="20"/>
              </w:rPr>
              <w:t>4 495,00</w:t>
            </w:r>
          </w:p>
        </w:tc>
        <w:tc>
          <w:tcPr>
            <w:tcW w:w="993" w:type="dxa"/>
            <w:tcBorders>
              <w:top w:val="single" w:sz="4" w:space="0" w:color="auto"/>
              <w:left w:val="nil"/>
              <w:bottom w:val="nil"/>
              <w:right w:val="single" w:sz="4" w:space="0" w:color="auto"/>
            </w:tcBorders>
            <w:shd w:val="clear" w:color="auto" w:fill="FFFFFF" w:themeFill="background1"/>
            <w:tcMar>
              <w:left w:w="28" w:type="dxa"/>
              <w:right w:w="28" w:type="dxa"/>
            </w:tcMar>
            <w:vAlign w:val="center"/>
          </w:tcPr>
          <w:p w:rsidR="00260FE0" w:rsidRPr="001D7E60" w:rsidRDefault="00260FE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single" w:sz="4" w:space="0" w:color="auto"/>
              <w:left w:val="nil"/>
              <w:bottom w:val="nil"/>
              <w:right w:val="single" w:sz="4" w:space="0" w:color="auto"/>
            </w:tcBorders>
            <w:shd w:val="clear" w:color="auto" w:fill="FFFFFF" w:themeFill="background1"/>
            <w:tcMar>
              <w:left w:w="28" w:type="dxa"/>
              <w:right w:w="28" w:type="dxa"/>
            </w:tcMar>
            <w:vAlign w:val="center"/>
          </w:tcPr>
          <w:p w:rsidR="00260FE0" w:rsidRPr="001D7E60" w:rsidRDefault="00260FE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left w:val="nil"/>
              <w:bottom w:val="nil"/>
              <w:right w:val="single" w:sz="4" w:space="0" w:color="auto"/>
            </w:tcBorders>
            <w:shd w:val="clear" w:color="auto" w:fill="FFFFFF" w:themeFill="background1"/>
            <w:tcMar>
              <w:left w:w="28" w:type="dxa"/>
              <w:right w:w="28" w:type="dxa"/>
            </w:tcMar>
            <w:vAlign w:val="center"/>
            <w:hideMark/>
          </w:tcPr>
          <w:p w:rsidR="00260FE0" w:rsidRPr="001D7E60" w:rsidRDefault="00260FE0" w:rsidP="005B53B5">
            <w:pPr>
              <w:rPr>
                <w:rFonts w:ascii="Times New Roman" w:hAnsi="Times New Roman" w:cs="Times New Roman"/>
                <w:color w:val="000000"/>
                <w:sz w:val="18"/>
                <w:szCs w:val="18"/>
              </w:rPr>
            </w:pPr>
          </w:p>
        </w:tc>
        <w:tc>
          <w:tcPr>
            <w:tcW w:w="1923" w:type="dxa"/>
            <w:vMerge/>
            <w:tcBorders>
              <w:left w:val="nil"/>
              <w:bottom w:val="nil"/>
              <w:right w:val="single" w:sz="4" w:space="0" w:color="auto"/>
            </w:tcBorders>
            <w:shd w:val="clear" w:color="auto" w:fill="FFFFFF" w:themeFill="background1"/>
            <w:tcMar>
              <w:left w:w="28" w:type="dxa"/>
              <w:right w:w="28" w:type="dxa"/>
            </w:tcMar>
            <w:vAlign w:val="center"/>
            <w:hideMark/>
          </w:tcPr>
          <w:p w:rsidR="00260FE0" w:rsidRPr="001D7E60" w:rsidRDefault="00260FE0" w:rsidP="005B53B5">
            <w:pPr>
              <w:rPr>
                <w:rFonts w:ascii="Times New Roman" w:hAnsi="Times New Roman" w:cs="Times New Roman"/>
                <w:color w:val="000000"/>
                <w:sz w:val="18"/>
                <w:szCs w:val="18"/>
              </w:rPr>
            </w:pPr>
          </w:p>
        </w:tc>
      </w:tr>
      <w:tr w:rsidR="00260FE0" w:rsidRPr="001D7E60" w:rsidTr="00526F42">
        <w:trPr>
          <w:trHeight w:val="600"/>
        </w:trPr>
        <w:tc>
          <w:tcPr>
            <w:tcW w:w="724" w:type="dxa"/>
            <w:gridSpan w:val="2"/>
            <w:vMerge w:val="restart"/>
            <w:tcBorders>
              <w:top w:val="nil"/>
              <w:left w:val="single" w:sz="4" w:space="0" w:color="auto"/>
              <w:bottom w:val="nil"/>
              <w:right w:val="single" w:sz="4" w:space="0" w:color="auto"/>
            </w:tcBorders>
            <w:shd w:val="clear" w:color="auto" w:fill="FFFFFF" w:themeFill="background1"/>
            <w:tcMar>
              <w:left w:w="28" w:type="dxa"/>
              <w:right w:w="28" w:type="dxa"/>
            </w:tcMar>
            <w:vAlign w:val="center"/>
            <w:hideMark/>
          </w:tcPr>
          <w:p w:rsidR="00260FE0" w:rsidRPr="00476297" w:rsidRDefault="00260FE0" w:rsidP="005B53B5">
            <w:pPr>
              <w:jc w:val="center"/>
              <w:rPr>
                <w:rFonts w:ascii="Times New Roman" w:hAnsi="Times New Roman" w:cs="Times New Roman"/>
                <w:color w:val="000000"/>
                <w:sz w:val="24"/>
                <w:szCs w:val="24"/>
              </w:rPr>
            </w:pPr>
            <w:r w:rsidRPr="00476297">
              <w:rPr>
                <w:rFonts w:ascii="Times New Roman" w:hAnsi="Times New Roman" w:cs="Times New Roman"/>
                <w:color w:val="000000"/>
                <w:sz w:val="24"/>
                <w:szCs w:val="24"/>
              </w:rPr>
              <w:t>9.1.1</w:t>
            </w:r>
          </w:p>
        </w:tc>
        <w:tc>
          <w:tcPr>
            <w:tcW w:w="2835" w:type="dxa"/>
            <w:gridSpan w:val="2"/>
            <w:vMerge w:val="restart"/>
            <w:tcBorders>
              <w:top w:val="nil"/>
              <w:left w:val="single" w:sz="4" w:space="0" w:color="auto"/>
              <w:bottom w:val="nil"/>
              <w:right w:val="single" w:sz="4" w:space="0" w:color="auto"/>
            </w:tcBorders>
            <w:shd w:val="clear" w:color="auto" w:fill="FFFFFF" w:themeFill="background1"/>
            <w:tcMar>
              <w:left w:w="28" w:type="dxa"/>
              <w:right w:w="28" w:type="dxa"/>
            </w:tcMar>
            <w:vAlign w:val="center"/>
            <w:hideMark/>
          </w:tcPr>
          <w:p w:rsidR="00260FE0" w:rsidRPr="00476297" w:rsidRDefault="00260FE0" w:rsidP="005B53B5">
            <w:pPr>
              <w:rPr>
                <w:rFonts w:ascii="Times New Roman" w:hAnsi="Times New Roman" w:cs="Times New Roman"/>
                <w:color w:val="000000"/>
                <w:sz w:val="24"/>
                <w:szCs w:val="24"/>
              </w:rPr>
            </w:pPr>
            <w:r w:rsidRPr="00476297">
              <w:rPr>
                <w:rFonts w:ascii="Times New Roman" w:hAnsi="Times New Roman" w:cs="Times New Roman"/>
                <w:color w:val="000000"/>
                <w:sz w:val="24"/>
                <w:szCs w:val="24"/>
              </w:rPr>
              <w:t xml:space="preserve">Предоставление услуг подвижной радиотелефонной связи </w:t>
            </w:r>
            <w:r w:rsidR="00476297" w:rsidRPr="00476297">
              <w:rPr>
                <w:rFonts w:ascii="Times New Roman" w:hAnsi="Times New Roman" w:cs="Times New Roman"/>
                <w:color w:val="000000"/>
                <w:sz w:val="24"/>
                <w:szCs w:val="24"/>
              </w:rPr>
              <w:t>Сергиево-Посадского муниципального района</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260FE0" w:rsidRPr="00476297" w:rsidRDefault="00260FE0" w:rsidP="005B53B5">
            <w:pPr>
              <w:jc w:val="center"/>
              <w:rPr>
                <w:rFonts w:ascii="Times New Roman" w:hAnsi="Times New Roman" w:cs="Times New Roman"/>
                <w:color w:val="000000"/>
                <w:sz w:val="24"/>
                <w:szCs w:val="24"/>
              </w:rPr>
            </w:pPr>
            <w:r w:rsidRPr="00476297">
              <w:rPr>
                <w:rFonts w:ascii="Times New Roman" w:hAnsi="Times New Roman" w:cs="Times New Roman"/>
                <w:color w:val="000000"/>
                <w:sz w:val="24"/>
                <w:szCs w:val="24"/>
              </w:rPr>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260FE0" w:rsidRPr="00476297" w:rsidRDefault="00260FE0" w:rsidP="005B53B5">
            <w:pPr>
              <w:rPr>
                <w:rFonts w:ascii="Times New Roman" w:hAnsi="Times New Roman" w:cs="Times New Roman"/>
                <w:color w:val="000000"/>
                <w:sz w:val="24"/>
                <w:szCs w:val="24"/>
              </w:rPr>
            </w:pPr>
            <w:r w:rsidRPr="00476297">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260FE0" w:rsidRPr="00260FE0" w:rsidRDefault="00260FE0" w:rsidP="00EB520E">
            <w:pPr>
              <w:jc w:val="right"/>
              <w:rPr>
                <w:rFonts w:ascii="Times New Roman" w:hAnsi="Times New Roman" w:cs="Times New Roman"/>
                <w:color w:val="000000"/>
                <w:sz w:val="20"/>
                <w:szCs w:val="20"/>
              </w:rPr>
            </w:pPr>
            <w:r w:rsidRPr="00260FE0">
              <w:rPr>
                <w:rFonts w:ascii="Times New Roman" w:hAnsi="Times New Roman" w:cs="Times New Roman"/>
                <w:color w:val="000000"/>
                <w:sz w:val="20"/>
                <w:szCs w:val="20"/>
              </w:rPr>
              <w:t>800,00</w:t>
            </w:r>
          </w:p>
        </w:tc>
        <w:tc>
          <w:tcPr>
            <w:tcW w:w="992" w:type="dxa"/>
            <w:tcBorders>
              <w:top w:val="single" w:sz="4" w:space="0" w:color="auto"/>
              <w:left w:val="nil"/>
              <w:bottom w:val="nil"/>
              <w:right w:val="single" w:sz="4" w:space="0" w:color="auto"/>
            </w:tcBorders>
            <w:shd w:val="clear" w:color="auto" w:fill="FFFFFF" w:themeFill="background1"/>
            <w:tcMar>
              <w:left w:w="28" w:type="dxa"/>
              <w:right w:w="28" w:type="dxa"/>
            </w:tcMar>
            <w:vAlign w:val="center"/>
          </w:tcPr>
          <w:p w:rsidR="00260FE0" w:rsidRPr="00260FE0" w:rsidRDefault="00260FE0" w:rsidP="00EB520E">
            <w:pPr>
              <w:jc w:val="right"/>
              <w:rPr>
                <w:rFonts w:ascii="Times New Roman" w:hAnsi="Times New Roman" w:cs="Times New Roman"/>
                <w:color w:val="000000"/>
                <w:sz w:val="20"/>
                <w:szCs w:val="20"/>
              </w:rPr>
            </w:pPr>
            <w:r w:rsidRPr="00260FE0">
              <w:rPr>
                <w:rFonts w:ascii="Times New Roman" w:hAnsi="Times New Roman" w:cs="Times New Roman"/>
                <w:color w:val="000000"/>
                <w:sz w:val="20"/>
                <w:szCs w:val="20"/>
              </w:rPr>
              <w:t>0,00</w:t>
            </w:r>
          </w:p>
        </w:tc>
        <w:tc>
          <w:tcPr>
            <w:tcW w:w="992" w:type="dxa"/>
            <w:gridSpan w:val="2"/>
            <w:tcBorders>
              <w:top w:val="single" w:sz="4" w:space="0" w:color="auto"/>
              <w:left w:val="nil"/>
              <w:bottom w:val="nil"/>
              <w:right w:val="single" w:sz="4" w:space="0" w:color="auto"/>
            </w:tcBorders>
            <w:shd w:val="clear" w:color="auto" w:fill="FFFFFF" w:themeFill="background1"/>
            <w:tcMar>
              <w:left w:w="28" w:type="dxa"/>
              <w:right w:w="28" w:type="dxa"/>
            </w:tcMar>
            <w:vAlign w:val="center"/>
          </w:tcPr>
          <w:p w:rsidR="00260FE0" w:rsidRPr="00260FE0" w:rsidRDefault="00260FE0" w:rsidP="00EB520E">
            <w:pPr>
              <w:jc w:val="right"/>
              <w:rPr>
                <w:rFonts w:ascii="Times New Roman" w:hAnsi="Times New Roman" w:cs="Times New Roman"/>
                <w:color w:val="000000"/>
                <w:sz w:val="20"/>
                <w:szCs w:val="20"/>
              </w:rPr>
            </w:pPr>
            <w:r w:rsidRPr="00260FE0">
              <w:rPr>
                <w:rFonts w:ascii="Times New Roman" w:hAnsi="Times New Roman" w:cs="Times New Roman"/>
                <w:color w:val="000000"/>
                <w:sz w:val="20"/>
                <w:szCs w:val="20"/>
              </w:rPr>
              <w:t>800,00</w:t>
            </w:r>
          </w:p>
        </w:tc>
        <w:tc>
          <w:tcPr>
            <w:tcW w:w="993" w:type="dxa"/>
            <w:tcBorders>
              <w:top w:val="single" w:sz="4" w:space="0" w:color="auto"/>
              <w:left w:val="nil"/>
              <w:bottom w:val="nil"/>
              <w:right w:val="single" w:sz="4" w:space="0" w:color="auto"/>
            </w:tcBorders>
            <w:shd w:val="clear" w:color="auto" w:fill="FFFFFF" w:themeFill="background1"/>
            <w:tcMar>
              <w:left w:w="28" w:type="dxa"/>
              <w:right w:w="28" w:type="dxa"/>
            </w:tcMar>
            <w:vAlign w:val="center"/>
          </w:tcPr>
          <w:p w:rsidR="00260FE0" w:rsidRPr="001D7E60" w:rsidRDefault="00260FE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single" w:sz="4" w:space="0" w:color="auto"/>
              <w:left w:val="nil"/>
              <w:bottom w:val="nil"/>
              <w:right w:val="single" w:sz="4" w:space="0" w:color="auto"/>
            </w:tcBorders>
            <w:shd w:val="clear" w:color="auto" w:fill="FFFFFF" w:themeFill="background1"/>
            <w:tcMar>
              <w:left w:w="28" w:type="dxa"/>
              <w:right w:w="28" w:type="dxa"/>
            </w:tcMar>
            <w:vAlign w:val="center"/>
          </w:tcPr>
          <w:p w:rsidR="00260FE0" w:rsidRPr="001D7E60" w:rsidRDefault="00260FE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val="restart"/>
            <w:tcBorders>
              <w:top w:val="single" w:sz="4" w:space="0" w:color="auto"/>
              <w:left w:val="nil"/>
              <w:right w:val="single" w:sz="4" w:space="0" w:color="auto"/>
            </w:tcBorders>
            <w:shd w:val="clear" w:color="auto" w:fill="FFFFFF" w:themeFill="background1"/>
            <w:tcMar>
              <w:left w:w="28" w:type="dxa"/>
              <w:right w:w="28" w:type="dxa"/>
            </w:tcMar>
            <w:vAlign w:val="center"/>
            <w:hideMark/>
          </w:tcPr>
          <w:p w:rsidR="00260FE0" w:rsidRPr="001D7E60" w:rsidRDefault="00260FE0"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p w:rsidR="00260FE0" w:rsidRPr="001D7E60" w:rsidRDefault="00260FE0"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single" w:sz="4" w:space="0" w:color="auto"/>
              <w:left w:val="nil"/>
              <w:right w:val="single" w:sz="4" w:space="0" w:color="auto"/>
            </w:tcBorders>
            <w:shd w:val="clear" w:color="auto" w:fill="FFFFFF" w:themeFill="background1"/>
            <w:tcMar>
              <w:left w:w="28" w:type="dxa"/>
              <w:right w:w="28" w:type="dxa"/>
            </w:tcMar>
            <w:vAlign w:val="center"/>
            <w:hideMark/>
          </w:tcPr>
          <w:p w:rsidR="00260FE0" w:rsidRPr="001D7E60" w:rsidRDefault="00260FE0"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p w:rsidR="00260FE0" w:rsidRPr="001D7E60" w:rsidRDefault="00260FE0"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260FE0" w:rsidRPr="001D7E60" w:rsidTr="00526F42">
        <w:trPr>
          <w:trHeight w:val="1289"/>
        </w:trPr>
        <w:tc>
          <w:tcPr>
            <w:tcW w:w="724" w:type="dxa"/>
            <w:gridSpan w:val="2"/>
            <w:vMerge/>
            <w:tcBorders>
              <w:top w:val="nil"/>
              <w:left w:val="single" w:sz="4" w:space="0" w:color="auto"/>
              <w:bottom w:val="nil"/>
              <w:right w:val="single" w:sz="4" w:space="0" w:color="auto"/>
            </w:tcBorders>
            <w:shd w:val="clear" w:color="auto" w:fill="FFFFFF" w:themeFill="background1"/>
            <w:tcMar>
              <w:left w:w="28" w:type="dxa"/>
              <w:right w:w="28" w:type="dxa"/>
            </w:tcMar>
            <w:vAlign w:val="center"/>
            <w:hideMark/>
          </w:tcPr>
          <w:p w:rsidR="00260FE0" w:rsidRPr="00476297" w:rsidRDefault="00260FE0" w:rsidP="005B53B5">
            <w:pPr>
              <w:rPr>
                <w:rFonts w:ascii="Times New Roman" w:hAnsi="Times New Roman" w:cs="Times New Roman"/>
                <w:color w:val="000000"/>
                <w:sz w:val="24"/>
                <w:szCs w:val="24"/>
              </w:rPr>
            </w:pPr>
          </w:p>
        </w:tc>
        <w:tc>
          <w:tcPr>
            <w:tcW w:w="2835" w:type="dxa"/>
            <w:gridSpan w:val="2"/>
            <w:vMerge/>
            <w:tcBorders>
              <w:top w:val="nil"/>
              <w:left w:val="single" w:sz="4" w:space="0" w:color="auto"/>
              <w:bottom w:val="nil"/>
              <w:right w:val="single" w:sz="4" w:space="0" w:color="auto"/>
            </w:tcBorders>
            <w:shd w:val="clear" w:color="auto" w:fill="FFFFFF" w:themeFill="background1"/>
            <w:tcMar>
              <w:left w:w="28" w:type="dxa"/>
              <w:right w:w="28" w:type="dxa"/>
            </w:tcMar>
            <w:vAlign w:val="center"/>
            <w:hideMark/>
          </w:tcPr>
          <w:p w:rsidR="00260FE0" w:rsidRPr="00476297" w:rsidRDefault="00260FE0"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260FE0" w:rsidRPr="00476297" w:rsidRDefault="00260FE0"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260FE0" w:rsidRPr="00476297" w:rsidRDefault="00260FE0" w:rsidP="005B53B5">
            <w:pPr>
              <w:rPr>
                <w:rFonts w:ascii="Times New Roman" w:hAnsi="Times New Roman" w:cs="Times New Roman"/>
                <w:color w:val="000000"/>
                <w:sz w:val="24"/>
                <w:szCs w:val="24"/>
              </w:rPr>
            </w:pPr>
            <w:r w:rsidRPr="00476297">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260FE0" w:rsidRPr="00260FE0" w:rsidRDefault="00260FE0" w:rsidP="00EB520E">
            <w:pPr>
              <w:jc w:val="right"/>
              <w:rPr>
                <w:rFonts w:ascii="Times New Roman" w:hAnsi="Times New Roman" w:cs="Times New Roman"/>
                <w:color w:val="000000"/>
                <w:sz w:val="20"/>
                <w:szCs w:val="20"/>
              </w:rPr>
            </w:pPr>
            <w:r w:rsidRPr="00260FE0">
              <w:rPr>
                <w:rFonts w:ascii="Times New Roman" w:hAnsi="Times New Roman" w:cs="Times New Roman"/>
                <w:color w:val="000000"/>
                <w:sz w:val="20"/>
                <w:szCs w:val="20"/>
              </w:rPr>
              <w:t>800,00</w:t>
            </w:r>
          </w:p>
        </w:tc>
        <w:tc>
          <w:tcPr>
            <w:tcW w:w="992" w:type="dxa"/>
            <w:tcBorders>
              <w:top w:val="single" w:sz="4" w:space="0" w:color="auto"/>
              <w:left w:val="nil"/>
              <w:bottom w:val="nil"/>
              <w:right w:val="single" w:sz="4" w:space="0" w:color="auto"/>
            </w:tcBorders>
            <w:shd w:val="clear" w:color="auto" w:fill="FFFFFF" w:themeFill="background1"/>
            <w:tcMar>
              <w:left w:w="28" w:type="dxa"/>
              <w:right w:w="28" w:type="dxa"/>
            </w:tcMar>
            <w:vAlign w:val="center"/>
          </w:tcPr>
          <w:p w:rsidR="00260FE0" w:rsidRPr="00260FE0" w:rsidRDefault="00260FE0" w:rsidP="00EB520E">
            <w:pPr>
              <w:jc w:val="right"/>
              <w:rPr>
                <w:rFonts w:ascii="Times New Roman" w:hAnsi="Times New Roman" w:cs="Times New Roman"/>
                <w:color w:val="000000"/>
                <w:sz w:val="20"/>
                <w:szCs w:val="20"/>
              </w:rPr>
            </w:pPr>
            <w:r w:rsidRPr="00260FE0">
              <w:rPr>
                <w:rFonts w:ascii="Times New Roman" w:hAnsi="Times New Roman" w:cs="Times New Roman"/>
                <w:color w:val="000000"/>
                <w:sz w:val="20"/>
                <w:szCs w:val="20"/>
              </w:rPr>
              <w:t>0,00</w:t>
            </w:r>
          </w:p>
        </w:tc>
        <w:tc>
          <w:tcPr>
            <w:tcW w:w="992" w:type="dxa"/>
            <w:gridSpan w:val="2"/>
            <w:tcBorders>
              <w:top w:val="single" w:sz="4" w:space="0" w:color="auto"/>
              <w:left w:val="nil"/>
              <w:bottom w:val="nil"/>
              <w:right w:val="single" w:sz="4" w:space="0" w:color="auto"/>
            </w:tcBorders>
            <w:shd w:val="clear" w:color="auto" w:fill="FFFFFF" w:themeFill="background1"/>
            <w:tcMar>
              <w:left w:w="28" w:type="dxa"/>
              <w:right w:w="28" w:type="dxa"/>
            </w:tcMar>
            <w:vAlign w:val="center"/>
          </w:tcPr>
          <w:p w:rsidR="00260FE0" w:rsidRPr="00260FE0" w:rsidRDefault="00260FE0" w:rsidP="00EB520E">
            <w:pPr>
              <w:jc w:val="right"/>
              <w:rPr>
                <w:rFonts w:ascii="Times New Roman" w:hAnsi="Times New Roman" w:cs="Times New Roman"/>
                <w:color w:val="000000"/>
                <w:sz w:val="20"/>
                <w:szCs w:val="20"/>
              </w:rPr>
            </w:pPr>
            <w:r w:rsidRPr="00260FE0">
              <w:rPr>
                <w:rFonts w:ascii="Times New Roman" w:hAnsi="Times New Roman" w:cs="Times New Roman"/>
                <w:color w:val="000000"/>
                <w:sz w:val="20"/>
                <w:szCs w:val="20"/>
              </w:rPr>
              <w:t>800,00</w:t>
            </w:r>
          </w:p>
        </w:tc>
        <w:tc>
          <w:tcPr>
            <w:tcW w:w="993" w:type="dxa"/>
            <w:tcBorders>
              <w:top w:val="single" w:sz="4" w:space="0" w:color="auto"/>
              <w:left w:val="nil"/>
              <w:bottom w:val="nil"/>
              <w:right w:val="single" w:sz="4" w:space="0" w:color="auto"/>
            </w:tcBorders>
            <w:shd w:val="clear" w:color="auto" w:fill="FFFFFF" w:themeFill="background1"/>
            <w:tcMar>
              <w:left w:w="28" w:type="dxa"/>
              <w:right w:w="28" w:type="dxa"/>
            </w:tcMar>
            <w:vAlign w:val="center"/>
          </w:tcPr>
          <w:p w:rsidR="00260FE0" w:rsidRPr="001D7E60" w:rsidRDefault="00260FE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single" w:sz="4" w:space="0" w:color="auto"/>
              <w:left w:val="nil"/>
              <w:bottom w:val="nil"/>
              <w:right w:val="single" w:sz="4" w:space="0" w:color="auto"/>
            </w:tcBorders>
            <w:shd w:val="clear" w:color="auto" w:fill="FFFFFF" w:themeFill="background1"/>
            <w:tcMar>
              <w:left w:w="28" w:type="dxa"/>
              <w:right w:w="28" w:type="dxa"/>
            </w:tcMar>
            <w:vAlign w:val="center"/>
          </w:tcPr>
          <w:p w:rsidR="00260FE0" w:rsidRPr="001D7E60" w:rsidRDefault="00260FE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left w:val="nil"/>
              <w:bottom w:val="nil"/>
              <w:right w:val="single" w:sz="4" w:space="0" w:color="auto"/>
            </w:tcBorders>
            <w:shd w:val="clear" w:color="auto" w:fill="FFFFFF" w:themeFill="background1"/>
            <w:tcMar>
              <w:left w:w="28" w:type="dxa"/>
              <w:right w:w="28" w:type="dxa"/>
            </w:tcMar>
            <w:vAlign w:val="center"/>
            <w:hideMark/>
          </w:tcPr>
          <w:p w:rsidR="00260FE0" w:rsidRPr="001D7E60" w:rsidRDefault="00260FE0" w:rsidP="005B53B5">
            <w:pPr>
              <w:rPr>
                <w:rFonts w:ascii="Times New Roman" w:hAnsi="Times New Roman" w:cs="Times New Roman"/>
                <w:color w:val="000000"/>
                <w:sz w:val="18"/>
                <w:szCs w:val="18"/>
              </w:rPr>
            </w:pPr>
          </w:p>
        </w:tc>
        <w:tc>
          <w:tcPr>
            <w:tcW w:w="1923" w:type="dxa"/>
            <w:vMerge/>
            <w:tcBorders>
              <w:left w:val="nil"/>
              <w:bottom w:val="nil"/>
              <w:right w:val="single" w:sz="4" w:space="0" w:color="auto"/>
            </w:tcBorders>
            <w:shd w:val="clear" w:color="auto" w:fill="FFFFFF" w:themeFill="background1"/>
            <w:tcMar>
              <w:left w:w="28" w:type="dxa"/>
              <w:right w:w="28" w:type="dxa"/>
            </w:tcMar>
            <w:vAlign w:val="center"/>
            <w:hideMark/>
          </w:tcPr>
          <w:p w:rsidR="00260FE0" w:rsidRPr="001D7E60" w:rsidRDefault="00260FE0" w:rsidP="005B53B5">
            <w:pPr>
              <w:rPr>
                <w:rFonts w:ascii="Times New Roman" w:hAnsi="Times New Roman" w:cs="Times New Roman"/>
                <w:color w:val="000000"/>
                <w:sz w:val="18"/>
                <w:szCs w:val="18"/>
              </w:rPr>
            </w:pPr>
          </w:p>
        </w:tc>
      </w:tr>
      <w:tr w:rsidR="00260FE0" w:rsidRPr="001D7E60" w:rsidTr="00526F42">
        <w:trPr>
          <w:trHeight w:val="600"/>
        </w:trPr>
        <w:tc>
          <w:tcPr>
            <w:tcW w:w="724" w:type="dxa"/>
            <w:gridSpan w:val="2"/>
            <w:vMerge w:val="restart"/>
            <w:tcBorders>
              <w:top w:val="single" w:sz="4" w:space="0" w:color="auto"/>
              <w:left w:val="single" w:sz="4" w:space="0" w:color="auto"/>
              <w:bottom w:val="nil"/>
              <w:right w:val="single" w:sz="4" w:space="0" w:color="auto"/>
            </w:tcBorders>
            <w:shd w:val="clear" w:color="auto" w:fill="FFFFFF" w:themeFill="background1"/>
            <w:tcMar>
              <w:left w:w="28" w:type="dxa"/>
              <w:right w:w="28" w:type="dxa"/>
            </w:tcMar>
            <w:vAlign w:val="center"/>
            <w:hideMark/>
          </w:tcPr>
          <w:p w:rsidR="00260FE0" w:rsidRPr="00476297" w:rsidRDefault="00260FE0" w:rsidP="005B53B5">
            <w:pPr>
              <w:jc w:val="center"/>
              <w:rPr>
                <w:rFonts w:ascii="Times New Roman" w:hAnsi="Times New Roman" w:cs="Times New Roman"/>
                <w:color w:val="000000"/>
                <w:sz w:val="24"/>
                <w:szCs w:val="24"/>
              </w:rPr>
            </w:pPr>
            <w:r w:rsidRPr="00476297">
              <w:rPr>
                <w:rFonts w:ascii="Times New Roman" w:hAnsi="Times New Roman" w:cs="Times New Roman"/>
                <w:color w:val="000000"/>
                <w:sz w:val="24"/>
                <w:szCs w:val="24"/>
              </w:rPr>
              <w:t>9.1.2</w:t>
            </w:r>
          </w:p>
        </w:tc>
        <w:tc>
          <w:tcPr>
            <w:tcW w:w="2835" w:type="dxa"/>
            <w:gridSpan w:val="2"/>
            <w:vMerge w:val="restart"/>
            <w:tcBorders>
              <w:top w:val="single" w:sz="4" w:space="0" w:color="auto"/>
              <w:left w:val="single" w:sz="4" w:space="0" w:color="auto"/>
              <w:bottom w:val="nil"/>
              <w:right w:val="single" w:sz="4" w:space="0" w:color="auto"/>
            </w:tcBorders>
            <w:shd w:val="clear" w:color="auto" w:fill="FFFFFF" w:themeFill="background1"/>
            <w:tcMar>
              <w:left w:w="28" w:type="dxa"/>
              <w:right w:w="28" w:type="dxa"/>
            </w:tcMar>
            <w:vAlign w:val="center"/>
            <w:hideMark/>
          </w:tcPr>
          <w:p w:rsidR="00260FE0" w:rsidRPr="00476297" w:rsidRDefault="00260FE0" w:rsidP="005B53B5">
            <w:pPr>
              <w:rPr>
                <w:rFonts w:ascii="Times New Roman" w:hAnsi="Times New Roman" w:cs="Times New Roman"/>
                <w:color w:val="000000"/>
                <w:sz w:val="24"/>
                <w:szCs w:val="24"/>
              </w:rPr>
            </w:pPr>
            <w:r w:rsidRPr="00476297">
              <w:rPr>
                <w:rFonts w:ascii="Times New Roman" w:hAnsi="Times New Roman" w:cs="Times New Roman"/>
                <w:color w:val="000000"/>
                <w:sz w:val="24"/>
                <w:szCs w:val="24"/>
              </w:rPr>
              <w:t>Обеспечение местной телефонной связью и междугородним и международным доступом</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260FE0" w:rsidRPr="00476297" w:rsidRDefault="00260FE0" w:rsidP="005B53B5">
            <w:pPr>
              <w:jc w:val="center"/>
              <w:rPr>
                <w:rFonts w:ascii="Times New Roman" w:hAnsi="Times New Roman" w:cs="Times New Roman"/>
                <w:color w:val="000000"/>
                <w:sz w:val="24"/>
                <w:szCs w:val="24"/>
              </w:rPr>
            </w:pPr>
            <w:r w:rsidRPr="00476297">
              <w:rPr>
                <w:rFonts w:ascii="Times New Roman" w:hAnsi="Times New Roman" w:cs="Times New Roman"/>
                <w:color w:val="000000"/>
                <w:sz w:val="24"/>
                <w:szCs w:val="24"/>
              </w:rPr>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260FE0" w:rsidRPr="00476297" w:rsidRDefault="00260FE0" w:rsidP="005B53B5">
            <w:pPr>
              <w:rPr>
                <w:rFonts w:ascii="Times New Roman" w:hAnsi="Times New Roman" w:cs="Times New Roman"/>
                <w:color w:val="000000"/>
                <w:sz w:val="24"/>
                <w:szCs w:val="24"/>
              </w:rPr>
            </w:pPr>
            <w:r w:rsidRPr="00476297">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260FE0" w:rsidRPr="00260FE0" w:rsidRDefault="00260FE0" w:rsidP="00EB520E">
            <w:pPr>
              <w:jc w:val="right"/>
              <w:rPr>
                <w:rFonts w:ascii="Times New Roman" w:hAnsi="Times New Roman" w:cs="Times New Roman"/>
                <w:color w:val="000000"/>
                <w:sz w:val="20"/>
                <w:szCs w:val="20"/>
              </w:rPr>
            </w:pPr>
            <w:r w:rsidRPr="00260FE0">
              <w:rPr>
                <w:rFonts w:ascii="Times New Roman" w:hAnsi="Times New Roman" w:cs="Times New Roman"/>
                <w:color w:val="000000"/>
                <w:sz w:val="20"/>
                <w:szCs w:val="20"/>
              </w:rPr>
              <w:t>3 143,00</w:t>
            </w:r>
          </w:p>
        </w:tc>
        <w:tc>
          <w:tcPr>
            <w:tcW w:w="992" w:type="dxa"/>
            <w:tcBorders>
              <w:top w:val="single" w:sz="4" w:space="0" w:color="auto"/>
              <w:left w:val="nil"/>
              <w:bottom w:val="nil"/>
              <w:right w:val="single" w:sz="4" w:space="0" w:color="auto"/>
            </w:tcBorders>
            <w:shd w:val="clear" w:color="auto" w:fill="FFFFFF" w:themeFill="background1"/>
            <w:tcMar>
              <w:left w:w="28" w:type="dxa"/>
              <w:right w:w="28" w:type="dxa"/>
            </w:tcMar>
            <w:vAlign w:val="center"/>
          </w:tcPr>
          <w:p w:rsidR="00260FE0" w:rsidRPr="00260FE0" w:rsidRDefault="00260FE0" w:rsidP="00EB520E">
            <w:pPr>
              <w:jc w:val="right"/>
              <w:rPr>
                <w:rFonts w:ascii="Times New Roman" w:hAnsi="Times New Roman" w:cs="Times New Roman"/>
                <w:color w:val="000000"/>
                <w:sz w:val="20"/>
                <w:szCs w:val="20"/>
              </w:rPr>
            </w:pPr>
            <w:r w:rsidRPr="00260FE0">
              <w:rPr>
                <w:rFonts w:ascii="Times New Roman" w:hAnsi="Times New Roman" w:cs="Times New Roman"/>
                <w:color w:val="000000"/>
                <w:sz w:val="20"/>
                <w:szCs w:val="20"/>
              </w:rPr>
              <w:t>0,00</w:t>
            </w:r>
          </w:p>
        </w:tc>
        <w:tc>
          <w:tcPr>
            <w:tcW w:w="992" w:type="dxa"/>
            <w:gridSpan w:val="2"/>
            <w:tcBorders>
              <w:top w:val="single" w:sz="4" w:space="0" w:color="auto"/>
              <w:left w:val="nil"/>
              <w:bottom w:val="nil"/>
              <w:right w:val="single" w:sz="4" w:space="0" w:color="auto"/>
            </w:tcBorders>
            <w:shd w:val="clear" w:color="auto" w:fill="FFFFFF" w:themeFill="background1"/>
            <w:tcMar>
              <w:left w:w="28" w:type="dxa"/>
              <w:right w:w="28" w:type="dxa"/>
            </w:tcMar>
            <w:vAlign w:val="center"/>
          </w:tcPr>
          <w:p w:rsidR="00260FE0" w:rsidRPr="00260FE0" w:rsidRDefault="00260FE0" w:rsidP="00EB520E">
            <w:pPr>
              <w:jc w:val="right"/>
              <w:rPr>
                <w:rFonts w:ascii="Times New Roman" w:hAnsi="Times New Roman" w:cs="Times New Roman"/>
                <w:color w:val="000000"/>
                <w:sz w:val="20"/>
                <w:szCs w:val="20"/>
              </w:rPr>
            </w:pPr>
            <w:r w:rsidRPr="00260FE0">
              <w:rPr>
                <w:rFonts w:ascii="Times New Roman" w:hAnsi="Times New Roman" w:cs="Times New Roman"/>
                <w:color w:val="000000"/>
                <w:sz w:val="20"/>
                <w:szCs w:val="20"/>
              </w:rPr>
              <w:t>3 143,00</w:t>
            </w:r>
          </w:p>
        </w:tc>
        <w:tc>
          <w:tcPr>
            <w:tcW w:w="993" w:type="dxa"/>
            <w:tcBorders>
              <w:top w:val="single" w:sz="4" w:space="0" w:color="auto"/>
              <w:left w:val="nil"/>
              <w:bottom w:val="nil"/>
              <w:right w:val="single" w:sz="4" w:space="0" w:color="auto"/>
            </w:tcBorders>
            <w:shd w:val="clear" w:color="auto" w:fill="FFFFFF" w:themeFill="background1"/>
            <w:tcMar>
              <w:left w:w="28" w:type="dxa"/>
              <w:right w:w="28" w:type="dxa"/>
            </w:tcMar>
            <w:vAlign w:val="center"/>
          </w:tcPr>
          <w:p w:rsidR="00260FE0" w:rsidRPr="001D7E60" w:rsidRDefault="00260FE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single" w:sz="4" w:space="0" w:color="auto"/>
              <w:left w:val="nil"/>
              <w:bottom w:val="nil"/>
              <w:right w:val="single" w:sz="4" w:space="0" w:color="auto"/>
            </w:tcBorders>
            <w:shd w:val="clear" w:color="auto" w:fill="FFFFFF" w:themeFill="background1"/>
            <w:tcMar>
              <w:left w:w="28" w:type="dxa"/>
              <w:right w:w="28" w:type="dxa"/>
            </w:tcMar>
            <w:vAlign w:val="center"/>
          </w:tcPr>
          <w:p w:rsidR="00260FE0" w:rsidRPr="001D7E60" w:rsidRDefault="00260FE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val="restart"/>
            <w:tcBorders>
              <w:top w:val="single" w:sz="4" w:space="0" w:color="auto"/>
              <w:left w:val="nil"/>
              <w:right w:val="single" w:sz="4" w:space="0" w:color="auto"/>
            </w:tcBorders>
            <w:shd w:val="clear" w:color="auto" w:fill="FFFFFF" w:themeFill="background1"/>
            <w:tcMar>
              <w:left w:w="28" w:type="dxa"/>
              <w:right w:w="28" w:type="dxa"/>
            </w:tcMar>
            <w:vAlign w:val="center"/>
            <w:hideMark/>
          </w:tcPr>
          <w:p w:rsidR="00260FE0" w:rsidRPr="001D7E60" w:rsidRDefault="00260FE0"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p w:rsidR="00260FE0" w:rsidRPr="001D7E60" w:rsidRDefault="00260FE0"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vMerge w:val="restart"/>
            <w:tcBorders>
              <w:top w:val="single" w:sz="4" w:space="0" w:color="auto"/>
              <w:left w:val="nil"/>
              <w:right w:val="single" w:sz="4" w:space="0" w:color="auto"/>
            </w:tcBorders>
            <w:shd w:val="clear" w:color="auto" w:fill="FFFFFF" w:themeFill="background1"/>
            <w:tcMar>
              <w:left w:w="28" w:type="dxa"/>
              <w:right w:w="28" w:type="dxa"/>
            </w:tcMar>
            <w:vAlign w:val="center"/>
            <w:hideMark/>
          </w:tcPr>
          <w:p w:rsidR="00260FE0" w:rsidRPr="001D7E60" w:rsidRDefault="00260FE0"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p w:rsidR="00260FE0" w:rsidRPr="001D7E60" w:rsidRDefault="00260FE0"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260FE0" w:rsidRPr="001D7E60" w:rsidTr="00526F42">
        <w:trPr>
          <w:trHeight w:val="600"/>
        </w:trPr>
        <w:tc>
          <w:tcPr>
            <w:tcW w:w="724" w:type="dxa"/>
            <w:gridSpan w:val="2"/>
            <w:vMerge/>
            <w:tcBorders>
              <w:top w:val="single" w:sz="4" w:space="0" w:color="auto"/>
              <w:left w:val="single" w:sz="4" w:space="0" w:color="auto"/>
              <w:bottom w:val="nil"/>
              <w:right w:val="single" w:sz="4" w:space="0" w:color="auto"/>
            </w:tcBorders>
            <w:shd w:val="clear" w:color="auto" w:fill="FFFFFF" w:themeFill="background1"/>
            <w:tcMar>
              <w:left w:w="28" w:type="dxa"/>
              <w:right w:w="28" w:type="dxa"/>
            </w:tcMar>
            <w:vAlign w:val="center"/>
            <w:hideMark/>
          </w:tcPr>
          <w:p w:rsidR="00260FE0" w:rsidRPr="00476297" w:rsidRDefault="00260FE0" w:rsidP="005B53B5">
            <w:pPr>
              <w:rPr>
                <w:rFonts w:ascii="Times New Roman" w:hAnsi="Times New Roman" w:cs="Times New Roman"/>
                <w:color w:val="000000"/>
                <w:sz w:val="24"/>
                <w:szCs w:val="24"/>
              </w:rPr>
            </w:pPr>
          </w:p>
        </w:tc>
        <w:tc>
          <w:tcPr>
            <w:tcW w:w="2835" w:type="dxa"/>
            <w:gridSpan w:val="2"/>
            <w:vMerge/>
            <w:tcBorders>
              <w:top w:val="single" w:sz="4" w:space="0" w:color="auto"/>
              <w:left w:val="single" w:sz="4" w:space="0" w:color="auto"/>
              <w:bottom w:val="nil"/>
              <w:right w:val="single" w:sz="4" w:space="0" w:color="auto"/>
            </w:tcBorders>
            <w:shd w:val="clear" w:color="auto" w:fill="FFFFFF" w:themeFill="background1"/>
            <w:tcMar>
              <w:left w:w="28" w:type="dxa"/>
              <w:right w:w="28" w:type="dxa"/>
            </w:tcMar>
            <w:vAlign w:val="center"/>
            <w:hideMark/>
          </w:tcPr>
          <w:p w:rsidR="00260FE0" w:rsidRPr="00476297" w:rsidRDefault="00260FE0"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260FE0" w:rsidRPr="00476297" w:rsidRDefault="00260FE0"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260FE0" w:rsidRPr="00476297" w:rsidRDefault="00260FE0" w:rsidP="005B53B5">
            <w:pPr>
              <w:rPr>
                <w:rFonts w:ascii="Times New Roman" w:hAnsi="Times New Roman" w:cs="Times New Roman"/>
                <w:color w:val="000000"/>
                <w:sz w:val="24"/>
                <w:szCs w:val="24"/>
              </w:rPr>
            </w:pPr>
            <w:r w:rsidRPr="00476297">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260FE0" w:rsidRPr="00260FE0" w:rsidRDefault="00260FE0" w:rsidP="00EB520E">
            <w:pPr>
              <w:jc w:val="right"/>
              <w:rPr>
                <w:rFonts w:ascii="Times New Roman" w:hAnsi="Times New Roman" w:cs="Times New Roman"/>
                <w:color w:val="000000"/>
                <w:sz w:val="20"/>
                <w:szCs w:val="20"/>
              </w:rPr>
            </w:pPr>
            <w:r w:rsidRPr="00260FE0">
              <w:rPr>
                <w:rFonts w:ascii="Times New Roman" w:hAnsi="Times New Roman" w:cs="Times New Roman"/>
                <w:color w:val="000000"/>
                <w:sz w:val="20"/>
                <w:szCs w:val="20"/>
              </w:rPr>
              <w:t>3 143,00</w:t>
            </w:r>
          </w:p>
        </w:tc>
        <w:tc>
          <w:tcPr>
            <w:tcW w:w="992" w:type="dxa"/>
            <w:tcBorders>
              <w:top w:val="single" w:sz="4" w:space="0" w:color="auto"/>
              <w:left w:val="nil"/>
              <w:bottom w:val="nil"/>
              <w:right w:val="single" w:sz="4" w:space="0" w:color="auto"/>
            </w:tcBorders>
            <w:shd w:val="clear" w:color="auto" w:fill="FFFFFF" w:themeFill="background1"/>
            <w:tcMar>
              <w:left w:w="28" w:type="dxa"/>
              <w:right w:w="28" w:type="dxa"/>
            </w:tcMar>
            <w:vAlign w:val="center"/>
          </w:tcPr>
          <w:p w:rsidR="00260FE0" w:rsidRPr="00260FE0" w:rsidRDefault="00260FE0" w:rsidP="00EB520E">
            <w:pPr>
              <w:jc w:val="right"/>
              <w:rPr>
                <w:rFonts w:ascii="Times New Roman" w:hAnsi="Times New Roman" w:cs="Times New Roman"/>
                <w:color w:val="000000"/>
                <w:sz w:val="20"/>
                <w:szCs w:val="20"/>
              </w:rPr>
            </w:pPr>
            <w:r w:rsidRPr="00260FE0">
              <w:rPr>
                <w:rFonts w:ascii="Times New Roman" w:hAnsi="Times New Roman" w:cs="Times New Roman"/>
                <w:color w:val="000000"/>
                <w:sz w:val="20"/>
                <w:szCs w:val="20"/>
              </w:rPr>
              <w:t>0,00</w:t>
            </w:r>
          </w:p>
        </w:tc>
        <w:tc>
          <w:tcPr>
            <w:tcW w:w="992" w:type="dxa"/>
            <w:gridSpan w:val="2"/>
            <w:tcBorders>
              <w:top w:val="single" w:sz="4" w:space="0" w:color="auto"/>
              <w:left w:val="nil"/>
              <w:bottom w:val="nil"/>
              <w:right w:val="single" w:sz="4" w:space="0" w:color="auto"/>
            </w:tcBorders>
            <w:shd w:val="clear" w:color="auto" w:fill="FFFFFF" w:themeFill="background1"/>
            <w:tcMar>
              <w:left w:w="28" w:type="dxa"/>
              <w:right w:w="28" w:type="dxa"/>
            </w:tcMar>
            <w:vAlign w:val="center"/>
          </w:tcPr>
          <w:p w:rsidR="00260FE0" w:rsidRPr="00260FE0" w:rsidRDefault="00260FE0" w:rsidP="00EB520E">
            <w:pPr>
              <w:jc w:val="right"/>
              <w:rPr>
                <w:rFonts w:ascii="Times New Roman" w:hAnsi="Times New Roman" w:cs="Times New Roman"/>
                <w:color w:val="000000"/>
                <w:sz w:val="20"/>
                <w:szCs w:val="20"/>
              </w:rPr>
            </w:pPr>
            <w:r w:rsidRPr="00260FE0">
              <w:rPr>
                <w:rFonts w:ascii="Times New Roman" w:hAnsi="Times New Roman" w:cs="Times New Roman"/>
                <w:color w:val="000000"/>
                <w:sz w:val="20"/>
                <w:szCs w:val="20"/>
              </w:rPr>
              <w:t>3 143,00</w:t>
            </w:r>
          </w:p>
        </w:tc>
        <w:tc>
          <w:tcPr>
            <w:tcW w:w="993" w:type="dxa"/>
            <w:tcBorders>
              <w:top w:val="single" w:sz="4" w:space="0" w:color="auto"/>
              <w:left w:val="nil"/>
              <w:bottom w:val="nil"/>
              <w:right w:val="single" w:sz="4" w:space="0" w:color="auto"/>
            </w:tcBorders>
            <w:shd w:val="clear" w:color="auto" w:fill="FFFFFF" w:themeFill="background1"/>
            <w:tcMar>
              <w:left w:w="28" w:type="dxa"/>
              <w:right w:w="28" w:type="dxa"/>
            </w:tcMar>
            <w:vAlign w:val="center"/>
          </w:tcPr>
          <w:p w:rsidR="00260FE0" w:rsidRPr="001D7E60" w:rsidRDefault="00260FE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single" w:sz="4" w:space="0" w:color="auto"/>
              <w:left w:val="nil"/>
              <w:bottom w:val="nil"/>
              <w:right w:val="single" w:sz="4" w:space="0" w:color="auto"/>
            </w:tcBorders>
            <w:shd w:val="clear" w:color="auto" w:fill="FFFFFF" w:themeFill="background1"/>
            <w:tcMar>
              <w:left w:w="28" w:type="dxa"/>
              <w:right w:w="28" w:type="dxa"/>
            </w:tcMar>
            <w:vAlign w:val="center"/>
          </w:tcPr>
          <w:p w:rsidR="00260FE0" w:rsidRPr="001D7E60" w:rsidRDefault="00260FE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vMerge/>
            <w:tcBorders>
              <w:left w:val="nil"/>
              <w:bottom w:val="nil"/>
              <w:right w:val="single" w:sz="4" w:space="0" w:color="auto"/>
            </w:tcBorders>
            <w:shd w:val="clear" w:color="auto" w:fill="FFFFFF" w:themeFill="background1"/>
            <w:tcMar>
              <w:left w:w="28" w:type="dxa"/>
              <w:right w:w="28" w:type="dxa"/>
            </w:tcMar>
            <w:vAlign w:val="center"/>
            <w:hideMark/>
          </w:tcPr>
          <w:p w:rsidR="00260FE0" w:rsidRPr="001D7E60" w:rsidRDefault="00260FE0" w:rsidP="005B53B5">
            <w:pPr>
              <w:rPr>
                <w:rFonts w:ascii="Times New Roman" w:hAnsi="Times New Roman" w:cs="Times New Roman"/>
                <w:color w:val="000000"/>
                <w:sz w:val="18"/>
                <w:szCs w:val="18"/>
              </w:rPr>
            </w:pPr>
          </w:p>
        </w:tc>
        <w:tc>
          <w:tcPr>
            <w:tcW w:w="1923" w:type="dxa"/>
            <w:vMerge/>
            <w:tcBorders>
              <w:left w:val="nil"/>
              <w:bottom w:val="nil"/>
              <w:right w:val="single" w:sz="4" w:space="0" w:color="auto"/>
            </w:tcBorders>
            <w:shd w:val="clear" w:color="auto" w:fill="FFFFFF" w:themeFill="background1"/>
            <w:tcMar>
              <w:left w:w="28" w:type="dxa"/>
              <w:right w:w="28" w:type="dxa"/>
            </w:tcMar>
            <w:vAlign w:val="center"/>
            <w:hideMark/>
          </w:tcPr>
          <w:p w:rsidR="00260FE0" w:rsidRPr="001D7E60" w:rsidRDefault="00260FE0" w:rsidP="005B53B5">
            <w:pPr>
              <w:rPr>
                <w:rFonts w:ascii="Times New Roman" w:hAnsi="Times New Roman" w:cs="Times New Roman"/>
                <w:color w:val="000000"/>
                <w:sz w:val="18"/>
                <w:szCs w:val="18"/>
              </w:rPr>
            </w:pPr>
          </w:p>
        </w:tc>
      </w:tr>
      <w:tr w:rsidR="00260FE0" w:rsidRPr="001D7E60" w:rsidTr="00526F42">
        <w:trPr>
          <w:trHeight w:val="600"/>
        </w:trPr>
        <w:tc>
          <w:tcPr>
            <w:tcW w:w="724" w:type="dxa"/>
            <w:gridSpan w:val="2"/>
            <w:vMerge w:val="restart"/>
            <w:tcBorders>
              <w:top w:val="single" w:sz="4" w:space="0" w:color="auto"/>
              <w:left w:val="single" w:sz="4" w:space="0" w:color="auto"/>
              <w:bottom w:val="nil"/>
              <w:right w:val="single" w:sz="4" w:space="0" w:color="auto"/>
            </w:tcBorders>
            <w:shd w:val="clear" w:color="auto" w:fill="FFFFFF" w:themeFill="background1"/>
            <w:tcMar>
              <w:left w:w="28" w:type="dxa"/>
              <w:right w:w="28" w:type="dxa"/>
            </w:tcMar>
            <w:vAlign w:val="center"/>
            <w:hideMark/>
          </w:tcPr>
          <w:p w:rsidR="00260FE0" w:rsidRPr="00476297" w:rsidRDefault="00260FE0" w:rsidP="005B53B5">
            <w:pPr>
              <w:jc w:val="center"/>
              <w:rPr>
                <w:rFonts w:ascii="Times New Roman" w:hAnsi="Times New Roman" w:cs="Times New Roman"/>
                <w:color w:val="000000"/>
                <w:sz w:val="24"/>
                <w:szCs w:val="24"/>
              </w:rPr>
            </w:pPr>
            <w:r w:rsidRPr="00476297">
              <w:rPr>
                <w:rFonts w:ascii="Times New Roman" w:hAnsi="Times New Roman" w:cs="Times New Roman"/>
                <w:color w:val="000000"/>
                <w:sz w:val="24"/>
                <w:szCs w:val="24"/>
              </w:rPr>
              <w:t>9.1.3</w:t>
            </w:r>
          </w:p>
        </w:tc>
        <w:tc>
          <w:tcPr>
            <w:tcW w:w="2835" w:type="dxa"/>
            <w:gridSpan w:val="2"/>
            <w:vMerge w:val="restart"/>
            <w:tcBorders>
              <w:top w:val="single" w:sz="4" w:space="0" w:color="auto"/>
              <w:left w:val="single" w:sz="4" w:space="0" w:color="auto"/>
              <w:bottom w:val="nil"/>
              <w:right w:val="single" w:sz="4" w:space="0" w:color="auto"/>
            </w:tcBorders>
            <w:shd w:val="clear" w:color="auto" w:fill="FFFFFF" w:themeFill="background1"/>
            <w:tcMar>
              <w:left w:w="28" w:type="dxa"/>
              <w:right w:w="28" w:type="dxa"/>
            </w:tcMar>
            <w:vAlign w:val="center"/>
            <w:hideMark/>
          </w:tcPr>
          <w:p w:rsidR="00260FE0" w:rsidRPr="00476297" w:rsidRDefault="00260FE0" w:rsidP="005B53B5">
            <w:pPr>
              <w:rPr>
                <w:rFonts w:ascii="Times New Roman" w:hAnsi="Times New Roman" w:cs="Times New Roman"/>
                <w:color w:val="000000"/>
                <w:sz w:val="24"/>
                <w:szCs w:val="24"/>
              </w:rPr>
            </w:pPr>
            <w:r w:rsidRPr="00476297">
              <w:rPr>
                <w:rFonts w:ascii="Times New Roman" w:hAnsi="Times New Roman" w:cs="Times New Roman"/>
                <w:color w:val="000000"/>
                <w:sz w:val="24"/>
                <w:szCs w:val="24"/>
              </w:rPr>
              <w:t>Обеспечение доступа к глобальной сети Интернет и аренда каналов связи</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260FE0" w:rsidRPr="00476297" w:rsidRDefault="00260FE0" w:rsidP="005B53B5">
            <w:pPr>
              <w:jc w:val="center"/>
              <w:rPr>
                <w:rFonts w:ascii="Times New Roman" w:hAnsi="Times New Roman" w:cs="Times New Roman"/>
                <w:color w:val="000000"/>
                <w:sz w:val="24"/>
                <w:szCs w:val="24"/>
              </w:rPr>
            </w:pPr>
            <w:r w:rsidRPr="00476297">
              <w:rPr>
                <w:rFonts w:ascii="Times New Roman" w:hAnsi="Times New Roman" w:cs="Times New Roman"/>
                <w:color w:val="000000"/>
                <w:sz w:val="24"/>
                <w:szCs w:val="24"/>
              </w:rPr>
              <w:t>2015-2018</w:t>
            </w: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260FE0" w:rsidRPr="00476297" w:rsidRDefault="00260FE0" w:rsidP="005B53B5">
            <w:pPr>
              <w:rPr>
                <w:rFonts w:ascii="Times New Roman" w:hAnsi="Times New Roman" w:cs="Times New Roman"/>
                <w:color w:val="000000"/>
                <w:sz w:val="24"/>
                <w:szCs w:val="24"/>
              </w:rPr>
            </w:pPr>
            <w:r w:rsidRPr="00476297">
              <w:rPr>
                <w:rFonts w:ascii="Times New Roman" w:hAnsi="Times New Roman" w:cs="Times New Roman"/>
                <w:color w:val="000000"/>
                <w:sz w:val="24"/>
                <w:szCs w:val="24"/>
              </w:rPr>
              <w:t>Итого, в том числе:</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260FE0" w:rsidRPr="00260FE0" w:rsidRDefault="00260FE0" w:rsidP="00EB520E">
            <w:pPr>
              <w:jc w:val="right"/>
              <w:rPr>
                <w:rFonts w:ascii="Times New Roman" w:hAnsi="Times New Roman" w:cs="Times New Roman"/>
                <w:color w:val="000000"/>
                <w:sz w:val="20"/>
                <w:szCs w:val="20"/>
              </w:rPr>
            </w:pPr>
            <w:r w:rsidRPr="00260FE0">
              <w:rPr>
                <w:rFonts w:ascii="Times New Roman" w:hAnsi="Times New Roman" w:cs="Times New Roman"/>
                <w:color w:val="000000"/>
                <w:sz w:val="20"/>
                <w:szCs w:val="20"/>
              </w:rPr>
              <w:t>552,00</w:t>
            </w:r>
          </w:p>
        </w:tc>
        <w:tc>
          <w:tcPr>
            <w:tcW w:w="992" w:type="dxa"/>
            <w:tcBorders>
              <w:top w:val="single" w:sz="4" w:space="0" w:color="auto"/>
              <w:left w:val="nil"/>
              <w:bottom w:val="nil"/>
              <w:right w:val="single" w:sz="4" w:space="0" w:color="auto"/>
            </w:tcBorders>
            <w:shd w:val="clear" w:color="auto" w:fill="FFFFFF" w:themeFill="background1"/>
            <w:tcMar>
              <w:left w:w="28" w:type="dxa"/>
              <w:right w:w="28" w:type="dxa"/>
            </w:tcMar>
            <w:vAlign w:val="center"/>
          </w:tcPr>
          <w:p w:rsidR="00260FE0" w:rsidRPr="00260FE0" w:rsidRDefault="00260FE0" w:rsidP="00EB520E">
            <w:pPr>
              <w:jc w:val="right"/>
              <w:rPr>
                <w:rFonts w:ascii="Times New Roman" w:hAnsi="Times New Roman" w:cs="Times New Roman"/>
                <w:color w:val="000000"/>
                <w:sz w:val="20"/>
                <w:szCs w:val="20"/>
              </w:rPr>
            </w:pPr>
            <w:r w:rsidRPr="00260FE0">
              <w:rPr>
                <w:rFonts w:ascii="Times New Roman" w:hAnsi="Times New Roman" w:cs="Times New Roman"/>
                <w:color w:val="000000"/>
                <w:sz w:val="20"/>
                <w:szCs w:val="20"/>
              </w:rPr>
              <w:t>0,00</w:t>
            </w:r>
          </w:p>
        </w:tc>
        <w:tc>
          <w:tcPr>
            <w:tcW w:w="992" w:type="dxa"/>
            <w:gridSpan w:val="2"/>
            <w:tcBorders>
              <w:top w:val="single" w:sz="4" w:space="0" w:color="auto"/>
              <w:left w:val="nil"/>
              <w:bottom w:val="nil"/>
              <w:right w:val="single" w:sz="4" w:space="0" w:color="auto"/>
            </w:tcBorders>
            <w:shd w:val="clear" w:color="auto" w:fill="FFFFFF" w:themeFill="background1"/>
            <w:tcMar>
              <w:left w:w="28" w:type="dxa"/>
              <w:right w:w="28" w:type="dxa"/>
            </w:tcMar>
            <w:vAlign w:val="center"/>
          </w:tcPr>
          <w:p w:rsidR="00260FE0" w:rsidRPr="00260FE0" w:rsidRDefault="00260FE0" w:rsidP="00EB520E">
            <w:pPr>
              <w:jc w:val="right"/>
              <w:rPr>
                <w:rFonts w:ascii="Times New Roman" w:hAnsi="Times New Roman" w:cs="Times New Roman"/>
                <w:color w:val="000000"/>
                <w:sz w:val="20"/>
                <w:szCs w:val="20"/>
              </w:rPr>
            </w:pPr>
            <w:r w:rsidRPr="00260FE0">
              <w:rPr>
                <w:rFonts w:ascii="Times New Roman" w:hAnsi="Times New Roman" w:cs="Times New Roman"/>
                <w:color w:val="000000"/>
                <w:sz w:val="20"/>
                <w:szCs w:val="20"/>
              </w:rPr>
              <w:t>552,00</w:t>
            </w:r>
          </w:p>
        </w:tc>
        <w:tc>
          <w:tcPr>
            <w:tcW w:w="993" w:type="dxa"/>
            <w:tcBorders>
              <w:top w:val="single" w:sz="4" w:space="0" w:color="auto"/>
              <w:left w:val="nil"/>
              <w:bottom w:val="nil"/>
              <w:right w:val="single" w:sz="4" w:space="0" w:color="auto"/>
            </w:tcBorders>
            <w:shd w:val="clear" w:color="auto" w:fill="FFFFFF" w:themeFill="background1"/>
            <w:tcMar>
              <w:left w:w="28" w:type="dxa"/>
              <w:right w:w="28" w:type="dxa"/>
            </w:tcMar>
            <w:vAlign w:val="center"/>
          </w:tcPr>
          <w:p w:rsidR="00260FE0" w:rsidRPr="001D7E60" w:rsidRDefault="00260FE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134" w:type="dxa"/>
            <w:gridSpan w:val="2"/>
            <w:tcBorders>
              <w:top w:val="single" w:sz="4" w:space="0" w:color="auto"/>
              <w:left w:val="nil"/>
              <w:bottom w:val="nil"/>
              <w:right w:val="single" w:sz="4" w:space="0" w:color="auto"/>
            </w:tcBorders>
            <w:shd w:val="clear" w:color="auto" w:fill="FFFFFF" w:themeFill="background1"/>
            <w:tcMar>
              <w:left w:w="28" w:type="dxa"/>
              <w:right w:w="28" w:type="dxa"/>
            </w:tcMar>
            <w:vAlign w:val="center"/>
          </w:tcPr>
          <w:p w:rsidR="00260FE0" w:rsidRPr="001D7E60" w:rsidRDefault="00260FE0" w:rsidP="005B53B5">
            <w:pPr>
              <w:jc w:val="right"/>
              <w:rPr>
                <w:rFonts w:ascii="Times New Roman" w:hAnsi="Times New Roman" w:cs="Times New Roman"/>
                <w:color w:val="000000"/>
                <w:sz w:val="20"/>
                <w:szCs w:val="20"/>
              </w:rPr>
            </w:pPr>
            <w:r w:rsidRPr="001D7E60">
              <w:rPr>
                <w:rFonts w:ascii="Times New Roman" w:hAnsi="Times New Roman" w:cs="Times New Roman"/>
                <w:color w:val="000000"/>
                <w:sz w:val="20"/>
                <w:szCs w:val="20"/>
              </w:rPr>
              <w:t>0,00</w:t>
            </w:r>
          </w:p>
        </w:tc>
        <w:tc>
          <w:tcPr>
            <w:tcW w:w="1479" w:type="dxa"/>
            <w:gridSpan w:val="2"/>
            <w:tcBorders>
              <w:top w:val="single" w:sz="4" w:space="0" w:color="auto"/>
              <w:left w:val="nil"/>
              <w:bottom w:val="nil"/>
              <w:right w:val="single" w:sz="4" w:space="0" w:color="auto"/>
            </w:tcBorders>
            <w:shd w:val="clear" w:color="auto" w:fill="FFFFFF" w:themeFill="background1"/>
            <w:tcMar>
              <w:left w:w="28" w:type="dxa"/>
              <w:right w:w="28" w:type="dxa"/>
            </w:tcMar>
            <w:vAlign w:val="center"/>
            <w:hideMark/>
          </w:tcPr>
          <w:p w:rsidR="00260FE0" w:rsidRPr="001D7E60" w:rsidRDefault="00260FE0"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tcBorders>
              <w:top w:val="single" w:sz="4" w:space="0" w:color="auto"/>
              <w:left w:val="nil"/>
              <w:bottom w:val="nil"/>
              <w:right w:val="single" w:sz="4" w:space="0" w:color="auto"/>
            </w:tcBorders>
            <w:shd w:val="clear" w:color="auto" w:fill="FFFFFF" w:themeFill="background1"/>
            <w:tcMar>
              <w:left w:w="28" w:type="dxa"/>
              <w:right w:w="28" w:type="dxa"/>
            </w:tcMar>
            <w:vAlign w:val="center"/>
            <w:hideMark/>
          </w:tcPr>
          <w:p w:rsidR="00260FE0" w:rsidRPr="001D7E60" w:rsidRDefault="00260FE0"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DF4A3A" w:rsidRPr="001D7E60" w:rsidTr="00526F42">
        <w:trPr>
          <w:trHeight w:val="600"/>
        </w:trPr>
        <w:tc>
          <w:tcPr>
            <w:tcW w:w="724" w:type="dxa"/>
            <w:gridSpan w:val="2"/>
            <w:vMerge/>
            <w:tcBorders>
              <w:top w:val="single" w:sz="4" w:space="0" w:color="auto"/>
              <w:left w:val="single" w:sz="4" w:space="0" w:color="auto"/>
              <w:bottom w:val="nil"/>
              <w:right w:val="single" w:sz="4" w:space="0" w:color="auto"/>
            </w:tcBorders>
            <w:shd w:val="clear" w:color="auto" w:fill="FFFFFF" w:themeFill="background1"/>
            <w:tcMar>
              <w:left w:w="28" w:type="dxa"/>
              <w:right w:w="28" w:type="dxa"/>
            </w:tcMar>
            <w:vAlign w:val="center"/>
            <w:hideMark/>
          </w:tcPr>
          <w:p w:rsidR="00DF4A3A" w:rsidRPr="00476297" w:rsidRDefault="00DF4A3A" w:rsidP="005B53B5">
            <w:pPr>
              <w:rPr>
                <w:rFonts w:ascii="Times New Roman" w:hAnsi="Times New Roman" w:cs="Times New Roman"/>
                <w:color w:val="000000"/>
                <w:sz w:val="24"/>
                <w:szCs w:val="24"/>
              </w:rPr>
            </w:pPr>
          </w:p>
        </w:tc>
        <w:tc>
          <w:tcPr>
            <w:tcW w:w="2835" w:type="dxa"/>
            <w:gridSpan w:val="2"/>
            <w:vMerge/>
            <w:tcBorders>
              <w:top w:val="single" w:sz="4" w:space="0" w:color="auto"/>
              <w:left w:val="single" w:sz="4" w:space="0" w:color="auto"/>
              <w:bottom w:val="nil"/>
              <w:right w:val="single" w:sz="4" w:space="0" w:color="auto"/>
            </w:tcBorders>
            <w:shd w:val="clear" w:color="auto" w:fill="FFFFFF" w:themeFill="background1"/>
            <w:tcMar>
              <w:left w:w="28" w:type="dxa"/>
              <w:right w:w="28" w:type="dxa"/>
            </w:tcMar>
            <w:vAlign w:val="center"/>
            <w:hideMark/>
          </w:tcPr>
          <w:p w:rsidR="00DF4A3A" w:rsidRPr="00476297" w:rsidRDefault="00DF4A3A" w:rsidP="005B53B5">
            <w:pPr>
              <w:rPr>
                <w:rFonts w:ascii="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DF4A3A" w:rsidRPr="00476297" w:rsidRDefault="00DF4A3A" w:rsidP="005B53B5">
            <w:pPr>
              <w:rPr>
                <w:rFonts w:ascii="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hideMark/>
          </w:tcPr>
          <w:p w:rsidR="00DF4A3A" w:rsidRPr="00476297" w:rsidRDefault="00DF4A3A" w:rsidP="005B53B5">
            <w:pPr>
              <w:rPr>
                <w:rFonts w:ascii="Times New Roman" w:hAnsi="Times New Roman" w:cs="Times New Roman"/>
                <w:color w:val="000000"/>
                <w:sz w:val="24"/>
                <w:szCs w:val="24"/>
              </w:rPr>
            </w:pPr>
            <w:r w:rsidRPr="00476297">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992" w:type="dxa"/>
            <w:gridSpan w:val="2"/>
            <w:tcBorders>
              <w:top w:val="nil"/>
              <w:left w:val="nil"/>
              <w:bottom w:val="single" w:sz="4" w:space="0" w:color="auto"/>
              <w:right w:val="single" w:sz="4" w:space="0" w:color="auto"/>
            </w:tcBorders>
            <w:shd w:val="clear" w:color="auto" w:fill="FFFFFF" w:themeFill="background1"/>
            <w:tcMar>
              <w:left w:w="28" w:type="dxa"/>
              <w:right w:w="28" w:type="dxa"/>
            </w:tcMar>
            <w:vAlign w:val="center"/>
          </w:tcPr>
          <w:p w:rsidR="00DF4A3A" w:rsidRPr="001D7E60" w:rsidRDefault="00D06EF8" w:rsidP="005B53B5">
            <w:pPr>
              <w:jc w:val="right"/>
              <w:rPr>
                <w:rFonts w:ascii="Times New Roman" w:hAnsi="Times New Roman" w:cs="Times New Roman"/>
                <w:color w:val="000000"/>
                <w:sz w:val="18"/>
                <w:szCs w:val="18"/>
              </w:rPr>
            </w:pPr>
            <w:r>
              <w:rPr>
                <w:rFonts w:ascii="Times New Roman" w:hAnsi="Times New Roman" w:cs="Times New Roman"/>
                <w:color w:val="000000"/>
                <w:sz w:val="18"/>
                <w:szCs w:val="18"/>
              </w:rPr>
              <w:t>552,00</w:t>
            </w:r>
          </w:p>
        </w:tc>
        <w:tc>
          <w:tcPr>
            <w:tcW w:w="992" w:type="dxa"/>
            <w:tcBorders>
              <w:top w:val="single" w:sz="4" w:space="0" w:color="auto"/>
              <w:left w:val="nil"/>
              <w:bottom w:val="nil"/>
              <w:right w:val="single" w:sz="4" w:space="0" w:color="auto"/>
            </w:tcBorders>
            <w:shd w:val="clear" w:color="auto" w:fill="FFFFFF" w:themeFill="background1"/>
            <w:tcMar>
              <w:left w:w="28" w:type="dxa"/>
              <w:right w:w="28" w:type="dxa"/>
            </w:tcMar>
            <w:vAlign w:val="center"/>
          </w:tcPr>
          <w:p w:rsidR="00DF4A3A" w:rsidRPr="001D7E60" w:rsidRDefault="00D06EF8" w:rsidP="005B53B5">
            <w:pPr>
              <w:jc w:val="right"/>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992" w:type="dxa"/>
            <w:gridSpan w:val="2"/>
            <w:tcBorders>
              <w:top w:val="single" w:sz="4" w:space="0" w:color="auto"/>
              <w:left w:val="nil"/>
              <w:bottom w:val="nil"/>
              <w:right w:val="single" w:sz="4" w:space="0" w:color="auto"/>
            </w:tcBorders>
            <w:shd w:val="clear" w:color="auto" w:fill="FFFFFF" w:themeFill="background1"/>
            <w:tcMar>
              <w:left w:w="28" w:type="dxa"/>
              <w:right w:w="28" w:type="dxa"/>
            </w:tcMar>
            <w:vAlign w:val="center"/>
          </w:tcPr>
          <w:p w:rsidR="00DF4A3A" w:rsidRPr="001D7E60" w:rsidRDefault="00D06EF8" w:rsidP="005B53B5">
            <w:pPr>
              <w:jc w:val="right"/>
              <w:rPr>
                <w:rFonts w:ascii="Times New Roman" w:hAnsi="Times New Roman" w:cs="Times New Roman"/>
                <w:color w:val="000000"/>
                <w:sz w:val="18"/>
                <w:szCs w:val="18"/>
              </w:rPr>
            </w:pPr>
            <w:r>
              <w:rPr>
                <w:rFonts w:ascii="Times New Roman" w:hAnsi="Times New Roman" w:cs="Times New Roman"/>
                <w:color w:val="000000"/>
                <w:sz w:val="18"/>
                <w:szCs w:val="18"/>
              </w:rPr>
              <w:t>552,00</w:t>
            </w:r>
          </w:p>
        </w:tc>
        <w:tc>
          <w:tcPr>
            <w:tcW w:w="993" w:type="dxa"/>
            <w:tcBorders>
              <w:top w:val="single" w:sz="4" w:space="0" w:color="auto"/>
              <w:left w:val="nil"/>
              <w:bottom w:val="nil"/>
              <w:right w:val="single" w:sz="4" w:space="0" w:color="auto"/>
            </w:tcBorders>
            <w:shd w:val="clear" w:color="auto" w:fill="FFFFFF" w:themeFill="background1"/>
            <w:tcMar>
              <w:left w:w="28" w:type="dxa"/>
              <w:right w:w="28" w:type="dxa"/>
            </w:tcMar>
            <w:vAlign w:val="center"/>
          </w:tcPr>
          <w:p w:rsidR="00DF4A3A" w:rsidRPr="001D7E60" w:rsidRDefault="00D06EF8" w:rsidP="005B53B5">
            <w:pPr>
              <w:jc w:val="right"/>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134" w:type="dxa"/>
            <w:gridSpan w:val="2"/>
            <w:tcBorders>
              <w:top w:val="single" w:sz="4" w:space="0" w:color="auto"/>
              <w:left w:val="nil"/>
              <w:bottom w:val="nil"/>
              <w:right w:val="single" w:sz="4" w:space="0" w:color="auto"/>
            </w:tcBorders>
            <w:shd w:val="clear" w:color="auto" w:fill="FFFFFF" w:themeFill="background1"/>
            <w:tcMar>
              <w:left w:w="28" w:type="dxa"/>
              <w:right w:w="28" w:type="dxa"/>
            </w:tcMar>
            <w:vAlign w:val="center"/>
          </w:tcPr>
          <w:p w:rsidR="00DF4A3A" w:rsidRPr="001D7E60" w:rsidRDefault="00D06EF8" w:rsidP="005B53B5">
            <w:pPr>
              <w:jc w:val="right"/>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479" w:type="dxa"/>
            <w:gridSpan w:val="2"/>
            <w:tcBorders>
              <w:top w:val="single" w:sz="4" w:space="0" w:color="auto"/>
              <w:left w:val="nil"/>
              <w:bottom w:val="nil"/>
              <w:right w:val="single" w:sz="4" w:space="0" w:color="auto"/>
            </w:tcBorders>
            <w:shd w:val="clear" w:color="auto" w:fill="FFFFFF" w:themeFill="background1"/>
            <w:tcMar>
              <w:left w:w="28" w:type="dxa"/>
              <w:right w:w="28" w:type="dxa"/>
            </w:tcMar>
            <w:vAlign w:val="center"/>
            <w:hideMark/>
          </w:tcPr>
          <w:p w:rsidR="00DF4A3A" w:rsidRPr="001D7E60" w:rsidRDefault="00DF4A3A"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c>
          <w:tcPr>
            <w:tcW w:w="1923" w:type="dxa"/>
            <w:tcBorders>
              <w:top w:val="single" w:sz="4" w:space="0" w:color="auto"/>
              <w:left w:val="nil"/>
              <w:bottom w:val="nil"/>
              <w:right w:val="single" w:sz="4" w:space="0" w:color="auto"/>
            </w:tcBorders>
            <w:shd w:val="clear" w:color="auto" w:fill="FFFFFF" w:themeFill="background1"/>
            <w:tcMar>
              <w:left w:w="28" w:type="dxa"/>
              <w:right w:w="28" w:type="dxa"/>
            </w:tcMar>
            <w:vAlign w:val="center"/>
            <w:hideMark/>
          </w:tcPr>
          <w:p w:rsidR="00DF4A3A" w:rsidRPr="001D7E60" w:rsidRDefault="00DF4A3A" w:rsidP="005B53B5">
            <w:pPr>
              <w:rPr>
                <w:rFonts w:ascii="Times New Roman" w:hAnsi="Times New Roman" w:cs="Times New Roman"/>
                <w:color w:val="000000"/>
                <w:sz w:val="18"/>
                <w:szCs w:val="18"/>
              </w:rPr>
            </w:pPr>
            <w:r w:rsidRPr="001D7E60">
              <w:rPr>
                <w:rFonts w:ascii="Times New Roman" w:hAnsi="Times New Roman" w:cs="Times New Roman"/>
                <w:color w:val="000000"/>
                <w:sz w:val="18"/>
                <w:szCs w:val="18"/>
              </w:rPr>
              <w:t> </w:t>
            </w:r>
          </w:p>
        </w:tc>
      </w:tr>
      <w:tr w:rsidR="00DF4A3A" w:rsidRPr="001D7E60" w:rsidTr="007579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15" w:type="dxa"/>
          <w:trHeight w:val="348"/>
        </w:trPr>
        <w:tc>
          <w:tcPr>
            <w:tcW w:w="2127" w:type="dxa"/>
            <w:gridSpan w:val="2"/>
            <w:vMerge w:val="restart"/>
            <w:shd w:val="clear" w:color="auto" w:fill="auto"/>
            <w:tcMar>
              <w:left w:w="28" w:type="dxa"/>
              <w:right w:w="28" w:type="dxa"/>
            </w:tcMar>
            <w:hideMark/>
          </w:tcPr>
          <w:p w:rsidR="00DF4A3A" w:rsidRPr="00476297" w:rsidRDefault="00DF4A3A" w:rsidP="005B53B5">
            <w:pPr>
              <w:spacing w:before="120" w:after="120"/>
              <w:rPr>
                <w:rFonts w:ascii="Times New Roman" w:hAnsi="Times New Roman" w:cs="Times New Roman"/>
                <w:color w:val="000000"/>
                <w:sz w:val="24"/>
                <w:szCs w:val="24"/>
              </w:rPr>
            </w:pPr>
            <w:r w:rsidRPr="00476297">
              <w:rPr>
                <w:rFonts w:ascii="Times New Roman" w:hAnsi="Times New Roman" w:cs="Times New Roman"/>
                <w:color w:val="000000"/>
                <w:sz w:val="24"/>
                <w:szCs w:val="24"/>
              </w:rPr>
              <w:t>Сергиево-Посадский муниципальный район Московской области</w:t>
            </w:r>
          </w:p>
        </w:tc>
        <w:tc>
          <w:tcPr>
            <w:tcW w:w="3098" w:type="dxa"/>
            <w:gridSpan w:val="3"/>
            <w:shd w:val="clear" w:color="auto" w:fill="auto"/>
            <w:tcMar>
              <w:left w:w="28" w:type="dxa"/>
              <w:right w:w="28" w:type="dxa"/>
            </w:tcMar>
            <w:hideMark/>
          </w:tcPr>
          <w:p w:rsidR="00DF4A3A" w:rsidRPr="00476297" w:rsidRDefault="00DF4A3A" w:rsidP="005B53B5">
            <w:pPr>
              <w:spacing w:before="120" w:after="120"/>
              <w:jc w:val="center"/>
              <w:rPr>
                <w:rFonts w:ascii="Times New Roman" w:hAnsi="Times New Roman" w:cs="Times New Roman"/>
                <w:color w:val="000000"/>
                <w:sz w:val="24"/>
                <w:szCs w:val="24"/>
              </w:rPr>
            </w:pPr>
            <w:r w:rsidRPr="00476297">
              <w:rPr>
                <w:rFonts w:ascii="Times New Roman" w:hAnsi="Times New Roman" w:cs="Times New Roman"/>
                <w:color w:val="000000"/>
                <w:sz w:val="24"/>
                <w:szCs w:val="24"/>
              </w:rPr>
              <w:t>Источник финансирования</w:t>
            </w:r>
          </w:p>
        </w:tc>
        <w:tc>
          <w:tcPr>
            <w:tcW w:w="2005" w:type="dxa"/>
            <w:gridSpan w:val="2"/>
            <w:shd w:val="clear" w:color="auto" w:fill="auto"/>
            <w:tcMar>
              <w:left w:w="28" w:type="dxa"/>
              <w:right w:w="28" w:type="dxa"/>
            </w:tcMar>
            <w:hideMark/>
          </w:tcPr>
          <w:p w:rsidR="00DF4A3A" w:rsidRPr="001D7E60" w:rsidRDefault="00DF4A3A" w:rsidP="005B53B5">
            <w:pPr>
              <w:spacing w:before="120" w:after="120"/>
              <w:jc w:val="center"/>
              <w:rPr>
                <w:rFonts w:ascii="Times New Roman" w:hAnsi="Times New Roman" w:cs="Times New Roman"/>
                <w:color w:val="000000"/>
              </w:rPr>
            </w:pPr>
            <w:r w:rsidRPr="001D7E60">
              <w:rPr>
                <w:rFonts w:ascii="Times New Roman" w:hAnsi="Times New Roman" w:cs="Times New Roman"/>
                <w:color w:val="000000"/>
              </w:rPr>
              <w:t>Итого</w:t>
            </w:r>
          </w:p>
        </w:tc>
        <w:tc>
          <w:tcPr>
            <w:tcW w:w="1984" w:type="dxa"/>
            <w:gridSpan w:val="3"/>
            <w:shd w:val="clear" w:color="auto" w:fill="auto"/>
            <w:tcMar>
              <w:left w:w="28" w:type="dxa"/>
              <w:right w:w="28" w:type="dxa"/>
            </w:tcMar>
            <w:hideMark/>
          </w:tcPr>
          <w:p w:rsidR="00DF4A3A" w:rsidRPr="001D7E60" w:rsidRDefault="00DF4A3A" w:rsidP="005B53B5">
            <w:pPr>
              <w:spacing w:before="120" w:after="120"/>
              <w:jc w:val="center"/>
              <w:rPr>
                <w:rFonts w:ascii="Times New Roman" w:hAnsi="Times New Roman" w:cs="Times New Roman"/>
                <w:color w:val="000000"/>
              </w:rPr>
            </w:pPr>
            <w:r w:rsidRPr="001D7E60">
              <w:rPr>
                <w:rFonts w:ascii="Times New Roman" w:hAnsi="Times New Roman" w:cs="Times New Roman"/>
                <w:color w:val="000000"/>
              </w:rPr>
              <w:t>2015 год</w:t>
            </w:r>
          </w:p>
        </w:tc>
        <w:tc>
          <w:tcPr>
            <w:tcW w:w="1985" w:type="dxa"/>
            <w:gridSpan w:val="3"/>
            <w:shd w:val="clear" w:color="auto" w:fill="auto"/>
            <w:tcMar>
              <w:left w:w="28" w:type="dxa"/>
              <w:right w:w="28" w:type="dxa"/>
            </w:tcMar>
            <w:hideMark/>
          </w:tcPr>
          <w:p w:rsidR="00DF4A3A" w:rsidRPr="001D7E60" w:rsidRDefault="00DF4A3A" w:rsidP="005B53B5">
            <w:pPr>
              <w:spacing w:before="120" w:after="120"/>
              <w:jc w:val="center"/>
              <w:rPr>
                <w:rFonts w:ascii="Times New Roman" w:hAnsi="Times New Roman" w:cs="Times New Roman"/>
                <w:color w:val="000000"/>
              </w:rPr>
            </w:pPr>
            <w:r w:rsidRPr="001D7E60">
              <w:rPr>
                <w:rFonts w:ascii="Times New Roman" w:hAnsi="Times New Roman" w:cs="Times New Roman"/>
                <w:color w:val="000000"/>
              </w:rPr>
              <w:t>2016 год</w:t>
            </w:r>
          </w:p>
        </w:tc>
        <w:tc>
          <w:tcPr>
            <w:tcW w:w="1984" w:type="dxa"/>
            <w:gridSpan w:val="2"/>
            <w:shd w:val="clear" w:color="auto" w:fill="auto"/>
            <w:tcMar>
              <w:left w:w="28" w:type="dxa"/>
              <w:right w:w="28" w:type="dxa"/>
            </w:tcMar>
            <w:hideMark/>
          </w:tcPr>
          <w:p w:rsidR="00DF4A3A" w:rsidRPr="001D7E60" w:rsidRDefault="00DF4A3A" w:rsidP="005B53B5">
            <w:pPr>
              <w:spacing w:before="120" w:after="120"/>
              <w:jc w:val="center"/>
              <w:rPr>
                <w:rFonts w:ascii="Times New Roman" w:hAnsi="Times New Roman" w:cs="Times New Roman"/>
                <w:color w:val="000000"/>
              </w:rPr>
            </w:pPr>
            <w:r w:rsidRPr="001D7E60">
              <w:rPr>
                <w:rFonts w:ascii="Times New Roman" w:hAnsi="Times New Roman" w:cs="Times New Roman"/>
                <w:color w:val="000000"/>
              </w:rPr>
              <w:t>2017 год</w:t>
            </w:r>
          </w:p>
        </w:tc>
        <w:tc>
          <w:tcPr>
            <w:tcW w:w="1985" w:type="dxa"/>
            <w:gridSpan w:val="2"/>
            <w:shd w:val="clear" w:color="auto" w:fill="auto"/>
            <w:tcMar>
              <w:left w:w="28" w:type="dxa"/>
              <w:right w:w="28" w:type="dxa"/>
            </w:tcMar>
            <w:hideMark/>
          </w:tcPr>
          <w:p w:rsidR="00DF4A3A" w:rsidRPr="001D7E60" w:rsidRDefault="00DF4A3A" w:rsidP="005B53B5">
            <w:pPr>
              <w:spacing w:before="120" w:after="120"/>
              <w:jc w:val="center"/>
              <w:rPr>
                <w:rFonts w:ascii="Times New Roman" w:hAnsi="Times New Roman" w:cs="Times New Roman"/>
                <w:color w:val="000000"/>
              </w:rPr>
            </w:pPr>
            <w:r w:rsidRPr="001D7E60">
              <w:rPr>
                <w:rFonts w:ascii="Times New Roman" w:hAnsi="Times New Roman" w:cs="Times New Roman"/>
                <w:color w:val="000000"/>
              </w:rPr>
              <w:t>2018 год</w:t>
            </w:r>
          </w:p>
        </w:tc>
      </w:tr>
      <w:tr w:rsidR="003C084A" w:rsidRPr="001D7E60" w:rsidTr="007579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15" w:type="dxa"/>
          <w:trHeight w:val="144"/>
        </w:trPr>
        <w:tc>
          <w:tcPr>
            <w:tcW w:w="2127" w:type="dxa"/>
            <w:gridSpan w:val="2"/>
            <w:vMerge/>
            <w:shd w:val="clear" w:color="auto" w:fill="auto"/>
            <w:tcMar>
              <w:left w:w="28" w:type="dxa"/>
              <w:right w:w="28" w:type="dxa"/>
            </w:tcMar>
            <w:hideMark/>
          </w:tcPr>
          <w:p w:rsidR="003C084A" w:rsidRPr="00476297" w:rsidRDefault="003C084A" w:rsidP="005B53B5">
            <w:pPr>
              <w:spacing w:before="120" w:after="120"/>
              <w:rPr>
                <w:rFonts w:ascii="Times New Roman" w:hAnsi="Times New Roman" w:cs="Times New Roman"/>
                <w:color w:val="000000"/>
                <w:sz w:val="24"/>
                <w:szCs w:val="24"/>
              </w:rPr>
            </w:pPr>
          </w:p>
        </w:tc>
        <w:tc>
          <w:tcPr>
            <w:tcW w:w="3098" w:type="dxa"/>
            <w:gridSpan w:val="3"/>
            <w:shd w:val="clear" w:color="auto" w:fill="auto"/>
            <w:tcMar>
              <w:left w:w="28" w:type="dxa"/>
              <w:right w:w="28" w:type="dxa"/>
            </w:tcMar>
            <w:hideMark/>
          </w:tcPr>
          <w:p w:rsidR="003C084A" w:rsidRPr="00476297" w:rsidRDefault="003C084A" w:rsidP="00954468">
            <w:pPr>
              <w:spacing w:before="120" w:after="120"/>
              <w:ind w:left="57" w:right="57"/>
              <w:jc w:val="right"/>
              <w:rPr>
                <w:rFonts w:ascii="Times New Roman" w:hAnsi="Times New Roman" w:cs="Times New Roman"/>
                <w:color w:val="000000"/>
                <w:sz w:val="24"/>
                <w:szCs w:val="24"/>
              </w:rPr>
            </w:pPr>
            <w:r w:rsidRPr="00476297">
              <w:rPr>
                <w:rFonts w:ascii="Times New Roman" w:hAnsi="Times New Roman" w:cs="Times New Roman"/>
                <w:color w:val="000000"/>
                <w:sz w:val="24"/>
                <w:szCs w:val="24"/>
              </w:rPr>
              <w:t>Всего, в том числе</w:t>
            </w:r>
          </w:p>
        </w:tc>
        <w:tc>
          <w:tcPr>
            <w:tcW w:w="2005" w:type="dxa"/>
            <w:gridSpan w:val="2"/>
            <w:shd w:val="clear" w:color="auto" w:fill="auto"/>
            <w:tcMar>
              <w:left w:w="28" w:type="dxa"/>
              <w:right w:w="28" w:type="dxa"/>
            </w:tcMar>
            <w:vAlign w:val="center"/>
          </w:tcPr>
          <w:p w:rsidR="003C084A" w:rsidRPr="00BA2731" w:rsidRDefault="00391F63" w:rsidP="00EB520E">
            <w:pPr>
              <w:jc w:val="right"/>
              <w:rPr>
                <w:rFonts w:ascii="Times New Roman" w:hAnsi="Times New Roman" w:cs="Times New Roman"/>
                <w:bCs/>
                <w:color w:val="000000"/>
              </w:rPr>
            </w:pPr>
            <w:r>
              <w:rPr>
                <w:rFonts w:ascii="Times New Roman" w:hAnsi="Times New Roman" w:cs="Times New Roman"/>
                <w:bCs/>
                <w:color w:val="000000"/>
              </w:rPr>
              <w:t>29516,20</w:t>
            </w:r>
          </w:p>
        </w:tc>
        <w:tc>
          <w:tcPr>
            <w:tcW w:w="1984" w:type="dxa"/>
            <w:gridSpan w:val="3"/>
            <w:shd w:val="clear" w:color="auto" w:fill="auto"/>
            <w:tcMar>
              <w:left w:w="28" w:type="dxa"/>
              <w:right w:w="28" w:type="dxa"/>
            </w:tcMar>
            <w:vAlign w:val="center"/>
          </w:tcPr>
          <w:p w:rsidR="003C084A" w:rsidRPr="003C084A" w:rsidRDefault="003C084A" w:rsidP="00EB520E">
            <w:pPr>
              <w:jc w:val="right"/>
              <w:rPr>
                <w:rFonts w:ascii="Times New Roman" w:hAnsi="Times New Roman" w:cs="Times New Roman"/>
                <w:bCs/>
                <w:color w:val="000000"/>
              </w:rPr>
            </w:pPr>
            <w:r w:rsidRPr="003C084A">
              <w:rPr>
                <w:rFonts w:ascii="Times New Roman" w:hAnsi="Times New Roman" w:cs="Times New Roman"/>
                <w:bCs/>
                <w:color w:val="000000"/>
              </w:rPr>
              <w:t>3 000,00</w:t>
            </w:r>
          </w:p>
        </w:tc>
        <w:tc>
          <w:tcPr>
            <w:tcW w:w="1985" w:type="dxa"/>
            <w:gridSpan w:val="3"/>
            <w:shd w:val="clear" w:color="auto" w:fill="auto"/>
            <w:tcMar>
              <w:left w:w="28" w:type="dxa"/>
              <w:right w:w="28" w:type="dxa"/>
            </w:tcMar>
            <w:vAlign w:val="center"/>
          </w:tcPr>
          <w:p w:rsidR="003C084A" w:rsidRPr="005D51CC" w:rsidRDefault="0007229D" w:rsidP="0007229D">
            <w:pPr>
              <w:jc w:val="right"/>
              <w:rPr>
                <w:rFonts w:ascii="Times New Roman" w:hAnsi="Times New Roman" w:cs="Times New Roman"/>
                <w:bCs/>
                <w:color w:val="000000"/>
              </w:rPr>
            </w:pPr>
            <w:r w:rsidRPr="005D51CC">
              <w:rPr>
                <w:rFonts w:ascii="Times New Roman" w:hAnsi="Times New Roman" w:cs="Times New Roman"/>
              </w:rPr>
              <w:t>20 516,20</w:t>
            </w:r>
          </w:p>
        </w:tc>
        <w:tc>
          <w:tcPr>
            <w:tcW w:w="1984" w:type="dxa"/>
            <w:gridSpan w:val="2"/>
            <w:shd w:val="clear" w:color="auto" w:fill="auto"/>
            <w:tcMar>
              <w:left w:w="28" w:type="dxa"/>
              <w:right w:w="28" w:type="dxa"/>
            </w:tcMar>
            <w:vAlign w:val="center"/>
          </w:tcPr>
          <w:p w:rsidR="003C084A" w:rsidRPr="00984B2F" w:rsidRDefault="003C084A" w:rsidP="005B53B5">
            <w:pPr>
              <w:jc w:val="right"/>
              <w:rPr>
                <w:rFonts w:ascii="Times New Roman" w:hAnsi="Times New Roman" w:cs="Times New Roman"/>
                <w:bCs/>
                <w:color w:val="000000"/>
              </w:rPr>
            </w:pPr>
            <w:r w:rsidRPr="00984B2F">
              <w:rPr>
                <w:rFonts w:ascii="Times New Roman" w:hAnsi="Times New Roman" w:cs="Times New Roman"/>
                <w:bCs/>
                <w:color w:val="000000"/>
              </w:rPr>
              <w:t>3 000,00</w:t>
            </w:r>
          </w:p>
        </w:tc>
        <w:tc>
          <w:tcPr>
            <w:tcW w:w="1985" w:type="dxa"/>
            <w:gridSpan w:val="2"/>
            <w:shd w:val="clear" w:color="auto" w:fill="auto"/>
            <w:tcMar>
              <w:left w:w="28" w:type="dxa"/>
              <w:right w:w="28" w:type="dxa"/>
            </w:tcMar>
            <w:vAlign w:val="center"/>
          </w:tcPr>
          <w:p w:rsidR="003C084A" w:rsidRPr="00984B2F" w:rsidRDefault="003C084A" w:rsidP="005B53B5">
            <w:pPr>
              <w:jc w:val="right"/>
              <w:rPr>
                <w:rFonts w:ascii="Times New Roman" w:hAnsi="Times New Roman" w:cs="Times New Roman"/>
                <w:bCs/>
                <w:color w:val="000000"/>
              </w:rPr>
            </w:pPr>
            <w:r w:rsidRPr="00984B2F">
              <w:rPr>
                <w:rFonts w:ascii="Times New Roman" w:hAnsi="Times New Roman" w:cs="Times New Roman"/>
                <w:bCs/>
                <w:color w:val="000000"/>
              </w:rPr>
              <w:t>3 000,00</w:t>
            </w:r>
          </w:p>
        </w:tc>
      </w:tr>
      <w:tr w:rsidR="003C084A" w:rsidRPr="001D7E60" w:rsidTr="007579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15" w:type="dxa"/>
          <w:trHeight w:val="62"/>
        </w:trPr>
        <w:tc>
          <w:tcPr>
            <w:tcW w:w="2127" w:type="dxa"/>
            <w:gridSpan w:val="2"/>
            <w:vMerge/>
            <w:tcMar>
              <w:left w:w="28" w:type="dxa"/>
              <w:right w:w="28" w:type="dxa"/>
            </w:tcMar>
            <w:vAlign w:val="center"/>
            <w:hideMark/>
          </w:tcPr>
          <w:p w:rsidR="003C084A" w:rsidRPr="00476297" w:rsidRDefault="003C084A" w:rsidP="005B53B5">
            <w:pPr>
              <w:rPr>
                <w:rFonts w:ascii="Times New Roman" w:hAnsi="Times New Roman" w:cs="Times New Roman"/>
                <w:color w:val="000000"/>
                <w:sz w:val="24"/>
                <w:szCs w:val="24"/>
              </w:rPr>
            </w:pPr>
          </w:p>
        </w:tc>
        <w:tc>
          <w:tcPr>
            <w:tcW w:w="3098" w:type="dxa"/>
            <w:gridSpan w:val="3"/>
            <w:shd w:val="clear" w:color="auto" w:fill="auto"/>
            <w:tcMar>
              <w:left w:w="28" w:type="dxa"/>
              <w:right w:w="28" w:type="dxa"/>
            </w:tcMar>
            <w:hideMark/>
          </w:tcPr>
          <w:p w:rsidR="003C084A" w:rsidRPr="00476297" w:rsidRDefault="003C084A" w:rsidP="00954468">
            <w:pPr>
              <w:spacing w:before="120" w:after="120"/>
              <w:ind w:left="57" w:right="57"/>
              <w:jc w:val="right"/>
              <w:rPr>
                <w:rFonts w:ascii="Times New Roman" w:hAnsi="Times New Roman" w:cs="Times New Roman"/>
                <w:color w:val="000000"/>
                <w:sz w:val="24"/>
                <w:szCs w:val="24"/>
              </w:rPr>
            </w:pPr>
            <w:r w:rsidRPr="00476297">
              <w:rPr>
                <w:rFonts w:ascii="Times New Roman" w:hAnsi="Times New Roman" w:cs="Times New Roman"/>
                <w:color w:val="000000"/>
                <w:sz w:val="24"/>
                <w:szCs w:val="24"/>
              </w:rPr>
              <w:t xml:space="preserve">Средства бюджета </w:t>
            </w:r>
            <w:r w:rsidR="00476297" w:rsidRPr="00476297">
              <w:rPr>
                <w:rFonts w:ascii="Times New Roman" w:hAnsi="Times New Roman" w:cs="Times New Roman"/>
                <w:color w:val="000000"/>
                <w:sz w:val="24"/>
                <w:szCs w:val="24"/>
              </w:rPr>
              <w:t>Сергиево-Посадского муниципального района</w:t>
            </w:r>
          </w:p>
        </w:tc>
        <w:tc>
          <w:tcPr>
            <w:tcW w:w="2005" w:type="dxa"/>
            <w:gridSpan w:val="2"/>
            <w:shd w:val="clear" w:color="auto" w:fill="auto"/>
            <w:tcMar>
              <w:left w:w="28" w:type="dxa"/>
              <w:right w:w="28" w:type="dxa"/>
            </w:tcMar>
            <w:vAlign w:val="center"/>
          </w:tcPr>
          <w:p w:rsidR="003C084A" w:rsidRPr="00BA2731" w:rsidRDefault="00391F63" w:rsidP="00EB520E">
            <w:pPr>
              <w:jc w:val="right"/>
              <w:rPr>
                <w:rFonts w:ascii="Times New Roman" w:hAnsi="Times New Roman" w:cs="Times New Roman"/>
                <w:bCs/>
                <w:color w:val="000000"/>
              </w:rPr>
            </w:pPr>
            <w:r>
              <w:rPr>
                <w:rFonts w:ascii="Times New Roman" w:hAnsi="Times New Roman" w:cs="Times New Roman"/>
                <w:bCs/>
                <w:color w:val="000000"/>
              </w:rPr>
              <w:t>29516,20</w:t>
            </w:r>
          </w:p>
        </w:tc>
        <w:tc>
          <w:tcPr>
            <w:tcW w:w="1984" w:type="dxa"/>
            <w:gridSpan w:val="3"/>
            <w:shd w:val="clear" w:color="auto" w:fill="auto"/>
            <w:tcMar>
              <w:left w:w="28" w:type="dxa"/>
              <w:right w:w="28" w:type="dxa"/>
            </w:tcMar>
            <w:vAlign w:val="center"/>
          </w:tcPr>
          <w:p w:rsidR="003C084A" w:rsidRPr="003C084A" w:rsidRDefault="003C084A" w:rsidP="00EB520E">
            <w:pPr>
              <w:jc w:val="right"/>
              <w:rPr>
                <w:rFonts w:ascii="Times New Roman" w:hAnsi="Times New Roman" w:cs="Times New Roman"/>
                <w:color w:val="000000"/>
              </w:rPr>
            </w:pPr>
            <w:r w:rsidRPr="003C084A">
              <w:rPr>
                <w:rFonts w:ascii="Times New Roman" w:hAnsi="Times New Roman" w:cs="Times New Roman"/>
                <w:color w:val="000000"/>
              </w:rPr>
              <w:t>3 000,00</w:t>
            </w:r>
          </w:p>
        </w:tc>
        <w:tc>
          <w:tcPr>
            <w:tcW w:w="1985" w:type="dxa"/>
            <w:gridSpan w:val="3"/>
            <w:shd w:val="clear" w:color="auto" w:fill="auto"/>
            <w:tcMar>
              <w:left w:w="28" w:type="dxa"/>
              <w:right w:w="28" w:type="dxa"/>
            </w:tcMar>
            <w:vAlign w:val="center"/>
          </w:tcPr>
          <w:p w:rsidR="0007229D" w:rsidRPr="005D51CC" w:rsidRDefault="0007229D" w:rsidP="0007229D">
            <w:pPr>
              <w:shd w:val="clear" w:color="auto" w:fill="FFFFFF"/>
              <w:autoSpaceDE w:val="0"/>
              <w:autoSpaceDN w:val="0"/>
              <w:adjustRightInd w:val="0"/>
              <w:jc w:val="right"/>
              <w:rPr>
                <w:rFonts w:ascii="Times New Roman" w:hAnsi="Times New Roman" w:cs="Times New Roman"/>
              </w:rPr>
            </w:pPr>
          </w:p>
          <w:p w:rsidR="003C084A" w:rsidRPr="005D51CC" w:rsidRDefault="0007229D" w:rsidP="0007229D">
            <w:pPr>
              <w:jc w:val="right"/>
              <w:rPr>
                <w:rFonts w:ascii="Times New Roman" w:hAnsi="Times New Roman" w:cs="Times New Roman"/>
                <w:bCs/>
                <w:color w:val="000000"/>
              </w:rPr>
            </w:pPr>
            <w:r w:rsidRPr="005D51CC">
              <w:rPr>
                <w:rFonts w:ascii="Times New Roman" w:hAnsi="Times New Roman" w:cs="Times New Roman"/>
              </w:rPr>
              <w:t>20 516,20</w:t>
            </w:r>
          </w:p>
        </w:tc>
        <w:tc>
          <w:tcPr>
            <w:tcW w:w="1984" w:type="dxa"/>
            <w:gridSpan w:val="2"/>
            <w:shd w:val="clear" w:color="auto" w:fill="auto"/>
            <w:tcMar>
              <w:left w:w="28" w:type="dxa"/>
              <w:right w:w="28" w:type="dxa"/>
            </w:tcMar>
            <w:vAlign w:val="center"/>
          </w:tcPr>
          <w:p w:rsidR="003C084A" w:rsidRPr="00984B2F" w:rsidRDefault="003C084A" w:rsidP="005B53B5">
            <w:pPr>
              <w:jc w:val="right"/>
              <w:rPr>
                <w:rFonts w:ascii="Times New Roman" w:hAnsi="Times New Roman" w:cs="Times New Roman"/>
                <w:color w:val="000000"/>
              </w:rPr>
            </w:pPr>
            <w:r w:rsidRPr="00984B2F">
              <w:rPr>
                <w:rFonts w:ascii="Times New Roman" w:hAnsi="Times New Roman" w:cs="Times New Roman"/>
                <w:color w:val="000000"/>
              </w:rPr>
              <w:t>3 000,00</w:t>
            </w:r>
          </w:p>
        </w:tc>
        <w:tc>
          <w:tcPr>
            <w:tcW w:w="1985" w:type="dxa"/>
            <w:gridSpan w:val="2"/>
            <w:shd w:val="clear" w:color="auto" w:fill="auto"/>
            <w:tcMar>
              <w:left w:w="28" w:type="dxa"/>
              <w:right w:w="28" w:type="dxa"/>
            </w:tcMar>
            <w:vAlign w:val="center"/>
          </w:tcPr>
          <w:p w:rsidR="003C084A" w:rsidRPr="00984B2F" w:rsidRDefault="003C084A" w:rsidP="005B53B5">
            <w:pPr>
              <w:jc w:val="right"/>
              <w:rPr>
                <w:rFonts w:ascii="Times New Roman" w:hAnsi="Times New Roman" w:cs="Times New Roman"/>
                <w:color w:val="000000"/>
              </w:rPr>
            </w:pPr>
            <w:r w:rsidRPr="00984B2F">
              <w:rPr>
                <w:rFonts w:ascii="Times New Roman" w:hAnsi="Times New Roman" w:cs="Times New Roman"/>
                <w:color w:val="000000"/>
              </w:rPr>
              <w:t>3 000,00</w:t>
            </w:r>
          </w:p>
        </w:tc>
      </w:tr>
    </w:tbl>
    <w:p w:rsidR="00EA46CB" w:rsidRPr="005B53B5" w:rsidRDefault="00DF4A3A" w:rsidP="002755C9">
      <w:pPr>
        <w:jc w:val="center"/>
        <w:rPr>
          <w:rFonts w:ascii="Times New Roman" w:eastAsia="Calibri" w:hAnsi="Times New Roman" w:cs="Times New Roman"/>
          <w:b/>
          <w:sz w:val="24"/>
          <w:szCs w:val="24"/>
          <w:lang w:eastAsia="ru-RU"/>
        </w:rPr>
      </w:pPr>
      <w:r w:rsidRPr="001D7E60">
        <w:rPr>
          <w:rFonts w:ascii="Times New Roman" w:hAnsi="Times New Roman" w:cs="Times New Roman"/>
        </w:rPr>
        <w:br w:type="column"/>
      </w:r>
      <w:r w:rsidR="008666FC" w:rsidRPr="005B53B5">
        <w:rPr>
          <w:rFonts w:ascii="Times New Roman" w:eastAsia="Calibri" w:hAnsi="Times New Roman" w:cs="Times New Roman"/>
          <w:b/>
          <w:sz w:val="24"/>
          <w:szCs w:val="24"/>
          <w:lang w:eastAsia="ru-RU"/>
        </w:rPr>
        <w:t>9</w:t>
      </w:r>
      <w:r w:rsidR="00EA46CB" w:rsidRPr="005B53B5">
        <w:rPr>
          <w:rFonts w:ascii="Times New Roman" w:eastAsia="Calibri" w:hAnsi="Times New Roman" w:cs="Times New Roman"/>
          <w:b/>
          <w:sz w:val="24"/>
          <w:szCs w:val="24"/>
          <w:lang w:eastAsia="ru-RU"/>
        </w:rPr>
        <w:t>.4.</w:t>
      </w:r>
      <w:r w:rsidR="00765A7A" w:rsidRPr="005B53B5">
        <w:rPr>
          <w:rFonts w:ascii="Times New Roman" w:eastAsia="Calibri" w:hAnsi="Times New Roman" w:cs="Times New Roman"/>
          <w:b/>
          <w:sz w:val="24"/>
          <w:szCs w:val="24"/>
          <w:lang w:eastAsia="ru-RU"/>
        </w:rPr>
        <w:t xml:space="preserve"> </w:t>
      </w:r>
      <w:r w:rsidR="00EA46CB" w:rsidRPr="005B53B5">
        <w:rPr>
          <w:rFonts w:ascii="Times New Roman" w:eastAsia="Calibri" w:hAnsi="Times New Roman" w:cs="Times New Roman"/>
          <w:b/>
          <w:sz w:val="24"/>
          <w:szCs w:val="24"/>
          <w:lang w:eastAsia="ru-RU"/>
        </w:rPr>
        <w:t>ПОДПРОГРАММА «РАЗВИТИЕ МУНИЦИПАЛЬНОЙ СЛУЖБЫ МУНИЦИПАЛЬНОГО ОБРАЗОВАНИЯ</w:t>
      </w:r>
    </w:p>
    <w:p w:rsidR="00EA46CB" w:rsidRPr="005B53B5" w:rsidRDefault="00EA46CB" w:rsidP="00EA46CB">
      <w:pPr>
        <w:jc w:val="center"/>
        <w:rPr>
          <w:rFonts w:ascii="Times New Roman" w:eastAsia="Calibri" w:hAnsi="Times New Roman" w:cs="Times New Roman"/>
          <w:b/>
          <w:sz w:val="24"/>
          <w:szCs w:val="24"/>
          <w:lang w:eastAsia="ru-RU"/>
        </w:rPr>
      </w:pPr>
      <w:r w:rsidRPr="005B53B5">
        <w:rPr>
          <w:rFonts w:ascii="Times New Roman" w:eastAsia="Calibri" w:hAnsi="Times New Roman" w:cs="Times New Roman"/>
          <w:b/>
          <w:sz w:val="24"/>
          <w:szCs w:val="24"/>
          <w:lang w:eastAsia="ru-RU"/>
        </w:rPr>
        <w:t xml:space="preserve"> «СЕРГИЕВО-ПОСАДСКИЙ МУНИЦИПАЛЬНЫЙ РАЙОН МОСКОВСКОЙ ОБЛАСТИ» НА 2015-2019 ГОДЫ»</w:t>
      </w:r>
    </w:p>
    <w:p w:rsidR="00EA46CB" w:rsidRPr="005B53B5" w:rsidRDefault="00EA46CB" w:rsidP="00EA46CB">
      <w:pPr>
        <w:jc w:val="center"/>
        <w:rPr>
          <w:rFonts w:ascii="Times New Roman" w:eastAsia="Calibri" w:hAnsi="Times New Roman" w:cs="Times New Roman"/>
          <w:sz w:val="24"/>
          <w:szCs w:val="24"/>
          <w:lang w:eastAsia="ru-RU"/>
        </w:rPr>
      </w:pPr>
    </w:p>
    <w:p w:rsidR="00EA46CB" w:rsidRPr="005B53B5" w:rsidRDefault="00EA46CB" w:rsidP="00EA46CB">
      <w:pPr>
        <w:jc w:val="cente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Паспорт Подпрограммы </w:t>
      </w:r>
    </w:p>
    <w:p w:rsidR="00EA46CB" w:rsidRPr="005B53B5" w:rsidRDefault="00EA46CB" w:rsidP="00EA46CB">
      <w:pPr>
        <w:jc w:val="center"/>
        <w:rPr>
          <w:rFonts w:ascii="Times New Roman" w:eastAsia="Calibri" w:hAnsi="Times New Roman" w:cs="Times New Roman"/>
          <w:b/>
          <w:sz w:val="24"/>
          <w:szCs w:val="24"/>
          <w:lang w:eastAsia="ru-RU"/>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9"/>
        <w:gridCol w:w="1134"/>
        <w:gridCol w:w="1276"/>
        <w:gridCol w:w="1275"/>
        <w:gridCol w:w="1701"/>
        <w:gridCol w:w="1560"/>
        <w:gridCol w:w="1701"/>
        <w:gridCol w:w="2126"/>
        <w:gridCol w:w="1487"/>
      </w:tblGrid>
      <w:tr w:rsidR="00FF6478" w:rsidRPr="005B53B5" w:rsidTr="000A082D">
        <w:tc>
          <w:tcPr>
            <w:tcW w:w="2199"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autoSpaceDE w:val="0"/>
              <w:autoSpaceDN w:val="0"/>
              <w:adjustRightInd w:val="0"/>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Наименование подпрограммы</w:t>
            </w:r>
          </w:p>
        </w:tc>
        <w:tc>
          <w:tcPr>
            <w:tcW w:w="12260" w:type="dxa"/>
            <w:gridSpan w:val="8"/>
            <w:tcBorders>
              <w:top w:val="single" w:sz="4" w:space="0" w:color="auto"/>
              <w:left w:val="single" w:sz="4" w:space="0" w:color="auto"/>
              <w:bottom w:val="single" w:sz="4" w:space="0" w:color="auto"/>
              <w:right w:val="single" w:sz="4" w:space="0" w:color="auto"/>
            </w:tcBorders>
            <w:vAlign w:val="center"/>
          </w:tcPr>
          <w:p w:rsidR="00EA46CB" w:rsidRPr="005B53B5" w:rsidRDefault="00EA46CB" w:rsidP="000A082D">
            <w:pPr>
              <w:autoSpaceDE w:val="0"/>
              <w:autoSpaceDN w:val="0"/>
              <w:adjustRightInd w:val="0"/>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Развитие муниципальной службы муниципального образования «Сергиево-Посадский муниципальный район Московской области» на 2015-2019 годы</w:t>
            </w:r>
          </w:p>
        </w:tc>
      </w:tr>
      <w:tr w:rsidR="00FF6478" w:rsidRPr="005B53B5" w:rsidTr="000A082D">
        <w:tc>
          <w:tcPr>
            <w:tcW w:w="2199"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autoSpaceDE w:val="0"/>
              <w:autoSpaceDN w:val="0"/>
              <w:adjustRightInd w:val="0"/>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Цель подпрограммы</w:t>
            </w:r>
          </w:p>
        </w:tc>
        <w:tc>
          <w:tcPr>
            <w:tcW w:w="12260" w:type="dxa"/>
            <w:gridSpan w:val="8"/>
            <w:tcBorders>
              <w:top w:val="single" w:sz="4" w:space="0" w:color="auto"/>
              <w:left w:val="single" w:sz="4" w:space="0" w:color="auto"/>
              <w:bottom w:val="single" w:sz="4" w:space="0" w:color="auto"/>
              <w:right w:val="single" w:sz="4" w:space="0" w:color="auto"/>
            </w:tcBorders>
            <w:vAlign w:val="center"/>
          </w:tcPr>
          <w:p w:rsidR="00EA46CB" w:rsidRPr="005B53B5" w:rsidRDefault="00EA46CB" w:rsidP="000A082D">
            <w:pPr>
              <w:autoSpaceDE w:val="0"/>
              <w:autoSpaceDN w:val="0"/>
              <w:adjustRightInd w:val="0"/>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Совершенствование и развитие муниципальной службы в администрации муниципального образования «Сергиево-Посадский муниципальный район Московской области»</w:t>
            </w:r>
          </w:p>
        </w:tc>
      </w:tr>
      <w:tr w:rsidR="00FF6478" w:rsidRPr="005B53B5" w:rsidTr="000A082D">
        <w:tc>
          <w:tcPr>
            <w:tcW w:w="2199"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autoSpaceDE w:val="0"/>
              <w:autoSpaceDN w:val="0"/>
              <w:adjustRightInd w:val="0"/>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Задачи подпрограммы</w:t>
            </w:r>
          </w:p>
        </w:tc>
        <w:tc>
          <w:tcPr>
            <w:tcW w:w="12260" w:type="dxa"/>
            <w:gridSpan w:val="8"/>
            <w:tcBorders>
              <w:top w:val="single" w:sz="4" w:space="0" w:color="auto"/>
              <w:left w:val="single" w:sz="4" w:space="0" w:color="auto"/>
              <w:bottom w:val="single" w:sz="4" w:space="0" w:color="auto"/>
              <w:right w:val="single" w:sz="4" w:space="0" w:color="auto"/>
            </w:tcBorders>
            <w:vAlign w:val="center"/>
          </w:tcPr>
          <w:p w:rsidR="00EA46CB" w:rsidRPr="005B53B5" w:rsidRDefault="00EA46CB" w:rsidP="000A082D">
            <w:pPr>
              <w:tabs>
                <w:tab w:val="left" w:pos="459"/>
              </w:tabs>
              <w:suppressAutoHyphens/>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 Обеспечение соответствия нормативной правовой базы администрации муниципального образования </w:t>
            </w:r>
            <w:r w:rsidR="002B32F4" w:rsidRPr="005B53B5">
              <w:rPr>
                <w:rFonts w:ascii="Times New Roman" w:eastAsia="Calibri" w:hAnsi="Times New Roman" w:cs="Times New Roman"/>
                <w:sz w:val="24"/>
                <w:szCs w:val="24"/>
                <w:lang w:eastAsia="ru-RU"/>
              </w:rPr>
              <w:t>«</w:t>
            </w:r>
            <w:r w:rsidRPr="005B53B5">
              <w:rPr>
                <w:rFonts w:ascii="Times New Roman" w:eastAsia="Calibri" w:hAnsi="Times New Roman" w:cs="Times New Roman"/>
                <w:sz w:val="24"/>
                <w:szCs w:val="24"/>
                <w:lang w:eastAsia="ru-RU"/>
              </w:rPr>
              <w:t>Сергиево-Посадский муниципальный район Московской области</w:t>
            </w:r>
            <w:r w:rsidR="002B32F4" w:rsidRPr="005B53B5">
              <w:rPr>
                <w:rFonts w:ascii="Times New Roman" w:eastAsia="Calibri" w:hAnsi="Times New Roman" w:cs="Times New Roman"/>
                <w:sz w:val="24"/>
                <w:szCs w:val="24"/>
                <w:lang w:eastAsia="ru-RU"/>
              </w:rPr>
              <w:t xml:space="preserve">» </w:t>
            </w:r>
            <w:r w:rsidRPr="005B53B5">
              <w:rPr>
                <w:rFonts w:ascii="Times New Roman" w:eastAsia="Calibri" w:hAnsi="Times New Roman" w:cs="Times New Roman"/>
                <w:sz w:val="24"/>
                <w:szCs w:val="24"/>
                <w:lang w:eastAsia="ru-RU"/>
              </w:rPr>
              <w:t xml:space="preserve"> действующему законодательству о муниципальной службе.</w:t>
            </w:r>
          </w:p>
          <w:p w:rsidR="00EA46CB" w:rsidRPr="005B53B5" w:rsidRDefault="00EA46CB" w:rsidP="000A082D">
            <w:pPr>
              <w:tabs>
                <w:tab w:val="left" w:pos="459"/>
              </w:tabs>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 Формирование системы управления муниципальной службой, повышение эффективности работы кадровых служб, внедрение информационных технологий в систему управления кадровыми ресурсами.</w:t>
            </w:r>
          </w:p>
          <w:p w:rsidR="00EA46CB" w:rsidRPr="005B53B5" w:rsidRDefault="00EA46CB" w:rsidP="000A082D">
            <w:pPr>
              <w:tabs>
                <w:tab w:val="left" w:pos="459"/>
              </w:tabs>
              <w:suppressAutoHyphens/>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Создание условий для профессионального развития и подготовки кадров.</w:t>
            </w:r>
          </w:p>
          <w:p w:rsidR="00EA46CB" w:rsidRPr="005B53B5" w:rsidRDefault="00EA46CB" w:rsidP="000A082D">
            <w:pPr>
              <w:tabs>
                <w:tab w:val="left" w:pos="459"/>
              </w:tabs>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Стимулирование и мотивация, повышение престижа и открытости муниципальной службы в муниципальном образовании</w:t>
            </w:r>
            <w:r w:rsidR="002B32F4" w:rsidRPr="005B53B5">
              <w:rPr>
                <w:rFonts w:ascii="Times New Roman" w:eastAsia="Calibri" w:hAnsi="Times New Roman" w:cs="Times New Roman"/>
                <w:sz w:val="24"/>
                <w:szCs w:val="24"/>
                <w:lang w:eastAsia="ru-RU"/>
              </w:rPr>
              <w:t xml:space="preserve"> «</w:t>
            </w:r>
            <w:r w:rsidRPr="005B53B5">
              <w:rPr>
                <w:rFonts w:ascii="Times New Roman" w:eastAsia="Calibri" w:hAnsi="Times New Roman" w:cs="Times New Roman"/>
                <w:sz w:val="24"/>
                <w:szCs w:val="24"/>
                <w:lang w:eastAsia="ru-RU"/>
              </w:rPr>
              <w:t>Сергиево-Посадский муниципальный район Московской области</w:t>
            </w:r>
            <w:r w:rsidR="002B32F4" w:rsidRPr="005B53B5">
              <w:rPr>
                <w:rFonts w:ascii="Times New Roman" w:eastAsia="Calibri" w:hAnsi="Times New Roman" w:cs="Times New Roman"/>
                <w:sz w:val="24"/>
                <w:szCs w:val="24"/>
                <w:lang w:eastAsia="ru-RU"/>
              </w:rPr>
              <w:t>»</w:t>
            </w:r>
            <w:r w:rsidRPr="005B53B5">
              <w:rPr>
                <w:rFonts w:ascii="Times New Roman" w:eastAsia="Calibri" w:hAnsi="Times New Roman" w:cs="Times New Roman"/>
                <w:sz w:val="24"/>
                <w:szCs w:val="24"/>
                <w:lang w:eastAsia="ru-RU"/>
              </w:rPr>
              <w:t>.</w:t>
            </w:r>
          </w:p>
          <w:p w:rsidR="00EA46CB" w:rsidRPr="005B53B5" w:rsidRDefault="00EA46CB" w:rsidP="000A082D">
            <w:pPr>
              <w:tabs>
                <w:tab w:val="left" w:pos="459"/>
              </w:tabs>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Развитие механизма предупреждения коррупции, выявление и разрешение конфликта интересов на муниципальной службе.</w:t>
            </w:r>
          </w:p>
          <w:p w:rsidR="00EA46CB" w:rsidRPr="005B53B5" w:rsidRDefault="00EA46CB" w:rsidP="000A082D">
            <w:pPr>
              <w:tabs>
                <w:tab w:val="left" w:pos="459"/>
              </w:tabs>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Обеспечение социальных гарантий муниципальных служащих.</w:t>
            </w:r>
          </w:p>
        </w:tc>
      </w:tr>
      <w:tr w:rsidR="00FF6478" w:rsidRPr="005B53B5" w:rsidTr="000A082D">
        <w:tc>
          <w:tcPr>
            <w:tcW w:w="2199"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autoSpaceDE w:val="0"/>
              <w:autoSpaceDN w:val="0"/>
              <w:adjustRightInd w:val="0"/>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Муниципальный заказчик подпрограммы</w:t>
            </w:r>
          </w:p>
        </w:tc>
        <w:tc>
          <w:tcPr>
            <w:tcW w:w="12260" w:type="dxa"/>
            <w:gridSpan w:val="8"/>
            <w:tcBorders>
              <w:top w:val="single" w:sz="4" w:space="0" w:color="auto"/>
              <w:left w:val="single" w:sz="4" w:space="0" w:color="auto"/>
              <w:bottom w:val="single" w:sz="4" w:space="0" w:color="auto"/>
              <w:right w:val="single" w:sz="4" w:space="0" w:color="auto"/>
            </w:tcBorders>
            <w:vAlign w:val="center"/>
          </w:tcPr>
          <w:p w:rsidR="00EA46CB" w:rsidRPr="005B53B5" w:rsidRDefault="008C6AAD" w:rsidP="00C04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 w:right="12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Администрация</w:t>
            </w:r>
            <w:r w:rsidR="00EA46CB" w:rsidRPr="005B53B5">
              <w:rPr>
                <w:rFonts w:ascii="Times New Roman" w:eastAsia="Calibri" w:hAnsi="Times New Roman" w:cs="Times New Roman"/>
                <w:sz w:val="24"/>
                <w:szCs w:val="24"/>
                <w:lang w:eastAsia="ru-RU"/>
              </w:rPr>
              <w:t xml:space="preserve"> Сергиево-Посадского муниципального района</w:t>
            </w:r>
          </w:p>
        </w:tc>
      </w:tr>
      <w:tr w:rsidR="00FF6478" w:rsidRPr="005B53B5" w:rsidTr="000A082D">
        <w:trPr>
          <w:trHeight w:val="274"/>
        </w:trPr>
        <w:tc>
          <w:tcPr>
            <w:tcW w:w="2199" w:type="dxa"/>
            <w:tcBorders>
              <w:top w:val="single" w:sz="4" w:space="0" w:color="auto"/>
              <w:left w:val="single" w:sz="4" w:space="0" w:color="auto"/>
              <w:bottom w:val="single" w:sz="4" w:space="0" w:color="auto"/>
              <w:right w:val="single" w:sz="4" w:space="0" w:color="auto"/>
            </w:tcBorders>
          </w:tcPr>
          <w:p w:rsidR="00007E2D" w:rsidRPr="005B53B5" w:rsidRDefault="00EA46CB" w:rsidP="000A082D">
            <w:pP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Сроки реализации</w:t>
            </w:r>
          </w:p>
          <w:p w:rsidR="00EA46CB" w:rsidRPr="005B53B5" w:rsidRDefault="00EA46CB" w:rsidP="000A082D">
            <w:pP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 </w:t>
            </w:r>
          </w:p>
        </w:tc>
        <w:tc>
          <w:tcPr>
            <w:tcW w:w="12260" w:type="dxa"/>
            <w:gridSpan w:val="8"/>
            <w:tcBorders>
              <w:top w:val="single" w:sz="4" w:space="0" w:color="auto"/>
              <w:left w:val="single" w:sz="4" w:space="0" w:color="auto"/>
              <w:bottom w:val="single" w:sz="4" w:space="0" w:color="auto"/>
              <w:right w:val="single" w:sz="4" w:space="0" w:color="auto"/>
            </w:tcBorders>
            <w:vAlign w:val="center"/>
          </w:tcPr>
          <w:p w:rsidR="00EA46CB" w:rsidRPr="005B53B5" w:rsidRDefault="00EA46CB" w:rsidP="000A082D">
            <w:pP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2015-2019 годы</w:t>
            </w:r>
          </w:p>
        </w:tc>
      </w:tr>
      <w:tr w:rsidR="00FF6478" w:rsidRPr="005B53B5" w:rsidTr="000A082D">
        <w:trPr>
          <w:trHeight w:val="274"/>
        </w:trPr>
        <w:tc>
          <w:tcPr>
            <w:tcW w:w="2199" w:type="dxa"/>
            <w:vMerge w:val="restart"/>
            <w:tcBorders>
              <w:top w:val="single" w:sz="4" w:space="0" w:color="auto"/>
              <w:left w:val="single" w:sz="4" w:space="0" w:color="auto"/>
              <w:bottom w:val="single" w:sz="4" w:space="0" w:color="auto"/>
              <w:right w:val="single" w:sz="4" w:space="0" w:color="auto"/>
            </w:tcBorders>
          </w:tcPr>
          <w:p w:rsidR="00EA46CB" w:rsidRPr="005B53B5" w:rsidRDefault="00EA46CB" w:rsidP="000A082D">
            <w:pPr>
              <w:autoSpaceDE w:val="0"/>
              <w:autoSpaceDN w:val="0"/>
              <w:adjustRightInd w:val="0"/>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Источники финансирования подпрограммы  </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A46CB" w:rsidRPr="005B53B5" w:rsidRDefault="00EA46CB" w:rsidP="000A082D">
            <w:pPr>
              <w:autoSpaceDE w:val="0"/>
              <w:autoSpaceDN w:val="0"/>
              <w:adjustRightInd w:val="0"/>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Главный распорядитель бюджетных средств</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A46CB" w:rsidRPr="005B53B5" w:rsidRDefault="00EA46CB" w:rsidP="000A082D">
            <w:pPr>
              <w:autoSpaceDE w:val="0"/>
              <w:autoSpaceDN w:val="0"/>
              <w:adjustRightInd w:val="0"/>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Источник финансирования</w:t>
            </w:r>
          </w:p>
        </w:tc>
        <w:tc>
          <w:tcPr>
            <w:tcW w:w="9850" w:type="dxa"/>
            <w:gridSpan w:val="6"/>
            <w:tcBorders>
              <w:top w:val="single" w:sz="4" w:space="0" w:color="auto"/>
              <w:left w:val="single" w:sz="4" w:space="0" w:color="auto"/>
              <w:bottom w:val="single" w:sz="4" w:space="0" w:color="auto"/>
              <w:right w:val="single" w:sz="4" w:space="0" w:color="auto"/>
            </w:tcBorders>
            <w:vAlign w:val="center"/>
          </w:tcPr>
          <w:p w:rsidR="00EA46CB" w:rsidRPr="005B53B5" w:rsidRDefault="00EA46CB" w:rsidP="000A082D">
            <w:pPr>
              <w:autoSpaceDE w:val="0"/>
              <w:autoSpaceDN w:val="0"/>
              <w:adjustRightInd w:val="0"/>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Общий объём средств, направляемых на реализацию мероприятий муниципальной подпрограммы,  тыс. рублей</w:t>
            </w:r>
          </w:p>
        </w:tc>
      </w:tr>
      <w:tr w:rsidR="00FF6478" w:rsidRPr="005B53B5" w:rsidTr="000A082D">
        <w:trPr>
          <w:trHeight w:val="690"/>
        </w:trPr>
        <w:tc>
          <w:tcPr>
            <w:tcW w:w="2199" w:type="dxa"/>
            <w:vMerge/>
            <w:tcBorders>
              <w:top w:val="single" w:sz="4" w:space="0" w:color="auto"/>
              <w:left w:val="single" w:sz="4" w:space="0" w:color="auto"/>
              <w:bottom w:val="single" w:sz="4" w:space="0" w:color="auto"/>
              <w:right w:val="single" w:sz="4" w:space="0" w:color="auto"/>
            </w:tcBorders>
            <w:vAlign w:val="center"/>
          </w:tcPr>
          <w:p w:rsidR="00EA46CB" w:rsidRPr="005B53B5" w:rsidRDefault="00EA46CB" w:rsidP="000A082D">
            <w:pPr>
              <w:autoSpaceDE w:val="0"/>
              <w:autoSpaceDN w:val="0"/>
              <w:adjustRightInd w:val="0"/>
              <w:rPr>
                <w:rFonts w:ascii="Times New Roman" w:eastAsia="Calibri"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A46CB" w:rsidRPr="005B53B5" w:rsidRDefault="00EA46CB" w:rsidP="000A082D">
            <w:pPr>
              <w:autoSpaceDE w:val="0"/>
              <w:autoSpaceDN w:val="0"/>
              <w:adjustRightInd w:val="0"/>
              <w:rPr>
                <w:rFonts w:ascii="Times New Roman" w:eastAsia="Calibri"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A46CB" w:rsidRPr="005B53B5" w:rsidRDefault="00EA46CB" w:rsidP="000A082D">
            <w:pPr>
              <w:autoSpaceDE w:val="0"/>
              <w:autoSpaceDN w:val="0"/>
              <w:adjustRightInd w:val="0"/>
              <w:rPr>
                <w:rFonts w:ascii="Times New Roman" w:eastAsia="Calibri"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EA46CB" w:rsidRPr="005B53B5" w:rsidRDefault="00EA46CB" w:rsidP="000A082D">
            <w:pPr>
              <w:autoSpaceDE w:val="0"/>
              <w:autoSpaceDN w:val="0"/>
              <w:adjustRightInd w:val="0"/>
              <w:jc w:val="cente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EA46CB" w:rsidRPr="005B53B5" w:rsidRDefault="00EA46CB" w:rsidP="000A082D">
            <w:pPr>
              <w:autoSpaceDE w:val="0"/>
              <w:autoSpaceDN w:val="0"/>
              <w:adjustRightInd w:val="0"/>
              <w:jc w:val="cente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2015</w:t>
            </w:r>
          </w:p>
        </w:tc>
        <w:tc>
          <w:tcPr>
            <w:tcW w:w="1560" w:type="dxa"/>
            <w:tcBorders>
              <w:top w:val="single" w:sz="4" w:space="0" w:color="auto"/>
              <w:left w:val="single" w:sz="4" w:space="0" w:color="auto"/>
              <w:bottom w:val="single" w:sz="4" w:space="0" w:color="auto"/>
              <w:right w:val="single" w:sz="4" w:space="0" w:color="auto"/>
            </w:tcBorders>
            <w:vAlign w:val="center"/>
          </w:tcPr>
          <w:p w:rsidR="00EA46CB" w:rsidRPr="005B53B5" w:rsidRDefault="00EA46CB" w:rsidP="000A082D">
            <w:pPr>
              <w:autoSpaceDE w:val="0"/>
              <w:autoSpaceDN w:val="0"/>
              <w:adjustRightInd w:val="0"/>
              <w:jc w:val="cente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2016</w:t>
            </w:r>
          </w:p>
        </w:tc>
        <w:tc>
          <w:tcPr>
            <w:tcW w:w="1701" w:type="dxa"/>
            <w:tcBorders>
              <w:top w:val="single" w:sz="4" w:space="0" w:color="auto"/>
              <w:left w:val="single" w:sz="4" w:space="0" w:color="auto"/>
              <w:bottom w:val="single" w:sz="4" w:space="0" w:color="auto"/>
              <w:right w:val="single" w:sz="4" w:space="0" w:color="auto"/>
            </w:tcBorders>
            <w:vAlign w:val="center"/>
          </w:tcPr>
          <w:p w:rsidR="00EA46CB" w:rsidRPr="005B53B5" w:rsidRDefault="00EA46CB" w:rsidP="000A082D">
            <w:pPr>
              <w:autoSpaceDE w:val="0"/>
              <w:autoSpaceDN w:val="0"/>
              <w:adjustRightInd w:val="0"/>
              <w:jc w:val="cente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2017</w:t>
            </w:r>
          </w:p>
        </w:tc>
        <w:tc>
          <w:tcPr>
            <w:tcW w:w="2126" w:type="dxa"/>
            <w:tcBorders>
              <w:top w:val="single" w:sz="4" w:space="0" w:color="auto"/>
              <w:left w:val="single" w:sz="4" w:space="0" w:color="auto"/>
              <w:bottom w:val="single" w:sz="4" w:space="0" w:color="auto"/>
              <w:right w:val="single" w:sz="4" w:space="0" w:color="auto"/>
            </w:tcBorders>
            <w:vAlign w:val="center"/>
          </w:tcPr>
          <w:p w:rsidR="00EA46CB" w:rsidRPr="005B53B5" w:rsidRDefault="00EA46CB" w:rsidP="000A082D">
            <w:pPr>
              <w:autoSpaceDE w:val="0"/>
              <w:autoSpaceDN w:val="0"/>
              <w:adjustRightInd w:val="0"/>
              <w:jc w:val="cente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2018</w:t>
            </w:r>
          </w:p>
        </w:tc>
        <w:tc>
          <w:tcPr>
            <w:tcW w:w="1487" w:type="dxa"/>
            <w:tcBorders>
              <w:top w:val="single" w:sz="4" w:space="0" w:color="auto"/>
              <w:left w:val="single" w:sz="4" w:space="0" w:color="auto"/>
              <w:bottom w:val="single" w:sz="4" w:space="0" w:color="auto"/>
              <w:right w:val="single" w:sz="4" w:space="0" w:color="auto"/>
            </w:tcBorders>
            <w:vAlign w:val="center"/>
          </w:tcPr>
          <w:p w:rsidR="00EA46CB" w:rsidRPr="005B53B5" w:rsidRDefault="00EA46CB" w:rsidP="000A082D">
            <w:pPr>
              <w:autoSpaceDE w:val="0"/>
              <w:autoSpaceDN w:val="0"/>
              <w:adjustRightInd w:val="0"/>
              <w:jc w:val="cente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2019</w:t>
            </w:r>
          </w:p>
        </w:tc>
      </w:tr>
      <w:tr w:rsidR="003B65CB" w:rsidRPr="005B53B5" w:rsidTr="000A082D">
        <w:trPr>
          <w:trHeight w:val="245"/>
        </w:trPr>
        <w:tc>
          <w:tcPr>
            <w:tcW w:w="2199" w:type="dxa"/>
            <w:vMerge/>
            <w:tcBorders>
              <w:top w:val="single" w:sz="4" w:space="0" w:color="auto"/>
              <w:left w:val="single" w:sz="4" w:space="0" w:color="auto"/>
              <w:bottom w:val="single" w:sz="4" w:space="0" w:color="auto"/>
              <w:right w:val="single" w:sz="4" w:space="0" w:color="auto"/>
            </w:tcBorders>
            <w:vAlign w:val="center"/>
          </w:tcPr>
          <w:p w:rsidR="003B65CB" w:rsidRPr="005B53B5" w:rsidRDefault="003B65CB" w:rsidP="000A082D">
            <w:pPr>
              <w:autoSpaceDE w:val="0"/>
              <w:autoSpaceDN w:val="0"/>
              <w:adjustRightInd w:val="0"/>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B65CB" w:rsidRPr="005B53B5" w:rsidRDefault="003B65CB" w:rsidP="000A082D">
            <w:pPr>
              <w:autoSpaceDE w:val="0"/>
              <w:autoSpaceDN w:val="0"/>
              <w:adjustRightInd w:val="0"/>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Администрация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3B65CB" w:rsidRPr="005B53B5" w:rsidRDefault="003B65CB" w:rsidP="000A082D">
            <w:pPr>
              <w:autoSpaceDE w:val="0"/>
              <w:autoSpaceDN w:val="0"/>
              <w:adjustRightInd w:val="0"/>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Средства бюджета Сергиево-Посадского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vAlign w:val="center"/>
          </w:tcPr>
          <w:p w:rsidR="003B65CB" w:rsidRPr="003B65CB" w:rsidRDefault="003B65CB" w:rsidP="00EB520E">
            <w:pPr>
              <w:pStyle w:val="ConsPlusNonformat"/>
              <w:widowControl/>
              <w:jc w:val="center"/>
              <w:rPr>
                <w:rFonts w:ascii="Times New Roman" w:eastAsia="Times New Roman" w:hAnsi="Times New Roman" w:cs="Times New Roman"/>
                <w:sz w:val="24"/>
                <w:szCs w:val="24"/>
              </w:rPr>
            </w:pPr>
            <w:r w:rsidRPr="003B65CB">
              <w:rPr>
                <w:rFonts w:ascii="Times New Roman" w:hAnsi="Times New Roman" w:cs="Times New Roman"/>
                <w:sz w:val="24"/>
                <w:szCs w:val="24"/>
              </w:rPr>
              <w:t>61 916,3</w:t>
            </w:r>
          </w:p>
        </w:tc>
        <w:tc>
          <w:tcPr>
            <w:tcW w:w="1701" w:type="dxa"/>
            <w:tcBorders>
              <w:top w:val="single" w:sz="4" w:space="0" w:color="auto"/>
              <w:left w:val="single" w:sz="4" w:space="0" w:color="auto"/>
              <w:bottom w:val="single" w:sz="4" w:space="0" w:color="auto"/>
              <w:right w:val="single" w:sz="4" w:space="0" w:color="auto"/>
            </w:tcBorders>
            <w:vAlign w:val="center"/>
          </w:tcPr>
          <w:p w:rsidR="003B65CB" w:rsidRPr="003B65CB" w:rsidRDefault="003B65CB" w:rsidP="00EB520E">
            <w:pPr>
              <w:pStyle w:val="ConsPlusNonformat"/>
              <w:widowControl/>
              <w:jc w:val="center"/>
              <w:rPr>
                <w:rFonts w:ascii="Times New Roman" w:eastAsia="Times New Roman" w:hAnsi="Times New Roman" w:cs="Times New Roman"/>
                <w:sz w:val="24"/>
                <w:szCs w:val="24"/>
              </w:rPr>
            </w:pPr>
            <w:r w:rsidRPr="003B65CB">
              <w:rPr>
                <w:rFonts w:ascii="Times New Roman" w:hAnsi="Times New Roman" w:cs="Times New Roman"/>
                <w:sz w:val="24"/>
                <w:szCs w:val="24"/>
              </w:rPr>
              <w:t>11 200,0</w:t>
            </w:r>
          </w:p>
        </w:tc>
        <w:tc>
          <w:tcPr>
            <w:tcW w:w="1560" w:type="dxa"/>
            <w:tcBorders>
              <w:top w:val="single" w:sz="4" w:space="0" w:color="auto"/>
              <w:left w:val="single" w:sz="4" w:space="0" w:color="auto"/>
              <w:bottom w:val="single" w:sz="4" w:space="0" w:color="auto"/>
              <w:right w:val="single" w:sz="4" w:space="0" w:color="auto"/>
            </w:tcBorders>
            <w:vAlign w:val="center"/>
          </w:tcPr>
          <w:p w:rsidR="003B65CB" w:rsidRPr="003B65CB" w:rsidRDefault="003B65CB" w:rsidP="00EB520E">
            <w:pPr>
              <w:autoSpaceDE w:val="0"/>
              <w:autoSpaceDN w:val="0"/>
              <w:adjustRightInd w:val="0"/>
              <w:jc w:val="center"/>
              <w:rPr>
                <w:rFonts w:ascii="Times New Roman" w:eastAsia="Calibri" w:hAnsi="Times New Roman" w:cs="Times New Roman"/>
                <w:sz w:val="24"/>
                <w:szCs w:val="24"/>
                <w:lang w:eastAsia="ru-RU"/>
              </w:rPr>
            </w:pPr>
          </w:p>
          <w:p w:rsidR="003B65CB" w:rsidRPr="003B65CB" w:rsidRDefault="003B65CB" w:rsidP="00EB520E">
            <w:pPr>
              <w:autoSpaceDE w:val="0"/>
              <w:autoSpaceDN w:val="0"/>
              <w:adjustRightInd w:val="0"/>
              <w:jc w:val="center"/>
              <w:rPr>
                <w:rFonts w:ascii="Times New Roman" w:eastAsia="Calibri" w:hAnsi="Times New Roman" w:cs="Times New Roman"/>
                <w:sz w:val="24"/>
                <w:szCs w:val="24"/>
                <w:lang w:eastAsia="ru-RU"/>
              </w:rPr>
            </w:pPr>
            <w:r w:rsidRPr="003B65CB">
              <w:rPr>
                <w:rFonts w:ascii="Times New Roman" w:eastAsia="Calibri" w:hAnsi="Times New Roman" w:cs="Times New Roman"/>
                <w:sz w:val="24"/>
                <w:szCs w:val="24"/>
                <w:lang w:eastAsia="ru-RU"/>
              </w:rPr>
              <w:t>13</w:t>
            </w:r>
            <w:r w:rsidR="0007229D">
              <w:rPr>
                <w:rFonts w:ascii="Times New Roman" w:eastAsia="Calibri" w:hAnsi="Times New Roman" w:cs="Times New Roman"/>
                <w:sz w:val="24"/>
                <w:szCs w:val="24"/>
                <w:lang w:eastAsia="ru-RU"/>
              </w:rPr>
              <w:t xml:space="preserve"> </w:t>
            </w:r>
            <w:r w:rsidRPr="003B65CB">
              <w:rPr>
                <w:rFonts w:ascii="Times New Roman" w:eastAsia="Calibri" w:hAnsi="Times New Roman" w:cs="Times New Roman"/>
                <w:sz w:val="24"/>
                <w:szCs w:val="24"/>
                <w:lang w:eastAsia="ru-RU"/>
              </w:rPr>
              <w:t>715,9</w:t>
            </w:r>
          </w:p>
          <w:p w:rsidR="003B65CB" w:rsidRPr="003B65CB" w:rsidRDefault="003B65CB" w:rsidP="00EB520E">
            <w:pPr>
              <w:autoSpaceDE w:val="0"/>
              <w:autoSpaceDN w:val="0"/>
              <w:adjustRightInd w:val="0"/>
              <w:jc w:val="center"/>
              <w:rPr>
                <w:rFonts w:ascii="Times New Roman" w:eastAsia="Calibri"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65CB" w:rsidRPr="005B53B5" w:rsidRDefault="003B65CB" w:rsidP="000A082D">
            <w:pPr>
              <w:autoSpaceDE w:val="0"/>
              <w:autoSpaceDN w:val="0"/>
              <w:adjustRightInd w:val="0"/>
              <w:jc w:val="cente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12 110,0</w:t>
            </w:r>
          </w:p>
        </w:tc>
        <w:tc>
          <w:tcPr>
            <w:tcW w:w="2126" w:type="dxa"/>
            <w:tcBorders>
              <w:top w:val="single" w:sz="4" w:space="0" w:color="auto"/>
              <w:left w:val="single" w:sz="4" w:space="0" w:color="auto"/>
              <w:bottom w:val="single" w:sz="4" w:space="0" w:color="auto"/>
              <w:right w:val="single" w:sz="4" w:space="0" w:color="auto"/>
            </w:tcBorders>
            <w:vAlign w:val="center"/>
          </w:tcPr>
          <w:p w:rsidR="003B65CB" w:rsidRPr="005B53B5" w:rsidRDefault="003B65CB" w:rsidP="000A082D">
            <w:pPr>
              <w:autoSpaceDE w:val="0"/>
              <w:autoSpaceDN w:val="0"/>
              <w:adjustRightInd w:val="0"/>
              <w:jc w:val="cente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12 110,0</w:t>
            </w:r>
          </w:p>
        </w:tc>
        <w:tc>
          <w:tcPr>
            <w:tcW w:w="1487" w:type="dxa"/>
            <w:tcBorders>
              <w:top w:val="single" w:sz="4" w:space="0" w:color="auto"/>
              <w:left w:val="single" w:sz="4" w:space="0" w:color="auto"/>
              <w:bottom w:val="single" w:sz="4" w:space="0" w:color="auto"/>
              <w:right w:val="single" w:sz="4" w:space="0" w:color="auto"/>
            </w:tcBorders>
            <w:vAlign w:val="center"/>
          </w:tcPr>
          <w:p w:rsidR="003B65CB" w:rsidRPr="005B53B5" w:rsidRDefault="003B65CB" w:rsidP="000A082D">
            <w:pPr>
              <w:autoSpaceDE w:val="0"/>
              <w:autoSpaceDN w:val="0"/>
              <w:adjustRightInd w:val="0"/>
              <w:jc w:val="cente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12780,4</w:t>
            </w:r>
          </w:p>
        </w:tc>
      </w:tr>
      <w:tr w:rsidR="00FF6478" w:rsidRPr="005B53B5" w:rsidTr="000A082D">
        <w:trPr>
          <w:trHeight w:val="274"/>
        </w:trPr>
        <w:tc>
          <w:tcPr>
            <w:tcW w:w="2199" w:type="dxa"/>
            <w:tcBorders>
              <w:top w:val="single" w:sz="4" w:space="0" w:color="auto"/>
              <w:left w:val="single" w:sz="4" w:space="0" w:color="auto"/>
              <w:bottom w:val="single" w:sz="4" w:space="0" w:color="auto"/>
              <w:right w:val="single" w:sz="4" w:space="0" w:color="auto"/>
            </w:tcBorders>
          </w:tcPr>
          <w:p w:rsidR="00EA46CB" w:rsidRPr="005B53B5" w:rsidRDefault="00EA46CB" w:rsidP="000A082D">
            <w:pPr>
              <w:autoSpaceDE w:val="0"/>
              <w:autoSpaceDN w:val="0"/>
              <w:adjustRightInd w:val="0"/>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Планируемые результаты реализации подпрограммы</w:t>
            </w:r>
          </w:p>
        </w:tc>
        <w:tc>
          <w:tcPr>
            <w:tcW w:w="12260" w:type="dxa"/>
            <w:gridSpan w:val="8"/>
            <w:tcBorders>
              <w:top w:val="single" w:sz="4" w:space="0" w:color="auto"/>
              <w:left w:val="single" w:sz="4" w:space="0" w:color="auto"/>
              <w:bottom w:val="single" w:sz="4" w:space="0" w:color="auto"/>
              <w:right w:val="single" w:sz="4" w:space="0" w:color="auto"/>
            </w:tcBorders>
            <w:vAlign w:val="center"/>
          </w:tcPr>
          <w:p w:rsidR="00EA46CB" w:rsidRPr="005B53B5" w:rsidRDefault="00EA46CB" w:rsidP="000A082D">
            <w:pPr>
              <w:autoSpaceDE w:val="0"/>
              <w:autoSpaceDN w:val="0"/>
              <w:adjustRightInd w:val="0"/>
              <w:jc w:val="both"/>
              <w:rPr>
                <w:rFonts w:ascii="Times New Roman" w:eastAsia="Times New Roman" w:hAnsi="Times New Roman" w:cs="Times New Roman"/>
                <w:sz w:val="23"/>
                <w:szCs w:val="23"/>
                <w:lang w:eastAsia="ru-RU"/>
              </w:rPr>
            </w:pPr>
            <w:r w:rsidRPr="005B53B5">
              <w:rPr>
                <w:rFonts w:ascii="Times New Roman" w:eastAsia="Times New Roman" w:hAnsi="Times New Roman" w:cs="Times New Roman"/>
                <w:sz w:val="23"/>
                <w:szCs w:val="23"/>
                <w:lang w:eastAsia="ru-RU"/>
              </w:rPr>
              <w:t>1.</w:t>
            </w:r>
            <w:r w:rsidRPr="005B53B5">
              <w:rPr>
                <w:rFonts w:ascii="Times New Roman" w:eastAsia="Calibri" w:hAnsi="Times New Roman" w:cs="Times New Roman"/>
                <w:sz w:val="23"/>
                <w:szCs w:val="23"/>
                <w:lang w:eastAsia="ru-RU"/>
              </w:rPr>
              <w:t xml:space="preserve">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w:t>
            </w:r>
            <w:r w:rsidRPr="005B53B5">
              <w:rPr>
                <w:rFonts w:ascii="Times New Roman" w:eastAsia="Times New Roman" w:hAnsi="Times New Roman" w:cs="Times New Roman"/>
                <w:sz w:val="23"/>
                <w:szCs w:val="23"/>
                <w:lang w:eastAsia="ru-RU"/>
              </w:rPr>
              <w:t>, в 2019 году - 0%;</w:t>
            </w:r>
          </w:p>
          <w:p w:rsidR="00EA46CB" w:rsidRPr="005B53B5" w:rsidRDefault="00EA46CB" w:rsidP="000A082D">
            <w:pPr>
              <w:autoSpaceDE w:val="0"/>
              <w:autoSpaceDN w:val="0"/>
              <w:adjustRightInd w:val="0"/>
              <w:jc w:val="both"/>
              <w:rPr>
                <w:rFonts w:ascii="Times New Roman" w:eastAsia="Calibri" w:hAnsi="Times New Roman" w:cs="Times New Roman"/>
                <w:sz w:val="23"/>
                <w:szCs w:val="23"/>
                <w:lang w:eastAsia="ru-RU"/>
              </w:rPr>
            </w:pPr>
            <w:r w:rsidRPr="005B53B5">
              <w:rPr>
                <w:rFonts w:ascii="Times New Roman" w:eastAsia="Times New Roman" w:hAnsi="Times New Roman" w:cs="Times New Roman"/>
                <w:sz w:val="23"/>
                <w:szCs w:val="23"/>
                <w:lang w:eastAsia="ru-RU"/>
              </w:rPr>
              <w:t xml:space="preserve">2. </w:t>
            </w:r>
            <w:r w:rsidRPr="005B53B5">
              <w:rPr>
                <w:rFonts w:ascii="Times New Roman" w:eastAsia="Calibri" w:hAnsi="Times New Roman" w:cs="Times New Roman"/>
                <w:sz w:val="23"/>
                <w:szCs w:val="23"/>
                <w:lang w:eastAsia="ru-RU"/>
              </w:rPr>
              <w:t>Доля муниципальных служащих, успешно прошедших аттестацию, от общего числа муниципальных служащих, в 2019 году – 30%;</w:t>
            </w:r>
          </w:p>
          <w:p w:rsidR="00EA46CB" w:rsidRPr="005B53B5" w:rsidRDefault="00EA46CB" w:rsidP="000A082D">
            <w:pPr>
              <w:autoSpaceDE w:val="0"/>
              <w:autoSpaceDN w:val="0"/>
              <w:adjustRightInd w:val="0"/>
              <w:jc w:val="both"/>
              <w:rPr>
                <w:rFonts w:ascii="Times New Roman" w:eastAsia="Calibri" w:hAnsi="Times New Roman" w:cs="Times New Roman"/>
                <w:sz w:val="23"/>
                <w:szCs w:val="23"/>
                <w:lang w:eastAsia="ru-RU"/>
              </w:rPr>
            </w:pPr>
            <w:r w:rsidRPr="005B53B5">
              <w:rPr>
                <w:rFonts w:ascii="Times New Roman" w:eastAsia="Times New Roman" w:hAnsi="Times New Roman" w:cs="Times New Roman"/>
                <w:sz w:val="23"/>
                <w:szCs w:val="23"/>
                <w:lang w:eastAsia="ru-RU"/>
              </w:rPr>
              <w:t xml:space="preserve">3. Доля муниципальных служащих, которым был присвоен классный чин от общего числа муниципальных служащих, </w:t>
            </w:r>
            <w:r w:rsidRPr="005B53B5">
              <w:rPr>
                <w:rFonts w:ascii="Times New Roman" w:eastAsia="Calibri" w:hAnsi="Times New Roman" w:cs="Times New Roman"/>
                <w:sz w:val="23"/>
                <w:szCs w:val="23"/>
                <w:lang w:eastAsia="ru-RU"/>
              </w:rPr>
              <w:t>в 2019 году – 30%;</w:t>
            </w:r>
          </w:p>
          <w:p w:rsidR="00EA46CB" w:rsidRPr="005B53B5" w:rsidRDefault="00EA46CB" w:rsidP="000A082D">
            <w:pPr>
              <w:autoSpaceDE w:val="0"/>
              <w:autoSpaceDN w:val="0"/>
              <w:adjustRightInd w:val="0"/>
              <w:jc w:val="both"/>
              <w:rPr>
                <w:rFonts w:ascii="Times New Roman" w:eastAsia="Calibri" w:hAnsi="Times New Roman" w:cs="Times New Roman"/>
                <w:sz w:val="23"/>
                <w:szCs w:val="23"/>
                <w:lang w:eastAsia="ru-RU"/>
              </w:rPr>
            </w:pPr>
            <w:r w:rsidRPr="005B53B5">
              <w:rPr>
                <w:rFonts w:ascii="Times New Roman" w:eastAsia="Times New Roman" w:hAnsi="Times New Roman" w:cs="Times New Roman"/>
                <w:sz w:val="23"/>
                <w:szCs w:val="23"/>
                <w:lang w:eastAsia="ru-RU"/>
              </w:rPr>
              <w:t xml:space="preserve">4. Доля назначений муниципальных служащих из состава кадрового резерва от общего числа назначений на должности муниципальной службы, </w:t>
            </w:r>
            <w:r w:rsidRPr="005B53B5">
              <w:rPr>
                <w:rFonts w:ascii="Times New Roman" w:eastAsia="Calibri" w:hAnsi="Times New Roman" w:cs="Times New Roman"/>
                <w:sz w:val="23"/>
                <w:szCs w:val="23"/>
                <w:lang w:eastAsia="ru-RU"/>
              </w:rPr>
              <w:t>в 2019 году – 10%;</w:t>
            </w:r>
          </w:p>
          <w:p w:rsidR="00EA46CB" w:rsidRPr="005B53B5" w:rsidRDefault="00EA46CB" w:rsidP="000A082D">
            <w:pPr>
              <w:autoSpaceDE w:val="0"/>
              <w:autoSpaceDN w:val="0"/>
              <w:adjustRightInd w:val="0"/>
              <w:jc w:val="both"/>
              <w:rPr>
                <w:rFonts w:ascii="Times New Roman" w:eastAsia="Times New Roman" w:hAnsi="Times New Roman" w:cs="Times New Roman"/>
                <w:sz w:val="23"/>
                <w:szCs w:val="23"/>
                <w:lang w:eastAsia="ru-RU"/>
              </w:rPr>
            </w:pPr>
            <w:r w:rsidRPr="005B53B5">
              <w:rPr>
                <w:rFonts w:ascii="Times New Roman" w:eastAsia="Times New Roman" w:hAnsi="Times New Roman" w:cs="Times New Roman"/>
                <w:sz w:val="23"/>
                <w:szCs w:val="23"/>
                <w:lang w:eastAsia="ru-RU"/>
              </w:rPr>
              <w:t xml:space="preserve">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2019 году </w:t>
            </w:r>
            <w:r w:rsidR="000F5B33" w:rsidRPr="005B53B5">
              <w:rPr>
                <w:rFonts w:ascii="Times New Roman" w:eastAsia="Times New Roman" w:hAnsi="Times New Roman" w:cs="Times New Roman"/>
                <w:sz w:val="23"/>
                <w:szCs w:val="23"/>
                <w:lang w:eastAsia="ru-RU"/>
              </w:rPr>
              <w:t>–</w:t>
            </w:r>
            <w:r w:rsidRPr="005B53B5">
              <w:rPr>
                <w:rFonts w:ascii="Times New Roman" w:eastAsia="Times New Roman" w:hAnsi="Times New Roman" w:cs="Times New Roman"/>
                <w:sz w:val="23"/>
                <w:szCs w:val="23"/>
                <w:lang w:eastAsia="ru-RU"/>
              </w:rPr>
              <w:t xml:space="preserve"> </w:t>
            </w:r>
            <w:r w:rsidR="000F5B33" w:rsidRPr="005B53B5">
              <w:rPr>
                <w:rFonts w:ascii="Times New Roman" w:eastAsia="Calibri" w:hAnsi="Times New Roman" w:cs="Times New Roman"/>
                <w:sz w:val="23"/>
                <w:szCs w:val="23"/>
                <w:lang w:eastAsia="ru-RU"/>
              </w:rPr>
              <w:t>1</w:t>
            </w:r>
            <w:r w:rsidR="00F26C48" w:rsidRPr="005B53B5">
              <w:rPr>
                <w:rFonts w:ascii="Times New Roman" w:eastAsia="Calibri" w:hAnsi="Times New Roman" w:cs="Times New Roman"/>
                <w:sz w:val="23"/>
                <w:szCs w:val="23"/>
                <w:lang w:eastAsia="ru-RU"/>
              </w:rPr>
              <w:t>112</w:t>
            </w:r>
            <w:r w:rsidR="000F5B33" w:rsidRPr="005B53B5">
              <w:rPr>
                <w:rFonts w:ascii="Times New Roman" w:eastAsia="Calibri" w:hAnsi="Times New Roman" w:cs="Times New Roman"/>
                <w:sz w:val="23"/>
                <w:szCs w:val="23"/>
                <w:lang w:eastAsia="ru-RU"/>
              </w:rPr>
              <w:t>,</w:t>
            </w:r>
            <w:r w:rsidR="00F26C48" w:rsidRPr="005B53B5">
              <w:rPr>
                <w:rFonts w:ascii="Times New Roman" w:eastAsia="Calibri" w:hAnsi="Times New Roman" w:cs="Times New Roman"/>
                <w:sz w:val="23"/>
                <w:szCs w:val="23"/>
                <w:lang w:eastAsia="ru-RU"/>
              </w:rPr>
              <w:t>20</w:t>
            </w:r>
            <w:r w:rsidRPr="005B53B5">
              <w:rPr>
                <w:rFonts w:ascii="Times New Roman" w:eastAsia="Calibri" w:hAnsi="Times New Roman" w:cs="Times New Roman"/>
                <w:sz w:val="23"/>
                <w:szCs w:val="23"/>
                <w:lang w:eastAsia="ru-RU"/>
              </w:rPr>
              <w:t xml:space="preserve"> руб./1 жителя;</w:t>
            </w:r>
          </w:p>
          <w:p w:rsidR="00EA46CB" w:rsidRPr="005B53B5" w:rsidRDefault="00EA46CB" w:rsidP="000A082D">
            <w:pPr>
              <w:autoSpaceDE w:val="0"/>
              <w:autoSpaceDN w:val="0"/>
              <w:adjustRightInd w:val="0"/>
              <w:jc w:val="both"/>
              <w:rPr>
                <w:rFonts w:ascii="Times New Roman" w:eastAsia="Times New Roman" w:hAnsi="Times New Roman" w:cs="Times New Roman"/>
                <w:sz w:val="23"/>
                <w:szCs w:val="23"/>
                <w:lang w:eastAsia="ru-RU"/>
              </w:rPr>
            </w:pPr>
            <w:r w:rsidRPr="005B53B5">
              <w:rPr>
                <w:rFonts w:ascii="Times New Roman" w:eastAsia="Times New Roman" w:hAnsi="Times New Roman" w:cs="Times New Roman"/>
                <w:sz w:val="23"/>
                <w:szCs w:val="23"/>
                <w:lang w:eastAsia="ru-RU"/>
              </w:rPr>
              <w:t>6. Доля муниципальных служащих, повысивших профессиональный уровень, от общего числа муниципальных служащих, в 2019 году – 20%;</w:t>
            </w:r>
          </w:p>
          <w:p w:rsidR="00EA46CB" w:rsidRPr="005B53B5" w:rsidRDefault="00EA46CB" w:rsidP="000A082D">
            <w:pPr>
              <w:autoSpaceDE w:val="0"/>
              <w:autoSpaceDN w:val="0"/>
              <w:adjustRightInd w:val="0"/>
              <w:jc w:val="both"/>
              <w:rPr>
                <w:rFonts w:ascii="Times New Roman" w:eastAsia="Times New Roman" w:hAnsi="Times New Roman" w:cs="Times New Roman"/>
                <w:sz w:val="23"/>
                <w:szCs w:val="23"/>
                <w:lang w:eastAsia="ru-RU"/>
              </w:rPr>
            </w:pPr>
            <w:r w:rsidRPr="005B53B5">
              <w:rPr>
                <w:rFonts w:ascii="Times New Roman" w:eastAsia="Times New Roman" w:hAnsi="Times New Roman" w:cs="Times New Roman"/>
                <w:sz w:val="23"/>
                <w:szCs w:val="23"/>
                <w:lang w:eastAsia="ru-RU"/>
              </w:rPr>
              <w:t>7. Доля муниципальных служащих представленных к поощрению от общего числа муниципальных служащих, в 2019 году – 15%;</w:t>
            </w:r>
          </w:p>
          <w:p w:rsidR="00EA46CB" w:rsidRPr="005B53B5" w:rsidRDefault="00EA46CB" w:rsidP="000A082D">
            <w:pPr>
              <w:autoSpaceDE w:val="0"/>
              <w:autoSpaceDN w:val="0"/>
              <w:adjustRightInd w:val="0"/>
              <w:jc w:val="both"/>
              <w:rPr>
                <w:rFonts w:ascii="Times New Roman" w:eastAsia="Times New Roman" w:hAnsi="Times New Roman" w:cs="Times New Roman"/>
                <w:sz w:val="23"/>
                <w:szCs w:val="23"/>
                <w:lang w:eastAsia="ru-RU"/>
              </w:rPr>
            </w:pPr>
            <w:r w:rsidRPr="005B53B5">
              <w:rPr>
                <w:rFonts w:ascii="Times New Roman" w:eastAsia="Times New Roman" w:hAnsi="Times New Roman" w:cs="Times New Roman"/>
                <w:sz w:val="23"/>
                <w:szCs w:val="23"/>
                <w:lang w:eastAsia="ru-RU"/>
              </w:rPr>
              <w:t>8. Доля муниципальных служащих, прошедших диспансеризацию, в 2019 году – 100%;</w:t>
            </w:r>
          </w:p>
          <w:p w:rsidR="00EA46CB" w:rsidRPr="005B53B5" w:rsidRDefault="00EA46CB" w:rsidP="000A082D">
            <w:pPr>
              <w:autoSpaceDE w:val="0"/>
              <w:autoSpaceDN w:val="0"/>
              <w:adjustRightInd w:val="0"/>
              <w:jc w:val="both"/>
              <w:rPr>
                <w:rFonts w:ascii="Times New Roman" w:eastAsia="Times New Roman" w:hAnsi="Times New Roman" w:cs="Times New Roman"/>
                <w:sz w:val="23"/>
                <w:szCs w:val="23"/>
                <w:lang w:eastAsia="ru-RU"/>
              </w:rPr>
            </w:pPr>
            <w:r w:rsidRPr="005B53B5">
              <w:rPr>
                <w:rFonts w:ascii="Times New Roman" w:eastAsia="Times New Roman" w:hAnsi="Times New Roman" w:cs="Times New Roman"/>
                <w:sz w:val="23"/>
                <w:szCs w:val="23"/>
                <w:lang w:eastAsia="ru-RU"/>
              </w:rPr>
              <w:t>9. Доля жалоб граждан, поступивших в администрацию муниципального района по расчету пенсии за выслугу лет лицам, замещавшим должности муниципальной службы, в 2019 году – 0%;</w:t>
            </w:r>
          </w:p>
          <w:p w:rsidR="00EA46CB" w:rsidRPr="005B53B5" w:rsidRDefault="00EA46CB" w:rsidP="000A082D">
            <w:pPr>
              <w:autoSpaceDE w:val="0"/>
              <w:autoSpaceDN w:val="0"/>
              <w:adjustRightInd w:val="0"/>
              <w:jc w:val="both"/>
              <w:rPr>
                <w:rFonts w:ascii="Times New Roman" w:eastAsia="Times New Roman" w:hAnsi="Times New Roman" w:cs="Times New Roman"/>
                <w:sz w:val="23"/>
                <w:szCs w:val="23"/>
                <w:lang w:eastAsia="ru-RU"/>
              </w:rPr>
            </w:pPr>
            <w:r w:rsidRPr="005B53B5">
              <w:rPr>
                <w:rFonts w:ascii="Times New Roman" w:eastAsia="Times New Roman" w:hAnsi="Times New Roman" w:cs="Times New Roman"/>
                <w:sz w:val="23"/>
                <w:szCs w:val="23"/>
                <w:lang w:eastAsia="ru-RU"/>
              </w:rPr>
              <w:t>10. Снижение случаев несоблюдения муниципальными служащими ограничений и запретов, связанных с прохождением муниципальной службы, в 2019 году – 0%;</w:t>
            </w:r>
          </w:p>
          <w:p w:rsidR="00EA46CB" w:rsidRPr="005B53B5" w:rsidRDefault="00EA46CB" w:rsidP="000A082D">
            <w:pPr>
              <w:autoSpaceDE w:val="0"/>
              <w:autoSpaceDN w:val="0"/>
              <w:adjustRightInd w:val="0"/>
              <w:jc w:val="both"/>
              <w:rPr>
                <w:rFonts w:ascii="Times New Roman" w:eastAsia="Times New Roman" w:hAnsi="Times New Roman" w:cs="Times New Roman"/>
                <w:sz w:val="23"/>
                <w:szCs w:val="23"/>
                <w:lang w:eastAsia="ru-RU"/>
              </w:rPr>
            </w:pPr>
            <w:r w:rsidRPr="005B53B5">
              <w:rPr>
                <w:rFonts w:ascii="Times New Roman" w:eastAsia="Times New Roman" w:hAnsi="Times New Roman" w:cs="Times New Roman"/>
                <w:sz w:val="23"/>
                <w:szCs w:val="23"/>
                <w:lang w:eastAsia="ru-RU"/>
              </w:rPr>
              <w:t>11. Доля социал</w:t>
            </w:r>
            <w:r w:rsidR="000F5B33" w:rsidRPr="005B53B5">
              <w:rPr>
                <w:rFonts w:ascii="Times New Roman" w:eastAsia="Times New Roman" w:hAnsi="Times New Roman" w:cs="Times New Roman"/>
                <w:sz w:val="23"/>
                <w:szCs w:val="23"/>
                <w:lang w:eastAsia="ru-RU"/>
              </w:rPr>
              <w:t>ьных гарантий, предусмотренных У</w:t>
            </w:r>
            <w:r w:rsidRPr="005B53B5">
              <w:rPr>
                <w:rFonts w:ascii="Times New Roman" w:eastAsia="Times New Roman" w:hAnsi="Times New Roman" w:cs="Times New Roman"/>
                <w:sz w:val="23"/>
                <w:szCs w:val="23"/>
                <w:lang w:eastAsia="ru-RU"/>
              </w:rPr>
              <w:t>ставом Сергиево-Посадского муниципального района, предоставляемых муниципальным служащим, в 2019 году – 100%.</w:t>
            </w:r>
          </w:p>
          <w:p w:rsidR="008C7A98" w:rsidRPr="005B53B5" w:rsidRDefault="008C7A98" w:rsidP="00624F4E">
            <w:pPr>
              <w:autoSpaceDE w:val="0"/>
              <w:autoSpaceDN w:val="0"/>
              <w:adjustRightInd w:val="0"/>
              <w:jc w:val="both"/>
              <w:rPr>
                <w:rFonts w:ascii="Times New Roman" w:eastAsia="Calibri" w:hAnsi="Times New Roman" w:cs="Times New Roman"/>
                <w:sz w:val="24"/>
                <w:szCs w:val="24"/>
                <w:lang w:eastAsia="ru-RU"/>
              </w:rPr>
            </w:pPr>
            <w:r w:rsidRPr="005B53B5">
              <w:rPr>
                <w:rFonts w:ascii="Times New Roman" w:eastAsia="Times New Roman" w:hAnsi="Times New Roman" w:cs="Times New Roman"/>
                <w:sz w:val="23"/>
                <w:szCs w:val="23"/>
                <w:lang w:eastAsia="ru-RU"/>
              </w:rPr>
              <w:t>12.</w:t>
            </w:r>
            <w:r w:rsidRPr="005B53B5">
              <w:rPr>
                <w:rFonts w:ascii="Times New Roman" w:hAnsi="Times New Roman" w:cs="Times New Roman"/>
              </w:rPr>
              <w:t xml:space="preserve"> </w:t>
            </w:r>
            <w:r w:rsidRPr="005B53B5">
              <w:rPr>
                <w:rFonts w:ascii="Times New Roman" w:eastAsia="Times New Roman" w:hAnsi="Times New Roman" w:cs="Times New Roman"/>
                <w:sz w:val="23"/>
                <w:szCs w:val="23"/>
                <w:lang w:eastAsia="ru-RU"/>
              </w:rPr>
              <w:t xml:space="preserve">Отклонение от установленной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Сергиево-Посадского муниципального района, в 2019 году </w:t>
            </w:r>
            <w:r w:rsidRPr="00E3659A">
              <w:rPr>
                <w:rFonts w:ascii="Times New Roman" w:eastAsia="Times New Roman" w:hAnsi="Times New Roman" w:cs="Times New Roman"/>
                <w:sz w:val="23"/>
                <w:szCs w:val="23"/>
                <w:lang w:eastAsia="ru-RU"/>
              </w:rPr>
              <w:t xml:space="preserve">– </w:t>
            </w:r>
            <w:r w:rsidR="00624F4E" w:rsidRPr="00E3659A">
              <w:rPr>
                <w:rFonts w:ascii="Times New Roman" w:eastAsia="Times New Roman" w:hAnsi="Times New Roman" w:cs="Times New Roman"/>
                <w:sz w:val="23"/>
                <w:szCs w:val="23"/>
                <w:lang w:eastAsia="ru-RU"/>
              </w:rPr>
              <w:t>0</w:t>
            </w:r>
            <w:r w:rsidRPr="005B53B5">
              <w:rPr>
                <w:rFonts w:ascii="Times New Roman" w:eastAsia="Times New Roman" w:hAnsi="Times New Roman" w:cs="Times New Roman"/>
                <w:sz w:val="23"/>
                <w:szCs w:val="23"/>
                <w:lang w:eastAsia="ru-RU"/>
              </w:rPr>
              <w:t>%.</w:t>
            </w:r>
          </w:p>
        </w:tc>
      </w:tr>
    </w:tbl>
    <w:p w:rsidR="0007229D" w:rsidRDefault="0007229D" w:rsidP="00EA46CB">
      <w:pPr>
        <w:widowControl w:val="0"/>
        <w:autoSpaceDE w:val="0"/>
        <w:autoSpaceDN w:val="0"/>
        <w:adjustRightInd w:val="0"/>
        <w:spacing w:line="276" w:lineRule="auto"/>
        <w:ind w:left="4112" w:hanging="4112"/>
        <w:jc w:val="center"/>
        <w:outlineLvl w:val="1"/>
        <w:rPr>
          <w:rFonts w:ascii="Times New Roman" w:eastAsia="Calibri" w:hAnsi="Times New Roman" w:cs="Times New Roman"/>
          <w:sz w:val="24"/>
          <w:szCs w:val="24"/>
          <w:lang w:eastAsia="ru-RU"/>
        </w:rPr>
      </w:pPr>
    </w:p>
    <w:p w:rsidR="00EA46CB" w:rsidRPr="005B53B5" w:rsidRDefault="008666FC" w:rsidP="00EA46CB">
      <w:pPr>
        <w:widowControl w:val="0"/>
        <w:autoSpaceDE w:val="0"/>
        <w:autoSpaceDN w:val="0"/>
        <w:adjustRightInd w:val="0"/>
        <w:spacing w:line="276" w:lineRule="auto"/>
        <w:ind w:left="4112" w:hanging="4112"/>
        <w:jc w:val="center"/>
        <w:outlineLvl w:val="1"/>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9</w:t>
      </w:r>
      <w:r w:rsidR="00EA46CB" w:rsidRPr="005B53B5">
        <w:rPr>
          <w:rFonts w:ascii="Times New Roman" w:eastAsia="Calibri" w:hAnsi="Times New Roman" w:cs="Times New Roman"/>
          <w:sz w:val="24"/>
          <w:szCs w:val="24"/>
          <w:lang w:eastAsia="ru-RU"/>
        </w:rPr>
        <w:t>.4.1.Цели и задачи подпрограммы</w:t>
      </w:r>
    </w:p>
    <w:p w:rsidR="00EA46CB" w:rsidRPr="005B53B5" w:rsidRDefault="00EA46CB" w:rsidP="00EA46CB">
      <w:pPr>
        <w:widowControl w:val="0"/>
        <w:autoSpaceDE w:val="0"/>
        <w:autoSpaceDN w:val="0"/>
        <w:adjustRightInd w:val="0"/>
        <w:spacing w:line="276" w:lineRule="auto"/>
        <w:ind w:left="4112" w:hanging="4112"/>
        <w:jc w:val="center"/>
        <w:outlineLvl w:val="1"/>
        <w:rPr>
          <w:rFonts w:ascii="Times New Roman" w:eastAsia="Calibri" w:hAnsi="Times New Roman" w:cs="Times New Roman"/>
          <w:b/>
          <w:sz w:val="24"/>
          <w:szCs w:val="24"/>
          <w:lang w:eastAsia="ru-RU"/>
        </w:rPr>
      </w:pPr>
    </w:p>
    <w:p w:rsidR="00EA46CB" w:rsidRPr="005B53B5" w:rsidRDefault="00EA46CB" w:rsidP="00EA46CB">
      <w:pPr>
        <w:autoSpaceDE w:val="0"/>
        <w:autoSpaceDN w:val="0"/>
        <w:adjustRightInd w:val="0"/>
        <w:ind w:firstLine="708"/>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Целью: совершенствование и развитие муниципальной службы в администрации муниципального образования «Сергиево-Посадский муниципальный район Московской области».</w:t>
      </w:r>
    </w:p>
    <w:p w:rsidR="00EA46CB" w:rsidRPr="005B53B5" w:rsidRDefault="00EA46CB" w:rsidP="00EA46CB">
      <w:pPr>
        <w:autoSpaceDE w:val="0"/>
        <w:autoSpaceDN w:val="0"/>
        <w:adjustRightInd w:val="0"/>
        <w:ind w:firstLine="709"/>
        <w:jc w:val="both"/>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 xml:space="preserve">Задачи: </w:t>
      </w:r>
    </w:p>
    <w:p w:rsidR="00EA46CB" w:rsidRPr="005B53B5" w:rsidRDefault="00EA46CB" w:rsidP="00EA46CB">
      <w:pPr>
        <w:tabs>
          <w:tab w:val="left" w:pos="459"/>
        </w:tabs>
        <w:suppressAutoHyphens/>
        <w:ind w:firstLine="709"/>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-обеспечение соответствия нормативной правовой базы администрации муниципального образования </w:t>
      </w:r>
      <w:r w:rsidR="000F5B33" w:rsidRPr="005B53B5">
        <w:rPr>
          <w:rFonts w:ascii="Times New Roman" w:eastAsia="Calibri" w:hAnsi="Times New Roman" w:cs="Times New Roman"/>
          <w:sz w:val="24"/>
          <w:szCs w:val="24"/>
          <w:lang w:eastAsia="ru-RU"/>
        </w:rPr>
        <w:t>«</w:t>
      </w:r>
      <w:r w:rsidRPr="005B53B5">
        <w:rPr>
          <w:rFonts w:ascii="Times New Roman" w:eastAsia="Calibri" w:hAnsi="Times New Roman" w:cs="Times New Roman"/>
          <w:sz w:val="24"/>
          <w:szCs w:val="24"/>
          <w:lang w:eastAsia="ru-RU"/>
        </w:rPr>
        <w:t>Сергиево-Посадский муниципальный район Московской области</w:t>
      </w:r>
      <w:r w:rsidR="000F5B33" w:rsidRPr="005B53B5">
        <w:rPr>
          <w:rFonts w:ascii="Times New Roman" w:eastAsia="Calibri" w:hAnsi="Times New Roman" w:cs="Times New Roman"/>
          <w:sz w:val="24"/>
          <w:szCs w:val="24"/>
          <w:lang w:eastAsia="ru-RU"/>
        </w:rPr>
        <w:t>»</w:t>
      </w:r>
      <w:r w:rsidRPr="005B53B5">
        <w:rPr>
          <w:rFonts w:ascii="Times New Roman" w:eastAsia="Calibri" w:hAnsi="Times New Roman" w:cs="Times New Roman"/>
          <w:sz w:val="24"/>
          <w:szCs w:val="24"/>
          <w:lang w:eastAsia="ru-RU"/>
        </w:rPr>
        <w:t xml:space="preserve"> действующему законодательству о муниципальной службе;</w:t>
      </w:r>
    </w:p>
    <w:p w:rsidR="00EA46CB" w:rsidRPr="005B53B5" w:rsidRDefault="00EA46CB" w:rsidP="00EA46CB">
      <w:pPr>
        <w:tabs>
          <w:tab w:val="left" w:pos="459"/>
        </w:tabs>
        <w:ind w:firstLine="709"/>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формирование системы управления муниципальной службой, повышение эффективности работы кадровых служб, внедрение информационных технологий в систему управления кадровыми ресурсами;</w:t>
      </w:r>
    </w:p>
    <w:p w:rsidR="00EA46CB" w:rsidRPr="005B53B5" w:rsidRDefault="00EA46CB" w:rsidP="00EA46CB">
      <w:pPr>
        <w:tabs>
          <w:tab w:val="left" w:pos="459"/>
        </w:tabs>
        <w:suppressAutoHyphens/>
        <w:ind w:firstLine="709"/>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создание условий для профессионального развития и подготовки кадров;</w:t>
      </w:r>
    </w:p>
    <w:p w:rsidR="00EA46CB" w:rsidRPr="005B53B5" w:rsidRDefault="00EA46CB" w:rsidP="00EA46CB">
      <w:pPr>
        <w:tabs>
          <w:tab w:val="left" w:pos="459"/>
        </w:tabs>
        <w:ind w:firstLine="709"/>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xml:space="preserve">- стимулирование и мотивация, повышение престижа и открытости муниципальной службы в муниципальном образовании </w:t>
      </w:r>
      <w:r w:rsidR="00E8196E" w:rsidRPr="005B53B5">
        <w:rPr>
          <w:rFonts w:ascii="Times New Roman" w:eastAsia="Calibri" w:hAnsi="Times New Roman" w:cs="Times New Roman"/>
          <w:sz w:val="24"/>
          <w:szCs w:val="24"/>
          <w:lang w:eastAsia="ru-RU"/>
        </w:rPr>
        <w:t>«</w:t>
      </w:r>
      <w:r w:rsidRPr="005B53B5">
        <w:rPr>
          <w:rFonts w:ascii="Times New Roman" w:eastAsia="Calibri" w:hAnsi="Times New Roman" w:cs="Times New Roman"/>
          <w:sz w:val="24"/>
          <w:szCs w:val="24"/>
          <w:lang w:eastAsia="ru-RU"/>
        </w:rPr>
        <w:t>Сергиево-Посадский муниципальный район Московской области</w:t>
      </w:r>
      <w:r w:rsidR="00E8196E" w:rsidRPr="005B53B5">
        <w:rPr>
          <w:rFonts w:ascii="Times New Roman" w:eastAsia="Calibri" w:hAnsi="Times New Roman" w:cs="Times New Roman"/>
          <w:sz w:val="24"/>
          <w:szCs w:val="24"/>
          <w:lang w:eastAsia="ru-RU"/>
        </w:rPr>
        <w:t>»</w:t>
      </w:r>
      <w:r w:rsidRPr="005B53B5">
        <w:rPr>
          <w:rFonts w:ascii="Times New Roman" w:eastAsia="Calibri" w:hAnsi="Times New Roman" w:cs="Times New Roman"/>
          <w:sz w:val="24"/>
          <w:szCs w:val="24"/>
          <w:lang w:eastAsia="ru-RU"/>
        </w:rPr>
        <w:t>;</w:t>
      </w:r>
    </w:p>
    <w:p w:rsidR="00EA46CB" w:rsidRPr="005B53B5" w:rsidRDefault="00EA46CB" w:rsidP="00EA46CB">
      <w:pPr>
        <w:tabs>
          <w:tab w:val="left" w:pos="459"/>
        </w:tabs>
        <w:ind w:firstLine="709"/>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развитие механизма предупреждения коррупции, выявление и разрешение конфликта интересов на муниципальной службе;</w:t>
      </w:r>
    </w:p>
    <w:p w:rsidR="00EA46CB" w:rsidRPr="005B53B5" w:rsidRDefault="00EA46CB" w:rsidP="00EA46CB">
      <w:pPr>
        <w:widowControl w:val="0"/>
        <w:autoSpaceDE w:val="0"/>
        <w:autoSpaceDN w:val="0"/>
        <w:adjustRightInd w:val="0"/>
        <w:ind w:firstLine="709"/>
        <w:jc w:val="both"/>
        <w:outlineLvl w:val="1"/>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 обеспечение социальных гарантий муниципальных служащих.</w:t>
      </w:r>
    </w:p>
    <w:p w:rsidR="00EA46CB" w:rsidRPr="005B53B5" w:rsidRDefault="00EA46CB" w:rsidP="00EA46CB">
      <w:pPr>
        <w:autoSpaceDE w:val="0"/>
        <w:autoSpaceDN w:val="0"/>
        <w:adjustRightInd w:val="0"/>
        <w:spacing w:line="276" w:lineRule="auto"/>
        <w:rPr>
          <w:rFonts w:ascii="Times New Roman" w:eastAsia="Calibri" w:hAnsi="Times New Roman" w:cs="Times New Roman"/>
          <w:sz w:val="24"/>
          <w:szCs w:val="24"/>
          <w:lang w:eastAsia="ru-RU"/>
        </w:rPr>
      </w:pPr>
    </w:p>
    <w:p w:rsidR="00EA46CB" w:rsidRPr="005B53B5" w:rsidRDefault="008666FC" w:rsidP="00EA46CB">
      <w:pPr>
        <w:ind w:left="360"/>
        <w:jc w:val="center"/>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9</w:t>
      </w:r>
      <w:r w:rsidR="00EA46CB" w:rsidRPr="005B53B5">
        <w:rPr>
          <w:rFonts w:ascii="Times New Roman" w:eastAsia="Calibri" w:hAnsi="Times New Roman" w:cs="Times New Roman"/>
          <w:sz w:val="24"/>
          <w:szCs w:val="24"/>
          <w:lang w:eastAsia="ru-RU"/>
        </w:rPr>
        <w:t>.4.2.Характеристика сферы реализации подпрограммы</w:t>
      </w:r>
    </w:p>
    <w:p w:rsidR="00EA46CB" w:rsidRPr="005B53B5" w:rsidRDefault="00EA46CB" w:rsidP="00EA46CB">
      <w:pPr>
        <w:ind w:left="720"/>
        <w:jc w:val="center"/>
        <w:rPr>
          <w:rFonts w:ascii="Times New Roman" w:eastAsia="Calibri" w:hAnsi="Times New Roman" w:cs="Times New Roman"/>
          <w:sz w:val="24"/>
          <w:szCs w:val="24"/>
          <w:lang w:eastAsia="ru-RU"/>
        </w:rPr>
      </w:pPr>
    </w:p>
    <w:p w:rsidR="00EA46CB" w:rsidRPr="005B53B5" w:rsidRDefault="00EA46CB" w:rsidP="00EA46CB">
      <w:pPr>
        <w:autoSpaceDE w:val="0"/>
        <w:autoSpaceDN w:val="0"/>
        <w:adjustRightInd w:val="0"/>
        <w:ind w:firstLine="709"/>
        <w:jc w:val="both"/>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Изменение содержания целей, задач, функций,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 Основой для решения данной задачи является постоянный мониторинг кадрового состава муниципальных служащих. Необходимо проведение целенаправленной работы по закреплению кадрового состава муниципальных служащих, в том числе внедрение оптимальных методов мотивации и стимулирования труда, обеспечение создания надлежащих организационно-технических условий для эффективной служебной деятельности.</w:t>
      </w:r>
    </w:p>
    <w:p w:rsidR="00EA46CB" w:rsidRPr="005B53B5" w:rsidRDefault="00EA46CB" w:rsidP="00EA46CB">
      <w:pPr>
        <w:autoSpaceDE w:val="0"/>
        <w:autoSpaceDN w:val="0"/>
        <w:adjustRightInd w:val="0"/>
        <w:ind w:firstLine="709"/>
        <w:jc w:val="both"/>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 xml:space="preserve">Эффективность муниципальной службы связана с организацией профессиональной деятельности, качественной подготовкой, переподготовкой и повышением квалификации кадров.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 в том числе с развитием современных информационных технологий - повышение компьютерной грамотности. Одним из приоритетных направлений формирования кадрового состава также является создание кадрового резерва и его эффективное использование. Кадровый резерв формируется по итогам проведения конкурса на включение в кадровый резерв, по решению аттестационной комиссии администрации района по результатам аттестации о том, что муниципальный служащий рекомендуется к включению в установленном порядке в кадровый резерв, по предложению заместителей главы администрации района и руководителей органов администрации района. </w:t>
      </w:r>
    </w:p>
    <w:p w:rsidR="00EA46CB" w:rsidRPr="005B53B5" w:rsidRDefault="00EA46CB" w:rsidP="00EA46CB">
      <w:pPr>
        <w:autoSpaceDE w:val="0"/>
        <w:autoSpaceDN w:val="0"/>
        <w:adjustRightInd w:val="0"/>
        <w:ind w:firstLine="709"/>
        <w:jc w:val="both"/>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Самостоятельным направлением развития муниципальной службы администрации района является противод</w:t>
      </w:r>
      <w:r w:rsidR="000F5244" w:rsidRPr="005B53B5">
        <w:rPr>
          <w:rFonts w:ascii="Times New Roman" w:eastAsia="Times New Roman" w:hAnsi="Times New Roman" w:cs="Times New Roman"/>
          <w:sz w:val="24"/>
          <w:szCs w:val="24"/>
          <w:lang w:eastAsia="ru-RU"/>
        </w:rPr>
        <w:t>ействие проявлению коррупционно</w:t>
      </w:r>
      <w:r w:rsidR="0040767C" w:rsidRPr="005B53B5">
        <w:rPr>
          <w:rFonts w:ascii="Times New Roman" w:eastAsia="Times New Roman" w:hAnsi="Times New Roman" w:cs="Times New Roman"/>
          <w:sz w:val="24"/>
          <w:szCs w:val="24"/>
          <w:lang w:eastAsia="ru-RU"/>
        </w:rPr>
        <w:t xml:space="preserve"> </w:t>
      </w:r>
      <w:r w:rsidRPr="005B53B5">
        <w:rPr>
          <w:rFonts w:ascii="Times New Roman" w:eastAsia="Times New Roman" w:hAnsi="Times New Roman" w:cs="Times New Roman"/>
          <w:sz w:val="24"/>
          <w:szCs w:val="24"/>
          <w:lang w:eastAsia="ru-RU"/>
        </w:rPr>
        <w:t xml:space="preserve">опасных действий, являющимися основным фактором, приводящим к утрате доверия к власти, в том числе и на местном уровне. </w:t>
      </w:r>
    </w:p>
    <w:p w:rsidR="00EA46CB" w:rsidRPr="005B53B5" w:rsidRDefault="00EA46CB" w:rsidP="00EA46CB">
      <w:pPr>
        <w:autoSpaceDE w:val="0"/>
        <w:autoSpaceDN w:val="0"/>
        <w:adjustRightInd w:val="0"/>
        <w:ind w:firstLine="709"/>
        <w:jc w:val="both"/>
        <w:rPr>
          <w:rFonts w:ascii="Times New Roman" w:eastAsia="Calibri" w:hAnsi="Times New Roman" w:cs="Times New Roman"/>
          <w:sz w:val="24"/>
          <w:szCs w:val="24"/>
          <w:lang w:eastAsia="ru-RU"/>
        </w:rPr>
      </w:pPr>
    </w:p>
    <w:p w:rsidR="00EA46CB" w:rsidRPr="005B53B5" w:rsidRDefault="00EA46CB" w:rsidP="00EA46CB">
      <w:pPr>
        <w:autoSpaceDE w:val="0"/>
        <w:autoSpaceDN w:val="0"/>
        <w:adjustRightInd w:val="0"/>
        <w:ind w:firstLine="709"/>
        <w:jc w:val="both"/>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Для достижения поставленных целей и задач в рамках подпрограммы предусматривается проведение ряда мероприятий.</w:t>
      </w:r>
    </w:p>
    <w:p w:rsidR="00B52264" w:rsidRDefault="00B52264" w:rsidP="00EA46CB">
      <w:pPr>
        <w:widowControl w:val="0"/>
        <w:autoSpaceDE w:val="0"/>
        <w:autoSpaceDN w:val="0"/>
        <w:adjustRightInd w:val="0"/>
        <w:jc w:val="center"/>
        <w:outlineLvl w:val="1"/>
        <w:rPr>
          <w:rFonts w:ascii="Times New Roman" w:eastAsia="Calibri" w:hAnsi="Times New Roman" w:cs="Times New Roman"/>
          <w:sz w:val="24"/>
          <w:szCs w:val="24"/>
          <w:lang w:eastAsia="ru-RU"/>
        </w:rPr>
      </w:pPr>
    </w:p>
    <w:p w:rsidR="00EA46CB" w:rsidRPr="005B53B5" w:rsidRDefault="008666FC" w:rsidP="00EA46CB">
      <w:pPr>
        <w:widowControl w:val="0"/>
        <w:autoSpaceDE w:val="0"/>
        <w:autoSpaceDN w:val="0"/>
        <w:adjustRightInd w:val="0"/>
        <w:jc w:val="center"/>
        <w:outlineLvl w:val="1"/>
        <w:rPr>
          <w:rFonts w:ascii="Times New Roman" w:eastAsia="Calibri" w:hAnsi="Times New Roman" w:cs="Times New Roman"/>
          <w:sz w:val="24"/>
          <w:szCs w:val="24"/>
          <w:lang w:eastAsia="ru-RU"/>
        </w:rPr>
      </w:pPr>
      <w:r w:rsidRPr="005B53B5">
        <w:rPr>
          <w:rFonts w:ascii="Times New Roman" w:eastAsia="Calibri" w:hAnsi="Times New Roman" w:cs="Times New Roman"/>
          <w:sz w:val="24"/>
          <w:szCs w:val="24"/>
          <w:lang w:eastAsia="ru-RU"/>
        </w:rPr>
        <w:t>9</w:t>
      </w:r>
      <w:r w:rsidR="00EA46CB" w:rsidRPr="005B53B5">
        <w:rPr>
          <w:rFonts w:ascii="Times New Roman" w:eastAsia="Calibri" w:hAnsi="Times New Roman" w:cs="Times New Roman"/>
          <w:sz w:val="24"/>
          <w:szCs w:val="24"/>
          <w:lang w:eastAsia="ru-RU"/>
        </w:rPr>
        <w:t>.4.3.Перечень мероприятий подпрограммы</w:t>
      </w:r>
    </w:p>
    <w:p w:rsidR="00EA46CB" w:rsidRPr="005B53B5" w:rsidRDefault="00EA46CB" w:rsidP="00EA46CB">
      <w:pPr>
        <w:jc w:val="center"/>
        <w:rPr>
          <w:rFonts w:ascii="Times New Roman" w:eastAsia="Calibri" w:hAnsi="Times New Roman" w:cs="Times New Roman"/>
          <w:sz w:val="20"/>
          <w:szCs w:val="20"/>
          <w:lang w:eastAsia="ru-RU"/>
        </w:rPr>
      </w:pPr>
      <w:r w:rsidRPr="005B53B5">
        <w:rPr>
          <w:rFonts w:ascii="Times New Roman" w:eastAsia="Calibri" w:hAnsi="Times New Roman" w:cs="Times New Roman"/>
          <w:sz w:val="24"/>
          <w:szCs w:val="24"/>
          <w:lang w:eastAsia="ru-RU"/>
        </w:rPr>
        <w:t xml:space="preserve"> </w:t>
      </w:r>
    </w:p>
    <w:p w:rsidR="00EA46CB" w:rsidRDefault="00EA46CB" w:rsidP="00EA46CB">
      <w:pPr>
        <w:jc w:val="both"/>
        <w:rPr>
          <w:rFonts w:ascii="Times New Roman" w:hAnsi="Times New Roman" w:cs="Times New Roman"/>
          <w:sz w:val="24"/>
          <w:szCs w:val="24"/>
        </w:rPr>
      </w:pPr>
    </w:p>
    <w:tbl>
      <w:tblPr>
        <w:tblW w:w="14459" w:type="dxa"/>
        <w:tblCellSpacing w:w="5" w:type="nil"/>
        <w:tblInd w:w="75" w:type="dxa"/>
        <w:tblLayout w:type="fixed"/>
        <w:tblCellMar>
          <w:left w:w="75" w:type="dxa"/>
          <w:right w:w="75" w:type="dxa"/>
        </w:tblCellMar>
        <w:tblLook w:val="0000" w:firstRow="0" w:lastRow="0" w:firstColumn="0" w:lastColumn="0" w:noHBand="0" w:noVBand="0"/>
      </w:tblPr>
      <w:tblGrid>
        <w:gridCol w:w="598"/>
        <w:gridCol w:w="2799"/>
        <w:gridCol w:w="708"/>
        <w:gridCol w:w="1276"/>
        <w:gridCol w:w="992"/>
        <w:gridCol w:w="142"/>
        <w:gridCol w:w="850"/>
        <w:gridCol w:w="851"/>
        <w:gridCol w:w="32"/>
        <w:gridCol w:w="818"/>
        <w:gridCol w:w="61"/>
        <w:gridCol w:w="790"/>
        <w:gridCol w:w="89"/>
        <w:gridCol w:w="761"/>
        <w:gridCol w:w="118"/>
        <w:gridCol w:w="880"/>
        <w:gridCol w:w="1560"/>
        <w:gridCol w:w="1134"/>
      </w:tblGrid>
      <w:tr w:rsidR="00BC17EC" w:rsidRPr="00BC17EC" w:rsidTr="00581C72">
        <w:trPr>
          <w:trHeight w:val="320"/>
          <w:tblCellSpacing w:w="5" w:type="nil"/>
        </w:trPr>
        <w:tc>
          <w:tcPr>
            <w:tcW w:w="598" w:type="dxa"/>
            <w:vMerge w:val="restart"/>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N   </w:t>
            </w:r>
            <w:r w:rsidRPr="00BC17EC">
              <w:rPr>
                <w:rFonts w:ascii="Times New Roman" w:eastAsia="Calibri" w:hAnsi="Times New Roman" w:cs="Times New Roman"/>
                <w:sz w:val="24"/>
                <w:szCs w:val="24"/>
                <w:lang w:eastAsia="ru-RU"/>
              </w:rPr>
              <w:br/>
              <w:t xml:space="preserve">п/п </w:t>
            </w:r>
          </w:p>
        </w:tc>
        <w:tc>
          <w:tcPr>
            <w:tcW w:w="2799" w:type="dxa"/>
            <w:vMerge w:val="restart"/>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Мероприятия </w:t>
            </w:r>
            <w:r w:rsidRPr="00BC17EC">
              <w:rPr>
                <w:rFonts w:ascii="Times New Roman" w:eastAsia="Calibri" w:hAnsi="Times New Roman" w:cs="Times New Roman"/>
                <w:sz w:val="24"/>
                <w:szCs w:val="24"/>
                <w:lang w:eastAsia="ru-RU"/>
              </w:rPr>
              <w:br/>
              <w:t xml:space="preserve">по          </w:t>
            </w:r>
            <w:r w:rsidRPr="00BC17EC">
              <w:rPr>
                <w:rFonts w:ascii="Times New Roman" w:eastAsia="Calibri" w:hAnsi="Times New Roman" w:cs="Times New Roman"/>
                <w:sz w:val="24"/>
                <w:szCs w:val="24"/>
                <w:lang w:eastAsia="ru-RU"/>
              </w:rPr>
              <w:br/>
              <w:t xml:space="preserve">реализации  </w:t>
            </w:r>
            <w:r w:rsidRPr="00BC17EC">
              <w:rPr>
                <w:rFonts w:ascii="Times New Roman" w:eastAsia="Calibri" w:hAnsi="Times New Roman" w:cs="Times New Roman"/>
                <w:sz w:val="24"/>
                <w:szCs w:val="24"/>
                <w:lang w:eastAsia="ru-RU"/>
              </w:rPr>
              <w:br/>
              <w:t>подпрограммы</w:t>
            </w:r>
          </w:p>
        </w:tc>
        <w:tc>
          <w:tcPr>
            <w:tcW w:w="708" w:type="dxa"/>
            <w:vMerge w:val="restart"/>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Срок       </w:t>
            </w:r>
            <w:r w:rsidRPr="00BC17EC">
              <w:rPr>
                <w:rFonts w:ascii="Times New Roman" w:eastAsia="Calibri" w:hAnsi="Times New Roman" w:cs="Times New Roman"/>
                <w:sz w:val="24"/>
                <w:szCs w:val="24"/>
                <w:lang w:eastAsia="ru-RU"/>
              </w:rPr>
              <w:br/>
              <w:t xml:space="preserve">исполнения </w:t>
            </w:r>
            <w:r w:rsidRPr="00BC17EC">
              <w:rPr>
                <w:rFonts w:ascii="Times New Roman" w:eastAsia="Calibri" w:hAnsi="Times New Roman" w:cs="Times New Roman"/>
                <w:sz w:val="24"/>
                <w:szCs w:val="24"/>
                <w:lang w:eastAsia="ru-RU"/>
              </w:rPr>
              <w:br/>
              <w:t>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Источники     </w:t>
            </w:r>
            <w:r w:rsidRPr="00BC17EC">
              <w:rPr>
                <w:rFonts w:ascii="Times New Roman" w:eastAsia="Calibri" w:hAnsi="Times New Roman" w:cs="Times New Roman"/>
                <w:sz w:val="24"/>
                <w:szCs w:val="24"/>
                <w:lang w:eastAsia="ru-RU"/>
              </w:rPr>
              <w:br/>
              <w:t>финансирования</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u w:val="single"/>
                <w:lang w:eastAsia="ru-RU"/>
              </w:rPr>
            </w:pPr>
            <w:r w:rsidRPr="00BC17EC">
              <w:rPr>
                <w:rFonts w:ascii="Times New Roman" w:eastAsia="Calibri" w:hAnsi="Times New Roman" w:cs="Times New Roman"/>
                <w:sz w:val="24"/>
                <w:szCs w:val="24"/>
                <w:lang w:eastAsia="ru-RU"/>
              </w:rPr>
              <w:t xml:space="preserve">Объём          </w:t>
            </w:r>
            <w:r w:rsidRPr="00BC17EC">
              <w:rPr>
                <w:rFonts w:ascii="Times New Roman" w:eastAsia="Calibri" w:hAnsi="Times New Roman" w:cs="Times New Roman"/>
                <w:sz w:val="24"/>
                <w:szCs w:val="24"/>
                <w:lang w:eastAsia="ru-RU"/>
              </w:rPr>
              <w:br/>
              <w:t xml:space="preserve">финансирования </w:t>
            </w:r>
            <w:r w:rsidRPr="00BC17EC">
              <w:rPr>
                <w:rFonts w:ascii="Times New Roman" w:eastAsia="Calibri" w:hAnsi="Times New Roman" w:cs="Times New Roman"/>
                <w:sz w:val="24"/>
                <w:szCs w:val="24"/>
                <w:lang w:eastAsia="ru-RU"/>
              </w:rPr>
              <w:br/>
              <w:t xml:space="preserve">мероприятия в  </w:t>
            </w:r>
            <w:r w:rsidRPr="00BC17EC">
              <w:rPr>
                <w:rFonts w:ascii="Times New Roman" w:eastAsia="Calibri" w:hAnsi="Times New Roman" w:cs="Times New Roman"/>
                <w:sz w:val="24"/>
                <w:szCs w:val="24"/>
                <w:lang w:eastAsia="ru-RU"/>
              </w:rPr>
              <w:br/>
              <w:t xml:space="preserve">текущем        </w:t>
            </w:r>
            <w:r w:rsidRPr="00BC17EC">
              <w:rPr>
                <w:rFonts w:ascii="Times New Roman" w:eastAsia="Calibri" w:hAnsi="Times New Roman" w:cs="Times New Roman"/>
                <w:sz w:val="24"/>
                <w:szCs w:val="24"/>
                <w:lang w:eastAsia="ru-RU"/>
              </w:rPr>
              <w:br/>
              <w:t>финансовом году</w:t>
            </w:r>
            <w:r w:rsidRPr="00BC17EC">
              <w:rPr>
                <w:rFonts w:ascii="Times New Roman" w:eastAsia="Calibri" w:hAnsi="Times New Roman" w:cs="Times New Roman"/>
                <w:sz w:val="24"/>
                <w:szCs w:val="24"/>
                <w:u w:val="single"/>
                <w:lang w:eastAsia="ru-RU"/>
              </w:rPr>
              <w:br/>
              <w:t>(руб.)</w:t>
            </w:r>
            <w:hyperlink w:anchor="Par611" w:history="1">
              <w:r w:rsidRPr="00BC17EC">
                <w:rPr>
                  <w:rFonts w:ascii="Times New Roman" w:eastAsia="Calibri" w:hAnsi="Times New Roman" w:cs="Times New Roman"/>
                  <w:sz w:val="24"/>
                  <w:szCs w:val="24"/>
                  <w:u w:val="single"/>
                  <w:lang w:eastAsia="ru-RU"/>
                </w:rPr>
                <w: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jc w:val="center"/>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Всего </w:t>
            </w:r>
            <w:r w:rsidRPr="00BC17EC">
              <w:rPr>
                <w:rFonts w:ascii="Times New Roman" w:eastAsia="Calibri" w:hAnsi="Times New Roman" w:cs="Times New Roman"/>
                <w:sz w:val="24"/>
                <w:szCs w:val="24"/>
                <w:lang w:eastAsia="ru-RU"/>
              </w:rPr>
              <w:br/>
              <w:t>(руб.)</w:t>
            </w:r>
          </w:p>
        </w:tc>
        <w:tc>
          <w:tcPr>
            <w:tcW w:w="4400" w:type="dxa"/>
            <w:gridSpan w:val="9"/>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Объём финансирования по годам (тыс.руб.)         </w:t>
            </w:r>
          </w:p>
        </w:tc>
        <w:tc>
          <w:tcPr>
            <w:tcW w:w="1560" w:type="dxa"/>
            <w:vMerge w:val="restart"/>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Ответственный</w:t>
            </w:r>
            <w:r w:rsidRPr="00BC17EC">
              <w:rPr>
                <w:rFonts w:ascii="Times New Roman" w:eastAsia="Calibri" w:hAnsi="Times New Roman" w:cs="Times New Roman"/>
                <w:sz w:val="24"/>
                <w:szCs w:val="24"/>
                <w:lang w:eastAsia="ru-RU"/>
              </w:rPr>
              <w:br/>
              <w:t>за выполнение</w:t>
            </w:r>
            <w:r w:rsidRPr="00BC17EC">
              <w:rPr>
                <w:rFonts w:ascii="Times New Roman" w:eastAsia="Calibri" w:hAnsi="Times New Roman" w:cs="Times New Roman"/>
                <w:sz w:val="24"/>
                <w:szCs w:val="24"/>
                <w:lang w:eastAsia="ru-RU"/>
              </w:rPr>
              <w:br/>
              <w:t xml:space="preserve">мероприятия  </w:t>
            </w:r>
            <w:r w:rsidRPr="00BC17EC">
              <w:rPr>
                <w:rFonts w:ascii="Times New Roman" w:eastAsia="Calibri" w:hAnsi="Times New Roman" w:cs="Times New Roman"/>
                <w:sz w:val="24"/>
                <w:szCs w:val="24"/>
                <w:lang w:eastAsia="ru-RU"/>
              </w:rPr>
              <w:br/>
              <w:t xml:space="preserve">подпрограммы </w:t>
            </w:r>
          </w:p>
        </w:tc>
        <w:tc>
          <w:tcPr>
            <w:tcW w:w="1134" w:type="dxa"/>
            <w:vMerge w:val="restart"/>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Результаты  </w:t>
            </w:r>
            <w:r w:rsidRPr="00BC17EC">
              <w:rPr>
                <w:rFonts w:ascii="Times New Roman" w:eastAsia="Calibri" w:hAnsi="Times New Roman" w:cs="Times New Roman"/>
                <w:sz w:val="24"/>
                <w:szCs w:val="24"/>
                <w:lang w:eastAsia="ru-RU"/>
              </w:rPr>
              <w:br/>
              <w:t xml:space="preserve">выполнения  </w:t>
            </w:r>
            <w:r w:rsidRPr="00BC17EC">
              <w:rPr>
                <w:rFonts w:ascii="Times New Roman" w:eastAsia="Calibri" w:hAnsi="Times New Roman" w:cs="Times New Roman"/>
                <w:sz w:val="24"/>
                <w:szCs w:val="24"/>
                <w:lang w:eastAsia="ru-RU"/>
              </w:rPr>
              <w:br/>
              <w:t xml:space="preserve">мероприятий </w:t>
            </w:r>
            <w:r w:rsidRPr="00BC17EC">
              <w:rPr>
                <w:rFonts w:ascii="Times New Roman" w:eastAsia="Calibri" w:hAnsi="Times New Roman" w:cs="Times New Roman"/>
                <w:sz w:val="24"/>
                <w:szCs w:val="24"/>
                <w:lang w:eastAsia="ru-RU"/>
              </w:rPr>
              <w:br/>
              <w:t>подпрограмм-мы</w:t>
            </w:r>
          </w:p>
        </w:tc>
      </w:tr>
      <w:tr w:rsidR="00BC17EC" w:rsidRPr="00BC17EC" w:rsidTr="00581C72">
        <w:trPr>
          <w:trHeight w:val="1280"/>
          <w:tblCellSpacing w:w="5" w:type="nil"/>
        </w:trPr>
        <w:tc>
          <w:tcPr>
            <w:tcW w:w="598" w:type="dxa"/>
            <w:vMerge/>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0"/>
                <w:szCs w:val="20"/>
                <w:lang w:eastAsia="ru-RU"/>
              </w:rPr>
            </w:pPr>
          </w:p>
        </w:tc>
        <w:tc>
          <w:tcPr>
            <w:tcW w:w="2799" w:type="dxa"/>
            <w:vMerge/>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0"/>
                <w:szCs w:val="20"/>
                <w:lang w:eastAsia="ru-RU"/>
              </w:rPr>
            </w:pPr>
          </w:p>
        </w:tc>
        <w:tc>
          <w:tcPr>
            <w:tcW w:w="708" w:type="dxa"/>
            <w:vMerge/>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0"/>
                <w:szCs w:val="20"/>
                <w:lang w:eastAsia="ru-RU"/>
              </w:rPr>
            </w:pPr>
          </w:p>
        </w:tc>
        <w:tc>
          <w:tcPr>
            <w:tcW w:w="1276" w:type="dxa"/>
            <w:vMerge/>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0"/>
                <w:szCs w:val="20"/>
                <w:lang w:eastAsia="ru-RU"/>
              </w:rPr>
            </w:pPr>
          </w:p>
        </w:tc>
        <w:tc>
          <w:tcPr>
            <w:tcW w:w="1134" w:type="dxa"/>
            <w:gridSpan w:val="2"/>
            <w:vMerge/>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0"/>
                <w:szCs w:val="20"/>
                <w:lang w:eastAsia="ru-RU"/>
              </w:rPr>
            </w:pPr>
          </w:p>
        </w:tc>
        <w:tc>
          <w:tcPr>
            <w:tcW w:w="850" w:type="dxa"/>
            <w:vMerge/>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0"/>
                <w:szCs w:val="20"/>
                <w:lang w:eastAsia="ru-RU"/>
              </w:rPr>
            </w:pPr>
          </w:p>
        </w:tc>
        <w:tc>
          <w:tcPr>
            <w:tcW w:w="851" w:type="dxa"/>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2015</w:t>
            </w:r>
            <w:r w:rsidR="00581C72">
              <w:rPr>
                <w:rFonts w:ascii="Times New Roman" w:eastAsia="Calibri" w:hAnsi="Times New Roman" w:cs="Times New Roman"/>
                <w:sz w:val="20"/>
                <w:szCs w:val="20"/>
                <w:lang w:eastAsia="ru-RU"/>
              </w:rPr>
              <w:t xml:space="preserve"> год</w:t>
            </w:r>
          </w:p>
        </w:tc>
        <w:tc>
          <w:tcPr>
            <w:tcW w:w="850" w:type="dxa"/>
            <w:gridSpan w:val="2"/>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2016</w:t>
            </w:r>
            <w:r w:rsidR="00581C72">
              <w:rPr>
                <w:rFonts w:ascii="Times New Roman" w:eastAsia="Calibri" w:hAnsi="Times New Roman" w:cs="Times New Roman"/>
                <w:sz w:val="20"/>
                <w:szCs w:val="20"/>
                <w:lang w:eastAsia="ru-RU"/>
              </w:rPr>
              <w:t xml:space="preserve"> год</w:t>
            </w:r>
          </w:p>
        </w:tc>
        <w:tc>
          <w:tcPr>
            <w:tcW w:w="851" w:type="dxa"/>
            <w:gridSpan w:val="2"/>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2017</w:t>
            </w:r>
            <w:r w:rsidR="00581C72">
              <w:rPr>
                <w:rFonts w:ascii="Times New Roman" w:eastAsia="Calibri" w:hAnsi="Times New Roman" w:cs="Times New Roman"/>
                <w:sz w:val="20"/>
                <w:szCs w:val="20"/>
                <w:lang w:eastAsia="ru-RU"/>
              </w:rPr>
              <w:t xml:space="preserve"> год</w:t>
            </w:r>
          </w:p>
        </w:tc>
        <w:tc>
          <w:tcPr>
            <w:tcW w:w="850" w:type="dxa"/>
            <w:gridSpan w:val="2"/>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2018</w:t>
            </w:r>
            <w:r w:rsidR="00581C72">
              <w:rPr>
                <w:rFonts w:ascii="Times New Roman" w:eastAsia="Calibri" w:hAnsi="Times New Roman" w:cs="Times New Roman"/>
                <w:sz w:val="20"/>
                <w:szCs w:val="20"/>
                <w:lang w:eastAsia="ru-RU"/>
              </w:rPr>
              <w:t xml:space="preserve"> год</w:t>
            </w:r>
          </w:p>
        </w:tc>
        <w:tc>
          <w:tcPr>
            <w:tcW w:w="998" w:type="dxa"/>
            <w:gridSpan w:val="2"/>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2019</w:t>
            </w:r>
            <w:r w:rsidR="00581C72">
              <w:rPr>
                <w:rFonts w:ascii="Times New Roman" w:eastAsia="Calibri" w:hAnsi="Times New Roman" w:cs="Times New Roman"/>
                <w:sz w:val="20"/>
                <w:szCs w:val="20"/>
                <w:lang w:eastAsia="ru-RU"/>
              </w:rPr>
              <w:t xml:space="preserve"> год</w:t>
            </w:r>
          </w:p>
        </w:tc>
        <w:tc>
          <w:tcPr>
            <w:tcW w:w="1560" w:type="dxa"/>
            <w:vMerge/>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0"/>
                <w:szCs w:val="20"/>
                <w:lang w:eastAsia="ru-RU"/>
              </w:rPr>
            </w:pPr>
          </w:p>
        </w:tc>
      </w:tr>
      <w:tr w:rsidR="00BC17EC" w:rsidRPr="00BC17EC" w:rsidTr="00581C72">
        <w:trPr>
          <w:tblCellSpacing w:w="5" w:type="nil"/>
        </w:trPr>
        <w:tc>
          <w:tcPr>
            <w:tcW w:w="598" w:type="dxa"/>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1</w:t>
            </w:r>
          </w:p>
        </w:tc>
        <w:tc>
          <w:tcPr>
            <w:tcW w:w="2799" w:type="dxa"/>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3</w:t>
            </w:r>
          </w:p>
        </w:tc>
        <w:tc>
          <w:tcPr>
            <w:tcW w:w="1276" w:type="dxa"/>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4</w:t>
            </w:r>
          </w:p>
        </w:tc>
        <w:tc>
          <w:tcPr>
            <w:tcW w:w="1134" w:type="dxa"/>
            <w:gridSpan w:val="2"/>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5</w:t>
            </w:r>
          </w:p>
        </w:tc>
        <w:tc>
          <w:tcPr>
            <w:tcW w:w="850" w:type="dxa"/>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6</w:t>
            </w:r>
          </w:p>
        </w:tc>
        <w:tc>
          <w:tcPr>
            <w:tcW w:w="851" w:type="dxa"/>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7</w:t>
            </w:r>
          </w:p>
        </w:tc>
        <w:tc>
          <w:tcPr>
            <w:tcW w:w="850" w:type="dxa"/>
            <w:gridSpan w:val="2"/>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8</w:t>
            </w:r>
          </w:p>
        </w:tc>
        <w:tc>
          <w:tcPr>
            <w:tcW w:w="851" w:type="dxa"/>
            <w:gridSpan w:val="2"/>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9</w:t>
            </w:r>
          </w:p>
        </w:tc>
        <w:tc>
          <w:tcPr>
            <w:tcW w:w="850" w:type="dxa"/>
            <w:gridSpan w:val="2"/>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10</w:t>
            </w:r>
          </w:p>
        </w:tc>
        <w:tc>
          <w:tcPr>
            <w:tcW w:w="998" w:type="dxa"/>
            <w:gridSpan w:val="2"/>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11</w:t>
            </w:r>
          </w:p>
        </w:tc>
        <w:tc>
          <w:tcPr>
            <w:tcW w:w="1560" w:type="dxa"/>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12</w:t>
            </w:r>
          </w:p>
        </w:tc>
        <w:tc>
          <w:tcPr>
            <w:tcW w:w="1134" w:type="dxa"/>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jc w:val="center"/>
              <w:rPr>
                <w:rFonts w:ascii="Times New Roman" w:eastAsia="Calibri" w:hAnsi="Times New Roman" w:cs="Times New Roman"/>
                <w:sz w:val="20"/>
                <w:szCs w:val="20"/>
                <w:lang w:eastAsia="ru-RU"/>
              </w:rPr>
            </w:pPr>
            <w:bookmarkStart w:id="8" w:name="Par488"/>
            <w:bookmarkEnd w:id="8"/>
            <w:r w:rsidRPr="00BC17EC">
              <w:rPr>
                <w:rFonts w:ascii="Times New Roman" w:eastAsia="Calibri" w:hAnsi="Times New Roman" w:cs="Times New Roman"/>
                <w:sz w:val="20"/>
                <w:szCs w:val="20"/>
                <w:lang w:eastAsia="ru-RU"/>
              </w:rPr>
              <w:t>13</w:t>
            </w:r>
          </w:p>
        </w:tc>
      </w:tr>
      <w:tr w:rsidR="00BC17EC" w:rsidRPr="00BC17EC" w:rsidTr="00581C72">
        <w:trPr>
          <w:trHeight w:val="320"/>
          <w:tblCellSpacing w:w="5" w:type="nil"/>
        </w:trPr>
        <w:tc>
          <w:tcPr>
            <w:tcW w:w="598" w:type="dxa"/>
            <w:vMerge w:val="restart"/>
            <w:tcBorders>
              <w:top w:val="single" w:sz="4" w:space="0" w:color="auto"/>
              <w:left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1.  </w:t>
            </w:r>
          </w:p>
        </w:tc>
        <w:tc>
          <w:tcPr>
            <w:tcW w:w="2799" w:type="dxa"/>
            <w:vMerge w:val="restart"/>
            <w:tcBorders>
              <w:top w:val="single" w:sz="4" w:space="0" w:color="auto"/>
              <w:left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b/>
                <w:sz w:val="24"/>
                <w:szCs w:val="24"/>
                <w:lang w:eastAsia="ru-RU"/>
              </w:rPr>
              <w:t>Обеспечение соответствия нормативной правовой базы администрации муниципального образования «Сергиево-Посадский муниципальный район Московской  области» действующему законодательству о муниципальной службе</w:t>
            </w:r>
          </w:p>
        </w:tc>
        <w:tc>
          <w:tcPr>
            <w:tcW w:w="708" w:type="dxa"/>
            <w:vMerge w:val="restart"/>
            <w:tcBorders>
              <w:top w:val="single" w:sz="4" w:space="0" w:color="auto"/>
              <w:left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2015-2019</w:t>
            </w:r>
          </w:p>
        </w:tc>
        <w:tc>
          <w:tcPr>
            <w:tcW w:w="1276" w:type="dxa"/>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Итого         </w:t>
            </w:r>
          </w:p>
        </w:tc>
        <w:tc>
          <w:tcPr>
            <w:tcW w:w="6384" w:type="dxa"/>
            <w:gridSpan w:val="12"/>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В пределах средств, предусмотренных на обеспечение деятельности органов местного самоуправления</w:t>
            </w:r>
          </w:p>
        </w:tc>
        <w:tc>
          <w:tcPr>
            <w:tcW w:w="1560" w:type="dxa"/>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0"/>
                <w:szCs w:val="20"/>
                <w:lang w:eastAsia="ru-RU"/>
              </w:rPr>
            </w:pPr>
          </w:p>
        </w:tc>
      </w:tr>
      <w:tr w:rsidR="00BC17EC" w:rsidRPr="00BC17EC" w:rsidTr="00581C72">
        <w:trPr>
          <w:trHeight w:val="640"/>
          <w:tblCellSpacing w:w="5" w:type="nil"/>
        </w:trPr>
        <w:tc>
          <w:tcPr>
            <w:tcW w:w="598" w:type="dxa"/>
            <w:vMerge/>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p>
        </w:tc>
        <w:tc>
          <w:tcPr>
            <w:tcW w:w="2799" w:type="dxa"/>
            <w:vMerge/>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p>
        </w:tc>
        <w:tc>
          <w:tcPr>
            <w:tcW w:w="708" w:type="dxa"/>
            <w:vMerge/>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Средства      </w:t>
            </w:r>
            <w:r w:rsidRPr="00BC17EC">
              <w:rPr>
                <w:rFonts w:ascii="Times New Roman" w:eastAsia="Calibri" w:hAnsi="Times New Roman" w:cs="Times New Roman"/>
                <w:sz w:val="24"/>
                <w:szCs w:val="24"/>
                <w:lang w:eastAsia="ru-RU"/>
              </w:rPr>
              <w:br/>
              <w:t xml:space="preserve">бюджета Сергиево-Посадского муниципального района       </w:t>
            </w:r>
          </w:p>
        </w:tc>
        <w:tc>
          <w:tcPr>
            <w:tcW w:w="6384" w:type="dxa"/>
            <w:gridSpan w:val="12"/>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В пределах средств, предусмотренных на обеспечение деятельности органов местного самоуправления</w:t>
            </w:r>
          </w:p>
        </w:tc>
        <w:tc>
          <w:tcPr>
            <w:tcW w:w="1560" w:type="dxa"/>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Управление правового обеспечения </w:t>
            </w:r>
          </w:p>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Отдел муниципальной службы и кадров </w:t>
            </w:r>
          </w:p>
        </w:tc>
        <w:tc>
          <w:tcPr>
            <w:tcW w:w="1134" w:type="dxa"/>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0"/>
                <w:szCs w:val="20"/>
                <w:lang w:eastAsia="ru-RU"/>
              </w:rPr>
            </w:pPr>
          </w:p>
        </w:tc>
      </w:tr>
      <w:tr w:rsidR="00BC17EC" w:rsidRPr="00BC17EC" w:rsidTr="00581C72">
        <w:trPr>
          <w:trHeight w:val="320"/>
          <w:tblCellSpacing w:w="5" w:type="nil"/>
        </w:trPr>
        <w:tc>
          <w:tcPr>
            <w:tcW w:w="598" w:type="dxa"/>
            <w:vMerge w:val="restart"/>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1.1.</w:t>
            </w:r>
          </w:p>
        </w:tc>
        <w:tc>
          <w:tcPr>
            <w:tcW w:w="2799" w:type="dxa"/>
            <w:vMerge w:val="restart"/>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Организация подготовки проектов муниципальных правовых актов по вопросам муниципальной службы в связи с изменением законодательства</w:t>
            </w:r>
          </w:p>
        </w:tc>
        <w:tc>
          <w:tcPr>
            <w:tcW w:w="708" w:type="dxa"/>
            <w:vMerge w:val="restart"/>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2015-2019</w:t>
            </w:r>
          </w:p>
        </w:tc>
        <w:tc>
          <w:tcPr>
            <w:tcW w:w="1276" w:type="dxa"/>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Итого         </w:t>
            </w:r>
          </w:p>
        </w:tc>
        <w:tc>
          <w:tcPr>
            <w:tcW w:w="6384" w:type="dxa"/>
            <w:gridSpan w:val="12"/>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В пределах средств, предусмотренных на обеспечение деятельности органов местного самоуправления</w:t>
            </w:r>
          </w:p>
        </w:tc>
        <w:tc>
          <w:tcPr>
            <w:tcW w:w="1560" w:type="dxa"/>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0"/>
                <w:szCs w:val="20"/>
                <w:lang w:eastAsia="ru-RU"/>
              </w:rPr>
            </w:pPr>
          </w:p>
        </w:tc>
      </w:tr>
      <w:tr w:rsidR="00BC17EC" w:rsidRPr="00BC17EC" w:rsidTr="00581C72">
        <w:trPr>
          <w:trHeight w:val="480"/>
          <w:tblCellSpacing w:w="5" w:type="nil"/>
        </w:trPr>
        <w:tc>
          <w:tcPr>
            <w:tcW w:w="598" w:type="dxa"/>
            <w:vMerge/>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p>
        </w:tc>
        <w:tc>
          <w:tcPr>
            <w:tcW w:w="2799" w:type="dxa"/>
            <w:vMerge/>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p>
        </w:tc>
        <w:tc>
          <w:tcPr>
            <w:tcW w:w="708" w:type="dxa"/>
            <w:vMerge/>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Средства      </w:t>
            </w:r>
            <w:r w:rsidRPr="00BC17EC">
              <w:rPr>
                <w:rFonts w:ascii="Times New Roman" w:eastAsia="Calibri" w:hAnsi="Times New Roman" w:cs="Times New Roman"/>
                <w:sz w:val="24"/>
                <w:szCs w:val="24"/>
                <w:lang w:eastAsia="ru-RU"/>
              </w:rPr>
              <w:br/>
              <w:t xml:space="preserve">бюджета Сергиево-Посадского муниципального района       </w:t>
            </w:r>
          </w:p>
        </w:tc>
        <w:tc>
          <w:tcPr>
            <w:tcW w:w="6384" w:type="dxa"/>
            <w:gridSpan w:val="12"/>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В пределах средств, предусмотренных на обеспечение деятельности органов местного самоуправления</w:t>
            </w:r>
          </w:p>
        </w:tc>
        <w:tc>
          <w:tcPr>
            <w:tcW w:w="1560" w:type="dxa"/>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Управление правового обеспечения </w:t>
            </w:r>
          </w:p>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Отдел муниципальной службы и кадров </w:t>
            </w:r>
          </w:p>
        </w:tc>
        <w:tc>
          <w:tcPr>
            <w:tcW w:w="1134" w:type="dxa"/>
            <w:tcBorders>
              <w:left w:val="single" w:sz="4" w:space="0" w:color="auto"/>
              <w:bottom w:val="single" w:sz="4" w:space="0" w:color="auto"/>
              <w:right w:val="single" w:sz="4" w:space="0" w:color="auto"/>
            </w:tcBorders>
          </w:tcPr>
          <w:p w:rsidR="00BC17EC" w:rsidRPr="00D45FE8" w:rsidRDefault="00D45FE8" w:rsidP="00D45FE8">
            <w:pPr>
              <w:rPr>
                <w:rFonts w:ascii="Times New Roman" w:eastAsia="Calibri" w:hAnsi="Times New Roman" w:cs="Times New Roman"/>
                <w:sz w:val="20"/>
                <w:szCs w:val="20"/>
                <w:lang w:eastAsia="ru-RU"/>
              </w:rPr>
            </w:pPr>
            <w:r w:rsidRPr="00D45FE8">
              <w:rPr>
                <w:rFonts w:ascii="Times New Roman" w:eastAsia="Calibri" w:hAnsi="Times New Roman" w:cs="Times New Roman"/>
                <w:sz w:val="20"/>
                <w:szCs w:val="20"/>
                <w:lang w:eastAsia="ru-RU"/>
              </w:rPr>
              <w:t>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 в 2019 году– 0%</w:t>
            </w:r>
          </w:p>
        </w:tc>
      </w:tr>
      <w:tr w:rsidR="00BC17EC" w:rsidRPr="00BC17EC" w:rsidTr="00581C72">
        <w:trPr>
          <w:trHeight w:val="320"/>
          <w:tblCellSpacing w:w="5" w:type="nil"/>
        </w:trPr>
        <w:tc>
          <w:tcPr>
            <w:tcW w:w="598" w:type="dxa"/>
            <w:vMerge w:val="restart"/>
            <w:tcBorders>
              <w:top w:val="single" w:sz="4" w:space="0" w:color="auto"/>
              <w:left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2.  </w:t>
            </w:r>
          </w:p>
        </w:tc>
        <w:tc>
          <w:tcPr>
            <w:tcW w:w="2799" w:type="dxa"/>
            <w:vMerge w:val="restart"/>
            <w:tcBorders>
              <w:top w:val="single" w:sz="4" w:space="0" w:color="auto"/>
              <w:left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b/>
                <w:sz w:val="24"/>
                <w:szCs w:val="24"/>
                <w:lang w:eastAsia="ru-RU"/>
              </w:rPr>
              <w:t>Формирование системы управления муниципальной службой, повышение эффективности работы кадровых служб, внедрение информационных технологий в систему управления кадровыми ресурсами</w:t>
            </w:r>
          </w:p>
        </w:tc>
        <w:tc>
          <w:tcPr>
            <w:tcW w:w="708" w:type="dxa"/>
            <w:vMerge w:val="restart"/>
            <w:tcBorders>
              <w:top w:val="single" w:sz="4" w:space="0" w:color="auto"/>
              <w:left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2015-2019</w:t>
            </w:r>
          </w:p>
        </w:tc>
        <w:tc>
          <w:tcPr>
            <w:tcW w:w="1276" w:type="dxa"/>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Итого         </w:t>
            </w:r>
          </w:p>
        </w:tc>
        <w:tc>
          <w:tcPr>
            <w:tcW w:w="6384" w:type="dxa"/>
            <w:gridSpan w:val="12"/>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В пределах средств, предусмотренных на обеспечение деятельности органов местного самоуправления</w:t>
            </w:r>
          </w:p>
        </w:tc>
        <w:tc>
          <w:tcPr>
            <w:tcW w:w="1560" w:type="dxa"/>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0"/>
                <w:szCs w:val="20"/>
                <w:lang w:eastAsia="ru-RU"/>
              </w:rPr>
            </w:pPr>
          </w:p>
        </w:tc>
      </w:tr>
      <w:tr w:rsidR="00BC17EC" w:rsidRPr="00BC17EC" w:rsidTr="00581C72">
        <w:trPr>
          <w:trHeight w:val="480"/>
          <w:tblCellSpacing w:w="5" w:type="nil"/>
        </w:trPr>
        <w:tc>
          <w:tcPr>
            <w:tcW w:w="598" w:type="dxa"/>
            <w:vMerge/>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p>
        </w:tc>
        <w:tc>
          <w:tcPr>
            <w:tcW w:w="2799" w:type="dxa"/>
            <w:vMerge/>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p>
        </w:tc>
        <w:tc>
          <w:tcPr>
            <w:tcW w:w="708" w:type="dxa"/>
            <w:vMerge/>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Средства      </w:t>
            </w:r>
            <w:r w:rsidRPr="00BC17EC">
              <w:rPr>
                <w:rFonts w:ascii="Times New Roman" w:eastAsia="Calibri" w:hAnsi="Times New Roman" w:cs="Times New Roman"/>
                <w:sz w:val="24"/>
                <w:szCs w:val="24"/>
                <w:lang w:eastAsia="ru-RU"/>
              </w:rPr>
              <w:br/>
              <w:t xml:space="preserve">бюджета Сергиево-Посадского муниципального района       </w:t>
            </w:r>
          </w:p>
        </w:tc>
        <w:tc>
          <w:tcPr>
            <w:tcW w:w="6384" w:type="dxa"/>
            <w:gridSpan w:val="12"/>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В пределах средств, предусмотренных на обеспечение деятельности органов местного самоуправления</w:t>
            </w:r>
          </w:p>
        </w:tc>
        <w:tc>
          <w:tcPr>
            <w:tcW w:w="1560" w:type="dxa"/>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Отдел муниципальной службы и кадров </w:t>
            </w:r>
          </w:p>
        </w:tc>
        <w:tc>
          <w:tcPr>
            <w:tcW w:w="1134" w:type="dxa"/>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0"/>
                <w:szCs w:val="20"/>
                <w:lang w:eastAsia="ru-RU"/>
              </w:rPr>
            </w:pPr>
          </w:p>
        </w:tc>
      </w:tr>
      <w:tr w:rsidR="00D45FE8" w:rsidRPr="00BC17EC" w:rsidTr="003D3A03">
        <w:trPr>
          <w:trHeight w:val="320"/>
          <w:tblCellSpacing w:w="5" w:type="nil"/>
        </w:trPr>
        <w:tc>
          <w:tcPr>
            <w:tcW w:w="598" w:type="dxa"/>
            <w:tcBorders>
              <w:top w:val="single" w:sz="4" w:space="0" w:color="auto"/>
              <w:left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2.1.</w:t>
            </w:r>
          </w:p>
        </w:tc>
        <w:tc>
          <w:tcPr>
            <w:tcW w:w="2799" w:type="dxa"/>
            <w:vMerge w:val="restart"/>
            <w:tcBorders>
              <w:top w:val="single" w:sz="4" w:space="0" w:color="auto"/>
              <w:left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Ведение кадровой работы </w:t>
            </w:r>
          </w:p>
        </w:tc>
        <w:tc>
          <w:tcPr>
            <w:tcW w:w="708" w:type="dxa"/>
            <w:vMerge w:val="restart"/>
            <w:tcBorders>
              <w:top w:val="single" w:sz="4" w:space="0" w:color="auto"/>
              <w:left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2015-2019</w:t>
            </w:r>
          </w:p>
        </w:tc>
        <w:tc>
          <w:tcPr>
            <w:tcW w:w="1276" w:type="dxa"/>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Итого         </w:t>
            </w:r>
          </w:p>
        </w:tc>
        <w:tc>
          <w:tcPr>
            <w:tcW w:w="6384" w:type="dxa"/>
            <w:gridSpan w:val="12"/>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В пределах средств, предусмотренных на обеспечение деятельности органов местного самоуправления</w:t>
            </w:r>
          </w:p>
        </w:tc>
        <w:tc>
          <w:tcPr>
            <w:tcW w:w="1560" w:type="dxa"/>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p>
        </w:tc>
        <w:tc>
          <w:tcPr>
            <w:tcW w:w="1134" w:type="dxa"/>
            <w:vMerge w:val="restart"/>
            <w:tcBorders>
              <w:left w:val="single" w:sz="4" w:space="0" w:color="auto"/>
              <w:right w:val="single" w:sz="4" w:space="0" w:color="auto"/>
            </w:tcBorders>
          </w:tcPr>
          <w:p w:rsidR="00D45FE8" w:rsidRPr="00D45FE8" w:rsidRDefault="00D45FE8" w:rsidP="003D3A03">
            <w:pPr>
              <w:rPr>
                <w:rFonts w:ascii="Times New Roman" w:hAnsi="Times New Roman" w:cs="Times New Roman"/>
              </w:rPr>
            </w:pPr>
            <w:r w:rsidRPr="00D45FE8">
              <w:rPr>
                <w:rFonts w:ascii="Times New Roman" w:hAnsi="Times New Roman" w:cs="Times New Roman"/>
              </w:rPr>
              <w:t>Работа в соответствии с требованиями трудового законодательства и законодательства о муниципальной службе (постоян</w:t>
            </w:r>
            <w:r w:rsidR="00AC354D">
              <w:rPr>
                <w:rFonts w:ascii="Times New Roman" w:hAnsi="Times New Roman" w:cs="Times New Roman"/>
              </w:rPr>
              <w:t>.</w:t>
            </w:r>
            <w:r w:rsidRPr="00D45FE8">
              <w:rPr>
                <w:rFonts w:ascii="Times New Roman" w:hAnsi="Times New Roman" w:cs="Times New Roman"/>
              </w:rPr>
              <w:t>)</w:t>
            </w:r>
          </w:p>
          <w:p w:rsidR="00D45FE8" w:rsidRPr="00D45FE8" w:rsidRDefault="00D45FE8" w:rsidP="003D3A03">
            <w:pPr>
              <w:rPr>
                <w:rFonts w:ascii="Times New Roman" w:hAnsi="Times New Roman" w:cs="Times New Roman"/>
              </w:rPr>
            </w:pPr>
          </w:p>
        </w:tc>
      </w:tr>
      <w:tr w:rsidR="00D45FE8" w:rsidRPr="00BC17EC" w:rsidTr="00581C72">
        <w:trPr>
          <w:trHeight w:val="320"/>
          <w:tblCellSpacing w:w="5" w:type="nil"/>
        </w:trPr>
        <w:tc>
          <w:tcPr>
            <w:tcW w:w="598" w:type="dxa"/>
            <w:tcBorders>
              <w:left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p>
        </w:tc>
        <w:tc>
          <w:tcPr>
            <w:tcW w:w="2799" w:type="dxa"/>
            <w:vMerge/>
            <w:tcBorders>
              <w:left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p>
        </w:tc>
        <w:tc>
          <w:tcPr>
            <w:tcW w:w="708" w:type="dxa"/>
            <w:vMerge/>
            <w:tcBorders>
              <w:left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Средства      </w:t>
            </w:r>
            <w:r w:rsidRPr="00BC17EC">
              <w:rPr>
                <w:rFonts w:ascii="Times New Roman" w:eastAsia="Calibri" w:hAnsi="Times New Roman" w:cs="Times New Roman"/>
                <w:sz w:val="24"/>
                <w:szCs w:val="24"/>
                <w:lang w:eastAsia="ru-RU"/>
              </w:rPr>
              <w:br/>
              <w:t xml:space="preserve">бюджета Сергиево-Посадского муниципального района       </w:t>
            </w:r>
          </w:p>
        </w:tc>
        <w:tc>
          <w:tcPr>
            <w:tcW w:w="6384" w:type="dxa"/>
            <w:gridSpan w:val="12"/>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В пределах средств, предусмотренных на обеспечение деятельности органов местного самоуправления</w:t>
            </w:r>
          </w:p>
        </w:tc>
        <w:tc>
          <w:tcPr>
            <w:tcW w:w="1560" w:type="dxa"/>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Отдел муниципальной службы и кадров </w:t>
            </w:r>
          </w:p>
        </w:tc>
        <w:tc>
          <w:tcPr>
            <w:tcW w:w="1134" w:type="dxa"/>
            <w:vMerge/>
            <w:tcBorders>
              <w:left w:val="single" w:sz="4" w:space="0" w:color="auto"/>
              <w:bottom w:val="single" w:sz="4" w:space="0" w:color="auto"/>
              <w:right w:val="single" w:sz="4" w:space="0" w:color="auto"/>
            </w:tcBorders>
          </w:tcPr>
          <w:p w:rsidR="00D45FE8" w:rsidRPr="00D45FE8" w:rsidRDefault="00D45FE8" w:rsidP="00BC17EC">
            <w:pPr>
              <w:widowControl w:val="0"/>
              <w:autoSpaceDE w:val="0"/>
              <w:autoSpaceDN w:val="0"/>
              <w:adjustRightInd w:val="0"/>
              <w:rPr>
                <w:rFonts w:ascii="Times New Roman" w:eastAsia="Calibri" w:hAnsi="Times New Roman" w:cs="Times New Roman"/>
                <w:sz w:val="20"/>
                <w:szCs w:val="20"/>
                <w:lang w:eastAsia="ru-RU"/>
              </w:rPr>
            </w:pPr>
          </w:p>
        </w:tc>
      </w:tr>
      <w:tr w:rsidR="00D45FE8" w:rsidRPr="00BC17EC" w:rsidTr="003D3A03">
        <w:trPr>
          <w:trHeight w:val="320"/>
          <w:tblCellSpacing w:w="5" w:type="nil"/>
        </w:trPr>
        <w:tc>
          <w:tcPr>
            <w:tcW w:w="598" w:type="dxa"/>
            <w:tcBorders>
              <w:left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2.2.</w:t>
            </w:r>
          </w:p>
        </w:tc>
        <w:tc>
          <w:tcPr>
            <w:tcW w:w="2799" w:type="dxa"/>
            <w:vMerge w:val="restart"/>
            <w:tcBorders>
              <w:left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Ведение реестра муниципальных служащих органов местного самоуправления Сергиево-Посадского муниципального района и предоставление сведений в Реестр сведений  о составе муниципальных служащих в Московской области</w:t>
            </w:r>
          </w:p>
        </w:tc>
        <w:tc>
          <w:tcPr>
            <w:tcW w:w="708" w:type="dxa"/>
            <w:vMerge w:val="restart"/>
            <w:tcBorders>
              <w:left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2015-2019</w:t>
            </w:r>
          </w:p>
        </w:tc>
        <w:tc>
          <w:tcPr>
            <w:tcW w:w="1276" w:type="dxa"/>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Итого         </w:t>
            </w:r>
          </w:p>
        </w:tc>
        <w:tc>
          <w:tcPr>
            <w:tcW w:w="6384" w:type="dxa"/>
            <w:gridSpan w:val="12"/>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В пределах средств, предусмотренных на обеспечение деятельности органов местного самоуправления</w:t>
            </w:r>
          </w:p>
        </w:tc>
        <w:tc>
          <w:tcPr>
            <w:tcW w:w="1560" w:type="dxa"/>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p>
        </w:tc>
        <w:tc>
          <w:tcPr>
            <w:tcW w:w="1134" w:type="dxa"/>
            <w:vMerge w:val="restart"/>
            <w:tcBorders>
              <w:left w:val="single" w:sz="4" w:space="0" w:color="auto"/>
              <w:right w:val="single" w:sz="4" w:space="0" w:color="auto"/>
            </w:tcBorders>
          </w:tcPr>
          <w:p w:rsidR="00D45FE8" w:rsidRPr="00D45FE8" w:rsidRDefault="00D45FE8" w:rsidP="00AC354D">
            <w:pPr>
              <w:rPr>
                <w:rFonts w:ascii="Times New Roman" w:hAnsi="Times New Roman" w:cs="Times New Roman"/>
              </w:rPr>
            </w:pPr>
            <w:r w:rsidRPr="00D45FE8">
              <w:rPr>
                <w:rFonts w:ascii="Times New Roman" w:hAnsi="Times New Roman" w:cs="Times New Roman"/>
              </w:rPr>
              <w:t>Раб</w:t>
            </w:r>
            <w:r w:rsidR="00AC354D">
              <w:rPr>
                <w:rFonts w:ascii="Times New Roman" w:hAnsi="Times New Roman" w:cs="Times New Roman"/>
              </w:rPr>
              <w:t>ота по ведению реестра (постоян.</w:t>
            </w:r>
            <w:r w:rsidRPr="00D45FE8">
              <w:rPr>
                <w:rFonts w:ascii="Times New Roman" w:hAnsi="Times New Roman" w:cs="Times New Roman"/>
              </w:rPr>
              <w:t>)</w:t>
            </w:r>
          </w:p>
        </w:tc>
      </w:tr>
      <w:tr w:rsidR="00D45FE8" w:rsidRPr="00BC17EC" w:rsidTr="00581C72">
        <w:trPr>
          <w:trHeight w:val="320"/>
          <w:tblCellSpacing w:w="5" w:type="nil"/>
        </w:trPr>
        <w:tc>
          <w:tcPr>
            <w:tcW w:w="598" w:type="dxa"/>
            <w:tcBorders>
              <w:left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p>
        </w:tc>
        <w:tc>
          <w:tcPr>
            <w:tcW w:w="2799" w:type="dxa"/>
            <w:vMerge/>
            <w:tcBorders>
              <w:left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p>
        </w:tc>
        <w:tc>
          <w:tcPr>
            <w:tcW w:w="708" w:type="dxa"/>
            <w:vMerge/>
            <w:tcBorders>
              <w:left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Средства      </w:t>
            </w:r>
            <w:r w:rsidRPr="00BC17EC">
              <w:rPr>
                <w:rFonts w:ascii="Times New Roman" w:eastAsia="Calibri" w:hAnsi="Times New Roman" w:cs="Times New Roman"/>
                <w:sz w:val="24"/>
                <w:szCs w:val="24"/>
                <w:lang w:eastAsia="ru-RU"/>
              </w:rPr>
              <w:br/>
              <w:t xml:space="preserve">бюджета Сергиево-Посадского муниципального района       </w:t>
            </w:r>
          </w:p>
        </w:tc>
        <w:tc>
          <w:tcPr>
            <w:tcW w:w="6384" w:type="dxa"/>
            <w:gridSpan w:val="12"/>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В пределах средств, предусмотренных на обеспечение деятельности органов местного самоуправления</w:t>
            </w:r>
          </w:p>
        </w:tc>
        <w:tc>
          <w:tcPr>
            <w:tcW w:w="1560" w:type="dxa"/>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Отдел муниципальной службы и кадров </w:t>
            </w:r>
          </w:p>
        </w:tc>
        <w:tc>
          <w:tcPr>
            <w:tcW w:w="1134" w:type="dxa"/>
            <w:vMerge/>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0"/>
                <w:szCs w:val="20"/>
                <w:lang w:eastAsia="ru-RU"/>
              </w:rPr>
            </w:pPr>
          </w:p>
        </w:tc>
      </w:tr>
      <w:tr w:rsidR="00D45FE8" w:rsidRPr="00BC17EC" w:rsidTr="003D3A03">
        <w:trPr>
          <w:trHeight w:val="320"/>
          <w:tblCellSpacing w:w="5" w:type="nil"/>
        </w:trPr>
        <w:tc>
          <w:tcPr>
            <w:tcW w:w="598" w:type="dxa"/>
            <w:tcBorders>
              <w:left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2.3.</w:t>
            </w:r>
          </w:p>
        </w:tc>
        <w:tc>
          <w:tcPr>
            <w:tcW w:w="2799" w:type="dxa"/>
            <w:vMerge w:val="restart"/>
            <w:tcBorders>
              <w:left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Организация работы по созданию кадрового резерва</w:t>
            </w:r>
          </w:p>
        </w:tc>
        <w:tc>
          <w:tcPr>
            <w:tcW w:w="708" w:type="dxa"/>
            <w:vMerge w:val="restart"/>
            <w:tcBorders>
              <w:left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2015-2019</w:t>
            </w:r>
          </w:p>
        </w:tc>
        <w:tc>
          <w:tcPr>
            <w:tcW w:w="1276" w:type="dxa"/>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Итого         </w:t>
            </w:r>
          </w:p>
        </w:tc>
        <w:tc>
          <w:tcPr>
            <w:tcW w:w="6384" w:type="dxa"/>
            <w:gridSpan w:val="12"/>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В пределах средств, предусмотренных на обеспечение деятельности органов местного самоуправления</w:t>
            </w:r>
          </w:p>
        </w:tc>
        <w:tc>
          <w:tcPr>
            <w:tcW w:w="1560" w:type="dxa"/>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p>
        </w:tc>
        <w:tc>
          <w:tcPr>
            <w:tcW w:w="1134" w:type="dxa"/>
            <w:vMerge w:val="restart"/>
            <w:tcBorders>
              <w:left w:val="single" w:sz="4" w:space="0" w:color="auto"/>
              <w:right w:val="single" w:sz="4" w:space="0" w:color="auto"/>
            </w:tcBorders>
          </w:tcPr>
          <w:p w:rsidR="00D45FE8" w:rsidRPr="00BC17EC" w:rsidRDefault="00D45FE8" w:rsidP="00D45FE8">
            <w:pPr>
              <w:widowControl w:val="0"/>
              <w:autoSpaceDE w:val="0"/>
              <w:autoSpaceDN w:val="0"/>
              <w:adjustRightInd w:val="0"/>
              <w:rPr>
                <w:rFonts w:ascii="Times New Roman" w:eastAsia="Calibri" w:hAnsi="Times New Roman" w:cs="Times New Roman"/>
                <w:sz w:val="20"/>
                <w:szCs w:val="20"/>
                <w:lang w:eastAsia="ru-RU"/>
              </w:rPr>
            </w:pPr>
            <w:r w:rsidRPr="00D45FE8">
              <w:rPr>
                <w:rFonts w:ascii="Times New Roman" w:eastAsia="Calibri" w:hAnsi="Times New Roman" w:cs="Times New Roman"/>
                <w:sz w:val="20"/>
                <w:szCs w:val="20"/>
                <w:lang w:eastAsia="ru-RU"/>
              </w:rPr>
              <w:t>Работа по подбору перспективных работников органов местного самоуправления и граждан для включения в кадровый резерв (постоян</w:t>
            </w:r>
            <w:r>
              <w:rPr>
                <w:rFonts w:ascii="Times New Roman" w:eastAsia="Calibri" w:hAnsi="Times New Roman" w:cs="Times New Roman"/>
                <w:sz w:val="20"/>
                <w:szCs w:val="20"/>
                <w:lang w:eastAsia="ru-RU"/>
              </w:rPr>
              <w:t>.</w:t>
            </w:r>
            <w:r w:rsidRPr="00D45FE8">
              <w:rPr>
                <w:rFonts w:ascii="Times New Roman" w:eastAsia="Calibri" w:hAnsi="Times New Roman" w:cs="Times New Roman"/>
                <w:sz w:val="20"/>
                <w:szCs w:val="20"/>
                <w:lang w:eastAsia="ru-RU"/>
              </w:rPr>
              <w:t>)</w:t>
            </w:r>
          </w:p>
        </w:tc>
      </w:tr>
      <w:tr w:rsidR="00D45FE8" w:rsidRPr="00BC17EC" w:rsidTr="00581C72">
        <w:trPr>
          <w:trHeight w:val="320"/>
          <w:tblCellSpacing w:w="5" w:type="nil"/>
        </w:trPr>
        <w:tc>
          <w:tcPr>
            <w:tcW w:w="598" w:type="dxa"/>
            <w:tcBorders>
              <w:left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p>
        </w:tc>
        <w:tc>
          <w:tcPr>
            <w:tcW w:w="2799" w:type="dxa"/>
            <w:vMerge/>
            <w:tcBorders>
              <w:left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p>
        </w:tc>
        <w:tc>
          <w:tcPr>
            <w:tcW w:w="708" w:type="dxa"/>
            <w:vMerge/>
            <w:tcBorders>
              <w:left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Средства      </w:t>
            </w:r>
            <w:r w:rsidRPr="00BC17EC">
              <w:rPr>
                <w:rFonts w:ascii="Times New Roman" w:eastAsia="Calibri" w:hAnsi="Times New Roman" w:cs="Times New Roman"/>
                <w:sz w:val="24"/>
                <w:szCs w:val="24"/>
                <w:lang w:eastAsia="ru-RU"/>
              </w:rPr>
              <w:br/>
              <w:t xml:space="preserve">бюджета Сергиево-Посадского муниципального района       </w:t>
            </w:r>
          </w:p>
        </w:tc>
        <w:tc>
          <w:tcPr>
            <w:tcW w:w="6384" w:type="dxa"/>
            <w:gridSpan w:val="12"/>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В пределах средств, предусмотренных на обеспечение деятельности органов местного самоуправления</w:t>
            </w:r>
          </w:p>
        </w:tc>
        <w:tc>
          <w:tcPr>
            <w:tcW w:w="1560" w:type="dxa"/>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Отдел муниципальной службы и кадров Руководители органов администрации муниципального района</w:t>
            </w:r>
          </w:p>
        </w:tc>
        <w:tc>
          <w:tcPr>
            <w:tcW w:w="1134" w:type="dxa"/>
            <w:vMerge/>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0"/>
                <w:szCs w:val="20"/>
                <w:lang w:eastAsia="ru-RU"/>
              </w:rPr>
            </w:pPr>
          </w:p>
        </w:tc>
      </w:tr>
      <w:tr w:rsidR="00D45FE8" w:rsidRPr="00BC17EC" w:rsidTr="003D3A03">
        <w:trPr>
          <w:trHeight w:val="320"/>
          <w:tblCellSpacing w:w="5" w:type="nil"/>
        </w:trPr>
        <w:tc>
          <w:tcPr>
            <w:tcW w:w="598" w:type="dxa"/>
            <w:vMerge w:val="restart"/>
            <w:tcBorders>
              <w:left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2.4.</w:t>
            </w:r>
          </w:p>
        </w:tc>
        <w:tc>
          <w:tcPr>
            <w:tcW w:w="2799" w:type="dxa"/>
            <w:vMerge w:val="restart"/>
            <w:tcBorders>
              <w:left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Организация назначения на муниципальную службу по итогам проведения конкурса на замещение вакантных должностей муниципальной службы и из кадрового резерва администрации Сергиево-Посадского муниципального района </w:t>
            </w:r>
          </w:p>
        </w:tc>
        <w:tc>
          <w:tcPr>
            <w:tcW w:w="708" w:type="dxa"/>
            <w:vMerge w:val="restart"/>
            <w:tcBorders>
              <w:left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2015-2019</w:t>
            </w:r>
          </w:p>
        </w:tc>
        <w:tc>
          <w:tcPr>
            <w:tcW w:w="1276" w:type="dxa"/>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Итого         </w:t>
            </w:r>
          </w:p>
        </w:tc>
        <w:tc>
          <w:tcPr>
            <w:tcW w:w="6384" w:type="dxa"/>
            <w:gridSpan w:val="12"/>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В пределах средств, предусмотренных на обеспечение деятельности органов местного самоуправления</w:t>
            </w:r>
          </w:p>
        </w:tc>
        <w:tc>
          <w:tcPr>
            <w:tcW w:w="1560" w:type="dxa"/>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p>
        </w:tc>
        <w:tc>
          <w:tcPr>
            <w:tcW w:w="1134" w:type="dxa"/>
            <w:vMerge w:val="restart"/>
            <w:tcBorders>
              <w:left w:val="single" w:sz="4" w:space="0" w:color="auto"/>
              <w:right w:val="single" w:sz="4" w:space="0" w:color="auto"/>
            </w:tcBorders>
          </w:tcPr>
          <w:p w:rsidR="00D45FE8" w:rsidRPr="00D45FE8" w:rsidRDefault="00D45FE8" w:rsidP="003D3A03">
            <w:pPr>
              <w:widowControl w:val="0"/>
              <w:autoSpaceDE w:val="0"/>
              <w:autoSpaceDN w:val="0"/>
              <w:adjustRightInd w:val="0"/>
              <w:rPr>
                <w:rFonts w:ascii="Times New Roman" w:eastAsia="Calibri" w:hAnsi="Times New Roman" w:cs="Times New Roman"/>
                <w:lang w:eastAsia="ru-RU"/>
              </w:rPr>
            </w:pPr>
            <w:r w:rsidRPr="00D45FE8">
              <w:rPr>
                <w:rFonts w:ascii="Times New Roman" w:eastAsia="Calibri" w:hAnsi="Times New Roman" w:cs="Times New Roman"/>
                <w:lang w:eastAsia="ru-RU"/>
              </w:rPr>
              <w:t>Доля назначений муниципальных служащих из состава кадрового резерва от общего числа назначений на должности муниципальной службы, в 2019 году- 10%</w:t>
            </w:r>
          </w:p>
        </w:tc>
      </w:tr>
      <w:tr w:rsidR="00D45FE8" w:rsidRPr="00BC17EC" w:rsidTr="00581C72">
        <w:trPr>
          <w:trHeight w:val="480"/>
          <w:tblCellSpacing w:w="5" w:type="nil"/>
        </w:trPr>
        <w:tc>
          <w:tcPr>
            <w:tcW w:w="598" w:type="dxa"/>
            <w:vMerge/>
            <w:tcBorders>
              <w:top w:val="single" w:sz="4" w:space="0" w:color="auto"/>
              <w:left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p>
        </w:tc>
        <w:tc>
          <w:tcPr>
            <w:tcW w:w="2799" w:type="dxa"/>
            <w:vMerge/>
            <w:tcBorders>
              <w:top w:val="single" w:sz="4" w:space="0" w:color="auto"/>
              <w:left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p>
        </w:tc>
        <w:tc>
          <w:tcPr>
            <w:tcW w:w="708" w:type="dxa"/>
            <w:vMerge/>
            <w:tcBorders>
              <w:top w:val="single" w:sz="4" w:space="0" w:color="auto"/>
              <w:left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Средства      </w:t>
            </w:r>
            <w:r w:rsidRPr="00BC17EC">
              <w:rPr>
                <w:rFonts w:ascii="Times New Roman" w:eastAsia="Calibri" w:hAnsi="Times New Roman" w:cs="Times New Roman"/>
                <w:sz w:val="24"/>
                <w:szCs w:val="24"/>
                <w:lang w:eastAsia="ru-RU"/>
              </w:rPr>
              <w:br/>
              <w:t xml:space="preserve">бюджета Сергиево-Посадского муниципального района       </w:t>
            </w:r>
          </w:p>
        </w:tc>
        <w:tc>
          <w:tcPr>
            <w:tcW w:w="6384" w:type="dxa"/>
            <w:gridSpan w:val="12"/>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В пределах средств, предусмотренных на обеспечение деятельности органов местного самоуправления</w:t>
            </w:r>
          </w:p>
        </w:tc>
        <w:tc>
          <w:tcPr>
            <w:tcW w:w="1560" w:type="dxa"/>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Отдел муниципальной службы и кадров Руководители органов администрации муниципального района</w:t>
            </w:r>
          </w:p>
        </w:tc>
        <w:tc>
          <w:tcPr>
            <w:tcW w:w="1134" w:type="dxa"/>
            <w:vMerge/>
            <w:tcBorders>
              <w:left w:val="single" w:sz="4" w:space="0" w:color="auto"/>
              <w:bottom w:val="single" w:sz="4" w:space="0" w:color="auto"/>
              <w:right w:val="single" w:sz="4" w:space="0" w:color="auto"/>
            </w:tcBorders>
          </w:tcPr>
          <w:p w:rsidR="00D45FE8" w:rsidRPr="00D45FE8" w:rsidRDefault="00D45FE8" w:rsidP="00BC17EC">
            <w:pPr>
              <w:widowControl w:val="0"/>
              <w:autoSpaceDE w:val="0"/>
              <w:autoSpaceDN w:val="0"/>
              <w:adjustRightInd w:val="0"/>
              <w:rPr>
                <w:rFonts w:ascii="Times New Roman" w:eastAsia="Calibri" w:hAnsi="Times New Roman" w:cs="Times New Roman"/>
                <w:lang w:eastAsia="ru-RU"/>
              </w:rPr>
            </w:pPr>
          </w:p>
        </w:tc>
      </w:tr>
      <w:tr w:rsidR="00D45FE8" w:rsidRPr="00BC17EC" w:rsidTr="003D3A03">
        <w:trPr>
          <w:trHeight w:val="320"/>
          <w:tblCellSpacing w:w="5" w:type="nil"/>
        </w:trPr>
        <w:tc>
          <w:tcPr>
            <w:tcW w:w="598" w:type="dxa"/>
            <w:vMerge w:val="restart"/>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2.5.</w:t>
            </w:r>
          </w:p>
        </w:tc>
        <w:tc>
          <w:tcPr>
            <w:tcW w:w="2799" w:type="dxa"/>
            <w:vMerge w:val="restart"/>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Организация работы по проведению аттестации муниципальных служащих</w:t>
            </w:r>
          </w:p>
        </w:tc>
        <w:tc>
          <w:tcPr>
            <w:tcW w:w="708" w:type="dxa"/>
            <w:vMerge w:val="restart"/>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ind w:left="-10" w:right="-75"/>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2015-2019</w:t>
            </w:r>
          </w:p>
        </w:tc>
        <w:tc>
          <w:tcPr>
            <w:tcW w:w="1276" w:type="dxa"/>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Итого</w:t>
            </w:r>
          </w:p>
        </w:tc>
        <w:tc>
          <w:tcPr>
            <w:tcW w:w="6384" w:type="dxa"/>
            <w:gridSpan w:val="12"/>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В пределах средств, предусмотренных на обеспечение деятельности органов местного самоуправления</w:t>
            </w:r>
          </w:p>
        </w:tc>
        <w:tc>
          <w:tcPr>
            <w:tcW w:w="1560" w:type="dxa"/>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p>
        </w:tc>
        <w:tc>
          <w:tcPr>
            <w:tcW w:w="1134" w:type="dxa"/>
            <w:vMerge w:val="restart"/>
            <w:tcBorders>
              <w:left w:val="single" w:sz="4" w:space="0" w:color="auto"/>
              <w:right w:val="single" w:sz="4" w:space="0" w:color="auto"/>
            </w:tcBorders>
          </w:tcPr>
          <w:p w:rsidR="00D45FE8" w:rsidRPr="00D45FE8" w:rsidRDefault="00D45FE8" w:rsidP="00AC354D">
            <w:pPr>
              <w:widowControl w:val="0"/>
              <w:autoSpaceDE w:val="0"/>
              <w:autoSpaceDN w:val="0"/>
              <w:adjustRightInd w:val="0"/>
              <w:rPr>
                <w:rFonts w:ascii="Times New Roman" w:eastAsia="Calibri" w:hAnsi="Times New Roman" w:cs="Times New Roman"/>
                <w:lang w:eastAsia="ru-RU"/>
              </w:rPr>
            </w:pPr>
            <w:r w:rsidRPr="00D45FE8">
              <w:rPr>
                <w:rFonts w:ascii="Times New Roman" w:eastAsia="Calibri" w:hAnsi="Times New Roman" w:cs="Times New Roman"/>
                <w:lang w:eastAsia="ru-RU"/>
              </w:rPr>
              <w:t>Доля муниц</w:t>
            </w:r>
            <w:r w:rsidR="00AC354D">
              <w:rPr>
                <w:rFonts w:ascii="Times New Roman" w:eastAsia="Calibri" w:hAnsi="Times New Roman" w:cs="Times New Roman"/>
                <w:lang w:eastAsia="ru-RU"/>
              </w:rPr>
              <w:t>ип.</w:t>
            </w:r>
            <w:r w:rsidRPr="00D45FE8">
              <w:rPr>
                <w:rFonts w:ascii="Times New Roman" w:eastAsia="Calibri" w:hAnsi="Times New Roman" w:cs="Times New Roman"/>
                <w:lang w:eastAsia="ru-RU"/>
              </w:rPr>
              <w:t xml:space="preserve"> служащих, успешно прошедших аттестацию, от числа муниципальных служащих подлежащих аттестации, в 2019 году-30%</w:t>
            </w:r>
          </w:p>
        </w:tc>
      </w:tr>
      <w:tr w:rsidR="00D45FE8" w:rsidRPr="00BC17EC" w:rsidTr="003D3A03">
        <w:trPr>
          <w:trHeight w:val="278"/>
          <w:tblCellSpacing w:w="5" w:type="nil"/>
        </w:trPr>
        <w:tc>
          <w:tcPr>
            <w:tcW w:w="598" w:type="dxa"/>
            <w:vMerge/>
            <w:tcBorders>
              <w:left w:val="single" w:sz="4" w:space="0" w:color="auto"/>
              <w:bottom w:val="dotted"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p>
        </w:tc>
        <w:tc>
          <w:tcPr>
            <w:tcW w:w="2799" w:type="dxa"/>
            <w:vMerge/>
            <w:tcBorders>
              <w:left w:val="single" w:sz="4" w:space="0" w:color="auto"/>
              <w:bottom w:val="dotted"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p>
        </w:tc>
        <w:tc>
          <w:tcPr>
            <w:tcW w:w="708" w:type="dxa"/>
            <w:vMerge/>
            <w:tcBorders>
              <w:left w:val="single" w:sz="4" w:space="0" w:color="auto"/>
              <w:bottom w:val="dotted"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Средства      </w:t>
            </w:r>
            <w:r w:rsidRPr="00BC17EC">
              <w:rPr>
                <w:rFonts w:ascii="Times New Roman" w:eastAsia="Calibri" w:hAnsi="Times New Roman" w:cs="Times New Roman"/>
                <w:sz w:val="24"/>
                <w:szCs w:val="24"/>
                <w:lang w:eastAsia="ru-RU"/>
              </w:rPr>
              <w:br/>
              <w:t xml:space="preserve">бюджета Сергиево-Посадского муниципального района       </w:t>
            </w:r>
          </w:p>
        </w:tc>
        <w:tc>
          <w:tcPr>
            <w:tcW w:w="6384" w:type="dxa"/>
            <w:gridSpan w:val="12"/>
            <w:tcBorders>
              <w:top w:val="single" w:sz="4" w:space="0" w:color="auto"/>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В пределах средств, предусмотренных на обеспечение деятельности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Отдел муниципальной службы и кадров Руководители органов администрации муниципального района</w:t>
            </w:r>
          </w:p>
        </w:tc>
        <w:tc>
          <w:tcPr>
            <w:tcW w:w="1134" w:type="dxa"/>
            <w:vMerge/>
            <w:tcBorders>
              <w:left w:val="single" w:sz="4" w:space="0" w:color="auto"/>
              <w:bottom w:val="single" w:sz="4" w:space="0" w:color="auto"/>
              <w:right w:val="single" w:sz="4" w:space="0" w:color="auto"/>
            </w:tcBorders>
          </w:tcPr>
          <w:p w:rsidR="00D45FE8" w:rsidRPr="00BC17EC" w:rsidRDefault="00D45FE8" w:rsidP="00BC17EC">
            <w:pPr>
              <w:widowControl w:val="0"/>
              <w:autoSpaceDE w:val="0"/>
              <w:autoSpaceDN w:val="0"/>
              <w:adjustRightInd w:val="0"/>
              <w:rPr>
                <w:rFonts w:ascii="Times New Roman" w:eastAsia="Calibri" w:hAnsi="Times New Roman" w:cs="Times New Roman"/>
                <w:sz w:val="20"/>
                <w:szCs w:val="20"/>
                <w:lang w:eastAsia="ru-RU"/>
              </w:rPr>
            </w:pPr>
          </w:p>
        </w:tc>
      </w:tr>
      <w:tr w:rsidR="00E85CAC" w:rsidRPr="00BC17EC" w:rsidTr="003D3A03">
        <w:trPr>
          <w:trHeight w:val="284"/>
          <w:tblCellSpacing w:w="5" w:type="nil"/>
        </w:trPr>
        <w:tc>
          <w:tcPr>
            <w:tcW w:w="598" w:type="dxa"/>
            <w:vMerge w:val="restart"/>
            <w:tcBorders>
              <w:top w:val="dotted" w:sz="4" w:space="0" w:color="auto"/>
              <w:left w:val="single" w:sz="4" w:space="0" w:color="auto"/>
              <w:bottom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2.6.</w:t>
            </w:r>
          </w:p>
        </w:tc>
        <w:tc>
          <w:tcPr>
            <w:tcW w:w="2799" w:type="dxa"/>
            <w:vMerge w:val="restart"/>
            <w:tcBorders>
              <w:top w:val="dotted" w:sz="4" w:space="0" w:color="auto"/>
              <w:left w:val="single" w:sz="4" w:space="0" w:color="auto"/>
              <w:bottom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Организация работы по присвоению классных чинов</w:t>
            </w:r>
          </w:p>
        </w:tc>
        <w:tc>
          <w:tcPr>
            <w:tcW w:w="708" w:type="dxa"/>
            <w:vMerge w:val="restart"/>
            <w:tcBorders>
              <w:top w:val="dotted" w:sz="4" w:space="0" w:color="auto"/>
              <w:left w:val="single" w:sz="4" w:space="0" w:color="auto"/>
              <w:bottom w:val="single" w:sz="4" w:space="0" w:color="auto"/>
              <w:right w:val="single" w:sz="4" w:space="0" w:color="auto"/>
            </w:tcBorders>
          </w:tcPr>
          <w:p w:rsidR="00E85CAC" w:rsidRPr="00BC17EC" w:rsidRDefault="00E85CAC" w:rsidP="00BC17EC">
            <w:pPr>
              <w:widowControl w:val="0"/>
              <w:autoSpaceDE w:val="0"/>
              <w:autoSpaceDN w:val="0"/>
              <w:adjustRightInd w:val="0"/>
              <w:ind w:right="-75"/>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2015-2019</w:t>
            </w:r>
          </w:p>
          <w:p w:rsidR="00E85CAC" w:rsidRPr="00BC17EC" w:rsidRDefault="00E85CAC" w:rsidP="00BC17EC">
            <w:pPr>
              <w:widowControl w:val="0"/>
              <w:autoSpaceDE w:val="0"/>
              <w:autoSpaceDN w:val="0"/>
              <w:adjustRightInd w:val="0"/>
              <w:ind w:right="-75"/>
              <w:rPr>
                <w:rFonts w:ascii="Times New Roman" w:eastAsia="Calibri" w:hAnsi="Times New Roman" w:cs="Times New Roman"/>
                <w:sz w:val="24"/>
                <w:szCs w:val="24"/>
                <w:lang w:eastAsia="ru-RU"/>
              </w:rPr>
            </w:pPr>
          </w:p>
          <w:p w:rsidR="00E85CAC" w:rsidRPr="00BC17EC" w:rsidRDefault="00E85CAC" w:rsidP="00BC17EC">
            <w:pPr>
              <w:widowControl w:val="0"/>
              <w:autoSpaceDE w:val="0"/>
              <w:autoSpaceDN w:val="0"/>
              <w:adjustRightInd w:val="0"/>
              <w:ind w:right="-75"/>
              <w:rPr>
                <w:rFonts w:ascii="Times New Roman" w:eastAsia="Calibri" w:hAnsi="Times New Roman" w:cs="Times New Roman"/>
                <w:sz w:val="24"/>
                <w:szCs w:val="24"/>
                <w:lang w:eastAsia="ru-RU"/>
              </w:rPr>
            </w:pPr>
          </w:p>
          <w:p w:rsidR="00E85CAC" w:rsidRPr="00BC17EC" w:rsidRDefault="00E85CAC" w:rsidP="00BC17EC">
            <w:pPr>
              <w:widowControl w:val="0"/>
              <w:autoSpaceDE w:val="0"/>
              <w:autoSpaceDN w:val="0"/>
              <w:adjustRightInd w:val="0"/>
              <w:ind w:right="-75"/>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Итого</w:t>
            </w:r>
          </w:p>
        </w:tc>
        <w:tc>
          <w:tcPr>
            <w:tcW w:w="6384" w:type="dxa"/>
            <w:gridSpan w:val="12"/>
            <w:tcBorders>
              <w:top w:val="single" w:sz="4" w:space="0" w:color="auto"/>
              <w:left w:val="single" w:sz="4" w:space="0" w:color="auto"/>
              <w:bottom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В пределах средств, предусмотренных на обеспечение деятельности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4"/>
                <w:szCs w:val="24"/>
                <w:lang w:eastAsia="ru-RU"/>
              </w:rPr>
            </w:pPr>
          </w:p>
        </w:tc>
        <w:tc>
          <w:tcPr>
            <w:tcW w:w="1134" w:type="dxa"/>
            <w:vMerge w:val="restart"/>
            <w:tcBorders>
              <w:top w:val="single" w:sz="4" w:space="0" w:color="auto"/>
              <w:left w:val="single" w:sz="4" w:space="0" w:color="auto"/>
              <w:right w:val="single" w:sz="4" w:space="0" w:color="auto"/>
            </w:tcBorders>
          </w:tcPr>
          <w:p w:rsidR="00E85CAC" w:rsidRPr="00AC354D" w:rsidRDefault="00E85CAC" w:rsidP="00BC17EC">
            <w:pPr>
              <w:widowControl w:val="0"/>
              <w:autoSpaceDE w:val="0"/>
              <w:autoSpaceDN w:val="0"/>
              <w:adjustRightInd w:val="0"/>
              <w:rPr>
                <w:rFonts w:ascii="Times New Roman" w:eastAsia="Calibri" w:hAnsi="Times New Roman" w:cs="Times New Roman"/>
                <w:lang w:eastAsia="ru-RU"/>
              </w:rPr>
            </w:pPr>
            <w:r w:rsidRPr="00AC354D">
              <w:rPr>
                <w:rFonts w:ascii="Times New Roman" w:eastAsia="Calibri" w:hAnsi="Times New Roman" w:cs="Times New Roman"/>
                <w:lang w:eastAsia="ru-RU"/>
              </w:rPr>
              <w:t>Доля муниципальных служащих, которым был присвоен классный чин от числа муниципальных служащих, подлежащих присвоению классного чина, в 2019 году – 30%</w:t>
            </w:r>
          </w:p>
        </w:tc>
      </w:tr>
      <w:tr w:rsidR="00E85CAC" w:rsidRPr="00BC17EC" w:rsidTr="003D3A03">
        <w:trPr>
          <w:trHeight w:val="2060"/>
          <w:tblCellSpacing w:w="5" w:type="nil"/>
        </w:trPr>
        <w:tc>
          <w:tcPr>
            <w:tcW w:w="598" w:type="dxa"/>
            <w:vMerge/>
            <w:tcBorders>
              <w:top w:val="single" w:sz="4" w:space="0" w:color="auto"/>
              <w:left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4"/>
                <w:szCs w:val="24"/>
                <w:lang w:eastAsia="ru-RU"/>
              </w:rPr>
            </w:pPr>
          </w:p>
        </w:tc>
        <w:tc>
          <w:tcPr>
            <w:tcW w:w="2799" w:type="dxa"/>
            <w:vMerge/>
            <w:tcBorders>
              <w:top w:val="single" w:sz="4" w:space="0" w:color="auto"/>
              <w:left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4"/>
                <w:szCs w:val="24"/>
                <w:lang w:eastAsia="ru-RU"/>
              </w:rPr>
            </w:pPr>
          </w:p>
        </w:tc>
        <w:tc>
          <w:tcPr>
            <w:tcW w:w="708" w:type="dxa"/>
            <w:vMerge/>
            <w:tcBorders>
              <w:top w:val="single" w:sz="4" w:space="0" w:color="auto"/>
              <w:left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Средства      </w:t>
            </w:r>
            <w:r w:rsidRPr="00BC17EC">
              <w:rPr>
                <w:rFonts w:ascii="Times New Roman" w:eastAsia="Calibri" w:hAnsi="Times New Roman" w:cs="Times New Roman"/>
                <w:sz w:val="24"/>
                <w:szCs w:val="24"/>
                <w:lang w:eastAsia="ru-RU"/>
              </w:rPr>
              <w:br/>
              <w:t xml:space="preserve">бюджета Сергиево-Посадского муниципального района       </w:t>
            </w:r>
          </w:p>
        </w:tc>
        <w:tc>
          <w:tcPr>
            <w:tcW w:w="6384" w:type="dxa"/>
            <w:gridSpan w:val="12"/>
            <w:tcBorders>
              <w:top w:val="single" w:sz="4" w:space="0" w:color="auto"/>
              <w:left w:val="single" w:sz="4" w:space="0" w:color="auto"/>
              <w:bottom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В пределах средств, предусмотренных на обеспечение деятельности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Отдел муниципальной службы и кадров </w:t>
            </w:r>
          </w:p>
        </w:tc>
        <w:tc>
          <w:tcPr>
            <w:tcW w:w="1134" w:type="dxa"/>
            <w:vMerge/>
            <w:tcBorders>
              <w:left w:val="single" w:sz="4" w:space="0" w:color="auto"/>
              <w:bottom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0"/>
                <w:szCs w:val="20"/>
                <w:lang w:eastAsia="ru-RU"/>
              </w:rPr>
            </w:pPr>
          </w:p>
        </w:tc>
      </w:tr>
      <w:tr w:rsidR="00E85CAC" w:rsidRPr="00BC17EC" w:rsidTr="00581C72">
        <w:trPr>
          <w:trHeight w:val="317"/>
          <w:tblCellSpacing w:w="5" w:type="nil"/>
        </w:trPr>
        <w:tc>
          <w:tcPr>
            <w:tcW w:w="598" w:type="dxa"/>
            <w:vMerge w:val="restart"/>
            <w:tcBorders>
              <w:top w:val="single" w:sz="4" w:space="0" w:color="auto"/>
              <w:left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3.</w:t>
            </w:r>
          </w:p>
        </w:tc>
        <w:tc>
          <w:tcPr>
            <w:tcW w:w="2799" w:type="dxa"/>
            <w:vMerge w:val="restart"/>
            <w:tcBorders>
              <w:top w:val="single" w:sz="4" w:space="0" w:color="auto"/>
              <w:left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b/>
                <w:sz w:val="24"/>
                <w:szCs w:val="24"/>
                <w:lang w:eastAsia="ru-RU"/>
              </w:rPr>
              <w:t>Создание условий для профессионального развития и подготовки кадров</w:t>
            </w:r>
          </w:p>
        </w:tc>
        <w:tc>
          <w:tcPr>
            <w:tcW w:w="708" w:type="dxa"/>
            <w:vMerge w:val="restart"/>
            <w:tcBorders>
              <w:top w:val="single" w:sz="4" w:space="0" w:color="auto"/>
              <w:left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2015-2019</w:t>
            </w:r>
          </w:p>
        </w:tc>
        <w:tc>
          <w:tcPr>
            <w:tcW w:w="1276" w:type="dxa"/>
            <w:tcBorders>
              <w:top w:val="single" w:sz="4" w:space="0" w:color="auto"/>
              <w:left w:val="single" w:sz="4" w:space="0" w:color="auto"/>
              <w:bottom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E85CAC" w:rsidRPr="00E85CAC" w:rsidRDefault="00E85CAC" w:rsidP="003D3A03">
            <w:pPr>
              <w:pStyle w:val="ConsPlusCell"/>
              <w:spacing w:line="276" w:lineRule="auto"/>
              <w:jc w:val="center"/>
              <w:rPr>
                <w:rFonts w:ascii="Times New Roman" w:eastAsia="Times New Roman" w:hAnsi="Times New Roman" w:cs="Times New Roman"/>
                <w:lang w:eastAsia="en-US"/>
              </w:rPr>
            </w:pPr>
            <w:r w:rsidRPr="00E85CAC">
              <w:rPr>
                <w:rFonts w:ascii="Times New Roman" w:eastAsia="Times New Roman" w:hAnsi="Times New Roman" w:cs="Times New Roman"/>
                <w:lang w:eastAsia="en-US"/>
              </w:rPr>
              <w:t>4 272,9</w:t>
            </w:r>
          </w:p>
        </w:tc>
        <w:tc>
          <w:tcPr>
            <w:tcW w:w="883" w:type="dxa"/>
            <w:gridSpan w:val="2"/>
            <w:tcBorders>
              <w:top w:val="single" w:sz="4" w:space="0" w:color="auto"/>
              <w:left w:val="single" w:sz="4" w:space="0" w:color="auto"/>
              <w:bottom w:val="single" w:sz="4" w:space="0" w:color="auto"/>
              <w:right w:val="single" w:sz="4" w:space="0" w:color="auto"/>
            </w:tcBorders>
          </w:tcPr>
          <w:p w:rsidR="00E85CAC" w:rsidRPr="00E85CAC" w:rsidRDefault="00E85CAC" w:rsidP="003D3A03">
            <w:pPr>
              <w:pStyle w:val="ConsPlusCell"/>
              <w:spacing w:line="276" w:lineRule="auto"/>
              <w:jc w:val="center"/>
              <w:rPr>
                <w:rFonts w:ascii="Times New Roman" w:eastAsia="Times New Roman" w:hAnsi="Times New Roman" w:cs="Times New Roman"/>
                <w:lang w:eastAsia="en-US"/>
              </w:rPr>
            </w:pPr>
            <w:r w:rsidRPr="00E85CAC">
              <w:rPr>
                <w:rFonts w:ascii="Times New Roman" w:hAnsi="Times New Roman" w:cs="Times New Roman"/>
                <w:lang w:eastAsia="en-US"/>
              </w:rPr>
              <w:t>760,0</w:t>
            </w:r>
          </w:p>
        </w:tc>
        <w:tc>
          <w:tcPr>
            <w:tcW w:w="879" w:type="dxa"/>
            <w:gridSpan w:val="2"/>
            <w:tcBorders>
              <w:top w:val="single" w:sz="4" w:space="0" w:color="auto"/>
              <w:left w:val="single" w:sz="4" w:space="0" w:color="auto"/>
              <w:bottom w:val="single" w:sz="4" w:space="0" w:color="auto"/>
              <w:right w:val="single" w:sz="4" w:space="0" w:color="auto"/>
            </w:tcBorders>
          </w:tcPr>
          <w:p w:rsidR="00E85CAC" w:rsidRPr="00E85CAC" w:rsidRDefault="00E85CAC" w:rsidP="003D3A03">
            <w:pPr>
              <w:pStyle w:val="ConsPlusCell"/>
              <w:spacing w:line="276" w:lineRule="auto"/>
              <w:jc w:val="center"/>
              <w:rPr>
                <w:rFonts w:ascii="Times New Roman" w:eastAsia="Times New Roman" w:hAnsi="Times New Roman" w:cs="Times New Roman"/>
                <w:lang w:eastAsia="en-US"/>
              </w:rPr>
            </w:pPr>
            <w:r w:rsidRPr="00E85CAC">
              <w:rPr>
                <w:rFonts w:ascii="Times New Roman" w:eastAsia="Times New Roman" w:hAnsi="Times New Roman" w:cs="Times New Roman"/>
                <w:lang w:eastAsia="en-US"/>
              </w:rPr>
              <w:t>775,9</w:t>
            </w:r>
          </w:p>
        </w:tc>
        <w:tc>
          <w:tcPr>
            <w:tcW w:w="879" w:type="dxa"/>
            <w:gridSpan w:val="2"/>
            <w:tcBorders>
              <w:top w:val="single" w:sz="4" w:space="0" w:color="auto"/>
              <w:left w:val="single" w:sz="4" w:space="0" w:color="auto"/>
              <w:bottom w:val="single" w:sz="4" w:space="0" w:color="auto"/>
              <w:right w:val="single" w:sz="4" w:space="0" w:color="auto"/>
            </w:tcBorders>
          </w:tcPr>
          <w:p w:rsidR="00E85CAC" w:rsidRPr="00E85CAC" w:rsidRDefault="00E85CAC" w:rsidP="003D3A03">
            <w:pPr>
              <w:pStyle w:val="ConsPlusCell"/>
              <w:spacing w:line="276" w:lineRule="auto"/>
              <w:jc w:val="center"/>
              <w:rPr>
                <w:rFonts w:ascii="Times New Roman" w:eastAsia="Times New Roman" w:hAnsi="Times New Roman" w:cs="Times New Roman"/>
                <w:lang w:eastAsia="en-US"/>
              </w:rPr>
            </w:pPr>
            <w:r w:rsidRPr="00E85CAC">
              <w:rPr>
                <w:rFonts w:ascii="Times New Roman" w:eastAsia="Times New Roman" w:hAnsi="Times New Roman" w:cs="Times New Roman"/>
                <w:lang w:eastAsia="en-US"/>
              </w:rPr>
              <w:t>670,0</w:t>
            </w:r>
          </w:p>
        </w:tc>
        <w:tc>
          <w:tcPr>
            <w:tcW w:w="879" w:type="dxa"/>
            <w:gridSpan w:val="2"/>
            <w:tcBorders>
              <w:top w:val="single" w:sz="4" w:space="0" w:color="auto"/>
              <w:left w:val="single" w:sz="4" w:space="0" w:color="auto"/>
              <w:bottom w:val="single" w:sz="4" w:space="0" w:color="auto"/>
              <w:right w:val="single" w:sz="4" w:space="0" w:color="auto"/>
            </w:tcBorders>
          </w:tcPr>
          <w:p w:rsidR="00E85CAC" w:rsidRPr="00E85CAC" w:rsidRDefault="00E85CAC" w:rsidP="003D3A03">
            <w:pPr>
              <w:widowControl w:val="0"/>
              <w:autoSpaceDE w:val="0"/>
              <w:autoSpaceDN w:val="0"/>
              <w:adjustRightInd w:val="0"/>
              <w:spacing w:line="276" w:lineRule="auto"/>
              <w:jc w:val="center"/>
              <w:rPr>
                <w:rFonts w:ascii="Times New Roman" w:eastAsia="Calibri" w:hAnsi="Times New Roman" w:cs="Times New Roman"/>
                <w:sz w:val="20"/>
                <w:szCs w:val="20"/>
                <w:lang w:eastAsia="ru-RU"/>
              </w:rPr>
            </w:pPr>
            <w:r w:rsidRPr="00E85CAC">
              <w:rPr>
                <w:rFonts w:ascii="Times New Roman" w:eastAsia="Calibri" w:hAnsi="Times New Roman" w:cs="Times New Roman"/>
                <w:sz w:val="20"/>
                <w:szCs w:val="20"/>
                <w:lang w:eastAsia="ru-RU"/>
              </w:rPr>
              <w:t>670,0</w:t>
            </w:r>
          </w:p>
        </w:tc>
        <w:tc>
          <w:tcPr>
            <w:tcW w:w="880" w:type="dxa"/>
            <w:tcBorders>
              <w:top w:val="single" w:sz="4" w:space="0" w:color="auto"/>
              <w:left w:val="single" w:sz="4" w:space="0" w:color="auto"/>
              <w:bottom w:val="single" w:sz="4" w:space="0" w:color="auto"/>
              <w:right w:val="single" w:sz="4" w:space="0" w:color="auto"/>
            </w:tcBorders>
          </w:tcPr>
          <w:p w:rsidR="00E85CAC" w:rsidRPr="00E85CAC" w:rsidRDefault="00E85CAC" w:rsidP="003D3A03">
            <w:pPr>
              <w:widowControl w:val="0"/>
              <w:autoSpaceDE w:val="0"/>
              <w:autoSpaceDN w:val="0"/>
              <w:adjustRightInd w:val="0"/>
              <w:spacing w:line="276" w:lineRule="auto"/>
              <w:jc w:val="center"/>
              <w:rPr>
                <w:rFonts w:ascii="Times New Roman" w:eastAsia="Calibri" w:hAnsi="Times New Roman" w:cs="Times New Roman"/>
                <w:sz w:val="20"/>
                <w:szCs w:val="20"/>
                <w:lang w:eastAsia="ru-RU"/>
              </w:rPr>
            </w:pPr>
            <w:r w:rsidRPr="00E85CAC">
              <w:rPr>
                <w:rFonts w:ascii="Times New Roman" w:eastAsia="Calibri" w:hAnsi="Times New Roman" w:cs="Times New Roman"/>
                <w:sz w:val="20"/>
                <w:szCs w:val="20"/>
                <w:lang w:eastAsia="ru-RU"/>
              </w:rPr>
              <w:t>1397,0</w:t>
            </w:r>
          </w:p>
        </w:tc>
        <w:tc>
          <w:tcPr>
            <w:tcW w:w="1560" w:type="dxa"/>
            <w:tcBorders>
              <w:top w:val="single" w:sz="4" w:space="0" w:color="auto"/>
              <w:left w:val="single" w:sz="4" w:space="0" w:color="auto"/>
              <w:bottom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0"/>
                <w:szCs w:val="20"/>
                <w:lang w:eastAsia="ru-RU"/>
              </w:rPr>
            </w:pPr>
          </w:p>
        </w:tc>
      </w:tr>
      <w:tr w:rsidR="00E85CAC" w:rsidRPr="00BC17EC" w:rsidTr="00581C72">
        <w:trPr>
          <w:trHeight w:val="1805"/>
          <w:tblCellSpacing w:w="5" w:type="nil"/>
        </w:trPr>
        <w:tc>
          <w:tcPr>
            <w:tcW w:w="598" w:type="dxa"/>
            <w:vMerge/>
            <w:tcBorders>
              <w:top w:val="single" w:sz="4" w:space="0" w:color="auto"/>
              <w:left w:val="single" w:sz="4" w:space="0" w:color="auto"/>
              <w:bottom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4"/>
                <w:szCs w:val="24"/>
                <w:lang w:eastAsia="ru-RU"/>
              </w:rPr>
            </w:pPr>
          </w:p>
        </w:tc>
        <w:tc>
          <w:tcPr>
            <w:tcW w:w="2799" w:type="dxa"/>
            <w:vMerge/>
            <w:tcBorders>
              <w:left w:val="single" w:sz="4" w:space="0" w:color="auto"/>
              <w:bottom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4"/>
                <w:szCs w:val="24"/>
                <w:lang w:eastAsia="ru-RU"/>
              </w:rPr>
            </w:pPr>
          </w:p>
        </w:tc>
        <w:tc>
          <w:tcPr>
            <w:tcW w:w="708" w:type="dxa"/>
            <w:vMerge/>
            <w:tcBorders>
              <w:left w:val="single" w:sz="4" w:space="0" w:color="auto"/>
              <w:bottom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4"/>
                <w:szCs w:val="24"/>
                <w:lang w:eastAsia="ru-RU"/>
              </w:rPr>
            </w:pPr>
          </w:p>
        </w:tc>
        <w:tc>
          <w:tcPr>
            <w:tcW w:w="1276" w:type="dxa"/>
            <w:tcBorders>
              <w:top w:val="single" w:sz="4" w:space="0" w:color="auto"/>
              <w:left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Средства      </w:t>
            </w:r>
            <w:r w:rsidRPr="00BC17EC">
              <w:rPr>
                <w:rFonts w:ascii="Times New Roman" w:eastAsia="Calibri" w:hAnsi="Times New Roman" w:cs="Times New Roman"/>
                <w:sz w:val="24"/>
                <w:szCs w:val="24"/>
                <w:lang w:eastAsia="ru-RU"/>
              </w:rPr>
              <w:br/>
              <w:t xml:space="preserve">бюджета Сергиево-Посадского муниципального района       </w:t>
            </w:r>
          </w:p>
        </w:tc>
        <w:tc>
          <w:tcPr>
            <w:tcW w:w="992" w:type="dxa"/>
            <w:tcBorders>
              <w:top w:val="single" w:sz="4" w:space="0" w:color="auto"/>
              <w:left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0"/>
                <w:szCs w:val="20"/>
                <w:lang w:eastAsia="ru-RU"/>
              </w:rPr>
            </w:pPr>
          </w:p>
        </w:tc>
        <w:tc>
          <w:tcPr>
            <w:tcW w:w="992" w:type="dxa"/>
            <w:gridSpan w:val="2"/>
            <w:tcBorders>
              <w:top w:val="single" w:sz="4" w:space="0" w:color="auto"/>
              <w:left w:val="single" w:sz="4" w:space="0" w:color="auto"/>
              <w:right w:val="single" w:sz="4" w:space="0" w:color="auto"/>
            </w:tcBorders>
          </w:tcPr>
          <w:p w:rsidR="00E85CAC" w:rsidRPr="00E85CAC" w:rsidRDefault="00E85CAC" w:rsidP="003D3A03">
            <w:pPr>
              <w:pStyle w:val="ConsPlusCell"/>
              <w:spacing w:line="276" w:lineRule="auto"/>
              <w:jc w:val="center"/>
              <w:rPr>
                <w:rFonts w:ascii="Times New Roman" w:eastAsia="Times New Roman" w:hAnsi="Times New Roman" w:cs="Times New Roman"/>
                <w:lang w:eastAsia="en-US"/>
              </w:rPr>
            </w:pPr>
            <w:r w:rsidRPr="00E85CAC">
              <w:rPr>
                <w:rFonts w:ascii="Times New Roman" w:eastAsia="Times New Roman" w:hAnsi="Times New Roman" w:cs="Times New Roman"/>
                <w:lang w:eastAsia="en-US"/>
              </w:rPr>
              <w:t>4 272,9</w:t>
            </w:r>
          </w:p>
        </w:tc>
        <w:tc>
          <w:tcPr>
            <w:tcW w:w="883" w:type="dxa"/>
            <w:gridSpan w:val="2"/>
            <w:tcBorders>
              <w:top w:val="single" w:sz="4" w:space="0" w:color="auto"/>
              <w:left w:val="single" w:sz="4" w:space="0" w:color="auto"/>
              <w:right w:val="single" w:sz="4" w:space="0" w:color="auto"/>
            </w:tcBorders>
          </w:tcPr>
          <w:p w:rsidR="00E85CAC" w:rsidRPr="00E85CAC" w:rsidRDefault="00E85CAC" w:rsidP="003D3A03">
            <w:pPr>
              <w:pStyle w:val="ConsPlusCell"/>
              <w:spacing w:line="276" w:lineRule="auto"/>
              <w:jc w:val="center"/>
              <w:rPr>
                <w:rFonts w:ascii="Times New Roman" w:eastAsia="Times New Roman" w:hAnsi="Times New Roman" w:cs="Times New Roman"/>
                <w:lang w:eastAsia="en-US"/>
              </w:rPr>
            </w:pPr>
            <w:r w:rsidRPr="00E85CAC">
              <w:rPr>
                <w:rFonts w:ascii="Times New Roman" w:hAnsi="Times New Roman" w:cs="Times New Roman"/>
                <w:lang w:eastAsia="en-US"/>
              </w:rPr>
              <w:t>760,0</w:t>
            </w:r>
          </w:p>
        </w:tc>
        <w:tc>
          <w:tcPr>
            <w:tcW w:w="879" w:type="dxa"/>
            <w:gridSpan w:val="2"/>
            <w:tcBorders>
              <w:top w:val="single" w:sz="4" w:space="0" w:color="auto"/>
              <w:left w:val="single" w:sz="4" w:space="0" w:color="auto"/>
              <w:right w:val="single" w:sz="4" w:space="0" w:color="auto"/>
            </w:tcBorders>
          </w:tcPr>
          <w:p w:rsidR="00E85CAC" w:rsidRPr="00E85CAC" w:rsidRDefault="00E85CAC" w:rsidP="003D3A03">
            <w:pPr>
              <w:pStyle w:val="ConsPlusCell"/>
              <w:spacing w:line="276" w:lineRule="auto"/>
              <w:jc w:val="center"/>
              <w:rPr>
                <w:rFonts w:ascii="Times New Roman" w:eastAsia="Times New Roman" w:hAnsi="Times New Roman" w:cs="Times New Roman"/>
                <w:lang w:eastAsia="en-US"/>
              </w:rPr>
            </w:pPr>
            <w:r w:rsidRPr="00E85CAC">
              <w:rPr>
                <w:rFonts w:ascii="Times New Roman" w:eastAsia="Times New Roman" w:hAnsi="Times New Roman" w:cs="Times New Roman"/>
                <w:lang w:eastAsia="en-US"/>
              </w:rPr>
              <w:t>775,9</w:t>
            </w:r>
          </w:p>
        </w:tc>
        <w:tc>
          <w:tcPr>
            <w:tcW w:w="879" w:type="dxa"/>
            <w:gridSpan w:val="2"/>
            <w:tcBorders>
              <w:top w:val="single" w:sz="4" w:space="0" w:color="auto"/>
              <w:left w:val="single" w:sz="4" w:space="0" w:color="auto"/>
              <w:right w:val="single" w:sz="4" w:space="0" w:color="auto"/>
            </w:tcBorders>
          </w:tcPr>
          <w:p w:rsidR="00E85CAC" w:rsidRPr="00E85CAC" w:rsidRDefault="00E85CAC" w:rsidP="003D3A03">
            <w:pPr>
              <w:pStyle w:val="ConsPlusCell"/>
              <w:spacing w:line="276" w:lineRule="auto"/>
              <w:jc w:val="center"/>
              <w:rPr>
                <w:rFonts w:ascii="Times New Roman" w:eastAsia="Times New Roman" w:hAnsi="Times New Roman" w:cs="Times New Roman"/>
                <w:lang w:eastAsia="en-US"/>
              </w:rPr>
            </w:pPr>
            <w:r w:rsidRPr="00E85CAC">
              <w:rPr>
                <w:rFonts w:ascii="Times New Roman" w:eastAsia="Times New Roman" w:hAnsi="Times New Roman" w:cs="Times New Roman"/>
                <w:lang w:eastAsia="en-US"/>
              </w:rPr>
              <w:t>670,0</w:t>
            </w:r>
          </w:p>
        </w:tc>
        <w:tc>
          <w:tcPr>
            <w:tcW w:w="879" w:type="dxa"/>
            <w:gridSpan w:val="2"/>
            <w:tcBorders>
              <w:top w:val="single" w:sz="4" w:space="0" w:color="auto"/>
              <w:left w:val="single" w:sz="4" w:space="0" w:color="auto"/>
              <w:right w:val="single" w:sz="4" w:space="0" w:color="auto"/>
            </w:tcBorders>
          </w:tcPr>
          <w:p w:rsidR="00E85CAC" w:rsidRPr="00E85CAC" w:rsidRDefault="00E85CAC" w:rsidP="003D3A03">
            <w:pPr>
              <w:widowControl w:val="0"/>
              <w:autoSpaceDE w:val="0"/>
              <w:autoSpaceDN w:val="0"/>
              <w:adjustRightInd w:val="0"/>
              <w:spacing w:line="276" w:lineRule="auto"/>
              <w:jc w:val="center"/>
              <w:rPr>
                <w:rFonts w:ascii="Times New Roman" w:eastAsia="Calibri" w:hAnsi="Times New Roman" w:cs="Times New Roman"/>
                <w:sz w:val="20"/>
                <w:szCs w:val="20"/>
                <w:lang w:eastAsia="ru-RU"/>
              </w:rPr>
            </w:pPr>
            <w:r w:rsidRPr="00E85CAC">
              <w:rPr>
                <w:rFonts w:ascii="Times New Roman" w:eastAsia="Calibri" w:hAnsi="Times New Roman" w:cs="Times New Roman"/>
                <w:sz w:val="20"/>
                <w:szCs w:val="20"/>
                <w:lang w:eastAsia="ru-RU"/>
              </w:rPr>
              <w:t>670,0</w:t>
            </w:r>
          </w:p>
        </w:tc>
        <w:tc>
          <w:tcPr>
            <w:tcW w:w="880" w:type="dxa"/>
            <w:tcBorders>
              <w:top w:val="single" w:sz="4" w:space="0" w:color="auto"/>
              <w:left w:val="single" w:sz="4" w:space="0" w:color="auto"/>
              <w:right w:val="single" w:sz="4" w:space="0" w:color="auto"/>
            </w:tcBorders>
          </w:tcPr>
          <w:p w:rsidR="00E85CAC" w:rsidRPr="00E85CAC" w:rsidRDefault="00E85CAC" w:rsidP="003D3A03">
            <w:pPr>
              <w:widowControl w:val="0"/>
              <w:autoSpaceDE w:val="0"/>
              <w:autoSpaceDN w:val="0"/>
              <w:adjustRightInd w:val="0"/>
              <w:spacing w:line="276" w:lineRule="auto"/>
              <w:jc w:val="center"/>
              <w:rPr>
                <w:rFonts w:ascii="Times New Roman" w:eastAsia="Calibri" w:hAnsi="Times New Roman" w:cs="Times New Roman"/>
                <w:sz w:val="20"/>
                <w:szCs w:val="20"/>
                <w:lang w:eastAsia="ru-RU"/>
              </w:rPr>
            </w:pPr>
            <w:r w:rsidRPr="00E85CAC">
              <w:rPr>
                <w:rFonts w:ascii="Times New Roman" w:eastAsia="Calibri" w:hAnsi="Times New Roman" w:cs="Times New Roman"/>
                <w:sz w:val="20"/>
                <w:szCs w:val="20"/>
                <w:lang w:eastAsia="ru-RU"/>
              </w:rPr>
              <w:t>1397,0</w:t>
            </w:r>
          </w:p>
        </w:tc>
        <w:tc>
          <w:tcPr>
            <w:tcW w:w="1560" w:type="dxa"/>
            <w:tcBorders>
              <w:top w:val="single" w:sz="4" w:space="0" w:color="auto"/>
              <w:left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0"/>
                <w:szCs w:val="20"/>
                <w:lang w:eastAsia="ru-RU"/>
              </w:rPr>
            </w:pPr>
          </w:p>
        </w:tc>
        <w:tc>
          <w:tcPr>
            <w:tcW w:w="1134" w:type="dxa"/>
            <w:tcBorders>
              <w:top w:val="single" w:sz="4" w:space="0" w:color="auto"/>
              <w:left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0"/>
                <w:szCs w:val="20"/>
                <w:lang w:eastAsia="ru-RU"/>
              </w:rPr>
            </w:pPr>
          </w:p>
        </w:tc>
      </w:tr>
      <w:tr w:rsidR="00E85CAC" w:rsidRPr="00BC17EC" w:rsidTr="003D3A03">
        <w:trPr>
          <w:trHeight w:val="1695"/>
          <w:tblCellSpacing w:w="5" w:type="nil"/>
        </w:trPr>
        <w:tc>
          <w:tcPr>
            <w:tcW w:w="598" w:type="dxa"/>
            <w:vMerge w:val="restart"/>
            <w:tcBorders>
              <w:top w:val="single" w:sz="4" w:space="0" w:color="auto"/>
              <w:left w:val="single" w:sz="4" w:space="0" w:color="auto"/>
              <w:bottom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3.1.</w:t>
            </w:r>
          </w:p>
        </w:tc>
        <w:tc>
          <w:tcPr>
            <w:tcW w:w="2799" w:type="dxa"/>
            <w:vMerge w:val="restart"/>
            <w:tcBorders>
              <w:top w:val="single" w:sz="4" w:space="0" w:color="auto"/>
              <w:left w:val="single" w:sz="4" w:space="0" w:color="auto"/>
              <w:bottom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Организация работы по повышению квалификации муниципальных служащих</w:t>
            </w:r>
          </w:p>
        </w:tc>
        <w:tc>
          <w:tcPr>
            <w:tcW w:w="708" w:type="dxa"/>
            <w:vMerge w:val="restart"/>
            <w:tcBorders>
              <w:top w:val="single" w:sz="4" w:space="0" w:color="auto"/>
              <w:left w:val="single" w:sz="4" w:space="0" w:color="auto"/>
              <w:bottom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2015-2019</w:t>
            </w:r>
          </w:p>
        </w:tc>
        <w:tc>
          <w:tcPr>
            <w:tcW w:w="1276" w:type="dxa"/>
            <w:tcBorders>
              <w:top w:val="single" w:sz="4" w:space="0" w:color="auto"/>
              <w:left w:val="single" w:sz="4" w:space="0" w:color="auto"/>
              <w:bottom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E85CAC" w:rsidRPr="00E85CAC" w:rsidRDefault="00E85CAC" w:rsidP="003D3A03">
            <w:pPr>
              <w:pStyle w:val="ConsPlusCell"/>
              <w:spacing w:line="276" w:lineRule="auto"/>
              <w:jc w:val="center"/>
              <w:rPr>
                <w:rFonts w:ascii="Times New Roman" w:eastAsia="Times New Roman" w:hAnsi="Times New Roman" w:cs="Times New Roman"/>
                <w:lang w:eastAsia="en-US"/>
              </w:rPr>
            </w:pPr>
            <w:r w:rsidRPr="00E85CAC">
              <w:rPr>
                <w:rFonts w:ascii="Times New Roman" w:eastAsia="Times New Roman" w:hAnsi="Times New Roman" w:cs="Times New Roman"/>
                <w:lang w:eastAsia="en-US"/>
              </w:rPr>
              <w:t>4 272,9</w:t>
            </w:r>
          </w:p>
        </w:tc>
        <w:tc>
          <w:tcPr>
            <w:tcW w:w="883" w:type="dxa"/>
            <w:gridSpan w:val="2"/>
            <w:tcBorders>
              <w:top w:val="single" w:sz="4" w:space="0" w:color="auto"/>
              <w:left w:val="single" w:sz="4" w:space="0" w:color="auto"/>
              <w:bottom w:val="single" w:sz="4" w:space="0" w:color="auto"/>
              <w:right w:val="single" w:sz="4" w:space="0" w:color="auto"/>
            </w:tcBorders>
          </w:tcPr>
          <w:p w:rsidR="00E85CAC" w:rsidRPr="00E85CAC" w:rsidRDefault="00E85CAC" w:rsidP="003D3A03">
            <w:pPr>
              <w:pStyle w:val="ConsPlusCell"/>
              <w:spacing w:line="276" w:lineRule="auto"/>
              <w:jc w:val="center"/>
              <w:rPr>
                <w:rFonts w:ascii="Times New Roman" w:eastAsia="Times New Roman" w:hAnsi="Times New Roman" w:cs="Times New Roman"/>
                <w:lang w:eastAsia="en-US"/>
              </w:rPr>
            </w:pPr>
            <w:r w:rsidRPr="00E85CAC">
              <w:rPr>
                <w:rFonts w:ascii="Times New Roman" w:hAnsi="Times New Roman" w:cs="Times New Roman"/>
                <w:lang w:eastAsia="en-US"/>
              </w:rPr>
              <w:t>760,0</w:t>
            </w:r>
          </w:p>
        </w:tc>
        <w:tc>
          <w:tcPr>
            <w:tcW w:w="879" w:type="dxa"/>
            <w:gridSpan w:val="2"/>
            <w:tcBorders>
              <w:top w:val="single" w:sz="4" w:space="0" w:color="auto"/>
              <w:left w:val="single" w:sz="4" w:space="0" w:color="auto"/>
              <w:bottom w:val="single" w:sz="4" w:space="0" w:color="auto"/>
              <w:right w:val="single" w:sz="4" w:space="0" w:color="auto"/>
            </w:tcBorders>
          </w:tcPr>
          <w:p w:rsidR="00E85CAC" w:rsidRPr="00E85CAC" w:rsidRDefault="00E85CAC" w:rsidP="003D3A03">
            <w:pPr>
              <w:pStyle w:val="ConsPlusCell"/>
              <w:spacing w:line="276" w:lineRule="auto"/>
              <w:jc w:val="center"/>
              <w:rPr>
                <w:rFonts w:ascii="Times New Roman" w:eastAsia="Times New Roman" w:hAnsi="Times New Roman" w:cs="Times New Roman"/>
                <w:lang w:eastAsia="en-US"/>
              </w:rPr>
            </w:pPr>
            <w:r w:rsidRPr="00E85CAC">
              <w:rPr>
                <w:rFonts w:ascii="Times New Roman" w:eastAsia="Times New Roman" w:hAnsi="Times New Roman" w:cs="Times New Roman"/>
                <w:lang w:eastAsia="en-US"/>
              </w:rPr>
              <w:t>775,9</w:t>
            </w:r>
          </w:p>
        </w:tc>
        <w:tc>
          <w:tcPr>
            <w:tcW w:w="879" w:type="dxa"/>
            <w:gridSpan w:val="2"/>
            <w:tcBorders>
              <w:top w:val="single" w:sz="4" w:space="0" w:color="auto"/>
              <w:left w:val="single" w:sz="4" w:space="0" w:color="auto"/>
              <w:bottom w:val="single" w:sz="4" w:space="0" w:color="auto"/>
              <w:right w:val="single" w:sz="4" w:space="0" w:color="auto"/>
            </w:tcBorders>
          </w:tcPr>
          <w:p w:rsidR="00E85CAC" w:rsidRPr="00E85CAC" w:rsidRDefault="00E85CAC" w:rsidP="003D3A03">
            <w:pPr>
              <w:pStyle w:val="ConsPlusCell"/>
              <w:spacing w:line="276" w:lineRule="auto"/>
              <w:jc w:val="center"/>
              <w:rPr>
                <w:rFonts w:ascii="Times New Roman" w:eastAsia="Times New Roman" w:hAnsi="Times New Roman" w:cs="Times New Roman"/>
                <w:lang w:eastAsia="en-US"/>
              </w:rPr>
            </w:pPr>
            <w:r w:rsidRPr="00E85CAC">
              <w:rPr>
                <w:rFonts w:ascii="Times New Roman" w:eastAsia="Times New Roman" w:hAnsi="Times New Roman" w:cs="Times New Roman"/>
                <w:lang w:eastAsia="en-US"/>
              </w:rPr>
              <w:t>670,0</w:t>
            </w:r>
          </w:p>
        </w:tc>
        <w:tc>
          <w:tcPr>
            <w:tcW w:w="879" w:type="dxa"/>
            <w:gridSpan w:val="2"/>
            <w:tcBorders>
              <w:top w:val="single" w:sz="4" w:space="0" w:color="auto"/>
              <w:left w:val="single" w:sz="4" w:space="0" w:color="auto"/>
              <w:bottom w:val="single" w:sz="4" w:space="0" w:color="auto"/>
              <w:right w:val="single" w:sz="4" w:space="0" w:color="auto"/>
            </w:tcBorders>
          </w:tcPr>
          <w:p w:rsidR="00E85CAC" w:rsidRPr="00E85CAC" w:rsidRDefault="00E85CAC" w:rsidP="003D3A03">
            <w:pPr>
              <w:widowControl w:val="0"/>
              <w:autoSpaceDE w:val="0"/>
              <w:autoSpaceDN w:val="0"/>
              <w:adjustRightInd w:val="0"/>
              <w:spacing w:line="276" w:lineRule="auto"/>
              <w:jc w:val="center"/>
              <w:rPr>
                <w:rFonts w:ascii="Times New Roman" w:eastAsia="Calibri" w:hAnsi="Times New Roman" w:cs="Times New Roman"/>
                <w:sz w:val="20"/>
                <w:szCs w:val="20"/>
                <w:lang w:eastAsia="ru-RU"/>
              </w:rPr>
            </w:pPr>
            <w:r w:rsidRPr="00E85CAC">
              <w:rPr>
                <w:rFonts w:ascii="Times New Roman" w:eastAsia="Calibri" w:hAnsi="Times New Roman" w:cs="Times New Roman"/>
                <w:sz w:val="20"/>
                <w:szCs w:val="20"/>
                <w:lang w:eastAsia="ru-RU"/>
              </w:rPr>
              <w:t>670,0</w:t>
            </w:r>
          </w:p>
        </w:tc>
        <w:tc>
          <w:tcPr>
            <w:tcW w:w="880" w:type="dxa"/>
            <w:tcBorders>
              <w:top w:val="single" w:sz="4" w:space="0" w:color="auto"/>
              <w:left w:val="single" w:sz="4" w:space="0" w:color="auto"/>
              <w:bottom w:val="single" w:sz="4" w:space="0" w:color="auto"/>
              <w:right w:val="single" w:sz="4" w:space="0" w:color="auto"/>
            </w:tcBorders>
          </w:tcPr>
          <w:p w:rsidR="00E85CAC" w:rsidRPr="00E85CAC" w:rsidRDefault="00E85CAC" w:rsidP="003D3A03">
            <w:pPr>
              <w:widowControl w:val="0"/>
              <w:autoSpaceDE w:val="0"/>
              <w:autoSpaceDN w:val="0"/>
              <w:adjustRightInd w:val="0"/>
              <w:spacing w:line="276" w:lineRule="auto"/>
              <w:jc w:val="center"/>
              <w:rPr>
                <w:rFonts w:ascii="Times New Roman" w:eastAsia="Calibri" w:hAnsi="Times New Roman" w:cs="Times New Roman"/>
                <w:sz w:val="20"/>
                <w:szCs w:val="20"/>
                <w:lang w:eastAsia="ru-RU"/>
              </w:rPr>
            </w:pPr>
            <w:r w:rsidRPr="00E85CAC">
              <w:rPr>
                <w:rFonts w:ascii="Times New Roman" w:eastAsia="Calibri" w:hAnsi="Times New Roman" w:cs="Times New Roman"/>
                <w:sz w:val="20"/>
                <w:szCs w:val="20"/>
                <w:lang w:eastAsia="ru-RU"/>
              </w:rPr>
              <w:t>1397,0</w:t>
            </w:r>
          </w:p>
        </w:tc>
        <w:tc>
          <w:tcPr>
            <w:tcW w:w="1560" w:type="dxa"/>
            <w:tcBorders>
              <w:top w:val="single" w:sz="4" w:space="0" w:color="auto"/>
              <w:left w:val="single" w:sz="4" w:space="0" w:color="auto"/>
              <w:bottom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0"/>
                <w:szCs w:val="20"/>
                <w:lang w:eastAsia="ru-RU"/>
              </w:rPr>
            </w:pPr>
          </w:p>
        </w:tc>
        <w:tc>
          <w:tcPr>
            <w:tcW w:w="1134" w:type="dxa"/>
            <w:vMerge w:val="restart"/>
            <w:tcBorders>
              <w:top w:val="single" w:sz="4" w:space="0" w:color="auto"/>
              <w:left w:val="single" w:sz="4" w:space="0" w:color="auto"/>
              <w:right w:val="single" w:sz="4" w:space="0" w:color="auto"/>
            </w:tcBorders>
          </w:tcPr>
          <w:p w:rsidR="00E85CAC" w:rsidRPr="00BC17EC" w:rsidRDefault="00780556" w:rsidP="00BC17EC">
            <w:pPr>
              <w:widowControl w:val="0"/>
              <w:autoSpaceDE w:val="0"/>
              <w:autoSpaceDN w:val="0"/>
              <w:adjustRightInd w:val="0"/>
              <w:rPr>
                <w:rFonts w:ascii="Times New Roman" w:eastAsia="Calibri" w:hAnsi="Times New Roman" w:cs="Times New Roman"/>
                <w:sz w:val="20"/>
                <w:szCs w:val="20"/>
                <w:lang w:eastAsia="ru-RU"/>
              </w:rPr>
            </w:pPr>
            <w:r w:rsidRPr="00780556">
              <w:rPr>
                <w:rFonts w:ascii="Times New Roman" w:eastAsia="Calibri" w:hAnsi="Times New Roman" w:cs="Times New Roman"/>
                <w:sz w:val="20"/>
                <w:szCs w:val="20"/>
                <w:lang w:eastAsia="ru-RU"/>
              </w:rPr>
              <w:t>Доля муниципальных служащих, повысивших профессиональный уровень, от числа муниципальных служащих, подлежащих обучению, в 2019 году -20%</w:t>
            </w:r>
          </w:p>
        </w:tc>
      </w:tr>
      <w:tr w:rsidR="00E85CAC" w:rsidRPr="00BC17EC" w:rsidTr="003D3A03">
        <w:trPr>
          <w:trHeight w:val="2765"/>
          <w:tblCellSpacing w:w="5" w:type="nil"/>
        </w:trPr>
        <w:tc>
          <w:tcPr>
            <w:tcW w:w="598" w:type="dxa"/>
            <w:vMerge/>
            <w:tcBorders>
              <w:top w:val="single" w:sz="4" w:space="0" w:color="auto"/>
              <w:left w:val="single" w:sz="4" w:space="0" w:color="auto"/>
              <w:bottom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4"/>
                <w:szCs w:val="24"/>
                <w:lang w:eastAsia="ru-RU"/>
              </w:rPr>
            </w:pPr>
          </w:p>
        </w:tc>
        <w:tc>
          <w:tcPr>
            <w:tcW w:w="2799" w:type="dxa"/>
            <w:vMerge/>
            <w:tcBorders>
              <w:top w:val="single" w:sz="4" w:space="0" w:color="auto"/>
              <w:left w:val="single" w:sz="4" w:space="0" w:color="auto"/>
              <w:bottom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Средства      </w:t>
            </w:r>
            <w:r w:rsidRPr="00BC17EC">
              <w:rPr>
                <w:rFonts w:ascii="Times New Roman" w:eastAsia="Calibri" w:hAnsi="Times New Roman" w:cs="Times New Roman"/>
                <w:sz w:val="24"/>
                <w:szCs w:val="24"/>
                <w:lang w:eastAsia="ru-RU"/>
              </w:rPr>
              <w:br/>
              <w:t xml:space="preserve">бюджета Сергиево-Посадского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tcPr>
          <w:p w:rsidR="00E85CAC" w:rsidRPr="00E85CAC" w:rsidRDefault="00E85CAC" w:rsidP="003D3A03">
            <w:pPr>
              <w:widowControl w:val="0"/>
              <w:autoSpaceDE w:val="0"/>
              <w:autoSpaceDN w:val="0"/>
              <w:adjustRightInd w:val="0"/>
              <w:jc w:val="center"/>
              <w:rPr>
                <w:rFonts w:ascii="Times New Roman" w:eastAsia="Calibri" w:hAnsi="Times New Roman" w:cs="Times New Roman"/>
                <w:sz w:val="20"/>
                <w:szCs w:val="20"/>
                <w:lang w:eastAsia="ru-RU"/>
              </w:rPr>
            </w:pPr>
            <w:r w:rsidRPr="00E85CAC">
              <w:rPr>
                <w:rFonts w:ascii="Times New Roman" w:eastAsia="Calibri" w:hAnsi="Times New Roman" w:cs="Times New Roman"/>
                <w:sz w:val="20"/>
                <w:szCs w:val="20"/>
                <w:lang w:eastAsia="ru-RU"/>
              </w:rPr>
              <w:t>541,0</w:t>
            </w:r>
          </w:p>
        </w:tc>
        <w:tc>
          <w:tcPr>
            <w:tcW w:w="992" w:type="dxa"/>
            <w:gridSpan w:val="2"/>
            <w:tcBorders>
              <w:top w:val="single" w:sz="4" w:space="0" w:color="auto"/>
              <w:left w:val="single" w:sz="4" w:space="0" w:color="auto"/>
              <w:bottom w:val="single" w:sz="4" w:space="0" w:color="auto"/>
              <w:right w:val="single" w:sz="4" w:space="0" w:color="auto"/>
            </w:tcBorders>
          </w:tcPr>
          <w:p w:rsidR="00E85CAC" w:rsidRPr="00E85CAC" w:rsidRDefault="00E85CAC" w:rsidP="003D3A03">
            <w:pPr>
              <w:pStyle w:val="ConsPlusCell"/>
              <w:spacing w:line="276" w:lineRule="auto"/>
              <w:jc w:val="center"/>
              <w:rPr>
                <w:rFonts w:ascii="Times New Roman" w:eastAsia="Times New Roman" w:hAnsi="Times New Roman" w:cs="Times New Roman"/>
                <w:lang w:eastAsia="en-US"/>
              </w:rPr>
            </w:pPr>
            <w:r w:rsidRPr="00E85CAC">
              <w:rPr>
                <w:rFonts w:ascii="Times New Roman" w:eastAsia="Times New Roman" w:hAnsi="Times New Roman" w:cs="Times New Roman"/>
                <w:lang w:eastAsia="en-US"/>
              </w:rPr>
              <w:t>4 272,9</w:t>
            </w:r>
          </w:p>
        </w:tc>
        <w:tc>
          <w:tcPr>
            <w:tcW w:w="883" w:type="dxa"/>
            <w:gridSpan w:val="2"/>
            <w:tcBorders>
              <w:top w:val="single" w:sz="4" w:space="0" w:color="auto"/>
              <w:left w:val="single" w:sz="4" w:space="0" w:color="auto"/>
              <w:bottom w:val="single" w:sz="4" w:space="0" w:color="auto"/>
              <w:right w:val="single" w:sz="4" w:space="0" w:color="auto"/>
            </w:tcBorders>
          </w:tcPr>
          <w:p w:rsidR="00E85CAC" w:rsidRPr="00E85CAC" w:rsidRDefault="00E85CAC" w:rsidP="003D3A03">
            <w:pPr>
              <w:pStyle w:val="ConsPlusCell"/>
              <w:spacing w:line="276" w:lineRule="auto"/>
              <w:jc w:val="center"/>
              <w:rPr>
                <w:rFonts w:ascii="Times New Roman" w:eastAsia="Times New Roman" w:hAnsi="Times New Roman" w:cs="Times New Roman"/>
                <w:lang w:eastAsia="en-US"/>
              </w:rPr>
            </w:pPr>
            <w:r w:rsidRPr="00E85CAC">
              <w:rPr>
                <w:rFonts w:ascii="Times New Roman" w:hAnsi="Times New Roman" w:cs="Times New Roman"/>
                <w:lang w:eastAsia="en-US"/>
              </w:rPr>
              <w:t>760,0</w:t>
            </w:r>
          </w:p>
        </w:tc>
        <w:tc>
          <w:tcPr>
            <w:tcW w:w="879" w:type="dxa"/>
            <w:gridSpan w:val="2"/>
            <w:tcBorders>
              <w:top w:val="single" w:sz="4" w:space="0" w:color="auto"/>
              <w:left w:val="single" w:sz="4" w:space="0" w:color="auto"/>
              <w:bottom w:val="single" w:sz="4" w:space="0" w:color="auto"/>
              <w:right w:val="single" w:sz="4" w:space="0" w:color="auto"/>
            </w:tcBorders>
          </w:tcPr>
          <w:p w:rsidR="00E85CAC" w:rsidRPr="00E85CAC" w:rsidRDefault="00E85CAC" w:rsidP="003D3A03">
            <w:pPr>
              <w:pStyle w:val="ConsPlusCell"/>
              <w:spacing w:line="276" w:lineRule="auto"/>
              <w:jc w:val="center"/>
              <w:rPr>
                <w:rFonts w:ascii="Times New Roman" w:eastAsia="Times New Roman" w:hAnsi="Times New Roman" w:cs="Times New Roman"/>
                <w:lang w:eastAsia="en-US"/>
              </w:rPr>
            </w:pPr>
            <w:r w:rsidRPr="00E85CAC">
              <w:rPr>
                <w:rFonts w:ascii="Times New Roman" w:eastAsia="Times New Roman" w:hAnsi="Times New Roman" w:cs="Times New Roman"/>
                <w:lang w:eastAsia="en-US"/>
              </w:rPr>
              <w:t>775,9</w:t>
            </w:r>
          </w:p>
        </w:tc>
        <w:tc>
          <w:tcPr>
            <w:tcW w:w="879" w:type="dxa"/>
            <w:gridSpan w:val="2"/>
            <w:tcBorders>
              <w:top w:val="single" w:sz="4" w:space="0" w:color="auto"/>
              <w:left w:val="single" w:sz="4" w:space="0" w:color="auto"/>
              <w:bottom w:val="single" w:sz="4" w:space="0" w:color="auto"/>
              <w:right w:val="single" w:sz="4" w:space="0" w:color="auto"/>
            </w:tcBorders>
          </w:tcPr>
          <w:p w:rsidR="00E85CAC" w:rsidRPr="00E85CAC" w:rsidRDefault="00E85CAC" w:rsidP="003D3A03">
            <w:pPr>
              <w:pStyle w:val="ConsPlusCell"/>
              <w:spacing w:line="276" w:lineRule="auto"/>
              <w:jc w:val="center"/>
              <w:rPr>
                <w:rFonts w:ascii="Times New Roman" w:eastAsia="Times New Roman" w:hAnsi="Times New Roman" w:cs="Times New Roman"/>
                <w:lang w:eastAsia="en-US"/>
              </w:rPr>
            </w:pPr>
            <w:r w:rsidRPr="00E85CAC">
              <w:rPr>
                <w:rFonts w:ascii="Times New Roman" w:eastAsia="Times New Roman" w:hAnsi="Times New Roman" w:cs="Times New Roman"/>
                <w:lang w:eastAsia="en-US"/>
              </w:rPr>
              <w:t>670,0</w:t>
            </w:r>
          </w:p>
        </w:tc>
        <w:tc>
          <w:tcPr>
            <w:tcW w:w="879" w:type="dxa"/>
            <w:gridSpan w:val="2"/>
            <w:tcBorders>
              <w:top w:val="single" w:sz="4" w:space="0" w:color="auto"/>
              <w:left w:val="single" w:sz="4" w:space="0" w:color="auto"/>
              <w:bottom w:val="single" w:sz="4" w:space="0" w:color="auto"/>
              <w:right w:val="single" w:sz="4" w:space="0" w:color="auto"/>
            </w:tcBorders>
          </w:tcPr>
          <w:p w:rsidR="00E85CAC" w:rsidRPr="00E85CAC" w:rsidRDefault="00E85CAC" w:rsidP="003D3A03">
            <w:pPr>
              <w:widowControl w:val="0"/>
              <w:autoSpaceDE w:val="0"/>
              <w:autoSpaceDN w:val="0"/>
              <w:adjustRightInd w:val="0"/>
              <w:spacing w:line="276" w:lineRule="auto"/>
              <w:jc w:val="center"/>
              <w:rPr>
                <w:rFonts w:ascii="Times New Roman" w:eastAsia="Calibri" w:hAnsi="Times New Roman" w:cs="Times New Roman"/>
                <w:sz w:val="20"/>
                <w:szCs w:val="20"/>
                <w:lang w:eastAsia="ru-RU"/>
              </w:rPr>
            </w:pPr>
            <w:r w:rsidRPr="00E85CAC">
              <w:rPr>
                <w:rFonts w:ascii="Times New Roman" w:eastAsia="Calibri" w:hAnsi="Times New Roman" w:cs="Times New Roman"/>
                <w:sz w:val="20"/>
                <w:szCs w:val="20"/>
                <w:lang w:eastAsia="ru-RU"/>
              </w:rPr>
              <w:t>670,0</w:t>
            </w:r>
          </w:p>
        </w:tc>
        <w:tc>
          <w:tcPr>
            <w:tcW w:w="880" w:type="dxa"/>
            <w:tcBorders>
              <w:top w:val="single" w:sz="4" w:space="0" w:color="auto"/>
              <w:left w:val="single" w:sz="4" w:space="0" w:color="auto"/>
              <w:bottom w:val="single" w:sz="4" w:space="0" w:color="auto"/>
              <w:right w:val="single" w:sz="4" w:space="0" w:color="auto"/>
            </w:tcBorders>
          </w:tcPr>
          <w:p w:rsidR="00E85CAC" w:rsidRPr="00E85CAC" w:rsidRDefault="00E85CAC" w:rsidP="003D3A03">
            <w:pPr>
              <w:widowControl w:val="0"/>
              <w:autoSpaceDE w:val="0"/>
              <w:autoSpaceDN w:val="0"/>
              <w:adjustRightInd w:val="0"/>
              <w:spacing w:line="276" w:lineRule="auto"/>
              <w:jc w:val="center"/>
              <w:rPr>
                <w:rFonts w:ascii="Times New Roman" w:eastAsia="Calibri" w:hAnsi="Times New Roman" w:cs="Times New Roman"/>
                <w:sz w:val="20"/>
                <w:szCs w:val="20"/>
                <w:lang w:eastAsia="ru-RU"/>
              </w:rPr>
            </w:pPr>
            <w:r w:rsidRPr="00E85CAC">
              <w:rPr>
                <w:rFonts w:ascii="Times New Roman" w:eastAsia="Calibri" w:hAnsi="Times New Roman" w:cs="Times New Roman"/>
                <w:sz w:val="20"/>
                <w:szCs w:val="20"/>
                <w:lang w:eastAsia="ru-RU"/>
              </w:rPr>
              <w:t>1397,0</w:t>
            </w:r>
          </w:p>
        </w:tc>
        <w:tc>
          <w:tcPr>
            <w:tcW w:w="1560" w:type="dxa"/>
            <w:tcBorders>
              <w:top w:val="single" w:sz="4" w:space="0" w:color="auto"/>
              <w:left w:val="single" w:sz="4" w:space="0" w:color="auto"/>
              <w:bottom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Отдел муниципальной службы и кадров Руководители органов администрации муниципального</w:t>
            </w:r>
          </w:p>
        </w:tc>
        <w:tc>
          <w:tcPr>
            <w:tcW w:w="1134" w:type="dxa"/>
            <w:vMerge/>
            <w:tcBorders>
              <w:left w:val="single" w:sz="4" w:space="0" w:color="auto"/>
              <w:bottom w:val="single" w:sz="4" w:space="0" w:color="auto"/>
              <w:right w:val="single" w:sz="4" w:space="0" w:color="auto"/>
            </w:tcBorders>
          </w:tcPr>
          <w:p w:rsidR="00E85CAC" w:rsidRPr="00BC17EC" w:rsidRDefault="00E85CAC" w:rsidP="00BC17EC">
            <w:pPr>
              <w:widowControl w:val="0"/>
              <w:autoSpaceDE w:val="0"/>
              <w:autoSpaceDN w:val="0"/>
              <w:adjustRightInd w:val="0"/>
              <w:rPr>
                <w:rFonts w:ascii="Times New Roman" w:eastAsia="Calibri" w:hAnsi="Times New Roman" w:cs="Times New Roman"/>
                <w:sz w:val="20"/>
                <w:szCs w:val="20"/>
                <w:lang w:eastAsia="ru-RU"/>
              </w:rPr>
            </w:pPr>
          </w:p>
        </w:tc>
      </w:tr>
      <w:tr w:rsidR="00780556" w:rsidRPr="00BC17EC" w:rsidTr="00581C72">
        <w:trPr>
          <w:trHeight w:val="320"/>
          <w:tblCellSpacing w:w="5" w:type="nil"/>
        </w:trPr>
        <w:tc>
          <w:tcPr>
            <w:tcW w:w="598" w:type="dxa"/>
            <w:vMerge w:val="restart"/>
            <w:tcBorders>
              <w:top w:val="single" w:sz="4" w:space="0" w:color="auto"/>
              <w:left w:val="single" w:sz="4" w:space="0" w:color="auto"/>
              <w:right w:val="single" w:sz="4" w:space="0" w:color="auto"/>
            </w:tcBorders>
          </w:tcPr>
          <w:p w:rsidR="00780556" w:rsidRPr="00BC17EC" w:rsidRDefault="00780556"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4.  </w:t>
            </w:r>
          </w:p>
        </w:tc>
        <w:tc>
          <w:tcPr>
            <w:tcW w:w="2799" w:type="dxa"/>
            <w:vMerge w:val="restart"/>
            <w:tcBorders>
              <w:top w:val="single" w:sz="4" w:space="0" w:color="auto"/>
              <w:left w:val="single" w:sz="4" w:space="0" w:color="auto"/>
              <w:right w:val="single" w:sz="4" w:space="0" w:color="auto"/>
            </w:tcBorders>
          </w:tcPr>
          <w:p w:rsidR="00780556" w:rsidRPr="00BC17EC" w:rsidRDefault="00780556"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b/>
                <w:sz w:val="24"/>
                <w:szCs w:val="24"/>
                <w:lang w:eastAsia="ru-RU"/>
              </w:rPr>
              <w:t>Стимулирование и мотивация, повышение престижа и открытости муниципальной службы в муниципальном образовании «Сергиево-Посадский муниципальный район Московской области»</w:t>
            </w:r>
          </w:p>
        </w:tc>
        <w:tc>
          <w:tcPr>
            <w:tcW w:w="708" w:type="dxa"/>
            <w:vMerge w:val="restart"/>
            <w:tcBorders>
              <w:top w:val="single" w:sz="4" w:space="0" w:color="auto"/>
              <w:left w:val="single" w:sz="4" w:space="0" w:color="auto"/>
              <w:right w:val="single" w:sz="4" w:space="0" w:color="auto"/>
            </w:tcBorders>
          </w:tcPr>
          <w:p w:rsidR="00780556" w:rsidRPr="00BC17EC" w:rsidRDefault="00780556"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2015-2019</w:t>
            </w:r>
          </w:p>
        </w:tc>
        <w:tc>
          <w:tcPr>
            <w:tcW w:w="1276" w:type="dxa"/>
            <w:tcBorders>
              <w:top w:val="single" w:sz="4" w:space="0" w:color="auto"/>
              <w:left w:val="single" w:sz="4" w:space="0" w:color="auto"/>
              <w:bottom w:val="single" w:sz="4" w:space="0" w:color="auto"/>
              <w:right w:val="single" w:sz="4" w:space="0" w:color="auto"/>
            </w:tcBorders>
          </w:tcPr>
          <w:p w:rsidR="00780556" w:rsidRPr="00BC17EC" w:rsidRDefault="00780556"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Итого         </w:t>
            </w:r>
          </w:p>
        </w:tc>
        <w:tc>
          <w:tcPr>
            <w:tcW w:w="992" w:type="dxa"/>
            <w:tcBorders>
              <w:top w:val="single" w:sz="4" w:space="0" w:color="auto"/>
              <w:left w:val="single" w:sz="4" w:space="0" w:color="auto"/>
              <w:bottom w:val="single" w:sz="4" w:space="0" w:color="auto"/>
              <w:right w:val="single" w:sz="4" w:space="0" w:color="auto"/>
            </w:tcBorders>
          </w:tcPr>
          <w:p w:rsidR="00780556" w:rsidRPr="00BC17EC" w:rsidRDefault="00780556" w:rsidP="00BC17EC">
            <w:pPr>
              <w:widowControl w:val="0"/>
              <w:autoSpaceDE w:val="0"/>
              <w:autoSpaceDN w:val="0"/>
              <w:adjustRightInd w:val="0"/>
              <w:rPr>
                <w:rFonts w:ascii="Times New Roman" w:eastAsia="Calibri" w:hAnsi="Times New Roman" w:cs="Times New Roman"/>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80556" w:rsidRPr="00780556" w:rsidRDefault="00780556" w:rsidP="003D3A03">
            <w:pPr>
              <w:pStyle w:val="ConsPlusCell"/>
              <w:spacing w:line="276" w:lineRule="auto"/>
              <w:jc w:val="center"/>
              <w:rPr>
                <w:rFonts w:ascii="Times New Roman" w:eastAsia="Times New Roman" w:hAnsi="Times New Roman" w:cs="Times New Roman"/>
                <w:lang w:eastAsia="en-US"/>
              </w:rPr>
            </w:pPr>
            <w:r w:rsidRPr="00780556">
              <w:rPr>
                <w:rFonts w:ascii="Times New Roman" w:hAnsi="Times New Roman" w:cs="Times New Roman"/>
                <w:lang w:eastAsia="en-US"/>
              </w:rPr>
              <w:t>57 643,4</w:t>
            </w:r>
          </w:p>
        </w:tc>
        <w:tc>
          <w:tcPr>
            <w:tcW w:w="883" w:type="dxa"/>
            <w:gridSpan w:val="2"/>
            <w:tcBorders>
              <w:top w:val="single" w:sz="4" w:space="0" w:color="auto"/>
              <w:left w:val="single" w:sz="4" w:space="0" w:color="auto"/>
              <w:bottom w:val="single" w:sz="4" w:space="0" w:color="auto"/>
              <w:right w:val="single" w:sz="4" w:space="0" w:color="auto"/>
            </w:tcBorders>
          </w:tcPr>
          <w:p w:rsidR="00780556" w:rsidRPr="00780556" w:rsidRDefault="00780556" w:rsidP="003D3A03">
            <w:pPr>
              <w:pStyle w:val="ConsPlusCell"/>
              <w:spacing w:line="276" w:lineRule="auto"/>
              <w:jc w:val="center"/>
              <w:rPr>
                <w:rFonts w:ascii="Times New Roman" w:eastAsia="Times New Roman" w:hAnsi="Times New Roman" w:cs="Times New Roman"/>
                <w:lang w:eastAsia="en-US"/>
              </w:rPr>
            </w:pPr>
            <w:r w:rsidRPr="00780556">
              <w:rPr>
                <w:rFonts w:ascii="Times New Roman" w:hAnsi="Times New Roman" w:cs="Times New Roman"/>
                <w:lang w:eastAsia="en-US"/>
              </w:rPr>
              <w:t>10440,0</w:t>
            </w:r>
          </w:p>
        </w:tc>
        <w:tc>
          <w:tcPr>
            <w:tcW w:w="879" w:type="dxa"/>
            <w:gridSpan w:val="2"/>
            <w:tcBorders>
              <w:top w:val="single" w:sz="4" w:space="0" w:color="auto"/>
              <w:left w:val="single" w:sz="4" w:space="0" w:color="auto"/>
              <w:bottom w:val="single" w:sz="4" w:space="0" w:color="auto"/>
              <w:right w:val="single" w:sz="4" w:space="0" w:color="auto"/>
            </w:tcBorders>
          </w:tcPr>
          <w:p w:rsidR="00780556" w:rsidRPr="00780556" w:rsidRDefault="00780556" w:rsidP="003D3A03">
            <w:pPr>
              <w:pStyle w:val="ConsPlusCell"/>
              <w:spacing w:line="276" w:lineRule="auto"/>
              <w:jc w:val="center"/>
              <w:rPr>
                <w:rFonts w:ascii="Times New Roman" w:eastAsia="Times New Roman" w:hAnsi="Times New Roman" w:cs="Times New Roman"/>
                <w:lang w:eastAsia="en-US"/>
              </w:rPr>
            </w:pPr>
            <w:r w:rsidRPr="00780556">
              <w:rPr>
                <w:rFonts w:ascii="Times New Roman" w:hAnsi="Times New Roman" w:cs="Times New Roman"/>
                <w:lang w:eastAsia="en-US"/>
              </w:rPr>
              <w:t>12940,0</w:t>
            </w:r>
          </w:p>
        </w:tc>
        <w:tc>
          <w:tcPr>
            <w:tcW w:w="879" w:type="dxa"/>
            <w:gridSpan w:val="2"/>
            <w:tcBorders>
              <w:top w:val="single" w:sz="4" w:space="0" w:color="auto"/>
              <w:left w:val="single" w:sz="4" w:space="0" w:color="auto"/>
              <w:bottom w:val="single" w:sz="4" w:space="0" w:color="auto"/>
              <w:right w:val="single" w:sz="4" w:space="0" w:color="auto"/>
            </w:tcBorders>
          </w:tcPr>
          <w:p w:rsidR="00780556" w:rsidRPr="00780556" w:rsidRDefault="00780556" w:rsidP="003D3A03">
            <w:pPr>
              <w:pStyle w:val="ConsPlusCell"/>
              <w:spacing w:line="276" w:lineRule="auto"/>
              <w:jc w:val="center"/>
              <w:rPr>
                <w:rFonts w:ascii="Times New Roman" w:eastAsia="Times New Roman" w:hAnsi="Times New Roman" w:cs="Times New Roman"/>
                <w:lang w:eastAsia="en-US"/>
              </w:rPr>
            </w:pPr>
            <w:r w:rsidRPr="00780556">
              <w:rPr>
                <w:rFonts w:ascii="Times New Roman" w:hAnsi="Times New Roman" w:cs="Times New Roman"/>
                <w:lang w:eastAsia="en-US"/>
              </w:rPr>
              <w:t>11440,0</w:t>
            </w:r>
          </w:p>
        </w:tc>
        <w:tc>
          <w:tcPr>
            <w:tcW w:w="879" w:type="dxa"/>
            <w:gridSpan w:val="2"/>
            <w:tcBorders>
              <w:top w:val="single" w:sz="4" w:space="0" w:color="auto"/>
              <w:left w:val="single" w:sz="4" w:space="0" w:color="auto"/>
              <w:bottom w:val="single" w:sz="4" w:space="0" w:color="auto"/>
              <w:right w:val="single" w:sz="4" w:space="0" w:color="auto"/>
            </w:tcBorders>
          </w:tcPr>
          <w:p w:rsidR="00780556" w:rsidRPr="00780556" w:rsidRDefault="00780556" w:rsidP="003D3A03">
            <w:pPr>
              <w:widowControl w:val="0"/>
              <w:autoSpaceDE w:val="0"/>
              <w:autoSpaceDN w:val="0"/>
              <w:adjustRightInd w:val="0"/>
              <w:spacing w:line="276" w:lineRule="auto"/>
              <w:jc w:val="center"/>
              <w:rPr>
                <w:rFonts w:ascii="Times New Roman" w:eastAsia="Calibri" w:hAnsi="Times New Roman" w:cs="Times New Roman"/>
                <w:sz w:val="20"/>
                <w:szCs w:val="20"/>
                <w:lang w:eastAsia="ru-RU"/>
              </w:rPr>
            </w:pPr>
            <w:r w:rsidRPr="00780556">
              <w:rPr>
                <w:rFonts w:ascii="Times New Roman" w:eastAsia="Calibri" w:hAnsi="Times New Roman" w:cs="Times New Roman"/>
                <w:sz w:val="20"/>
                <w:szCs w:val="20"/>
                <w:lang w:eastAsia="ru-RU"/>
              </w:rPr>
              <w:t>11440,0</w:t>
            </w:r>
          </w:p>
        </w:tc>
        <w:tc>
          <w:tcPr>
            <w:tcW w:w="880" w:type="dxa"/>
            <w:tcBorders>
              <w:top w:val="single" w:sz="4" w:space="0" w:color="auto"/>
              <w:left w:val="single" w:sz="4" w:space="0" w:color="auto"/>
              <w:bottom w:val="single" w:sz="4" w:space="0" w:color="auto"/>
              <w:right w:val="single" w:sz="4" w:space="0" w:color="auto"/>
            </w:tcBorders>
          </w:tcPr>
          <w:p w:rsidR="00780556" w:rsidRPr="00780556" w:rsidRDefault="00780556" w:rsidP="003D3A03">
            <w:pPr>
              <w:widowControl w:val="0"/>
              <w:autoSpaceDE w:val="0"/>
              <w:autoSpaceDN w:val="0"/>
              <w:adjustRightInd w:val="0"/>
              <w:spacing w:line="276" w:lineRule="auto"/>
              <w:jc w:val="center"/>
              <w:rPr>
                <w:rFonts w:ascii="Times New Roman" w:eastAsia="Calibri" w:hAnsi="Times New Roman" w:cs="Times New Roman"/>
                <w:sz w:val="20"/>
                <w:szCs w:val="20"/>
                <w:lang w:eastAsia="ru-RU"/>
              </w:rPr>
            </w:pPr>
            <w:r w:rsidRPr="00780556">
              <w:rPr>
                <w:rFonts w:ascii="Times New Roman" w:eastAsia="Calibri" w:hAnsi="Times New Roman" w:cs="Times New Roman"/>
                <w:sz w:val="20"/>
                <w:szCs w:val="20"/>
                <w:lang w:eastAsia="ru-RU"/>
              </w:rPr>
              <w:t>11383,4</w:t>
            </w:r>
          </w:p>
        </w:tc>
        <w:tc>
          <w:tcPr>
            <w:tcW w:w="1560" w:type="dxa"/>
            <w:tcBorders>
              <w:top w:val="single" w:sz="4" w:space="0" w:color="auto"/>
              <w:left w:val="single" w:sz="4" w:space="0" w:color="auto"/>
              <w:bottom w:val="single" w:sz="4" w:space="0" w:color="auto"/>
              <w:right w:val="single" w:sz="4" w:space="0" w:color="auto"/>
            </w:tcBorders>
          </w:tcPr>
          <w:p w:rsidR="00780556" w:rsidRPr="00BC17EC" w:rsidRDefault="00780556" w:rsidP="00BC17EC">
            <w:pPr>
              <w:widowControl w:val="0"/>
              <w:autoSpaceDE w:val="0"/>
              <w:autoSpaceDN w:val="0"/>
              <w:adjustRightInd w:val="0"/>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80556" w:rsidRPr="00BC17EC" w:rsidRDefault="00780556" w:rsidP="00BC17EC">
            <w:pPr>
              <w:widowControl w:val="0"/>
              <w:autoSpaceDE w:val="0"/>
              <w:autoSpaceDN w:val="0"/>
              <w:adjustRightInd w:val="0"/>
              <w:rPr>
                <w:rFonts w:ascii="Times New Roman" w:eastAsia="Calibri" w:hAnsi="Times New Roman" w:cs="Times New Roman"/>
                <w:sz w:val="20"/>
                <w:szCs w:val="20"/>
                <w:lang w:eastAsia="ru-RU"/>
              </w:rPr>
            </w:pPr>
          </w:p>
        </w:tc>
      </w:tr>
      <w:tr w:rsidR="00780556" w:rsidRPr="00BC17EC" w:rsidTr="00581C72">
        <w:trPr>
          <w:trHeight w:val="480"/>
          <w:tblCellSpacing w:w="5" w:type="nil"/>
        </w:trPr>
        <w:tc>
          <w:tcPr>
            <w:tcW w:w="598" w:type="dxa"/>
            <w:vMerge/>
            <w:tcBorders>
              <w:top w:val="single" w:sz="4" w:space="0" w:color="auto"/>
              <w:left w:val="single" w:sz="4" w:space="0" w:color="auto"/>
              <w:bottom w:val="single" w:sz="4" w:space="0" w:color="auto"/>
              <w:right w:val="single" w:sz="4" w:space="0" w:color="auto"/>
            </w:tcBorders>
          </w:tcPr>
          <w:p w:rsidR="00780556" w:rsidRPr="00BC17EC" w:rsidRDefault="00780556" w:rsidP="00BC17EC">
            <w:pPr>
              <w:widowControl w:val="0"/>
              <w:autoSpaceDE w:val="0"/>
              <w:autoSpaceDN w:val="0"/>
              <w:adjustRightInd w:val="0"/>
              <w:rPr>
                <w:rFonts w:ascii="Times New Roman" w:eastAsia="Calibri" w:hAnsi="Times New Roman" w:cs="Times New Roman"/>
                <w:sz w:val="24"/>
                <w:szCs w:val="24"/>
                <w:lang w:eastAsia="ru-RU"/>
              </w:rPr>
            </w:pPr>
          </w:p>
        </w:tc>
        <w:tc>
          <w:tcPr>
            <w:tcW w:w="2799" w:type="dxa"/>
            <w:vMerge/>
            <w:tcBorders>
              <w:left w:val="single" w:sz="4" w:space="0" w:color="auto"/>
              <w:right w:val="single" w:sz="4" w:space="0" w:color="auto"/>
            </w:tcBorders>
          </w:tcPr>
          <w:p w:rsidR="00780556" w:rsidRPr="00BC17EC" w:rsidRDefault="00780556" w:rsidP="00BC17EC">
            <w:pPr>
              <w:widowControl w:val="0"/>
              <w:autoSpaceDE w:val="0"/>
              <w:autoSpaceDN w:val="0"/>
              <w:adjustRightInd w:val="0"/>
              <w:rPr>
                <w:rFonts w:ascii="Times New Roman" w:eastAsia="Calibri" w:hAnsi="Times New Roman" w:cs="Times New Roman"/>
                <w:sz w:val="24"/>
                <w:szCs w:val="24"/>
                <w:lang w:eastAsia="ru-RU"/>
              </w:rPr>
            </w:pPr>
          </w:p>
        </w:tc>
        <w:tc>
          <w:tcPr>
            <w:tcW w:w="708" w:type="dxa"/>
            <w:vMerge/>
            <w:tcBorders>
              <w:left w:val="single" w:sz="4" w:space="0" w:color="auto"/>
              <w:right w:val="single" w:sz="4" w:space="0" w:color="auto"/>
            </w:tcBorders>
          </w:tcPr>
          <w:p w:rsidR="00780556" w:rsidRPr="00BC17EC" w:rsidRDefault="00780556" w:rsidP="00BC17EC">
            <w:pPr>
              <w:widowControl w:val="0"/>
              <w:autoSpaceDE w:val="0"/>
              <w:autoSpaceDN w:val="0"/>
              <w:adjustRightInd w:val="0"/>
              <w:rPr>
                <w:rFonts w:ascii="Times New Roman" w:eastAsia="Calibri"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780556" w:rsidRPr="00BC17EC" w:rsidRDefault="00780556"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Средства      </w:t>
            </w:r>
            <w:r w:rsidRPr="00BC17EC">
              <w:rPr>
                <w:rFonts w:ascii="Times New Roman" w:eastAsia="Calibri" w:hAnsi="Times New Roman" w:cs="Times New Roman"/>
                <w:sz w:val="24"/>
                <w:szCs w:val="24"/>
                <w:lang w:eastAsia="ru-RU"/>
              </w:rPr>
              <w:br/>
              <w:t xml:space="preserve">бюджета Сергиево-Посадского муниципального района       </w:t>
            </w:r>
          </w:p>
        </w:tc>
        <w:tc>
          <w:tcPr>
            <w:tcW w:w="992" w:type="dxa"/>
            <w:tcBorders>
              <w:left w:val="single" w:sz="4" w:space="0" w:color="auto"/>
              <w:bottom w:val="single" w:sz="4" w:space="0" w:color="auto"/>
              <w:right w:val="single" w:sz="4" w:space="0" w:color="auto"/>
            </w:tcBorders>
          </w:tcPr>
          <w:p w:rsidR="00780556" w:rsidRPr="00BC17EC" w:rsidRDefault="00780556"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Из экономии фонда заработной платы</w:t>
            </w:r>
          </w:p>
        </w:tc>
        <w:tc>
          <w:tcPr>
            <w:tcW w:w="992" w:type="dxa"/>
            <w:gridSpan w:val="2"/>
            <w:tcBorders>
              <w:left w:val="single" w:sz="4" w:space="0" w:color="auto"/>
              <w:bottom w:val="single" w:sz="4" w:space="0" w:color="auto"/>
              <w:right w:val="single" w:sz="4" w:space="0" w:color="auto"/>
            </w:tcBorders>
          </w:tcPr>
          <w:p w:rsidR="00780556" w:rsidRPr="00780556" w:rsidRDefault="00780556" w:rsidP="003D3A03">
            <w:pPr>
              <w:pStyle w:val="ConsPlusCell"/>
              <w:spacing w:line="276" w:lineRule="auto"/>
              <w:jc w:val="center"/>
              <w:rPr>
                <w:rFonts w:ascii="Times New Roman" w:eastAsia="Times New Roman" w:hAnsi="Times New Roman" w:cs="Times New Roman"/>
                <w:lang w:eastAsia="en-US"/>
              </w:rPr>
            </w:pPr>
            <w:r w:rsidRPr="00780556">
              <w:rPr>
                <w:rFonts w:ascii="Times New Roman" w:hAnsi="Times New Roman" w:cs="Times New Roman"/>
                <w:lang w:eastAsia="en-US"/>
              </w:rPr>
              <w:t>57 643,4</w:t>
            </w:r>
          </w:p>
        </w:tc>
        <w:tc>
          <w:tcPr>
            <w:tcW w:w="883" w:type="dxa"/>
            <w:gridSpan w:val="2"/>
            <w:tcBorders>
              <w:left w:val="single" w:sz="4" w:space="0" w:color="auto"/>
              <w:bottom w:val="single" w:sz="4" w:space="0" w:color="auto"/>
              <w:right w:val="single" w:sz="4" w:space="0" w:color="auto"/>
            </w:tcBorders>
          </w:tcPr>
          <w:p w:rsidR="00780556" w:rsidRPr="00780556" w:rsidRDefault="00780556" w:rsidP="003D3A03">
            <w:pPr>
              <w:pStyle w:val="ConsPlusCell"/>
              <w:spacing w:line="276" w:lineRule="auto"/>
              <w:jc w:val="center"/>
              <w:rPr>
                <w:rFonts w:ascii="Times New Roman" w:eastAsia="Times New Roman" w:hAnsi="Times New Roman" w:cs="Times New Roman"/>
                <w:lang w:eastAsia="en-US"/>
              </w:rPr>
            </w:pPr>
            <w:r w:rsidRPr="00780556">
              <w:rPr>
                <w:rFonts w:ascii="Times New Roman" w:hAnsi="Times New Roman" w:cs="Times New Roman"/>
                <w:lang w:eastAsia="en-US"/>
              </w:rPr>
              <w:t>10440,0</w:t>
            </w:r>
          </w:p>
        </w:tc>
        <w:tc>
          <w:tcPr>
            <w:tcW w:w="879" w:type="dxa"/>
            <w:gridSpan w:val="2"/>
            <w:tcBorders>
              <w:left w:val="single" w:sz="4" w:space="0" w:color="auto"/>
              <w:bottom w:val="single" w:sz="4" w:space="0" w:color="auto"/>
              <w:right w:val="single" w:sz="4" w:space="0" w:color="auto"/>
            </w:tcBorders>
          </w:tcPr>
          <w:p w:rsidR="00780556" w:rsidRPr="00780556" w:rsidRDefault="00780556" w:rsidP="003D3A03">
            <w:pPr>
              <w:pStyle w:val="ConsPlusCell"/>
              <w:spacing w:line="276" w:lineRule="auto"/>
              <w:jc w:val="center"/>
              <w:rPr>
                <w:rFonts w:ascii="Times New Roman" w:eastAsia="Times New Roman" w:hAnsi="Times New Roman" w:cs="Times New Roman"/>
                <w:lang w:eastAsia="en-US"/>
              </w:rPr>
            </w:pPr>
            <w:r w:rsidRPr="00780556">
              <w:rPr>
                <w:rFonts w:ascii="Times New Roman" w:hAnsi="Times New Roman" w:cs="Times New Roman"/>
                <w:lang w:eastAsia="en-US"/>
              </w:rPr>
              <w:t>12940,0</w:t>
            </w:r>
          </w:p>
        </w:tc>
        <w:tc>
          <w:tcPr>
            <w:tcW w:w="879" w:type="dxa"/>
            <w:gridSpan w:val="2"/>
            <w:tcBorders>
              <w:left w:val="single" w:sz="4" w:space="0" w:color="auto"/>
              <w:bottom w:val="single" w:sz="4" w:space="0" w:color="auto"/>
              <w:right w:val="single" w:sz="4" w:space="0" w:color="auto"/>
            </w:tcBorders>
          </w:tcPr>
          <w:p w:rsidR="00780556" w:rsidRPr="00780556" w:rsidRDefault="00780556" w:rsidP="003D3A03">
            <w:pPr>
              <w:pStyle w:val="ConsPlusCell"/>
              <w:spacing w:line="276" w:lineRule="auto"/>
              <w:jc w:val="center"/>
              <w:rPr>
                <w:rFonts w:ascii="Times New Roman" w:eastAsia="Times New Roman" w:hAnsi="Times New Roman" w:cs="Times New Roman"/>
                <w:lang w:eastAsia="en-US"/>
              </w:rPr>
            </w:pPr>
            <w:r w:rsidRPr="00780556">
              <w:rPr>
                <w:rFonts w:ascii="Times New Roman" w:hAnsi="Times New Roman" w:cs="Times New Roman"/>
                <w:lang w:eastAsia="en-US"/>
              </w:rPr>
              <w:t>11440,0</w:t>
            </w:r>
          </w:p>
        </w:tc>
        <w:tc>
          <w:tcPr>
            <w:tcW w:w="879" w:type="dxa"/>
            <w:gridSpan w:val="2"/>
            <w:tcBorders>
              <w:left w:val="single" w:sz="4" w:space="0" w:color="auto"/>
              <w:bottom w:val="single" w:sz="4" w:space="0" w:color="auto"/>
              <w:right w:val="single" w:sz="4" w:space="0" w:color="auto"/>
            </w:tcBorders>
          </w:tcPr>
          <w:p w:rsidR="00780556" w:rsidRPr="00780556" w:rsidRDefault="00780556" w:rsidP="003D3A03">
            <w:pPr>
              <w:widowControl w:val="0"/>
              <w:autoSpaceDE w:val="0"/>
              <w:autoSpaceDN w:val="0"/>
              <w:adjustRightInd w:val="0"/>
              <w:spacing w:line="276" w:lineRule="auto"/>
              <w:jc w:val="center"/>
              <w:rPr>
                <w:rFonts w:ascii="Times New Roman" w:eastAsia="Calibri" w:hAnsi="Times New Roman" w:cs="Times New Roman"/>
                <w:sz w:val="20"/>
                <w:szCs w:val="20"/>
                <w:lang w:eastAsia="ru-RU"/>
              </w:rPr>
            </w:pPr>
            <w:r w:rsidRPr="00780556">
              <w:rPr>
                <w:rFonts w:ascii="Times New Roman" w:eastAsia="Calibri" w:hAnsi="Times New Roman" w:cs="Times New Roman"/>
                <w:sz w:val="20"/>
                <w:szCs w:val="20"/>
                <w:lang w:eastAsia="ru-RU"/>
              </w:rPr>
              <w:t>11440,0</w:t>
            </w:r>
          </w:p>
        </w:tc>
        <w:tc>
          <w:tcPr>
            <w:tcW w:w="880" w:type="dxa"/>
            <w:tcBorders>
              <w:left w:val="single" w:sz="4" w:space="0" w:color="auto"/>
              <w:bottom w:val="single" w:sz="4" w:space="0" w:color="auto"/>
              <w:right w:val="single" w:sz="4" w:space="0" w:color="auto"/>
            </w:tcBorders>
          </w:tcPr>
          <w:p w:rsidR="00780556" w:rsidRPr="00780556" w:rsidRDefault="00780556" w:rsidP="003D3A03">
            <w:pPr>
              <w:widowControl w:val="0"/>
              <w:autoSpaceDE w:val="0"/>
              <w:autoSpaceDN w:val="0"/>
              <w:adjustRightInd w:val="0"/>
              <w:spacing w:line="276" w:lineRule="auto"/>
              <w:jc w:val="center"/>
              <w:rPr>
                <w:rFonts w:ascii="Times New Roman" w:eastAsia="Calibri" w:hAnsi="Times New Roman" w:cs="Times New Roman"/>
                <w:sz w:val="20"/>
                <w:szCs w:val="20"/>
                <w:lang w:eastAsia="ru-RU"/>
              </w:rPr>
            </w:pPr>
            <w:r w:rsidRPr="00780556">
              <w:rPr>
                <w:rFonts w:ascii="Times New Roman" w:eastAsia="Calibri" w:hAnsi="Times New Roman" w:cs="Times New Roman"/>
                <w:sz w:val="20"/>
                <w:szCs w:val="20"/>
                <w:lang w:eastAsia="ru-RU"/>
              </w:rPr>
              <w:t>11383,4</w:t>
            </w:r>
          </w:p>
        </w:tc>
        <w:tc>
          <w:tcPr>
            <w:tcW w:w="1560" w:type="dxa"/>
            <w:tcBorders>
              <w:left w:val="single" w:sz="4" w:space="0" w:color="auto"/>
              <w:bottom w:val="single" w:sz="4" w:space="0" w:color="auto"/>
              <w:right w:val="single" w:sz="4" w:space="0" w:color="auto"/>
            </w:tcBorders>
          </w:tcPr>
          <w:p w:rsidR="00780556" w:rsidRPr="00BC17EC" w:rsidRDefault="00780556"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Отдел муниципальной службы и кадров </w:t>
            </w:r>
          </w:p>
        </w:tc>
        <w:tc>
          <w:tcPr>
            <w:tcW w:w="1134" w:type="dxa"/>
            <w:tcBorders>
              <w:left w:val="single" w:sz="4" w:space="0" w:color="auto"/>
              <w:bottom w:val="single" w:sz="4" w:space="0" w:color="auto"/>
              <w:right w:val="single" w:sz="4" w:space="0" w:color="auto"/>
            </w:tcBorders>
          </w:tcPr>
          <w:p w:rsidR="00780556" w:rsidRPr="00BC17EC" w:rsidRDefault="00780556" w:rsidP="00BC17EC">
            <w:pPr>
              <w:widowControl w:val="0"/>
              <w:autoSpaceDE w:val="0"/>
              <w:autoSpaceDN w:val="0"/>
              <w:adjustRightInd w:val="0"/>
              <w:rPr>
                <w:rFonts w:ascii="Times New Roman" w:eastAsia="Calibri" w:hAnsi="Times New Roman" w:cs="Times New Roman"/>
                <w:sz w:val="20"/>
                <w:szCs w:val="20"/>
                <w:lang w:eastAsia="ru-RU"/>
              </w:rPr>
            </w:pPr>
          </w:p>
        </w:tc>
      </w:tr>
      <w:tr w:rsidR="00EF2001" w:rsidRPr="00BC17EC" w:rsidTr="003D3A03">
        <w:trPr>
          <w:trHeight w:val="320"/>
          <w:tblCellSpacing w:w="5" w:type="nil"/>
        </w:trPr>
        <w:tc>
          <w:tcPr>
            <w:tcW w:w="598" w:type="dxa"/>
            <w:tcBorders>
              <w:top w:val="single" w:sz="4" w:space="0" w:color="auto"/>
              <w:left w:val="single" w:sz="4" w:space="0" w:color="auto"/>
              <w:right w:val="single" w:sz="4" w:space="0" w:color="auto"/>
            </w:tcBorders>
          </w:tcPr>
          <w:p w:rsidR="00EF2001" w:rsidRPr="00BC17EC" w:rsidRDefault="00EF2001"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4.1.</w:t>
            </w:r>
          </w:p>
        </w:tc>
        <w:tc>
          <w:tcPr>
            <w:tcW w:w="2799" w:type="dxa"/>
            <w:vMerge w:val="restart"/>
            <w:tcBorders>
              <w:top w:val="single" w:sz="4" w:space="0" w:color="auto"/>
              <w:left w:val="single" w:sz="4" w:space="0" w:color="auto"/>
              <w:right w:val="single" w:sz="4" w:space="0" w:color="auto"/>
            </w:tcBorders>
          </w:tcPr>
          <w:p w:rsidR="00EF2001" w:rsidRPr="00BC17EC" w:rsidRDefault="00EF2001"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Организация работы по представлению муниципальных служащих к поощрению </w:t>
            </w:r>
          </w:p>
        </w:tc>
        <w:tc>
          <w:tcPr>
            <w:tcW w:w="708" w:type="dxa"/>
            <w:vMerge w:val="restart"/>
            <w:tcBorders>
              <w:top w:val="single" w:sz="4" w:space="0" w:color="auto"/>
              <w:left w:val="single" w:sz="4" w:space="0" w:color="auto"/>
              <w:right w:val="single" w:sz="4" w:space="0" w:color="auto"/>
            </w:tcBorders>
          </w:tcPr>
          <w:p w:rsidR="00EF2001" w:rsidRPr="00BC17EC" w:rsidRDefault="00EF2001"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2015-2019</w:t>
            </w:r>
          </w:p>
        </w:tc>
        <w:tc>
          <w:tcPr>
            <w:tcW w:w="1276" w:type="dxa"/>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Итого         </w:t>
            </w:r>
          </w:p>
        </w:tc>
        <w:tc>
          <w:tcPr>
            <w:tcW w:w="992" w:type="dxa"/>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rPr>
                <w:rFonts w:ascii="Times New Roman" w:eastAsia="Calibri" w:hAnsi="Times New Roman" w:cs="Times New Roman"/>
                <w:sz w:val="24"/>
                <w:szCs w:val="24"/>
                <w:lang w:eastAsia="ru-RU"/>
              </w:rPr>
            </w:pPr>
          </w:p>
        </w:tc>
        <w:tc>
          <w:tcPr>
            <w:tcW w:w="992" w:type="dxa"/>
            <w:gridSpan w:val="2"/>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jc w:val="center"/>
              <w:rPr>
                <w:rFonts w:ascii="Times New Roman" w:eastAsia="Times New Roman" w:hAnsi="Times New Roman" w:cs="Times New Roman"/>
                <w:sz w:val="20"/>
                <w:szCs w:val="20"/>
                <w:lang w:eastAsia="ru-RU"/>
              </w:rPr>
            </w:pPr>
            <w:r w:rsidRPr="00BC17EC">
              <w:rPr>
                <w:rFonts w:ascii="Times New Roman" w:eastAsia="Calibri" w:hAnsi="Times New Roman" w:cs="Times New Roman"/>
                <w:sz w:val="20"/>
                <w:szCs w:val="20"/>
                <w:lang w:eastAsia="ru-RU"/>
              </w:rPr>
              <w:t>1 311,0</w:t>
            </w:r>
          </w:p>
        </w:tc>
        <w:tc>
          <w:tcPr>
            <w:tcW w:w="883" w:type="dxa"/>
            <w:gridSpan w:val="2"/>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jc w:val="center"/>
              <w:rPr>
                <w:rFonts w:ascii="Times New Roman" w:eastAsia="Times New Roman" w:hAnsi="Times New Roman" w:cs="Times New Roman"/>
                <w:sz w:val="20"/>
                <w:szCs w:val="20"/>
                <w:lang w:eastAsia="ru-RU"/>
              </w:rPr>
            </w:pPr>
            <w:r w:rsidRPr="00BC17EC">
              <w:rPr>
                <w:rFonts w:ascii="Times New Roman" w:eastAsia="Calibri" w:hAnsi="Times New Roman" w:cs="Times New Roman"/>
                <w:sz w:val="20"/>
                <w:szCs w:val="20"/>
                <w:lang w:eastAsia="ru-RU"/>
              </w:rPr>
              <w:t>0</w:t>
            </w:r>
          </w:p>
        </w:tc>
        <w:tc>
          <w:tcPr>
            <w:tcW w:w="879" w:type="dxa"/>
            <w:gridSpan w:val="2"/>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0</w:t>
            </w:r>
          </w:p>
        </w:tc>
        <w:tc>
          <w:tcPr>
            <w:tcW w:w="879" w:type="dxa"/>
            <w:gridSpan w:val="2"/>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0</w:t>
            </w:r>
          </w:p>
        </w:tc>
        <w:tc>
          <w:tcPr>
            <w:tcW w:w="879" w:type="dxa"/>
            <w:gridSpan w:val="2"/>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0</w:t>
            </w:r>
          </w:p>
        </w:tc>
        <w:tc>
          <w:tcPr>
            <w:tcW w:w="880" w:type="dxa"/>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1 311,0</w:t>
            </w:r>
          </w:p>
        </w:tc>
        <w:tc>
          <w:tcPr>
            <w:tcW w:w="1560" w:type="dxa"/>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rPr>
                <w:rFonts w:ascii="Times New Roman" w:eastAsia="Calibri" w:hAnsi="Times New Roman" w:cs="Times New Roman"/>
                <w:sz w:val="20"/>
                <w:szCs w:val="20"/>
                <w:lang w:eastAsia="ru-RU"/>
              </w:rPr>
            </w:pPr>
          </w:p>
        </w:tc>
        <w:tc>
          <w:tcPr>
            <w:tcW w:w="1134" w:type="dxa"/>
            <w:vMerge w:val="restart"/>
            <w:tcBorders>
              <w:left w:val="single" w:sz="4" w:space="0" w:color="auto"/>
              <w:right w:val="single" w:sz="4" w:space="0" w:color="auto"/>
            </w:tcBorders>
          </w:tcPr>
          <w:p w:rsidR="00EF2001" w:rsidRPr="00EF2001" w:rsidRDefault="00EF2001" w:rsidP="003D3A03">
            <w:pPr>
              <w:widowControl w:val="0"/>
              <w:autoSpaceDE w:val="0"/>
              <w:autoSpaceDN w:val="0"/>
              <w:adjustRightInd w:val="0"/>
              <w:rPr>
                <w:rFonts w:ascii="Times New Roman" w:eastAsia="Calibri" w:hAnsi="Times New Roman" w:cs="Times New Roman"/>
                <w:lang w:eastAsia="ru-RU"/>
              </w:rPr>
            </w:pPr>
            <w:r w:rsidRPr="00EF2001">
              <w:rPr>
                <w:rFonts w:ascii="Times New Roman" w:eastAsia="Calibri" w:hAnsi="Times New Roman" w:cs="Times New Roman"/>
              </w:rPr>
              <w:t>Доля муниципальных служащих представленных к поощрению от общего числа муниципальных служащих, в 2019 году- 15%</w:t>
            </w:r>
          </w:p>
        </w:tc>
      </w:tr>
      <w:tr w:rsidR="00EF2001" w:rsidRPr="00BC17EC" w:rsidTr="00581C72">
        <w:trPr>
          <w:trHeight w:val="320"/>
          <w:tblCellSpacing w:w="5" w:type="nil"/>
        </w:trPr>
        <w:tc>
          <w:tcPr>
            <w:tcW w:w="598" w:type="dxa"/>
            <w:tcBorders>
              <w:left w:val="single" w:sz="4" w:space="0" w:color="auto"/>
              <w:right w:val="single" w:sz="4" w:space="0" w:color="auto"/>
            </w:tcBorders>
          </w:tcPr>
          <w:p w:rsidR="00EF2001" w:rsidRPr="00BC17EC" w:rsidRDefault="00EF2001" w:rsidP="00BC17EC">
            <w:pPr>
              <w:widowControl w:val="0"/>
              <w:autoSpaceDE w:val="0"/>
              <w:autoSpaceDN w:val="0"/>
              <w:adjustRightInd w:val="0"/>
              <w:rPr>
                <w:rFonts w:ascii="Times New Roman" w:eastAsia="Calibri" w:hAnsi="Times New Roman" w:cs="Times New Roman"/>
                <w:sz w:val="24"/>
                <w:szCs w:val="24"/>
                <w:lang w:eastAsia="ru-RU"/>
              </w:rPr>
            </w:pPr>
          </w:p>
        </w:tc>
        <w:tc>
          <w:tcPr>
            <w:tcW w:w="2799" w:type="dxa"/>
            <w:vMerge/>
            <w:tcBorders>
              <w:left w:val="single" w:sz="4" w:space="0" w:color="auto"/>
              <w:right w:val="single" w:sz="4" w:space="0" w:color="auto"/>
            </w:tcBorders>
          </w:tcPr>
          <w:p w:rsidR="00EF2001" w:rsidRPr="00BC17EC" w:rsidRDefault="00EF2001" w:rsidP="00BC17EC">
            <w:pPr>
              <w:widowControl w:val="0"/>
              <w:autoSpaceDE w:val="0"/>
              <w:autoSpaceDN w:val="0"/>
              <w:adjustRightInd w:val="0"/>
              <w:rPr>
                <w:rFonts w:ascii="Times New Roman" w:eastAsia="Calibri" w:hAnsi="Times New Roman" w:cs="Times New Roman"/>
                <w:sz w:val="24"/>
                <w:szCs w:val="24"/>
                <w:lang w:eastAsia="ru-RU"/>
              </w:rPr>
            </w:pPr>
          </w:p>
        </w:tc>
        <w:tc>
          <w:tcPr>
            <w:tcW w:w="708" w:type="dxa"/>
            <w:vMerge/>
            <w:tcBorders>
              <w:left w:val="single" w:sz="4" w:space="0" w:color="auto"/>
              <w:right w:val="single" w:sz="4" w:space="0" w:color="auto"/>
            </w:tcBorders>
          </w:tcPr>
          <w:p w:rsidR="00EF2001" w:rsidRPr="00BC17EC" w:rsidRDefault="00EF2001" w:rsidP="00BC17EC">
            <w:pPr>
              <w:widowControl w:val="0"/>
              <w:autoSpaceDE w:val="0"/>
              <w:autoSpaceDN w:val="0"/>
              <w:adjustRightInd w:val="0"/>
              <w:rPr>
                <w:rFonts w:ascii="Times New Roman" w:eastAsia="Calibri"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Средства      </w:t>
            </w:r>
            <w:r w:rsidRPr="00BC17EC">
              <w:rPr>
                <w:rFonts w:ascii="Times New Roman" w:eastAsia="Calibri" w:hAnsi="Times New Roman" w:cs="Times New Roman"/>
                <w:sz w:val="24"/>
                <w:szCs w:val="24"/>
                <w:lang w:eastAsia="ru-RU"/>
              </w:rPr>
              <w:br/>
              <w:t xml:space="preserve">бюджета Сергиево-Посадского муниципального района       </w:t>
            </w:r>
          </w:p>
        </w:tc>
        <w:tc>
          <w:tcPr>
            <w:tcW w:w="992" w:type="dxa"/>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Из экономии фонда заработной платы</w:t>
            </w:r>
          </w:p>
        </w:tc>
        <w:tc>
          <w:tcPr>
            <w:tcW w:w="992" w:type="dxa"/>
            <w:gridSpan w:val="2"/>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jc w:val="center"/>
              <w:rPr>
                <w:rFonts w:ascii="Times New Roman" w:eastAsia="Times New Roman" w:hAnsi="Times New Roman" w:cs="Times New Roman"/>
                <w:sz w:val="20"/>
                <w:szCs w:val="20"/>
                <w:lang w:eastAsia="ru-RU"/>
              </w:rPr>
            </w:pPr>
            <w:r w:rsidRPr="00BC17EC">
              <w:rPr>
                <w:rFonts w:ascii="Times New Roman" w:eastAsia="Calibri" w:hAnsi="Times New Roman" w:cs="Times New Roman"/>
                <w:sz w:val="20"/>
                <w:szCs w:val="20"/>
                <w:lang w:eastAsia="ru-RU"/>
              </w:rPr>
              <w:t>1 311,0</w:t>
            </w:r>
          </w:p>
        </w:tc>
        <w:tc>
          <w:tcPr>
            <w:tcW w:w="883" w:type="dxa"/>
            <w:gridSpan w:val="2"/>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jc w:val="center"/>
              <w:rPr>
                <w:rFonts w:ascii="Times New Roman" w:eastAsia="Times New Roman" w:hAnsi="Times New Roman" w:cs="Times New Roman"/>
                <w:sz w:val="20"/>
                <w:szCs w:val="20"/>
                <w:lang w:eastAsia="ru-RU"/>
              </w:rPr>
            </w:pPr>
            <w:r w:rsidRPr="00BC17EC">
              <w:rPr>
                <w:rFonts w:ascii="Times New Roman" w:eastAsia="Calibri" w:hAnsi="Times New Roman" w:cs="Times New Roman"/>
                <w:sz w:val="20"/>
                <w:szCs w:val="20"/>
                <w:lang w:eastAsia="ru-RU"/>
              </w:rPr>
              <w:t>0</w:t>
            </w:r>
          </w:p>
        </w:tc>
        <w:tc>
          <w:tcPr>
            <w:tcW w:w="879" w:type="dxa"/>
            <w:gridSpan w:val="2"/>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0</w:t>
            </w:r>
          </w:p>
        </w:tc>
        <w:tc>
          <w:tcPr>
            <w:tcW w:w="879" w:type="dxa"/>
            <w:gridSpan w:val="2"/>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0</w:t>
            </w:r>
          </w:p>
        </w:tc>
        <w:tc>
          <w:tcPr>
            <w:tcW w:w="879" w:type="dxa"/>
            <w:gridSpan w:val="2"/>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0</w:t>
            </w:r>
          </w:p>
        </w:tc>
        <w:tc>
          <w:tcPr>
            <w:tcW w:w="880" w:type="dxa"/>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1 311,0</w:t>
            </w:r>
          </w:p>
        </w:tc>
        <w:tc>
          <w:tcPr>
            <w:tcW w:w="1560" w:type="dxa"/>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Отдел муниципальной службы и кадров Руководители органов администрации муниципального района</w:t>
            </w:r>
          </w:p>
        </w:tc>
        <w:tc>
          <w:tcPr>
            <w:tcW w:w="1134" w:type="dxa"/>
            <w:vMerge/>
            <w:tcBorders>
              <w:left w:val="single" w:sz="4" w:space="0" w:color="auto"/>
              <w:bottom w:val="single" w:sz="4" w:space="0" w:color="auto"/>
              <w:right w:val="single" w:sz="4" w:space="0" w:color="auto"/>
            </w:tcBorders>
          </w:tcPr>
          <w:p w:rsidR="00EF2001" w:rsidRPr="00EF2001" w:rsidRDefault="00EF2001" w:rsidP="00BC17EC">
            <w:pPr>
              <w:widowControl w:val="0"/>
              <w:autoSpaceDE w:val="0"/>
              <w:autoSpaceDN w:val="0"/>
              <w:adjustRightInd w:val="0"/>
              <w:rPr>
                <w:rFonts w:ascii="Times New Roman" w:eastAsia="Calibri" w:hAnsi="Times New Roman" w:cs="Times New Roman"/>
                <w:lang w:eastAsia="ru-RU"/>
              </w:rPr>
            </w:pPr>
          </w:p>
        </w:tc>
      </w:tr>
      <w:tr w:rsidR="00EF2001" w:rsidRPr="00BC17EC" w:rsidTr="003D3A03">
        <w:trPr>
          <w:trHeight w:val="278"/>
          <w:tblCellSpacing w:w="5" w:type="nil"/>
        </w:trPr>
        <w:tc>
          <w:tcPr>
            <w:tcW w:w="598" w:type="dxa"/>
            <w:tcBorders>
              <w:left w:val="single" w:sz="4" w:space="0" w:color="auto"/>
              <w:right w:val="single" w:sz="4" w:space="0" w:color="auto"/>
            </w:tcBorders>
          </w:tcPr>
          <w:p w:rsidR="00EF2001" w:rsidRPr="00BC17EC" w:rsidRDefault="00EF2001"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4.2.</w:t>
            </w:r>
          </w:p>
        </w:tc>
        <w:tc>
          <w:tcPr>
            <w:tcW w:w="2799" w:type="dxa"/>
            <w:vMerge w:val="restart"/>
            <w:tcBorders>
              <w:left w:val="single" w:sz="4" w:space="0" w:color="auto"/>
              <w:right w:val="single" w:sz="4" w:space="0" w:color="auto"/>
            </w:tcBorders>
          </w:tcPr>
          <w:p w:rsidR="00EF2001" w:rsidRPr="00BC17EC" w:rsidRDefault="00EF2001"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Организация работы по проведению диспансеризации муниципальных служащих</w:t>
            </w:r>
          </w:p>
        </w:tc>
        <w:tc>
          <w:tcPr>
            <w:tcW w:w="708" w:type="dxa"/>
            <w:vMerge w:val="restart"/>
            <w:tcBorders>
              <w:left w:val="single" w:sz="4" w:space="0" w:color="auto"/>
              <w:right w:val="single" w:sz="4" w:space="0" w:color="auto"/>
            </w:tcBorders>
          </w:tcPr>
          <w:p w:rsidR="00EF2001" w:rsidRPr="00BC17EC" w:rsidRDefault="00EF2001" w:rsidP="00BC17EC">
            <w:pPr>
              <w:widowControl w:val="0"/>
              <w:autoSpaceDE w:val="0"/>
              <w:autoSpaceDN w:val="0"/>
              <w:adjustRightInd w:val="0"/>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2015-2019</w:t>
            </w:r>
          </w:p>
        </w:tc>
        <w:tc>
          <w:tcPr>
            <w:tcW w:w="1276" w:type="dxa"/>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 xml:space="preserve">Итого         </w:t>
            </w:r>
          </w:p>
        </w:tc>
        <w:tc>
          <w:tcPr>
            <w:tcW w:w="992" w:type="dxa"/>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rPr>
                <w:rFonts w:ascii="Times New Roman" w:eastAsia="Calibri" w:hAnsi="Times New Roman" w:cs="Times New Roman"/>
                <w:sz w:val="24"/>
                <w:szCs w:val="24"/>
                <w:lang w:eastAsia="ru-RU"/>
              </w:rPr>
            </w:pPr>
          </w:p>
        </w:tc>
        <w:tc>
          <w:tcPr>
            <w:tcW w:w="992" w:type="dxa"/>
            <w:gridSpan w:val="2"/>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jc w:val="center"/>
              <w:rPr>
                <w:rFonts w:ascii="Times New Roman" w:eastAsia="Times New Roman" w:hAnsi="Times New Roman" w:cs="Times New Roman"/>
                <w:sz w:val="20"/>
                <w:szCs w:val="20"/>
                <w:lang w:eastAsia="ru-RU"/>
              </w:rPr>
            </w:pPr>
            <w:r w:rsidRPr="00BC17EC">
              <w:rPr>
                <w:rFonts w:ascii="Times New Roman" w:eastAsia="Times New Roman" w:hAnsi="Times New Roman" w:cs="Times New Roman"/>
                <w:sz w:val="20"/>
                <w:szCs w:val="20"/>
                <w:lang w:eastAsia="ru-RU"/>
              </w:rPr>
              <w:t>670,4</w:t>
            </w:r>
          </w:p>
        </w:tc>
        <w:tc>
          <w:tcPr>
            <w:tcW w:w="883" w:type="dxa"/>
            <w:gridSpan w:val="2"/>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jc w:val="center"/>
              <w:rPr>
                <w:rFonts w:ascii="Times New Roman" w:eastAsia="Times New Roman" w:hAnsi="Times New Roman" w:cs="Times New Roman"/>
                <w:sz w:val="20"/>
                <w:szCs w:val="20"/>
                <w:lang w:eastAsia="ru-RU"/>
              </w:rPr>
            </w:pPr>
            <w:r w:rsidRPr="00BC17EC">
              <w:rPr>
                <w:rFonts w:ascii="Times New Roman" w:eastAsia="Calibri" w:hAnsi="Times New Roman" w:cs="Times New Roman"/>
                <w:sz w:val="20"/>
                <w:szCs w:val="20"/>
                <w:lang w:eastAsia="ru-RU"/>
              </w:rPr>
              <w:t>0</w:t>
            </w:r>
          </w:p>
        </w:tc>
        <w:tc>
          <w:tcPr>
            <w:tcW w:w="879" w:type="dxa"/>
            <w:gridSpan w:val="2"/>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0</w:t>
            </w:r>
          </w:p>
        </w:tc>
        <w:tc>
          <w:tcPr>
            <w:tcW w:w="879" w:type="dxa"/>
            <w:gridSpan w:val="2"/>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0</w:t>
            </w:r>
          </w:p>
        </w:tc>
        <w:tc>
          <w:tcPr>
            <w:tcW w:w="879" w:type="dxa"/>
            <w:gridSpan w:val="2"/>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0</w:t>
            </w:r>
          </w:p>
        </w:tc>
        <w:tc>
          <w:tcPr>
            <w:tcW w:w="880" w:type="dxa"/>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670,4</w:t>
            </w:r>
          </w:p>
        </w:tc>
        <w:tc>
          <w:tcPr>
            <w:tcW w:w="1560" w:type="dxa"/>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rPr>
                <w:rFonts w:ascii="Times New Roman" w:eastAsia="Calibri" w:hAnsi="Times New Roman" w:cs="Times New Roman"/>
                <w:sz w:val="24"/>
                <w:szCs w:val="24"/>
                <w:lang w:eastAsia="ru-RU"/>
              </w:rPr>
            </w:pPr>
          </w:p>
        </w:tc>
        <w:tc>
          <w:tcPr>
            <w:tcW w:w="1134" w:type="dxa"/>
            <w:vMerge w:val="restart"/>
            <w:tcBorders>
              <w:left w:val="single" w:sz="4" w:space="0" w:color="auto"/>
              <w:right w:val="single" w:sz="4" w:space="0" w:color="auto"/>
            </w:tcBorders>
          </w:tcPr>
          <w:p w:rsidR="00EF2001" w:rsidRPr="00EF2001" w:rsidRDefault="00EF2001" w:rsidP="003D3A03">
            <w:pPr>
              <w:widowControl w:val="0"/>
              <w:autoSpaceDE w:val="0"/>
              <w:autoSpaceDN w:val="0"/>
              <w:adjustRightInd w:val="0"/>
              <w:rPr>
                <w:rFonts w:ascii="Times New Roman" w:eastAsia="Calibri" w:hAnsi="Times New Roman" w:cs="Times New Roman"/>
                <w:lang w:eastAsia="ru-RU"/>
              </w:rPr>
            </w:pPr>
            <w:r w:rsidRPr="00EF2001">
              <w:rPr>
                <w:rFonts w:ascii="Times New Roman" w:eastAsia="Calibri" w:hAnsi="Times New Roman" w:cs="Times New Roman"/>
                <w:lang w:eastAsia="ru-RU"/>
              </w:rPr>
              <w:t>Доля муниципальных служащих, прошедших диспансеризации, в 2019 году – 100%</w:t>
            </w:r>
          </w:p>
        </w:tc>
      </w:tr>
      <w:tr w:rsidR="00EF2001" w:rsidRPr="00BC17EC" w:rsidTr="00581C72">
        <w:trPr>
          <w:trHeight w:val="320"/>
          <w:tblCellSpacing w:w="5" w:type="nil"/>
        </w:trPr>
        <w:tc>
          <w:tcPr>
            <w:tcW w:w="598" w:type="dxa"/>
            <w:tcBorders>
              <w:left w:val="single" w:sz="4" w:space="0" w:color="auto"/>
              <w:right w:val="single" w:sz="4" w:space="0" w:color="auto"/>
            </w:tcBorders>
          </w:tcPr>
          <w:p w:rsidR="00EF2001" w:rsidRPr="00BC17EC" w:rsidRDefault="00EF2001" w:rsidP="00BC17EC">
            <w:pPr>
              <w:widowControl w:val="0"/>
              <w:autoSpaceDE w:val="0"/>
              <w:autoSpaceDN w:val="0"/>
              <w:adjustRightInd w:val="0"/>
              <w:rPr>
                <w:rFonts w:ascii="Times New Roman" w:eastAsia="Calibri" w:hAnsi="Times New Roman" w:cs="Times New Roman"/>
                <w:sz w:val="24"/>
                <w:szCs w:val="24"/>
                <w:lang w:eastAsia="ru-RU"/>
              </w:rPr>
            </w:pPr>
          </w:p>
        </w:tc>
        <w:tc>
          <w:tcPr>
            <w:tcW w:w="2799" w:type="dxa"/>
            <w:vMerge/>
            <w:tcBorders>
              <w:left w:val="single" w:sz="4" w:space="0" w:color="auto"/>
              <w:right w:val="single" w:sz="4" w:space="0" w:color="auto"/>
            </w:tcBorders>
          </w:tcPr>
          <w:p w:rsidR="00EF2001" w:rsidRPr="00BC17EC" w:rsidRDefault="00EF2001" w:rsidP="00BC17EC">
            <w:pPr>
              <w:widowControl w:val="0"/>
              <w:autoSpaceDE w:val="0"/>
              <w:autoSpaceDN w:val="0"/>
              <w:adjustRightInd w:val="0"/>
              <w:rPr>
                <w:rFonts w:ascii="Times New Roman" w:eastAsia="Calibri" w:hAnsi="Times New Roman" w:cs="Times New Roman"/>
                <w:sz w:val="24"/>
                <w:szCs w:val="24"/>
                <w:lang w:eastAsia="ru-RU"/>
              </w:rPr>
            </w:pPr>
          </w:p>
        </w:tc>
        <w:tc>
          <w:tcPr>
            <w:tcW w:w="708" w:type="dxa"/>
            <w:vMerge/>
            <w:tcBorders>
              <w:left w:val="single" w:sz="4" w:space="0" w:color="auto"/>
              <w:right w:val="single" w:sz="4" w:space="0" w:color="auto"/>
            </w:tcBorders>
          </w:tcPr>
          <w:p w:rsidR="00EF2001" w:rsidRPr="00BC17EC" w:rsidRDefault="00EF2001" w:rsidP="00BC17EC">
            <w:pPr>
              <w:widowControl w:val="0"/>
              <w:autoSpaceDE w:val="0"/>
              <w:autoSpaceDN w:val="0"/>
              <w:adjustRightInd w:val="0"/>
              <w:rPr>
                <w:rFonts w:ascii="Times New Roman" w:eastAsia="Calibri" w:hAnsi="Times New Roman" w:cs="Times New Roman"/>
                <w:sz w:val="20"/>
                <w:szCs w:val="20"/>
                <w:lang w:eastAsia="ru-RU"/>
              </w:rPr>
            </w:pPr>
          </w:p>
        </w:tc>
        <w:tc>
          <w:tcPr>
            <w:tcW w:w="1276" w:type="dxa"/>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 xml:space="preserve">Средства      </w:t>
            </w:r>
            <w:r w:rsidRPr="00BC17EC">
              <w:rPr>
                <w:rFonts w:ascii="Times New Roman" w:eastAsia="Calibri" w:hAnsi="Times New Roman" w:cs="Times New Roman"/>
                <w:sz w:val="20"/>
                <w:szCs w:val="20"/>
                <w:lang w:eastAsia="ru-RU"/>
              </w:rPr>
              <w:br/>
              <w:t xml:space="preserve">бюджета Сергиево-Посадского муниципального района       </w:t>
            </w:r>
          </w:p>
        </w:tc>
        <w:tc>
          <w:tcPr>
            <w:tcW w:w="992" w:type="dxa"/>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Из экономии фонда заработной платы</w:t>
            </w:r>
          </w:p>
        </w:tc>
        <w:tc>
          <w:tcPr>
            <w:tcW w:w="992" w:type="dxa"/>
            <w:gridSpan w:val="2"/>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jc w:val="center"/>
              <w:rPr>
                <w:rFonts w:ascii="Times New Roman" w:eastAsia="Times New Roman" w:hAnsi="Times New Roman" w:cs="Times New Roman"/>
                <w:sz w:val="20"/>
                <w:szCs w:val="20"/>
                <w:lang w:eastAsia="ru-RU"/>
              </w:rPr>
            </w:pPr>
            <w:r w:rsidRPr="00BC17EC">
              <w:rPr>
                <w:rFonts w:ascii="Times New Roman" w:eastAsia="Times New Roman" w:hAnsi="Times New Roman" w:cs="Times New Roman"/>
                <w:sz w:val="20"/>
                <w:szCs w:val="20"/>
                <w:lang w:eastAsia="ru-RU"/>
              </w:rPr>
              <w:t>670,4</w:t>
            </w:r>
          </w:p>
        </w:tc>
        <w:tc>
          <w:tcPr>
            <w:tcW w:w="883" w:type="dxa"/>
            <w:gridSpan w:val="2"/>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jc w:val="center"/>
              <w:rPr>
                <w:rFonts w:ascii="Times New Roman" w:eastAsia="Times New Roman" w:hAnsi="Times New Roman" w:cs="Times New Roman"/>
                <w:sz w:val="20"/>
                <w:szCs w:val="20"/>
                <w:lang w:eastAsia="ru-RU"/>
              </w:rPr>
            </w:pPr>
            <w:r w:rsidRPr="00BC17EC">
              <w:rPr>
                <w:rFonts w:ascii="Times New Roman" w:eastAsia="Calibri" w:hAnsi="Times New Roman" w:cs="Times New Roman"/>
                <w:sz w:val="20"/>
                <w:szCs w:val="20"/>
                <w:lang w:eastAsia="ru-RU"/>
              </w:rPr>
              <w:t>0</w:t>
            </w:r>
          </w:p>
        </w:tc>
        <w:tc>
          <w:tcPr>
            <w:tcW w:w="879" w:type="dxa"/>
            <w:gridSpan w:val="2"/>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0</w:t>
            </w:r>
          </w:p>
        </w:tc>
        <w:tc>
          <w:tcPr>
            <w:tcW w:w="879" w:type="dxa"/>
            <w:gridSpan w:val="2"/>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0</w:t>
            </w:r>
          </w:p>
        </w:tc>
        <w:tc>
          <w:tcPr>
            <w:tcW w:w="879" w:type="dxa"/>
            <w:gridSpan w:val="2"/>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0</w:t>
            </w:r>
          </w:p>
        </w:tc>
        <w:tc>
          <w:tcPr>
            <w:tcW w:w="880" w:type="dxa"/>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jc w:val="center"/>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670,4</w:t>
            </w:r>
          </w:p>
        </w:tc>
        <w:tc>
          <w:tcPr>
            <w:tcW w:w="1560" w:type="dxa"/>
            <w:tcBorders>
              <w:left w:val="single" w:sz="4" w:space="0" w:color="auto"/>
              <w:bottom w:val="single" w:sz="4" w:space="0" w:color="auto"/>
              <w:right w:val="single" w:sz="4" w:space="0" w:color="auto"/>
            </w:tcBorders>
          </w:tcPr>
          <w:p w:rsidR="00EF2001" w:rsidRPr="00BC17EC" w:rsidRDefault="00EF2001"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Отдел муниципальной службы и кадров </w:t>
            </w:r>
          </w:p>
        </w:tc>
        <w:tc>
          <w:tcPr>
            <w:tcW w:w="1134" w:type="dxa"/>
            <w:vMerge/>
            <w:tcBorders>
              <w:left w:val="single" w:sz="4" w:space="0" w:color="auto"/>
              <w:bottom w:val="single" w:sz="4" w:space="0" w:color="auto"/>
              <w:right w:val="single" w:sz="4" w:space="0" w:color="auto"/>
            </w:tcBorders>
          </w:tcPr>
          <w:p w:rsidR="00EF2001" w:rsidRPr="00EF2001" w:rsidRDefault="00EF2001" w:rsidP="00BC17EC">
            <w:pPr>
              <w:widowControl w:val="0"/>
              <w:autoSpaceDE w:val="0"/>
              <w:autoSpaceDN w:val="0"/>
              <w:adjustRightInd w:val="0"/>
              <w:rPr>
                <w:rFonts w:ascii="Times New Roman" w:eastAsia="Calibri" w:hAnsi="Times New Roman" w:cs="Times New Roman"/>
                <w:lang w:eastAsia="ru-RU"/>
              </w:rPr>
            </w:pPr>
          </w:p>
        </w:tc>
      </w:tr>
      <w:tr w:rsidR="007B6FAE" w:rsidRPr="00BC17EC" w:rsidTr="003D3A03">
        <w:trPr>
          <w:trHeight w:val="320"/>
          <w:tblCellSpacing w:w="5" w:type="nil"/>
        </w:trPr>
        <w:tc>
          <w:tcPr>
            <w:tcW w:w="598" w:type="dxa"/>
            <w:tcBorders>
              <w:left w:val="single" w:sz="4" w:space="0" w:color="auto"/>
              <w:right w:val="single" w:sz="4" w:space="0" w:color="auto"/>
            </w:tcBorders>
          </w:tcPr>
          <w:p w:rsidR="007B6FAE" w:rsidRPr="00BC17EC" w:rsidRDefault="007B6FAE"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4.3.</w:t>
            </w:r>
          </w:p>
        </w:tc>
        <w:tc>
          <w:tcPr>
            <w:tcW w:w="2799" w:type="dxa"/>
            <w:vMerge w:val="restart"/>
            <w:tcBorders>
              <w:left w:val="single" w:sz="4" w:space="0" w:color="auto"/>
              <w:right w:val="single" w:sz="4" w:space="0" w:color="auto"/>
            </w:tcBorders>
          </w:tcPr>
          <w:p w:rsidR="007B6FAE" w:rsidRPr="00BC17EC" w:rsidRDefault="007B6FAE"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Организация работы по расчету и выплате пенсии за выслугу лет лицам, замещавшим должности муниципальной службы</w:t>
            </w:r>
          </w:p>
        </w:tc>
        <w:tc>
          <w:tcPr>
            <w:tcW w:w="708" w:type="dxa"/>
            <w:vMerge w:val="restart"/>
            <w:tcBorders>
              <w:left w:val="single" w:sz="4" w:space="0" w:color="auto"/>
              <w:right w:val="single" w:sz="4" w:space="0" w:color="auto"/>
            </w:tcBorders>
          </w:tcPr>
          <w:p w:rsidR="007B6FAE" w:rsidRPr="00BC17EC" w:rsidRDefault="007B6FAE" w:rsidP="00BC17EC">
            <w:pPr>
              <w:widowControl w:val="0"/>
              <w:autoSpaceDE w:val="0"/>
              <w:autoSpaceDN w:val="0"/>
              <w:adjustRightInd w:val="0"/>
              <w:ind w:left="67"/>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2015-2019</w:t>
            </w:r>
          </w:p>
        </w:tc>
        <w:tc>
          <w:tcPr>
            <w:tcW w:w="1276" w:type="dxa"/>
            <w:tcBorders>
              <w:left w:val="single" w:sz="4" w:space="0" w:color="auto"/>
              <w:bottom w:val="single" w:sz="4" w:space="0" w:color="auto"/>
              <w:right w:val="single" w:sz="4" w:space="0" w:color="auto"/>
            </w:tcBorders>
          </w:tcPr>
          <w:p w:rsidR="007B6FAE" w:rsidRPr="00BC17EC" w:rsidRDefault="007B6FAE" w:rsidP="00BC17EC">
            <w:pPr>
              <w:widowControl w:val="0"/>
              <w:autoSpaceDE w:val="0"/>
              <w:autoSpaceDN w:val="0"/>
              <w:adjustRightInd w:val="0"/>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 xml:space="preserve">Итого         </w:t>
            </w:r>
          </w:p>
        </w:tc>
        <w:tc>
          <w:tcPr>
            <w:tcW w:w="992" w:type="dxa"/>
            <w:tcBorders>
              <w:left w:val="single" w:sz="4" w:space="0" w:color="auto"/>
              <w:bottom w:val="single" w:sz="4" w:space="0" w:color="auto"/>
              <w:right w:val="single" w:sz="4" w:space="0" w:color="auto"/>
            </w:tcBorders>
          </w:tcPr>
          <w:p w:rsidR="007B6FAE" w:rsidRPr="007B6FAE" w:rsidRDefault="007B6FAE" w:rsidP="003D3A03">
            <w:pPr>
              <w:widowControl w:val="0"/>
              <w:autoSpaceDE w:val="0"/>
              <w:autoSpaceDN w:val="0"/>
              <w:adjustRightInd w:val="0"/>
              <w:spacing w:line="276" w:lineRule="auto"/>
              <w:jc w:val="center"/>
              <w:rPr>
                <w:rFonts w:ascii="Times New Roman" w:eastAsia="Calibri" w:hAnsi="Times New Roman" w:cs="Times New Roman"/>
                <w:sz w:val="20"/>
                <w:szCs w:val="20"/>
                <w:lang w:eastAsia="ru-RU"/>
              </w:rPr>
            </w:pPr>
            <w:r w:rsidRPr="007B6FAE">
              <w:rPr>
                <w:rFonts w:ascii="Times New Roman" w:eastAsia="Calibri" w:hAnsi="Times New Roman" w:cs="Times New Roman"/>
                <w:sz w:val="20"/>
                <w:szCs w:val="20"/>
                <w:lang w:eastAsia="ru-RU"/>
              </w:rPr>
              <w:t>8870,0</w:t>
            </w:r>
          </w:p>
        </w:tc>
        <w:tc>
          <w:tcPr>
            <w:tcW w:w="992" w:type="dxa"/>
            <w:gridSpan w:val="2"/>
            <w:tcBorders>
              <w:left w:val="single" w:sz="4" w:space="0" w:color="auto"/>
              <w:bottom w:val="single" w:sz="4" w:space="0" w:color="auto"/>
              <w:right w:val="single" w:sz="4" w:space="0" w:color="auto"/>
            </w:tcBorders>
          </w:tcPr>
          <w:p w:rsidR="007B6FAE" w:rsidRPr="007B6FAE" w:rsidRDefault="007B6FAE" w:rsidP="003D3A03">
            <w:pPr>
              <w:pStyle w:val="ConsPlusCell"/>
              <w:spacing w:line="276" w:lineRule="auto"/>
              <w:jc w:val="center"/>
              <w:rPr>
                <w:rFonts w:ascii="Times New Roman" w:eastAsia="Times New Roman" w:hAnsi="Times New Roman" w:cs="Times New Roman"/>
                <w:lang w:eastAsia="en-US"/>
              </w:rPr>
            </w:pPr>
            <w:r w:rsidRPr="007B6FAE">
              <w:rPr>
                <w:rFonts w:ascii="Times New Roman" w:eastAsia="Times New Roman" w:hAnsi="Times New Roman" w:cs="Times New Roman"/>
                <w:lang w:eastAsia="en-US"/>
              </w:rPr>
              <w:t>55 662,0</w:t>
            </w:r>
          </w:p>
        </w:tc>
        <w:tc>
          <w:tcPr>
            <w:tcW w:w="883" w:type="dxa"/>
            <w:gridSpan w:val="2"/>
            <w:tcBorders>
              <w:left w:val="single" w:sz="4" w:space="0" w:color="auto"/>
              <w:bottom w:val="single" w:sz="4" w:space="0" w:color="auto"/>
              <w:right w:val="single" w:sz="4" w:space="0" w:color="auto"/>
            </w:tcBorders>
          </w:tcPr>
          <w:p w:rsidR="007B6FAE" w:rsidRPr="007B6FAE" w:rsidRDefault="007B6FAE" w:rsidP="003D3A03">
            <w:pPr>
              <w:pStyle w:val="ConsPlusCell"/>
              <w:spacing w:line="276" w:lineRule="auto"/>
              <w:jc w:val="center"/>
              <w:rPr>
                <w:rFonts w:ascii="Times New Roman" w:eastAsia="Times New Roman" w:hAnsi="Times New Roman" w:cs="Times New Roman"/>
                <w:lang w:eastAsia="en-US"/>
              </w:rPr>
            </w:pPr>
            <w:r w:rsidRPr="007B6FAE">
              <w:rPr>
                <w:rFonts w:ascii="Times New Roman" w:hAnsi="Times New Roman" w:cs="Times New Roman"/>
                <w:lang w:eastAsia="en-US"/>
              </w:rPr>
              <w:t>10440,0</w:t>
            </w:r>
          </w:p>
        </w:tc>
        <w:tc>
          <w:tcPr>
            <w:tcW w:w="879" w:type="dxa"/>
            <w:gridSpan w:val="2"/>
            <w:tcBorders>
              <w:left w:val="single" w:sz="4" w:space="0" w:color="auto"/>
              <w:bottom w:val="single" w:sz="4" w:space="0" w:color="auto"/>
              <w:right w:val="single" w:sz="4" w:space="0" w:color="auto"/>
            </w:tcBorders>
          </w:tcPr>
          <w:p w:rsidR="007B6FAE" w:rsidRPr="007B6FAE" w:rsidRDefault="007B6FAE" w:rsidP="003D3A03">
            <w:pPr>
              <w:pStyle w:val="ConsPlusCell"/>
              <w:spacing w:line="276" w:lineRule="auto"/>
              <w:jc w:val="center"/>
              <w:rPr>
                <w:rFonts w:ascii="Times New Roman" w:eastAsia="Times New Roman" w:hAnsi="Times New Roman" w:cs="Times New Roman"/>
                <w:lang w:eastAsia="en-US"/>
              </w:rPr>
            </w:pPr>
            <w:r w:rsidRPr="007B6FAE">
              <w:rPr>
                <w:rFonts w:ascii="Times New Roman" w:hAnsi="Times New Roman" w:cs="Times New Roman"/>
                <w:lang w:eastAsia="en-US"/>
              </w:rPr>
              <w:t>12940,0</w:t>
            </w:r>
          </w:p>
        </w:tc>
        <w:tc>
          <w:tcPr>
            <w:tcW w:w="879" w:type="dxa"/>
            <w:gridSpan w:val="2"/>
            <w:tcBorders>
              <w:left w:val="single" w:sz="4" w:space="0" w:color="auto"/>
              <w:bottom w:val="single" w:sz="4" w:space="0" w:color="auto"/>
              <w:right w:val="single" w:sz="4" w:space="0" w:color="auto"/>
            </w:tcBorders>
          </w:tcPr>
          <w:p w:rsidR="007B6FAE" w:rsidRPr="007B6FAE" w:rsidRDefault="007B6FAE" w:rsidP="003D3A03">
            <w:pPr>
              <w:pStyle w:val="ConsPlusCell"/>
              <w:spacing w:line="276" w:lineRule="auto"/>
              <w:jc w:val="center"/>
              <w:rPr>
                <w:rFonts w:ascii="Times New Roman" w:eastAsia="Times New Roman" w:hAnsi="Times New Roman" w:cs="Times New Roman"/>
                <w:lang w:eastAsia="en-US"/>
              </w:rPr>
            </w:pPr>
            <w:r w:rsidRPr="007B6FAE">
              <w:rPr>
                <w:rFonts w:ascii="Times New Roman" w:eastAsia="Times New Roman" w:hAnsi="Times New Roman" w:cs="Times New Roman"/>
                <w:lang w:eastAsia="en-US"/>
              </w:rPr>
              <w:t>11440,0</w:t>
            </w:r>
          </w:p>
        </w:tc>
        <w:tc>
          <w:tcPr>
            <w:tcW w:w="879" w:type="dxa"/>
            <w:gridSpan w:val="2"/>
            <w:tcBorders>
              <w:left w:val="single" w:sz="4" w:space="0" w:color="auto"/>
              <w:bottom w:val="single" w:sz="4" w:space="0" w:color="auto"/>
              <w:right w:val="single" w:sz="4" w:space="0" w:color="auto"/>
            </w:tcBorders>
          </w:tcPr>
          <w:p w:rsidR="007B6FAE" w:rsidRPr="007B6FAE" w:rsidRDefault="007B6FAE" w:rsidP="003D3A03">
            <w:pPr>
              <w:widowControl w:val="0"/>
              <w:autoSpaceDE w:val="0"/>
              <w:autoSpaceDN w:val="0"/>
              <w:adjustRightInd w:val="0"/>
              <w:spacing w:line="276" w:lineRule="auto"/>
              <w:jc w:val="center"/>
              <w:rPr>
                <w:rFonts w:ascii="Times New Roman" w:eastAsia="Calibri" w:hAnsi="Times New Roman" w:cs="Times New Roman"/>
                <w:sz w:val="20"/>
                <w:szCs w:val="20"/>
                <w:lang w:eastAsia="ru-RU"/>
              </w:rPr>
            </w:pPr>
            <w:r w:rsidRPr="007B6FAE">
              <w:rPr>
                <w:rFonts w:ascii="Times New Roman" w:eastAsia="Calibri" w:hAnsi="Times New Roman" w:cs="Times New Roman"/>
                <w:sz w:val="20"/>
                <w:szCs w:val="20"/>
                <w:lang w:eastAsia="ru-RU"/>
              </w:rPr>
              <w:t>11440,0</w:t>
            </w:r>
          </w:p>
        </w:tc>
        <w:tc>
          <w:tcPr>
            <w:tcW w:w="880" w:type="dxa"/>
            <w:tcBorders>
              <w:left w:val="single" w:sz="4" w:space="0" w:color="auto"/>
              <w:bottom w:val="single" w:sz="4" w:space="0" w:color="auto"/>
              <w:right w:val="single" w:sz="4" w:space="0" w:color="auto"/>
            </w:tcBorders>
          </w:tcPr>
          <w:p w:rsidR="007B6FAE" w:rsidRPr="007B6FAE" w:rsidRDefault="007B6FAE" w:rsidP="003D3A03">
            <w:pPr>
              <w:widowControl w:val="0"/>
              <w:autoSpaceDE w:val="0"/>
              <w:autoSpaceDN w:val="0"/>
              <w:adjustRightInd w:val="0"/>
              <w:spacing w:line="276" w:lineRule="auto"/>
              <w:jc w:val="center"/>
              <w:rPr>
                <w:rFonts w:ascii="Times New Roman" w:eastAsia="Calibri" w:hAnsi="Times New Roman" w:cs="Times New Roman"/>
                <w:sz w:val="20"/>
                <w:szCs w:val="20"/>
                <w:lang w:eastAsia="ru-RU"/>
              </w:rPr>
            </w:pPr>
            <w:r w:rsidRPr="007B6FAE">
              <w:rPr>
                <w:rFonts w:ascii="Times New Roman" w:eastAsia="Calibri" w:hAnsi="Times New Roman" w:cs="Times New Roman"/>
                <w:sz w:val="20"/>
                <w:szCs w:val="20"/>
                <w:lang w:eastAsia="ru-RU"/>
              </w:rPr>
              <w:t>9402,0</w:t>
            </w:r>
          </w:p>
        </w:tc>
        <w:tc>
          <w:tcPr>
            <w:tcW w:w="1560" w:type="dxa"/>
            <w:tcBorders>
              <w:left w:val="single" w:sz="4" w:space="0" w:color="auto"/>
              <w:bottom w:val="single" w:sz="4" w:space="0" w:color="auto"/>
              <w:right w:val="single" w:sz="4" w:space="0" w:color="auto"/>
            </w:tcBorders>
          </w:tcPr>
          <w:p w:rsidR="007B6FAE" w:rsidRPr="00BC17EC" w:rsidRDefault="007B6FAE" w:rsidP="00BC17EC">
            <w:pPr>
              <w:widowControl w:val="0"/>
              <w:autoSpaceDE w:val="0"/>
              <w:autoSpaceDN w:val="0"/>
              <w:adjustRightInd w:val="0"/>
              <w:rPr>
                <w:rFonts w:ascii="Times New Roman" w:eastAsia="Calibri" w:hAnsi="Times New Roman" w:cs="Times New Roman"/>
                <w:sz w:val="24"/>
                <w:szCs w:val="24"/>
                <w:lang w:eastAsia="ru-RU"/>
              </w:rPr>
            </w:pPr>
          </w:p>
        </w:tc>
        <w:tc>
          <w:tcPr>
            <w:tcW w:w="1134" w:type="dxa"/>
            <w:vMerge w:val="restart"/>
            <w:tcBorders>
              <w:left w:val="single" w:sz="4" w:space="0" w:color="auto"/>
              <w:right w:val="single" w:sz="4" w:space="0" w:color="auto"/>
            </w:tcBorders>
          </w:tcPr>
          <w:p w:rsidR="007B6FAE" w:rsidRPr="00EF2001" w:rsidRDefault="007B6FAE" w:rsidP="003D3A03">
            <w:pPr>
              <w:widowControl w:val="0"/>
              <w:autoSpaceDE w:val="0"/>
              <w:autoSpaceDN w:val="0"/>
              <w:adjustRightInd w:val="0"/>
              <w:rPr>
                <w:rFonts w:ascii="Times New Roman" w:eastAsia="Calibri" w:hAnsi="Times New Roman" w:cs="Times New Roman"/>
              </w:rPr>
            </w:pPr>
            <w:r w:rsidRPr="00EF2001">
              <w:rPr>
                <w:rFonts w:ascii="Times New Roman" w:eastAsia="Calibri" w:hAnsi="Times New Roman" w:cs="Times New Roman"/>
              </w:rPr>
              <w:t xml:space="preserve">Доля жалоб граждан, поступивших в администрацию муниципального района по расчету пенсии за выслугу лет лицам, замещавшим должности муниципальной службы, </w:t>
            </w:r>
          </w:p>
          <w:p w:rsidR="007B6FAE" w:rsidRPr="00EF2001" w:rsidRDefault="007B6FAE" w:rsidP="003D3A03">
            <w:pPr>
              <w:widowControl w:val="0"/>
              <w:autoSpaceDE w:val="0"/>
              <w:autoSpaceDN w:val="0"/>
              <w:adjustRightInd w:val="0"/>
              <w:rPr>
                <w:rFonts w:ascii="Times New Roman" w:eastAsia="Calibri" w:hAnsi="Times New Roman" w:cs="Times New Roman"/>
                <w:lang w:eastAsia="ru-RU"/>
              </w:rPr>
            </w:pPr>
            <w:r w:rsidRPr="00EF2001">
              <w:rPr>
                <w:rFonts w:ascii="Times New Roman" w:eastAsia="Calibri" w:hAnsi="Times New Roman" w:cs="Times New Roman"/>
              </w:rPr>
              <w:t>в 2019 году -0%</w:t>
            </w:r>
          </w:p>
        </w:tc>
      </w:tr>
      <w:tr w:rsidR="007B6FAE" w:rsidRPr="00BC17EC" w:rsidTr="00581C72">
        <w:trPr>
          <w:trHeight w:val="320"/>
          <w:tblCellSpacing w:w="5" w:type="nil"/>
        </w:trPr>
        <w:tc>
          <w:tcPr>
            <w:tcW w:w="598" w:type="dxa"/>
            <w:tcBorders>
              <w:left w:val="single" w:sz="4" w:space="0" w:color="auto"/>
              <w:bottom w:val="single" w:sz="4" w:space="0" w:color="auto"/>
              <w:right w:val="single" w:sz="4" w:space="0" w:color="auto"/>
            </w:tcBorders>
          </w:tcPr>
          <w:p w:rsidR="007B6FAE" w:rsidRPr="00BC17EC" w:rsidRDefault="007B6FAE" w:rsidP="00BC17EC">
            <w:pPr>
              <w:widowControl w:val="0"/>
              <w:autoSpaceDE w:val="0"/>
              <w:autoSpaceDN w:val="0"/>
              <w:adjustRightInd w:val="0"/>
              <w:rPr>
                <w:rFonts w:ascii="Times New Roman" w:eastAsia="Calibri" w:hAnsi="Times New Roman" w:cs="Times New Roman"/>
                <w:sz w:val="24"/>
                <w:szCs w:val="24"/>
                <w:lang w:eastAsia="ru-RU"/>
              </w:rPr>
            </w:pPr>
          </w:p>
        </w:tc>
        <w:tc>
          <w:tcPr>
            <w:tcW w:w="2799" w:type="dxa"/>
            <w:vMerge/>
            <w:tcBorders>
              <w:left w:val="single" w:sz="4" w:space="0" w:color="auto"/>
              <w:bottom w:val="single" w:sz="4" w:space="0" w:color="auto"/>
              <w:right w:val="single" w:sz="4" w:space="0" w:color="auto"/>
            </w:tcBorders>
          </w:tcPr>
          <w:p w:rsidR="007B6FAE" w:rsidRPr="00BC17EC" w:rsidRDefault="007B6FAE" w:rsidP="00BC17EC">
            <w:pPr>
              <w:widowControl w:val="0"/>
              <w:autoSpaceDE w:val="0"/>
              <w:autoSpaceDN w:val="0"/>
              <w:adjustRightInd w:val="0"/>
              <w:rPr>
                <w:rFonts w:ascii="Times New Roman" w:eastAsia="Calibri" w:hAnsi="Times New Roman" w:cs="Times New Roman"/>
                <w:sz w:val="24"/>
                <w:szCs w:val="24"/>
                <w:lang w:eastAsia="ru-RU"/>
              </w:rPr>
            </w:pPr>
          </w:p>
        </w:tc>
        <w:tc>
          <w:tcPr>
            <w:tcW w:w="708" w:type="dxa"/>
            <w:vMerge/>
            <w:tcBorders>
              <w:left w:val="single" w:sz="4" w:space="0" w:color="auto"/>
              <w:bottom w:val="single" w:sz="4" w:space="0" w:color="auto"/>
              <w:right w:val="single" w:sz="4" w:space="0" w:color="auto"/>
            </w:tcBorders>
          </w:tcPr>
          <w:p w:rsidR="007B6FAE" w:rsidRPr="00BC17EC" w:rsidRDefault="007B6FAE" w:rsidP="00BC17EC">
            <w:pPr>
              <w:widowControl w:val="0"/>
              <w:autoSpaceDE w:val="0"/>
              <w:autoSpaceDN w:val="0"/>
              <w:adjustRightInd w:val="0"/>
              <w:rPr>
                <w:rFonts w:ascii="Times New Roman" w:eastAsia="Calibri" w:hAnsi="Times New Roman" w:cs="Times New Roman"/>
                <w:sz w:val="20"/>
                <w:szCs w:val="20"/>
                <w:lang w:eastAsia="ru-RU"/>
              </w:rPr>
            </w:pPr>
          </w:p>
        </w:tc>
        <w:tc>
          <w:tcPr>
            <w:tcW w:w="1276" w:type="dxa"/>
            <w:tcBorders>
              <w:left w:val="single" w:sz="4" w:space="0" w:color="auto"/>
              <w:bottom w:val="single" w:sz="4" w:space="0" w:color="auto"/>
              <w:right w:val="single" w:sz="4" w:space="0" w:color="auto"/>
            </w:tcBorders>
          </w:tcPr>
          <w:p w:rsidR="007B6FAE" w:rsidRPr="00BC17EC" w:rsidRDefault="007B6FAE" w:rsidP="00BC17EC">
            <w:pPr>
              <w:widowControl w:val="0"/>
              <w:autoSpaceDE w:val="0"/>
              <w:autoSpaceDN w:val="0"/>
              <w:adjustRightInd w:val="0"/>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 xml:space="preserve">Средства      </w:t>
            </w:r>
            <w:r w:rsidRPr="00BC17EC">
              <w:rPr>
                <w:rFonts w:ascii="Times New Roman" w:eastAsia="Calibri" w:hAnsi="Times New Roman" w:cs="Times New Roman"/>
                <w:sz w:val="20"/>
                <w:szCs w:val="20"/>
                <w:lang w:eastAsia="ru-RU"/>
              </w:rPr>
              <w:br/>
              <w:t xml:space="preserve">бюджета Сергиево-Посадского муниципального района       </w:t>
            </w:r>
          </w:p>
        </w:tc>
        <w:tc>
          <w:tcPr>
            <w:tcW w:w="992" w:type="dxa"/>
            <w:tcBorders>
              <w:left w:val="single" w:sz="4" w:space="0" w:color="auto"/>
              <w:bottom w:val="single" w:sz="4" w:space="0" w:color="auto"/>
              <w:right w:val="single" w:sz="4" w:space="0" w:color="auto"/>
            </w:tcBorders>
          </w:tcPr>
          <w:p w:rsidR="007B6FAE" w:rsidRPr="007B6FAE" w:rsidRDefault="007B6FAE" w:rsidP="003D3A03">
            <w:pPr>
              <w:widowControl w:val="0"/>
              <w:autoSpaceDE w:val="0"/>
              <w:autoSpaceDN w:val="0"/>
              <w:adjustRightInd w:val="0"/>
              <w:spacing w:line="276" w:lineRule="auto"/>
              <w:jc w:val="center"/>
              <w:rPr>
                <w:rFonts w:ascii="Times New Roman" w:eastAsia="Calibri" w:hAnsi="Times New Roman" w:cs="Times New Roman"/>
                <w:sz w:val="20"/>
                <w:szCs w:val="20"/>
                <w:lang w:eastAsia="ru-RU"/>
              </w:rPr>
            </w:pPr>
            <w:r w:rsidRPr="007B6FAE">
              <w:rPr>
                <w:rFonts w:ascii="Times New Roman" w:eastAsia="Calibri" w:hAnsi="Times New Roman" w:cs="Times New Roman"/>
                <w:sz w:val="20"/>
                <w:szCs w:val="20"/>
                <w:lang w:eastAsia="ru-RU"/>
              </w:rPr>
              <w:t>8870,0</w:t>
            </w:r>
          </w:p>
        </w:tc>
        <w:tc>
          <w:tcPr>
            <w:tcW w:w="992" w:type="dxa"/>
            <w:gridSpan w:val="2"/>
            <w:tcBorders>
              <w:left w:val="single" w:sz="4" w:space="0" w:color="auto"/>
              <w:bottom w:val="single" w:sz="4" w:space="0" w:color="auto"/>
              <w:right w:val="single" w:sz="4" w:space="0" w:color="auto"/>
            </w:tcBorders>
          </w:tcPr>
          <w:p w:rsidR="007B6FAE" w:rsidRPr="007B6FAE" w:rsidRDefault="007B6FAE" w:rsidP="003D3A03">
            <w:pPr>
              <w:pStyle w:val="ConsPlusCell"/>
              <w:spacing w:line="276" w:lineRule="auto"/>
              <w:jc w:val="center"/>
              <w:rPr>
                <w:rFonts w:ascii="Times New Roman" w:eastAsia="Times New Roman" w:hAnsi="Times New Roman" w:cs="Times New Roman"/>
                <w:lang w:eastAsia="en-US"/>
              </w:rPr>
            </w:pPr>
            <w:r w:rsidRPr="007B6FAE">
              <w:rPr>
                <w:rFonts w:ascii="Times New Roman" w:eastAsia="Times New Roman" w:hAnsi="Times New Roman" w:cs="Times New Roman"/>
                <w:lang w:eastAsia="en-US"/>
              </w:rPr>
              <w:t>55 662,0</w:t>
            </w:r>
          </w:p>
        </w:tc>
        <w:tc>
          <w:tcPr>
            <w:tcW w:w="883" w:type="dxa"/>
            <w:gridSpan w:val="2"/>
            <w:tcBorders>
              <w:left w:val="single" w:sz="4" w:space="0" w:color="auto"/>
              <w:bottom w:val="single" w:sz="4" w:space="0" w:color="auto"/>
              <w:right w:val="single" w:sz="4" w:space="0" w:color="auto"/>
            </w:tcBorders>
          </w:tcPr>
          <w:p w:rsidR="007B6FAE" w:rsidRPr="007B6FAE" w:rsidRDefault="007B6FAE" w:rsidP="003D3A03">
            <w:pPr>
              <w:pStyle w:val="ConsPlusCell"/>
              <w:spacing w:line="276" w:lineRule="auto"/>
              <w:jc w:val="center"/>
              <w:rPr>
                <w:rFonts w:ascii="Times New Roman" w:eastAsia="Times New Roman" w:hAnsi="Times New Roman" w:cs="Times New Roman"/>
                <w:lang w:eastAsia="en-US"/>
              </w:rPr>
            </w:pPr>
            <w:r w:rsidRPr="007B6FAE">
              <w:rPr>
                <w:rFonts w:ascii="Times New Roman" w:hAnsi="Times New Roman" w:cs="Times New Roman"/>
                <w:lang w:eastAsia="en-US"/>
              </w:rPr>
              <w:t>10440,0</w:t>
            </w:r>
          </w:p>
        </w:tc>
        <w:tc>
          <w:tcPr>
            <w:tcW w:w="879" w:type="dxa"/>
            <w:gridSpan w:val="2"/>
            <w:tcBorders>
              <w:left w:val="single" w:sz="4" w:space="0" w:color="auto"/>
              <w:bottom w:val="single" w:sz="4" w:space="0" w:color="auto"/>
              <w:right w:val="single" w:sz="4" w:space="0" w:color="auto"/>
            </w:tcBorders>
          </w:tcPr>
          <w:p w:rsidR="007B6FAE" w:rsidRPr="007B6FAE" w:rsidRDefault="007B6FAE" w:rsidP="003D3A03">
            <w:pPr>
              <w:pStyle w:val="ConsPlusCell"/>
              <w:spacing w:line="276" w:lineRule="auto"/>
              <w:jc w:val="center"/>
              <w:rPr>
                <w:rFonts w:ascii="Times New Roman" w:eastAsia="Times New Roman" w:hAnsi="Times New Roman" w:cs="Times New Roman"/>
                <w:lang w:eastAsia="en-US"/>
              </w:rPr>
            </w:pPr>
            <w:r w:rsidRPr="007B6FAE">
              <w:rPr>
                <w:rFonts w:ascii="Times New Roman" w:hAnsi="Times New Roman" w:cs="Times New Roman"/>
                <w:lang w:eastAsia="en-US"/>
              </w:rPr>
              <w:t>12940,0</w:t>
            </w:r>
          </w:p>
        </w:tc>
        <w:tc>
          <w:tcPr>
            <w:tcW w:w="879" w:type="dxa"/>
            <w:gridSpan w:val="2"/>
            <w:tcBorders>
              <w:left w:val="single" w:sz="4" w:space="0" w:color="auto"/>
              <w:bottom w:val="single" w:sz="4" w:space="0" w:color="auto"/>
              <w:right w:val="single" w:sz="4" w:space="0" w:color="auto"/>
            </w:tcBorders>
          </w:tcPr>
          <w:p w:rsidR="007B6FAE" w:rsidRPr="007B6FAE" w:rsidRDefault="007B6FAE" w:rsidP="003D3A03">
            <w:pPr>
              <w:pStyle w:val="ConsPlusCell"/>
              <w:spacing w:line="276" w:lineRule="auto"/>
              <w:jc w:val="center"/>
              <w:rPr>
                <w:rFonts w:ascii="Times New Roman" w:eastAsia="Times New Roman" w:hAnsi="Times New Roman" w:cs="Times New Roman"/>
                <w:lang w:eastAsia="en-US"/>
              </w:rPr>
            </w:pPr>
            <w:r w:rsidRPr="007B6FAE">
              <w:rPr>
                <w:rFonts w:ascii="Times New Roman" w:eastAsia="Times New Roman" w:hAnsi="Times New Roman" w:cs="Times New Roman"/>
                <w:lang w:eastAsia="en-US"/>
              </w:rPr>
              <w:t>11440,0</w:t>
            </w:r>
          </w:p>
        </w:tc>
        <w:tc>
          <w:tcPr>
            <w:tcW w:w="879" w:type="dxa"/>
            <w:gridSpan w:val="2"/>
            <w:tcBorders>
              <w:left w:val="single" w:sz="4" w:space="0" w:color="auto"/>
              <w:bottom w:val="single" w:sz="4" w:space="0" w:color="auto"/>
              <w:right w:val="single" w:sz="4" w:space="0" w:color="auto"/>
            </w:tcBorders>
          </w:tcPr>
          <w:p w:rsidR="007B6FAE" w:rsidRPr="007B6FAE" w:rsidRDefault="007B6FAE" w:rsidP="003D3A03">
            <w:pPr>
              <w:widowControl w:val="0"/>
              <w:autoSpaceDE w:val="0"/>
              <w:autoSpaceDN w:val="0"/>
              <w:adjustRightInd w:val="0"/>
              <w:spacing w:line="276" w:lineRule="auto"/>
              <w:jc w:val="center"/>
              <w:rPr>
                <w:rFonts w:ascii="Times New Roman" w:eastAsia="Calibri" w:hAnsi="Times New Roman" w:cs="Times New Roman"/>
                <w:sz w:val="20"/>
                <w:szCs w:val="20"/>
                <w:lang w:eastAsia="ru-RU"/>
              </w:rPr>
            </w:pPr>
            <w:r w:rsidRPr="007B6FAE">
              <w:rPr>
                <w:rFonts w:ascii="Times New Roman" w:eastAsia="Calibri" w:hAnsi="Times New Roman" w:cs="Times New Roman"/>
                <w:sz w:val="20"/>
                <w:szCs w:val="20"/>
                <w:lang w:eastAsia="ru-RU"/>
              </w:rPr>
              <w:t>11440,0</w:t>
            </w:r>
          </w:p>
        </w:tc>
        <w:tc>
          <w:tcPr>
            <w:tcW w:w="880" w:type="dxa"/>
            <w:tcBorders>
              <w:left w:val="single" w:sz="4" w:space="0" w:color="auto"/>
              <w:bottom w:val="single" w:sz="4" w:space="0" w:color="auto"/>
              <w:right w:val="single" w:sz="4" w:space="0" w:color="auto"/>
            </w:tcBorders>
          </w:tcPr>
          <w:p w:rsidR="007B6FAE" w:rsidRPr="007B6FAE" w:rsidRDefault="007B6FAE" w:rsidP="003D3A03">
            <w:pPr>
              <w:widowControl w:val="0"/>
              <w:autoSpaceDE w:val="0"/>
              <w:autoSpaceDN w:val="0"/>
              <w:adjustRightInd w:val="0"/>
              <w:spacing w:line="276" w:lineRule="auto"/>
              <w:jc w:val="center"/>
              <w:rPr>
                <w:rFonts w:ascii="Times New Roman" w:eastAsia="Calibri" w:hAnsi="Times New Roman" w:cs="Times New Roman"/>
                <w:sz w:val="20"/>
                <w:szCs w:val="20"/>
                <w:lang w:eastAsia="ru-RU"/>
              </w:rPr>
            </w:pPr>
            <w:r w:rsidRPr="007B6FAE">
              <w:rPr>
                <w:rFonts w:ascii="Times New Roman" w:eastAsia="Calibri" w:hAnsi="Times New Roman" w:cs="Times New Roman"/>
                <w:sz w:val="20"/>
                <w:szCs w:val="20"/>
                <w:lang w:eastAsia="ru-RU"/>
              </w:rPr>
              <w:t>9402,0</w:t>
            </w:r>
          </w:p>
        </w:tc>
        <w:tc>
          <w:tcPr>
            <w:tcW w:w="1560" w:type="dxa"/>
            <w:tcBorders>
              <w:left w:val="single" w:sz="4" w:space="0" w:color="auto"/>
              <w:bottom w:val="single" w:sz="4" w:space="0" w:color="auto"/>
              <w:right w:val="single" w:sz="4" w:space="0" w:color="auto"/>
            </w:tcBorders>
          </w:tcPr>
          <w:p w:rsidR="007B6FAE" w:rsidRPr="00BC17EC" w:rsidRDefault="007B6FAE"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Отдел муниципальной службы и кадров Отдел бухгалтерского учета и отчетности</w:t>
            </w:r>
          </w:p>
        </w:tc>
        <w:tc>
          <w:tcPr>
            <w:tcW w:w="1134" w:type="dxa"/>
            <w:vMerge/>
            <w:tcBorders>
              <w:left w:val="single" w:sz="4" w:space="0" w:color="auto"/>
              <w:bottom w:val="single" w:sz="4" w:space="0" w:color="auto"/>
              <w:right w:val="single" w:sz="4" w:space="0" w:color="auto"/>
            </w:tcBorders>
          </w:tcPr>
          <w:p w:rsidR="007B6FAE" w:rsidRPr="00BC17EC" w:rsidRDefault="007B6FAE" w:rsidP="00BC17EC">
            <w:pPr>
              <w:widowControl w:val="0"/>
              <w:autoSpaceDE w:val="0"/>
              <w:autoSpaceDN w:val="0"/>
              <w:adjustRightInd w:val="0"/>
              <w:rPr>
                <w:rFonts w:ascii="Times New Roman" w:eastAsia="Calibri" w:hAnsi="Times New Roman" w:cs="Times New Roman"/>
                <w:sz w:val="20"/>
                <w:szCs w:val="20"/>
                <w:lang w:eastAsia="ru-RU"/>
              </w:rPr>
            </w:pPr>
          </w:p>
        </w:tc>
      </w:tr>
      <w:tr w:rsidR="00BC17EC" w:rsidRPr="00BC17EC" w:rsidTr="00581C72">
        <w:trPr>
          <w:trHeight w:val="317"/>
          <w:tblCellSpacing w:w="5" w:type="nil"/>
        </w:trPr>
        <w:tc>
          <w:tcPr>
            <w:tcW w:w="598" w:type="dxa"/>
            <w:vMerge w:val="restart"/>
            <w:tcBorders>
              <w:top w:val="single" w:sz="4" w:space="0" w:color="auto"/>
              <w:left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5.</w:t>
            </w:r>
          </w:p>
        </w:tc>
        <w:tc>
          <w:tcPr>
            <w:tcW w:w="2799" w:type="dxa"/>
            <w:vMerge w:val="restart"/>
            <w:tcBorders>
              <w:top w:val="single" w:sz="4" w:space="0" w:color="auto"/>
              <w:left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b/>
                <w:sz w:val="24"/>
                <w:szCs w:val="24"/>
                <w:lang w:eastAsia="ru-RU"/>
              </w:rPr>
              <w:t>Развитие механизма предупреждения коррупции, выявление и разрешение конфликта интересов на муниципальной службе</w:t>
            </w:r>
          </w:p>
        </w:tc>
        <w:tc>
          <w:tcPr>
            <w:tcW w:w="708" w:type="dxa"/>
            <w:vMerge w:val="restart"/>
            <w:tcBorders>
              <w:top w:val="single" w:sz="4" w:space="0" w:color="auto"/>
              <w:left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2015-2019</w:t>
            </w:r>
          </w:p>
        </w:tc>
        <w:tc>
          <w:tcPr>
            <w:tcW w:w="1276" w:type="dxa"/>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Итого</w:t>
            </w:r>
          </w:p>
        </w:tc>
        <w:tc>
          <w:tcPr>
            <w:tcW w:w="6384" w:type="dxa"/>
            <w:gridSpan w:val="12"/>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В пределах средств, предусмотренных на обеспечение деятельности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0"/>
                <w:szCs w:val="20"/>
                <w:lang w:eastAsia="ru-RU"/>
              </w:rPr>
            </w:pPr>
          </w:p>
        </w:tc>
      </w:tr>
      <w:tr w:rsidR="00BC17EC" w:rsidRPr="00BC17EC" w:rsidTr="00581C72">
        <w:trPr>
          <w:trHeight w:val="2130"/>
          <w:tblCellSpacing w:w="5" w:type="nil"/>
        </w:trPr>
        <w:tc>
          <w:tcPr>
            <w:tcW w:w="598" w:type="dxa"/>
            <w:vMerge/>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p>
        </w:tc>
        <w:tc>
          <w:tcPr>
            <w:tcW w:w="2799" w:type="dxa"/>
            <w:vMerge/>
            <w:tcBorders>
              <w:left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p>
        </w:tc>
        <w:tc>
          <w:tcPr>
            <w:tcW w:w="708" w:type="dxa"/>
            <w:vMerge/>
            <w:tcBorders>
              <w:left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Средства      </w:t>
            </w:r>
            <w:r w:rsidRPr="00BC17EC">
              <w:rPr>
                <w:rFonts w:ascii="Times New Roman" w:eastAsia="Calibri" w:hAnsi="Times New Roman" w:cs="Times New Roman"/>
                <w:sz w:val="24"/>
                <w:szCs w:val="24"/>
                <w:lang w:eastAsia="ru-RU"/>
              </w:rPr>
              <w:br/>
              <w:t xml:space="preserve">бюджета Сергиево-Посадского муниципального района       </w:t>
            </w:r>
          </w:p>
        </w:tc>
        <w:tc>
          <w:tcPr>
            <w:tcW w:w="6384" w:type="dxa"/>
            <w:gridSpan w:val="12"/>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В пределах средств, предусмотренных на обеспечение деятельности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Отдел муниципальной службы и кадров Отдел по вопросам безопасности и защиты государственной тайны</w:t>
            </w:r>
          </w:p>
        </w:tc>
        <w:tc>
          <w:tcPr>
            <w:tcW w:w="1134" w:type="dxa"/>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0"/>
                <w:szCs w:val="20"/>
                <w:lang w:eastAsia="ru-RU"/>
              </w:rPr>
            </w:pPr>
          </w:p>
        </w:tc>
      </w:tr>
      <w:tr w:rsidR="00BC17EC" w:rsidRPr="00BC17EC" w:rsidTr="00581C72">
        <w:trPr>
          <w:trHeight w:val="1412"/>
          <w:tblCellSpacing w:w="5" w:type="nil"/>
        </w:trPr>
        <w:tc>
          <w:tcPr>
            <w:tcW w:w="598" w:type="dxa"/>
            <w:vMerge w:val="restart"/>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5.1.</w:t>
            </w:r>
          </w:p>
        </w:tc>
        <w:tc>
          <w:tcPr>
            <w:tcW w:w="2799" w:type="dxa"/>
            <w:vMerge w:val="restart"/>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Организация работы по контролю за соблюдением муниципальными служащими ограничений и запретов, связанных с прохождением муниципальной службы</w:t>
            </w:r>
          </w:p>
        </w:tc>
        <w:tc>
          <w:tcPr>
            <w:tcW w:w="708" w:type="dxa"/>
            <w:vMerge w:val="restart"/>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2015-2019</w:t>
            </w:r>
          </w:p>
        </w:tc>
        <w:tc>
          <w:tcPr>
            <w:tcW w:w="1276" w:type="dxa"/>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Итого</w:t>
            </w:r>
          </w:p>
        </w:tc>
        <w:tc>
          <w:tcPr>
            <w:tcW w:w="6384" w:type="dxa"/>
            <w:gridSpan w:val="12"/>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В пределах средств, предусмотренных на обеспечение деятельности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C17EC" w:rsidRPr="003E652F" w:rsidRDefault="003E652F" w:rsidP="00BC17EC">
            <w:pPr>
              <w:widowControl w:val="0"/>
              <w:autoSpaceDE w:val="0"/>
              <w:autoSpaceDN w:val="0"/>
              <w:adjustRightInd w:val="0"/>
              <w:rPr>
                <w:rFonts w:ascii="Times New Roman" w:eastAsia="Calibri" w:hAnsi="Times New Roman" w:cs="Times New Roman"/>
                <w:lang w:eastAsia="ru-RU"/>
              </w:rPr>
            </w:pPr>
            <w:r w:rsidRPr="003E652F">
              <w:rPr>
                <w:rFonts w:ascii="Times New Roman" w:eastAsia="Calibri" w:hAnsi="Times New Roman" w:cs="Times New Roman"/>
                <w:lang w:eastAsia="ru-RU"/>
              </w:rPr>
              <w:t>Снижение случаев несоблюдения муниципальными служащими ограничений и запретов, связанных с прохождением муниципальной службы, в 2019 году -0%</w:t>
            </w:r>
          </w:p>
        </w:tc>
      </w:tr>
      <w:tr w:rsidR="00BC17EC" w:rsidRPr="00BC17EC" w:rsidTr="00581C72">
        <w:trPr>
          <w:trHeight w:val="2765"/>
          <w:tblCellSpacing w:w="5" w:type="nil"/>
        </w:trPr>
        <w:tc>
          <w:tcPr>
            <w:tcW w:w="598" w:type="dxa"/>
            <w:vMerge/>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p>
        </w:tc>
        <w:tc>
          <w:tcPr>
            <w:tcW w:w="2799" w:type="dxa"/>
            <w:vMerge/>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Средства      </w:t>
            </w:r>
            <w:r w:rsidRPr="00BC17EC">
              <w:rPr>
                <w:rFonts w:ascii="Times New Roman" w:eastAsia="Calibri" w:hAnsi="Times New Roman" w:cs="Times New Roman"/>
                <w:sz w:val="24"/>
                <w:szCs w:val="24"/>
                <w:lang w:eastAsia="ru-RU"/>
              </w:rPr>
              <w:br/>
              <w:t xml:space="preserve">бюджета Сергиево-Посадского муниципального района       </w:t>
            </w:r>
          </w:p>
        </w:tc>
        <w:tc>
          <w:tcPr>
            <w:tcW w:w="6384" w:type="dxa"/>
            <w:gridSpan w:val="12"/>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В пределах средств, предусмотренных на обеспечение деятельности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Отдел муниципальной службы и кадров Отдел по вопросам безопасности и защиты государственной тайны</w:t>
            </w:r>
          </w:p>
        </w:tc>
        <w:tc>
          <w:tcPr>
            <w:tcW w:w="1134" w:type="dxa"/>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0"/>
                <w:szCs w:val="20"/>
                <w:lang w:eastAsia="ru-RU"/>
              </w:rPr>
            </w:pPr>
          </w:p>
        </w:tc>
      </w:tr>
      <w:tr w:rsidR="00BC17EC" w:rsidRPr="00BC17EC" w:rsidTr="00581C72">
        <w:trPr>
          <w:trHeight w:val="317"/>
          <w:tblCellSpacing w:w="5" w:type="nil"/>
        </w:trPr>
        <w:tc>
          <w:tcPr>
            <w:tcW w:w="598" w:type="dxa"/>
            <w:vMerge w:val="restart"/>
            <w:tcBorders>
              <w:top w:val="single" w:sz="4" w:space="0" w:color="auto"/>
              <w:left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6.</w:t>
            </w:r>
          </w:p>
        </w:tc>
        <w:tc>
          <w:tcPr>
            <w:tcW w:w="2799" w:type="dxa"/>
            <w:vMerge w:val="restart"/>
            <w:tcBorders>
              <w:top w:val="single" w:sz="4" w:space="0" w:color="auto"/>
              <w:left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b/>
                <w:sz w:val="24"/>
                <w:szCs w:val="24"/>
                <w:lang w:eastAsia="ru-RU"/>
              </w:rPr>
              <w:t>Обеспечение социальных гарантий муниципальным служащим</w:t>
            </w:r>
          </w:p>
        </w:tc>
        <w:tc>
          <w:tcPr>
            <w:tcW w:w="708" w:type="dxa"/>
            <w:vMerge w:val="restart"/>
            <w:tcBorders>
              <w:top w:val="single" w:sz="4" w:space="0" w:color="auto"/>
              <w:left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2015-2019</w:t>
            </w:r>
          </w:p>
        </w:tc>
        <w:tc>
          <w:tcPr>
            <w:tcW w:w="1276" w:type="dxa"/>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Итого</w:t>
            </w:r>
          </w:p>
        </w:tc>
        <w:tc>
          <w:tcPr>
            <w:tcW w:w="6384" w:type="dxa"/>
            <w:gridSpan w:val="12"/>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В пределах средств, предусмотренных на обеспечение деятельности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0"/>
                <w:szCs w:val="20"/>
                <w:lang w:eastAsia="ru-RU"/>
              </w:rPr>
            </w:pPr>
          </w:p>
        </w:tc>
      </w:tr>
      <w:tr w:rsidR="00BC17EC" w:rsidRPr="00BC17EC" w:rsidTr="00581C72">
        <w:trPr>
          <w:trHeight w:val="1982"/>
          <w:tblCellSpacing w:w="5" w:type="nil"/>
        </w:trPr>
        <w:tc>
          <w:tcPr>
            <w:tcW w:w="598" w:type="dxa"/>
            <w:vMerge/>
            <w:tcBorders>
              <w:left w:val="single" w:sz="4" w:space="0" w:color="auto"/>
              <w:bottom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p>
        </w:tc>
        <w:tc>
          <w:tcPr>
            <w:tcW w:w="2799" w:type="dxa"/>
            <w:vMerge/>
            <w:tcBorders>
              <w:left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p>
        </w:tc>
        <w:tc>
          <w:tcPr>
            <w:tcW w:w="708" w:type="dxa"/>
            <w:vMerge/>
            <w:tcBorders>
              <w:left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0"/>
                <w:szCs w:val="20"/>
                <w:lang w:eastAsia="ru-RU"/>
              </w:rPr>
            </w:pPr>
          </w:p>
        </w:tc>
        <w:tc>
          <w:tcPr>
            <w:tcW w:w="1276" w:type="dxa"/>
            <w:tcBorders>
              <w:top w:val="single" w:sz="4" w:space="0" w:color="auto"/>
              <w:left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Средства      </w:t>
            </w:r>
            <w:r w:rsidRPr="00BC17EC">
              <w:rPr>
                <w:rFonts w:ascii="Times New Roman" w:eastAsia="Calibri" w:hAnsi="Times New Roman" w:cs="Times New Roman"/>
                <w:sz w:val="24"/>
                <w:szCs w:val="24"/>
                <w:lang w:eastAsia="ru-RU"/>
              </w:rPr>
              <w:br/>
              <w:t xml:space="preserve">бюджета Сергиево-Посадского муниципального района       </w:t>
            </w:r>
          </w:p>
        </w:tc>
        <w:tc>
          <w:tcPr>
            <w:tcW w:w="6384" w:type="dxa"/>
            <w:gridSpan w:val="12"/>
            <w:tcBorders>
              <w:top w:val="single" w:sz="4" w:space="0" w:color="auto"/>
              <w:left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В пределах средств, предусмотренных на обеспечение деятельности органов местного самоуправления</w:t>
            </w:r>
          </w:p>
        </w:tc>
        <w:tc>
          <w:tcPr>
            <w:tcW w:w="1560" w:type="dxa"/>
            <w:tcBorders>
              <w:top w:val="single" w:sz="4" w:space="0" w:color="auto"/>
              <w:left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Финансовое управление</w:t>
            </w:r>
          </w:p>
          <w:p w:rsidR="00BC17EC" w:rsidRPr="00BC17EC" w:rsidRDefault="00BC17EC"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Отдел муниципальной службы и кадров </w:t>
            </w:r>
          </w:p>
        </w:tc>
        <w:tc>
          <w:tcPr>
            <w:tcW w:w="1134" w:type="dxa"/>
            <w:tcBorders>
              <w:top w:val="single" w:sz="4" w:space="0" w:color="auto"/>
              <w:left w:val="single" w:sz="4" w:space="0" w:color="auto"/>
              <w:right w:val="single" w:sz="4" w:space="0" w:color="auto"/>
            </w:tcBorders>
          </w:tcPr>
          <w:p w:rsidR="00BC17EC" w:rsidRPr="00BC17EC" w:rsidRDefault="00BC17EC" w:rsidP="00BC17EC">
            <w:pPr>
              <w:widowControl w:val="0"/>
              <w:autoSpaceDE w:val="0"/>
              <w:autoSpaceDN w:val="0"/>
              <w:adjustRightInd w:val="0"/>
              <w:rPr>
                <w:rFonts w:ascii="Times New Roman" w:eastAsia="Calibri" w:hAnsi="Times New Roman" w:cs="Times New Roman"/>
                <w:sz w:val="20"/>
                <w:szCs w:val="20"/>
                <w:lang w:eastAsia="ru-RU"/>
              </w:rPr>
            </w:pPr>
          </w:p>
        </w:tc>
      </w:tr>
      <w:tr w:rsidR="003E652F" w:rsidRPr="00BC17EC" w:rsidTr="003D3A03">
        <w:trPr>
          <w:trHeight w:val="274"/>
          <w:tblCellSpacing w:w="5" w:type="nil"/>
        </w:trPr>
        <w:tc>
          <w:tcPr>
            <w:tcW w:w="598" w:type="dxa"/>
            <w:vMerge w:val="restart"/>
            <w:tcBorders>
              <w:top w:val="single" w:sz="4" w:space="0" w:color="auto"/>
              <w:left w:val="single" w:sz="4" w:space="0" w:color="auto"/>
              <w:bottom w:val="single" w:sz="4" w:space="0" w:color="auto"/>
              <w:right w:val="single" w:sz="4" w:space="0" w:color="auto"/>
            </w:tcBorders>
          </w:tcPr>
          <w:p w:rsidR="003E652F" w:rsidRPr="00BC17EC" w:rsidRDefault="003E652F"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6.1.</w:t>
            </w:r>
          </w:p>
        </w:tc>
        <w:tc>
          <w:tcPr>
            <w:tcW w:w="2799" w:type="dxa"/>
            <w:vMerge w:val="restart"/>
            <w:tcBorders>
              <w:top w:val="single" w:sz="4" w:space="0" w:color="auto"/>
              <w:left w:val="single" w:sz="4" w:space="0" w:color="auto"/>
              <w:bottom w:val="single" w:sz="4" w:space="0" w:color="auto"/>
              <w:right w:val="single" w:sz="4" w:space="0" w:color="auto"/>
            </w:tcBorders>
          </w:tcPr>
          <w:p w:rsidR="003E652F" w:rsidRPr="00BC17EC" w:rsidRDefault="003E652F"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Организация работы по обеспечению начисления и выплате социальных гарантий муниципальным служащим, установленных уставом муниципального района</w:t>
            </w:r>
          </w:p>
        </w:tc>
        <w:tc>
          <w:tcPr>
            <w:tcW w:w="708" w:type="dxa"/>
            <w:vMerge w:val="restart"/>
            <w:tcBorders>
              <w:top w:val="single" w:sz="4" w:space="0" w:color="auto"/>
              <w:left w:val="single" w:sz="4" w:space="0" w:color="auto"/>
              <w:bottom w:val="single" w:sz="4" w:space="0" w:color="auto"/>
              <w:right w:val="single" w:sz="4" w:space="0" w:color="auto"/>
            </w:tcBorders>
          </w:tcPr>
          <w:p w:rsidR="003E652F" w:rsidRPr="00BC17EC" w:rsidRDefault="003E652F" w:rsidP="00BC17EC">
            <w:pPr>
              <w:widowControl w:val="0"/>
              <w:autoSpaceDE w:val="0"/>
              <w:autoSpaceDN w:val="0"/>
              <w:adjustRightInd w:val="0"/>
              <w:rPr>
                <w:rFonts w:ascii="Times New Roman" w:eastAsia="Calibri" w:hAnsi="Times New Roman" w:cs="Times New Roman"/>
                <w:sz w:val="20"/>
                <w:szCs w:val="20"/>
                <w:lang w:eastAsia="ru-RU"/>
              </w:rPr>
            </w:pPr>
            <w:r w:rsidRPr="00BC17EC">
              <w:rPr>
                <w:rFonts w:ascii="Times New Roman" w:eastAsia="Calibri" w:hAnsi="Times New Roman" w:cs="Times New Roman"/>
                <w:sz w:val="20"/>
                <w:szCs w:val="20"/>
                <w:lang w:eastAsia="ru-RU"/>
              </w:rPr>
              <w:t>2015-2019</w:t>
            </w:r>
          </w:p>
        </w:tc>
        <w:tc>
          <w:tcPr>
            <w:tcW w:w="1276" w:type="dxa"/>
            <w:tcBorders>
              <w:top w:val="single" w:sz="4" w:space="0" w:color="auto"/>
              <w:left w:val="single" w:sz="4" w:space="0" w:color="auto"/>
              <w:bottom w:val="single" w:sz="4" w:space="0" w:color="auto"/>
              <w:right w:val="single" w:sz="4" w:space="0" w:color="auto"/>
            </w:tcBorders>
          </w:tcPr>
          <w:p w:rsidR="003E652F" w:rsidRPr="00BC17EC" w:rsidRDefault="003E652F"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Итого</w:t>
            </w:r>
          </w:p>
        </w:tc>
        <w:tc>
          <w:tcPr>
            <w:tcW w:w="6384" w:type="dxa"/>
            <w:gridSpan w:val="12"/>
            <w:tcBorders>
              <w:top w:val="single" w:sz="4" w:space="0" w:color="auto"/>
              <w:left w:val="single" w:sz="4" w:space="0" w:color="auto"/>
              <w:bottom w:val="single" w:sz="4" w:space="0" w:color="auto"/>
              <w:right w:val="single" w:sz="4" w:space="0" w:color="auto"/>
            </w:tcBorders>
          </w:tcPr>
          <w:p w:rsidR="003E652F" w:rsidRPr="00BC17EC" w:rsidRDefault="003E652F"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В пределах средств, предусмотренных на обеспечение деятельности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Pr>
          <w:p w:rsidR="003E652F" w:rsidRPr="00BC17EC" w:rsidRDefault="003E652F" w:rsidP="00BC17EC">
            <w:pPr>
              <w:widowControl w:val="0"/>
              <w:autoSpaceDE w:val="0"/>
              <w:autoSpaceDN w:val="0"/>
              <w:adjustRightInd w:val="0"/>
              <w:rPr>
                <w:rFonts w:ascii="Times New Roman" w:eastAsia="Calibri" w:hAnsi="Times New Roman" w:cs="Times New Roman"/>
                <w:sz w:val="24"/>
                <w:szCs w:val="24"/>
                <w:lang w:eastAsia="ru-RU"/>
              </w:rPr>
            </w:pPr>
          </w:p>
        </w:tc>
        <w:tc>
          <w:tcPr>
            <w:tcW w:w="1134" w:type="dxa"/>
            <w:vMerge w:val="restart"/>
            <w:tcBorders>
              <w:top w:val="single" w:sz="4" w:space="0" w:color="auto"/>
              <w:left w:val="single" w:sz="4" w:space="0" w:color="auto"/>
              <w:right w:val="single" w:sz="4" w:space="0" w:color="auto"/>
            </w:tcBorders>
          </w:tcPr>
          <w:p w:rsidR="003E652F" w:rsidRPr="003E652F" w:rsidRDefault="003E652F" w:rsidP="00BC17EC">
            <w:pPr>
              <w:widowControl w:val="0"/>
              <w:autoSpaceDE w:val="0"/>
              <w:autoSpaceDN w:val="0"/>
              <w:adjustRightInd w:val="0"/>
              <w:rPr>
                <w:rFonts w:ascii="Times New Roman" w:eastAsia="Calibri" w:hAnsi="Times New Roman" w:cs="Times New Roman"/>
                <w:lang w:eastAsia="ru-RU"/>
              </w:rPr>
            </w:pPr>
            <w:r w:rsidRPr="003E652F">
              <w:rPr>
                <w:rFonts w:ascii="Times New Roman" w:eastAsia="Calibri" w:hAnsi="Times New Roman" w:cs="Times New Roman"/>
                <w:lang w:eastAsia="ru-RU"/>
              </w:rPr>
              <w:t>Доля социальных гарантий, предусмотренных Уставом Сергиево-Посадского муниципального района, предоставляемых муниципальным служащим, в 2019 году -100%</w:t>
            </w:r>
          </w:p>
        </w:tc>
      </w:tr>
      <w:tr w:rsidR="003E652F" w:rsidRPr="00BC17EC" w:rsidTr="003D3A03">
        <w:trPr>
          <w:trHeight w:val="1508"/>
          <w:tblCellSpacing w:w="5" w:type="nil"/>
        </w:trPr>
        <w:tc>
          <w:tcPr>
            <w:tcW w:w="598" w:type="dxa"/>
            <w:vMerge/>
            <w:tcBorders>
              <w:top w:val="single" w:sz="4" w:space="0" w:color="auto"/>
              <w:left w:val="single" w:sz="4" w:space="0" w:color="auto"/>
              <w:bottom w:val="single" w:sz="4" w:space="0" w:color="auto"/>
              <w:right w:val="single" w:sz="4" w:space="0" w:color="auto"/>
            </w:tcBorders>
          </w:tcPr>
          <w:p w:rsidR="003E652F" w:rsidRPr="00BC17EC" w:rsidRDefault="003E652F" w:rsidP="00BC17EC">
            <w:pPr>
              <w:widowControl w:val="0"/>
              <w:autoSpaceDE w:val="0"/>
              <w:autoSpaceDN w:val="0"/>
              <w:adjustRightInd w:val="0"/>
              <w:rPr>
                <w:rFonts w:ascii="Times New Roman" w:eastAsia="Calibri" w:hAnsi="Times New Roman" w:cs="Times New Roman"/>
                <w:sz w:val="20"/>
                <w:szCs w:val="20"/>
                <w:lang w:eastAsia="ru-RU"/>
              </w:rPr>
            </w:pPr>
          </w:p>
        </w:tc>
        <w:tc>
          <w:tcPr>
            <w:tcW w:w="2799" w:type="dxa"/>
            <w:vMerge/>
            <w:tcBorders>
              <w:top w:val="single" w:sz="4" w:space="0" w:color="auto"/>
              <w:left w:val="single" w:sz="4" w:space="0" w:color="auto"/>
              <w:bottom w:val="single" w:sz="4" w:space="0" w:color="auto"/>
              <w:right w:val="single" w:sz="4" w:space="0" w:color="auto"/>
            </w:tcBorders>
          </w:tcPr>
          <w:p w:rsidR="003E652F" w:rsidRPr="00BC17EC" w:rsidRDefault="003E652F" w:rsidP="00BC17EC">
            <w:pPr>
              <w:widowControl w:val="0"/>
              <w:autoSpaceDE w:val="0"/>
              <w:autoSpaceDN w:val="0"/>
              <w:adjustRightInd w:val="0"/>
              <w:rPr>
                <w:rFonts w:ascii="Times New Roman" w:eastAsia="Calibri" w:hAnsi="Times New Roman" w:cs="Times New Roman"/>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3E652F" w:rsidRPr="00BC17EC" w:rsidRDefault="003E652F" w:rsidP="00BC17EC">
            <w:pPr>
              <w:widowControl w:val="0"/>
              <w:autoSpaceDE w:val="0"/>
              <w:autoSpaceDN w:val="0"/>
              <w:adjustRightInd w:val="0"/>
              <w:rPr>
                <w:rFonts w:ascii="Times New Roman" w:eastAsia="Calibri"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3E652F" w:rsidRPr="00BC17EC" w:rsidRDefault="003E652F"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Средства      </w:t>
            </w:r>
            <w:r w:rsidRPr="00BC17EC">
              <w:rPr>
                <w:rFonts w:ascii="Times New Roman" w:eastAsia="Calibri" w:hAnsi="Times New Roman" w:cs="Times New Roman"/>
                <w:sz w:val="24"/>
                <w:szCs w:val="24"/>
                <w:lang w:eastAsia="ru-RU"/>
              </w:rPr>
              <w:br/>
              <w:t xml:space="preserve">бюджета Сергиево-Посадского муниципального района       </w:t>
            </w:r>
          </w:p>
        </w:tc>
        <w:tc>
          <w:tcPr>
            <w:tcW w:w="6384" w:type="dxa"/>
            <w:gridSpan w:val="12"/>
            <w:tcBorders>
              <w:top w:val="single" w:sz="4" w:space="0" w:color="auto"/>
              <w:left w:val="single" w:sz="4" w:space="0" w:color="auto"/>
              <w:bottom w:val="single" w:sz="4" w:space="0" w:color="auto"/>
              <w:right w:val="single" w:sz="4" w:space="0" w:color="auto"/>
            </w:tcBorders>
          </w:tcPr>
          <w:p w:rsidR="003E652F" w:rsidRPr="00BC17EC" w:rsidRDefault="003E652F" w:rsidP="00BC17EC">
            <w:pPr>
              <w:widowControl w:val="0"/>
              <w:autoSpaceDE w:val="0"/>
              <w:autoSpaceDN w:val="0"/>
              <w:adjustRightInd w:val="0"/>
              <w:rPr>
                <w:rFonts w:ascii="Times New Roman" w:eastAsia="Calibri"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3E652F" w:rsidRPr="00BC17EC" w:rsidRDefault="003E652F"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Финансовое управление</w:t>
            </w:r>
          </w:p>
          <w:p w:rsidR="003E652F" w:rsidRPr="00BC17EC" w:rsidRDefault="003E652F" w:rsidP="00BC17EC">
            <w:pPr>
              <w:widowControl w:val="0"/>
              <w:autoSpaceDE w:val="0"/>
              <w:autoSpaceDN w:val="0"/>
              <w:adjustRightInd w:val="0"/>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 xml:space="preserve">Отдел муниципальной службы и кадров </w:t>
            </w:r>
          </w:p>
        </w:tc>
        <w:tc>
          <w:tcPr>
            <w:tcW w:w="1134" w:type="dxa"/>
            <w:vMerge/>
            <w:tcBorders>
              <w:left w:val="single" w:sz="4" w:space="0" w:color="auto"/>
              <w:bottom w:val="single" w:sz="4" w:space="0" w:color="auto"/>
              <w:right w:val="single" w:sz="4" w:space="0" w:color="auto"/>
            </w:tcBorders>
          </w:tcPr>
          <w:p w:rsidR="003E652F" w:rsidRPr="00BC17EC" w:rsidRDefault="003E652F" w:rsidP="00BC17EC">
            <w:pPr>
              <w:widowControl w:val="0"/>
              <w:autoSpaceDE w:val="0"/>
              <w:autoSpaceDN w:val="0"/>
              <w:adjustRightInd w:val="0"/>
              <w:rPr>
                <w:rFonts w:ascii="Times New Roman" w:eastAsia="Calibri" w:hAnsi="Times New Roman" w:cs="Times New Roman"/>
                <w:sz w:val="20"/>
                <w:szCs w:val="20"/>
                <w:lang w:eastAsia="ru-RU"/>
              </w:rPr>
            </w:pPr>
          </w:p>
        </w:tc>
      </w:tr>
      <w:tr w:rsidR="003E652F" w:rsidRPr="00BC17EC" w:rsidTr="00581C72">
        <w:tblPrEx>
          <w:tblCellSpacing w:w="0" w:type="nil"/>
          <w:tblLook w:val="04A0" w:firstRow="1" w:lastRow="0" w:firstColumn="1" w:lastColumn="0" w:noHBand="0" w:noVBand="1"/>
        </w:tblPrEx>
        <w:trPr>
          <w:trHeight w:val="320"/>
        </w:trPr>
        <w:tc>
          <w:tcPr>
            <w:tcW w:w="598" w:type="dxa"/>
            <w:tcBorders>
              <w:top w:val="single" w:sz="4" w:space="0" w:color="auto"/>
              <w:left w:val="single" w:sz="4" w:space="0" w:color="auto"/>
              <w:bottom w:val="single" w:sz="4" w:space="0" w:color="auto"/>
              <w:right w:val="single" w:sz="4" w:space="0" w:color="auto"/>
            </w:tcBorders>
          </w:tcPr>
          <w:p w:rsidR="003E652F" w:rsidRPr="00BC17EC" w:rsidRDefault="003E652F" w:rsidP="00BC17EC">
            <w:pPr>
              <w:widowControl w:val="0"/>
              <w:autoSpaceDE w:val="0"/>
              <w:autoSpaceDN w:val="0"/>
              <w:adjustRightInd w:val="0"/>
              <w:spacing w:line="276" w:lineRule="auto"/>
              <w:rPr>
                <w:rFonts w:ascii="Times New Roman" w:eastAsia="Calibri" w:hAnsi="Times New Roman" w:cs="Times New Roman"/>
                <w:sz w:val="20"/>
                <w:szCs w:val="20"/>
                <w:lang w:eastAsia="ru-RU"/>
              </w:rPr>
            </w:pPr>
          </w:p>
        </w:tc>
        <w:tc>
          <w:tcPr>
            <w:tcW w:w="4783" w:type="dxa"/>
            <w:gridSpan w:val="3"/>
            <w:tcBorders>
              <w:top w:val="single" w:sz="4" w:space="0" w:color="auto"/>
              <w:left w:val="single" w:sz="4" w:space="0" w:color="auto"/>
              <w:bottom w:val="single" w:sz="4" w:space="0" w:color="auto"/>
              <w:right w:val="single" w:sz="4" w:space="0" w:color="auto"/>
            </w:tcBorders>
            <w:vAlign w:val="center"/>
          </w:tcPr>
          <w:p w:rsidR="003E652F" w:rsidRPr="00BC17EC" w:rsidRDefault="003E652F" w:rsidP="00BC17EC">
            <w:pPr>
              <w:widowControl w:val="0"/>
              <w:autoSpaceDE w:val="0"/>
              <w:autoSpaceDN w:val="0"/>
              <w:adjustRightInd w:val="0"/>
              <w:spacing w:line="276" w:lineRule="auto"/>
              <w:jc w:val="right"/>
              <w:rPr>
                <w:rFonts w:ascii="Times New Roman" w:eastAsia="Calibri" w:hAnsi="Times New Roman" w:cs="Times New Roman"/>
                <w:sz w:val="24"/>
                <w:szCs w:val="24"/>
                <w:lang w:eastAsia="ru-RU"/>
              </w:rPr>
            </w:pPr>
            <w:r w:rsidRPr="00BC17EC">
              <w:rPr>
                <w:rFonts w:ascii="Times New Roman" w:eastAsia="Calibri" w:hAnsi="Times New Roman" w:cs="Times New Roman"/>
                <w:sz w:val="24"/>
                <w:szCs w:val="24"/>
                <w:lang w:eastAsia="ru-RU"/>
              </w:rPr>
              <w:t>Всего средств бюджета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E652F" w:rsidRPr="00BC17EC" w:rsidRDefault="003E652F" w:rsidP="00BC17EC">
            <w:pPr>
              <w:widowControl w:val="0"/>
              <w:autoSpaceDE w:val="0"/>
              <w:autoSpaceDN w:val="0"/>
              <w:adjustRightInd w:val="0"/>
              <w:spacing w:line="276" w:lineRule="auto"/>
              <w:jc w:val="center"/>
              <w:rPr>
                <w:rFonts w:ascii="Times New Roman" w:eastAsia="Calibri" w:hAnsi="Times New Roman" w:cs="Times New Roman"/>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E652F" w:rsidRPr="003E652F" w:rsidRDefault="003E652F" w:rsidP="003D3A03">
            <w:pPr>
              <w:pStyle w:val="ConsPlusNonformat"/>
              <w:widowControl/>
              <w:spacing w:line="276" w:lineRule="auto"/>
              <w:jc w:val="center"/>
              <w:rPr>
                <w:rFonts w:ascii="Times New Roman" w:eastAsia="Times New Roman" w:hAnsi="Times New Roman" w:cs="Times New Roman"/>
                <w:lang w:eastAsia="en-US"/>
              </w:rPr>
            </w:pPr>
            <w:r w:rsidRPr="003E652F">
              <w:rPr>
                <w:rFonts w:ascii="Times New Roman" w:eastAsia="Times New Roman" w:hAnsi="Times New Roman" w:cs="Times New Roman"/>
                <w:lang w:eastAsia="en-US"/>
              </w:rPr>
              <w:t>61916,3</w:t>
            </w:r>
          </w:p>
        </w:tc>
        <w:tc>
          <w:tcPr>
            <w:tcW w:w="883" w:type="dxa"/>
            <w:gridSpan w:val="2"/>
            <w:tcBorders>
              <w:top w:val="single" w:sz="4" w:space="0" w:color="auto"/>
              <w:left w:val="single" w:sz="4" w:space="0" w:color="auto"/>
              <w:bottom w:val="single" w:sz="4" w:space="0" w:color="auto"/>
              <w:right w:val="single" w:sz="4" w:space="0" w:color="auto"/>
            </w:tcBorders>
            <w:vAlign w:val="center"/>
            <w:hideMark/>
          </w:tcPr>
          <w:p w:rsidR="003E652F" w:rsidRPr="003E652F" w:rsidRDefault="003E652F" w:rsidP="003D3A03">
            <w:pPr>
              <w:pStyle w:val="ConsPlusNonformat"/>
              <w:widowControl/>
              <w:spacing w:line="276" w:lineRule="auto"/>
              <w:jc w:val="center"/>
              <w:rPr>
                <w:rFonts w:ascii="Times New Roman" w:eastAsia="Times New Roman" w:hAnsi="Times New Roman" w:cs="Times New Roman"/>
                <w:lang w:eastAsia="en-US"/>
              </w:rPr>
            </w:pPr>
            <w:r w:rsidRPr="003E652F">
              <w:rPr>
                <w:rFonts w:ascii="Times New Roman" w:eastAsia="Times New Roman" w:hAnsi="Times New Roman" w:cs="Times New Roman"/>
                <w:lang w:eastAsia="en-US"/>
              </w:rPr>
              <w:t>11200,0</w:t>
            </w:r>
          </w:p>
        </w:tc>
        <w:tc>
          <w:tcPr>
            <w:tcW w:w="879" w:type="dxa"/>
            <w:gridSpan w:val="2"/>
            <w:tcBorders>
              <w:top w:val="single" w:sz="4" w:space="0" w:color="auto"/>
              <w:left w:val="single" w:sz="4" w:space="0" w:color="auto"/>
              <w:bottom w:val="single" w:sz="4" w:space="0" w:color="auto"/>
              <w:right w:val="single" w:sz="4" w:space="0" w:color="auto"/>
            </w:tcBorders>
            <w:vAlign w:val="center"/>
            <w:hideMark/>
          </w:tcPr>
          <w:p w:rsidR="003E652F" w:rsidRPr="003E652F" w:rsidRDefault="003E652F" w:rsidP="003D3A03">
            <w:pPr>
              <w:autoSpaceDE w:val="0"/>
              <w:autoSpaceDN w:val="0"/>
              <w:adjustRightInd w:val="0"/>
              <w:spacing w:line="276" w:lineRule="auto"/>
              <w:jc w:val="center"/>
              <w:rPr>
                <w:rFonts w:ascii="Times New Roman" w:eastAsia="Calibri" w:hAnsi="Times New Roman" w:cs="Times New Roman"/>
                <w:sz w:val="20"/>
                <w:szCs w:val="20"/>
                <w:lang w:eastAsia="ru-RU"/>
              </w:rPr>
            </w:pPr>
            <w:r w:rsidRPr="003E652F">
              <w:rPr>
                <w:rFonts w:ascii="Times New Roman" w:eastAsia="Calibri" w:hAnsi="Times New Roman" w:cs="Times New Roman"/>
                <w:sz w:val="20"/>
                <w:szCs w:val="20"/>
                <w:lang w:eastAsia="ru-RU"/>
              </w:rPr>
              <w:t>13715,9</w:t>
            </w:r>
          </w:p>
        </w:tc>
        <w:tc>
          <w:tcPr>
            <w:tcW w:w="879" w:type="dxa"/>
            <w:gridSpan w:val="2"/>
            <w:tcBorders>
              <w:top w:val="single" w:sz="4" w:space="0" w:color="auto"/>
              <w:left w:val="single" w:sz="4" w:space="0" w:color="auto"/>
              <w:bottom w:val="single" w:sz="4" w:space="0" w:color="auto"/>
              <w:right w:val="single" w:sz="4" w:space="0" w:color="auto"/>
            </w:tcBorders>
            <w:vAlign w:val="center"/>
            <w:hideMark/>
          </w:tcPr>
          <w:p w:rsidR="003E652F" w:rsidRPr="003E652F" w:rsidRDefault="003E652F" w:rsidP="003D3A03">
            <w:pPr>
              <w:autoSpaceDE w:val="0"/>
              <w:autoSpaceDN w:val="0"/>
              <w:adjustRightInd w:val="0"/>
              <w:spacing w:line="276" w:lineRule="auto"/>
              <w:jc w:val="center"/>
              <w:rPr>
                <w:rFonts w:ascii="Times New Roman" w:eastAsia="Calibri" w:hAnsi="Times New Roman" w:cs="Times New Roman"/>
                <w:sz w:val="20"/>
                <w:szCs w:val="20"/>
                <w:lang w:eastAsia="ru-RU"/>
              </w:rPr>
            </w:pPr>
            <w:r w:rsidRPr="003E652F">
              <w:rPr>
                <w:rFonts w:ascii="Times New Roman" w:eastAsia="Calibri" w:hAnsi="Times New Roman" w:cs="Times New Roman"/>
                <w:sz w:val="20"/>
                <w:szCs w:val="20"/>
                <w:lang w:eastAsia="ru-RU"/>
              </w:rPr>
              <w:t>12110,0</w:t>
            </w:r>
          </w:p>
        </w:tc>
        <w:tc>
          <w:tcPr>
            <w:tcW w:w="879" w:type="dxa"/>
            <w:gridSpan w:val="2"/>
            <w:tcBorders>
              <w:top w:val="single" w:sz="4" w:space="0" w:color="auto"/>
              <w:left w:val="single" w:sz="4" w:space="0" w:color="auto"/>
              <w:bottom w:val="single" w:sz="4" w:space="0" w:color="auto"/>
              <w:right w:val="single" w:sz="4" w:space="0" w:color="auto"/>
            </w:tcBorders>
            <w:vAlign w:val="center"/>
            <w:hideMark/>
          </w:tcPr>
          <w:p w:rsidR="003E652F" w:rsidRPr="003E652F" w:rsidRDefault="003E652F" w:rsidP="003D3A03">
            <w:pPr>
              <w:autoSpaceDE w:val="0"/>
              <w:autoSpaceDN w:val="0"/>
              <w:adjustRightInd w:val="0"/>
              <w:spacing w:line="276" w:lineRule="auto"/>
              <w:jc w:val="center"/>
              <w:rPr>
                <w:rFonts w:ascii="Times New Roman" w:eastAsia="Calibri" w:hAnsi="Times New Roman" w:cs="Times New Roman"/>
                <w:sz w:val="20"/>
                <w:szCs w:val="20"/>
                <w:lang w:eastAsia="ru-RU"/>
              </w:rPr>
            </w:pPr>
            <w:r w:rsidRPr="003E652F">
              <w:rPr>
                <w:rFonts w:ascii="Times New Roman" w:eastAsia="Calibri" w:hAnsi="Times New Roman" w:cs="Times New Roman"/>
                <w:sz w:val="20"/>
                <w:szCs w:val="20"/>
                <w:lang w:eastAsia="ru-RU"/>
              </w:rPr>
              <w:t>12110,0</w:t>
            </w:r>
          </w:p>
        </w:tc>
        <w:tc>
          <w:tcPr>
            <w:tcW w:w="880" w:type="dxa"/>
            <w:tcBorders>
              <w:top w:val="single" w:sz="4" w:space="0" w:color="auto"/>
              <w:left w:val="single" w:sz="4" w:space="0" w:color="auto"/>
              <w:bottom w:val="single" w:sz="4" w:space="0" w:color="auto"/>
              <w:right w:val="single" w:sz="4" w:space="0" w:color="auto"/>
            </w:tcBorders>
            <w:vAlign w:val="center"/>
            <w:hideMark/>
          </w:tcPr>
          <w:p w:rsidR="003E652F" w:rsidRPr="003E652F" w:rsidRDefault="003E652F" w:rsidP="003D3A03">
            <w:pPr>
              <w:autoSpaceDE w:val="0"/>
              <w:autoSpaceDN w:val="0"/>
              <w:adjustRightInd w:val="0"/>
              <w:spacing w:line="276" w:lineRule="auto"/>
              <w:jc w:val="center"/>
              <w:rPr>
                <w:rFonts w:ascii="Times New Roman" w:eastAsia="Calibri" w:hAnsi="Times New Roman" w:cs="Times New Roman"/>
                <w:sz w:val="20"/>
                <w:szCs w:val="20"/>
                <w:lang w:eastAsia="ru-RU"/>
              </w:rPr>
            </w:pPr>
            <w:r w:rsidRPr="003E652F">
              <w:rPr>
                <w:rFonts w:ascii="Times New Roman" w:eastAsia="Calibri" w:hAnsi="Times New Roman" w:cs="Times New Roman"/>
                <w:sz w:val="20"/>
                <w:szCs w:val="20"/>
                <w:lang w:eastAsia="ru-RU"/>
              </w:rPr>
              <w:t>12780,4</w:t>
            </w:r>
          </w:p>
        </w:tc>
        <w:tc>
          <w:tcPr>
            <w:tcW w:w="1560" w:type="dxa"/>
            <w:tcBorders>
              <w:top w:val="single" w:sz="4" w:space="0" w:color="auto"/>
              <w:left w:val="single" w:sz="4" w:space="0" w:color="auto"/>
              <w:bottom w:val="single" w:sz="4" w:space="0" w:color="auto"/>
              <w:right w:val="single" w:sz="4" w:space="0" w:color="auto"/>
            </w:tcBorders>
            <w:hideMark/>
          </w:tcPr>
          <w:p w:rsidR="003E652F" w:rsidRPr="00BC17EC" w:rsidRDefault="003E652F" w:rsidP="00BC17EC">
            <w:pPr>
              <w:widowControl w:val="0"/>
              <w:autoSpaceDE w:val="0"/>
              <w:autoSpaceDN w:val="0"/>
              <w:adjustRightInd w:val="0"/>
              <w:spacing w:line="276" w:lineRule="auto"/>
              <w:rPr>
                <w:rFonts w:ascii="Times New Roman" w:eastAsia="Calibri"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E652F" w:rsidRPr="00BC17EC" w:rsidRDefault="003E652F" w:rsidP="00BC17EC">
            <w:pPr>
              <w:widowControl w:val="0"/>
              <w:autoSpaceDE w:val="0"/>
              <w:autoSpaceDN w:val="0"/>
              <w:adjustRightInd w:val="0"/>
              <w:spacing w:line="276" w:lineRule="auto"/>
              <w:rPr>
                <w:rFonts w:ascii="Times New Roman" w:eastAsia="Calibri" w:hAnsi="Times New Roman" w:cs="Times New Roman"/>
                <w:sz w:val="20"/>
                <w:szCs w:val="20"/>
                <w:lang w:eastAsia="ru-RU"/>
              </w:rPr>
            </w:pPr>
          </w:p>
        </w:tc>
      </w:tr>
    </w:tbl>
    <w:p w:rsidR="00BC17EC" w:rsidRDefault="00BC17EC" w:rsidP="00EA46CB">
      <w:pPr>
        <w:jc w:val="both"/>
        <w:rPr>
          <w:rFonts w:ascii="Times New Roman" w:hAnsi="Times New Roman" w:cs="Times New Roman"/>
          <w:sz w:val="24"/>
          <w:szCs w:val="24"/>
        </w:rPr>
      </w:pPr>
    </w:p>
    <w:p w:rsidR="00BC17EC" w:rsidRDefault="00BC17EC" w:rsidP="00EA46CB">
      <w:pPr>
        <w:jc w:val="both"/>
        <w:rPr>
          <w:rFonts w:ascii="Times New Roman" w:hAnsi="Times New Roman" w:cs="Times New Roman"/>
          <w:sz w:val="24"/>
          <w:szCs w:val="24"/>
        </w:rPr>
      </w:pPr>
    </w:p>
    <w:p w:rsidR="00BC17EC" w:rsidRPr="005B53B5" w:rsidRDefault="00BC17EC" w:rsidP="00EA46CB">
      <w:pPr>
        <w:jc w:val="both"/>
        <w:rPr>
          <w:rFonts w:ascii="Times New Roman" w:hAnsi="Times New Roman" w:cs="Times New Roman"/>
          <w:sz w:val="24"/>
          <w:szCs w:val="24"/>
        </w:rPr>
      </w:pPr>
    </w:p>
    <w:p w:rsidR="00EA46CB" w:rsidRPr="005B53B5" w:rsidRDefault="008666FC" w:rsidP="00EA46CB">
      <w:pPr>
        <w:widowControl w:val="0"/>
        <w:autoSpaceDE w:val="0"/>
        <w:autoSpaceDN w:val="0"/>
        <w:adjustRightInd w:val="0"/>
        <w:jc w:val="center"/>
        <w:outlineLvl w:val="1"/>
        <w:rPr>
          <w:rFonts w:ascii="Times New Roman" w:eastAsia="Calibri" w:hAnsi="Times New Roman" w:cs="Times New Roman"/>
          <w:b/>
          <w:sz w:val="24"/>
          <w:szCs w:val="24"/>
          <w:lang w:eastAsia="ru-RU"/>
        </w:rPr>
      </w:pPr>
      <w:r w:rsidRPr="005B53B5">
        <w:rPr>
          <w:rFonts w:ascii="Times New Roman" w:eastAsia="Calibri" w:hAnsi="Times New Roman" w:cs="Times New Roman"/>
          <w:b/>
          <w:sz w:val="24"/>
          <w:szCs w:val="24"/>
          <w:lang w:eastAsia="ru-RU"/>
        </w:rPr>
        <w:t>9</w:t>
      </w:r>
      <w:r w:rsidR="00EA46CB" w:rsidRPr="005B53B5">
        <w:rPr>
          <w:rFonts w:ascii="Times New Roman" w:eastAsia="Calibri" w:hAnsi="Times New Roman" w:cs="Times New Roman"/>
          <w:b/>
          <w:sz w:val="24"/>
          <w:szCs w:val="24"/>
          <w:lang w:eastAsia="ru-RU"/>
        </w:rPr>
        <w:t>.5.</w:t>
      </w:r>
      <w:r w:rsidR="00765A7A" w:rsidRPr="005B53B5">
        <w:rPr>
          <w:rFonts w:ascii="Times New Roman" w:eastAsia="Calibri" w:hAnsi="Times New Roman" w:cs="Times New Roman"/>
          <w:b/>
          <w:sz w:val="24"/>
          <w:szCs w:val="24"/>
          <w:lang w:eastAsia="ru-RU"/>
        </w:rPr>
        <w:t xml:space="preserve"> </w:t>
      </w:r>
      <w:r w:rsidR="00EA46CB" w:rsidRPr="005B53B5">
        <w:rPr>
          <w:rFonts w:ascii="Times New Roman" w:eastAsia="Calibri" w:hAnsi="Times New Roman" w:cs="Times New Roman"/>
          <w:b/>
          <w:sz w:val="24"/>
          <w:szCs w:val="24"/>
          <w:lang w:eastAsia="ru-RU"/>
        </w:rPr>
        <w:t>ПОДПРОГРАММА «ОБЕСПЕЧИВАЮЩАЯ ПОДПРОГРАММА»</w:t>
      </w:r>
    </w:p>
    <w:p w:rsidR="00EA46CB" w:rsidRPr="005B53B5" w:rsidRDefault="00EA46CB" w:rsidP="00EA46CB">
      <w:pPr>
        <w:jc w:val="both"/>
        <w:rPr>
          <w:rFonts w:ascii="Times New Roman" w:hAnsi="Times New Roman" w:cs="Times New Roman"/>
          <w:sz w:val="24"/>
          <w:szCs w:val="24"/>
        </w:rPr>
      </w:pPr>
    </w:p>
    <w:p w:rsidR="00EA46CB" w:rsidRPr="005B53B5" w:rsidRDefault="00EA46CB" w:rsidP="00EA46CB">
      <w:pPr>
        <w:jc w:val="center"/>
        <w:rPr>
          <w:rFonts w:ascii="Times New Roman" w:hAnsi="Times New Roman" w:cs="Times New Roman"/>
          <w:sz w:val="24"/>
          <w:szCs w:val="24"/>
        </w:rPr>
      </w:pPr>
      <w:r w:rsidRPr="005B53B5">
        <w:rPr>
          <w:rFonts w:ascii="Times New Roman" w:hAnsi="Times New Roman" w:cs="Times New Roman"/>
          <w:sz w:val="24"/>
          <w:szCs w:val="24"/>
        </w:rPr>
        <w:t>Паспорт подпрограммы</w:t>
      </w:r>
    </w:p>
    <w:p w:rsidR="00EA46CB" w:rsidRPr="005B53B5" w:rsidRDefault="00EA46CB" w:rsidP="00EA46CB">
      <w:pPr>
        <w:jc w:val="center"/>
        <w:rPr>
          <w:rFonts w:ascii="Times New Roman" w:hAnsi="Times New Roman" w:cs="Times New Roman"/>
          <w:sz w:val="24"/>
          <w:szCs w:val="24"/>
        </w:rPr>
      </w:pPr>
    </w:p>
    <w:tbl>
      <w:tblPr>
        <w:tblW w:w="14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2552"/>
        <w:gridCol w:w="1802"/>
        <w:gridCol w:w="1417"/>
        <w:gridCol w:w="1418"/>
        <w:gridCol w:w="1276"/>
        <w:gridCol w:w="1559"/>
        <w:gridCol w:w="1559"/>
        <w:gridCol w:w="1418"/>
      </w:tblGrid>
      <w:tr w:rsidR="00FF6478" w:rsidRPr="005B53B5" w:rsidTr="000A082D">
        <w:trPr>
          <w:trHeight w:val="459"/>
          <w:jc w:val="center"/>
        </w:trPr>
        <w:tc>
          <w:tcPr>
            <w:tcW w:w="1811" w:type="dxa"/>
            <w:tcBorders>
              <w:top w:val="single" w:sz="4" w:space="0" w:color="auto"/>
              <w:left w:val="single" w:sz="4" w:space="0" w:color="auto"/>
              <w:bottom w:val="single" w:sz="4" w:space="0" w:color="auto"/>
              <w:right w:val="single" w:sz="4" w:space="0" w:color="auto"/>
            </w:tcBorders>
            <w:shd w:val="clear" w:color="auto" w:fill="FFFFFF"/>
            <w:hideMark/>
          </w:tcPr>
          <w:p w:rsidR="00EA46CB" w:rsidRPr="005B53B5" w:rsidRDefault="00EA46CB" w:rsidP="000A082D">
            <w:pPr>
              <w:rPr>
                <w:rFonts w:ascii="Times New Roman" w:eastAsia="Times New Roman" w:hAnsi="Times New Roman" w:cs="Times New Roman"/>
                <w:lang w:eastAsia="ru-RU"/>
              </w:rPr>
            </w:pPr>
            <w:r w:rsidRPr="005B53B5">
              <w:rPr>
                <w:rFonts w:ascii="Times New Roman" w:eastAsia="Times New Roman" w:hAnsi="Times New Roman" w:cs="Times New Roman"/>
                <w:lang w:eastAsia="ru-RU"/>
              </w:rPr>
              <w:t>Наименование Подпрограммы</w:t>
            </w:r>
          </w:p>
        </w:tc>
        <w:tc>
          <w:tcPr>
            <w:tcW w:w="13001" w:type="dxa"/>
            <w:gridSpan w:val="8"/>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rPr>
                <w:rFonts w:ascii="Times New Roman" w:eastAsia="Calibri" w:hAnsi="Times New Roman" w:cs="Times New Roman"/>
                <w:sz w:val="24"/>
                <w:szCs w:val="24"/>
              </w:rPr>
            </w:pPr>
            <w:r w:rsidRPr="005B53B5">
              <w:rPr>
                <w:rFonts w:ascii="Times New Roman" w:eastAsia="Calibri" w:hAnsi="Times New Roman" w:cs="Times New Roman"/>
                <w:sz w:val="24"/>
                <w:szCs w:val="24"/>
              </w:rPr>
              <w:t xml:space="preserve">Обеспечивающая подпрограмма </w:t>
            </w:r>
          </w:p>
        </w:tc>
      </w:tr>
      <w:tr w:rsidR="00FF6478" w:rsidRPr="005B53B5" w:rsidTr="000A082D">
        <w:trPr>
          <w:trHeight w:val="582"/>
          <w:jc w:val="center"/>
        </w:trPr>
        <w:tc>
          <w:tcPr>
            <w:tcW w:w="1811" w:type="dxa"/>
            <w:tcBorders>
              <w:top w:val="single" w:sz="4" w:space="0" w:color="auto"/>
              <w:left w:val="single" w:sz="4" w:space="0" w:color="auto"/>
              <w:bottom w:val="single" w:sz="4" w:space="0" w:color="auto"/>
              <w:right w:val="single" w:sz="4" w:space="0" w:color="auto"/>
            </w:tcBorders>
            <w:shd w:val="clear" w:color="auto" w:fill="FFFFFF"/>
            <w:hideMark/>
          </w:tcPr>
          <w:p w:rsidR="00EA46CB" w:rsidRPr="005B53B5" w:rsidRDefault="00EA46CB" w:rsidP="000A082D">
            <w:pPr>
              <w:rPr>
                <w:rFonts w:ascii="Times New Roman" w:eastAsia="Times New Roman" w:hAnsi="Times New Roman" w:cs="Times New Roman"/>
                <w:lang w:eastAsia="ru-RU"/>
              </w:rPr>
            </w:pPr>
            <w:r w:rsidRPr="005B53B5">
              <w:rPr>
                <w:rFonts w:ascii="Times New Roman" w:eastAsia="Times New Roman" w:hAnsi="Times New Roman" w:cs="Times New Roman"/>
                <w:lang w:eastAsia="ru-RU"/>
              </w:rPr>
              <w:t>Цель Подпрограммы</w:t>
            </w:r>
          </w:p>
        </w:tc>
        <w:tc>
          <w:tcPr>
            <w:tcW w:w="13001" w:type="dxa"/>
            <w:gridSpan w:val="8"/>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C35BAE">
            <w:pPr>
              <w:rPr>
                <w:rFonts w:ascii="Times New Roman" w:eastAsia="Times New Roman" w:hAnsi="Times New Roman" w:cs="Times New Roman"/>
                <w:lang w:eastAsia="ru-RU"/>
              </w:rPr>
            </w:pPr>
            <w:r w:rsidRPr="005B53B5">
              <w:rPr>
                <w:rFonts w:ascii="Times New Roman" w:eastAsia="Times New Roman" w:hAnsi="Times New Roman" w:cs="Times New Roman"/>
                <w:lang w:eastAsia="ru-RU"/>
              </w:rPr>
              <w:t xml:space="preserve"> </w:t>
            </w:r>
            <w:r w:rsidRPr="005B53B5">
              <w:rPr>
                <w:rFonts w:ascii="Times New Roman" w:eastAsia="Calibri" w:hAnsi="Times New Roman" w:cs="Times New Roman"/>
                <w:sz w:val="24"/>
                <w:szCs w:val="24"/>
              </w:rPr>
              <w:t>Повышение эффективности организационного, нормативного, правового и финансового обеспечения, развития и укрепления материально-технической базы</w:t>
            </w:r>
            <w:r w:rsidR="00CD7CE1">
              <w:rPr>
                <w:rFonts w:ascii="Times New Roman" w:eastAsia="Calibri" w:hAnsi="Times New Roman" w:cs="Times New Roman"/>
                <w:sz w:val="24"/>
                <w:szCs w:val="24"/>
              </w:rPr>
              <w:t xml:space="preserve"> </w:t>
            </w:r>
            <w:r w:rsidR="00E54D31" w:rsidRPr="005B53B5">
              <w:rPr>
                <w:rFonts w:ascii="Times New Roman" w:eastAsia="Calibri" w:hAnsi="Times New Roman" w:cs="Times New Roman"/>
                <w:sz w:val="24"/>
                <w:szCs w:val="24"/>
              </w:rPr>
              <w:t xml:space="preserve"> </w:t>
            </w:r>
            <w:r w:rsidRPr="005B53B5">
              <w:rPr>
                <w:rFonts w:ascii="Times New Roman" w:eastAsia="Calibri" w:hAnsi="Times New Roman" w:cs="Times New Roman"/>
                <w:sz w:val="24"/>
                <w:szCs w:val="24"/>
              </w:rPr>
              <w:t xml:space="preserve">администрации Сергиево-Посадского муниципального района  </w:t>
            </w:r>
            <w:r w:rsidRPr="005B53B5">
              <w:rPr>
                <w:rFonts w:ascii="Times New Roman" w:eastAsia="Times New Roman" w:hAnsi="Times New Roman" w:cs="Times New Roman"/>
                <w:sz w:val="24"/>
                <w:szCs w:val="24"/>
                <w:lang w:eastAsia="ru-RU"/>
              </w:rPr>
              <w:t>и финансового управления администрации Сергиево-Посадского муниципального района</w:t>
            </w:r>
          </w:p>
        </w:tc>
      </w:tr>
      <w:tr w:rsidR="00FF6478" w:rsidRPr="005B53B5" w:rsidTr="000A082D">
        <w:trPr>
          <w:trHeight w:val="660"/>
          <w:jc w:val="center"/>
        </w:trPr>
        <w:tc>
          <w:tcPr>
            <w:tcW w:w="1811" w:type="dxa"/>
            <w:tcBorders>
              <w:top w:val="single" w:sz="4" w:space="0" w:color="auto"/>
              <w:left w:val="single" w:sz="4" w:space="0" w:color="auto"/>
              <w:bottom w:val="single" w:sz="4" w:space="0" w:color="auto"/>
              <w:right w:val="single" w:sz="4" w:space="0" w:color="auto"/>
            </w:tcBorders>
            <w:shd w:val="clear" w:color="auto" w:fill="FFFFFF"/>
            <w:hideMark/>
          </w:tcPr>
          <w:p w:rsidR="00EA46CB" w:rsidRPr="005B53B5" w:rsidRDefault="00EA46CB" w:rsidP="000A082D">
            <w:pPr>
              <w:rPr>
                <w:rFonts w:ascii="Times New Roman" w:eastAsia="Times New Roman" w:hAnsi="Times New Roman" w:cs="Times New Roman"/>
                <w:lang w:eastAsia="ru-RU"/>
              </w:rPr>
            </w:pPr>
            <w:r w:rsidRPr="005B53B5">
              <w:rPr>
                <w:rFonts w:ascii="Times New Roman" w:eastAsia="Times New Roman" w:hAnsi="Times New Roman" w:cs="Times New Roman"/>
                <w:lang w:eastAsia="ru-RU"/>
              </w:rPr>
              <w:t xml:space="preserve">Задачи Подпрограммы </w:t>
            </w:r>
          </w:p>
        </w:tc>
        <w:tc>
          <w:tcPr>
            <w:tcW w:w="13001" w:type="dxa"/>
            <w:gridSpan w:val="8"/>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D33720">
            <w:pPr>
              <w:rPr>
                <w:rFonts w:ascii="Times New Roman" w:eastAsia="Times New Roman" w:hAnsi="Times New Roman" w:cs="Times New Roman"/>
                <w:lang w:eastAsia="ru-RU"/>
              </w:rPr>
            </w:pPr>
            <w:r w:rsidRPr="005B53B5">
              <w:rPr>
                <w:rFonts w:ascii="Times New Roman" w:eastAsia="Times New Roman" w:hAnsi="Times New Roman" w:cs="Times New Roman"/>
                <w:sz w:val="24"/>
                <w:szCs w:val="24"/>
                <w:lang w:eastAsia="ru-RU"/>
              </w:rPr>
              <w:t xml:space="preserve"> Обеспечение деятельности администрации Сергиево-П</w:t>
            </w:r>
            <w:r w:rsidR="00B00100" w:rsidRPr="005B53B5">
              <w:rPr>
                <w:rFonts w:ascii="Times New Roman" w:eastAsia="Times New Roman" w:hAnsi="Times New Roman" w:cs="Times New Roman"/>
                <w:sz w:val="24"/>
                <w:szCs w:val="24"/>
                <w:lang w:eastAsia="ru-RU"/>
              </w:rPr>
              <w:t xml:space="preserve">осадского муниципального района, </w:t>
            </w:r>
            <w:r w:rsidRPr="005B53B5">
              <w:rPr>
                <w:rFonts w:ascii="Times New Roman" w:eastAsia="Times New Roman" w:hAnsi="Times New Roman" w:cs="Times New Roman"/>
                <w:sz w:val="24"/>
                <w:szCs w:val="24"/>
                <w:lang w:eastAsia="ru-RU"/>
              </w:rPr>
              <w:t>финансового управления администрации Сергиево-Посадского муниципального района.</w:t>
            </w:r>
          </w:p>
        </w:tc>
      </w:tr>
      <w:tr w:rsidR="00FF6478" w:rsidRPr="005B53B5" w:rsidTr="000A082D">
        <w:trPr>
          <w:trHeight w:val="660"/>
          <w:jc w:val="center"/>
        </w:trPr>
        <w:tc>
          <w:tcPr>
            <w:tcW w:w="1811" w:type="dxa"/>
            <w:tcBorders>
              <w:top w:val="single" w:sz="4" w:space="0" w:color="auto"/>
              <w:left w:val="single" w:sz="4" w:space="0" w:color="auto"/>
              <w:bottom w:val="single" w:sz="4" w:space="0" w:color="auto"/>
              <w:right w:val="single" w:sz="4" w:space="0" w:color="auto"/>
            </w:tcBorders>
            <w:shd w:val="clear" w:color="auto" w:fill="FFFFFF"/>
            <w:hideMark/>
          </w:tcPr>
          <w:p w:rsidR="00EA46CB" w:rsidRPr="005B53B5" w:rsidRDefault="00EA46CB" w:rsidP="000A082D">
            <w:pPr>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 xml:space="preserve">Муниципальный заказчик Подпрограммы </w:t>
            </w:r>
          </w:p>
        </w:tc>
        <w:tc>
          <w:tcPr>
            <w:tcW w:w="13001" w:type="dxa"/>
            <w:gridSpan w:val="8"/>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782D5B" w:rsidP="000A082D">
            <w:pPr>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Администрация Сергиево-Посадского муниципального района</w:t>
            </w:r>
          </w:p>
        </w:tc>
      </w:tr>
      <w:tr w:rsidR="00FF6478" w:rsidRPr="005B53B5" w:rsidTr="000A082D">
        <w:trPr>
          <w:trHeight w:val="615"/>
          <w:jc w:val="center"/>
        </w:trPr>
        <w:tc>
          <w:tcPr>
            <w:tcW w:w="1811" w:type="dxa"/>
            <w:tcBorders>
              <w:top w:val="single" w:sz="4" w:space="0" w:color="auto"/>
              <w:left w:val="single" w:sz="4" w:space="0" w:color="auto"/>
              <w:bottom w:val="single" w:sz="4" w:space="0" w:color="auto"/>
              <w:right w:val="single" w:sz="4" w:space="0" w:color="auto"/>
            </w:tcBorders>
            <w:shd w:val="clear" w:color="auto" w:fill="FFFFFF"/>
            <w:hideMark/>
          </w:tcPr>
          <w:p w:rsidR="00EA46CB" w:rsidRPr="005B53B5" w:rsidRDefault="00EA46CB" w:rsidP="000A082D">
            <w:pPr>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 xml:space="preserve">Сроки реализации Подпрограммы </w:t>
            </w:r>
          </w:p>
        </w:tc>
        <w:tc>
          <w:tcPr>
            <w:tcW w:w="13001" w:type="dxa"/>
            <w:gridSpan w:val="8"/>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2015-2019 годы</w:t>
            </w:r>
          </w:p>
        </w:tc>
      </w:tr>
      <w:tr w:rsidR="00FF6478" w:rsidRPr="005B53B5" w:rsidTr="000A082D">
        <w:trPr>
          <w:trHeight w:val="540"/>
          <w:jc w:val="center"/>
        </w:trPr>
        <w:tc>
          <w:tcPr>
            <w:tcW w:w="1811" w:type="dxa"/>
            <w:vMerge w:val="restart"/>
            <w:tcBorders>
              <w:top w:val="single" w:sz="4" w:space="0" w:color="auto"/>
              <w:left w:val="single" w:sz="4" w:space="0" w:color="auto"/>
              <w:right w:val="single" w:sz="4" w:space="0" w:color="auto"/>
            </w:tcBorders>
            <w:shd w:val="clear" w:color="auto" w:fill="FFFFFF"/>
            <w:hideMark/>
          </w:tcPr>
          <w:p w:rsidR="00EA46CB" w:rsidRPr="005B53B5" w:rsidRDefault="00EA46CB" w:rsidP="000A082D">
            <w:pPr>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И</w:t>
            </w:r>
            <w:r w:rsidR="00E54D31" w:rsidRPr="005B53B5">
              <w:rPr>
                <w:rFonts w:ascii="Times New Roman" w:eastAsia="Times New Roman" w:hAnsi="Times New Roman" w:cs="Times New Roman"/>
                <w:sz w:val="24"/>
                <w:szCs w:val="24"/>
                <w:lang w:eastAsia="ru-RU"/>
              </w:rPr>
              <w:t>сточники финансирования Подпро-гр</w:t>
            </w:r>
            <w:r w:rsidRPr="005B53B5">
              <w:rPr>
                <w:rFonts w:ascii="Times New Roman" w:eastAsia="Times New Roman" w:hAnsi="Times New Roman" w:cs="Times New Roman"/>
                <w:sz w:val="24"/>
                <w:szCs w:val="24"/>
                <w:lang w:eastAsia="ru-RU"/>
              </w:rPr>
              <w:t>аммы:</w:t>
            </w:r>
          </w:p>
        </w:tc>
        <w:tc>
          <w:tcPr>
            <w:tcW w:w="2552" w:type="dxa"/>
            <w:vMerge w:val="restart"/>
            <w:tcBorders>
              <w:top w:val="single" w:sz="4" w:space="0" w:color="auto"/>
              <w:left w:val="single" w:sz="4" w:space="0" w:color="auto"/>
              <w:right w:val="single" w:sz="4" w:space="0" w:color="auto"/>
            </w:tcBorders>
            <w:shd w:val="clear" w:color="auto" w:fill="FFFFFF"/>
          </w:tcPr>
          <w:p w:rsidR="00EA46CB" w:rsidRPr="005B53B5" w:rsidRDefault="00EA46CB" w:rsidP="000A082D">
            <w:pPr>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Главный распорядитель бюджетных средств</w:t>
            </w:r>
          </w:p>
        </w:tc>
        <w:tc>
          <w:tcPr>
            <w:tcW w:w="1802" w:type="dxa"/>
            <w:vMerge w:val="restart"/>
            <w:tcBorders>
              <w:top w:val="single" w:sz="4" w:space="0" w:color="auto"/>
              <w:left w:val="single" w:sz="4" w:space="0" w:color="auto"/>
              <w:right w:val="single" w:sz="4" w:space="0" w:color="auto"/>
            </w:tcBorders>
            <w:shd w:val="clear" w:color="auto" w:fill="FFFFFF"/>
            <w:hideMark/>
          </w:tcPr>
          <w:p w:rsidR="00EA46CB" w:rsidRPr="005B53B5" w:rsidRDefault="00EA46CB" w:rsidP="000A082D">
            <w:pPr>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Источник финансирования</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tcPr>
          <w:p w:rsidR="00EA46CB" w:rsidRPr="005B53B5" w:rsidRDefault="00EA46CB" w:rsidP="000A082D">
            <w:pPr>
              <w:jc w:val="center"/>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Общий объем средств, направляемых на реализацию мероприятий Подпрограммы  (тыс. рублей)</w:t>
            </w:r>
          </w:p>
        </w:tc>
      </w:tr>
      <w:tr w:rsidR="00FF6478" w:rsidRPr="005B53B5" w:rsidTr="000A082D">
        <w:trPr>
          <w:trHeight w:val="690"/>
          <w:jc w:val="center"/>
        </w:trPr>
        <w:tc>
          <w:tcPr>
            <w:tcW w:w="1811" w:type="dxa"/>
            <w:vMerge/>
            <w:tcBorders>
              <w:left w:val="single" w:sz="4" w:space="0" w:color="auto"/>
              <w:right w:val="single" w:sz="4" w:space="0" w:color="auto"/>
            </w:tcBorders>
            <w:vAlign w:val="center"/>
            <w:hideMark/>
          </w:tcPr>
          <w:p w:rsidR="00EA46CB" w:rsidRPr="005B53B5" w:rsidRDefault="00EA46CB" w:rsidP="000A082D">
            <w:pP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tcPr>
          <w:p w:rsidR="00EA46CB" w:rsidRPr="005B53B5" w:rsidRDefault="00EA46CB" w:rsidP="000A082D">
            <w:pPr>
              <w:rPr>
                <w:rFonts w:ascii="Times New Roman" w:eastAsia="Times New Roman" w:hAnsi="Times New Roman" w:cs="Times New Roman"/>
                <w:sz w:val="24"/>
                <w:szCs w:val="24"/>
                <w:lang w:eastAsia="ru-RU"/>
              </w:rPr>
            </w:pPr>
          </w:p>
        </w:tc>
        <w:tc>
          <w:tcPr>
            <w:tcW w:w="1802" w:type="dxa"/>
            <w:vMerge/>
            <w:tcBorders>
              <w:left w:val="single" w:sz="4" w:space="0" w:color="auto"/>
              <w:right w:val="single" w:sz="4" w:space="0" w:color="auto"/>
            </w:tcBorders>
            <w:shd w:val="clear" w:color="auto" w:fill="FFFFFF"/>
            <w:vAlign w:val="center"/>
            <w:hideMark/>
          </w:tcPr>
          <w:p w:rsidR="00EA46CB" w:rsidRPr="005B53B5" w:rsidRDefault="00EA46CB" w:rsidP="000A082D">
            <w:pP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46CB" w:rsidRPr="005B53B5" w:rsidRDefault="00EA46CB" w:rsidP="000A082D">
            <w:pPr>
              <w:jc w:val="center"/>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2015 год</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46CB" w:rsidRPr="005B53B5" w:rsidRDefault="00EA46CB" w:rsidP="000A082D">
            <w:pPr>
              <w:jc w:val="center"/>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2016 год</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46CB" w:rsidRPr="005B53B5" w:rsidRDefault="00EA46CB" w:rsidP="000A082D">
            <w:pPr>
              <w:jc w:val="center"/>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2017 год</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46CB" w:rsidRPr="005B53B5" w:rsidRDefault="00EA46CB" w:rsidP="000A082D">
            <w:pPr>
              <w:jc w:val="center"/>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2018 год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A46CB" w:rsidRPr="005B53B5" w:rsidRDefault="00EA46CB" w:rsidP="000A082D">
            <w:pPr>
              <w:jc w:val="center"/>
              <w:rPr>
                <w:rFonts w:ascii="Times New Roman" w:eastAsia="Times New Roman" w:hAnsi="Times New Roman" w:cs="Times New Roman"/>
                <w:sz w:val="24"/>
                <w:szCs w:val="24"/>
                <w:lang w:eastAsia="ru-RU"/>
              </w:rPr>
            </w:pPr>
          </w:p>
          <w:p w:rsidR="00EA46CB" w:rsidRPr="005B53B5" w:rsidRDefault="00EA46CB" w:rsidP="000A082D">
            <w:pPr>
              <w:jc w:val="center"/>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2019 год</w:t>
            </w:r>
          </w:p>
          <w:p w:rsidR="00EA46CB" w:rsidRPr="005B53B5" w:rsidRDefault="00EA46CB" w:rsidP="000A082D">
            <w:pPr>
              <w:jc w:val="center"/>
              <w:rPr>
                <w:rFonts w:ascii="Times New Roman" w:eastAsia="Times New Roman" w:hAnsi="Times New Roman" w:cs="Times New Roman"/>
                <w:sz w:val="24"/>
                <w:szCs w:val="24"/>
                <w:lang w:eastAsia="ru-RU"/>
              </w:rPr>
            </w:pPr>
          </w:p>
        </w:tc>
      </w:tr>
      <w:tr w:rsidR="005E50EB" w:rsidRPr="005441D7" w:rsidTr="000A082D">
        <w:trPr>
          <w:trHeight w:val="600"/>
          <w:jc w:val="center"/>
        </w:trPr>
        <w:tc>
          <w:tcPr>
            <w:tcW w:w="1811" w:type="dxa"/>
            <w:vMerge/>
            <w:tcBorders>
              <w:left w:val="single" w:sz="4" w:space="0" w:color="auto"/>
              <w:right w:val="single" w:sz="4" w:space="0" w:color="auto"/>
            </w:tcBorders>
            <w:vAlign w:val="center"/>
            <w:hideMark/>
          </w:tcPr>
          <w:p w:rsidR="005E50EB" w:rsidRPr="005B53B5" w:rsidRDefault="005E50EB" w:rsidP="000A082D">
            <w:pPr>
              <w:rPr>
                <w:rFonts w:ascii="Times New Roman" w:eastAsia="Times New Roman" w:hAnsi="Times New Roman" w:cs="Times New Roman"/>
                <w:sz w:val="24"/>
                <w:szCs w:val="24"/>
                <w:lang w:eastAsia="ru-RU"/>
              </w:rPr>
            </w:pPr>
          </w:p>
        </w:tc>
        <w:tc>
          <w:tcPr>
            <w:tcW w:w="2552" w:type="dxa"/>
            <w:tcBorders>
              <w:left w:val="single" w:sz="4" w:space="0" w:color="auto"/>
              <w:right w:val="single" w:sz="4" w:space="0" w:color="auto"/>
            </w:tcBorders>
            <w:shd w:val="clear" w:color="auto" w:fill="FFFFFF"/>
          </w:tcPr>
          <w:p w:rsidR="005E50EB" w:rsidRPr="005B53B5" w:rsidRDefault="005E50EB" w:rsidP="000A082D">
            <w:pPr>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Администрация Сергиево-Посадского муниципального района</w:t>
            </w:r>
          </w:p>
        </w:tc>
        <w:tc>
          <w:tcPr>
            <w:tcW w:w="1802" w:type="dxa"/>
            <w:tcBorders>
              <w:left w:val="single" w:sz="4" w:space="0" w:color="auto"/>
              <w:bottom w:val="single" w:sz="4" w:space="0" w:color="auto"/>
              <w:right w:val="single" w:sz="4" w:space="0" w:color="auto"/>
            </w:tcBorders>
            <w:shd w:val="clear" w:color="auto" w:fill="FFFFFF"/>
            <w:hideMark/>
          </w:tcPr>
          <w:p w:rsidR="005E50EB" w:rsidRPr="005B53B5" w:rsidRDefault="005E50EB" w:rsidP="000A082D">
            <w:pPr>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Средства бюджета Сергиево-Посадского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E50EB" w:rsidRPr="005E50EB" w:rsidRDefault="005E50EB" w:rsidP="001D6A99">
            <w:pPr>
              <w:jc w:val="center"/>
              <w:rPr>
                <w:rFonts w:ascii="Times New Roman" w:hAnsi="Times New Roman" w:cs="Times New Roman"/>
                <w:bCs/>
                <w:sz w:val="24"/>
                <w:szCs w:val="24"/>
              </w:rPr>
            </w:pPr>
            <w:r w:rsidRPr="005E50EB">
              <w:rPr>
                <w:rFonts w:ascii="Times New Roman" w:hAnsi="Times New Roman" w:cs="Times New Roman"/>
                <w:bCs/>
                <w:sz w:val="24"/>
                <w:szCs w:val="24"/>
              </w:rPr>
              <w:t>1 383 491,5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E50EB" w:rsidRPr="005E50EB" w:rsidRDefault="005E50EB" w:rsidP="001D6A99">
            <w:pPr>
              <w:jc w:val="center"/>
              <w:rPr>
                <w:rFonts w:ascii="Times New Roman" w:hAnsi="Times New Roman" w:cs="Times New Roman"/>
                <w:bCs/>
                <w:sz w:val="24"/>
                <w:szCs w:val="24"/>
              </w:rPr>
            </w:pPr>
            <w:r w:rsidRPr="005E50EB">
              <w:rPr>
                <w:rFonts w:ascii="Times New Roman" w:hAnsi="Times New Roman" w:cs="Times New Roman"/>
                <w:bCs/>
                <w:sz w:val="24"/>
                <w:szCs w:val="24"/>
              </w:rPr>
              <w:t>217 911,5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E50EB" w:rsidRPr="005E50EB" w:rsidRDefault="005E50EB" w:rsidP="001D6A99">
            <w:pPr>
              <w:jc w:val="center"/>
              <w:rPr>
                <w:rFonts w:ascii="Times New Roman" w:hAnsi="Times New Roman" w:cs="Times New Roman"/>
                <w:bCs/>
                <w:sz w:val="24"/>
                <w:szCs w:val="24"/>
                <w:lang w:eastAsia="ru-RU"/>
              </w:rPr>
            </w:pPr>
            <w:r w:rsidRPr="005E50EB">
              <w:rPr>
                <w:rFonts w:ascii="Times New Roman" w:hAnsi="Times New Roman" w:cs="Times New Roman"/>
                <w:bCs/>
                <w:sz w:val="24"/>
                <w:szCs w:val="24"/>
                <w:lang w:eastAsia="ru-RU"/>
              </w:rPr>
              <w:t>329 831,3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E50EB" w:rsidRPr="005441D7" w:rsidRDefault="005E50EB" w:rsidP="002A4444">
            <w:pPr>
              <w:jc w:val="center"/>
              <w:rPr>
                <w:rFonts w:ascii="Times New Roman" w:hAnsi="Times New Roman" w:cs="Times New Roman"/>
                <w:bCs/>
                <w:sz w:val="24"/>
                <w:szCs w:val="24"/>
                <w:lang w:eastAsia="ru-RU"/>
              </w:rPr>
            </w:pPr>
            <w:r w:rsidRPr="005441D7">
              <w:rPr>
                <w:rFonts w:ascii="Times New Roman" w:hAnsi="Times New Roman" w:cs="Times New Roman"/>
                <w:bCs/>
                <w:sz w:val="24"/>
                <w:szCs w:val="24"/>
                <w:lang w:eastAsia="ru-RU"/>
              </w:rPr>
              <w:t>278 582,9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E50EB" w:rsidRPr="005441D7" w:rsidRDefault="005E50EB" w:rsidP="002A4444">
            <w:pPr>
              <w:jc w:val="center"/>
              <w:rPr>
                <w:rFonts w:ascii="Times New Roman" w:hAnsi="Times New Roman" w:cs="Times New Roman"/>
                <w:bCs/>
                <w:sz w:val="24"/>
                <w:szCs w:val="24"/>
                <w:lang w:eastAsia="ru-RU"/>
              </w:rPr>
            </w:pPr>
            <w:r w:rsidRPr="005441D7">
              <w:rPr>
                <w:rFonts w:ascii="Times New Roman" w:hAnsi="Times New Roman" w:cs="Times New Roman"/>
                <w:bCs/>
                <w:sz w:val="24"/>
                <w:szCs w:val="24"/>
                <w:lang w:eastAsia="ru-RU"/>
              </w:rPr>
              <w:t>278 582,9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E50EB" w:rsidRPr="005441D7" w:rsidRDefault="005E50EB" w:rsidP="002A4444">
            <w:pPr>
              <w:jc w:val="center"/>
              <w:rPr>
                <w:rFonts w:ascii="Times New Roman" w:hAnsi="Times New Roman" w:cs="Times New Roman"/>
                <w:bCs/>
                <w:sz w:val="24"/>
                <w:szCs w:val="24"/>
                <w:lang w:eastAsia="ru-RU"/>
              </w:rPr>
            </w:pPr>
            <w:r w:rsidRPr="005441D7">
              <w:rPr>
                <w:rFonts w:ascii="Times New Roman" w:hAnsi="Times New Roman" w:cs="Times New Roman"/>
                <w:bCs/>
                <w:sz w:val="24"/>
                <w:szCs w:val="24"/>
                <w:lang w:eastAsia="ru-RU"/>
              </w:rPr>
              <w:t>278 582,9</w:t>
            </w:r>
          </w:p>
        </w:tc>
      </w:tr>
      <w:tr w:rsidR="005E50EB" w:rsidRPr="005441D7" w:rsidTr="000A082D">
        <w:trPr>
          <w:trHeight w:val="1189"/>
          <w:jc w:val="center"/>
        </w:trPr>
        <w:tc>
          <w:tcPr>
            <w:tcW w:w="1811" w:type="dxa"/>
            <w:vMerge/>
            <w:tcBorders>
              <w:left w:val="single" w:sz="4" w:space="0" w:color="auto"/>
              <w:right w:val="single" w:sz="4" w:space="0" w:color="auto"/>
            </w:tcBorders>
            <w:vAlign w:val="center"/>
            <w:hideMark/>
          </w:tcPr>
          <w:p w:rsidR="005E50EB" w:rsidRPr="005B53B5" w:rsidRDefault="005E50EB" w:rsidP="000A082D">
            <w:pPr>
              <w:rPr>
                <w:rFonts w:ascii="Times New Roman" w:eastAsia="Times New Roman" w:hAnsi="Times New Roman" w:cs="Times New Roman"/>
                <w:sz w:val="24"/>
                <w:szCs w:val="24"/>
                <w:lang w:eastAsia="ru-RU"/>
              </w:rPr>
            </w:pPr>
          </w:p>
        </w:tc>
        <w:tc>
          <w:tcPr>
            <w:tcW w:w="2552" w:type="dxa"/>
            <w:tcBorders>
              <w:left w:val="single" w:sz="4" w:space="0" w:color="auto"/>
              <w:right w:val="single" w:sz="4" w:space="0" w:color="auto"/>
            </w:tcBorders>
            <w:shd w:val="clear" w:color="auto" w:fill="FFFFFF"/>
          </w:tcPr>
          <w:p w:rsidR="005E50EB" w:rsidRPr="005B53B5" w:rsidRDefault="005E50EB" w:rsidP="000A082D">
            <w:pPr>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Финансовое управление администрации Сергиево-Посадского муниципального района</w:t>
            </w:r>
          </w:p>
        </w:tc>
        <w:tc>
          <w:tcPr>
            <w:tcW w:w="1802" w:type="dxa"/>
            <w:tcBorders>
              <w:top w:val="single" w:sz="4" w:space="0" w:color="auto"/>
              <w:left w:val="single" w:sz="4" w:space="0" w:color="auto"/>
              <w:bottom w:val="single" w:sz="4" w:space="0" w:color="auto"/>
              <w:right w:val="single" w:sz="4" w:space="0" w:color="auto"/>
            </w:tcBorders>
            <w:shd w:val="clear" w:color="auto" w:fill="FFFFFF"/>
            <w:hideMark/>
          </w:tcPr>
          <w:p w:rsidR="005E50EB" w:rsidRPr="005B53B5" w:rsidRDefault="005E50EB" w:rsidP="000A082D">
            <w:pPr>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Средства бюджета Сергиево-Посадского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E50EB" w:rsidRPr="005E50EB" w:rsidRDefault="005E50EB" w:rsidP="001D6A99">
            <w:pPr>
              <w:jc w:val="center"/>
              <w:rPr>
                <w:rFonts w:ascii="Times New Roman" w:hAnsi="Times New Roman" w:cs="Times New Roman"/>
                <w:bCs/>
                <w:sz w:val="24"/>
                <w:szCs w:val="24"/>
                <w:lang w:eastAsia="ru-RU"/>
              </w:rPr>
            </w:pPr>
            <w:r w:rsidRPr="005E50EB">
              <w:rPr>
                <w:rFonts w:ascii="Times New Roman" w:hAnsi="Times New Roman" w:cs="Times New Roman"/>
                <w:bCs/>
                <w:sz w:val="24"/>
                <w:szCs w:val="24"/>
                <w:lang w:eastAsia="ru-RU"/>
              </w:rPr>
              <w:t>161 243,1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E50EB" w:rsidRPr="005E50EB" w:rsidRDefault="005E50EB" w:rsidP="001D6A99">
            <w:pPr>
              <w:jc w:val="center"/>
              <w:rPr>
                <w:rFonts w:ascii="Times New Roman" w:hAnsi="Times New Roman" w:cs="Times New Roman"/>
                <w:bCs/>
                <w:sz w:val="24"/>
                <w:szCs w:val="24"/>
                <w:lang w:eastAsia="ru-RU"/>
              </w:rPr>
            </w:pPr>
            <w:r w:rsidRPr="005E50EB">
              <w:rPr>
                <w:rFonts w:ascii="Times New Roman" w:hAnsi="Times New Roman" w:cs="Times New Roman"/>
                <w:bCs/>
                <w:sz w:val="24"/>
                <w:szCs w:val="24"/>
                <w:lang w:eastAsia="ru-RU"/>
              </w:rPr>
              <w:t>42 055,6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E50EB" w:rsidRPr="005E50EB" w:rsidRDefault="005E50EB" w:rsidP="001D6A99">
            <w:pPr>
              <w:jc w:val="center"/>
              <w:rPr>
                <w:rFonts w:ascii="Times New Roman" w:hAnsi="Times New Roman" w:cs="Times New Roman"/>
                <w:bCs/>
                <w:sz w:val="24"/>
                <w:szCs w:val="24"/>
                <w:lang w:eastAsia="ru-RU"/>
              </w:rPr>
            </w:pPr>
            <w:r w:rsidRPr="005E50EB">
              <w:rPr>
                <w:rFonts w:ascii="Times New Roman" w:hAnsi="Times New Roman" w:cs="Times New Roman"/>
                <w:bCs/>
                <w:sz w:val="24"/>
                <w:szCs w:val="24"/>
                <w:lang w:eastAsia="ru-RU"/>
              </w:rPr>
              <w:t>35 585,0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E50EB" w:rsidRPr="005441D7" w:rsidRDefault="005E50EB" w:rsidP="002A4444">
            <w:pPr>
              <w:jc w:val="center"/>
              <w:rPr>
                <w:rFonts w:ascii="Times New Roman" w:hAnsi="Times New Roman" w:cs="Times New Roman"/>
                <w:bCs/>
                <w:sz w:val="24"/>
                <w:szCs w:val="24"/>
                <w:lang w:eastAsia="ru-RU"/>
              </w:rPr>
            </w:pPr>
            <w:r w:rsidRPr="005441D7">
              <w:rPr>
                <w:rFonts w:ascii="Times New Roman" w:hAnsi="Times New Roman" w:cs="Times New Roman"/>
                <w:bCs/>
                <w:sz w:val="24"/>
                <w:szCs w:val="24"/>
                <w:lang w:eastAsia="ru-RU"/>
              </w:rPr>
              <w:t>27 867,5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E50EB" w:rsidRPr="005441D7" w:rsidRDefault="005E50EB" w:rsidP="002A4444">
            <w:pPr>
              <w:jc w:val="center"/>
              <w:rPr>
                <w:rFonts w:ascii="Times New Roman" w:hAnsi="Times New Roman" w:cs="Times New Roman"/>
                <w:bCs/>
                <w:sz w:val="24"/>
                <w:szCs w:val="24"/>
                <w:lang w:eastAsia="ru-RU"/>
              </w:rPr>
            </w:pPr>
            <w:r w:rsidRPr="005441D7">
              <w:rPr>
                <w:rFonts w:ascii="Times New Roman" w:hAnsi="Times New Roman" w:cs="Times New Roman"/>
                <w:bCs/>
                <w:sz w:val="24"/>
                <w:szCs w:val="24"/>
                <w:lang w:eastAsia="ru-RU"/>
              </w:rPr>
              <w:t>27 867,5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E50EB" w:rsidRPr="005441D7" w:rsidRDefault="005E50EB" w:rsidP="002A4444">
            <w:pPr>
              <w:jc w:val="center"/>
              <w:rPr>
                <w:rFonts w:ascii="Times New Roman" w:hAnsi="Times New Roman" w:cs="Times New Roman"/>
                <w:bCs/>
                <w:sz w:val="24"/>
                <w:szCs w:val="24"/>
                <w:lang w:eastAsia="ru-RU"/>
              </w:rPr>
            </w:pPr>
            <w:r w:rsidRPr="005441D7">
              <w:rPr>
                <w:rFonts w:ascii="Times New Roman" w:hAnsi="Times New Roman" w:cs="Times New Roman"/>
                <w:bCs/>
                <w:sz w:val="24"/>
                <w:szCs w:val="24"/>
                <w:lang w:eastAsia="ru-RU"/>
              </w:rPr>
              <w:t>27 867,5</w:t>
            </w:r>
          </w:p>
        </w:tc>
      </w:tr>
      <w:tr w:rsidR="005E50EB" w:rsidRPr="005441D7" w:rsidTr="001D21D0">
        <w:trPr>
          <w:trHeight w:val="251"/>
          <w:jc w:val="center"/>
        </w:trPr>
        <w:tc>
          <w:tcPr>
            <w:tcW w:w="1811" w:type="dxa"/>
            <w:tcBorders>
              <w:left w:val="single" w:sz="4" w:space="0" w:color="auto"/>
              <w:right w:val="single" w:sz="4" w:space="0" w:color="auto"/>
            </w:tcBorders>
            <w:vAlign w:val="center"/>
          </w:tcPr>
          <w:p w:rsidR="005E50EB" w:rsidRPr="005B53B5" w:rsidRDefault="005E50EB" w:rsidP="000A082D">
            <w:pPr>
              <w:rPr>
                <w:rFonts w:ascii="Times New Roman" w:eastAsia="Times New Roman" w:hAnsi="Times New Roman" w:cs="Times New Roman"/>
                <w:sz w:val="24"/>
                <w:szCs w:val="24"/>
                <w:lang w:eastAsia="ru-RU"/>
              </w:rPr>
            </w:pPr>
          </w:p>
        </w:tc>
        <w:tc>
          <w:tcPr>
            <w:tcW w:w="2552" w:type="dxa"/>
            <w:tcBorders>
              <w:left w:val="single" w:sz="4" w:space="0" w:color="auto"/>
              <w:right w:val="single" w:sz="4" w:space="0" w:color="auto"/>
            </w:tcBorders>
            <w:shd w:val="clear" w:color="auto" w:fill="FFFFFF"/>
          </w:tcPr>
          <w:p w:rsidR="005E50EB" w:rsidRPr="005B53B5" w:rsidRDefault="005E50EB" w:rsidP="000A082D">
            <w:pPr>
              <w:rPr>
                <w:rFonts w:ascii="Times New Roman" w:eastAsia="Times New Roman" w:hAnsi="Times New Roman" w:cs="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5E50EB" w:rsidRPr="005B53B5" w:rsidRDefault="005E50EB" w:rsidP="000A082D">
            <w:pPr>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 xml:space="preserve">Итого, </w:t>
            </w:r>
          </w:p>
          <w:p w:rsidR="005E50EB" w:rsidRPr="005B53B5" w:rsidRDefault="005E50EB" w:rsidP="000A082D">
            <w:pPr>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E50EB" w:rsidRPr="005E50EB" w:rsidRDefault="005E50EB" w:rsidP="001D6A99">
            <w:pPr>
              <w:rPr>
                <w:rFonts w:ascii="Times New Roman" w:hAnsi="Times New Roman" w:cs="Times New Roman"/>
                <w:bCs/>
                <w:sz w:val="24"/>
                <w:szCs w:val="24"/>
              </w:rPr>
            </w:pPr>
            <w:r w:rsidRPr="005E50EB">
              <w:rPr>
                <w:rFonts w:ascii="Times New Roman" w:hAnsi="Times New Roman" w:cs="Times New Roman"/>
                <w:bCs/>
                <w:sz w:val="24"/>
                <w:szCs w:val="24"/>
              </w:rPr>
              <w:t>1 544 734,6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E50EB" w:rsidRPr="005E50EB" w:rsidRDefault="005E50EB" w:rsidP="001D6A99">
            <w:pPr>
              <w:jc w:val="center"/>
              <w:rPr>
                <w:rFonts w:ascii="Times New Roman" w:hAnsi="Times New Roman" w:cs="Times New Roman"/>
                <w:bCs/>
                <w:sz w:val="24"/>
                <w:szCs w:val="24"/>
              </w:rPr>
            </w:pPr>
            <w:r w:rsidRPr="005E50EB">
              <w:rPr>
                <w:rFonts w:ascii="Times New Roman" w:hAnsi="Times New Roman" w:cs="Times New Roman"/>
                <w:bCs/>
                <w:sz w:val="24"/>
                <w:szCs w:val="24"/>
              </w:rPr>
              <w:t xml:space="preserve">259 967,1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E50EB" w:rsidRPr="005E50EB" w:rsidRDefault="005E50EB" w:rsidP="001D6A99">
            <w:pPr>
              <w:jc w:val="center"/>
              <w:rPr>
                <w:rFonts w:ascii="Times New Roman" w:hAnsi="Times New Roman" w:cs="Times New Roman"/>
                <w:bCs/>
                <w:sz w:val="24"/>
                <w:szCs w:val="24"/>
                <w:lang w:eastAsia="ru-RU"/>
              </w:rPr>
            </w:pPr>
            <w:r w:rsidRPr="005E50EB">
              <w:rPr>
                <w:rFonts w:ascii="Times New Roman" w:hAnsi="Times New Roman" w:cs="Times New Roman"/>
                <w:bCs/>
                <w:sz w:val="24"/>
                <w:szCs w:val="24"/>
                <w:lang w:eastAsia="ru-RU"/>
              </w:rPr>
              <w:t>365 416,3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E50EB" w:rsidRPr="005441D7" w:rsidRDefault="005E50EB" w:rsidP="002A4444">
            <w:pPr>
              <w:jc w:val="center"/>
              <w:rPr>
                <w:rFonts w:ascii="Times New Roman" w:hAnsi="Times New Roman" w:cs="Times New Roman"/>
                <w:bCs/>
                <w:sz w:val="24"/>
                <w:szCs w:val="24"/>
                <w:lang w:eastAsia="ru-RU"/>
              </w:rPr>
            </w:pPr>
            <w:r w:rsidRPr="005441D7">
              <w:rPr>
                <w:rFonts w:ascii="Times New Roman" w:hAnsi="Times New Roman" w:cs="Times New Roman"/>
                <w:bCs/>
                <w:sz w:val="24"/>
                <w:szCs w:val="24"/>
                <w:lang w:eastAsia="ru-RU"/>
              </w:rPr>
              <w:t>306 450,4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E50EB" w:rsidRPr="005441D7" w:rsidRDefault="005E50EB" w:rsidP="002A4444">
            <w:pPr>
              <w:jc w:val="center"/>
              <w:rPr>
                <w:rFonts w:ascii="Times New Roman" w:hAnsi="Times New Roman" w:cs="Times New Roman"/>
                <w:bCs/>
                <w:sz w:val="24"/>
                <w:szCs w:val="24"/>
                <w:lang w:eastAsia="ru-RU"/>
              </w:rPr>
            </w:pPr>
            <w:r w:rsidRPr="005441D7">
              <w:rPr>
                <w:rFonts w:ascii="Times New Roman" w:hAnsi="Times New Roman" w:cs="Times New Roman"/>
                <w:bCs/>
                <w:sz w:val="24"/>
                <w:szCs w:val="24"/>
                <w:lang w:eastAsia="ru-RU"/>
              </w:rPr>
              <w:t>306 450,4</w:t>
            </w:r>
          </w:p>
          <w:p w:rsidR="005E50EB" w:rsidRPr="005441D7" w:rsidRDefault="005E50EB" w:rsidP="002A4444">
            <w:pPr>
              <w:rPr>
                <w:rFonts w:ascii="Times New Roman" w:hAnsi="Times New Roman" w:cs="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E50EB" w:rsidRPr="005441D7" w:rsidRDefault="005E50EB" w:rsidP="002A4444">
            <w:pPr>
              <w:jc w:val="center"/>
              <w:rPr>
                <w:rFonts w:ascii="Times New Roman" w:hAnsi="Times New Roman" w:cs="Times New Roman"/>
                <w:bCs/>
                <w:sz w:val="24"/>
                <w:szCs w:val="24"/>
                <w:lang w:eastAsia="ru-RU"/>
              </w:rPr>
            </w:pPr>
            <w:r w:rsidRPr="005441D7">
              <w:rPr>
                <w:rFonts w:ascii="Times New Roman" w:hAnsi="Times New Roman" w:cs="Times New Roman"/>
                <w:bCs/>
                <w:sz w:val="24"/>
                <w:szCs w:val="24"/>
                <w:lang w:eastAsia="ru-RU"/>
              </w:rPr>
              <w:t>306 450,4</w:t>
            </w:r>
          </w:p>
        </w:tc>
      </w:tr>
      <w:tr w:rsidR="005E50EB" w:rsidRPr="005441D7" w:rsidTr="000A082D">
        <w:trPr>
          <w:trHeight w:val="1189"/>
          <w:jc w:val="center"/>
        </w:trPr>
        <w:tc>
          <w:tcPr>
            <w:tcW w:w="1811" w:type="dxa"/>
            <w:tcBorders>
              <w:left w:val="single" w:sz="4" w:space="0" w:color="auto"/>
              <w:right w:val="single" w:sz="4" w:space="0" w:color="auto"/>
            </w:tcBorders>
            <w:vAlign w:val="center"/>
          </w:tcPr>
          <w:p w:rsidR="005E50EB" w:rsidRPr="005B53B5" w:rsidRDefault="005E50EB" w:rsidP="000A082D">
            <w:pPr>
              <w:rPr>
                <w:rFonts w:ascii="Times New Roman" w:eastAsia="Times New Roman" w:hAnsi="Times New Roman" w:cs="Times New Roman"/>
                <w:sz w:val="24"/>
                <w:szCs w:val="24"/>
                <w:lang w:eastAsia="ru-RU"/>
              </w:rPr>
            </w:pPr>
          </w:p>
        </w:tc>
        <w:tc>
          <w:tcPr>
            <w:tcW w:w="2552" w:type="dxa"/>
            <w:tcBorders>
              <w:left w:val="single" w:sz="4" w:space="0" w:color="auto"/>
              <w:right w:val="single" w:sz="4" w:space="0" w:color="auto"/>
            </w:tcBorders>
            <w:shd w:val="clear" w:color="auto" w:fill="FFFFFF"/>
          </w:tcPr>
          <w:p w:rsidR="005E50EB" w:rsidRPr="005B53B5" w:rsidRDefault="005E50EB" w:rsidP="000A082D">
            <w:pPr>
              <w:rPr>
                <w:rFonts w:ascii="Times New Roman" w:eastAsia="Times New Roman" w:hAnsi="Times New Roman" w:cs="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5E50EB" w:rsidRPr="005B53B5" w:rsidRDefault="005E50EB" w:rsidP="000A082D">
            <w:pPr>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Средства бюджета Сергиево-Посадского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E50EB" w:rsidRPr="005E50EB" w:rsidRDefault="005E50EB" w:rsidP="001D6A99">
            <w:pPr>
              <w:jc w:val="center"/>
              <w:rPr>
                <w:rFonts w:ascii="Times New Roman" w:hAnsi="Times New Roman" w:cs="Times New Roman"/>
                <w:bCs/>
                <w:sz w:val="24"/>
                <w:szCs w:val="24"/>
              </w:rPr>
            </w:pPr>
            <w:r w:rsidRPr="005E50EB">
              <w:rPr>
                <w:rFonts w:ascii="Times New Roman" w:hAnsi="Times New Roman" w:cs="Times New Roman"/>
                <w:bCs/>
                <w:sz w:val="24"/>
                <w:szCs w:val="24"/>
              </w:rPr>
              <w:t>1 513 123,8</w:t>
            </w:r>
          </w:p>
          <w:p w:rsidR="005E50EB" w:rsidRPr="005E50EB" w:rsidRDefault="005E50EB" w:rsidP="001D6A99">
            <w:pPr>
              <w:jc w:val="center"/>
              <w:rPr>
                <w:rFonts w:ascii="Times New Roman" w:hAnsi="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E50EB" w:rsidRPr="005E50EB" w:rsidRDefault="005E50EB" w:rsidP="001D6A99">
            <w:pPr>
              <w:jc w:val="center"/>
              <w:rPr>
                <w:rFonts w:ascii="Times New Roman" w:hAnsi="Times New Roman" w:cs="Times New Roman"/>
                <w:bCs/>
                <w:sz w:val="24"/>
                <w:szCs w:val="24"/>
              </w:rPr>
            </w:pPr>
            <w:r w:rsidRPr="005E50EB">
              <w:rPr>
                <w:rFonts w:ascii="Times New Roman" w:hAnsi="Times New Roman" w:cs="Times New Roman"/>
                <w:bCs/>
                <w:sz w:val="24"/>
                <w:szCs w:val="24"/>
              </w:rPr>
              <w:t xml:space="preserve">259 610,9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E50EB" w:rsidRPr="005E50EB" w:rsidRDefault="005E50EB" w:rsidP="001D6A99">
            <w:pPr>
              <w:jc w:val="center"/>
              <w:rPr>
                <w:rFonts w:ascii="Times New Roman" w:hAnsi="Times New Roman" w:cs="Times New Roman"/>
                <w:bCs/>
                <w:sz w:val="24"/>
                <w:szCs w:val="24"/>
                <w:lang w:eastAsia="ru-RU"/>
              </w:rPr>
            </w:pPr>
            <w:r w:rsidRPr="005E50EB">
              <w:rPr>
                <w:rFonts w:ascii="Times New Roman" w:hAnsi="Times New Roman" w:cs="Times New Roman"/>
                <w:bCs/>
                <w:sz w:val="24"/>
                <w:szCs w:val="24"/>
                <w:lang w:eastAsia="ru-RU"/>
              </w:rPr>
              <w:t>334 161,7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E50EB" w:rsidRPr="005441D7" w:rsidRDefault="005E50EB" w:rsidP="002A4444">
            <w:pPr>
              <w:jc w:val="center"/>
              <w:rPr>
                <w:rFonts w:ascii="Times New Roman" w:hAnsi="Times New Roman" w:cs="Times New Roman"/>
                <w:bCs/>
                <w:sz w:val="24"/>
                <w:szCs w:val="24"/>
                <w:lang w:eastAsia="ru-RU"/>
              </w:rPr>
            </w:pPr>
            <w:r w:rsidRPr="005441D7">
              <w:rPr>
                <w:rFonts w:ascii="Times New Roman" w:hAnsi="Times New Roman" w:cs="Times New Roman"/>
                <w:bCs/>
                <w:sz w:val="24"/>
                <w:szCs w:val="24"/>
                <w:lang w:eastAsia="ru-RU"/>
              </w:rPr>
              <w:t>306 450,4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E50EB" w:rsidRPr="005441D7" w:rsidRDefault="005E50EB" w:rsidP="002A4444">
            <w:pPr>
              <w:jc w:val="center"/>
              <w:rPr>
                <w:rFonts w:ascii="Times New Roman" w:hAnsi="Times New Roman" w:cs="Times New Roman"/>
                <w:bCs/>
                <w:sz w:val="24"/>
                <w:szCs w:val="24"/>
                <w:lang w:eastAsia="ru-RU"/>
              </w:rPr>
            </w:pPr>
            <w:r w:rsidRPr="005441D7">
              <w:rPr>
                <w:rFonts w:ascii="Times New Roman" w:hAnsi="Times New Roman" w:cs="Times New Roman"/>
                <w:bCs/>
                <w:sz w:val="24"/>
                <w:szCs w:val="24"/>
                <w:lang w:eastAsia="ru-RU"/>
              </w:rPr>
              <w:t>306 450,4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E50EB" w:rsidRPr="005441D7" w:rsidRDefault="005E50EB" w:rsidP="002A4444">
            <w:pPr>
              <w:jc w:val="center"/>
              <w:rPr>
                <w:rFonts w:ascii="Times New Roman" w:hAnsi="Times New Roman" w:cs="Times New Roman"/>
                <w:bCs/>
                <w:sz w:val="24"/>
                <w:szCs w:val="24"/>
                <w:lang w:eastAsia="ru-RU"/>
              </w:rPr>
            </w:pPr>
            <w:r w:rsidRPr="005441D7">
              <w:rPr>
                <w:rFonts w:ascii="Times New Roman" w:hAnsi="Times New Roman" w:cs="Times New Roman"/>
                <w:bCs/>
                <w:sz w:val="24"/>
                <w:szCs w:val="24"/>
                <w:lang w:eastAsia="ru-RU"/>
              </w:rPr>
              <w:t>306 450,4</w:t>
            </w:r>
          </w:p>
        </w:tc>
      </w:tr>
      <w:tr w:rsidR="00B927FA" w:rsidRPr="005441D7" w:rsidTr="002B1371">
        <w:trPr>
          <w:trHeight w:val="1060"/>
          <w:jc w:val="center"/>
        </w:trPr>
        <w:tc>
          <w:tcPr>
            <w:tcW w:w="1811" w:type="dxa"/>
            <w:tcBorders>
              <w:left w:val="single" w:sz="4" w:space="0" w:color="auto"/>
              <w:right w:val="single" w:sz="4" w:space="0" w:color="auto"/>
            </w:tcBorders>
            <w:vAlign w:val="center"/>
          </w:tcPr>
          <w:p w:rsidR="00B927FA" w:rsidRPr="005B53B5" w:rsidRDefault="00B927FA" w:rsidP="000A082D">
            <w:pPr>
              <w:rPr>
                <w:rFonts w:ascii="Times New Roman" w:eastAsia="Times New Roman" w:hAnsi="Times New Roman" w:cs="Times New Roman"/>
                <w:sz w:val="24"/>
                <w:szCs w:val="24"/>
                <w:lang w:eastAsia="ru-RU"/>
              </w:rPr>
            </w:pPr>
          </w:p>
        </w:tc>
        <w:tc>
          <w:tcPr>
            <w:tcW w:w="2552" w:type="dxa"/>
            <w:tcBorders>
              <w:left w:val="single" w:sz="4" w:space="0" w:color="auto"/>
              <w:right w:val="single" w:sz="4" w:space="0" w:color="auto"/>
            </w:tcBorders>
            <w:shd w:val="clear" w:color="auto" w:fill="FFFFFF"/>
          </w:tcPr>
          <w:p w:rsidR="00B927FA" w:rsidRPr="005B53B5" w:rsidRDefault="00B927FA" w:rsidP="000A082D">
            <w:pPr>
              <w:rPr>
                <w:rFonts w:ascii="Times New Roman" w:eastAsia="Times New Roman" w:hAnsi="Times New Roman" w:cs="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B927FA" w:rsidRPr="005B53B5" w:rsidRDefault="00B927FA" w:rsidP="001D21D0">
            <w:pPr>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927FA" w:rsidRPr="005441D7" w:rsidRDefault="0007229D" w:rsidP="002A4444">
            <w:pPr>
              <w:jc w:val="center"/>
              <w:rPr>
                <w:rFonts w:ascii="Times New Roman" w:hAnsi="Times New Roman" w:cs="Times New Roman"/>
                <w:bCs/>
                <w:sz w:val="24"/>
                <w:szCs w:val="24"/>
              </w:rPr>
            </w:pPr>
            <w:r w:rsidRPr="005441D7">
              <w:rPr>
                <w:rFonts w:ascii="Times New Roman" w:hAnsi="Times New Roman" w:cs="Times New Roman"/>
                <w:bCs/>
                <w:sz w:val="24"/>
                <w:szCs w:val="24"/>
              </w:rPr>
              <w:t>21 756,0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27FA" w:rsidRPr="005441D7" w:rsidRDefault="00B927FA" w:rsidP="002A4444">
            <w:pPr>
              <w:jc w:val="center"/>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927FA" w:rsidRPr="005441D7" w:rsidRDefault="00B927FA" w:rsidP="0007229D">
            <w:pPr>
              <w:jc w:val="center"/>
              <w:rPr>
                <w:rFonts w:ascii="Times New Roman" w:hAnsi="Times New Roman" w:cs="Times New Roman"/>
                <w:bCs/>
                <w:sz w:val="24"/>
                <w:szCs w:val="24"/>
                <w:lang w:eastAsia="ru-RU"/>
              </w:rPr>
            </w:pPr>
            <w:r w:rsidRPr="005441D7">
              <w:rPr>
                <w:rFonts w:ascii="Times New Roman" w:hAnsi="Times New Roman" w:cs="Times New Roman"/>
                <w:bCs/>
                <w:sz w:val="24"/>
                <w:szCs w:val="24"/>
                <w:lang w:eastAsia="ru-RU"/>
              </w:rPr>
              <w:t>21 </w:t>
            </w:r>
            <w:r w:rsidR="0007229D" w:rsidRPr="005441D7">
              <w:rPr>
                <w:rFonts w:ascii="Times New Roman" w:hAnsi="Times New Roman" w:cs="Times New Roman"/>
                <w:bCs/>
                <w:sz w:val="24"/>
                <w:szCs w:val="24"/>
                <w:lang w:eastAsia="ru-RU"/>
              </w:rPr>
              <w:t>756</w:t>
            </w:r>
            <w:r w:rsidRPr="005441D7">
              <w:rPr>
                <w:rFonts w:ascii="Times New Roman" w:hAnsi="Times New Roman" w:cs="Times New Roman"/>
                <w:bCs/>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927FA" w:rsidRPr="005441D7" w:rsidRDefault="00B927FA" w:rsidP="002A4444">
            <w:pPr>
              <w:jc w:val="center"/>
              <w:rPr>
                <w:rFonts w:ascii="Times New Roman" w:hAnsi="Times New Roman" w:cs="Times New Roman"/>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927FA" w:rsidRPr="005441D7" w:rsidRDefault="00B927FA" w:rsidP="002A4444">
            <w:pPr>
              <w:jc w:val="center"/>
              <w:rPr>
                <w:rFonts w:ascii="Times New Roman" w:hAnsi="Times New Roman" w:cs="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927FA" w:rsidRPr="005441D7" w:rsidRDefault="00B927FA" w:rsidP="002A4444">
            <w:pPr>
              <w:jc w:val="center"/>
              <w:rPr>
                <w:rFonts w:ascii="Times New Roman" w:hAnsi="Times New Roman" w:cs="Times New Roman"/>
                <w:bCs/>
                <w:sz w:val="24"/>
                <w:szCs w:val="24"/>
                <w:lang w:eastAsia="ru-RU"/>
              </w:rPr>
            </w:pPr>
          </w:p>
        </w:tc>
      </w:tr>
      <w:tr w:rsidR="00B927FA" w:rsidRPr="005441D7" w:rsidTr="002B1371">
        <w:trPr>
          <w:trHeight w:val="2126"/>
          <w:jc w:val="center"/>
        </w:trPr>
        <w:tc>
          <w:tcPr>
            <w:tcW w:w="1811" w:type="dxa"/>
            <w:tcBorders>
              <w:left w:val="single" w:sz="4" w:space="0" w:color="auto"/>
              <w:right w:val="single" w:sz="4" w:space="0" w:color="auto"/>
            </w:tcBorders>
            <w:vAlign w:val="center"/>
          </w:tcPr>
          <w:p w:rsidR="00B927FA" w:rsidRPr="005B53B5" w:rsidRDefault="00B927FA" w:rsidP="000A082D">
            <w:pPr>
              <w:rPr>
                <w:rFonts w:ascii="Times New Roman" w:eastAsia="Times New Roman" w:hAnsi="Times New Roman" w:cs="Times New Roman"/>
                <w:sz w:val="24"/>
                <w:szCs w:val="24"/>
                <w:lang w:eastAsia="ru-RU"/>
              </w:rPr>
            </w:pPr>
          </w:p>
        </w:tc>
        <w:tc>
          <w:tcPr>
            <w:tcW w:w="2552" w:type="dxa"/>
            <w:tcBorders>
              <w:left w:val="single" w:sz="4" w:space="0" w:color="auto"/>
              <w:right w:val="single" w:sz="4" w:space="0" w:color="auto"/>
            </w:tcBorders>
            <w:shd w:val="clear" w:color="auto" w:fill="FFFFFF"/>
          </w:tcPr>
          <w:p w:rsidR="00B927FA" w:rsidRPr="005B53B5" w:rsidRDefault="00B927FA" w:rsidP="000A082D">
            <w:pPr>
              <w:rPr>
                <w:rFonts w:ascii="Times New Roman" w:eastAsia="Times New Roman" w:hAnsi="Times New Roman" w:cs="Times New Roman"/>
                <w:sz w:val="24"/>
                <w:szCs w:val="24"/>
                <w:lang w:eastAsia="ru-RU"/>
              </w:rPr>
            </w:pP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2A4444" w:rsidRPr="005B53B5" w:rsidRDefault="00B927FA" w:rsidP="002B1371">
            <w:pPr>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 xml:space="preserve">Средства </w:t>
            </w:r>
            <w:r w:rsidR="002A4444" w:rsidRPr="005B53B5">
              <w:rPr>
                <w:rFonts w:ascii="Times New Roman" w:eastAsia="Times New Roman" w:hAnsi="Times New Roman" w:cs="Times New Roman"/>
                <w:sz w:val="24"/>
                <w:szCs w:val="24"/>
                <w:lang w:eastAsia="ru-RU"/>
              </w:rPr>
              <w:t xml:space="preserve">городских и сельских  поселений </w:t>
            </w:r>
            <w:r w:rsidR="00EA6132" w:rsidRPr="005B53B5">
              <w:rPr>
                <w:rFonts w:ascii="Times New Roman" w:eastAsia="Times New Roman" w:hAnsi="Times New Roman" w:cs="Times New Roman"/>
                <w:sz w:val="24"/>
                <w:szCs w:val="24"/>
                <w:lang w:eastAsia="ru-RU"/>
              </w:rPr>
              <w:t>Сергиево-Посадского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927FA" w:rsidRPr="005441D7" w:rsidRDefault="004863E9" w:rsidP="0007229D">
            <w:pPr>
              <w:jc w:val="center"/>
              <w:rPr>
                <w:rFonts w:ascii="Times New Roman" w:hAnsi="Times New Roman" w:cs="Times New Roman"/>
                <w:bCs/>
                <w:sz w:val="24"/>
                <w:szCs w:val="24"/>
              </w:rPr>
            </w:pPr>
            <w:r w:rsidRPr="005441D7">
              <w:rPr>
                <w:rFonts w:ascii="Times New Roman" w:hAnsi="Times New Roman" w:cs="Times New Roman"/>
                <w:bCs/>
                <w:sz w:val="24"/>
                <w:szCs w:val="24"/>
              </w:rPr>
              <w:t>9</w:t>
            </w:r>
            <w:r w:rsidR="0007229D" w:rsidRPr="005441D7">
              <w:rPr>
                <w:rFonts w:ascii="Times New Roman" w:hAnsi="Times New Roman" w:cs="Times New Roman"/>
                <w:bCs/>
                <w:sz w:val="24"/>
                <w:szCs w:val="24"/>
              </w:rPr>
              <w:t> 854,8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27FA" w:rsidRPr="005441D7" w:rsidRDefault="00B927FA" w:rsidP="002A4444">
            <w:pPr>
              <w:jc w:val="center"/>
              <w:rPr>
                <w:rFonts w:ascii="Times New Roman" w:hAnsi="Times New Roman" w:cs="Times New Roman"/>
                <w:bCs/>
                <w:sz w:val="24"/>
                <w:szCs w:val="24"/>
              </w:rPr>
            </w:pPr>
            <w:r w:rsidRPr="005441D7">
              <w:rPr>
                <w:rFonts w:ascii="Times New Roman" w:hAnsi="Times New Roman" w:cs="Times New Roman"/>
                <w:bCs/>
                <w:sz w:val="24"/>
                <w:szCs w:val="24"/>
              </w:rPr>
              <w:t>356,2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927FA" w:rsidRPr="005441D7" w:rsidRDefault="004863E9" w:rsidP="0007229D">
            <w:pPr>
              <w:jc w:val="center"/>
              <w:rPr>
                <w:rFonts w:ascii="Times New Roman" w:hAnsi="Times New Roman" w:cs="Times New Roman"/>
                <w:bCs/>
                <w:sz w:val="24"/>
                <w:szCs w:val="24"/>
                <w:lang w:eastAsia="ru-RU"/>
              </w:rPr>
            </w:pPr>
            <w:r w:rsidRPr="005441D7">
              <w:rPr>
                <w:rFonts w:ascii="Times New Roman" w:hAnsi="Times New Roman" w:cs="Times New Roman"/>
                <w:bCs/>
                <w:sz w:val="24"/>
                <w:szCs w:val="24"/>
                <w:lang w:eastAsia="ru-RU"/>
              </w:rPr>
              <w:t>9 4</w:t>
            </w:r>
            <w:r w:rsidR="0007229D" w:rsidRPr="005441D7">
              <w:rPr>
                <w:rFonts w:ascii="Times New Roman" w:hAnsi="Times New Roman" w:cs="Times New Roman"/>
                <w:bCs/>
                <w:sz w:val="24"/>
                <w:szCs w:val="24"/>
                <w:lang w:eastAsia="ru-RU"/>
              </w:rPr>
              <w:t>9</w:t>
            </w:r>
            <w:r w:rsidRPr="005441D7">
              <w:rPr>
                <w:rFonts w:ascii="Times New Roman" w:hAnsi="Times New Roman" w:cs="Times New Roman"/>
                <w:bCs/>
                <w:sz w:val="24"/>
                <w:szCs w:val="24"/>
                <w:lang w:eastAsia="ru-RU"/>
              </w:rPr>
              <w:t>8,</w:t>
            </w:r>
            <w:r w:rsidR="0007229D" w:rsidRPr="005441D7">
              <w:rPr>
                <w:rFonts w:ascii="Times New Roman" w:hAnsi="Times New Roman" w:cs="Times New Roman"/>
                <w:bCs/>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927FA" w:rsidRPr="005441D7" w:rsidRDefault="00B927FA" w:rsidP="002A4444">
            <w:pPr>
              <w:jc w:val="center"/>
              <w:rPr>
                <w:rFonts w:ascii="Times New Roman" w:hAnsi="Times New Roman" w:cs="Times New Roman"/>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927FA" w:rsidRPr="005441D7" w:rsidRDefault="00B927FA" w:rsidP="002A4444">
            <w:pPr>
              <w:jc w:val="center"/>
              <w:rPr>
                <w:rFonts w:ascii="Times New Roman" w:hAnsi="Times New Roman" w:cs="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927FA" w:rsidRPr="005441D7" w:rsidRDefault="00B927FA" w:rsidP="002A4444">
            <w:pPr>
              <w:jc w:val="center"/>
              <w:rPr>
                <w:rFonts w:ascii="Times New Roman" w:hAnsi="Times New Roman" w:cs="Times New Roman"/>
                <w:bCs/>
                <w:sz w:val="24"/>
                <w:szCs w:val="24"/>
                <w:lang w:eastAsia="ru-RU"/>
              </w:rPr>
            </w:pPr>
          </w:p>
        </w:tc>
      </w:tr>
      <w:tr w:rsidR="00FF6478" w:rsidRPr="005B53B5" w:rsidTr="000A082D">
        <w:trPr>
          <w:trHeight w:val="296"/>
          <w:jc w:val="center"/>
        </w:trPr>
        <w:tc>
          <w:tcPr>
            <w:tcW w:w="1811" w:type="dxa"/>
            <w:tcBorders>
              <w:top w:val="single" w:sz="4" w:space="0" w:color="auto"/>
              <w:left w:val="single" w:sz="4" w:space="0" w:color="auto"/>
              <w:right w:val="single" w:sz="4" w:space="0" w:color="auto"/>
            </w:tcBorders>
            <w:shd w:val="clear" w:color="auto" w:fill="FFFFFF"/>
            <w:hideMark/>
          </w:tcPr>
          <w:p w:rsidR="00EA46CB" w:rsidRPr="005B53B5" w:rsidRDefault="00EA46CB" w:rsidP="000A082D">
            <w:pPr>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Планируемые результаты реализации Подпрограммы</w:t>
            </w:r>
          </w:p>
        </w:tc>
        <w:tc>
          <w:tcPr>
            <w:tcW w:w="2552" w:type="dxa"/>
            <w:tcBorders>
              <w:top w:val="single" w:sz="4" w:space="0" w:color="auto"/>
              <w:left w:val="single" w:sz="4" w:space="0" w:color="auto"/>
              <w:right w:val="single" w:sz="4" w:space="0" w:color="auto"/>
            </w:tcBorders>
            <w:shd w:val="clear" w:color="auto" w:fill="FFFFFF"/>
          </w:tcPr>
          <w:p w:rsidR="00EA46CB" w:rsidRPr="005B53B5" w:rsidRDefault="00EA46CB" w:rsidP="000A082D">
            <w:pPr>
              <w:autoSpaceDE w:val="0"/>
              <w:autoSpaceDN w:val="0"/>
              <w:adjustRightInd w:val="0"/>
              <w:rPr>
                <w:rFonts w:ascii="Times New Roman" w:eastAsia="Calibri" w:hAnsi="Times New Roman" w:cs="Times New Roman"/>
                <w:sz w:val="24"/>
                <w:szCs w:val="24"/>
              </w:rPr>
            </w:pPr>
          </w:p>
        </w:tc>
        <w:tc>
          <w:tcPr>
            <w:tcW w:w="10449" w:type="dxa"/>
            <w:gridSpan w:val="7"/>
            <w:tcBorders>
              <w:top w:val="single" w:sz="4" w:space="0" w:color="auto"/>
              <w:left w:val="single" w:sz="4" w:space="0" w:color="auto"/>
              <w:right w:val="single" w:sz="4" w:space="0" w:color="auto"/>
            </w:tcBorders>
            <w:shd w:val="clear" w:color="auto" w:fill="FFFFFF"/>
            <w:hideMark/>
          </w:tcPr>
          <w:p w:rsidR="00EA46CB" w:rsidRPr="005B53B5" w:rsidRDefault="00EA46CB" w:rsidP="000A082D">
            <w:pPr>
              <w:autoSpaceDE w:val="0"/>
              <w:autoSpaceDN w:val="0"/>
              <w:adjustRightInd w:val="0"/>
              <w:rPr>
                <w:rFonts w:ascii="Times New Roman" w:eastAsia="Calibri" w:hAnsi="Times New Roman" w:cs="Times New Roman"/>
                <w:sz w:val="24"/>
                <w:szCs w:val="24"/>
              </w:rPr>
            </w:pPr>
            <w:r w:rsidRPr="005B53B5">
              <w:rPr>
                <w:rFonts w:ascii="Times New Roman" w:eastAsia="Calibri" w:hAnsi="Times New Roman" w:cs="Times New Roman"/>
                <w:sz w:val="24"/>
                <w:szCs w:val="24"/>
              </w:rPr>
              <w:t>Доля обращений граждан, рассмотренных без нарушений установленных сроков, в общем числе обращений, на уровне 100 процентов.</w:t>
            </w:r>
          </w:p>
          <w:p w:rsidR="00EA46CB" w:rsidRPr="005B53B5" w:rsidRDefault="00EA46CB" w:rsidP="000A082D">
            <w:pPr>
              <w:autoSpaceDE w:val="0"/>
              <w:autoSpaceDN w:val="0"/>
              <w:adjustRightInd w:val="0"/>
              <w:rPr>
                <w:rFonts w:ascii="Times New Roman" w:eastAsia="Calibri" w:hAnsi="Times New Roman" w:cs="Times New Roman"/>
                <w:sz w:val="24"/>
                <w:szCs w:val="24"/>
              </w:rPr>
            </w:pPr>
            <w:r w:rsidRPr="005B53B5">
              <w:rPr>
                <w:rFonts w:ascii="Times New Roman" w:eastAsia="Calibri" w:hAnsi="Times New Roman" w:cs="Times New Roman"/>
                <w:sz w:val="24"/>
                <w:szCs w:val="24"/>
              </w:rPr>
              <w:t>Доля нормативно-правовых актов, разработанных без нарушений сроков реализации поручений, от общего количества разработанных на основании поручений нормативно-правовых актов, на уровне 100 процентов.</w:t>
            </w:r>
          </w:p>
          <w:p w:rsidR="00EA46CB" w:rsidRPr="005B53B5" w:rsidRDefault="00EA46CB" w:rsidP="000A082D">
            <w:pPr>
              <w:jc w:val="both"/>
              <w:rPr>
                <w:rFonts w:ascii="Times New Roman" w:eastAsia="Calibri" w:hAnsi="Times New Roman" w:cs="Times New Roman"/>
                <w:sz w:val="24"/>
                <w:szCs w:val="24"/>
              </w:rPr>
            </w:pPr>
            <w:r w:rsidRPr="005B53B5">
              <w:rPr>
                <w:rFonts w:ascii="Times New Roman" w:eastAsia="Calibri" w:hAnsi="Times New Roman" w:cs="Times New Roman"/>
                <w:sz w:val="24"/>
                <w:szCs w:val="24"/>
              </w:rPr>
              <w:t>Доля выплаченных объемов денежного содержания, дополнительных выплат и заработной платы от запланированных к выплате на уровне 100 процентов.</w:t>
            </w:r>
          </w:p>
          <w:p w:rsidR="003125AA" w:rsidRPr="005B53B5" w:rsidRDefault="003125AA" w:rsidP="003125AA">
            <w:pPr>
              <w:jc w:val="both"/>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Доля жалоб, поступивших на портал «Добродел», по которым нарушен срок подготовки ответа, к общему количеству жалоб, поступивших на портал (за месяц, предшествующий отчетному периоду», на уровне 0 процентов.</w:t>
            </w:r>
          </w:p>
          <w:p w:rsidR="003125AA" w:rsidRPr="005B53B5" w:rsidRDefault="003125AA" w:rsidP="003125AA">
            <w:pPr>
              <w:jc w:val="both"/>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Доля жалоб, поступивших на портал «Добродел», ответ по которым гражданином отмечен как неудовлетворительный и отправлен на повторное рассмотрение, к общему количеству жалоб, поступивших на портал (за месяц, предшествующий отчетному периоду», на уровне 5 процентов.</w:t>
            </w:r>
          </w:p>
        </w:tc>
      </w:tr>
    </w:tbl>
    <w:p w:rsidR="00EA46CB" w:rsidRPr="005B53B5" w:rsidRDefault="00EA46CB" w:rsidP="00EA46CB">
      <w:pPr>
        <w:rPr>
          <w:rFonts w:ascii="Times New Roman" w:eastAsia="Times New Roman" w:hAnsi="Times New Roman" w:cs="Times New Roman"/>
          <w:sz w:val="24"/>
          <w:szCs w:val="24"/>
          <w:lang w:eastAsia="ru-RU"/>
        </w:rPr>
      </w:pPr>
    </w:p>
    <w:p w:rsidR="00071275" w:rsidRPr="005B53B5" w:rsidRDefault="00071275" w:rsidP="00EA46CB">
      <w:pPr>
        <w:jc w:val="center"/>
        <w:rPr>
          <w:rFonts w:ascii="Times New Roman" w:hAnsi="Times New Roman" w:cs="Times New Roman"/>
          <w:sz w:val="24"/>
          <w:szCs w:val="24"/>
        </w:rPr>
      </w:pPr>
    </w:p>
    <w:p w:rsidR="00071275" w:rsidRPr="005B53B5" w:rsidRDefault="00071275" w:rsidP="00EA46CB">
      <w:pPr>
        <w:jc w:val="center"/>
        <w:rPr>
          <w:rFonts w:ascii="Times New Roman" w:hAnsi="Times New Roman" w:cs="Times New Roman"/>
          <w:sz w:val="24"/>
          <w:szCs w:val="24"/>
        </w:rPr>
      </w:pPr>
    </w:p>
    <w:p w:rsidR="00071275" w:rsidRPr="005B53B5" w:rsidRDefault="00071275" w:rsidP="00EA46CB">
      <w:pPr>
        <w:jc w:val="center"/>
        <w:rPr>
          <w:rFonts w:ascii="Times New Roman" w:hAnsi="Times New Roman" w:cs="Times New Roman"/>
          <w:sz w:val="24"/>
          <w:szCs w:val="24"/>
        </w:rPr>
      </w:pPr>
    </w:p>
    <w:p w:rsidR="00EA46CB" w:rsidRPr="005B53B5" w:rsidRDefault="008666FC" w:rsidP="00EA46CB">
      <w:pPr>
        <w:jc w:val="center"/>
        <w:rPr>
          <w:rFonts w:ascii="Times New Roman" w:eastAsia="Times New Roman" w:hAnsi="Times New Roman" w:cs="Times New Roman"/>
          <w:sz w:val="24"/>
          <w:szCs w:val="24"/>
          <w:lang w:eastAsia="ru-RU"/>
        </w:rPr>
      </w:pPr>
      <w:r w:rsidRPr="005B53B5">
        <w:rPr>
          <w:rFonts w:ascii="Times New Roman" w:hAnsi="Times New Roman" w:cs="Times New Roman"/>
          <w:sz w:val="24"/>
          <w:szCs w:val="24"/>
        </w:rPr>
        <w:t>9</w:t>
      </w:r>
      <w:r w:rsidR="00EA46CB" w:rsidRPr="005B53B5">
        <w:rPr>
          <w:rFonts w:ascii="Times New Roman" w:hAnsi="Times New Roman" w:cs="Times New Roman"/>
          <w:sz w:val="24"/>
          <w:szCs w:val="24"/>
        </w:rPr>
        <w:t>.5.1.</w:t>
      </w:r>
      <w:r w:rsidR="00EA46CB" w:rsidRPr="005B53B5">
        <w:rPr>
          <w:rFonts w:ascii="Times New Roman" w:eastAsia="Times New Roman" w:hAnsi="Times New Roman" w:cs="Times New Roman"/>
          <w:b/>
          <w:sz w:val="24"/>
          <w:szCs w:val="24"/>
          <w:lang w:eastAsia="ru-RU"/>
        </w:rPr>
        <w:t xml:space="preserve"> </w:t>
      </w:r>
      <w:r w:rsidR="00EA46CB" w:rsidRPr="005B53B5">
        <w:rPr>
          <w:rFonts w:ascii="Times New Roman" w:eastAsia="Times New Roman" w:hAnsi="Times New Roman" w:cs="Times New Roman"/>
          <w:sz w:val="24"/>
          <w:szCs w:val="24"/>
          <w:lang w:eastAsia="ru-RU"/>
        </w:rPr>
        <w:t>Цели и задачи подпрограммы</w:t>
      </w:r>
    </w:p>
    <w:p w:rsidR="00EA46CB" w:rsidRPr="005B53B5" w:rsidRDefault="00EA46CB" w:rsidP="00EA46CB">
      <w:pPr>
        <w:jc w:val="center"/>
        <w:rPr>
          <w:rFonts w:ascii="Times New Roman" w:eastAsia="Times New Roman" w:hAnsi="Times New Roman" w:cs="Times New Roman"/>
          <w:b/>
          <w:sz w:val="24"/>
          <w:szCs w:val="24"/>
          <w:lang w:eastAsia="ru-RU"/>
        </w:rPr>
      </w:pPr>
    </w:p>
    <w:p w:rsidR="00EA46CB" w:rsidRPr="005B53B5" w:rsidRDefault="00EA46CB" w:rsidP="00EA46CB">
      <w:pPr>
        <w:ind w:firstLine="708"/>
        <w:jc w:val="both"/>
        <w:rPr>
          <w:rFonts w:ascii="Times New Roman" w:eastAsia="Calibri" w:hAnsi="Times New Roman" w:cs="Times New Roman"/>
          <w:sz w:val="24"/>
          <w:szCs w:val="24"/>
        </w:rPr>
      </w:pPr>
      <w:r w:rsidRPr="005B53B5">
        <w:rPr>
          <w:rFonts w:ascii="Times New Roman" w:eastAsia="Times New Roman" w:hAnsi="Times New Roman" w:cs="Times New Roman"/>
          <w:lang w:eastAsia="ru-RU"/>
        </w:rPr>
        <w:t xml:space="preserve">Цель: </w:t>
      </w:r>
      <w:r w:rsidRPr="005B53B5">
        <w:rPr>
          <w:rFonts w:ascii="Times New Roman" w:eastAsia="Times New Roman" w:hAnsi="Times New Roman" w:cs="Times New Roman"/>
          <w:b/>
          <w:sz w:val="28"/>
          <w:szCs w:val="28"/>
          <w:lang w:eastAsia="ru-RU"/>
        </w:rPr>
        <w:t xml:space="preserve"> </w:t>
      </w:r>
      <w:r w:rsidRPr="005B53B5">
        <w:rPr>
          <w:rFonts w:ascii="Times New Roman" w:eastAsia="Calibri" w:hAnsi="Times New Roman" w:cs="Times New Roman"/>
          <w:sz w:val="24"/>
          <w:szCs w:val="24"/>
        </w:rPr>
        <w:t>Повышение эффективности организационного, нормативного, правового и финансового обеспечения, развития и укрепления материально-технической базы</w:t>
      </w:r>
      <w:r w:rsidR="00CD7CE1">
        <w:rPr>
          <w:rFonts w:ascii="Times New Roman" w:eastAsia="Calibri" w:hAnsi="Times New Roman" w:cs="Times New Roman"/>
          <w:sz w:val="24"/>
          <w:szCs w:val="24"/>
        </w:rPr>
        <w:t xml:space="preserve"> </w:t>
      </w:r>
      <w:r w:rsidRPr="005B53B5">
        <w:rPr>
          <w:rFonts w:ascii="Times New Roman" w:eastAsia="Calibri" w:hAnsi="Times New Roman" w:cs="Times New Roman"/>
          <w:sz w:val="24"/>
          <w:szCs w:val="24"/>
        </w:rPr>
        <w:t xml:space="preserve">администрации Сергиево-Посадского муниципального района  </w:t>
      </w:r>
      <w:r w:rsidRPr="005B53B5">
        <w:rPr>
          <w:rFonts w:ascii="Times New Roman" w:eastAsia="Times New Roman" w:hAnsi="Times New Roman" w:cs="Times New Roman"/>
          <w:sz w:val="24"/>
          <w:szCs w:val="24"/>
          <w:lang w:eastAsia="ru-RU"/>
        </w:rPr>
        <w:t>и финансового управления администрации Сергиево-Посадского муниципального района.</w:t>
      </w:r>
    </w:p>
    <w:p w:rsidR="00EA46CB" w:rsidRPr="005B53B5" w:rsidRDefault="00EA46CB" w:rsidP="00EA46CB">
      <w:pPr>
        <w:ind w:firstLine="708"/>
        <w:jc w:val="both"/>
        <w:rPr>
          <w:rFonts w:ascii="Times New Roman" w:eastAsia="Times New Roman" w:hAnsi="Times New Roman" w:cs="Times New Roman"/>
          <w:sz w:val="24"/>
          <w:szCs w:val="24"/>
          <w:lang w:eastAsia="ru-RU"/>
        </w:rPr>
      </w:pPr>
      <w:r w:rsidRPr="005B53B5">
        <w:rPr>
          <w:rFonts w:ascii="Times New Roman" w:eastAsia="Calibri" w:hAnsi="Times New Roman" w:cs="Times New Roman"/>
          <w:sz w:val="24"/>
          <w:szCs w:val="24"/>
        </w:rPr>
        <w:t>Задача:</w:t>
      </w:r>
      <w:r w:rsidRPr="005B53B5">
        <w:rPr>
          <w:rFonts w:ascii="Times New Roman" w:eastAsia="Times New Roman" w:hAnsi="Times New Roman" w:cs="Times New Roman"/>
          <w:sz w:val="24"/>
          <w:szCs w:val="24"/>
          <w:lang w:eastAsia="ru-RU"/>
        </w:rPr>
        <w:t xml:space="preserve"> Обеспечение деятельности администрации Сергиево-Посадского муниципального района и финансового управления администрации Сергиево-Посадского муниципального района.</w:t>
      </w:r>
    </w:p>
    <w:p w:rsidR="00EA46CB" w:rsidRPr="005B53B5" w:rsidRDefault="00EA46CB" w:rsidP="00EA46CB">
      <w:pPr>
        <w:ind w:firstLine="708"/>
        <w:jc w:val="both"/>
        <w:rPr>
          <w:rFonts w:ascii="Times New Roman" w:eastAsia="Times New Roman" w:hAnsi="Times New Roman" w:cs="Times New Roman"/>
          <w:sz w:val="24"/>
          <w:szCs w:val="24"/>
          <w:lang w:eastAsia="ru-RU"/>
        </w:rPr>
      </w:pPr>
    </w:p>
    <w:p w:rsidR="00EA46CB" w:rsidRPr="005B53B5" w:rsidRDefault="008666FC" w:rsidP="00EA46CB">
      <w:pPr>
        <w:autoSpaceDE w:val="0"/>
        <w:autoSpaceDN w:val="0"/>
        <w:adjustRightInd w:val="0"/>
        <w:ind w:left="720"/>
        <w:contextualSpacing/>
        <w:jc w:val="center"/>
        <w:rPr>
          <w:rFonts w:ascii="Times New Roman" w:eastAsia="Times New Roman" w:hAnsi="Times New Roman" w:cs="Times New Roman"/>
          <w:sz w:val="24"/>
          <w:szCs w:val="24"/>
          <w:lang w:eastAsia="ru-RU"/>
        </w:rPr>
      </w:pPr>
      <w:r w:rsidRPr="005B53B5">
        <w:rPr>
          <w:rFonts w:ascii="Times New Roman" w:eastAsia="Times New Roman" w:hAnsi="Times New Roman" w:cs="Times New Roman"/>
          <w:sz w:val="24"/>
          <w:szCs w:val="24"/>
          <w:lang w:eastAsia="ru-RU"/>
        </w:rPr>
        <w:t>9</w:t>
      </w:r>
      <w:r w:rsidR="00EA46CB" w:rsidRPr="005B53B5">
        <w:rPr>
          <w:rFonts w:ascii="Times New Roman" w:eastAsia="Times New Roman" w:hAnsi="Times New Roman" w:cs="Times New Roman"/>
          <w:sz w:val="24"/>
          <w:szCs w:val="24"/>
          <w:lang w:eastAsia="ru-RU"/>
        </w:rPr>
        <w:t>.5.2.Характеристика сферы реализации подпрограммы</w:t>
      </w:r>
    </w:p>
    <w:p w:rsidR="00EA46CB" w:rsidRPr="005B53B5" w:rsidRDefault="00EA46CB" w:rsidP="00EA46CB">
      <w:pPr>
        <w:autoSpaceDE w:val="0"/>
        <w:autoSpaceDN w:val="0"/>
        <w:adjustRightInd w:val="0"/>
        <w:ind w:left="720"/>
        <w:contextualSpacing/>
        <w:jc w:val="center"/>
        <w:rPr>
          <w:rFonts w:ascii="Times New Roman" w:eastAsia="Times New Roman" w:hAnsi="Times New Roman" w:cs="Times New Roman"/>
          <w:b/>
          <w:sz w:val="24"/>
          <w:szCs w:val="24"/>
          <w:lang w:eastAsia="ru-RU"/>
        </w:rPr>
      </w:pPr>
    </w:p>
    <w:p w:rsidR="00EA46CB" w:rsidRPr="005B53B5" w:rsidRDefault="00EA46CB" w:rsidP="00EA46CB">
      <w:pPr>
        <w:autoSpaceDE w:val="0"/>
        <w:autoSpaceDN w:val="0"/>
        <w:adjustRightInd w:val="0"/>
        <w:ind w:firstLine="540"/>
        <w:jc w:val="both"/>
        <w:rPr>
          <w:rFonts w:ascii="Times New Roman" w:eastAsia="Calibri" w:hAnsi="Times New Roman" w:cs="Times New Roman"/>
          <w:sz w:val="24"/>
          <w:szCs w:val="24"/>
        </w:rPr>
      </w:pPr>
      <w:r w:rsidRPr="005B53B5">
        <w:rPr>
          <w:rFonts w:ascii="Times New Roman" w:eastAsia="Calibri" w:hAnsi="Times New Roman" w:cs="Times New Roman"/>
          <w:sz w:val="24"/>
          <w:szCs w:val="24"/>
        </w:rPr>
        <w:t xml:space="preserve">  Подпрограмма разработана в целях повышения эффективности организационного, нормативно-правового и финансового обеспечения, развития и укрепления материально-технической базы</w:t>
      </w:r>
      <w:r w:rsidR="003943E5">
        <w:rPr>
          <w:rFonts w:ascii="Times New Roman" w:eastAsia="Calibri" w:hAnsi="Times New Roman" w:cs="Times New Roman"/>
          <w:sz w:val="24"/>
          <w:szCs w:val="24"/>
        </w:rPr>
        <w:t xml:space="preserve"> </w:t>
      </w:r>
      <w:r w:rsidRPr="005B53B5">
        <w:rPr>
          <w:rFonts w:ascii="Times New Roman" w:eastAsia="Calibri" w:hAnsi="Times New Roman" w:cs="Times New Roman"/>
          <w:sz w:val="24"/>
          <w:szCs w:val="24"/>
        </w:rPr>
        <w:t xml:space="preserve">администрации Сергиево-Посадского муниципального района </w:t>
      </w:r>
      <w:r w:rsidRPr="005B53B5">
        <w:rPr>
          <w:rFonts w:ascii="Times New Roman" w:eastAsia="Times New Roman" w:hAnsi="Times New Roman" w:cs="Times New Roman"/>
          <w:sz w:val="24"/>
          <w:szCs w:val="24"/>
          <w:lang w:eastAsia="ru-RU"/>
        </w:rPr>
        <w:t>и</w:t>
      </w:r>
      <w:r w:rsidRPr="005B53B5">
        <w:rPr>
          <w:rFonts w:ascii="Times New Roman" w:eastAsia="Times New Roman" w:hAnsi="Times New Roman" w:cs="Times New Roman"/>
          <w:color w:val="FF0000"/>
          <w:sz w:val="24"/>
          <w:szCs w:val="24"/>
          <w:lang w:eastAsia="ru-RU"/>
        </w:rPr>
        <w:t xml:space="preserve"> </w:t>
      </w:r>
      <w:r w:rsidRPr="005B53B5">
        <w:rPr>
          <w:rFonts w:ascii="Times New Roman" w:eastAsia="Calibri" w:hAnsi="Times New Roman" w:cs="Times New Roman"/>
          <w:sz w:val="24"/>
          <w:szCs w:val="24"/>
        </w:rPr>
        <w:t>финансового управления администрации Сергиево-Посадского муниципального района  (далее – органы администрации муниципального района).</w:t>
      </w:r>
    </w:p>
    <w:p w:rsidR="00EA0D2A" w:rsidRPr="005B53B5" w:rsidRDefault="00EA0D2A">
      <w:pPr>
        <w:spacing w:after="200" w:line="276" w:lineRule="auto"/>
        <w:rPr>
          <w:rFonts w:ascii="Times New Roman" w:hAnsi="Times New Roman" w:cs="Times New Roman"/>
          <w:sz w:val="24"/>
          <w:szCs w:val="24"/>
        </w:rPr>
      </w:pPr>
      <w:r w:rsidRPr="005B53B5">
        <w:rPr>
          <w:rFonts w:ascii="Times New Roman" w:hAnsi="Times New Roman" w:cs="Times New Roman"/>
          <w:sz w:val="24"/>
          <w:szCs w:val="24"/>
        </w:rPr>
        <w:br w:type="page"/>
      </w:r>
    </w:p>
    <w:p w:rsidR="00EA46CB" w:rsidRPr="005B53B5" w:rsidRDefault="008666FC" w:rsidP="00EA46CB">
      <w:pPr>
        <w:jc w:val="center"/>
        <w:rPr>
          <w:rFonts w:ascii="Times New Roman" w:hAnsi="Times New Roman" w:cs="Times New Roman"/>
          <w:sz w:val="24"/>
          <w:szCs w:val="24"/>
        </w:rPr>
      </w:pPr>
      <w:r w:rsidRPr="005B53B5">
        <w:rPr>
          <w:rFonts w:ascii="Times New Roman" w:hAnsi="Times New Roman" w:cs="Times New Roman"/>
          <w:sz w:val="24"/>
          <w:szCs w:val="24"/>
        </w:rPr>
        <w:t>9</w:t>
      </w:r>
      <w:r w:rsidR="00EA46CB" w:rsidRPr="005B53B5">
        <w:rPr>
          <w:rFonts w:ascii="Times New Roman" w:hAnsi="Times New Roman" w:cs="Times New Roman"/>
          <w:sz w:val="24"/>
          <w:szCs w:val="24"/>
        </w:rPr>
        <w:t>.5.3. Перечень мероприятий подпрограммы</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710"/>
        <w:gridCol w:w="1266"/>
        <w:gridCol w:w="1134"/>
        <w:gridCol w:w="1134"/>
        <w:gridCol w:w="1008"/>
        <w:gridCol w:w="1134"/>
        <w:gridCol w:w="1134"/>
        <w:gridCol w:w="1276"/>
        <w:gridCol w:w="1276"/>
        <w:gridCol w:w="1701"/>
        <w:gridCol w:w="1275"/>
      </w:tblGrid>
      <w:tr w:rsidR="005A5118" w:rsidRPr="005B53B5" w:rsidTr="00C21FC7">
        <w:trPr>
          <w:trHeight w:val="405"/>
        </w:trPr>
        <w:tc>
          <w:tcPr>
            <w:tcW w:w="1127" w:type="dxa"/>
            <w:vMerge w:val="restart"/>
            <w:tcBorders>
              <w:top w:val="single" w:sz="4" w:space="0" w:color="auto"/>
            </w:tcBorders>
            <w:shd w:val="clear" w:color="000000" w:fill="FFFFFF"/>
          </w:tcPr>
          <w:p w:rsidR="005A5118" w:rsidRPr="005B53B5" w:rsidRDefault="005A5118" w:rsidP="003D3A03">
            <w:pPr>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Мероприятия по реализации Подпрограммы</w:t>
            </w:r>
          </w:p>
        </w:tc>
        <w:tc>
          <w:tcPr>
            <w:tcW w:w="710" w:type="dxa"/>
            <w:vMerge w:val="restart"/>
            <w:tcBorders>
              <w:top w:val="single" w:sz="4" w:space="0" w:color="auto"/>
            </w:tcBorders>
            <w:shd w:val="clear" w:color="000000" w:fill="FFFFFF"/>
          </w:tcPr>
          <w:p w:rsidR="005A5118" w:rsidRPr="005B53B5" w:rsidRDefault="005A5118" w:rsidP="003D3A03">
            <w:pPr>
              <w:jc w:val="center"/>
              <w:rPr>
                <w:rFonts w:ascii="Times New Roman" w:eastAsia="Times New Roman" w:hAnsi="Times New Roman" w:cs="Times New Roman"/>
                <w:sz w:val="20"/>
                <w:szCs w:val="20"/>
                <w:lang w:eastAsia="ru-RU"/>
              </w:rPr>
            </w:pPr>
            <w:r w:rsidRPr="00140A7F">
              <w:rPr>
                <w:rFonts w:ascii="Times New Roman" w:eastAsia="Times New Roman" w:hAnsi="Times New Roman" w:cs="Times New Roman"/>
                <w:color w:val="000000" w:themeColor="text1"/>
                <w:sz w:val="20"/>
                <w:szCs w:val="20"/>
                <w:lang w:eastAsia="ru-RU"/>
              </w:rPr>
              <w:t xml:space="preserve">Срок      исполнения меро-прия-тия   </w:t>
            </w:r>
          </w:p>
        </w:tc>
        <w:tc>
          <w:tcPr>
            <w:tcW w:w="1266" w:type="dxa"/>
            <w:vMerge w:val="restart"/>
            <w:tcBorders>
              <w:top w:val="single" w:sz="4" w:space="0" w:color="auto"/>
            </w:tcBorders>
            <w:shd w:val="clear" w:color="000000" w:fill="FFFFFF"/>
          </w:tcPr>
          <w:p w:rsidR="005A5118" w:rsidRPr="005B53B5" w:rsidRDefault="005A5118" w:rsidP="003D3A03">
            <w:pPr>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Источники финансирования</w:t>
            </w:r>
          </w:p>
        </w:tc>
        <w:tc>
          <w:tcPr>
            <w:tcW w:w="1134" w:type="dxa"/>
            <w:vMerge w:val="restart"/>
            <w:tcBorders>
              <w:top w:val="single" w:sz="4" w:space="0" w:color="auto"/>
            </w:tcBorders>
            <w:shd w:val="clear" w:color="000000" w:fill="FFFFFF"/>
          </w:tcPr>
          <w:p w:rsidR="005A5118" w:rsidRPr="005B53B5" w:rsidRDefault="005A5118" w:rsidP="003D3A03">
            <w:pPr>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Объём финансирования  мероприятия в 2014 году</w:t>
            </w:r>
            <w:r w:rsidRPr="005B53B5">
              <w:rPr>
                <w:rFonts w:ascii="Times New Roman" w:eastAsia="Times New Roman" w:hAnsi="Times New Roman" w:cs="Times New Roman"/>
                <w:sz w:val="20"/>
                <w:szCs w:val="20"/>
                <w:lang w:eastAsia="ru-RU"/>
              </w:rPr>
              <w:br/>
              <w:t xml:space="preserve"> (тыс. руб.)      </w:t>
            </w:r>
          </w:p>
        </w:tc>
        <w:tc>
          <w:tcPr>
            <w:tcW w:w="1134" w:type="dxa"/>
            <w:vMerge w:val="restart"/>
            <w:tcBorders>
              <w:top w:val="single" w:sz="4" w:space="0" w:color="auto"/>
            </w:tcBorders>
            <w:shd w:val="clear" w:color="000000" w:fill="FFFFFF"/>
          </w:tcPr>
          <w:p w:rsidR="005A5118" w:rsidRPr="005B53B5" w:rsidRDefault="005A5118" w:rsidP="003D3A03">
            <w:pPr>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 xml:space="preserve">Всего, </w:t>
            </w:r>
            <w:r w:rsidRPr="005B53B5">
              <w:rPr>
                <w:rFonts w:ascii="Times New Roman" w:eastAsia="Times New Roman" w:hAnsi="Times New Roman" w:cs="Times New Roman"/>
                <w:sz w:val="20"/>
                <w:szCs w:val="20"/>
                <w:lang w:eastAsia="ru-RU"/>
              </w:rPr>
              <w:br/>
              <w:t xml:space="preserve">(тыс. руб.)      </w:t>
            </w:r>
          </w:p>
        </w:tc>
        <w:tc>
          <w:tcPr>
            <w:tcW w:w="5828" w:type="dxa"/>
            <w:gridSpan w:val="5"/>
            <w:tcBorders>
              <w:top w:val="single" w:sz="4" w:space="0" w:color="auto"/>
            </w:tcBorders>
            <w:shd w:val="clear" w:color="000000" w:fill="FFFFFF"/>
          </w:tcPr>
          <w:p w:rsidR="005A5118" w:rsidRPr="005B53B5" w:rsidRDefault="005A5118" w:rsidP="003D3A03">
            <w:pPr>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Объем финансирования по годам, (тыс. руб.)</w:t>
            </w:r>
          </w:p>
        </w:tc>
        <w:tc>
          <w:tcPr>
            <w:tcW w:w="1701" w:type="dxa"/>
            <w:vMerge w:val="restart"/>
            <w:tcBorders>
              <w:top w:val="single" w:sz="4" w:space="0" w:color="auto"/>
            </w:tcBorders>
            <w:shd w:val="clear" w:color="000000" w:fill="FFFFFF"/>
          </w:tcPr>
          <w:p w:rsidR="005A5118" w:rsidRPr="005B53B5" w:rsidRDefault="005A5118" w:rsidP="003D3A03">
            <w:pPr>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Ответственный за выполнение мероприятия подпро-граммы</w:t>
            </w:r>
          </w:p>
        </w:tc>
        <w:tc>
          <w:tcPr>
            <w:tcW w:w="1275" w:type="dxa"/>
            <w:vMerge w:val="restart"/>
            <w:tcBorders>
              <w:top w:val="single" w:sz="4" w:space="0" w:color="auto"/>
            </w:tcBorders>
            <w:shd w:val="clear" w:color="auto" w:fill="auto"/>
          </w:tcPr>
          <w:p w:rsidR="005A5118" w:rsidRPr="005B53B5" w:rsidRDefault="005A5118" w:rsidP="003D3A03">
            <w:pP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 xml:space="preserve">Результат выполнения мероприятия </w:t>
            </w:r>
          </w:p>
        </w:tc>
      </w:tr>
      <w:tr w:rsidR="005A5118" w:rsidRPr="005B53B5" w:rsidTr="00C21FC7">
        <w:trPr>
          <w:trHeight w:val="1320"/>
        </w:trPr>
        <w:tc>
          <w:tcPr>
            <w:tcW w:w="1127" w:type="dxa"/>
            <w:vMerge/>
            <w:vAlign w:val="center"/>
          </w:tcPr>
          <w:p w:rsidR="005A5118" w:rsidRPr="005B53B5" w:rsidRDefault="005A5118" w:rsidP="003D3A03">
            <w:pPr>
              <w:rPr>
                <w:rFonts w:ascii="Times New Roman" w:eastAsia="Times New Roman" w:hAnsi="Times New Roman" w:cs="Times New Roman"/>
                <w:sz w:val="20"/>
                <w:szCs w:val="20"/>
                <w:lang w:eastAsia="ru-RU"/>
              </w:rPr>
            </w:pPr>
          </w:p>
        </w:tc>
        <w:tc>
          <w:tcPr>
            <w:tcW w:w="710" w:type="dxa"/>
            <w:vMerge/>
            <w:vAlign w:val="center"/>
          </w:tcPr>
          <w:p w:rsidR="005A5118" w:rsidRPr="005B53B5" w:rsidRDefault="005A5118" w:rsidP="003D3A03">
            <w:pPr>
              <w:rPr>
                <w:rFonts w:ascii="Times New Roman" w:eastAsia="Times New Roman" w:hAnsi="Times New Roman" w:cs="Times New Roman"/>
                <w:sz w:val="20"/>
                <w:szCs w:val="20"/>
                <w:lang w:eastAsia="ru-RU"/>
              </w:rPr>
            </w:pPr>
          </w:p>
        </w:tc>
        <w:tc>
          <w:tcPr>
            <w:tcW w:w="1266" w:type="dxa"/>
            <w:vMerge/>
            <w:vAlign w:val="center"/>
          </w:tcPr>
          <w:p w:rsidR="005A5118" w:rsidRPr="005B53B5" w:rsidRDefault="005A5118" w:rsidP="003D3A03">
            <w:pPr>
              <w:rPr>
                <w:rFonts w:ascii="Times New Roman" w:eastAsia="Times New Roman" w:hAnsi="Times New Roman" w:cs="Times New Roman"/>
                <w:sz w:val="20"/>
                <w:szCs w:val="20"/>
                <w:lang w:eastAsia="ru-RU"/>
              </w:rPr>
            </w:pPr>
          </w:p>
        </w:tc>
        <w:tc>
          <w:tcPr>
            <w:tcW w:w="1134" w:type="dxa"/>
            <w:vMerge/>
            <w:vAlign w:val="center"/>
          </w:tcPr>
          <w:p w:rsidR="005A5118" w:rsidRPr="005B53B5" w:rsidRDefault="005A5118" w:rsidP="003D3A03">
            <w:pPr>
              <w:rPr>
                <w:rFonts w:ascii="Times New Roman" w:eastAsia="Times New Roman" w:hAnsi="Times New Roman" w:cs="Times New Roman"/>
                <w:sz w:val="20"/>
                <w:szCs w:val="20"/>
                <w:lang w:eastAsia="ru-RU"/>
              </w:rPr>
            </w:pPr>
          </w:p>
        </w:tc>
        <w:tc>
          <w:tcPr>
            <w:tcW w:w="1134" w:type="dxa"/>
            <w:vMerge/>
            <w:vAlign w:val="center"/>
          </w:tcPr>
          <w:p w:rsidR="005A5118" w:rsidRPr="005B53B5" w:rsidRDefault="005A5118" w:rsidP="003D3A03">
            <w:pPr>
              <w:rPr>
                <w:rFonts w:ascii="Times New Roman" w:eastAsia="Times New Roman" w:hAnsi="Times New Roman" w:cs="Times New Roman"/>
                <w:sz w:val="20"/>
                <w:szCs w:val="20"/>
                <w:lang w:eastAsia="ru-RU"/>
              </w:rPr>
            </w:pPr>
          </w:p>
        </w:tc>
        <w:tc>
          <w:tcPr>
            <w:tcW w:w="1008" w:type="dxa"/>
            <w:shd w:val="clear" w:color="000000" w:fill="FFFFFF"/>
          </w:tcPr>
          <w:p w:rsidR="005A5118" w:rsidRPr="005B53B5" w:rsidRDefault="005A5118" w:rsidP="003D3A03">
            <w:pPr>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2015</w:t>
            </w:r>
          </w:p>
        </w:tc>
        <w:tc>
          <w:tcPr>
            <w:tcW w:w="1134" w:type="dxa"/>
            <w:shd w:val="clear" w:color="000000" w:fill="FFFFFF"/>
          </w:tcPr>
          <w:p w:rsidR="005A5118" w:rsidRPr="005B53B5" w:rsidRDefault="005A5118" w:rsidP="003D3A03">
            <w:pPr>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2016</w:t>
            </w:r>
          </w:p>
        </w:tc>
        <w:tc>
          <w:tcPr>
            <w:tcW w:w="1134" w:type="dxa"/>
            <w:shd w:val="clear" w:color="000000" w:fill="FFFFFF"/>
          </w:tcPr>
          <w:p w:rsidR="005A5118" w:rsidRPr="005B53B5" w:rsidRDefault="005A5118" w:rsidP="003D3A03">
            <w:pPr>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2017</w:t>
            </w:r>
          </w:p>
        </w:tc>
        <w:tc>
          <w:tcPr>
            <w:tcW w:w="1276" w:type="dxa"/>
            <w:shd w:val="clear" w:color="000000" w:fill="FFFFFF"/>
          </w:tcPr>
          <w:p w:rsidR="005A5118" w:rsidRPr="005B53B5" w:rsidRDefault="005A5118" w:rsidP="003D3A03">
            <w:pPr>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2018</w:t>
            </w:r>
          </w:p>
        </w:tc>
        <w:tc>
          <w:tcPr>
            <w:tcW w:w="1276" w:type="dxa"/>
            <w:shd w:val="clear" w:color="000000" w:fill="FFFFFF"/>
          </w:tcPr>
          <w:p w:rsidR="005A5118" w:rsidRPr="005B53B5" w:rsidRDefault="005A5118" w:rsidP="003D3A03">
            <w:pPr>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2019</w:t>
            </w:r>
          </w:p>
        </w:tc>
        <w:tc>
          <w:tcPr>
            <w:tcW w:w="1701" w:type="dxa"/>
            <w:vMerge/>
            <w:vAlign w:val="center"/>
          </w:tcPr>
          <w:p w:rsidR="005A5118" w:rsidRPr="005B53B5" w:rsidRDefault="005A5118" w:rsidP="003D3A03">
            <w:pPr>
              <w:rPr>
                <w:rFonts w:ascii="Times New Roman" w:eastAsia="Times New Roman" w:hAnsi="Times New Roman" w:cs="Times New Roman"/>
                <w:sz w:val="20"/>
                <w:szCs w:val="20"/>
                <w:lang w:eastAsia="ru-RU"/>
              </w:rPr>
            </w:pPr>
          </w:p>
        </w:tc>
        <w:tc>
          <w:tcPr>
            <w:tcW w:w="1275" w:type="dxa"/>
            <w:vMerge/>
            <w:shd w:val="clear" w:color="auto" w:fill="auto"/>
          </w:tcPr>
          <w:p w:rsidR="005A5118" w:rsidRPr="005B53B5" w:rsidRDefault="005A5118" w:rsidP="003D3A03">
            <w:pPr>
              <w:rPr>
                <w:rFonts w:ascii="Times New Roman" w:eastAsia="Times New Roman" w:hAnsi="Times New Roman" w:cs="Times New Roman"/>
                <w:sz w:val="20"/>
                <w:szCs w:val="20"/>
                <w:lang w:eastAsia="ru-RU"/>
              </w:rPr>
            </w:pPr>
          </w:p>
        </w:tc>
      </w:tr>
      <w:tr w:rsidR="005A5118" w:rsidRPr="005B53B5" w:rsidTr="00C21FC7">
        <w:trPr>
          <w:trHeight w:val="247"/>
        </w:trPr>
        <w:tc>
          <w:tcPr>
            <w:tcW w:w="1127" w:type="dxa"/>
            <w:shd w:val="clear" w:color="000000" w:fill="FFFFFF"/>
          </w:tcPr>
          <w:p w:rsidR="005A5118" w:rsidRPr="005B53B5" w:rsidRDefault="005A5118" w:rsidP="003D3A03">
            <w:pPr>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w:t>
            </w:r>
          </w:p>
        </w:tc>
        <w:tc>
          <w:tcPr>
            <w:tcW w:w="710" w:type="dxa"/>
            <w:shd w:val="clear" w:color="000000" w:fill="FFFFFF"/>
          </w:tcPr>
          <w:p w:rsidR="005A5118" w:rsidRPr="005B53B5" w:rsidRDefault="005A5118" w:rsidP="003D3A03">
            <w:pPr>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2</w:t>
            </w:r>
          </w:p>
        </w:tc>
        <w:tc>
          <w:tcPr>
            <w:tcW w:w="1266" w:type="dxa"/>
            <w:shd w:val="clear" w:color="000000" w:fill="FFFFFF"/>
          </w:tcPr>
          <w:p w:rsidR="005A5118" w:rsidRPr="005B53B5" w:rsidRDefault="005A5118" w:rsidP="003D3A03">
            <w:pPr>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3</w:t>
            </w:r>
          </w:p>
        </w:tc>
        <w:tc>
          <w:tcPr>
            <w:tcW w:w="1134" w:type="dxa"/>
            <w:shd w:val="clear" w:color="000000" w:fill="FFFFFF"/>
          </w:tcPr>
          <w:p w:rsidR="005A5118" w:rsidRPr="005B53B5" w:rsidRDefault="005A5118" w:rsidP="003D3A03">
            <w:pPr>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5</w:t>
            </w:r>
          </w:p>
        </w:tc>
        <w:tc>
          <w:tcPr>
            <w:tcW w:w="1134" w:type="dxa"/>
            <w:shd w:val="clear" w:color="000000" w:fill="FFFFFF"/>
          </w:tcPr>
          <w:p w:rsidR="005A5118" w:rsidRPr="005B53B5" w:rsidRDefault="005A5118" w:rsidP="003D3A03">
            <w:pPr>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6</w:t>
            </w:r>
          </w:p>
        </w:tc>
        <w:tc>
          <w:tcPr>
            <w:tcW w:w="1008" w:type="dxa"/>
            <w:shd w:val="clear" w:color="000000" w:fill="FFFFFF"/>
          </w:tcPr>
          <w:p w:rsidR="005A5118" w:rsidRPr="005B53B5" w:rsidRDefault="005A5118" w:rsidP="003D3A03">
            <w:pPr>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7</w:t>
            </w:r>
          </w:p>
        </w:tc>
        <w:tc>
          <w:tcPr>
            <w:tcW w:w="1134" w:type="dxa"/>
            <w:shd w:val="clear" w:color="000000" w:fill="FFFFFF"/>
          </w:tcPr>
          <w:p w:rsidR="005A5118" w:rsidRPr="005B53B5" w:rsidRDefault="005A5118" w:rsidP="003D3A03">
            <w:pPr>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8</w:t>
            </w:r>
          </w:p>
        </w:tc>
        <w:tc>
          <w:tcPr>
            <w:tcW w:w="1134" w:type="dxa"/>
            <w:shd w:val="clear" w:color="000000" w:fill="FFFFFF"/>
          </w:tcPr>
          <w:p w:rsidR="005A5118" w:rsidRPr="005B53B5" w:rsidRDefault="005A5118" w:rsidP="003D3A03">
            <w:pPr>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9</w:t>
            </w:r>
          </w:p>
        </w:tc>
        <w:tc>
          <w:tcPr>
            <w:tcW w:w="1276" w:type="dxa"/>
            <w:shd w:val="clear" w:color="000000" w:fill="FFFFFF"/>
          </w:tcPr>
          <w:p w:rsidR="005A5118" w:rsidRPr="005B53B5" w:rsidRDefault="005A5118" w:rsidP="003D3A03">
            <w:pPr>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10</w:t>
            </w:r>
          </w:p>
        </w:tc>
        <w:tc>
          <w:tcPr>
            <w:tcW w:w="1276" w:type="dxa"/>
            <w:shd w:val="clear" w:color="000000" w:fill="FFFFFF"/>
          </w:tcPr>
          <w:p w:rsidR="005A5118" w:rsidRPr="005B53B5" w:rsidRDefault="005A5118" w:rsidP="003D3A03">
            <w:pPr>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11</w:t>
            </w:r>
          </w:p>
        </w:tc>
        <w:tc>
          <w:tcPr>
            <w:tcW w:w="1701" w:type="dxa"/>
            <w:shd w:val="clear" w:color="000000" w:fill="FFFFFF"/>
          </w:tcPr>
          <w:p w:rsidR="005A5118" w:rsidRPr="005B53B5" w:rsidRDefault="005A5118" w:rsidP="003D3A03">
            <w:pPr>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12</w:t>
            </w:r>
          </w:p>
        </w:tc>
        <w:tc>
          <w:tcPr>
            <w:tcW w:w="1275" w:type="dxa"/>
            <w:shd w:val="clear" w:color="000000" w:fill="FFFFFF"/>
          </w:tcPr>
          <w:p w:rsidR="005A5118" w:rsidRPr="005B53B5" w:rsidRDefault="005A5118" w:rsidP="003D3A03">
            <w:pPr>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13</w:t>
            </w:r>
          </w:p>
        </w:tc>
      </w:tr>
      <w:tr w:rsidR="00190EE2" w:rsidRPr="005B53B5" w:rsidTr="00C21FC7">
        <w:trPr>
          <w:trHeight w:val="384"/>
        </w:trPr>
        <w:tc>
          <w:tcPr>
            <w:tcW w:w="1127" w:type="dxa"/>
            <w:shd w:val="clear" w:color="000000" w:fill="FFFFFF"/>
          </w:tcPr>
          <w:p w:rsidR="00190EE2" w:rsidRPr="005B53B5" w:rsidRDefault="00190EE2" w:rsidP="003D3A03">
            <w:pPr>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bCs/>
                <w:sz w:val="20"/>
                <w:szCs w:val="20"/>
                <w:lang w:eastAsia="ru-RU"/>
              </w:rPr>
              <w:t>Финансовое обеспечение деятельности органов администрации Сергиево-Посадского муниципального района</w:t>
            </w:r>
          </w:p>
        </w:tc>
        <w:tc>
          <w:tcPr>
            <w:tcW w:w="710" w:type="dxa"/>
            <w:shd w:val="clear" w:color="000000" w:fill="FFFFFF"/>
          </w:tcPr>
          <w:p w:rsidR="00190EE2" w:rsidRPr="005B53B5" w:rsidRDefault="00190EE2" w:rsidP="003D3A03">
            <w:pP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2015-2019 годы</w:t>
            </w:r>
          </w:p>
        </w:tc>
        <w:tc>
          <w:tcPr>
            <w:tcW w:w="1266" w:type="dxa"/>
            <w:shd w:val="clear" w:color="000000" w:fill="FFFFFF"/>
          </w:tcPr>
          <w:p w:rsidR="00190EE2" w:rsidRPr="005B53B5" w:rsidRDefault="00190EE2" w:rsidP="003D3A03">
            <w:pP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Средства бюджета Сергиево-Посадского муниципального района</w:t>
            </w:r>
          </w:p>
          <w:p w:rsidR="00190EE2" w:rsidRPr="005B53B5" w:rsidRDefault="00190EE2" w:rsidP="003D3A03">
            <w:pPr>
              <w:rPr>
                <w:rFonts w:ascii="Times New Roman" w:eastAsia="Times New Roman" w:hAnsi="Times New Roman" w:cs="Times New Roman"/>
                <w:sz w:val="20"/>
                <w:szCs w:val="20"/>
                <w:lang w:eastAsia="ru-RU"/>
              </w:rPr>
            </w:pPr>
          </w:p>
          <w:p w:rsidR="00190EE2" w:rsidRPr="005B53B5" w:rsidRDefault="00190EE2" w:rsidP="003D3A03">
            <w:pPr>
              <w:rPr>
                <w:rFonts w:ascii="Times New Roman" w:eastAsia="Times New Roman" w:hAnsi="Times New Roman" w:cs="Times New Roman"/>
                <w:sz w:val="20"/>
                <w:szCs w:val="20"/>
                <w:lang w:eastAsia="ru-RU"/>
              </w:rPr>
            </w:pPr>
          </w:p>
          <w:p w:rsidR="00190EE2" w:rsidRPr="005B53B5" w:rsidRDefault="00190EE2" w:rsidP="003D3A03">
            <w:pP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Средства бюджета Московской области</w:t>
            </w:r>
          </w:p>
          <w:p w:rsidR="00190EE2" w:rsidRPr="005B53B5" w:rsidRDefault="00190EE2" w:rsidP="003D3A03">
            <w:pPr>
              <w:rPr>
                <w:rFonts w:ascii="Times New Roman" w:eastAsia="Times New Roman" w:hAnsi="Times New Roman" w:cs="Times New Roman"/>
                <w:sz w:val="20"/>
                <w:szCs w:val="20"/>
                <w:lang w:eastAsia="ru-RU"/>
              </w:rPr>
            </w:pPr>
          </w:p>
          <w:p w:rsidR="00190EE2" w:rsidRPr="005B53B5" w:rsidRDefault="00190EE2" w:rsidP="003D3A03">
            <w:pPr>
              <w:rPr>
                <w:rFonts w:ascii="Times New Roman" w:eastAsia="Times New Roman" w:hAnsi="Times New Roman" w:cs="Times New Roman"/>
                <w:sz w:val="20"/>
                <w:szCs w:val="20"/>
                <w:lang w:eastAsia="ru-RU"/>
              </w:rPr>
            </w:pPr>
          </w:p>
          <w:p w:rsidR="00190EE2" w:rsidRPr="005B53B5" w:rsidRDefault="00190EE2" w:rsidP="003D3A03">
            <w:pP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 xml:space="preserve">Средства бюджета городских и сельских поселений  Сергиево-Посадского муниципального района </w:t>
            </w:r>
          </w:p>
        </w:tc>
        <w:tc>
          <w:tcPr>
            <w:tcW w:w="1134" w:type="dxa"/>
            <w:shd w:val="clear" w:color="000000" w:fill="FFFFFF"/>
          </w:tcPr>
          <w:p w:rsidR="00190EE2" w:rsidRPr="005B53B5" w:rsidRDefault="00190EE2" w:rsidP="003D3A03">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287 364,3</w:t>
            </w:r>
          </w:p>
        </w:tc>
        <w:tc>
          <w:tcPr>
            <w:tcW w:w="1134" w:type="dxa"/>
            <w:shd w:val="clear" w:color="000000" w:fill="FFFFFF"/>
          </w:tcPr>
          <w:p w:rsidR="00190EE2" w:rsidRPr="00190EE2" w:rsidRDefault="00190EE2" w:rsidP="001D6A99">
            <w:pPr>
              <w:spacing w:line="276" w:lineRule="auto"/>
              <w:ind w:left="-108"/>
              <w:jc w:val="center"/>
              <w:rPr>
                <w:rFonts w:ascii="Times New Roman" w:hAnsi="Times New Roman" w:cs="Times New Roman"/>
                <w:bCs/>
                <w:sz w:val="20"/>
                <w:szCs w:val="20"/>
              </w:rPr>
            </w:pPr>
            <w:r w:rsidRPr="00190EE2">
              <w:rPr>
                <w:rFonts w:ascii="Times New Roman" w:hAnsi="Times New Roman" w:cs="Times New Roman"/>
                <w:bCs/>
                <w:sz w:val="20"/>
                <w:szCs w:val="20"/>
              </w:rPr>
              <w:t>1 513 123,8</w:t>
            </w: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r w:rsidRPr="00190EE2">
              <w:rPr>
                <w:rFonts w:ascii="Times New Roman" w:hAnsi="Times New Roman" w:cs="Times New Roman"/>
                <w:bCs/>
                <w:sz w:val="20"/>
                <w:szCs w:val="20"/>
              </w:rPr>
              <w:t>21 756,0</w:t>
            </w: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r w:rsidRPr="00190EE2">
              <w:rPr>
                <w:rFonts w:ascii="Times New Roman" w:hAnsi="Times New Roman" w:cs="Times New Roman"/>
                <w:bCs/>
                <w:sz w:val="20"/>
                <w:szCs w:val="20"/>
              </w:rPr>
              <w:t>9 854,8</w:t>
            </w:r>
          </w:p>
          <w:p w:rsidR="00190EE2" w:rsidRPr="00190EE2" w:rsidRDefault="00190EE2" w:rsidP="001D6A99">
            <w:pPr>
              <w:spacing w:line="276" w:lineRule="auto"/>
              <w:ind w:left="-108"/>
              <w:rPr>
                <w:rFonts w:ascii="Times New Roman" w:hAnsi="Times New Roman" w:cs="Times New Roman"/>
                <w:bCs/>
                <w:sz w:val="20"/>
                <w:szCs w:val="20"/>
              </w:rPr>
            </w:pPr>
          </w:p>
        </w:tc>
        <w:tc>
          <w:tcPr>
            <w:tcW w:w="1008" w:type="dxa"/>
            <w:shd w:val="clear" w:color="000000" w:fill="FFFFFF"/>
          </w:tcPr>
          <w:p w:rsidR="00190EE2" w:rsidRPr="00190EE2" w:rsidRDefault="00190EE2" w:rsidP="001D6A99">
            <w:pPr>
              <w:spacing w:line="276" w:lineRule="auto"/>
              <w:ind w:left="-108"/>
              <w:jc w:val="center"/>
              <w:rPr>
                <w:rFonts w:ascii="Times New Roman" w:hAnsi="Times New Roman" w:cs="Times New Roman"/>
                <w:bCs/>
                <w:sz w:val="20"/>
                <w:szCs w:val="20"/>
              </w:rPr>
            </w:pPr>
            <w:r w:rsidRPr="00190EE2">
              <w:rPr>
                <w:rFonts w:ascii="Times New Roman" w:hAnsi="Times New Roman" w:cs="Times New Roman"/>
                <w:bCs/>
                <w:sz w:val="20"/>
                <w:szCs w:val="20"/>
              </w:rPr>
              <w:t>259 610,9</w:t>
            </w: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p>
          <w:p w:rsidR="00190EE2" w:rsidRPr="00190EE2" w:rsidRDefault="00190EE2" w:rsidP="001D6A99">
            <w:pPr>
              <w:spacing w:line="276" w:lineRule="auto"/>
              <w:ind w:left="-108"/>
              <w:jc w:val="center"/>
              <w:rPr>
                <w:rFonts w:ascii="Times New Roman" w:hAnsi="Times New Roman" w:cs="Times New Roman"/>
                <w:bCs/>
                <w:sz w:val="20"/>
                <w:szCs w:val="20"/>
              </w:rPr>
            </w:pPr>
            <w:r w:rsidRPr="00190EE2">
              <w:rPr>
                <w:rFonts w:ascii="Times New Roman" w:hAnsi="Times New Roman" w:cs="Times New Roman"/>
                <w:bCs/>
                <w:sz w:val="20"/>
                <w:szCs w:val="20"/>
              </w:rPr>
              <w:t>356,2</w:t>
            </w:r>
          </w:p>
        </w:tc>
        <w:tc>
          <w:tcPr>
            <w:tcW w:w="1134" w:type="dxa"/>
            <w:shd w:val="clear" w:color="000000" w:fill="FFFFFF"/>
          </w:tcPr>
          <w:p w:rsidR="00190EE2" w:rsidRPr="00190EE2" w:rsidRDefault="00190EE2" w:rsidP="001D6A99">
            <w:pPr>
              <w:jc w:val="center"/>
              <w:rPr>
                <w:rFonts w:ascii="Times New Roman" w:hAnsi="Times New Roman" w:cs="Times New Roman"/>
                <w:bCs/>
                <w:sz w:val="20"/>
                <w:szCs w:val="20"/>
                <w:lang w:eastAsia="ru-RU"/>
              </w:rPr>
            </w:pPr>
            <w:r w:rsidRPr="00190EE2">
              <w:rPr>
                <w:rFonts w:ascii="Times New Roman" w:hAnsi="Times New Roman" w:cs="Times New Roman"/>
                <w:bCs/>
                <w:sz w:val="20"/>
                <w:szCs w:val="20"/>
                <w:lang w:eastAsia="ru-RU"/>
              </w:rPr>
              <w:t>334 161,7</w:t>
            </w:r>
          </w:p>
          <w:p w:rsidR="00190EE2" w:rsidRPr="00190EE2" w:rsidRDefault="00190EE2" w:rsidP="001D6A99">
            <w:pPr>
              <w:jc w:val="center"/>
              <w:rPr>
                <w:rFonts w:ascii="Times New Roman" w:hAnsi="Times New Roman" w:cs="Times New Roman"/>
                <w:bCs/>
                <w:sz w:val="20"/>
                <w:szCs w:val="20"/>
                <w:lang w:eastAsia="ru-RU"/>
              </w:rPr>
            </w:pPr>
          </w:p>
          <w:p w:rsidR="00190EE2" w:rsidRPr="00190EE2" w:rsidRDefault="00190EE2" w:rsidP="001D6A99">
            <w:pPr>
              <w:jc w:val="center"/>
              <w:rPr>
                <w:rFonts w:ascii="Times New Roman" w:hAnsi="Times New Roman" w:cs="Times New Roman"/>
                <w:bCs/>
                <w:sz w:val="20"/>
                <w:szCs w:val="20"/>
                <w:lang w:eastAsia="ru-RU"/>
              </w:rPr>
            </w:pPr>
          </w:p>
          <w:p w:rsidR="00190EE2" w:rsidRPr="00190EE2" w:rsidRDefault="00190EE2" w:rsidP="001D6A99">
            <w:pPr>
              <w:jc w:val="center"/>
              <w:rPr>
                <w:rFonts w:ascii="Times New Roman" w:hAnsi="Times New Roman" w:cs="Times New Roman"/>
                <w:bCs/>
                <w:sz w:val="20"/>
                <w:szCs w:val="20"/>
                <w:lang w:eastAsia="ru-RU"/>
              </w:rPr>
            </w:pPr>
          </w:p>
          <w:p w:rsidR="00190EE2" w:rsidRPr="00190EE2" w:rsidRDefault="00190EE2" w:rsidP="001D6A99">
            <w:pPr>
              <w:jc w:val="center"/>
              <w:rPr>
                <w:rFonts w:ascii="Times New Roman" w:hAnsi="Times New Roman" w:cs="Times New Roman"/>
                <w:bCs/>
                <w:sz w:val="20"/>
                <w:szCs w:val="20"/>
                <w:lang w:eastAsia="ru-RU"/>
              </w:rPr>
            </w:pPr>
          </w:p>
          <w:p w:rsidR="00190EE2" w:rsidRPr="00190EE2" w:rsidRDefault="00190EE2" w:rsidP="001D6A99">
            <w:pPr>
              <w:jc w:val="center"/>
              <w:rPr>
                <w:rFonts w:ascii="Times New Roman" w:hAnsi="Times New Roman" w:cs="Times New Roman"/>
                <w:bCs/>
                <w:sz w:val="20"/>
                <w:szCs w:val="20"/>
                <w:lang w:eastAsia="ru-RU"/>
              </w:rPr>
            </w:pPr>
          </w:p>
          <w:p w:rsidR="00190EE2" w:rsidRPr="00190EE2" w:rsidRDefault="00190EE2" w:rsidP="001D6A99">
            <w:pPr>
              <w:jc w:val="center"/>
              <w:rPr>
                <w:rFonts w:ascii="Times New Roman" w:hAnsi="Times New Roman" w:cs="Times New Roman"/>
                <w:bCs/>
                <w:sz w:val="20"/>
                <w:szCs w:val="20"/>
                <w:lang w:eastAsia="ru-RU"/>
              </w:rPr>
            </w:pPr>
          </w:p>
          <w:p w:rsidR="00190EE2" w:rsidRPr="00190EE2" w:rsidRDefault="00190EE2" w:rsidP="001D6A99">
            <w:pPr>
              <w:jc w:val="center"/>
              <w:rPr>
                <w:rFonts w:ascii="Times New Roman" w:hAnsi="Times New Roman" w:cs="Times New Roman"/>
                <w:bCs/>
                <w:sz w:val="20"/>
                <w:szCs w:val="20"/>
                <w:lang w:eastAsia="ru-RU"/>
              </w:rPr>
            </w:pPr>
          </w:p>
          <w:p w:rsidR="00190EE2" w:rsidRPr="00190EE2" w:rsidRDefault="00190EE2" w:rsidP="001D6A99">
            <w:pPr>
              <w:jc w:val="center"/>
              <w:rPr>
                <w:rFonts w:ascii="Times New Roman" w:hAnsi="Times New Roman" w:cs="Times New Roman"/>
                <w:bCs/>
                <w:sz w:val="20"/>
                <w:szCs w:val="20"/>
                <w:lang w:eastAsia="ru-RU"/>
              </w:rPr>
            </w:pPr>
          </w:p>
          <w:p w:rsidR="00190EE2" w:rsidRPr="00190EE2" w:rsidRDefault="00190EE2" w:rsidP="001D6A99">
            <w:pPr>
              <w:jc w:val="center"/>
              <w:rPr>
                <w:rFonts w:ascii="Times New Roman" w:hAnsi="Times New Roman" w:cs="Times New Roman"/>
                <w:bCs/>
                <w:sz w:val="20"/>
                <w:szCs w:val="20"/>
                <w:lang w:eastAsia="ru-RU"/>
              </w:rPr>
            </w:pPr>
          </w:p>
          <w:p w:rsidR="00190EE2" w:rsidRPr="00190EE2" w:rsidRDefault="00190EE2" w:rsidP="001D6A99">
            <w:pPr>
              <w:jc w:val="center"/>
              <w:rPr>
                <w:rFonts w:ascii="Times New Roman" w:hAnsi="Times New Roman" w:cs="Times New Roman"/>
                <w:bCs/>
                <w:sz w:val="20"/>
                <w:szCs w:val="20"/>
                <w:lang w:eastAsia="ru-RU"/>
              </w:rPr>
            </w:pPr>
          </w:p>
          <w:p w:rsidR="00190EE2" w:rsidRPr="00190EE2" w:rsidRDefault="00190EE2" w:rsidP="001D6A99">
            <w:pPr>
              <w:jc w:val="center"/>
              <w:rPr>
                <w:rFonts w:ascii="Times New Roman" w:hAnsi="Times New Roman" w:cs="Times New Roman"/>
                <w:bCs/>
                <w:sz w:val="20"/>
                <w:szCs w:val="20"/>
                <w:lang w:eastAsia="ru-RU"/>
              </w:rPr>
            </w:pPr>
          </w:p>
          <w:p w:rsidR="00190EE2" w:rsidRPr="00190EE2" w:rsidRDefault="00190EE2" w:rsidP="001D6A99">
            <w:pPr>
              <w:jc w:val="center"/>
              <w:rPr>
                <w:rFonts w:ascii="Times New Roman" w:hAnsi="Times New Roman" w:cs="Times New Roman"/>
                <w:bCs/>
                <w:sz w:val="20"/>
                <w:szCs w:val="20"/>
                <w:lang w:eastAsia="ru-RU"/>
              </w:rPr>
            </w:pPr>
          </w:p>
          <w:p w:rsidR="00190EE2" w:rsidRPr="00190EE2" w:rsidRDefault="00190EE2" w:rsidP="001D6A99">
            <w:pPr>
              <w:jc w:val="center"/>
              <w:rPr>
                <w:rFonts w:ascii="Times New Roman" w:hAnsi="Times New Roman" w:cs="Times New Roman"/>
                <w:bCs/>
                <w:sz w:val="20"/>
                <w:szCs w:val="20"/>
                <w:lang w:eastAsia="ru-RU"/>
              </w:rPr>
            </w:pPr>
          </w:p>
          <w:p w:rsidR="00190EE2" w:rsidRPr="00190EE2" w:rsidRDefault="00190EE2" w:rsidP="001D6A99">
            <w:pPr>
              <w:jc w:val="center"/>
              <w:rPr>
                <w:rFonts w:ascii="Times New Roman" w:hAnsi="Times New Roman" w:cs="Times New Roman"/>
                <w:bCs/>
                <w:sz w:val="20"/>
                <w:szCs w:val="20"/>
                <w:lang w:eastAsia="ru-RU"/>
              </w:rPr>
            </w:pPr>
            <w:r w:rsidRPr="00190EE2">
              <w:rPr>
                <w:rFonts w:ascii="Times New Roman" w:hAnsi="Times New Roman" w:cs="Times New Roman"/>
                <w:bCs/>
                <w:sz w:val="20"/>
                <w:szCs w:val="20"/>
                <w:lang w:eastAsia="ru-RU"/>
              </w:rPr>
              <w:t>21 756,0</w:t>
            </w:r>
          </w:p>
          <w:p w:rsidR="00190EE2" w:rsidRPr="00190EE2" w:rsidRDefault="00190EE2" w:rsidP="001D6A99">
            <w:pPr>
              <w:jc w:val="center"/>
              <w:rPr>
                <w:rFonts w:ascii="Times New Roman" w:hAnsi="Times New Roman" w:cs="Times New Roman"/>
                <w:bCs/>
                <w:sz w:val="20"/>
                <w:szCs w:val="20"/>
                <w:lang w:eastAsia="ru-RU"/>
              </w:rPr>
            </w:pPr>
          </w:p>
          <w:p w:rsidR="00190EE2" w:rsidRPr="00190EE2" w:rsidRDefault="00190EE2" w:rsidP="001D6A99">
            <w:pPr>
              <w:jc w:val="center"/>
              <w:rPr>
                <w:rFonts w:ascii="Times New Roman" w:hAnsi="Times New Roman" w:cs="Times New Roman"/>
                <w:bCs/>
                <w:sz w:val="20"/>
                <w:szCs w:val="20"/>
                <w:lang w:eastAsia="ru-RU"/>
              </w:rPr>
            </w:pPr>
          </w:p>
          <w:p w:rsidR="00190EE2" w:rsidRPr="00190EE2" w:rsidRDefault="00190EE2" w:rsidP="001D6A99">
            <w:pPr>
              <w:jc w:val="center"/>
              <w:rPr>
                <w:rFonts w:ascii="Times New Roman" w:hAnsi="Times New Roman" w:cs="Times New Roman"/>
                <w:bCs/>
                <w:sz w:val="20"/>
                <w:szCs w:val="20"/>
                <w:lang w:eastAsia="ru-RU"/>
              </w:rPr>
            </w:pPr>
          </w:p>
          <w:p w:rsidR="00190EE2" w:rsidRPr="00190EE2" w:rsidRDefault="00190EE2" w:rsidP="001D6A99">
            <w:pPr>
              <w:jc w:val="center"/>
              <w:rPr>
                <w:rFonts w:ascii="Times New Roman" w:hAnsi="Times New Roman" w:cs="Times New Roman"/>
                <w:bCs/>
                <w:sz w:val="20"/>
                <w:szCs w:val="20"/>
                <w:lang w:eastAsia="ru-RU"/>
              </w:rPr>
            </w:pPr>
          </w:p>
          <w:p w:rsidR="00190EE2" w:rsidRPr="00190EE2" w:rsidRDefault="00190EE2" w:rsidP="001D6A99">
            <w:pPr>
              <w:jc w:val="center"/>
              <w:rPr>
                <w:rFonts w:ascii="Times New Roman" w:hAnsi="Times New Roman" w:cs="Times New Roman"/>
                <w:bCs/>
                <w:sz w:val="20"/>
                <w:szCs w:val="20"/>
                <w:lang w:eastAsia="ru-RU"/>
              </w:rPr>
            </w:pPr>
          </w:p>
          <w:p w:rsidR="00190EE2" w:rsidRPr="00190EE2" w:rsidRDefault="00190EE2" w:rsidP="001D6A99">
            <w:pPr>
              <w:jc w:val="center"/>
              <w:rPr>
                <w:rFonts w:ascii="Times New Roman" w:hAnsi="Times New Roman" w:cs="Times New Roman"/>
                <w:bCs/>
                <w:sz w:val="20"/>
                <w:szCs w:val="20"/>
                <w:lang w:eastAsia="ru-RU"/>
              </w:rPr>
            </w:pPr>
          </w:p>
          <w:p w:rsidR="00190EE2" w:rsidRPr="00190EE2" w:rsidRDefault="00190EE2" w:rsidP="001D6A99">
            <w:pPr>
              <w:jc w:val="center"/>
              <w:rPr>
                <w:rFonts w:ascii="Times New Roman" w:hAnsi="Times New Roman" w:cs="Times New Roman"/>
                <w:bCs/>
                <w:sz w:val="20"/>
                <w:szCs w:val="20"/>
                <w:lang w:eastAsia="ru-RU"/>
              </w:rPr>
            </w:pPr>
          </w:p>
          <w:p w:rsidR="00190EE2" w:rsidRPr="00190EE2" w:rsidRDefault="00190EE2" w:rsidP="001D6A99">
            <w:pPr>
              <w:jc w:val="center"/>
              <w:rPr>
                <w:rFonts w:ascii="Times New Roman" w:hAnsi="Times New Roman" w:cs="Times New Roman"/>
                <w:bCs/>
                <w:sz w:val="20"/>
                <w:szCs w:val="20"/>
                <w:lang w:eastAsia="ru-RU"/>
              </w:rPr>
            </w:pPr>
          </w:p>
          <w:p w:rsidR="00190EE2" w:rsidRPr="00190EE2" w:rsidRDefault="00190EE2" w:rsidP="001D6A99">
            <w:pPr>
              <w:jc w:val="center"/>
              <w:rPr>
                <w:rFonts w:ascii="Times New Roman" w:hAnsi="Times New Roman" w:cs="Times New Roman"/>
                <w:bCs/>
                <w:sz w:val="20"/>
                <w:szCs w:val="20"/>
                <w:lang w:eastAsia="ru-RU"/>
              </w:rPr>
            </w:pPr>
            <w:r w:rsidRPr="00190EE2">
              <w:rPr>
                <w:rFonts w:ascii="Times New Roman" w:hAnsi="Times New Roman" w:cs="Times New Roman"/>
                <w:bCs/>
                <w:sz w:val="20"/>
                <w:szCs w:val="20"/>
                <w:lang w:eastAsia="ru-RU"/>
              </w:rPr>
              <w:t>9 498,6</w:t>
            </w:r>
          </w:p>
        </w:tc>
        <w:tc>
          <w:tcPr>
            <w:tcW w:w="1134" w:type="dxa"/>
            <w:shd w:val="clear" w:color="000000" w:fill="FFFFFF"/>
          </w:tcPr>
          <w:p w:rsidR="00190EE2" w:rsidRPr="00941416" w:rsidRDefault="00190EE2" w:rsidP="003D3A03">
            <w:pPr>
              <w:jc w:val="center"/>
              <w:rPr>
                <w:rFonts w:ascii="Times New Roman" w:eastAsia="Times New Roman" w:hAnsi="Times New Roman" w:cs="Times New Roman"/>
                <w:bCs/>
                <w:sz w:val="20"/>
                <w:szCs w:val="20"/>
                <w:lang w:eastAsia="ru-RU"/>
              </w:rPr>
            </w:pPr>
            <w:r w:rsidRPr="00941416">
              <w:rPr>
                <w:rFonts w:ascii="Times New Roman" w:eastAsia="Times New Roman" w:hAnsi="Times New Roman" w:cs="Times New Roman"/>
                <w:bCs/>
                <w:sz w:val="20"/>
                <w:szCs w:val="20"/>
                <w:lang w:eastAsia="ru-RU"/>
              </w:rPr>
              <w:t>306450,4</w:t>
            </w:r>
          </w:p>
        </w:tc>
        <w:tc>
          <w:tcPr>
            <w:tcW w:w="1276" w:type="dxa"/>
            <w:shd w:val="clear" w:color="000000" w:fill="FFFFFF"/>
          </w:tcPr>
          <w:p w:rsidR="00190EE2" w:rsidRPr="005B53B5" w:rsidRDefault="00190EE2" w:rsidP="003D3A03">
            <w:pPr>
              <w:jc w:val="center"/>
              <w:rPr>
                <w:rFonts w:ascii="Times New Roman" w:eastAsia="Times New Roman" w:hAnsi="Times New Roman" w:cs="Times New Roman"/>
                <w:bCs/>
                <w:sz w:val="20"/>
                <w:szCs w:val="20"/>
                <w:lang w:eastAsia="ru-RU"/>
              </w:rPr>
            </w:pPr>
            <w:r w:rsidRPr="005B53B5">
              <w:rPr>
                <w:rFonts w:ascii="Times New Roman" w:eastAsia="Times New Roman" w:hAnsi="Times New Roman" w:cs="Times New Roman"/>
                <w:bCs/>
                <w:sz w:val="20"/>
                <w:szCs w:val="20"/>
                <w:lang w:eastAsia="ru-RU"/>
              </w:rPr>
              <w:t>306450,4</w:t>
            </w:r>
          </w:p>
        </w:tc>
        <w:tc>
          <w:tcPr>
            <w:tcW w:w="1276" w:type="dxa"/>
            <w:shd w:val="clear" w:color="000000" w:fill="FFFFFF"/>
          </w:tcPr>
          <w:p w:rsidR="00190EE2" w:rsidRPr="005B53B5" w:rsidRDefault="00190EE2" w:rsidP="003D3A03">
            <w:pPr>
              <w:jc w:val="center"/>
              <w:rPr>
                <w:rFonts w:ascii="Times New Roman" w:eastAsia="Times New Roman" w:hAnsi="Times New Roman" w:cs="Times New Roman"/>
                <w:bCs/>
                <w:sz w:val="20"/>
                <w:szCs w:val="20"/>
                <w:lang w:eastAsia="ru-RU"/>
              </w:rPr>
            </w:pPr>
            <w:r w:rsidRPr="005B53B5">
              <w:rPr>
                <w:rFonts w:ascii="Times New Roman" w:eastAsia="Times New Roman" w:hAnsi="Times New Roman" w:cs="Times New Roman"/>
                <w:bCs/>
                <w:sz w:val="20"/>
                <w:szCs w:val="20"/>
                <w:lang w:eastAsia="ru-RU"/>
              </w:rPr>
              <w:t>306450,4</w:t>
            </w:r>
          </w:p>
        </w:tc>
        <w:tc>
          <w:tcPr>
            <w:tcW w:w="1701" w:type="dxa"/>
            <w:shd w:val="clear" w:color="000000" w:fill="FFFFFF"/>
          </w:tcPr>
          <w:p w:rsidR="00190EE2" w:rsidRPr="005B53B5" w:rsidRDefault="00190EE2" w:rsidP="003D3A03">
            <w:pPr>
              <w:rPr>
                <w:rFonts w:ascii="Times New Roman" w:eastAsia="Calibri" w:hAnsi="Times New Roman" w:cs="Times New Roman"/>
                <w:sz w:val="20"/>
                <w:szCs w:val="20"/>
              </w:rPr>
            </w:pPr>
            <w:r w:rsidRPr="005B53B5">
              <w:rPr>
                <w:rFonts w:ascii="Times New Roman" w:eastAsia="Calibri" w:hAnsi="Times New Roman" w:cs="Times New Roman"/>
                <w:sz w:val="20"/>
                <w:szCs w:val="20"/>
              </w:rPr>
              <w:t>Управление делами, управление земельно-имущественного комплекса, финансовое управление администрации Сергиево-Посадского муниципального района</w:t>
            </w:r>
          </w:p>
          <w:p w:rsidR="00190EE2" w:rsidRPr="005B53B5" w:rsidRDefault="00190EE2" w:rsidP="003D3A03">
            <w:pPr>
              <w:jc w:val="center"/>
              <w:rPr>
                <w:rFonts w:ascii="Times New Roman" w:eastAsia="Times New Roman" w:hAnsi="Times New Roman" w:cs="Times New Roman"/>
                <w:sz w:val="20"/>
                <w:szCs w:val="20"/>
                <w:lang w:eastAsia="ru-RU"/>
              </w:rPr>
            </w:pPr>
          </w:p>
          <w:p w:rsidR="00190EE2" w:rsidRPr="005B53B5" w:rsidRDefault="00190EE2" w:rsidP="003D3A03">
            <w:pPr>
              <w:jc w:val="center"/>
              <w:rPr>
                <w:rFonts w:ascii="Times New Roman" w:eastAsia="Times New Roman" w:hAnsi="Times New Roman" w:cs="Times New Roman"/>
                <w:sz w:val="20"/>
                <w:szCs w:val="20"/>
                <w:lang w:eastAsia="ru-RU"/>
              </w:rPr>
            </w:pPr>
          </w:p>
          <w:p w:rsidR="00190EE2" w:rsidRPr="005B53B5" w:rsidRDefault="00190EE2" w:rsidP="003D3A03">
            <w:pPr>
              <w:jc w:val="center"/>
              <w:rPr>
                <w:rFonts w:ascii="Times New Roman" w:eastAsia="Times New Roman" w:hAnsi="Times New Roman" w:cs="Times New Roman"/>
                <w:sz w:val="20"/>
                <w:szCs w:val="20"/>
                <w:lang w:eastAsia="ru-RU"/>
              </w:rPr>
            </w:pPr>
          </w:p>
          <w:p w:rsidR="00190EE2" w:rsidRPr="005B53B5" w:rsidRDefault="00190EE2" w:rsidP="003D3A03">
            <w:pPr>
              <w:jc w:val="center"/>
              <w:rPr>
                <w:rFonts w:ascii="Times New Roman" w:eastAsia="Times New Roman" w:hAnsi="Times New Roman" w:cs="Times New Roman"/>
                <w:sz w:val="20"/>
                <w:szCs w:val="20"/>
                <w:lang w:eastAsia="ru-RU"/>
              </w:rPr>
            </w:pPr>
          </w:p>
          <w:p w:rsidR="00190EE2" w:rsidRPr="005B53B5" w:rsidRDefault="00190EE2" w:rsidP="003D3A03">
            <w:pPr>
              <w:jc w:val="center"/>
              <w:rPr>
                <w:rFonts w:ascii="Times New Roman" w:eastAsia="Times New Roman" w:hAnsi="Times New Roman" w:cs="Times New Roman"/>
                <w:sz w:val="20"/>
                <w:szCs w:val="20"/>
                <w:lang w:eastAsia="ru-RU"/>
              </w:rPr>
            </w:pPr>
          </w:p>
          <w:p w:rsidR="00190EE2" w:rsidRPr="005B53B5" w:rsidRDefault="00190EE2" w:rsidP="003D3A03">
            <w:pPr>
              <w:jc w:val="center"/>
              <w:rPr>
                <w:rFonts w:ascii="Times New Roman" w:eastAsia="Times New Roman" w:hAnsi="Times New Roman" w:cs="Times New Roman"/>
                <w:sz w:val="20"/>
                <w:szCs w:val="20"/>
                <w:lang w:eastAsia="ru-RU"/>
              </w:rPr>
            </w:pPr>
          </w:p>
          <w:p w:rsidR="00190EE2" w:rsidRPr="005B53B5" w:rsidRDefault="00190EE2" w:rsidP="003D3A03">
            <w:pPr>
              <w:jc w:val="center"/>
              <w:rPr>
                <w:rFonts w:ascii="Times New Roman" w:eastAsia="Times New Roman" w:hAnsi="Times New Roman" w:cs="Times New Roman"/>
                <w:sz w:val="20"/>
                <w:szCs w:val="20"/>
                <w:lang w:eastAsia="ru-RU"/>
              </w:rPr>
            </w:pPr>
          </w:p>
          <w:p w:rsidR="00190EE2" w:rsidRPr="005B53B5" w:rsidRDefault="00190EE2" w:rsidP="003D3A03">
            <w:pPr>
              <w:jc w:val="center"/>
              <w:rPr>
                <w:rFonts w:ascii="Times New Roman" w:eastAsia="Times New Roman" w:hAnsi="Times New Roman" w:cs="Times New Roman"/>
                <w:sz w:val="20"/>
                <w:szCs w:val="20"/>
                <w:lang w:eastAsia="ru-RU"/>
              </w:rPr>
            </w:pPr>
          </w:p>
          <w:p w:rsidR="00190EE2" w:rsidRPr="005B53B5" w:rsidRDefault="00190EE2" w:rsidP="003D3A03">
            <w:pPr>
              <w:jc w:val="center"/>
              <w:rPr>
                <w:rFonts w:ascii="Times New Roman" w:eastAsia="Times New Roman" w:hAnsi="Times New Roman" w:cs="Times New Roman"/>
                <w:sz w:val="20"/>
                <w:szCs w:val="20"/>
                <w:lang w:eastAsia="ru-RU"/>
              </w:rPr>
            </w:pPr>
          </w:p>
          <w:p w:rsidR="00190EE2" w:rsidRPr="005B53B5" w:rsidRDefault="00190EE2" w:rsidP="003D3A03">
            <w:pPr>
              <w:jc w:val="center"/>
              <w:rPr>
                <w:rFonts w:ascii="Times New Roman" w:eastAsia="Times New Roman" w:hAnsi="Times New Roman" w:cs="Times New Roman"/>
                <w:sz w:val="20"/>
                <w:szCs w:val="20"/>
                <w:lang w:eastAsia="ru-RU"/>
              </w:rPr>
            </w:pPr>
          </w:p>
          <w:p w:rsidR="00190EE2" w:rsidRPr="005B53B5" w:rsidRDefault="00190EE2" w:rsidP="003D3A03">
            <w:pPr>
              <w:jc w:val="center"/>
              <w:rPr>
                <w:rFonts w:ascii="Times New Roman" w:eastAsia="Times New Roman" w:hAnsi="Times New Roman" w:cs="Times New Roman"/>
                <w:sz w:val="20"/>
                <w:szCs w:val="20"/>
                <w:lang w:eastAsia="ru-RU"/>
              </w:rPr>
            </w:pPr>
          </w:p>
          <w:p w:rsidR="00190EE2" w:rsidRPr="005B53B5" w:rsidRDefault="00190EE2" w:rsidP="003D3A03">
            <w:pPr>
              <w:jc w:val="center"/>
              <w:rPr>
                <w:rFonts w:ascii="Times New Roman" w:eastAsia="Times New Roman" w:hAnsi="Times New Roman" w:cs="Times New Roman"/>
                <w:sz w:val="20"/>
                <w:szCs w:val="20"/>
                <w:lang w:eastAsia="ru-RU"/>
              </w:rPr>
            </w:pPr>
          </w:p>
          <w:p w:rsidR="00190EE2" w:rsidRPr="005B53B5" w:rsidRDefault="00190EE2" w:rsidP="003D3A03">
            <w:pPr>
              <w:jc w:val="center"/>
              <w:rPr>
                <w:rFonts w:ascii="Times New Roman" w:eastAsia="Times New Roman" w:hAnsi="Times New Roman" w:cs="Times New Roman"/>
                <w:sz w:val="20"/>
                <w:szCs w:val="20"/>
                <w:lang w:eastAsia="ru-RU"/>
              </w:rPr>
            </w:pPr>
          </w:p>
          <w:p w:rsidR="00190EE2" w:rsidRPr="005B53B5" w:rsidRDefault="00190EE2" w:rsidP="003D3A03">
            <w:pPr>
              <w:jc w:val="center"/>
              <w:rPr>
                <w:rFonts w:ascii="Times New Roman" w:eastAsia="Times New Roman" w:hAnsi="Times New Roman" w:cs="Times New Roman"/>
                <w:sz w:val="20"/>
                <w:szCs w:val="20"/>
                <w:lang w:eastAsia="ru-RU"/>
              </w:rPr>
            </w:pPr>
          </w:p>
          <w:p w:rsidR="00190EE2" w:rsidRPr="005B53B5" w:rsidRDefault="00190EE2" w:rsidP="003D3A03">
            <w:pPr>
              <w:jc w:val="center"/>
              <w:rPr>
                <w:rFonts w:ascii="Times New Roman" w:eastAsia="Times New Roman" w:hAnsi="Times New Roman" w:cs="Times New Roman"/>
                <w:sz w:val="20"/>
                <w:szCs w:val="20"/>
                <w:lang w:eastAsia="ru-RU"/>
              </w:rPr>
            </w:pPr>
          </w:p>
          <w:p w:rsidR="00190EE2" w:rsidRPr="005B53B5" w:rsidRDefault="00190EE2" w:rsidP="003D3A03">
            <w:pPr>
              <w:jc w:val="center"/>
              <w:rPr>
                <w:rFonts w:ascii="Times New Roman" w:eastAsia="Times New Roman" w:hAnsi="Times New Roman" w:cs="Times New Roman"/>
                <w:sz w:val="20"/>
                <w:szCs w:val="20"/>
                <w:lang w:eastAsia="ru-RU"/>
              </w:rPr>
            </w:pPr>
          </w:p>
          <w:p w:rsidR="00190EE2" w:rsidRPr="005B53B5" w:rsidRDefault="00190EE2" w:rsidP="003D3A03">
            <w:pPr>
              <w:jc w:val="center"/>
              <w:rPr>
                <w:rFonts w:ascii="Times New Roman" w:eastAsia="Times New Roman" w:hAnsi="Times New Roman" w:cs="Times New Roman"/>
                <w:sz w:val="20"/>
                <w:szCs w:val="20"/>
                <w:lang w:eastAsia="ru-RU"/>
              </w:rPr>
            </w:pPr>
          </w:p>
          <w:p w:rsidR="00190EE2" w:rsidRPr="005B53B5" w:rsidRDefault="00190EE2" w:rsidP="003D3A03">
            <w:pPr>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Управление делами администрации</w:t>
            </w:r>
          </w:p>
          <w:p w:rsidR="00190EE2" w:rsidRPr="005B53B5" w:rsidRDefault="00190EE2" w:rsidP="003D3A03">
            <w:pPr>
              <w:jc w:val="center"/>
              <w:rPr>
                <w:rFonts w:ascii="Times New Roman" w:eastAsia="Times New Roman" w:hAnsi="Times New Roman" w:cs="Times New Roman"/>
                <w:sz w:val="20"/>
                <w:szCs w:val="20"/>
                <w:lang w:eastAsia="ru-RU"/>
              </w:rPr>
            </w:pPr>
          </w:p>
          <w:p w:rsidR="00190EE2" w:rsidRPr="005B53B5" w:rsidRDefault="00190EE2" w:rsidP="003D3A03">
            <w:pPr>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Отдел мобилизационной подготовки</w:t>
            </w:r>
          </w:p>
          <w:p w:rsidR="00190EE2" w:rsidRPr="005B53B5" w:rsidRDefault="00190EE2" w:rsidP="003D3A03">
            <w:pPr>
              <w:jc w:val="center"/>
              <w:rPr>
                <w:rFonts w:ascii="Times New Roman" w:eastAsia="Times New Roman" w:hAnsi="Times New Roman" w:cs="Times New Roman"/>
                <w:sz w:val="20"/>
                <w:szCs w:val="20"/>
                <w:lang w:eastAsia="ru-RU"/>
              </w:rPr>
            </w:pPr>
          </w:p>
          <w:p w:rsidR="00190EE2" w:rsidRPr="005B53B5" w:rsidRDefault="00190EE2" w:rsidP="003D3A03">
            <w:pPr>
              <w:jc w:val="cente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Организационно-контрольное управление</w:t>
            </w:r>
          </w:p>
          <w:p w:rsidR="00190EE2" w:rsidRPr="005B53B5" w:rsidRDefault="00190EE2" w:rsidP="003D3A03">
            <w:pPr>
              <w:jc w:val="center"/>
              <w:rPr>
                <w:rFonts w:ascii="Times New Roman" w:eastAsia="Times New Roman" w:hAnsi="Times New Roman" w:cs="Times New Roman"/>
                <w:sz w:val="20"/>
                <w:szCs w:val="20"/>
                <w:lang w:eastAsia="ru-RU"/>
              </w:rPr>
            </w:pPr>
          </w:p>
          <w:p w:rsidR="00190EE2" w:rsidRPr="005B53B5" w:rsidRDefault="00190EE2" w:rsidP="003D3A03">
            <w:pPr>
              <w:jc w:val="center"/>
              <w:rPr>
                <w:rFonts w:ascii="Times New Roman" w:eastAsia="Times New Roman" w:hAnsi="Times New Roman" w:cs="Times New Roman"/>
                <w:sz w:val="20"/>
                <w:szCs w:val="20"/>
                <w:lang w:eastAsia="ru-RU"/>
              </w:rPr>
            </w:pPr>
          </w:p>
        </w:tc>
        <w:tc>
          <w:tcPr>
            <w:tcW w:w="1275" w:type="dxa"/>
            <w:shd w:val="clear" w:color="000000" w:fill="FFFFFF"/>
          </w:tcPr>
          <w:p w:rsidR="00190EE2" w:rsidRPr="005B53B5" w:rsidRDefault="00190EE2" w:rsidP="003D3A03">
            <w:pPr>
              <w:jc w:val="center"/>
              <w:rPr>
                <w:rFonts w:ascii="Times New Roman" w:eastAsia="Calibri" w:hAnsi="Times New Roman" w:cs="Times New Roman"/>
                <w:sz w:val="20"/>
                <w:szCs w:val="20"/>
              </w:rPr>
            </w:pPr>
            <w:r w:rsidRPr="005B53B5">
              <w:rPr>
                <w:rFonts w:ascii="Times New Roman" w:eastAsia="Calibri" w:hAnsi="Times New Roman" w:cs="Times New Roman"/>
                <w:sz w:val="20"/>
                <w:szCs w:val="20"/>
              </w:rPr>
              <w:t>Своевременное материально-техническое и орган</w:t>
            </w:r>
            <w:r>
              <w:rPr>
                <w:rFonts w:ascii="Times New Roman" w:eastAsia="Calibri" w:hAnsi="Times New Roman" w:cs="Times New Roman"/>
                <w:sz w:val="20"/>
                <w:szCs w:val="20"/>
              </w:rPr>
              <w:t xml:space="preserve"> </w:t>
            </w:r>
            <w:r w:rsidRPr="005B53B5">
              <w:rPr>
                <w:rFonts w:ascii="Times New Roman" w:eastAsia="Calibri" w:hAnsi="Times New Roman" w:cs="Times New Roman"/>
                <w:sz w:val="20"/>
                <w:szCs w:val="20"/>
              </w:rPr>
              <w:t>изационноеобеспечение деятельности  органов администрации муниципального района</w:t>
            </w:r>
          </w:p>
        </w:tc>
      </w:tr>
      <w:tr w:rsidR="00D95529" w:rsidRPr="005B53B5" w:rsidTr="00C21FC7">
        <w:trPr>
          <w:trHeight w:val="384"/>
        </w:trPr>
        <w:tc>
          <w:tcPr>
            <w:tcW w:w="1837" w:type="dxa"/>
            <w:gridSpan w:val="2"/>
            <w:shd w:val="clear" w:color="000000" w:fill="FFFFFF"/>
          </w:tcPr>
          <w:p w:rsidR="00D95529" w:rsidRPr="005B53B5" w:rsidRDefault="00D95529" w:rsidP="003D3A03">
            <w:pP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Итого по Подпрограмме</w:t>
            </w:r>
          </w:p>
          <w:p w:rsidR="00D95529" w:rsidRPr="005B53B5" w:rsidRDefault="00D95529" w:rsidP="003D3A03">
            <w:pPr>
              <w:rPr>
                <w:rFonts w:ascii="Times New Roman" w:eastAsia="Times New Roman" w:hAnsi="Times New Roman" w:cs="Times New Roman"/>
                <w:sz w:val="20"/>
                <w:szCs w:val="20"/>
                <w:lang w:eastAsia="ru-RU"/>
              </w:rPr>
            </w:pPr>
          </w:p>
        </w:tc>
        <w:tc>
          <w:tcPr>
            <w:tcW w:w="1266" w:type="dxa"/>
            <w:shd w:val="clear" w:color="000000" w:fill="FFFFFF"/>
          </w:tcPr>
          <w:p w:rsidR="00D95529" w:rsidRPr="005B53B5" w:rsidRDefault="00D95529" w:rsidP="003D3A03">
            <w:pPr>
              <w:jc w:val="center"/>
              <w:rPr>
                <w:rFonts w:ascii="Times New Roman" w:eastAsia="Times New Roman" w:hAnsi="Times New Roman" w:cs="Times New Roman"/>
                <w:sz w:val="20"/>
                <w:szCs w:val="20"/>
                <w:lang w:eastAsia="ru-RU"/>
              </w:rPr>
            </w:pPr>
          </w:p>
        </w:tc>
        <w:tc>
          <w:tcPr>
            <w:tcW w:w="1134" w:type="dxa"/>
            <w:shd w:val="clear" w:color="000000" w:fill="FFFFFF"/>
          </w:tcPr>
          <w:p w:rsidR="00D95529" w:rsidRPr="00C21FC7" w:rsidRDefault="00D95529" w:rsidP="003D3A03">
            <w:pPr>
              <w:rPr>
                <w:rFonts w:ascii="Times New Roman" w:hAnsi="Times New Roman" w:cs="Times New Roman"/>
                <w:sz w:val="20"/>
                <w:szCs w:val="20"/>
              </w:rPr>
            </w:pPr>
            <w:r w:rsidRPr="00C21FC7">
              <w:rPr>
                <w:rFonts w:ascii="Times New Roman" w:hAnsi="Times New Roman" w:cs="Times New Roman"/>
                <w:sz w:val="20"/>
                <w:szCs w:val="20"/>
              </w:rPr>
              <w:t>287 364,3</w:t>
            </w:r>
          </w:p>
        </w:tc>
        <w:tc>
          <w:tcPr>
            <w:tcW w:w="1134" w:type="dxa"/>
            <w:shd w:val="clear" w:color="000000" w:fill="FFFFFF"/>
          </w:tcPr>
          <w:p w:rsidR="00D95529" w:rsidRPr="00D95529" w:rsidRDefault="00D95529" w:rsidP="001D6A99">
            <w:pPr>
              <w:rPr>
                <w:rFonts w:ascii="Times New Roman" w:hAnsi="Times New Roman" w:cs="Times New Roman"/>
                <w:sz w:val="18"/>
                <w:szCs w:val="18"/>
              </w:rPr>
            </w:pPr>
            <w:r w:rsidRPr="00D95529">
              <w:rPr>
                <w:rFonts w:ascii="Times New Roman" w:hAnsi="Times New Roman" w:cs="Times New Roman"/>
                <w:sz w:val="18"/>
                <w:szCs w:val="18"/>
              </w:rPr>
              <w:t>1 544 734,6</w:t>
            </w:r>
          </w:p>
        </w:tc>
        <w:tc>
          <w:tcPr>
            <w:tcW w:w="1008" w:type="dxa"/>
            <w:shd w:val="clear" w:color="000000" w:fill="FFFFFF"/>
          </w:tcPr>
          <w:p w:rsidR="00D95529" w:rsidRPr="00D95529" w:rsidRDefault="00D95529" w:rsidP="001D6A99">
            <w:pPr>
              <w:rPr>
                <w:rFonts w:ascii="Times New Roman" w:hAnsi="Times New Roman" w:cs="Times New Roman"/>
                <w:sz w:val="18"/>
                <w:szCs w:val="18"/>
              </w:rPr>
            </w:pPr>
            <w:r w:rsidRPr="00D95529">
              <w:rPr>
                <w:rFonts w:ascii="Times New Roman" w:hAnsi="Times New Roman" w:cs="Times New Roman"/>
                <w:sz w:val="18"/>
                <w:szCs w:val="18"/>
              </w:rPr>
              <w:t>259 967,1</w:t>
            </w:r>
          </w:p>
        </w:tc>
        <w:tc>
          <w:tcPr>
            <w:tcW w:w="1134" w:type="dxa"/>
            <w:shd w:val="clear" w:color="000000" w:fill="FFFFFF"/>
          </w:tcPr>
          <w:p w:rsidR="00D95529" w:rsidRPr="00D95529" w:rsidRDefault="00D95529" w:rsidP="001D6A99">
            <w:pPr>
              <w:jc w:val="center"/>
              <w:rPr>
                <w:rFonts w:ascii="Times New Roman" w:eastAsia="Times New Roman" w:hAnsi="Times New Roman" w:cs="Times New Roman"/>
                <w:bCs/>
                <w:sz w:val="20"/>
                <w:szCs w:val="20"/>
                <w:lang w:eastAsia="ru-RU"/>
              </w:rPr>
            </w:pPr>
            <w:r w:rsidRPr="00D95529">
              <w:rPr>
                <w:rFonts w:ascii="Times New Roman" w:hAnsi="Times New Roman" w:cs="Times New Roman"/>
                <w:bCs/>
                <w:sz w:val="20"/>
                <w:szCs w:val="20"/>
                <w:lang w:eastAsia="ru-RU"/>
              </w:rPr>
              <w:t>365 416,3</w:t>
            </w:r>
          </w:p>
        </w:tc>
        <w:tc>
          <w:tcPr>
            <w:tcW w:w="1134" w:type="dxa"/>
            <w:shd w:val="clear" w:color="000000" w:fill="FFFFFF"/>
          </w:tcPr>
          <w:p w:rsidR="00D95529" w:rsidRPr="00C21FC7" w:rsidRDefault="00D95529" w:rsidP="003D3A03">
            <w:pPr>
              <w:jc w:val="center"/>
              <w:rPr>
                <w:rFonts w:ascii="Times New Roman" w:eastAsia="Times New Roman" w:hAnsi="Times New Roman" w:cs="Times New Roman"/>
                <w:bCs/>
                <w:sz w:val="20"/>
                <w:szCs w:val="20"/>
                <w:lang w:eastAsia="ru-RU"/>
              </w:rPr>
            </w:pPr>
            <w:r w:rsidRPr="00C21FC7">
              <w:rPr>
                <w:rFonts w:ascii="Times New Roman" w:eastAsia="Times New Roman" w:hAnsi="Times New Roman" w:cs="Times New Roman"/>
                <w:bCs/>
                <w:sz w:val="20"/>
                <w:szCs w:val="20"/>
                <w:lang w:eastAsia="ru-RU"/>
              </w:rPr>
              <w:t>306450,4</w:t>
            </w:r>
          </w:p>
        </w:tc>
        <w:tc>
          <w:tcPr>
            <w:tcW w:w="1276" w:type="dxa"/>
            <w:shd w:val="clear" w:color="000000" w:fill="FFFFFF"/>
          </w:tcPr>
          <w:p w:rsidR="00D95529" w:rsidRPr="00C21FC7" w:rsidRDefault="00D95529" w:rsidP="003D3A03">
            <w:pPr>
              <w:rPr>
                <w:rFonts w:ascii="Times New Roman" w:hAnsi="Times New Roman" w:cs="Times New Roman"/>
                <w:sz w:val="20"/>
                <w:szCs w:val="20"/>
              </w:rPr>
            </w:pPr>
            <w:r w:rsidRPr="00C21FC7">
              <w:rPr>
                <w:rFonts w:ascii="Times New Roman" w:hAnsi="Times New Roman" w:cs="Times New Roman"/>
                <w:sz w:val="20"/>
                <w:szCs w:val="20"/>
              </w:rPr>
              <w:t>306450,4</w:t>
            </w:r>
          </w:p>
        </w:tc>
        <w:tc>
          <w:tcPr>
            <w:tcW w:w="1276" w:type="dxa"/>
            <w:shd w:val="clear" w:color="000000" w:fill="FFFFFF"/>
          </w:tcPr>
          <w:p w:rsidR="00D95529" w:rsidRPr="00C21FC7" w:rsidRDefault="00D95529" w:rsidP="003D3A03">
            <w:pPr>
              <w:rPr>
                <w:rFonts w:ascii="Times New Roman" w:hAnsi="Times New Roman" w:cs="Times New Roman"/>
                <w:sz w:val="20"/>
                <w:szCs w:val="20"/>
              </w:rPr>
            </w:pPr>
            <w:r w:rsidRPr="00C21FC7">
              <w:rPr>
                <w:rFonts w:ascii="Times New Roman" w:hAnsi="Times New Roman" w:cs="Times New Roman"/>
                <w:sz w:val="20"/>
                <w:szCs w:val="20"/>
              </w:rPr>
              <w:t>306450,4</w:t>
            </w:r>
          </w:p>
        </w:tc>
        <w:tc>
          <w:tcPr>
            <w:tcW w:w="1701" w:type="dxa"/>
            <w:shd w:val="clear" w:color="000000" w:fill="FFFFFF"/>
          </w:tcPr>
          <w:p w:rsidR="00D95529" w:rsidRPr="00D62661" w:rsidRDefault="00D95529" w:rsidP="003D3A03">
            <w:pPr>
              <w:rPr>
                <w:rFonts w:ascii="Times New Roman" w:hAnsi="Times New Roman" w:cs="Times New Roman"/>
                <w:sz w:val="20"/>
                <w:szCs w:val="20"/>
              </w:rPr>
            </w:pPr>
          </w:p>
        </w:tc>
        <w:tc>
          <w:tcPr>
            <w:tcW w:w="1275" w:type="dxa"/>
            <w:shd w:val="clear" w:color="000000" w:fill="FFFFFF"/>
          </w:tcPr>
          <w:p w:rsidR="00D95529" w:rsidRPr="005B53B5" w:rsidRDefault="00D95529" w:rsidP="003D3A03">
            <w:pPr>
              <w:jc w:val="center"/>
              <w:rPr>
                <w:rFonts w:ascii="Times New Roman" w:eastAsia="Calibri" w:hAnsi="Times New Roman" w:cs="Times New Roman"/>
                <w:sz w:val="20"/>
                <w:szCs w:val="20"/>
              </w:rPr>
            </w:pPr>
          </w:p>
        </w:tc>
      </w:tr>
      <w:tr w:rsidR="00D95529" w:rsidRPr="005B53B5" w:rsidTr="00C21FC7">
        <w:trPr>
          <w:trHeight w:val="384"/>
        </w:trPr>
        <w:tc>
          <w:tcPr>
            <w:tcW w:w="1837" w:type="dxa"/>
            <w:gridSpan w:val="2"/>
            <w:shd w:val="clear" w:color="000000" w:fill="FFFFFF"/>
          </w:tcPr>
          <w:p w:rsidR="00D95529" w:rsidRPr="005B53B5" w:rsidRDefault="00D95529" w:rsidP="003D3A03">
            <w:pP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Средства бюджета Сергиево-Посадского муниципального района</w:t>
            </w:r>
          </w:p>
        </w:tc>
        <w:tc>
          <w:tcPr>
            <w:tcW w:w="1266" w:type="dxa"/>
            <w:shd w:val="clear" w:color="000000" w:fill="FFFFFF"/>
          </w:tcPr>
          <w:p w:rsidR="00D95529" w:rsidRPr="005B53B5" w:rsidRDefault="00D95529" w:rsidP="003D3A03">
            <w:pPr>
              <w:jc w:val="center"/>
              <w:rPr>
                <w:rFonts w:ascii="Times New Roman" w:eastAsia="Times New Roman" w:hAnsi="Times New Roman" w:cs="Times New Roman"/>
                <w:sz w:val="20"/>
                <w:szCs w:val="20"/>
                <w:lang w:eastAsia="ru-RU"/>
              </w:rPr>
            </w:pPr>
          </w:p>
        </w:tc>
        <w:tc>
          <w:tcPr>
            <w:tcW w:w="1134" w:type="dxa"/>
            <w:shd w:val="clear" w:color="000000" w:fill="FFFFFF"/>
          </w:tcPr>
          <w:p w:rsidR="00D95529" w:rsidRPr="00C21FC7" w:rsidRDefault="00D95529" w:rsidP="003D3A03">
            <w:pPr>
              <w:rPr>
                <w:rFonts w:ascii="Times New Roman" w:hAnsi="Times New Roman" w:cs="Times New Roman"/>
                <w:sz w:val="20"/>
                <w:szCs w:val="20"/>
              </w:rPr>
            </w:pPr>
            <w:r w:rsidRPr="00C21FC7">
              <w:rPr>
                <w:rFonts w:ascii="Times New Roman" w:hAnsi="Times New Roman" w:cs="Times New Roman"/>
                <w:sz w:val="20"/>
                <w:szCs w:val="20"/>
              </w:rPr>
              <w:t>287 364,3</w:t>
            </w:r>
          </w:p>
        </w:tc>
        <w:tc>
          <w:tcPr>
            <w:tcW w:w="1134" w:type="dxa"/>
            <w:shd w:val="clear" w:color="000000" w:fill="FFFFFF"/>
          </w:tcPr>
          <w:p w:rsidR="00D95529" w:rsidRPr="00D95529" w:rsidRDefault="00D95529" w:rsidP="001D6A99">
            <w:pPr>
              <w:rPr>
                <w:rFonts w:ascii="Times New Roman" w:hAnsi="Times New Roman" w:cs="Times New Roman"/>
                <w:sz w:val="18"/>
                <w:szCs w:val="18"/>
              </w:rPr>
            </w:pPr>
            <w:r w:rsidRPr="00D95529">
              <w:rPr>
                <w:rFonts w:ascii="Times New Roman" w:hAnsi="Times New Roman" w:cs="Times New Roman"/>
                <w:sz w:val="18"/>
                <w:szCs w:val="18"/>
              </w:rPr>
              <w:t>1 513 123,8</w:t>
            </w:r>
          </w:p>
        </w:tc>
        <w:tc>
          <w:tcPr>
            <w:tcW w:w="1008" w:type="dxa"/>
            <w:shd w:val="clear" w:color="000000" w:fill="FFFFFF"/>
          </w:tcPr>
          <w:p w:rsidR="00D95529" w:rsidRPr="00D95529" w:rsidRDefault="00D95529" w:rsidP="001D6A99">
            <w:pPr>
              <w:rPr>
                <w:rFonts w:ascii="Times New Roman" w:hAnsi="Times New Roman" w:cs="Times New Roman"/>
                <w:sz w:val="18"/>
                <w:szCs w:val="18"/>
              </w:rPr>
            </w:pPr>
            <w:r w:rsidRPr="00D95529">
              <w:rPr>
                <w:rFonts w:ascii="Times New Roman" w:hAnsi="Times New Roman" w:cs="Times New Roman"/>
                <w:sz w:val="18"/>
                <w:szCs w:val="18"/>
              </w:rPr>
              <w:t>259 610,9</w:t>
            </w:r>
          </w:p>
        </w:tc>
        <w:tc>
          <w:tcPr>
            <w:tcW w:w="1134" w:type="dxa"/>
            <w:shd w:val="clear" w:color="000000" w:fill="FFFFFF"/>
          </w:tcPr>
          <w:p w:rsidR="00D95529" w:rsidRPr="00D95529" w:rsidRDefault="00D95529" w:rsidP="001D6A99">
            <w:pPr>
              <w:jc w:val="center"/>
              <w:rPr>
                <w:rFonts w:ascii="Times New Roman" w:hAnsi="Times New Roman" w:cs="Times New Roman"/>
                <w:bCs/>
                <w:sz w:val="20"/>
                <w:szCs w:val="20"/>
                <w:lang w:eastAsia="ru-RU"/>
              </w:rPr>
            </w:pPr>
            <w:r w:rsidRPr="00D95529">
              <w:rPr>
                <w:rFonts w:ascii="Times New Roman" w:hAnsi="Times New Roman" w:cs="Times New Roman"/>
                <w:bCs/>
                <w:sz w:val="20"/>
                <w:szCs w:val="20"/>
                <w:lang w:eastAsia="ru-RU"/>
              </w:rPr>
              <w:t>334 161,7</w:t>
            </w:r>
          </w:p>
          <w:p w:rsidR="00D95529" w:rsidRPr="00D95529" w:rsidRDefault="00D95529" w:rsidP="001D6A99">
            <w:pPr>
              <w:jc w:val="center"/>
              <w:rPr>
                <w:rFonts w:ascii="Times New Roman" w:eastAsia="Times New Roman" w:hAnsi="Times New Roman" w:cs="Times New Roman"/>
                <w:bCs/>
                <w:sz w:val="20"/>
                <w:szCs w:val="20"/>
                <w:lang w:eastAsia="ru-RU"/>
              </w:rPr>
            </w:pPr>
          </w:p>
        </w:tc>
        <w:tc>
          <w:tcPr>
            <w:tcW w:w="1134" w:type="dxa"/>
            <w:shd w:val="clear" w:color="000000" w:fill="FFFFFF"/>
          </w:tcPr>
          <w:p w:rsidR="00D95529" w:rsidRPr="00C21FC7" w:rsidRDefault="00D95529" w:rsidP="003D3A03">
            <w:pPr>
              <w:jc w:val="center"/>
              <w:rPr>
                <w:rFonts w:ascii="Times New Roman" w:eastAsia="Times New Roman" w:hAnsi="Times New Roman" w:cs="Times New Roman"/>
                <w:bCs/>
                <w:sz w:val="20"/>
                <w:szCs w:val="20"/>
                <w:lang w:eastAsia="ru-RU"/>
              </w:rPr>
            </w:pPr>
            <w:r w:rsidRPr="00C21FC7">
              <w:rPr>
                <w:rFonts w:ascii="Times New Roman" w:eastAsia="Times New Roman" w:hAnsi="Times New Roman" w:cs="Times New Roman"/>
                <w:bCs/>
                <w:sz w:val="20"/>
                <w:szCs w:val="20"/>
                <w:lang w:eastAsia="ru-RU"/>
              </w:rPr>
              <w:t>306450,4</w:t>
            </w:r>
          </w:p>
        </w:tc>
        <w:tc>
          <w:tcPr>
            <w:tcW w:w="1276" w:type="dxa"/>
            <w:shd w:val="clear" w:color="000000" w:fill="FFFFFF"/>
          </w:tcPr>
          <w:p w:rsidR="00D95529" w:rsidRPr="00C21FC7" w:rsidRDefault="00D95529" w:rsidP="003D3A03">
            <w:pPr>
              <w:rPr>
                <w:rFonts w:ascii="Times New Roman" w:hAnsi="Times New Roman" w:cs="Times New Roman"/>
                <w:sz w:val="20"/>
                <w:szCs w:val="20"/>
              </w:rPr>
            </w:pPr>
            <w:r w:rsidRPr="00C21FC7">
              <w:rPr>
                <w:rFonts w:ascii="Times New Roman" w:hAnsi="Times New Roman" w:cs="Times New Roman"/>
                <w:sz w:val="20"/>
                <w:szCs w:val="20"/>
              </w:rPr>
              <w:t>306450,4</w:t>
            </w:r>
          </w:p>
        </w:tc>
        <w:tc>
          <w:tcPr>
            <w:tcW w:w="1276" w:type="dxa"/>
            <w:shd w:val="clear" w:color="000000" w:fill="FFFFFF"/>
          </w:tcPr>
          <w:p w:rsidR="00D95529" w:rsidRPr="00C21FC7" w:rsidRDefault="00D95529" w:rsidP="003D3A03">
            <w:pPr>
              <w:rPr>
                <w:rFonts w:ascii="Times New Roman" w:hAnsi="Times New Roman" w:cs="Times New Roman"/>
                <w:sz w:val="20"/>
                <w:szCs w:val="20"/>
              </w:rPr>
            </w:pPr>
            <w:r w:rsidRPr="00C21FC7">
              <w:rPr>
                <w:rFonts w:ascii="Times New Roman" w:hAnsi="Times New Roman" w:cs="Times New Roman"/>
                <w:sz w:val="20"/>
                <w:szCs w:val="20"/>
              </w:rPr>
              <w:t>306450,4</w:t>
            </w:r>
          </w:p>
        </w:tc>
        <w:tc>
          <w:tcPr>
            <w:tcW w:w="1701" w:type="dxa"/>
            <w:shd w:val="clear" w:color="000000" w:fill="FFFFFF"/>
          </w:tcPr>
          <w:p w:rsidR="00D95529" w:rsidRPr="00D62661" w:rsidRDefault="00D95529" w:rsidP="003D3A03">
            <w:pPr>
              <w:rPr>
                <w:rFonts w:ascii="Times New Roman" w:hAnsi="Times New Roman" w:cs="Times New Roman"/>
                <w:sz w:val="20"/>
                <w:szCs w:val="20"/>
              </w:rPr>
            </w:pPr>
          </w:p>
        </w:tc>
        <w:tc>
          <w:tcPr>
            <w:tcW w:w="1275" w:type="dxa"/>
            <w:shd w:val="clear" w:color="000000" w:fill="FFFFFF"/>
          </w:tcPr>
          <w:p w:rsidR="00D95529" w:rsidRPr="005B53B5" w:rsidRDefault="00D95529" w:rsidP="003D3A03">
            <w:pPr>
              <w:jc w:val="center"/>
              <w:rPr>
                <w:rFonts w:ascii="Times New Roman" w:eastAsia="Calibri" w:hAnsi="Times New Roman" w:cs="Times New Roman"/>
                <w:sz w:val="20"/>
                <w:szCs w:val="20"/>
              </w:rPr>
            </w:pPr>
          </w:p>
        </w:tc>
      </w:tr>
      <w:tr w:rsidR="005A5118" w:rsidRPr="005B53B5" w:rsidTr="00C21FC7">
        <w:trPr>
          <w:trHeight w:val="384"/>
        </w:trPr>
        <w:tc>
          <w:tcPr>
            <w:tcW w:w="1837" w:type="dxa"/>
            <w:gridSpan w:val="2"/>
            <w:shd w:val="clear" w:color="000000" w:fill="FFFFFF"/>
          </w:tcPr>
          <w:p w:rsidR="005A5118" w:rsidRPr="005B53B5" w:rsidRDefault="005A5118" w:rsidP="003D3A03">
            <w:pP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Средства бюджета Московской области</w:t>
            </w:r>
          </w:p>
        </w:tc>
        <w:tc>
          <w:tcPr>
            <w:tcW w:w="1266" w:type="dxa"/>
            <w:shd w:val="clear" w:color="000000" w:fill="FFFFFF"/>
          </w:tcPr>
          <w:p w:rsidR="005A5118" w:rsidRPr="005B53B5" w:rsidRDefault="005A5118" w:rsidP="003D3A03">
            <w:pPr>
              <w:jc w:val="center"/>
              <w:rPr>
                <w:rFonts w:ascii="Times New Roman" w:eastAsia="Times New Roman" w:hAnsi="Times New Roman" w:cs="Times New Roman"/>
                <w:sz w:val="20"/>
                <w:szCs w:val="20"/>
                <w:lang w:eastAsia="ru-RU"/>
              </w:rPr>
            </w:pPr>
          </w:p>
        </w:tc>
        <w:tc>
          <w:tcPr>
            <w:tcW w:w="1134" w:type="dxa"/>
            <w:shd w:val="clear" w:color="000000" w:fill="FFFFFF"/>
          </w:tcPr>
          <w:p w:rsidR="005A5118" w:rsidRPr="00C21FC7" w:rsidRDefault="005A5118" w:rsidP="003D3A03">
            <w:pPr>
              <w:spacing w:line="276" w:lineRule="auto"/>
              <w:ind w:left="-108"/>
              <w:jc w:val="center"/>
              <w:rPr>
                <w:rFonts w:ascii="Times New Roman" w:hAnsi="Times New Roman" w:cs="Times New Roman"/>
                <w:bCs/>
                <w:sz w:val="20"/>
                <w:szCs w:val="20"/>
              </w:rPr>
            </w:pPr>
          </w:p>
        </w:tc>
        <w:tc>
          <w:tcPr>
            <w:tcW w:w="1134" w:type="dxa"/>
            <w:shd w:val="clear" w:color="000000" w:fill="FFFFFF"/>
          </w:tcPr>
          <w:p w:rsidR="005A5118" w:rsidRPr="00C21FC7" w:rsidRDefault="005A5118" w:rsidP="003D3A03">
            <w:pPr>
              <w:spacing w:line="276" w:lineRule="auto"/>
              <w:ind w:left="-108"/>
              <w:jc w:val="center"/>
              <w:rPr>
                <w:rFonts w:ascii="Times New Roman" w:hAnsi="Times New Roman" w:cs="Times New Roman"/>
                <w:bCs/>
                <w:sz w:val="20"/>
                <w:szCs w:val="20"/>
              </w:rPr>
            </w:pPr>
            <w:r w:rsidRPr="00C21FC7">
              <w:rPr>
                <w:rFonts w:ascii="Times New Roman" w:hAnsi="Times New Roman" w:cs="Times New Roman"/>
                <w:bCs/>
                <w:sz w:val="20"/>
                <w:szCs w:val="20"/>
              </w:rPr>
              <w:t>21 756,0</w:t>
            </w:r>
          </w:p>
        </w:tc>
        <w:tc>
          <w:tcPr>
            <w:tcW w:w="1008" w:type="dxa"/>
            <w:shd w:val="clear" w:color="000000" w:fill="FFFFFF"/>
          </w:tcPr>
          <w:p w:rsidR="005A5118" w:rsidRPr="00C21FC7" w:rsidRDefault="005A5118" w:rsidP="003D3A03">
            <w:pPr>
              <w:jc w:val="center"/>
              <w:rPr>
                <w:rFonts w:ascii="Times New Roman" w:hAnsi="Times New Roman" w:cs="Times New Roman"/>
                <w:bCs/>
                <w:sz w:val="20"/>
                <w:szCs w:val="20"/>
                <w:lang w:eastAsia="ru-RU"/>
              </w:rPr>
            </w:pPr>
          </w:p>
        </w:tc>
        <w:tc>
          <w:tcPr>
            <w:tcW w:w="1134" w:type="dxa"/>
            <w:shd w:val="clear" w:color="000000" w:fill="FFFFFF"/>
          </w:tcPr>
          <w:p w:rsidR="005A5118" w:rsidRPr="00C21FC7" w:rsidRDefault="005A5118" w:rsidP="003D3A03">
            <w:pPr>
              <w:jc w:val="center"/>
              <w:rPr>
                <w:rFonts w:ascii="Times New Roman" w:eastAsia="Times New Roman" w:hAnsi="Times New Roman" w:cs="Times New Roman"/>
                <w:bCs/>
                <w:sz w:val="20"/>
                <w:szCs w:val="20"/>
                <w:lang w:eastAsia="ru-RU"/>
              </w:rPr>
            </w:pPr>
            <w:r w:rsidRPr="00C21FC7">
              <w:rPr>
                <w:rFonts w:ascii="Times New Roman" w:hAnsi="Times New Roman" w:cs="Times New Roman"/>
                <w:bCs/>
                <w:sz w:val="20"/>
                <w:szCs w:val="20"/>
                <w:lang w:eastAsia="ru-RU"/>
              </w:rPr>
              <w:t>21 756,0</w:t>
            </w:r>
          </w:p>
        </w:tc>
        <w:tc>
          <w:tcPr>
            <w:tcW w:w="1134" w:type="dxa"/>
            <w:shd w:val="clear" w:color="000000" w:fill="FFFFFF"/>
          </w:tcPr>
          <w:p w:rsidR="005A5118" w:rsidRPr="00C21FC7" w:rsidRDefault="005A5118" w:rsidP="003D3A03">
            <w:pPr>
              <w:jc w:val="center"/>
              <w:rPr>
                <w:rFonts w:ascii="Times New Roman" w:eastAsia="Times New Roman" w:hAnsi="Times New Roman" w:cs="Times New Roman"/>
                <w:bCs/>
                <w:sz w:val="20"/>
                <w:szCs w:val="20"/>
                <w:lang w:eastAsia="ru-RU"/>
              </w:rPr>
            </w:pPr>
          </w:p>
        </w:tc>
        <w:tc>
          <w:tcPr>
            <w:tcW w:w="1276" w:type="dxa"/>
            <w:shd w:val="clear" w:color="000000" w:fill="FFFFFF"/>
          </w:tcPr>
          <w:p w:rsidR="005A5118" w:rsidRPr="00C21FC7" w:rsidRDefault="005A5118" w:rsidP="003D3A03">
            <w:pPr>
              <w:jc w:val="center"/>
              <w:rPr>
                <w:rFonts w:ascii="Times New Roman" w:eastAsia="Times New Roman" w:hAnsi="Times New Roman" w:cs="Times New Roman"/>
                <w:bCs/>
                <w:sz w:val="20"/>
                <w:szCs w:val="20"/>
                <w:lang w:eastAsia="ru-RU"/>
              </w:rPr>
            </w:pPr>
          </w:p>
        </w:tc>
        <w:tc>
          <w:tcPr>
            <w:tcW w:w="1276" w:type="dxa"/>
            <w:shd w:val="clear" w:color="000000" w:fill="FFFFFF"/>
          </w:tcPr>
          <w:p w:rsidR="005A5118" w:rsidRPr="00C21FC7" w:rsidRDefault="005A5118" w:rsidP="003D3A03">
            <w:pPr>
              <w:jc w:val="center"/>
              <w:rPr>
                <w:rFonts w:ascii="Times New Roman" w:eastAsia="Times New Roman" w:hAnsi="Times New Roman" w:cs="Times New Roman"/>
                <w:bCs/>
                <w:sz w:val="20"/>
                <w:szCs w:val="20"/>
                <w:lang w:eastAsia="ru-RU"/>
              </w:rPr>
            </w:pPr>
          </w:p>
        </w:tc>
        <w:tc>
          <w:tcPr>
            <w:tcW w:w="1701" w:type="dxa"/>
            <w:shd w:val="clear" w:color="000000" w:fill="FFFFFF"/>
          </w:tcPr>
          <w:p w:rsidR="005A5118" w:rsidRPr="00D62661" w:rsidRDefault="005A5118" w:rsidP="003D3A03">
            <w:pPr>
              <w:jc w:val="center"/>
              <w:rPr>
                <w:rFonts w:ascii="Times New Roman" w:eastAsia="Calibri" w:hAnsi="Times New Roman" w:cs="Times New Roman"/>
                <w:sz w:val="20"/>
                <w:szCs w:val="20"/>
              </w:rPr>
            </w:pPr>
          </w:p>
        </w:tc>
        <w:tc>
          <w:tcPr>
            <w:tcW w:w="1275" w:type="dxa"/>
            <w:shd w:val="clear" w:color="000000" w:fill="FFFFFF"/>
          </w:tcPr>
          <w:p w:rsidR="005A5118" w:rsidRPr="005B53B5" w:rsidRDefault="005A5118" w:rsidP="003D3A03">
            <w:pPr>
              <w:jc w:val="center"/>
              <w:rPr>
                <w:rFonts w:ascii="Times New Roman" w:eastAsia="Calibri" w:hAnsi="Times New Roman" w:cs="Times New Roman"/>
                <w:sz w:val="20"/>
                <w:szCs w:val="20"/>
              </w:rPr>
            </w:pPr>
          </w:p>
        </w:tc>
      </w:tr>
      <w:tr w:rsidR="005A5118" w:rsidRPr="005B53B5" w:rsidTr="00C21FC7">
        <w:trPr>
          <w:trHeight w:val="384"/>
        </w:trPr>
        <w:tc>
          <w:tcPr>
            <w:tcW w:w="1837" w:type="dxa"/>
            <w:gridSpan w:val="2"/>
            <w:shd w:val="clear" w:color="000000" w:fill="FFFFFF"/>
          </w:tcPr>
          <w:p w:rsidR="005A5118" w:rsidRPr="005B53B5" w:rsidRDefault="005A5118" w:rsidP="003D3A03">
            <w:pPr>
              <w:rPr>
                <w:rFonts w:ascii="Times New Roman" w:eastAsia="Times New Roman" w:hAnsi="Times New Roman" w:cs="Times New Roman"/>
                <w:sz w:val="20"/>
                <w:szCs w:val="20"/>
                <w:lang w:eastAsia="ru-RU"/>
              </w:rPr>
            </w:pPr>
            <w:r w:rsidRPr="005B53B5">
              <w:rPr>
                <w:rFonts w:ascii="Times New Roman" w:eastAsia="Times New Roman" w:hAnsi="Times New Roman" w:cs="Times New Roman"/>
                <w:sz w:val="20"/>
                <w:szCs w:val="20"/>
                <w:lang w:eastAsia="ru-RU"/>
              </w:rPr>
              <w:t>Средства бюджета городского поселения Сергиев Посад Сергиево-Посадского муниципального района</w:t>
            </w:r>
          </w:p>
        </w:tc>
        <w:tc>
          <w:tcPr>
            <w:tcW w:w="1266" w:type="dxa"/>
            <w:shd w:val="clear" w:color="000000" w:fill="FFFFFF"/>
          </w:tcPr>
          <w:p w:rsidR="005A5118" w:rsidRPr="00D62661" w:rsidRDefault="005A5118" w:rsidP="003D3A03">
            <w:pPr>
              <w:spacing w:line="276" w:lineRule="auto"/>
              <w:ind w:left="-108"/>
              <w:jc w:val="center"/>
              <w:rPr>
                <w:rFonts w:ascii="Times New Roman" w:hAnsi="Times New Roman" w:cs="Times New Roman"/>
                <w:bCs/>
                <w:sz w:val="20"/>
                <w:szCs w:val="20"/>
                <w:highlight w:val="yellow"/>
              </w:rPr>
            </w:pPr>
          </w:p>
        </w:tc>
        <w:tc>
          <w:tcPr>
            <w:tcW w:w="1134" w:type="dxa"/>
            <w:shd w:val="clear" w:color="000000" w:fill="FFFFFF"/>
          </w:tcPr>
          <w:p w:rsidR="005A5118" w:rsidRPr="00C21FC7" w:rsidRDefault="005A5118" w:rsidP="003D3A03">
            <w:pPr>
              <w:spacing w:line="276" w:lineRule="auto"/>
              <w:ind w:left="-108"/>
              <w:jc w:val="center"/>
              <w:rPr>
                <w:rFonts w:ascii="Times New Roman" w:hAnsi="Times New Roman" w:cs="Times New Roman"/>
                <w:bCs/>
                <w:sz w:val="20"/>
                <w:szCs w:val="20"/>
              </w:rPr>
            </w:pPr>
            <w:r w:rsidRPr="00C21FC7">
              <w:rPr>
                <w:rFonts w:ascii="Times New Roman" w:hAnsi="Times New Roman" w:cs="Times New Roman"/>
                <w:bCs/>
                <w:sz w:val="20"/>
                <w:szCs w:val="20"/>
              </w:rPr>
              <w:t>9 854,8</w:t>
            </w:r>
          </w:p>
        </w:tc>
        <w:tc>
          <w:tcPr>
            <w:tcW w:w="1134" w:type="dxa"/>
            <w:shd w:val="clear" w:color="000000" w:fill="FFFFFF"/>
          </w:tcPr>
          <w:p w:rsidR="005A5118" w:rsidRPr="00C21FC7" w:rsidRDefault="005A5118" w:rsidP="003D3A03">
            <w:pPr>
              <w:jc w:val="center"/>
              <w:rPr>
                <w:rFonts w:ascii="Times New Roman" w:hAnsi="Times New Roman" w:cs="Times New Roman"/>
                <w:bCs/>
                <w:sz w:val="20"/>
                <w:szCs w:val="20"/>
                <w:lang w:eastAsia="ru-RU"/>
              </w:rPr>
            </w:pPr>
            <w:r w:rsidRPr="00C21FC7">
              <w:rPr>
                <w:rFonts w:ascii="Times New Roman" w:hAnsi="Times New Roman" w:cs="Times New Roman"/>
                <w:bCs/>
                <w:sz w:val="20"/>
                <w:szCs w:val="20"/>
              </w:rPr>
              <w:t>356,2</w:t>
            </w:r>
          </w:p>
        </w:tc>
        <w:tc>
          <w:tcPr>
            <w:tcW w:w="1008" w:type="dxa"/>
            <w:shd w:val="clear" w:color="000000" w:fill="FFFFFF"/>
          </w:tcPr>
          <w:p w:rsidR="005A5118" w:rsidRPr="00C21FC7" w:rsidRDefault="005A5118" w:rsidP="003D3A03">
            <w:pPr>
              <w:jc w:val="center"/>
              <w:rPr>
                <w:rFonts w:ascii="Times New Roman" w:eastAsia="Times New Roman" w:hAnsi="Times New Roman" w:cs="Times New Roman"/>
                <w:bCs/>
                <w:sz w:val="20"/>
                <w:szCs w:val="20"/>
                <w:lang w:eastAsia="ru-RU"/>
              </w:rPr>
            </w:pPr>
            <w:r w:rsidRPr="00C21FC7">
              <w:rPr>
                <w:rFonts w:ascii="Times New Roman" w:hAnsi="Times New Roman" w:cs="Times New Roman"/>
                <w:bCs/>
                <w:sz w:val="20"/>
                <w:szCs w:val="20"/>
                <w:lang w:eastAsia="ru-RU"/>
              </w:rPr>
              <w:t>9 498,6</w:t>
            </w:r>
          </w:p>
        </w:tc>
        <w:tc>
          <w:tcPr>
            <w:tcW w:w="1134" w:type="dxa"/>
            <w:shd w:val="clear" w:color="000000" w:fill="FFFFFF"/>
          </w:tcPr>
          <w:p w:rsidR="005A5118" w:rsidRPr="00C21FC7" w:rsidRDefault="005A5118" w:rsidP="003D3A03">
            <w:pPr>
              <w:jc w:val="center"/>
              <w:rPr>
                <w:rFonts w:ascii="Times New Roman" w:hAnsi="Times New Roman" w:cs="Times New Roman"/>
                <w:bCs/>
                <w:sz w:val="20"/>
                <w:szCs w:val="20"/>
                <w:lang w:eastAsia="ru-RU"/>
              </w:rPr>
            </w:pPr>
          </w:p>
        </w:tc>
        <w:tc>
          <w:tcPr>
            <w:tcW w:w="1134" w:type="dxa"/>
            <w:shd w:val="clear" w:color="000000" w:fill="FFFFFF"/>
          </w:tcPr>
          <w:p w:rsidR="005A5118" w:rsidRPr="00C21FC7" w:rsidRDefault="005A5118" w:rsidP="003D3A03">
            <w:pPr>
              <w:jc w:val="center"/>
              <w:rPr>
                <w:rFonts w:ascii="Times New Roman" w:eastAsia="Times New Roman" w:hAnsi="Times New Roman" w:cs="Times New Roman"/>
                <w:bCs/>
                <w:sz w:val="20"/>
                <w:szCs w:val="20"/>
                <w:lang w:eastAsia="ru-RU"/>
              </w:rPr>
            </w:pPr>
          </w:p>
        </w:tc>
        <w:tc>
          <w:tcPr>
            <w:tcW w:w="1276" w:type="dxa"/>
            <w:shd w:val="clear" w:color="000000" w:fill="FFFFFF"/>
          </w:tcPr>
          <w:p w:rsidR="005A5118" w:rsidRPr="00C21FC7" w:rsidRDefault="005A5118" w:rsidP="003D3A03">
            <w:pPr>
              <w:jc w:val="center"/>
              <w:rPr>
                <w:rFonts w:ascii="Times New Roman" w:eastAsia="Times New Roman" w:hAnsi="Times New Roman" w:cs="Times New Roman"/>
                <w:bCs/>
                <w:sz w:val="20"/>
                <w:szCs w:val="20"/>
                <w:lang w:eastAsia="ru-RU"/>
              </w:rPr>
            </w:pPr>
          </w:p>
        </w:tc>
        <w:tc>
          <w:tcPr>
            <w:tcW w:w="1276" w:type="dxa"/>
            <w:shd w:val="clear" w:color="000000" w:fill="FFFFFF"/>
          </w:tcPr>
          <w:p w:rsidR="005A5118" w:rsidRPr="00C21FC7" w:rsidRDefault="005A5118" w:rsidP="003D3A03">
            <w:pPr>
              <w:jc w:val="center"/>
              <w:rPr>
                <w:rFonts w:ascii="Times New Roman" w:eastAsia="Times New Roman" w:hAnsi="Times New Roman" w:cs="Times New Roman"/>
                <w:bCs/>
                <w:sz w:val="20"/>
                <w:szCs w:val="20"/>
                <w:lang w:eastAsia="ru-RU"/>
              </w:rPr>
            </w:pPr>
          </w:p>
        </w:tc>
        <w:tc>
          <w:tcPr>
            <w:tcW w:w="1701" w:type="dxa"/>
            <w:shd w:val="clear" w:color="000000" w:fill="FFFFFF"/>
          </w:tcPr>
          <w:p w:rsidR="005A5118" w:rsidRPr="00D62661" w:rsidRDefault="005A5118" w:rsidP="003D3A03">
            <w:pPr>
              <w:jc w:val="center"/>
              <w:rPr>
                <w:rFonts w:ascii="Times New Roman" w:eastAsia="Calibri" w:hAnsi="Times New Roman" w:cs="Times New Roman"/>
                <w:sz w:val="20"/>
                <w:szCs w:val="20"/>
              </w:rPr>
            </w:pPr>
          </w:p>
        </w:tc>
        <w:tc>
          <w:tcPr>
            <w:tcW w:w="1275" w:type="dxa"/>
            <w:shd w:val="clear" w:color="000000" w:fill="FFFFFF"/>
          </w:tcPr>
          <w:p w:rsidR="005A5118" w:rsidRPr="005B53B5" w:rsidRDefault="005A5118" w:rsidP="003D3A03">
            <w:pPr>
              <w:jc w:val="center"/>
              <w:rPr>
                <w:rFonts w:ascii="Times New Roman" w:eastAsia="Calibri" w:hAnsi="Times New Roman" w:cs="Times New Roman"/>
                <w:sz w:val="20"/>
                <w:szCs w:val="20"/>
              </w:rPr>
            </w:pPr>
          </w:p>
        </w:tc>
      </w:tr>
    </w:tbl>
    <w:p w:rsidR="00EA46CB" w:rsidRPr="005B53B5" w:rsidRDefault="00EA46CB" w:rsidP="00EA46CB">
      <w:pPr>
        <w:jc w:val="center"/>
        <w:rPr>
          <w:rFonts w:ascii="Times New Roman" w:hAnsi="Times New Roman" w:cs="Times New Roman"/>
          <w:sz w:val="24"/>
          <w:szCs w:val="24"/>
        </w:rPr>
      </w:pPr>
    </w:p>
    <w:sectPr w:rsidR="00EA46CB" w:rsidRPr="005B53B5" w:rsidSect="00BA1559">
      <w:headerReference w:type="even" r:id="rId20"/>
      <w:headerReference w:type="default" r:id="rId21"/>
      <w:footerReference w:type="even" r:id="rId22"/>
      <w:footerReference w:type="default" r:id="rId23"/>
      <w:headerReference w:type="first" r:id="rId24"/>
      <w:footerReference w:type="first" r:id="rId25"/>
      <w:pgSz w:w="16838" w:h="11906" w:orient="landscape"/>
      <w:pgMar w:top="1418" w:right="1106" w:bottom="1134" w:left="1134"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0C5" w:rsidRDefault="002420C5" w:rsidP="00267887">
      <w:r>
        <w:separator/>
      </w:r>
    </w:p>
  </w:endnote>
  <w:endnote w:type="continuationSeparator" w:id="0">
    <w:p w:rsidR="002420C5" w:rsidRDefault="002420C5" w:rsidP="0026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000614"/>
      <w:docPartObj>
        <w:docPartGallery w:val="Page Numbers (Bottom of Page)"/>
        <w:docPartUnique/>
      </w:docPartObj>
    </w:sdtPr>
    <w:sdtEndPr>
      <w:rPr>
        <w:rFonts w:ascii="Times New Roman" w:hAnsi="Times New Roman"/>
      </w:rPr>
    </w:sdtEndPr>
    <w:sdtContent>
      <w:p w:rsidR="004B381A" w:rsidRDefault="004B381A" w:rsidP="00A87499">
        <w:pPr>
          <w:pStyle w:val="ab"/>
          <w:jc w:val="right"/>
          <w:rPr>
            <w:rFonts w:ascii="Times New Roman" w:hAnsi="Times New Roman"/>
          </w:rPr>
        </w:pPr>
        <w:r w:rsidRPr="000E0E7C">
          <w:rPr>
            <w:rFonts w:ascii="Times New Roman" w:hAnsi="Times New Roman"/>
          </w:rPr>
          <w:fldChar w:fldCharType="begin"/>
        </w:r>
        <w:r w:rsidRPr="000E0E7C">
          <w:rPr>
            <w:rFonts w:ascii="Times New Roman" w:hAnsi="Times New Roman"/>
          </w:rPr>
          <w:instrText>PAGE   \* MERGEFORMAT</w:instrText>
        </w:r>
        <w:r w:rsidRPr="000E0E7C">
          <w:rPr>
            <w:rFonts w:ascii="Times New Roman" w:hAnsi="Times New Roman"/>
          </w:rPr>
          <w:fldChar w:fldCharType="separate"/>
        </w:r>
        <w:r w:rsidR="008928AA">
          <w:rPr>
            <w:rFonts w:ascii="Times New Roman" w:hAnsi="Times New Roman"/>
            <w:noProof/>
          </w:rPr>
          <w:t>10</w:t>
        </w:r>
        <w:r w:rsidRPr="000E0E7C">
          <w:rPr>
            <w:rFonts w:ascii="Times New Roman" w:hAnsi="Times New Roman"/>
          </w:rPr>
          <w:fldChar w:fldCharType="end"/>
        </w:r>
      </w:p>
      <w:p w:rsidR="004B381A" w:rsidRPr="000E0E7C" w:rsidRDefault="004B381A" w:rsidP="00A87499">
        <w:pPr>
          <w:pStyle w:val="ab"/>
          <w:rPr>
            <w:rFonts w:ascii="Times New Roman" w:hAnsi="Times New Roman"/>
          </w:rPr>
        </w:pPr>
        <w:r>
          <w:rPr>
            <w:rFonts w:ascii="Times New Roman" w:hAnsi="Times New Roman"/>
          </w:rPr>
          <w:t>Пост.1766</w:t>
        </w:r>
      </w:p>
    </w:sdtContent>
  </w:sdt>
  <w:p w:rsidR="004B381A" w:rsidRDefault="004B381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81A" w:rsidRDefault="004B381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599628"/>
      <w:docPartObj>
        <w:docPartGallery w:val="Page Numbers (Bottom of Page)"/>
        <w:docPartUnique/>
      </w:docPartObj>
    </w:sdtPr>
    <w:sdtEndPr/>
    <w:sdtContent>
      <w:p w:rsidR="004B381A" w:rsidRDefault="004B381A">
        <w:pPr>
          <w:pStyle w:val="ab"/>
          <w:jc w:val="right"/>
        </w:pPr>
        <w:r>
          <w:fldChar w:fldCharType="begin"/>
        </w:r>
        <w:r>
          <w:instrText>PAGE   \* MERGEFORMAT</w:instrText>
        </w:r>
        <w:r>
          <w:fldChar w:fldCharType="separate"/>
        </w:r>
        <w:r w:rsidR="008928AA">
          <w:rPr>
            <w:noProof/>
          </w:rPr>
          <w:t>99</w:t>
        </w:r>
        <w:r>
          <w:fldChar w:fldCharType="end"/>
        </w:r>
      </w:p>
    </w:sdtContent>
  </w:sdt>
  <w:p w:rsidR="004B381A" w:rsidRPr="00556375" w:rsidRDefault="004B381A" w:rsidP="00401CFA">
    <w:pPr>
      <w:pStyle w:val="ab"/>
      <w:tabs>
        <w:tab w:val="clear" w:pos="4677"/>
        <w:tab w:val="clear" w:pos="9355"/>
        <w:tab w:val="center" w:pos="7299"/>
      </w:tabs>
      <w:rPr>
        <w:rFonts w:ascii="Times New Roman" w:hAnsi="Times New Roman"/>
        <w:sz w:val="24"/>
        <w:szCs w:val="24"/>
      </w:rPr>
    </w:pPr>
    <w:r>
      <w:rPr>
        <w:rFonts w:ascii="Times New Roman" w:hAnsi="Times New Roman"/>
        <w:sz w:val="24"/>
        <w:szCs w:val="24"/>
      </w:rPr>
      <w:t>Пост.1766</w:t>
    </w:r>
    <w:r>
      <w:rPr>
        <w:rFonts w:ascii="Times New Roman" w:hAnsi="Times New Roman"/>
        <w:sz w:val="24"/>
        <w:szCs w:val="24"/>
      </w:rPr>
      <w:tab/>
    </w:r>
  </w:p>
  <w:p w:rsidR="004B381A" w:rsidRDefault="004B381A" w:rsidP="00556375">
    <w:pPr>
      <w:pStyle w:val="ab"/>
    </w:pPr>
  </w:p>
  <w:p w:rsidR="004B381A" w:rsidRDefault="004B381A">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264067"/>
      <w:docPartObj>
        <w:docPartGallery w:val="Page Numbers (Bottom of Page)"/>
        <w:docPartUnique/>
      </w:docPartObj>
    </w:sdtPr>
    <w:sdtEndPr>
      <w:rPr>
        <w:rFonts w:ascii="Times New Roman" w:hAnsi="Times New Roman"/>
        <w:sz w:val="24"/>
        <w:szCs w:val="24"/>
      </w:rPr>
    </w:sdtEndPr>
    <w:sdtContent>
      <w:p w:rsidR="004B381A" w:rsidRDefault="004B381A">
        <w:pPr>
          <w:pStyle w:val="ab"/>
          <w:jc w:val="right"/>
        </w:pPr>
        <w:r>
          <w:fldChar w:fldCharType="begin"/>
        </w:r>
        <w:r>
          <w:instrText>PAGE   \* MERGEFORMAT</w:instrText>
        </w:r>
        <w:r>
          <w:fldChar w:fldCharType="separate"/>
        </w:r>
        <w:r w:rsidR="008928AA">
          <w:rPr>
            <w:noProof/>
          </w:rPr>
          <w:t>88</w:t>
        </w:r>
        <w:r>
          <w:fldChar w:fldCharType="end"/>
        </w:r>
      </w:p>
      <w:p w:rsidR="004B381A" w:rsidRPr="00556375" w:rsidRDefault="004B381A" w:rsidP="00556375">
        <w:pPr>
          <w:pStyle w:val="ab"/>
          <w:rPr>
            <w:rFonts w:ascii="Times New Roman" w:hAnsi="Times New Roman"/>
            <w:sz w:val="24"/>
            <w:szCs w:val="24"/>
          </w:rPr>
        </w:pPr>
        <w:r>
          <w:rPr>
            <w:rFonts w:ascii="Times New Roman" w:hAnsi="Times New Roman"/>
            <w:sz w:val="24"/>
            <w:szCs w:val="24"/>
          </w:rPr>
          <w:t>Пост.1766</w:t>
        </w:r>
      </w:p>
    </w:sdtContent>
  </w:sdt>
  <w:p w:rsidR="004B381A" w:rsidRDefault="004B381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0C5" w:rsidRDefault="002420C5" w:rsidP="00267887">
      <w:r>
        <w:separator/>
      </w:r>
    </w:p>
  </w:footnote>
  <w:footnote w:type="continuationSeparator" w:id="0">
    <w:p w:rsidR="002420C5" w:rsidRDefault="002420C5" w:rsidP="00267887">
      <w:r>
        <w:continuationSeparator/>
      </w:r>
    </w:p>
  </w:footnote>
  <w:footnote w:id="1">
    <w:p w:rsidR="004B381A" w:rsidRPr="00E86F00" w:rsidRDefault="004B381A" w:rsidP="00BF69B9">
      <w:pPr>
        <w:pStyle w:val="af8"/>
        <w:rPr>
          <w:sz w:val="18"/>
        </w:rPr>
      </w:pPr>
    </w:p>
  </w:footnote>
  <w:footnote w:id="2">
    <w:p w:rsidR="004B381A" w:rsidRPr="004A7A4B" w:rsidRDefault="004B381A" w:rsidP="00BF69B9">
      <w:pPr>
        <w:pStyle w:val="af8"/>
        <w:jc w:val="both"/>
        <w:rPr>
          <w:sz w:val="18"/>
        </w:rPr>
      </w:pPr>
    </w:p>
  </w:footnote>
  <w:footnote w:id="3">
    <w:p w:rsidR="004B381A" w:rsidRPr="004A7A4B" w:rsidRDefault="004B381A" w:rsidP="00BF69B9">
      <w:pPr>
        <w:pStyle w:val="af8"/>
        <w:rPr>
          <w:sz w:val="18"/>
        </w:rPr>
      </w:pPr>
    </w:p>
  </w:footnote>
  <w:footnote w:id="4">
    <w:p w:rsidR="004B381A" w:rsidRPr="0044435B" w:rsidRDefault="004B381A" w:rsidP="00564AD7">
      <w:pPr>
        <w:pStyle w:val="af8"/>
        <w:rPr>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81A" w:rsidRDefault="004B381A">
    <w:pPr>
      <w:pStyle w:val="a9"/>
      <w:jc w:val="center"/>
    </w:pPr>
    <w:r>
      <w:fldChar w:fldCharType="begin"/>
    </w:r>
    <w:r>
      <w:instrText>PAGE   \* MERGEFORMAT</w:instrText>
    </w:r>
    <w:r>
      <w:fldChar w:fldCharType="separate"/>
    </w:r>
    <w:r>
      <w:rPr>
        <w:noProof/>
      </w:rPr>
      <w:t>132</w:t>
    </w:r>
    <w:r>
      <w:fldChar w:fldCharType="end"/>
    </w:r>
  </w:p>
  <w:p w:rsidR="004B381A" w:rsidRDefault="004B381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81A" w:rsidRDefault="004B381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81A" w:rsidRDefault="004B381A" w:rsidP="0085562D">
    <w:pPr>
      <w:pStyle w:val="a9"/>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81A" w:rsidRDefault="004B381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3090645C"/>
    <w:lvl w:ilvl="0">
      <w:start w:val="1"/>
      <w:numFmt w:val="decimal"/>
      <w:pStyle w:val="4"/>
      <w:lvlText w:val="%1."/>
      <w:lvlJc w:val="left"/>
      <w:pPr>
        <w:tabs>
          <w:tab w:val="num" w:pos="1209"/>
        </w:tabs>
        <w:ind w:left="1209" w:hanging="360"/>
      </w:pPr>
    </w:lvl>
  </w:abstractNum>
  <w:abstractNum w:abstractNumId="1">
    <w:nsid w:val="FFFFFF7E"/>
    <w:multiLevelType w:val="singleLevel"/>
    <w:tmpl w:val="9B1C0A8C"/>
    <w:lvl w:ilvl="0">
      <w:start w:val="1"/>
      <w:numFmt w:val="decimal"/>
      <w:pStyle w:val="3"/>
      <w:lvlText w:val="%1."/>
      <w:lvlJc w:val="left"/>
      <w:pPr>
        <w:tabs>
          <w:tab w:val="num" w:pos="926"/>
        </w:tabs>
        <w:ind w:left="926" w:hanging="360"/>
      </w:pPr>
    </w:lvl>
  </w:abstractNum>
  <w:abstractNum w:abstractNumId="2">
    <w:nsid w:val="FFFFFF7F"/>
    <w:multiLevelType w:val="singleLevel"/>
    <w:tmpl w:val="6D46944E"/>
    <w:lvl w:ilvl="0">
      <w:start w:val="1"/>
      <w:numFmt w:val="decimal"/>
      <w:pStyle w:val="2"/>
      <w:lvlText w:val="%1."/>
      <w:lvlJc w:val="left"/>
      <w:pPr>
        <w:tabs>
          <w:tab w:val="num" w:pos="643"/>
        </w:tabs>
        <w:ind w:left="643" w:hanging="360"/>
      </w:pPr>
    </w:lvl>
  </w:abstractNum>
  <w:abstractNum w:abstractNumId="3">
    <w:nsid w:val="00B84273"/>
    <w:multiLevelType w:val="hybridMultilevel"/>
    <w:tmpl w:val="97F63E82"/>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bullet"/>
      <w:lvlText w:val="o"/>
      <w:lvlJc w:val="left"/>
      <w:pPr>
        <w:tabs>
          <w:tab w:val="num" w:pos="1440"/>
        </w:tabs>
        <w:ind w:left="1440" w:hanging="360"/>
      </w:pPr>
      <w:rPr>
        <w:rFonts w:ascii="Courier New" w:hAnsi="Courier New" w:hint="default"/>
      </w:rPr>
    </w:lvl>
    <w:lvl w:ilvl="2" w:tplc="85220C0C">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31457DF"/>
    <w:multiLevelType w:val="hybridMultilevel"/>
    <w:tmpl w:val="7CBCC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A72FE"/>
    <w:multiLevelType w:val="hybridMultilevel"/>
    <w:tmpl w:val="72E8AD62"/>
    <w:lvl w:ilvl="0" w:tplc="728849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nsid w:val="1361292A"/>
    <w:multiLevelType w:val="hybridMultilevel"/>
    <w:tmpl w:val="99B64354"/>
    <w:lvl w:ilvl="0" w:tplc="04190001">
      <w:start w:val="1"/>
      <w:numFmt w:val="bullet"/>
      <w:lvlText w:val=""/>
      <w:lvlJc w:val="left"/>
      <w:pPr>
        <w:ind w:left="1121" w:hanging="360"/>
      </w:pPr>
      <w:rPr>
        <w:rFonts w:ascii="Symbol" w:hAnsi="Symbol" w:hint="default"/>
      </w:rPr>
    </w:lvl>
    <w:lvl w:ilvl="1" w:tplc="04190003" w:tentative="1">
      <w:start w:val="1"/>
      <w:numFmt w:val="bullet"/>
      <w:lvlText w:val="o"/>
      <w:lvlJc w:val="left"/>
      <w:pPr>
        <w:ind w:left="1841" w:hanging="360"/>
      </w:pPr>
      <w:rPr>
        <w:rFonts w:ascii="Courier New" w:hAnsi="Courier New" w:cs="Courier New" w:hint="default"/>
      </w:rPr>
    </w:lvl>
    <w:lvl w:ilvl="2" w:tplc="04190005" w:tentative="1">
      <w:start w:val="1"/>
      <w:numFmt w:val="bullet"/>
      <w:lvlText w:val=""/>
      <w:lvlJc w:val="left"/>
      <w:pPr>
        <w:ind w:left="2561" w:hanging="360"/>
      </w:pPr>
      <w:rPr>
        <w:rFonts w:ascii="Wingdings" w:hAnsi="Wingdings" w:hint="default"/>
      </w:rPr>
    </w:lvl>
    <w:lvl w:ilvl="3" w:tplc="04190001" w:tentative="1">
      <w:start w:val="1"/>
      <w:numFmt w:val="bullet"/>
      <w:lvlText w:val=""/>
      <w:lvlJc w:val="left"/>
      <w:pPr>
        <w:ind w:left="3281" w:hanging="360"/>
      </w:pPr>
      <w:rPr>
        <w:rFonts w:ascii="Symbol" w:hAnsi="Symbol" w:hint="default"/>
      </w:rPr>
    </w:lvl>
    <w:lvl w:ilvl="4" w:tplc="04190003" w:tentative="1">
      <w:start w:val="1"/>
      <w:numFmt w:val="bullet"/>
      <w:lvlText w:val="o"/>
      <w:lvlJc w:val="left"/>
      <w:pPr>
        <w:ind w:left="4001" w:hanging="360"/>
      </w:pPr>
      <w:rPr>
        <w:rFonts w:ascii="Courier New" w:hAnsi="Courier New" w:cs="Courier New" w:hint="default"/>
      </w:rPr>
    </w:lvl>
    <w:lvl w:ilvl="5" w:tplc="04190005" w:tentative="1">
      <w:start w:val="1"/>
      <w:numFmt w:val="bullet"/>
      <w:lvlText w:val=""/>
      <w:lvlJc w:val="left"/>
      <w:pPr>
        <w:ind w:left="4721" w:hanging="360"/>
      </w:pPr>
      <w:rPr>
        <w:rFonts w:ascii="Wingdings" w:hAnsi="Wingdings" w:hint="default"/>
      </w:rPr>
    </w:lvl>
    <w:lvl w:ilvl="6" w:tplc="04190001" w:tentative="1">
      <w:start w:val="1"/>
      <w:numFmt w:val="bullet"/>
      <w:lvlText w:val=""/>
      <w:lvlJc w:val="left"/>
      <w:pPr>
        <w:ind w:left="5441" w:hanging="360"/>
      </w:pPr>
      <w:rPr>
        <w:rFonts w:ascii="Symbol" w:hAnsi="Symbol" w:hint="default"/>
      </w:rPr>
    </w:lvl>
    <w:lvl w:ilvl="7" w:tplc="04190003" w:tentative="1">
      <w:start w:val="1"/>
      <w:numFmt w:val="bullet"/>
      <w:lvlText w:val="o"/>
      <w:lvlJc w:val="left"/>
      <w:pPr>
        <w:ind w:left="6161" w:hanging="360"/>
      </w:pPr>
      <w:rPr>
        <w:rFonts w:ascii="Courier New" w:hAnsi="Courier New" w:cs="Courier New" w:hint="default"/>
      </w:rPr>
    </w:lvl>
    <w:lvl w:ilvl="8" w:tplc="04190005" w:tentative="1">
      <w:start w:val="1"/>
      <w:numFmt w:val="bullet"/>
      <w:lvlText w:val=""/>
      <w:lvlJc w:val="left"/>
      <w:pPr>
        <w:ind w:left="6881" w:hanging="360"/>
      </w:pPr>
      <w:rPr>
        <w:rFonts w:ascii="Wingdings" w:hAnsi="Wingdings" w:hint="default"/>
      </w:rPr>
    </w:lvl>
  </w:abstractNum>
  <w:abstractNum w:abstractNumId="9">
    <w:nsid w:val="1752605D"/>
    <w:multiLevelType w:val="hybridMultilevel"/>
    <w:tmpl w:val="1E563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AB081E"/>
    <w:multiLevelType w:val="hybridMultilevel"/>
    <w:tmpl w:val="540E0E78"/>
    <w:lvl w:ilvl="0" w:tplc="914C9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2">
    <w:nsid w:val="1A4451C5"/>
    <w:multiLevelType w:val="hybridMultilevel"/>
    <w:tmpl w:val="B1883B2C"/>
    <w:lvl w:ilvl="0" w:tplc="A822B0B6">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EC23C6F"/>
    <w:multiLevelType w:val="hybridMultilevel"/>
    <w:tmpl w:val="0A78017A"/>
    <w:lvl w:ilvl="0" w:tplc="071ACBDA">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1FB81A5C"/>
    <w:multiLevelType w:val="hybridMultilevel"/>
    <w:tmpl w:val="6F28C29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20C58E5"/>
    <w:multiLevelType w:val="multilevel"/>
    <w:tmpl w:val="258CEBA4"/>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230668DA"/>
    <w:multiLevelType w:val="hybridMultilevel"/>
    <w:tmpl w:val="C0BA55E4"/>
    <w:lvl w:ilvl="0" w:tplc="6E96DC26">
      <w:start w:val="1"/>
      <w:numFmt w:val="decimal"/>
      <w:lvlText w:val="%1."/>
      <w:lvlJc w:val="left"/>
      <w:pPr>
        <w:ind w:left="401" w:hanging="360"/>
      </w:pPr>
      <w:rPr>
        <w:rFonts w:hint="default"/>
        <w:sz w:val="24"/>
        <w:szCs w:val="24"/>
      </w:rPr>
    </w:lvl>
    <w:lvl w:ilvl="1" w:tplc="04190019" w:tentative="1">
      <w:start w:val="1"/>
      <w:numFmt w:val="lowerLetter"/>
      <w:lvlText w:val="%2."/>
      <w:lvlJc w:val="left"/>
      <w:pPr>
        <w:ind w:left="1121" w:hanging="360"/>
      </w:pPr>
    </w:lvl>
    <w:lvl w:ilvl="2" w:tplc="0419001B" w:tentative="1">
      <w:start w:val="1"/>
      <w:numFmt w:val="lowerRoman"/>
      <w:lvlText w:val="%3."/>
      <w:lvlJc w:val="right"/>
      <w:pPr>
        <w:ind w:left="1841" w:hanging="180"/>
      </w:pPr>
    </w:lvl>
    <w:lvl w:ilvl="3" w:tplc="0419000F" w:tentative="1">
      <w:start w:val="1"/>
      <w:numFmt w:val="decimal"/>
      <w:lvlText w:val="%4."/>
      <w:lvlJc w:val="left"/>
      <w:pPr>
        <w:ind w:left="2561" w:hanging="360"/>
      </w:pPr>
    </w:lvl>
    <w:lvl w:ilvl="4" w:tplc="04190019" w:tentative="1">
      <w:start w:val="1"/>
      <w:numFmt w:val="lowerLetter"/>
      <w:lvlText w:val="%5."/>
      <w:lvlJc w:val="left"/>
      <w:pPr>
        <w:ind w:left="3281" w:hanging="360"/>
      </w:pPr>
    </w:lvl>
    <w:lvl w:ilvl="5" w:tplc="0419001B" w:tentative="1">
      <w:start w:val="1"/>
      <w:numFmt w:val="lowerRoman"/>
      <w:lvlText w:val="%6."/>
      <w:lvlJc w:val="right"/>
      <w:pPr>
        <w:ind w:left="4001" w:hanging="180"/>
      </w:pPr>
    </w:lvl>
    <w:lvl w:ilvl="6" w:tplc="0419000F" w:tentative="1">
      <w:start w:val="1"/>
      <w:numFmt w:val="decimal"/>
      <w:lvlText w:val="%7."/>
      <w:lvlJc w:val="left"/>
      <w:pPr>
        <w:ind w:left="4721" w:hanging="360"/>
      </w:pPr>
    </w:lvl>
    <w:lvl w:ilvl="7" w:tplc="04190019" w:tentative="1">
      <w:start w:val="1"/>
      <w:numFmt w:val="lowerLetter"/>
      <w:lvlText w:val="%8."/>
      <w:lvlJc w:val="left"/>
      <w:pPr>
        <w:ind w:left="5441" w:hanging="360"/>
      </w:pPr>
    </w:lvl>
    <w:lvl w:ilvl="8" w:tplc="0419001B" w:tentative="1">
      <w:start w:val="1"/>
      <w:numFmt w:val="lowerRoman"/>
      <w:lvlText w:val="%9."/>
      <w:lvlJc w:val="right"/>
      <w:pPr>
        <w:ind w:left="6161" w:hanging="180"/>
      </w:pPr>
    </w:lvl>
  </w:abstractNum>
  <w:abstractNum w:abstractNumId="17">
    <w:nsid w:val="24DE196A"/>
    <w:multiLevelType w:val="hybridMultilevel"/>
    <w:tmpl w:val="E5548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0569DA"/>
    <w:multiLevelType w:val="hybridMultilevel"/>
    <w:tmpl w:val="5EBE09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7FA6789"/>
    <w:multiLevelType w:val="hybridMultilevel"/>
    <w:tmpl w:val="894EF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A3604C"/>
    <w:multiLevelType w:val="multilevel"/>
    <w:tmpl w:val="D4BCDD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C1A1354"/>
    <w:multiLevelType w:val="hybridMultilevel"/>
    <w:tmpl w:val="4E7E91E8"/>
    <w:lvl w:ilvl="0" w:tplc="EB48B650">
      <w:start w:val="1"/>
      <w:numFmt w:val="decimal"/>
      <w:lvlText w:val="%1."/>
      <w:lvlJc w:val="left"/>
      <w:pPr>
        <w:ind w:left="720" w:hanging="360"/>
      </w:pPr>
      <w:rPr>
        <w:rFonts w:ascii="Times New Roman" w:hAnsi="Times New Roman" w:cs="Times New Roman" w:hint="default"/>
        <w:b w:val="0"/>
        <w:i w:val="0"/>
        <w:sz w:val="20"/>
        <w:szCs w:val="2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D21EEA"/>
    <w:multiLevelType w:val="hybridMultilevel"/>
    <w:tmpl w:val="39F604B2"/>
    <w:lvl w:ilvl="0" w:tplc="728849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0D57A5"/>
    <w:multiLevelType w:val="hybridMultilevel"/>
    <w:tmpl w:val="1DAA52B8"/>
    <w:lvl w:ilvl="0" w:tplc="35A0BF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E8262EE"/>
    <w:multiLevelType w:val="hybridMultilevel"/>
    <w:tmpl w:val="5D3407A6"/>
    <w:lvl w:ilvl="0" w:tplc="17B26CB0">
      <w:start w:val="1"/>
      <w:numFmt w:val="decimal"/>
      <w:lvlText w:val="%1."/>
      <w:lvlJc w:val="left"/>
      <w:pPr>
        <w:ind w:left="393" w:hanging="360"/>
      </w:pPr>
      <w:rPr>
        <w:rFonts w:ascii="Times New Roman" w:eastAsia="Times New Roman" w:hAnsi="Times New Roman" w:cs="Times New Roman"/>
        <w:sz w:val="22"/>
        <w:szCs w:val="22"/>
      </w:rPr>
    </w:lvl>
    <w:lvl w:ilvl="1" w:tplc="04190019">
      <w:start w:val="1"/>
      <w:numFmt w:val="lowerLetter"/>
      <w:lvlText w:val="%2."/>
      <w:lvlJc w:val="left"/>
      <w:pPr>
        <w:ind w:left="1113" w:hanging="360"/>
      </w:pPr>
      <w:rPr>
        <w:rFonts w:cs="Times New Roman"/>
      </w:rPr>
    </w:lvl>
    <w:lvl w:ilvl="2" w:tplc="0419001B">
      <w:start w:val="1"/>
      <w:numFmt w:val="lowerRoman"/>
      <w:lvlText w:val="%3."/>
      <w:lvlJc w:val="right"/>
      <w:pPr>
        <w:ind w:left="1833" w:hanging="180"/>
      </w:pPr>
      <w:rPr>
        <w:rFonts w:cs="Times New Roman"/>
      </w:rPr>
    </w:lvl>
    <w:lvl w:ilvl="3" w:tplc="0419000F">
      <w:start w:val="1"/>
      <w:numFmt w:val="decimal"/>
      <w:lvlText w:val="%4."/>
      <w:lvlJc w:val="left"/>
      <w:pPr>
        <w:ind w:left="2553" w:hanging="360"/>
      </w:pPr>
      <w:rPr>
        <w:rFonts w:cs="Times New Roman"/>
      </w:rPr>
    </w:lvl>
    <w:lvl w:ilvl="4" w:tplc="04190019">
      <w:start w:val="1"/>
      <w:numFmt w:val="lowerLetter"/>
      <w:lvlText w:val="%5."/>
      <w:lvlJc w:val="left"/>
      <w:pPr>
        <w:ind w:left="3273" w:hanging="360"/>
      </w:pPr>
      <w:rPr>
        <w:rFonts w:cs="Times New Roman"/>
      </w:rPr>
    </w:lvl>
    <w:lvl w:ilvl="5" w:tplc="0419001B">
      <w:start w:val="1"/>
      <w:numFmt w:val="lowerRoman"/>
      <w:lvlText w:val="%6."/>
      <w:lvlJc w:val="right"/>
      <w:pPr>
        <w:ind w:left="3993" w:hanging="180"/>
      </w:pPr>
      <w:rPr>
        <w:rFonts w:cs="Times New Roman"/>
      </w:rPr>
    </w:lvl>
    <w:lvl w:ilvl="6" w:tplc="0419000F">
      <w:start w:val="1"/>
      <w:numFmt w:val="decimal"/>
      <w:lvlText w:val="%7."/>
      <w:lvlJc w:val="left"/>
      <w:pPr>
        <w:ind w:left="4713" w:hanging="360"/>
      </w:pPr>
      <w:rPr>
        <w:rFonts w:cs="Times New Roman"/>
      </w:rPr>
    </w:lvl>
    <w:lvl w:ilvl="7" w:tplc="04190019">
      <w:start w:val="1"/>
      <w:numFmt w:val="lowerLetter"/>
      <w:lvlText w:val="%8."/>
      <w:lvlJc w:val="left"/>
      <w:pPr>
        <w:ind w:left="5433" w:hanging="360"/>
      </w:pPr>
      <w:rPr>
        <w:rFonts w:cs="Times New Roman"/>
      </w:rPr>
    </w:lvl>
    <w:lvl w:ilvl="8" w:tplc="0419001B">
      <w:start w:val="1"/>
      <w:numFmt w:val="lowerRoman"/>
      <w:lvlText w:val="%9."/>
      <w:lvlJc w:val="right"/>
      <w:pPr>
        <w:ind w:left="6153" w:hanging="180"/>
      </w:pPr>
      <w:rPr>
        <w:rFonts w:cs="Times New Roman"/>
      </w:rPr>
    </w:lvl>
  </w:abstractNum>
  <w:abstractNum w:abstractNumId="25">
    <w:nsid w:val="34FB3D59"/>
    <w:multiLevelType w:val="hybridMultilevel"/>
    <w:tmpl w:val="A1E8EC0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9E14EA"/>
    <w:multiLevelType w:val="hybridMultilevel"/>
    <w:tmpl w:val="8678141A"/>
    <w:lvl w:ilvl="0" w:tplc="06AA05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A981A7A"/>
    <w:multiLevelType w:val="hybridMultilevel"/>
    <w:tmpl w:val="67443962"/>
    <w:lvl w:ilvl="0" w:tplc="C6D689F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
    <w:nsid w:val="3D9A70BE"/>
    <w:multiLevelType w:val="hybridMultilevel"/>
    <w:tmpl w:val="AD72672C"/>
    <w:lvl w:ilvl="0" w:tplc="F752871C">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9">
    <w:nsid w:val="3EDA7D72"/>
    <w:multiLevelType w:val="multilevel"/>
    <w:tmpl w:val="0419001F"/>
    <w:styleLink w:val="20"/>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10A4394"/>
    <w:multiLevelType w:val="hybridMultilevel"/>
    <w:tmpl w:val="67443962"/>
    <w:lvl w:ilvl="0" w:tplc="C6D689F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nsid w:val="51F03472"/>
    <w:multiLevelType w:val="hybridMultilevel"/>
    <w:tmpl w:val="FB7EC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3740A7"/>
    <w:multiLevelType w:val="hybridMultilevel"/>
    <w:tmpl w:val="378EB8A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54C0108"/>
    <w:multiLevelType w:val="hybridMultilevel"/>
    <w:tmpl w:val="6B4A719A"/>
    <w:lvl w:ilvl="0" w:tplc="DB606B9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5">
    <w:nsid w:val="56997998"/>
    <w:multiLevelType w:val="hybridMultilevel"/>
    <w:tmpl w:val="3E9C3C62"/>
    <w:lvl w:ilvl="0" w:tplc="35A0BF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960730A"/>
    <w:multiLevelType w:val="hybridMultilevel"/>
    <w:tmpl w:val="60841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BD1731"/>
    <w:multiLevelType w:val="multilevel"/>
    <w:tmpl w:val="0419001F"/>
    <w:styleLink w:val="30"/>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B4E6B29"/>
    <w:multiLevelType w:val="hybridMultilevel"/>
    <w:tmpl w:val="EDE62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DBD7F70"/>
    <w:multiLevelType w:val="hybridMultilevel"/>
    <w:tmpl w:val="4CE8D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1"/>
  </w:num>
  <w:num w:numId="3">
    <w:abstractNumId w:val="0"/>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34"/>
  </w:num>
  <w:num w:numId="8">
    <w:abstractNumId w:val="14"/>
  </w:num>
  <w:num w:numId="9">
    <w:abstractNumId w:val="35"/>
  </w:num>
  <w:num w:numId="10">
    <w:abstractNumId w:val="3"/>
  </w:num>
  <w:num w:numId="11">
    <w:abstractNumId w:val="24"/>
  </w:num>
  <w:num w:numId="12">
    <w:abstractNumId w:val="33"/>
  </w:num>
  <w:num w:numId="13">
    <w:abstractNumId w:val="4"/>
  </w:num>
  <w:num w:numId="14">
    <w:abstractNumId w:val="22"/>
  </w:num>
  <w:num w:numId="15">
    <w:abstractNumId w:val="19"/>
  </w:num>
  <w:num w:numId="16">
    <w:abstractNumId w:val="36"/>
  </w:num>
  <w:num w:numId="17">
    <w:abstractNumId w:val="20"/>
  </w:num>
  <w:num w:numId="18">
    <w:abstractNumId w:val="17"/>
  </w:num>
  <w:num w:numId="19">
    <w:abstractNumId w:val="5"/>
  </w:num>
  <w:num w:numId="20">
    <w:abstractNumId w:val="12"/>
  </w:num>
  <w:num w:numId="21">
    <w:abstractNumId w:val="9"/>
  </w:num>
  <w:num w:numId="22">
    <w:abstractNumId w:val="15"/>
  </w:num>
  <w:num w:numId="23">
    <w:abstractNumId w:val="26"/>
  </w:num>
  <w:num w:numId="24">
    <w:abstractNumId w:val="18"/>
  </w:num>
  <w:num w:numId="25">
    <w:abstractNumId w:val="16"/>
  </w:num>
  <w:num w:numId="26">
    <w:abstractNumId w:val="8"/>
  </w:num>
  <w:num w:numId="27">
    <w:abstractNumId w:val="21"/>
  </w:num>
  <w:num w:numId="28">
    <w:abstractNumId w:val="25"/>
  </w:num>
  <w:num w:numId="29">
    <w:abstractNumId w:val="31"/>
  </w:num>
  <w:num w:numId="30">
    <w:abstractNumId w:val="27"/>
  </w:num>
  <w:num w:numId="31">
    <w:abstractNumId w:val="6"/>
  </w:num>
  <w:num w:numId="32">
    <w:abstractNumId w:val="29"/>
  </w:num>
  <w:num w:numId="33">
    <w:abstractNumId w:val="38"/>
  </w:num>
  <w:num w:numId="34">
    <w:abstractNumId w:val="40"/>
  </w:num>
  <w:num w:numId="35">
    <w:abstractNumId w:val="11"/>
  </w:num>
  <w:num w:numId="36">
    <w:abstractNumId w:val="37"/>
  </w:num>
  <w:num w:numId="37">
    <w:abstractNumId w:val="30"/>
  </w:num>
  <w:num w:numId="38">
    <w:abstractNumId w:val="7"/>
  </w:num>
  <w:num w:numId="39">
    <w:abstractNumId w:val="39"/>
  </w:num>
  <w:num w:numId="40">
    <w:abstractNumId w:val="23"/>
  </w:num>
  <w:num w:numId="41">
    <w:abstractNumId w:val="10"/>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6CB"/>
    <w:rsid w:val="00001EC6"/>
    <w:rsid w:val="000032F3"/>
    <w:rsid w:val="0000397D"/>
    <w:rsid w:val="00005157"/>
    <w:rsid w:val="0000774E"/>
    <w:rsid w:val="00007E2D"/>
    <w:rsid w:val="00010634"/>
    <w:rsid w:val="000106BA"/>
    <w:rsid w:val="000128B3"/>
    <w:rsid w:val="000166C2"/>
    <w:rsid w:val="00020A44"/>
    <w:rsid w:val="0002404A"/>
    <w:rsid w:val="00027D7D"/>
    <w:rsid w:val="00034B00"/>
    <w:rsid w:val="0003640B"/>
    <w:rsid w:val="00036C66"/>
    <w:rsid w:val="000379F8"/>
    <w:rsid w:val="000406E3"/>
    <w:rsid w:val="00041611"/>
    <w:rsid w:val="000416C2"/>
    <w:rsid w:val="00042508"/>
    <w:rsid w:val="00052806"/>
    <w:rsid w:val="0005330E"/>
    <w:rsid w:val="00054B78"/>
    <w:rsid w:val="00055560"/>
    <w:rsid w:val="0005643C"/>
    <w:rsid w:val="000577DB"/>
    <w:rsid w:val="00060740"/>
    <w:rsid w:val="0006218A"/>
    <w:rsid w:val="00063724"/>
    <w:rsid w:val="00063A21"/>
    <w:rsid w:val="0006459C"/>
    <w:rsid w:val="00065170"/>
    <w:rsid w:val="00071275"/>
    <w:rsid w:val="0007229D"/>
    <w:rsid w:val="00073417"/>
    <w:rsid w:val="0007443F"/>
    <w:rsid w:val="00080CDB"/>
    <w:rsid w:val="0008274C"/>
    <w:rsid w:val="00084785"/>
    <w:rsid w:val="0009113B"/>
    <w:rsid w:val="00091926"/>
    <w:rsid w:val="00093361"/>
    <w:rsid w:val="00094426"/>
    <w:rsid w:val="00096406"/>
    <w:rsid w:val="000A082D"/>
    <w:rsid w:val="000A142C"/>
    <w:rsid w:val="000A20C4"/>
    <w:rsid w:val="000A2CDC"/>
    <w:rsid w:val="000A5061"/>
    <w:rsid w:val="000A60A4"/>
    <w:rsid w:val="000A66ED"/>
    <w:rsid w:val="000A7FA9"/>
    <w:rsid w:val="000C074B"/>
    <w:rsid w:val="000C4613"/>
    <w:rsid w:val="000D0D2F"/>
    <w:rsid w:val="000D0D34"/>
    <w:rsid w:val="000D0D90"/>
    <w:rsid w:val="000D5BEE"/>
    <w:rsid w:val="000D7D19"/>
    <w:rsid w:val="000E221B"/>
    <w:rsid w:val="000E335A"/>
    <w:rsid w:val="000E7149"/>
    <w:rsid w:val="000E775E"/>
    <w:rsid w:val="000F2F1B"/>
    <w:rsid w:val="000F5244"/>
    <w:rsid w:val="000F5B33"/>
    <w:rsid w:val="000F79EF"/>
    <w:rsid w:val="00103B4B"/>
    <w:rsid w:val="00105B03"/>
    <w:rsid w:val="001127AA"/>
    <w:rsid w:val="00126DDB"/>
    <w:rsid w:val="00127C70"/>
    <w:rsid w:val="00127C7C"/>
    <w:rsid w:val="00133ACD"/>
    <w:rsid w:val="00133B15"/>
    <w:rsid w:val="00134104"/>
    <w:rsid w:val="001367F4"/>
    <w:rsid w:val="00136A64"/>
    <w:rsid w:val="00137682"/>
    <w:rsid w:val="00140A7F"/>
    <w:rsid w:val="00146DAB"/>
    <w:rsid w:val="00146F23"/>
    <w:rsid w:val="00147564"/>
    <w:rsid w:val="001513F5"/>
    <w:rsid w:val="00156B7A"/>
    <w:rsid w:val="0015704D"/>
    <w:rsid w:val="001606C4"/>
    <w:rsid w:val="0016157E"/>
    <w:rsid w:val="001627D4"/>
    <w:rsid w:val="00162F90"/>
    <w:rsid w:val="00164250"/>
    <w:rsid w:val="001660CB"/>
    <w:rsid w:val="00166171"/>
    <w:rsid w:val="00166F5C"/>
    <w:rsid w:val="00172AB1"/>
    <w:rsid w:val="00173112"/>
    <w:rsid w:val="00175BFD"/>
    <w:rsid w:val="00176911"/>
    <w:rsid w:val="001830FE"/>
    <w:rsid w:val="00184110"/>
    <w:rsid w:val="00187310"/>
    <w:rsid w:val="00190EE2"/>
    <w:rsid w:val="00191554"/>
    <w:rsid w:val="0019170A"/>
    <w:rsid w:val="00191742"/>
    <w:rsid w:val="00191B8A"/>
    <w:rsid w:val="00194EA2"/>
    <w:rsid w:val="00195336"/>
    <w:rsid w:val="001A0DB8"/>
    <w:rsid w:val="001A1097"/>
    <w:rsid w:val="001A1889"/>
    <w:rsid w:val="001A2B3D"/>
    <w:rsid w:val="001A3C1D"/>
    <w:rsid w:val="001A3FB5"/>
    <w:rsid w:val="001A7BB7"/>
    <w:rsid w:val="001A7F54"/>
    <w:rsid w:val="001B2473"/>
    <w:rsid w:val="001B4432"/>
    <w:rsid w:val="001B4B14"/>
    <w:rsid w:val="001B5E77"/>
    <w:rsid w:val="001C0368"/>
    <w:rsid w:val="001C28AF"/>
    <w:rsid w:val="001C2C0F"/>
    <w:rsid w:val="001C3736"/>
    <w:rsid w:val="001C7F54"/>
    <w:rsid w:val="001D13E6"/>
    <w:rsid w:val="001D14BD"/>
    <w:rsid w:val="001D21D0"/>
    <w:rsid w:val="001D23F2"/>
    <w:rsid w:val="001D48DF"/>
    <w:rsid w:val="001D75D4"/>
    <w:rsid w:val="001D7D37"/>
    <w:rsid w:val="001D7E60"/>
    <w:rsid w:val="001E0113"/>
    <w:rsid w:val="001E5160"/>
    <w:rsid w:val="001E7921"/>
    <w:rsid w:val="001E7F89"/>
    <w:rsid w:val="001F0DA8"/>
    <w:rsid w:val="001F5958"/>
    <w:rsid w:val="002016C2"/>
    <w:rsid w:val="00204E8E"/>
    <w:rsid w:val="00206E78"/>
    <w:rsid w:val="002109BC"/>
    <w:rsid w:val="00214038"/>
    <w:rsid w:val="002143FE"/>
    <w:rsid w:val="00214680"/>
    <w:rsid w:val="0021525A"/>
    <w:rsid w:val="00216589"/>
    <w:rsid w:val="002166E6"/>
    <w:rsid w:val="00217277"/>
    <w:rsid w:val="00222E69"/>
    <w:rsid w:val="002244E3"/>
    <w:rsid w:val="0022604B"/>
    <w:rsid w:val="002272A0"/>
    <w:rsid w:val="00231036"/>
    <w:rsid w:val="00231117"/>
    <w:rsid w:val="0023123B"/>
    <w:rsid w:val="00231A44"/>
    <w:rsid w:val="00232E53"/>
    <w:rsid w:val="002420C5"/>
    <w:rsid w:val="002454C1"/>
    <w:rsid w:val="002466D4"/>
    <w:rsid w:val="00250BFB"/>
    <w:rsid w:val="00254454"/>
    <w:rsid w:val="00255485"/>
    <w:rsid w:val="002562CB"/>
    <w:rsid w:val="0026033F"/>
    <w:rsid w:val="00260BC9"/>
    <w:rsid w:val="00260FE0"/>
    <w:rsid w:val="00262537"/>
    <w:rsid w:val="00267147"/>
    <w:rsid w:val="00267887"/>
    <w:rsid w:val="0027045D"/>
    <w:rsid w:val="002720CB"/>
    <w:rsid w:val="002755C9"/>
    <w:rsid w:val="00276B2D"/>
    <w:rsid w:val="0028097F"/>
    <w:rsid w:val="00283624"/>
    <w:rsid w:val="0028387F"/>
    <w:rsid w:val="0028689A"/>
    <w:rsid w:val="00293F24"/>
    <w:rsid w:val="002A4444"/>
    <w:rsid w:val="002A5231"/>
    <w:rsid w:val="002A5332"/>
    <w:rsid w:val="002B08E7"/>
    <w:rsid w:val="002B1371"/>
    <w:rsid w:val="002B32F4"/>
    <w:rsid w:val="002B7290"/>
    <w:rsid w:val="002C5E4A"/>
    <w:rsid w:val="002D0CA4"/>
    <w:rsid w:val="002D0D48"/>
    <w:rsid w:val="002D10A9"/>
    <w:rsid w:val="002D380C"/>
    <w:rsid w:val="002D3D8D"/>
    <w:rsid w:val="002D5AEE"/>
    <w:rsid w:val="002D725E"/>
    <w:rsid w:val="002D727E"/>
    <w:rsid w:val="002E3E4D"/>
    <w:rsid w:val="002E67F7"/>
    <w:rsid w:val="002F41EB"/>
    <w:rsid w:val="002F4B4C"/>
    <w:rsid w:val="002F72CA"/>
    <w:rsid w:val="003009DD"/>
    <w:rsid w:val="0030339D"/>
    <w:rsid w:val="00304151"/>
    <w:rsid w:val="003067F2"/>
    <w:rsid w:val="00307303"/>
    <w:rsid w:val="003073CD"/>
    <w:rsid w:val="00311A7A"/>
    <w:rsid w:val="00311B41"/>
    <w:rsid w:val="00311C41"/>
    <w:rsid w:val="003125AA"/>
    <w:rsid w:val="00313ED0"/>
    <w:rsid w:val="00315F14"/>
    <w:rsid w:val="00324C3F"/>
    <w:rsid w:val="00324FA9"/>
    <w:rsid w:val="00325349"/>
    <w:rsid w:val="003275C7"/>
    <w:rsid w:val="00327958"/>
    <w:rsid w:val="00330579"/>
    <w:rsid w:val="00332E9D"/>
    <w:rsid w:val="00336DDD"/>
    <w:rsid w:val="003373FD"/>
    <w:rsid w:val="0033786E"/>
    <w:rsid w:val="00342361"/>
    <w:rsid w:val="00350940"/>
    <w:rsid w:val="00355100"/>
    <w:rsid w:val="003571E0"/>
    <w:rsid w:val="00357B33"/>
    <w:rsid w:val="00360300"/>
    <w:rsid w:val="00362FFF"/>
    <w:rsid w:val="00363687"/>
    <w:rsid w:val="00364EC9"/>
    <w:rsid w:val="00366603"/>
    <w:rsid w:val="00367F85"/>
    <w:rsid w:val="00374CA7"/>
    <w:rsid w:val="0037610B"/>
    <w:rsid w:val="003773B8"/>
    <w:rsid w:val="00381797"/>
    <w:rsid w:val="0038726D"/>
    <w:rsid w:val="00391F63"/>
    <w:rsid w:val="00393B82"/>
    <w:rsid w:val="00393E52"/>
    <w:rsid w:val="003943E5"/>
    <w:rsid w:val="0039465E"/>
    <w:rsid w:val="00394A30"/>
    <w:rsid w:val="0039618B"/>
    <w:rsid w:val="003971DD"/>
    <w:rsid w:val="003A2134"/>
    <w:rsid w:val="003A4103"/>
    <w:rsid w:val="003A5B7B"/>
    <w:rsid w:val="003A745C"/>
    <w:rsid w:val="003A78D4"/>
    <w:rsid w:val="003B0852"/>
    <w:rsid w:val="003B086F"/>
    <w:rsid w:val="003B0DFB"/>
    <w:rsid w:val="003B19DE"/>
    <w:rsid w:val="003B3819"/>
    <w:rsid w:val="003B65CB"/>
    <w:rsid w:val="003B7F6B"/>
    <w:rsid w:val="003C084A"/>
    <w:rsid w:val="003C2D7E"/>
    <w:rsid w:val="003C2FE1"/>
    <w:rsid w:val="003C46CC"/>
    <w:rsid w:val="003C6DA9"/>
    <w:rsid w:val="003C7C53"/>
    <w:rsid w:val="003C7D43"/>
    <w:rsid w:val="003D1E34"/>
    <w:rsid w:val="003D3A03"/>
    <w:rsid w:val="003D459C"/>
    <w:rsid w:val="003D7BD8"/>
    <w:rsid w:val="003E15D7"/>
    <w:rsid w:val="003E59B7"/>
    <w:rsid w:val="003E59DE"/>
    <w:rsid w:val="003E652F"/>
    <w:rsid w:val="003E6958"/>
    <w:rsid w:val="003F11AF"/>
    <w:rsid w:val="003F140D"/>
    <w:rsid w:val="003F5123"/>
    <w:rsid w:val="003F62C0"/>
    <w:rsid w:val="00401775"/>
    <w:rsid w:val="00401CFA"/>
    <w:rsid w:val="004041F0"/>
    <w:rsid w:val="00404708"/>
    <w:rsid w:val="00407359"/>
    <w:rsid w:val="0040767C"/>
    <w:rsid w:val="0041230A"/>
    <w:rsid w:val="00412B69"/>
    <w:rsid w:val="004149A7"/>
    <w:rsid w:val="00415EE6"/>
    <w:rsid w:val="00420D4E"/>
    <w:rsid w:val="00422314"/>
    <w:rsid w:val="004264A7"/>
    <w:rsid w:val="0043026F"/>
    <w:rsid w:val="00436B6F"/>
    <w:rsid w:val="00447FEE"/>
    <w:rsid w:val="0045032A"/>
    <w:rsid w:val="00453F72"/>
    <w:rsid w:val="00454D99"/>
    <w:rsid w:val="004566C6"/>
    <w:rsid w:val="004619FD"/>
    <w:rsid w:val="00461A20"/>
    <w:rsid w:val="004706FA"/>
    <w:rsid w:val="00476297"/>
    <w:rsid w:val="00477F27"/>
    <w:rsid w:val="0048240E"/>
    <w:rsid w:val="00483B39"/>
    <w:rsid w:val="00484407"/>
    <w:rsid w:val="004849A9"/>
    <w:rsid w:val="004863E9"/>
    <w:rsid w:val="00495A14"/>
    <w:rsid w:val="004965F9"/>
    <w:rsid w:val="004A01E6"/>
    <w:rsid w:val="004A2908"/>
    <w:rsid w:val="004A6195"/>
    <w:rsid w:val="004A726E"/>
    <w:rsid w:val="004B16D3"/>
    <w:rsid w:val="004B2347"/>
    <w:rsid w:val="004B381A"/>
    <w:rsid w:val="004B4733"/>
    <w:rsid w:val="004B5D40"/>
    <w:rsid w:val="004B5E9B"/>
    <w:rsid w:val="004B7B99"/>
    <w:rsid w:val="004C0383"/>
    <w:rsid w:val="004C2666"/>
    <w:rsid w:val="004C5B19"/>
    <w:rsid w:val="004C6A76"/>
    <w:rsid w:val="004D362A"/>
    <w:rsid w:val="004D37AC"/>
    <w:rsid w:val="004D6116"/>
    <w:rsid w:val="004E225C"/>
    <w:rsid w:val="004E783F"/>
    <w:rsid w:val="004F2135"/>
    <w:rsid w:val="004F27AB"/>
    <w:rsid w:val="004F2DCF"/>
    <w:rsid w:val="004F58A0"/>
    <w:rsid w:val="004F7931"/>
    <w:rsid w:val="005005A6"/>
    <w:rsid w:val="0050071D"/>
    <w:rsid w:val="00501128"/>
    <w:rsid w:val="005027E0"/>
    <w:rsid w:val="005044C5"/>
    <w:rsid w:val="00505102"/>
    <w:rsid w:val="00505110"/>
    <w:rsid w:val="00505577"/>
    <w:rsid w:val="00507808"/>
    <w:rsid w:val="00510E52"/>
    <w:rsid w:val="00513530"/>
    <w:rsid w:val="005138CE"/>
    <w:rsid w:val="005151A6"/>
    <w:rsid w:val="0051767E"/>
    <w:rsid w:val="00522FA5"/>
    <w:rsid w:val="005235B0"/>
    <w:rsid w:val="00526F42"/>
    <w:rsid w:val="005340BB"/>
    <w:rsid w:val="005346C7"/>
    <w:rsid w:val="00534847"/>
    <w:rsid w:val="00540B0B"/>
    <w:rsid w:val="00541F70"/>
    <w:rsid w:val="005423CD"/>
    <w:rsid w:val="00543963"/>
    <w:rsid w:val="00543999"/>
    <w:rsid w:val="005441D7"/>
    <w:rsid w:val="0054649B"/>
    <w:rsid w:val="00546B49"/>
    <w:rsid w:val="00550425"/>
    <w:rsid w:val="005557D8"/>
    <w:rsid w:val="00556375"/>
    <w:rsid w:val="005572CC"/>
    <w:rsid w:val="00560C36"/>
    <w:rsid w:val="00561BDB"/>
    <w:rsid w:val="00564AD7"/>
    <w:rsid w:val="00565381"/>
    <w:rsid w:val="00567AD7"/>
    <w:rsid w:val="00567C42"/>
    <w:rsid w:val="00571C9E"/>
    <w:rsid w:val="00572F7B"/>
    <w:rsid w:val="005749F6"/>
    <w:rsid w:val="005765B9"/>
    <w:rsid w:val="00577206"/>
    <w:rsid w:val="00581C72"/>
    <w:rsid w:val="005835F7"/>
    <w:rsid w:val="005867F4"/>
    <w:rsid w:val="005900AA"/>
    <w:rsid w:val="00596682"/>
    <w:rsid w:val="005971AD"/>
    <w:rsid w:val="00597420"/>
    <w:rsid w:val="0059751A"/>
    <w:rsid w:val="005A0223"/>
    <w:rsid w:val="005A5118"/>
    <w:rsid w:val="005B159A"/>
    <w:rsid w:val="005B31FA"/>
    <w:rsid w:val="005B39E2"/>
    <w:rsid w:val="005B3FBC"/>
    <w:rsid w:val="005B53B5"/>
    <w:rsid w:val="005B74F4"/>
    <w:rsid w:val="005C0F47"/>
    <w:rsid w:val="005C1C8B"/>
    <w:rsid w:val="005C263C"/>
    <w:rsid w:val="005C2C80"/>
    <w:rsid w:val="005C3608"/>
    <w:rsid w:val="005C405C"/>
    <w:rsid w:val="005C624B"/>
    <w:rsid w:val="005C708E"/>
    <w:rsid w:val="005C7C5F"/>
    <w:rsid w:val="005C7FC9"/>
    <w:rsid w:val="005D47C3"/>
    <w:rsid w:val="005D51CC"/>
    <w:rsid w:val="005D6DEE"/>
    <w:rsid w:val="005E086F"/>
    <w:rsid w:val="005E12C4"/>
    <w:rsid w:val="005E4207"/>
    <w:rsid w:val="005E50EB"/>
    <w:rsid w:val="005F4EDC"/>
    <w:rsid w:val="005F6A56"/>
    <w:rsid w:val="005F6B06"/>
    <w:rsid w:val="00600A6E"/>
    <w:rsid w:val="00602A3D"/>
    <w:rsid w:val="00604067"/>
    <w:rsid w:val="006067AB"/>
    <w:rsid w:val="00607383"/>
    <w:rsid w:val="006162BA"/>
    <w:rsid w:val="00617D38"/>
    <w:rsid w:val="0062067F"/>
    <w:rsid w:val="00621B93"/>
    <w:rsid w:val="006232CE"/>
    <w:rsid w:val="00624F4E"/>
    <w:rsid w:val="00627AEA"/>
    <w:rsid w:val="00637CAB"/>
    <w:rsid w:val="00645695"/>
    <w:rsid w:val="0064692B"/>
    <w:rsid w:val="00650852"/>
    <w:rsid w:val="00652BED"/>
    <w:rsid w:val="00662CE1"/>
    <w:rsid w:val="00663272"/>
    <w:rsid w:val="00663393"/>
    <w:rsid w:val="00663F70"/>
    <w:rsid w:val="00664FD9"/>
    <w:rsid w:val="0066564C"/>
    <w:rsid w:val="006671D6"/>
    <w:rsid w:val="00672FD5"/>
    <w:rsid w:val="00677835"/>
    <w:rsid w:val="00683F95"/>
    <w:rsid w:val="00684D4E"/>
    <w:rsid w:val="00690024"/>
    <w:rsid w:val="006906B6"/>
    <w:rsid w:val="00692913"/>
    <w:rsid w:val="006A0951"/>
    <w:rsid w:val="006A0B69"/>
    <w:rsid w:val="006A345E"/>
    <w:rsid w:val="006A46BD"/>
    <w:rsid w:val="006B03AA"/>
    <w:rsid w:val="006B187B"/>
    <w:rsid w:val="006B20AD"/>
    <w:rsid w:val="006B26F0"/>
    <w:rsid w:val="006B3C6B"/>
    <w:rsid w:val="006B7A83"/>
    <w:rsid w:val="006C0564"/>
    <w:rsid w:val="006C0F0C"/>
    <w:rsid w:val="006C5151"/>
    <w:rsid w:val="006C6E9E"/>
    <w:rsid w:val="006C7879"/>
    <w:rsid w:val="006E1B68"/>
    <w:rsid w:val="006E2D87"/>
    <w:rsid w:val="006E69CD"/>
    <w:rsid w:val="006E6D6B"/>
    <w:rsid w:val="006F0476"/>
    <w:rsid w:val="006F2F91"/>
    <w:rsid w:val="00700210"/>
    <w:rsid w:val="007018A6"/>
    <w:rsid w:val="0070277E"/>
    <w:rsid w:val="00703E45"/>
    <w:rsid w:val="00711245"/>
    <w:rsid w:val="007114A9"/>
    <w:rsid w:val="00712AB1"/>
    <w:rsid w:val="007130A3"/>
    <w:rsid w:val="007161E6"/>
    <w:rsid w:val="007206D0"/>
    <w:rsid w:val="0072082B"/>
    <w:rsid w:val="00730140"/>
    <w:rsid w:val="00730CC6"/>
    <w:rsid w:val="0073254C"/>
    <w:rsid w:val="0073356C"/>
    <w:rsid w:val="00736A50"/>
    <w:rsid w:val="007372EE"/>
    <w:rsid w:val="007451AD"/>
    <w:rsid w:val="007467D1"/>
    <w:rsid w:val="00750D5C"/>
    <w:rsid w:val="00751D6B"/>
    <w:rsid w:val="00753285"/>
    <w:rsid w:val="00755F03"/>
    <w:rsid w:val="00757195"/>
    <w:rsid w:val="007579A1"/>
    <w:rsid w:val="00762EEF"/>
    <w:rsid w:val="00763F6B"/>
    <w:rsid w:val="00765A7A"/>
    <w:rsid w:val="007666AB"/>
    <w:rsid w:val="00766740"/>
    <w:rsid w:val="00771439"/>
    <w:rsid w:val="00773529"/>
    <w:rsid w:val="00777F72"/>
    <w:rsid w:val="00780556"/>
    <w:rsid w:val="00780B5D"/>
    <w:rsid w:val="00780B60"/>
    <w:rsid w:val="00782D5B"/>
    <w:rsid w:val="0078445E"/>
    <w:rsid w:val="007876DB"/>
    <w:rsid w:val="00787FB0"/>
    <w:rsid w:val="00792547"/>
    <w:rsid w:val="00793718"/>
    <w:rsid w:val="00793C0D"/>
    <w:rsid w:val="00793E4A"/>
    <w:rsid w:val="00795201"/>
    <w:rsid w:val="00795A29"/>
    <w:rsid w:val="00796202"/>
    <w:rsid w:val="00797442"/>
    <w:rsid w:val="007A56CB"/>
    <w:rsid w:val="007A69DB"/>
    <w:rsid w:val="007B0E39"/>
    <w:rsid w:val="007B24D0"/>
    <w:rsid w:val="007B296E"/>
    <w:rsid w:val="007B46F4"/>
    <w:rsid w:val="007B58FF"/>
    <w:rsid w:val="007B6795"/>
    <w:rsid w:val="007B6FAE"/>
    <w:rsid w:val="007B72B2"/>
    <w:rsid w:val="007B7C0A"/>
    <w:rsid w:val="007B7EEE"/>
    <w:rsid w:val="007C09FC"/>
    <w:rsid w:val="007C2A32"/>
    <w:rsid w:val="007C6D07"/>
    <w:rsid w:val="007D4E26"/>
    <w:rsid w:val="007D7934"/>
    <w:rsid w:val="007D79E7"/>
    <w:rsid w:val="007E01AD"/>
    <w:rsid w:val="007E08DC"/>
    <w:rsid w:val="007E0B20"/>
    <w:rsid w:val="007E7841"/>
    <w:rsid w:val="007F3FB6"/>
    <w:rsid w:val="007F7F23"/>
    <w:rsid w:val="00801C01"/>
    <w:rsid w:val="008021C1"/>
    <w:rsid w:val="00802735"/>
    <w:rsid w:val="00813728"/>
    <w:rsid w:val="008144B0"/>
    <w:rsid w:val="00815C84"/>
    <w:rsid w:val="008169C1"/>
    <w:rsid w:val="008203F4"/>
    <w:rsid w:val="0082214E"/>
    <w:rsid w:val="00823CA2"/>
    <w:rsid w:val="00824A80"/>
    <w:rsid w:val="00827F6D"/>
    <w:rsid w:val="00830F6F"/>
    <w:rsid w:val="008316C9"/>
    <w:rsid w:val="008416A5"/>
    <w:rsid w:val="008417AE"/>
    <w:rsid w:val="00841CD9"/>
    <w:rsid w:val="00844AAB"/>
    <w:rsid w:val="00844B53"/>
    <w:rsid w:val="00845951"/>
    <w:rsid w:val="00845AE1"/>
    <w:rsid w:val="008520A2"/>
    <w:rsid w:val="008554C4"/>
    <w:rsid w:val="0085562D"/>
    <w:rsid w:val="00855646"/>
    <w:rsid w:val="00855E3C"/>
    <w:rsid w:val="00856CE2"/>
    <w:rsid w:val="00857778"/>
    <w:rsid w:val="00860633"/>
    <w:rsid w:val="00861936"/>
    <w:rsid w:val="00861D38"/>
    <w:rsid w:val="00865F66"/>
    <w:rsid w:val="008666FC"/>
    <w:rsid w:val="00866D2B"/>
    <w:rsid w:val="00870621"/>
    <w:rsid w:val="00871E1A"/>
    <w:rsid w:val="008739F7"/>
    <w:rsid w:val="00891B8A"/>
    <w:rsid w:val="008928AA"/>
    <w:rsid w:val="00893B77"/>
    <w:rsid w:val="00896B4A"/>
    <w:rsid w:val="008975E8"/>
    <w:rsid w:val="008A1BA5"/>
    <w:rsid w:val="008A2DB5"/>
    <w:rsid w:val="008A3BC2"/>
    <w:rsid w:val="008A3FD7"/>
    <w:rsid w:val="008A6304"/>
    <w:rsid w:val="008B4566"/>
    <w:rsid w:val="008B6E28"/>
    <w:rsid w:val="008B71CB"/>
    <w:rsid w:val="008C2219"/>
    <w:rsid w:val="008C3FE5"/>
    <w:rsid w:val="008C6AAD"/>
    <w:rsid w:val="008C6CE4"/>
    <w:rsid w:val="008C7A98"/>
    <w:rsid w:val="008D0FFD"/>
    <w:rsid w:val="008D1C58"/>
    <w:rsid w:val="008D5BB0"/>
    <w:rsid w:val="008E29C2"/>
    <w:rsid w:val="008E31DC"/>
    <w:rsid w:val="008E46C8"/>
    <w:rsid w:val="008E5A53"/>
    <w:rsid w:val="008F09FE"/>
    <w:rsid w:val="008F1F48"/>
    <w:rsid w:val="008F26F8"/>
    <w:rsid w:val="008F2CEF"/>
    <w:rsid w:val="008F5728"/>
    <w:rsid w:val="009007CB"/>
    <w:rsid w:val="00900D35"/>
    <w:rsid w:val="00900E5F"/>
    <w:rsid w:val="00901867"/>
    <w:rsid w:val="00902800"/>
    <w:rsid w:val="00903401"/>
    <w:rsid w:val="009034D8"/>
    <w:rsid w:val="00903B27"/>
    <w:rsid w:val="0090414C"/>
    <w:rsid w:val="0090488E"/>
    <w:rsid w:val="00917B72"/>
    <w:rsid w:val="00920955"/>
    <w:rsid w:val="00925CF5"/>
    <w:rsid w:val="009312A7"/>
    <w:rsid w:val="00931677"/>
    <w:rsid w:val="009325AA"/>
    <w:rsid w:val="0093409D"/>
    <w:rsid w:val="00934D7A"/>
    <w:rsid w:val="00935A3E"/>
    <w:rsid w:val="00936A1E"/>
    <w:rsid w:val="00941416"/>
    <w:rsid w:val="009442E8"/>
    <w:rsid w:val="009449AF"/>
    <w:rsid w:val="009477A4"/>
    <w:rsid w:val="00947F03"/>
    <w:rsid w:val="00954468"/>
    <w:rsid w:val="009560F7"/>
    <w:rsid w:val="00964AB4"/>
    <w:rsid w:val="00967981"/>
    <w:rsid w:val="00967F0D"/>
    <w:rsid w:val="00970CE6"/>
    <w:rsid w:val="00972E4B"/>
    <w:rsid w:val="00980A71"/>
    <w:rsid w:val="00981C86"/>
    <w:rsid w:val="00983BC6"/>
    <w:rsid w:val="00983D3E"/>
    <w:rsid w:val="00984B2F"/>
    <w:rsid w:val="00985E4E"/>
    <w:rsid w:val="00987D22"/>
    <w:rsid w:val="009929EA"/>
    <w:rsid w:val="00993906"/>
    <w:rsid w:val="009948AD"/>
    <w:rsid w:val="009972AA"/>
    <w:rsid w:val="0099765C"/>
    <w:rsid w:val="00997A4E"/>
    <w:rsid w:val="009A48B4"/>
    <w:rsid w:val="009A730F"/>
    <w:rsid w:val="009A7518"/>
    <w:rsid w:val="009B49BE"/>
    <w:rsid w:val="009B62FA"/>
    <w:rsid w:val="009B7797"/>
    <w:rsid w:val="009C094E"/>
    <w:rsid w:val="009C1DFF"/>
    <w:rsid w:val="009C3B51"/>
    <w:rsid w:val="009C5A7E"/>
    <w:rsid w:val="009D266D"/>
    <w:rsid w:val="009D3F0C"/>
    <w:rsid w:val="009D44E1"/>
    <w:rsid w:val="009D68E2"/>
    <w:rsid w:val="009D6FCB"/>
    <w:rsid w:val="009E2413"/>
    <w:rsid w:val="009E5A98"/>
    <w:rsid w:val="009E5E79"/>
    <w:rsid w:val="009F2603"/>
    <w:rsid w:val="009F4793"/>
    <w:rsid w:val="009F4E3A"/>
    <w:rsid w:val="00A02A21"/>
    <w:rsid w:val="00A05955"/>
    <w:rsid w:val="00A05DF6"/>
    <w:rsid w:val="00A05F2D"/>
    <w:rsid w:val="00A06158"/>
    <w:rsid w:val="00A06E69"/>
    <w:rsid w:val="00A12045"/>
    <w:rsid w:val="00A16D52"/>
    <w:rsid w:val="00A24A63"/>
    <w:rsid w:val="00A26CD8"/>
    <w:rsid w:val="00A27E2C"/>
    <w:rsid w:val="00A32507"/>
    <w:rsid w:val="00A35067"/>
    <w:rsid w:val="00A353A9"/>
    <w:rsid w:val="00A36FC9"/>
    <w:rsid w:val="00A3708A"/>
    <w:rsid w:val="00A4137D"/>
    <w:rsid w:val="00A438D0"/>
    <w:rsid w:val="00A47EE5"/>
    <w:rsid w:val="00A5597B"/>
    <w:rsid w:val="00A55E54"/>
    <w:rsid w:val="00A61DEB"/>
    <w:rsid w:val="00A62CC2"/>
    <w:rsid w:val="00A638DC"/>
    <w:rsid w:val="00A64822"/>
    <w:rsid w:val="00A679C1"/>
    <w:rsid w:val="00A70052"/>
    <w:rsid w:val="00A701CA"/>
    <w:rsid w:val="00A70C9F"/>
    <w:rsid w:val="00A71A2F"/>
    <w:rsid w:val="00A726A1"/>
    <w:rsid w:val="00A7329E"/>
    <w:rsid w:val="00A758EE"/>
    <w:rsid w:val="00A769E2"/>
    <w:rsid w:val="00A80ECB"/>
    <w:rsid w:val="00A8207D"/>
    <w:rsid w:val="00A84632"/>
    <w:rsid w:val="00A86522"/>
    <w:rsid w:val="00A87499"/>
    <w:rsid w:val="00A9071A"/>
    <w:rsid w:val="00A915C5"/>
    <w:rsid w:val="00A92590"/>
    <w:rsid w:val="00A93AD1"/>
    <w:rsid w:val="00A93D08"/>
    <w:rsid w:val="00A94C15"/>
    <w:rsid w:val="00AA0794"/>
    <w:rsid w:val="00AA1335"/>
    <w:rsid w:val="00AA151D"/>
    <w:rsid w:val="00AA3735"/>
    <w:rsid w:val="00AA3AA3"/>
    <w:rsid w:val="00AA534D"/>
    <w:rsid w:val="00AA7B52"/>
    <w:rsid w:val="00AB22FC"/>
    <w:rsid w:val="00AB472A"/>
    <w:rsid w:val="00AB682F"/>
    <w:rsid w:val="00AB763C"/>
    <w:rsid w:val="00AC1D95"/>
    <w:rsid w:val="00AC354D"/>
    <w:rsid w:val="00AC49D2"/>
    <w:rsid w:val="00AC5AF9"/>
    <w:rsid w:val="00AC7077"/>
    <w:rsid w:val="00AC7FDF"/>
    <w:rsid w:val="00AD07C7"/>
    <w:rsid w:val="00AD14B9"/>
    <w:rsid w:val="00AD3BDA"/>
    <w:rsid w:val="00AD63BC"/>
    <w:rsid w:val="00AD7054"/>
    <w:rsid w:val="00AD72B7"/>
    <w:rsid w:val="00AE0755"/>
    <w:rsid w:val="00AE2389"/>
    <w:rsid w:val="00AE5FBC"/>
    <w:rsid w:val="00AE6479"/>
    <w:rsid w:val="00AF14DC"/>
    <w:rsid w:val="00AF30F3"/>
    <w:rsid w:val="00AF4426"/>
    <w:rsid w:val="00AF647F"/>
    <w:rsid w:val="00AF77ED"/>
    <w:rsid w:val="00AF7CF7"/>
    <w:rsid w:val="00B00100"/>
    <w:rsid w:val="00B00F1E"/>
    <w:rsid w:val="00B03675"/>
    <w:rsid w:val="00B04981"/>
    <w:rsid w:val="00B10423"/>
    <w:rsid w:val="00B13A78"/>
    <w:rsid w:val="00B15EF6"/>
    <w:rsid w:val="00B22B9E"/>
    <w:rsid w:val="00B2685A"/>
    <w:rsid w:val="00B339C2"/>
    <w:rsid w:val="00B40AF8"/>
    <w:rsid w:val="00B4221E"/>
    <w:rsid w:val="00B430BE"/>
    <w:rsid w:val="00B43864"/>
    <w:rsid w:val="00B44665"/>
    <w:rsid w:val="00B44868"/>
    <w:rsid w:val="00B44C00"/>
    <w:rsid w:val="00B4556D"/>
    <w:rsid w:val="00B51560"/>
    <w:rsid w:val="00B51F71"/>
    <w:rsid w:val="00B52264"/>
    <w:rsid w:val="00B55420"/>
    <w:rsid w:val="00B56D1C"/>
    <w:rsid w:val="00B60C60"/>
    <w:rsid w:val="00B6108A"/>
    <w:rsid w:val="00B6414F"/>
    <w:rsid w:val="00B64604"/>
    <w:rsid w:val="00B704B0"/>
    <w:rsid w:val="00B71E10"/>
    <w:rsid w:val="00B73DF4"/>
    <w:rsid w:val="00B751B8"/>
    <w:rsid w:val="00B75E97"/>
    <w:rsid w:val="00B80818"/>
    <w:rsid w:val="00B81172"/>
    <w:rsid w:val="00B82958"/>
    <w:rsid w:val="00B83E27"/>
    <w:rsid w:val="00B84CCE"/>
    <w:rsid w:val="00B85858"/>
    <w:rsid w:val="00B91948"/>
    <w:rsid w:val="00B927FA"/>
    <w:rsid w:val="00B969DF"/>
    <w:rsid w:val="00B9770B"/>
    <w:rsid w:val="00BA1559"/>
    <w:rsid w:val="00BA1D6B"/>
    <w:rsid w:val="00BA2731"/>
    <w:rsid w:val="00BA44E9"/>
    <w:rsid w:val="00BA4822"/>
    <w:rsid w:val="00BA694B"/>
    <w:rsid w:val="00BA79A8"/>
    <w:rsid w:val="00BB07C1"/>
    <w:rsid w:val="00BB120B"/>
    <w:rsid w:val="00BB27A9"/>
    <w:rsid w:val="00BB3C12"/>
    <w:rsid w:val="00BB40C0"/>
    <w:rsid w:val="00BB6CA4"/>
    <w:rsid w:val="00BC17EC"/>
    <w:rsid w:val="00BC1D50"/>
    <w:rsid w:val="00BC2C03"/>
    <w:rsid w:val="00BC44BC"/>
    <w:rsid w:val="00BC48BF"/>
    <w:rsid w:val="00BC5EE3"/>
    <w:rsid w:val="00BC6378"/>
    <w:rsid w:val="00BC74B0"/>
    <w:rsid w:val="00BD2D74"/>
    <w:rsid w:val="00BD3A95"/>
    <w:rsid w:val="00BD4F97"/>
    <w:rsid w:val="00BD58C4"/>
    <w:rsid w:val="00BD631A"/>
    <w:rsid w:val="00BE1610"/>
    <w:rsid w:val="00BE2DE8"/>
    <w:rsid w:val="00BE50B5"/>
    <w:rsid w:val="00BE69FE"/>
    <w:rsid w:val="00BE7A0C"/>
    <w:rsid w:val="00BF1A68"/>
    <w:rsid w:val="00BF2404"/>
    <w:rsid w:val="00BF2E6D"/>
    <w:rsid w:val="00BF396D"/>
    <w:rsid w:val="00BF4C99"/>
    <w:rsid w:val="00BF69B9"/>
    <w:rsid w:val="00C00497"/>
    <w:rsid w:val="00C00D97"/>
    <w:rsid w:val="00C04AE6"/>
    <w:rsid w:val="00C0562D"/>
    <w:rsid w:val="00C07347"/>
    <w:rsid w:val="00C10583"/>
    <w:rsid w:val="00C10AD6"/>
    <w:rsid w:val="00C174B5"/>
    <w:rsid w:val="00C21FC7"/>
    <w:rsid w:val="00C22F67"/>
    <w:rsid w:val="00C23C72"/>
    <w:rsid w:val="00C23C7C"/>
    <w:rsid w:val="00C24D8A"/>
    <w:rsid w:val="00C27A77"/>
    <w:rsid w:val="00C303FD"/>
    <w:rsid w:val="00C30A76"/>
    <w:rsid w:val="00C319E5"/>
    <w:rsid w:val="00C35BAE"/>
    <w:rsid w:val="00C36141"/>
    <w:rsid w:val="00C36361"/>
    <w:rsid w:val="00C36B53"/>
    <w:rsid w:val="00C40886"/>
    <w:rsid w:val="00C43BA8"/>
    <w:rsid w:val="00C454F6"/>
    <w:rsid w:val="00C45E6C"/>
    <w:rsid w:val="00C4664C"/>
    <w:rsid w:val="00C46BD6"/>
    <w:rsid w:val="00C47736"/>
    <w:rsid w:val="00C47998"/>
    <w:rsid w:val="00C5211B"/>
    <w:rsid w:val="00C61466"/>
    <w:rsid w:val="00C616CB"/>
    <w:rsid w:val="00C61849"/>
    <w:rsid w:val="00C64D7B"/>
    <w:rsid w:val="00C72A33"/>
    <w:rsid w:val="00C73B5A"/>
    <w:rsid w:val="00C77539"/>
    <w:rsid w:val="00C77FD7"/>
    <w:rsid w:val="00C8097D"/>
    <w:rsid w:val="00C83456"/>
    <w:rsid w:val="00C92032"/>
    <w:rsid w:val="00C94737"/>
    <w:rsid w:val="00C95114"/>
    <w:rsid w:val="00C965D7"/>
    <w:rsid w:val="00C96DAB"/>
    <w:rsid w:val="00CA35F1"/>
    <w:rsid w:val="00CA53FA"/>
    <w:rsid w:val="00CA5778"/>
    <w:rsid w:val="00CA5FC1"/>
    <w:rsid w:val="00CA73CC"/>
    <w:rsid w:val="00CA766D"/>
    <w:rsid w:val="00CB4362"/>
    <w:rsid w:val="00CB458E"/>
    <w:rsid w:val="00CB5E45"/>
    <w:rsid w:val="00CB7127"/>
    <w:rsid w:val="00CB74C5"/>
    <w:rsid w:val="00CC4664"/>
    <w:rsid w:val="00CC6FD6"/>
    <w:rsid w:val="00CD61CB"/>
    <w:rsid w:val="00CD6AB0"/>
    <w:rsid w:val="00CD7C46"/>
    <w:rsid w:val="00CD7CE1"/>
    <w:rsid w:val="00CE0146"/>
    <w:rsid w:val="00CE0335"/>
    <w:rsid w:val="00CE414E"/>
    <w:rsid w:val="00CE5E13"/>
    <w:rsid w:val="00CE7403"/>
    <w:rsid w:val="00CF0DAC"/>
    <w:rsid w:val="00CF1139"/>
    <w:rsid w:val="00D0385C"/>
    <w:rsid w:val="00D053C0"/>
    <w:rsid w:val="00D055E4"/>
    <w:rsid w:val="00D06293"/>
    <w:rsid w:val="00D068A5"/>
    <w:rsid w:val="00D06B36"/>
    <w:rsid w:val="00D06EF8"/>
    <w:rsid w:val="00D07518"/>
    <w:rsid w:val="00D07F07"/>
    <w:rsid w:val="00D1230F"/>
    <w:rsid w:val="00D13A12"/>
    <w:rsid w:val="00D14A79"/>
    <w:rsid w:val="00D14CC8"/>
    <w:rsid w:val="00D14E0E"/>
    <w:rsid w:val="00D1555A"/>
    <w:rsid w:val="00D164A8"/>
    <w:rsid w:val="00D16AEE"/>
    <w:rsid w:val="00D20AA4"/>
    <w:rsid w:val="00D24D41"/>
    <w:rsid w:val="00D25085"/>
    <w:rsid w:val="00D259AD"/>
    <w:rsid w:val="00D31118"/>
    <w:rsid w:val="00D31F6F"/>
    <w:rsid w:val="00D33720"/>
    <w:rsid w:val="00D37077"/>
    <w:rsid w:val="00D43AFA"/>
    <w:rsid w:val="00D44B40"/>
    <w:rsid w:val="00D44F4D"/>
    <w:rsid w:val="00D45FE8"/>
    <w:rsid w:val="00D46268"/>
    <w:rsid w:val="00D467EE"/>
    <w:rsid w:val="00D50B2C"/>
    <w:rsid w:val="00D52600"/>
    <w:rsid w:val="00D55BC6"/>
    <w:rsid w:val="00D567EE"/>
    <w:rsid w:val="00D57214"/>
    <w:rsid w:val="00D6060D"/>
    <w:rsid w:val="00D63388"/>
    <w:rsid w:val="00D63A91"/>
    <w:rsid w:val="00D64A6D"/>
    <w:rsid w:val="00D654B4"/>
    <w:rsid w:val="00D70858"/>
    <w:rsid w:val="00D716C1"/>
    <w:rsid w:val="00D73269"/>
    <w:rsid w:val="00D7331C"/>
    <w:rsid w:val="00D73373"/>
    <w:rsid w:val="00D74A24"/>
    <w:rsid w:val="00D8087C"/>
    <w:rsid w:val="00D8266A"/>
    <w:rsid w:val="00D8289A"/>
    <w:rsid w:val="00D8303A"/>
    <w:rsid w:val="00D84294"/>
    <w:rsid w:val="00D84CDB"/>
    <w:rsid w:val="00D85C2A"/>
    <w:rsid w:val="00D86805"/>
    <w:rsid w:val="00D87D0A"/>
    <w:rsid w:val="00D93788"/>
    <w:rsid w:val="00D95529"/>
    <w:rsid w:val="00D9701A"/>
    <w:rsid w:val="00DA2F17"/>
    <w:rsid w:val="00DB15DE"/>
    <w:rsid w:val="00DB1AA7"/>
    <w:rsid w:val="00DB4865"/>
    <w:rsid w:val="00DB4A3B"/>
    <w:rsid w:val="00DC39ED"/>
    <w:rsid w:val="00DC54F0"/>
    <w:rsid w:val="00DC5931"/>
    <w:rsid w:val="00DC6546"/>
    <w:rsid w:val="00DD14FF"/>
    <w:rsid w:val="00DD3DE4"/>
    <w:rsid w:val="00DD44F0"/>
    <w:rsid w:val="00DD4774"/>
    <w:rsid w:val="00DD672E"/>
    <w:rsid w:val="00DD7284"/>
    <w:rsid w:val="00DE1221"/>
    <w:rsid w:val="00DE5BCE"/>
    <w:rsid w:val="00DE5E8C"/>
    <w:rsid w:val="00DF2373"/>
    <w:rsid w:val="00DF4A3A"/>
    <w:rsid w:val="00E0034B"/>
    <w:rsid w:val="00E0055C"/>
    <w:rsid w:val="00E00F6C"/>
    <w:rsid w:val="00E027C8"/>
    <w:rsid w:val="00E03EAE"/>
    <w:rsid w:val="00E17047"/>
    <w:rsid w:val="00E23934"/>
    <w:rsid w:val="00E23D0D"/>
    <w:rsid w:val="00E24C03"/>
    <w:rsid w:val="00E271A8"/>
    <w:rsid w:val="00E27CF8"/>
    <w:rsid w:val="00E34BE6"/>
    <w:rsid w:val="00E3659A"/>
    <w:rsid w:val="00E414A1"/>
    <w:rsid w:val="00E430F1"/>
    <w:rsid w:val="00E43838"/>
    <w:rsid w:val="00E43F05"/>
    <w:rsid w:val="00E44CD0"/>
    <w:rsid w:val="00E44D43"/>
    <w:rsid w:val="00E45B1D"/>
    <w:rsid w:val="00E46A08"/>
    <w:rsid w:val="00E50E9E"/>
    <w:rsid w:val="00E54382"/>
    <w:rsid w:val="00E54D31"/>
    <w:rsid w:val="00E552B5"/>
    <w:rsid w:val="00E56BD3"/>
    <w:rsid w:val="00E61658"/>
    <w:rsid w:val="00E66CD3"/>
    <w:rsid w:val="00E72658"/>
    <w:rsid w:val="00E74371"/>
    <w:rsid w:val="00E754C7"/>
    <w:rsid w:val="00E7573C"/>
    <w:rsid w:val="00E761B8"/>
    <w:rsid w:val="00E81490"/>
    <w:rsid w:val="00E8196E"/>
    <w:rsid w:val="00E844DA"/>
    <w:rsid w:val="00E84F70"/>
    <w:rsid w:val="00E85400"/>
    <w:rsid w:val="00E85CAC"/>
    <w:rsid w:val="00E86431"/>
    <w:rsid w:val="00E90884"/>
    <w:rsid w:val="00E945D8"/>
    <w:rsid w:val="00E94A9C"/>
    <w:rsid w:val="00E9537A"/>
    <w:rsid w:val="00E95501"/>
    <w:rsid w:val="00E9560D"/>
    <w:rsid w:val="00E96D97"/>
    <w:rsid w:val="00EA0D2A"/>
    <w:rsid w:val="00EA2A8F"/>
    <w:rsid w:val="00EA3774"/>
    <w:rsid w:val="00EA3B83"/>
    <w:rsid w:val="00EA46CB"/>
    <w:rsid w:val="00EA6132"/>
    <w:rsid w:val="00EA67FE"/>
    <w:rsid w:val="00EB12B9"/>
    <w:rsid w:val="00EB242B"/>
    <w:rsid w:val="00EB520E"/>
    <w:rsid w:val="00EC01DF"/>
    <w:rsid w:val="00EC111E"/>
    <w:rsid w:val="00ED19B7"/>
    <w:rsid w:val="00ED214A"/>
    <w:rsid w:val="00ED6DA9"/>
    <w:rsid w:val="00EE0D0F"/>
    <w:rsid w:val="00EE130F"/>
    <w:rsid w:val="00EE1B00"/>
    <w:rsid w:val="00EE24EE"/>
    <w:rsid w:val="00EE2BB8"/>
    <w:rsid w:val="00EE40C7"/>
    <w:rsid w:val="00EE5E5C"/>
    <w:rsid w:val="00EE7DED"/>
    <w:rsid w:val="00EF0A1E"/>
    <w:rsid w:val="00EF2001"/>
    <w:rsid w:val="00EF44A1"/>
    <w:rsid w:val="00EF4963"/>
    <w:rsid w:val="00EF5284"/>
    <w:rsid w:val="00EF7328"/>
    <w:rsid w:val="00EF799E"/>
    <w:rsid w:val="00F011EF"/>
    <w:rsid w:val="00F01A1E"/>
    <w:rsid w:val="00F0386D"/>
    <w:rsid w:val="00F03A4B"/>
    <w:rsid w:val="00F03BB6"/>
    <w:rsid w:val="00F05BAC"/>
    <w:rsid w:val="00F0682D"/>
    <w:rsid w:val="00F06A51"/>
    <w:rsid w:val="00F1134C"/>
    <w:rsid w:val="00F13271"/>
    <w:rsid w:val="00F16830"/>
    <w:rsid w:val="00F17947"/>
    <w:rsid w:val="00F17CE8"/>
    <w:rsid w:val="00F21789"/>
    <w:rsid w:val="00F221F8"/>
    <w:rsid w:val="00F225CB"/>
    <w:rsid w:val="00F2283E"/>
    <w:rsid w:val="00F2290B"/>
    <w:rsid w:val="00F26B32"/>
    <w:rsid w:val="00F26C48"/>
    <w:rsid w:val="00F30DAF"/>
    <w:rsid w:val="00F377FC"/>
    <w:rsid w:val="00F40929"/>
    <w:rsid w:val="00F43905"/>
    <w:rsid w:val="00F47908"/>
    <w:rsid w:val="00F52A24"/>
    <w:rsid w:val="00F53552"/>
    <w:rsid w:val="00F535D5"/>
    <w:rsid w:val="00F54F5E"/>
    <w:rsid w:val="00F56B0F"/>
    <w:rsid w:val="00F61F10"/>
    <w:rsid w:val="00F639DD"/>
    <w:rsid w:val="00F64DBF"/>
    <w:rsid w:val="00F73304"/>
    <w:rsid w:val="00F75E36"/>
    <w:rsid w:val="00F76F81"/>
    <w:rsid w:val="00F81280"/>
    <w:rsid w:val="00F84D46"/>
    <w:rsid w:val="00F8639D"/>
    <w:rsid w:val="00F876AD"/>
    <w:rsid w:val="00F87B82"/>
    <w:rsid w:val="00F92B62"/>
    <w:rsid w:val="00FA1274"/>
    <w:rsid w:val="00FA1E1E"/>
    <w:rsid w:val="00FA3FA2"/>
    <w:rsid w:val="00FB1656"/>
    <w:rsid w:val="00FB257A"/>
    <w:rsid w:val="00FB26A1"/>
    <w:rsid w:val="00FB26F5"/>
    <w:rsid w:val="00FB3FE3"/>
    <w:rsid w:val="00FC01C1"/>
    <w:rsid w:val="00FC10F2"/>
    <w:rsid w:val="00FC27CF"/>
    <w:rsid w:val="00FC50D0"/>
    <w:rsid w:val="00FC6EF7"/>
    <w:rsid w:val="00FC718B"/>
    <w:rsid w:val="00FD0A49"/>
    <w:rsid w:val="00FD0EDF"/>
    <w:rsid w:val="00FD1C82"/>
    <w:rsid w:val="00FD6681"/>
    <w:rsid w:val="00FD7032"/>
    <w:rsid w:val="00FE02D4"/>
    <w:rsid w:val="00FE27A8"/>
    <w:rsid w:val="00FF6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3A1F8B-CDD6-4CB9-AFC4-6C7DC092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6CB"/>
    <w:pPr>
      <w:spacing w:after="0" w:line="240" w:lineRule="auto"/>
    </w:p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rsid w:val="00EA46CB"/>
    <w:pPr>
      <w:spacing w:before="480" w:after="120" w:line="276" w:lineRule="auto"/>
      <w:outlineLvl w:val="0"/>
    </w:pPr>
    <w:rPr>
      <w:rFonts w:ascii="Calibri" w:eastAsia="Times New Roman" w:hAnsi="Calibri" w:cs="Times New Roman"/>
      <w:b/>
      <w:color w:val="000000"/>
      <w:sz w:val="48"/>
      <w:lang w:eastAsia="ru-RU"/>
    </w:rPr>
  </w:style>
  <w:style w:type="paragraph" w:styleId="22">
    <w:name w:val="heading 2"/>
    <w:aliases w:val="H2,h2,2,Header 2"/>
    <w:basedOn w:val="a"/>
    <w:next w:val="a"/>
    <w:link w:val="23"/>
    <w:qFormat/>
    <w:rsid w:val="00EA46CB"/>
    <w:pPr>
      <w:keepNext/>
      <w:ind w:left="709"/>
      <w:outlineLvl w:val="1"/>
    </w:pPr>
    <w:rPr>
      <w:rFonts w:ascii="Times New Roman" w:eastAsia="Calibri" w:hAnsi="Times New Roman" w:cs="Times New Roman"/>
      <w:sz w:val="28"/>
      <w:szCs w:val="20"/>
      <w:lang w:eastAsia="ru-RU"/>
    </w:rPr>
  </w:style>
  <w:style w:type="paragraph" w:styleId="32">
    <w:name w:val="heading 3"/>
    <w:basedOn w:val="a"/>
    <w:next w:val="a"/>
    <w:link w:val="33"/>
    <w:uiPriority w:val="9"/>
    <w:qFormat/>
    <w:rsid w:val="00EA46CB"/>
    <w:pPr>
      <w:keepNext/>
      <w:spacing w:before="240" w:after="60"/>
      <w:outlineLvl w:val="2"/>
    </w:pPr>
    <w:rPr>
      <w:rFonts w:ascii="Arial" w:eastAsia="Calibri" w:hAnsi="Arial" w:cs="Arial"/>
      <w:b/>
      <w:bCs/>
      <w:sz w:val="26"/>
      <w:szCs w:val="26"/>
      <w:lang w:eastAsia="ru-RU"/>
    </w:rPr>
  </w:style>
  <w:style w:type="paragraph" w:styleId="40">
    <w:name w:val="heading 4"/>
    <w:aliases w:val="H4"/>
    <w:basedOn w:val="a"/>
    <w:next w:val="a"/>
    <w:link w:val="41"/>
    <w:qFormat/>
    <w:rsid w:val="00EA46CB"/>
    <w:pPr>
      <w:keepNext/>
      <w:spacing w:before="240" w:after="60"/>
      <w:outlineLvl w:val="3"/>
    </w:pPr>
    <w:rPr>
      <w:rFonts w:ascii="Times New Roman" w:eastAsia="Calibri" w:hAnsi="Times New Roman" w:cs="Times New Roman"/>
      <w:b/>
      <w:bCs/>
      <w:sz w:val="28"/>
      <w:szCs w:val="28"/>
      <w:lang w:eastAsia="ru-RU"/>
    </w:rPr>
  </w:style>
  <w:style w:type="paragraph" w:styleId="5">
    <w:name w:val="heading 5"/>
    <w:basedOn w:val="a"/>
    <w:next w:val="a"/>
    <w:link w:val="50"/>
    <w:uiPriority w:val="9"/>
    <w:qFormat/>
    <w:rsid w:val="00EA46CB"/>
    <w:pPr>
      <w:spacing w:before="240" w:after="60"/>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qFormat/>
    <w:rsid w:val="00DF4A3A"/>
    <w:pPr>
      <w:tabs>
        <w:tab w:val="num" w:pos="1152"/>
      </w:tabs>
      <w:spacing w:before="240" w:after="200" w:line="276" w:lineRule="auto"/>
      <w:ind w:left="1152" w:hanging="1152"/>
      <w:outlineLvl w:val="5"/>
    </w:pPr>
    <w:rPr>
      <w:rFonts w:ascii="Calibri" w:eastAsia="Calibri" w:hAnsi="Calibri" w:cs="Times New Roman"/>
      <w:i/>
      <w:szCs w:val="20"/>
    </w:rPr>
  </w:style>
  <w:style w:type="paragraph" w:styleId="7">
    <w:name w:val="heading 7"/>
    <w:basedOn w:val="a"/>
    <w:next w:val="a"/>
    <w:link w:val="70"/>
    <w:qFormat/>
    <w:rsid w:val="00DF4A3A"/>
    <w:pPr>
      <w:tabs>
        <w:tab w:val="num" w:pos="1296"/>
      </w:tabs>
      <w:spacing w:before="240" w:after="200" w:line="276" w:lineRule="auto"/>
      <w:ind w:left="1296" w:hanging="1296"/>
      <w:outlineLvl w:val="6"/>
    </w:pPr>
    <w:rPr>
      <w:rFonts w:ascii="Arial" w:eastAsia="Calibri" w:hAnsi="Arial" w:cs="Times New Roman"/>
      <w:sz w:val="20"/>
      <w:szCs w:val="20"/>
    </w:rPr>
  </w:style>
  <w:style w:type="paragraph" w:styleId="8">
    <w:name w:val="heading 8"/>
    <w:basedOn w:val="a"/>
    <w:next w:val="a"/>
    <w:link w:val="80"/>
    <w:qFormat/>
    <w:rsid w:val="00DF4A3A"/>
    <w:pPr>
      <w:tabs>
        <w:tab w:val="num" w:pos="1440"/>
      </w:tabs>
      <w:spacing w:before="240" w:after="200" w:line="276" w:lineRule="auto"/>
      <w:ind w:left="1440" w:hanging="1440"/>
      <w:outlineLvl w:val="7"/>
    </w:pPr>
    <w:rPr>
      <w:rFonts w:ascii="Arial" w:eastAsia="Calibri" w:hAnsi="Arial" w:cs="Times New Roman"/>
      <w:i/>
      <w:sz w:val="20"/>
      <w:szCs w:val="20"/>
    </w:rPr>
  </w:style>
  <w:style w:type="paragraph" w:styleId="9">
    <w:name w:val="heading 9"/>
    <w:basedOn w:val="a"/>
    <w:next w:val="a"/>
    <w:link w:val="90"/>
    <w:qFormat/>
    <w:rsid w:val="00DF4A3A"/>
    <w:pPr>
      <w:tabs>
        <w:tab w:val="num" w:pos="1584"/>
      </w:tabs>
      <w:spacing w:before="240" w:after="200" w:line="276" w:lineRule="auto"/>
      <w:ind w:left="1584" w:hanging="1584"/>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0"/>
    <w:rsid w:val="00EA46CB"/>
    <w:rPr>
      <w:rFonts w:ascii="Calibri" w:eastAsia="Times New Roman" w:hAnsi="Calibri" w:cs="Times New Roman"/>
      <w:b/>
      <w:color w:val="000000"/>
      <w:sz w:val="48"/>
      <w:lang w:eastAsia="ru-RU"/>
    </w:rPr>
  </w:style>
  <w:style w:type="character" w:customStyle="1" w:styleId="23">
    <w:name w:val="Заголовок 2 Знак"/>
    <w:aliases w:val="H2 Знак,h2 Знак,2 Знак,Header 2 Знак"/>
    <w:basedOn w:val="a0"/>
    <w:link w:val="22"/>
    <w:rsid w:val="00EA46CB"/>
    <w:rPr>
      <w:rFonts w:ascii="Times New Roman" w:eastAsia="Calibri" w:hAnsi="Times New Roman" w:cs="Times New Roman"/>
      <w:sz w:val="28"/>
      <w:szCs w:val="20"/>
      <w:lang w:eastAsia="ru-RU"/>
    </w:rPr>
  </w:style>
  <w:style w:type="character" w:customStyle="1" w:styleId="33">
    <w:name w:val="Заголовок 3 Знак"/>
    <w:basedOn w:val="a0"/>
    <w:link w:val="32"/>
    <w:uiPriority w:val="9"/>
    <w:rsid w:val="00EA46CB"/>
    <w:rPr>
      <w:rFonts w:ascii="Arial" w:eastAsia="Calibri" w:hAnsi="Arial" w:cs="Arial"/>
      <w:b/>
      <w:bCs/>
      <w:sz w:val="26"/>
      <w:szCs w:val="26"/>
      <w:lang w:eastAsia="ru-RU"/>
    </w:rPr>
  </w:style>
  <w:style w:type="character" w:customStyle="1" w:styleId="41">
    <w:name w:val="Заголовок 4 Знак"/>
    <w:aliases w:val="H4 Знак"/>
    <w:basedOn w:val="a0"/>
    <w:link w:val="40"/>
    <w:rsid w:val="00EA46CB"/>
    <w:rPr>
      <w:rFonts w:ascii="Times New Roman" w:eastAsia="Calibri" w:hAnsi="Times New Roman" w:cs="Times New Roman"/>
      <w:b/>
      <w:bCs/>
      <w:sz w:val="28"/>
      <w:szCs w:val="28"/>
      <w:lang w:eastAsia="ru-RU"/>
    </w:rPr>
  </w:style>
  <w:style w:type="character" w:customStyle="1" w:styleId="50">
    <w:name w:val="Заголовок 5 Знак"/>
    <w:basedOn w:val="a0"/>
    <w:link w:val="5"/>
    <w:uiPriority w:val="9"/>
    <w:rsid w:val="00EA46CB"/>
    <w:rPr>
      <w:rFonts w:ascii="Times New Roman" w:eastAsia="Calibri" w:hAnsi="Times New Roman" w:cs="Times New Roman"/>
      <w:b/>
      <w:bCs/>
      <w:i/>
      <w:iCs/>
      <w:sz w:val="26"/>
      <w:szCs w:val="26"/>
      <w:lang w:eastAsia="ru-RU"/>
    </w:rPr>
  </w:style>
  <w:style w:type="paragraph" w:styleId="a3">
    <w:name w:val="List Paragraph"/>
    <w:basedOn w:val="a"/>
    <w:link w:val="a4"/>
    <w:uiPriority w:val="72"/>
    <w:qFormat/>
    <w:rsid w:val="00EA46CB"/>
    <w:pPr>
      <w:ind w:left="720"/>
      <w:contextualSpacing/>
    </w:pPr>
  </w:style>
  <w:style w:type="numbering" w:customStyle="1" w:styleId="13">
    <w:name w:val="Нет списка1"/>
    <w:next w:val="a2"/>
    <w:uiPriority w:val="99"/>
    <w:semiHidden/>
    <w:unhideWhenUsed/>
    <w:rsid w:val="00EA46CB"/>
  </w:style>
  <w:style w:type="paragraph" w:customStyle="1" w:styleId="ConsPlusCell">
    <w:name w:val="ConsPlusCell"/>
    <w:rsid w:val="00EA46CB"/>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Default">
    <w:name w:val="Default"/>
    <w:rsid w:val="00EA46C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4">
    <w:name w:val="Абзац списка1"/>
    <w:basedOn w:val="a"/>
    <w:link w:val="ListParagraphChar1"/>
    <w:qFormat/>
    <w:rsid w:val="00EA46CB"/>
    <w:pPr>
      <w:ind w:left="720"/>
    </w:pPr>
    <w:rPr>
      <w:rFonts w:ascii="Times New Roman" w:eastAsia="Calibri" w:hAnsi="Times New Roman" w:cs="Times New Roman"/>
      <w:sz w:val="20"/>
      <w:szCs w:val="20"/>
      <w:lang w:eastAsia="ru-RU"/>
    </w:rPr>
  </w:style>
  <w:style w:type="paragraph" w:styleId="a5">
    <w:name w:val="Balloon Text"/>
    <w:basedOn w:val="a"/>
    <w:link w:val="a6"/>
    <w:uiPriority w:val="99"/>
    <w:rsid w:val="00EA46CB"/>
    <w:rPr>
      <w:rFonts w:ascii="Tahoma" w:eastAsia="Calibri" w:hAnsi="Tahoma" w:cs="Tahoma"/>
      <w:sz w:val="16"/>
      <w:szCs w:val="16"/>
      <w:lang w:eastAsia="ru-RU"/>
    </w:rPr>
  </w:style>
  <w:style w:type="character" w:customStyle="1" w:styleId="a6">
    <w:name w:val="Текст выноски Знак"/>
    <w:basedOn w:val="a0"/>
    <w:link w:val="a5"/>
    <w:uiPriority w:val="99"/>
    <w:rsid w:val="00EA46CB"/>
    <w:rPr>
      <w:rFonts w:ascii="Tahoma" w:eastAsia="Calibri" w:hAnsi="Tahoma" w:cs="Tahoma"/>
      <w:sz w:val="16"/>
      <w:szCs w:val="16"/>
      <w:lang w:eastAsia="ru-RU"/>
    </w:rPr>
  </w:style>
  <w:style w:type="table" w:styleId="a7">
    <w:name w:val="Table Grid"/>
    <w:basedOn w:val="a1"/>
    <w:uiPriority w:val="59"/>
    <w:rsid w:val="00EA46C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A46CB"/>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PlusNonformat">
    <w:name w:val="ConsPlusNonformat"/>
    <w:rsid w:val="00EA46C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uiPriority w:val="99"/>
    <w:rsid w:val="00EA46CB"/>
    <w:pPr>
      <w:widowControl w:val="0"/>
      <w:autoSpaceDE w:val="0"/>
      <w:autoSpaceDN w:val="0"/>
      <w:adjustRightInd w:val="0"/>
      <w:spacing w:after="0" w:line="240" w:lineRule="auto"/>
    </w:pPr>
    <w:rPr>
      <w:rFonts w:ascii="Calibri" w:eastAsia="Calibri" w:hAnsi="Calibri" w:cs="Calibri"/>
      <w:b/>
      <w:bCs/>
      <w:lang w:eastAsia="ru-RU"/>
    </w:rPr>
  </w:style>
  <w:style w:type="table" w:customStyle="1" w:styleId="15">
    <w:name w:val="Сетка таблицы1"/>
    <w:uiPriority w:val="59"/>
    <w:rsid w:val="00EA46C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Цветовое выделение"/>
    <w:uiPriority w:val="99"/>
    <w:rsid w:val="00EA46CB"/>
    <w:rPr>
      <w:b/>
      <w:color w:val="000080"/>
    </w:rPr>
  </w:style>
  <w:style w:type="character" w:customStyle="1" w:styleId="ListParagraphChar1">
    <w:name w:val="List Paragraph Char1"/>
    <w:link w:val="14"/>
    <w:locked/>
    <w:rsid w:val="00EA46CB"/>
    <w:rPr>
      <w:rFonts w:ascii="Times New Roman" w:eastAsia="Calibri" w:hAnsi="Times New Roman" w:cs="Times New Roman"/>
      <w:sz w:val="20"/>
      <w:szCs w:val="20"/>
      <w:lang w:eastAsia="ru-RU"/>
    </w:rPr>
  </w:style>
  <w:style w:type="paragraph" w:styleId="a9">
    <w:name w:val="header"/>
    <w:basedOn w:val="a"/>
    <w:link w:val="aa"/>
    <w:uiPriority w:val="99"/>
    <w:rsid w:val="00EA46CB"/>
    <w:pPr>
      <w:tabs>
        <w:tab w:val="center" w:pos="4677"/>
        <w:tab w:val="right" w:pos="9355"/>
      </w:tabs>
    </w:pPr>
    <w:rPr>
      <w:rFonts w:ascii="Calibri" w:eastAsia="Calibri" w:hAnsi="Calibri" w:cs="Times New Roman"/>
      <w:lang w:eastAsia="ru-RU"/>
    </w:rPr>
  </w:style>
  <w:style w:type="character" w:customStyle="1" w:styleId="aa">
    <w:name w:val="Верхний колонтитул Знак"/>
    <w:basedOn w:val="a0"/>
    <w:link w:val="a9"/>
    <w:uiPriority w:val="99"/>
    <w:rsid w:val="00EA46CB"/>
    <w:rPr>
      <w:rFonts w:ascii="Calibri" w:eastAsia="Calibri" w:hAnsi="Calibri" w:cs="Times New Roman"/>
      <w:lang w:eastAsia="ru-RU"/>
    </w:rPr>
  </w:style>
  <w:style w:type="paragraph" w:styleId="ab">
    <w:name w:val="footer"/>
    <w:basedOn w:val="a"/>
    <w:link w:val="ac"/>
    <w:uiPriority w:val="99"/>
    <w:rsid w:val="00EA46CB"/>
    <w:pPr>
      <w:tabs>
        <w:tab w:val="center" w:pos="4677"/>
        <w:tab w:val="right" w:pos="9355"/>
      </w:tabs>
    </w:pPr>
    <w:rPr>
      <w:rFonts w:ascii="Calibri" w:eastAsia="Calibri" w:hAnsi="Calibri" w:cs="Times New Roman"/>
      <w:lang w:eastAsia="ru-RU"/>
    </w:rPr>
  </w:style>
  <w:style w:type="character" w:customStyle="1" w:styleId="ac">
    <w:name w:val="Нижний колонтитул Знак"/>
    <w:basedOn w:val="a0"/>
    <w:link w:val="ab"/>
    <w:uiPriority w:val="99"/>
    <w:rsid w:val="00EA46CB"/>
    <w:rPr>
      <w:rFonts w:ascii="Calibri" w:eastAsia="Calibri" w:hAnsi="Calibri" w:cs="Times New Roman"/>
      <w:lang w:eastAsia="ru-RU"/>
    </w:rPr>
  </w:style>
  <w:style w:type="paragraph" w:styleId="ad">
    <w:name w:val="Body Text"/>
    <w:basedOn w:val="a"/>
    <w:link w:val="ae"/>
    <w:uiPriority w:val="99"/>
    <w:rsid w:val="00EA46CB"/>
    <w:rPr>
      <w:rFonts w:ascii="Times New Roman" w:eastAsia="Calibri" w:hAnsi="Times New Roman" w:cs="Times New Roman"/>
      <w:sz w:val="28"/>
      <w:szCs w:val="20"/>
      <w:lang w:eastAsia="ru-RU"/>
    </w:rPr>
  </w:style>
  <w:style w:type="character" w:customStyle="1" w:styleId="ae">
    <w:name w:val="Основной текст Знак"/>
    <w:basedOn w:val="a0"/>
    <w:link w:val="ad"/>
    <w:uiPriority w:val="99"/>
    <w:rsid w:val="00EA46CB"/>
    <w:rPr>
      <w:rFonts w:ascii="Times New Roman" w:eastAsia="Calibri" w:hAnsi="Times New Roman" w:cs="Times New Roman"/>
      <w:sz w:val="28"/>
      <w:szCs w:val="20"/>
      <w:lang w:eastAsia="ru-RU"/>
    </w:rPr>
  </w:style>
  <w:style w:type="paragraph" w:styleId="af">
    <w:name w:val="Body Text Indent"/>
    <w:basedOn w:val="a"/>
    <w:link w:val="af0"/>
    <w:rsid w:val="00EA46CB"/>
    <w:pPr>
      <w:ind w:firstLine="709"/>
      <w:jc w:val="both"/>
    </w:pPr>
    <w:rPr>
      <w:rFonts w:ascii="Times New Roman" w:eastAsia="Calibri" w:hAnsi="Times New Roman" w:cs="Times New Roman"/>
      <w:sz w:val="28"/>
      <w:szCs w:val="20"/>
      <w:lang w:eastAsia="ru-RU"/>
    </w:rPr>
  </w:style>
  <w:style w:type="character" w:customStyle="1" w:styleId="af0">
    <w:name w:val="Основной текст с отступом Знак"/>
    <w:basedOn w:val="a0"/>
    <w:link w:val="af"/>
    <w:rsid w:val="00EA46CB"/>
    <w:rPr>
      <w:rFonts w:ascii="Times New Roman" w:eastAsia="Calibri" w:hAnsi="Times New Roman" w:cs="Times New Roman"/>
      <w:sz w:val="28"/>
      <w:szCs w:val="20"/>
      <w:lang w:eastAsia="ru-RU"/>
    </w:rPr>
  </w:style>
  <w:style w:type="paragraph" w:customStyle="1" w:styleId="Postan">
    <w:name w:val="Postan"/>
    <w:basedOn w:val="a"/>
    <w:rsid w:val="00EA46CB"/>
    <w:pPr>
      <w:jc w:val="center"/>
    </w:pPr>
    <w:rPr>
      <w:rFonts w:ascii="Times New Roman" w:eastAsia="Calibri" w:hAnsi="Times New Roman" w:cs="Times New Roman"/>
      <w:sz w:val="28"/>
      <w:szCs w:val="20"/>
      <w:lang w:eastAsia="ru-RU"/>
    </w:rPr>
  </w:style>
  <w:style w:type="character" w:styleId="af1">
    <w:name w:val="page number"/>
    <w:rsid w:val="00EA46CB"/>
    <w:rPr>
      <w:rFonts w:cs="Times New Roman"/>
    </w:rPr>
  </w:style>
  <w:style w:type="table" w:customStyle="1" w:styleId="24">
    <w:name w:val="Сетка таблицы2"/>
    <w:uiPriority w:val="59"/>
    <w:rsid w:val="00EA46C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rsid w:val="00EA46CB"/>
    <w:pPr>
      <w:spacing w:after="120"/>
    </w:pPr>
    <w:rPr>
      <w:rFonts w:ascii="Times New Roman" w:eastAsia="Calibri" w:hAnsi="Times New Roman" w:cs="Times New Roman"/>
      <w:sz w:val="16"/>
      <w:szCs w:val="16"/>
      <w:lang w:eastAsia="ru-RU"/>
    </w:rPr>
  </w:style>
  <w:style w:type="character" w:customStyle="1" w:styleId="35">
    <w:name w:val="Основной текст 3 Знак"/>
    <w:basedOn w:val="a0"/>
    <w:link w:val="34"/>
    <w:rsid w:val="00EA46CB"/>
    <w:rPr>
      <w:rFonts w:ascii="Times New Roman" w:eastAsia="Calibri" w:hAnsi="Times New Roman" w:cs="Times New Roman"/>
      <w:sz w:val="16"/>
      <w:szCs w:val="16"/>
      <w:lang w:eastAsia="ru-RU"/>
    </w:rPr>
  </w:style>
  <w:style w:type="paragraph" w:customStyle="1" w:styleId="af2">
    <w:name w:val="Знак"/>
    <w:basedOn w:val="a"/>
    <w:rsid w:val="00EA46CB"/>
    <w:pPr>
      <w:spacing w:before="100" w:beforeAutospacing="1" w:after="100" w:afterAutospacing="1"/>
    </w:pPr>
    <w:rPr>
      <w:rFonts w:ascii="Tahoma" w:eastAsia="Calibri" w:hAnsi="Tahoma" w:cs="Times New Roman"/>
      <w:sz w:val="20"/>
      <w:szCs w:val="20"/>
      <w:lang w:val="en-US"/>
    </w:rPr>
  </w:style>
  <w:style w:type="paragraph" w:customStyle="1" w:styleId="af3">
    <w:name w:val="Знак Знак Знак Знак Знак Знак Знак"/>
    <w:basedOn w:val="a"/>
    <w:rsid w:val="00EA46CB"/>
    <w:pPr>
      <w:widowControl w:val="0"/>
      <w:adjustRightInd w:val="0"/>
      <w:spacing w:after="160" w:line="240" w:lineRule="exact"/>
      <w:jc w:val="right"/>
    </w:pPr>
    <w:rPr>
      <w:rFonts w:ascii="Times New Roman" w:eastAsia="Calibri" w:hAnsi="Times New Roman" w:cs="Times New Roman"/>
      <w:sz w:val="20"/>
      <w:szCs w:val="20"/>
      <w:lang w:val="en-GB"/>
    </w:rPr>
  </w:style>
  <w:style w:type="paragraph" w:customStyle="1" w:styleId="16">
    <w:name w:val="Знак Знак Знак Знак Знак Знак Знак1"/>
    <w:basedOn w:val="a"/>
    <w:rsid w:val="00EA46CB"/>
    <w:pPr>
      <w:widowControl w:val="0"/>
      <w:adjustRightInd w:val="0"/>
      <w:spacing w:after="160" w:line="240" w:lineRule="exact"/>
      <w:jc w:val="right"/>
    </w:pPr>
    <w:rPr>
      <w:rFonts w:ascii="Times New Roman" w:eastAsia="Calibri" w:hAnsi="Times New Roman" w:cs="Times New Roman"/>
      <w:sz w:val="20"/>
      <w:szCs w:val="20"/>
      <w:lang w:val="en-GB"/>
    </w:rPr>
  </w:style>
  <w:style w:type="paragraph" w:customStyle="1" w:styleId="Pro-Gramma">
    <w:name w:val="Pro-Gramma"/>
    <w:basedOn w:val="a"/>
    <w:link w:val="Pro-Gramma0"/>
    <w:rsid w:val="00EA46CB"/>
    <w:pPr>
      <w:spacing w:before="120" w:line="288" w:lineRule="auto"/>
      <w:ind w:left="1134"/>
      <w:jc w:val="both"/>
    </w:pPr>
    <w:rPr>
      <w:rFonts w:ascii="Georgia" w:eastAsia="Calibri" w:hAnsi="Georgia" w:cs="Times New Roman"/>
      <w:sz w:val="20"/>
      <w:szCs w:val="24"/>
      <w:lang w:eastAsia="ru-RU"/>
    </w:rPr>
  </w:style>
  <w:style w:type="paragraph" w:customStyle="1" w:styleId="Pro-List1">
    <w:name w:val="Pro-List #1"/>
    <w:basedOn w:val="Pro-Gramma"/>
    <w:link w:val="Pro-List10"/>
    <w:rsid w:val="00EA46CB"/>
    <w:pPr>
      <w:tabs>
        <w:tab w:val="left" w:pos="1134"/>
      </w:tabs>
      <w:spacing w:before="180"/>
      <w:ind w:hanging="295"/>
    </w:pPr>
  </w:style>
  <w:style w:type="character" w:customStyle="1" w:styleId="Pro-Gramma0">
    <w:name w:val="Pro-Gramma Знак"/>
    <w:link w:val="Pro-Gramma"/>
    <w:locked/>
    <w:rsid w:val="00EA46CB"/>
    <w:rPr>
      <w:rFonts w:ascii="Georgia" w:eastAsia="Calibri" w:hAnsi="Georgia" w:cs="Times New Roman"/>
      <w:sz w:val="20"/>
      <w:szCs w:val="24"/>
      <w:lang w:eastAsia="ru-RU"/>
    </w:rPr>
  </w:style>
  <w:style w:type="character" w:customStyle="1" w:styleId="Pro-List10">
    <w:name w:val="Pro-List #1 Знак Знак"/>
    <w:link w:val="Pro-List1"/>
    <w:locked/>
    <w:rsid w:val="00EA46CB"/>
    <w:rPr>
      <w:rFonts w:ascii="Georgia" w:eastAsia="Calibri" w:hAnsi="Georgia" w:cs="Times New Roman"/>
      <w:sz w:val="20"/>
      <w:szCs w:val="24"/>
      <w:lang w:eastAsia="ru-RU"/>
    </w:rPr>
  </w:style>
  <w:style w:type="paragraph" w:customStyle="1" w:styleId="Pro-List-1">
    <w:name w:val="Pro-List -1"/>
    <w:basedOn w:val="a"/>
    <w:rsid w:val="00EA46CB"/>
    <w:pPr>
      <w:numPr>
        <w:ilvl w:val="2"/>
        <w:numId w:val="10"/>
      </w:numPr>
      <w:tabs>
        <w:tab w:val="clear" w:pos="666"/>
        <w:tab w:val="num" w:pos="1985"/>
      </w:tabs>
      <w:spacing w:before="180" w:line="288" w:lineRule="auto"/>
      <w:ind w:left="1985" w:hanging="425"/>
      <w:jc w:val="both"/>
    </w:pPr>
    <w:rPr>
      <w:rFonts w:ascii="Georgia" w:eastAsia="Calibri" w:hAnsi="Georgia" w:cs="Times New Roman"/>
      <w:sz w:val="20"/>
      <w:szCs w:val="24"/>
      <w:lang w:eastAsia="ru-RU"/>
    </w:rPr>
  </w:style>
  <w:style w:type="paragraph" w:customStyle="1" w:styleId="17">
    <w:name w:val="Знак1"/>
    <w:basedOn w:val="a"/>
    <w:rsid w:val="00EA46CB"/>
    <w:pPr>
      <w:spacing w:after="160" w:line="240" w:lineRule="exact"/>
    </w:pPr>
    <w:rPr>
      <w:rFonts w:ascii="Verdana" w:eastAsia="Calibri" w:hAnsi="Verdana" w:cs="Verdana"/>
      <w:sz w:val="20"/>
      <w:szCs w:val="20"/>
      <w:lang w:val="en-US"/>
    </w:rPr>
  </w:style>
  <w:style w:type="paragraph" w:customStyle="1" w:styleId="Pro-List2">
    <w:name w:val="Pro-List #2"/>
    <w:basedOn w:val="Pro-List1"/>
    <w:rsid w:val="00EA46CB"/>
    <w:pPr>
      <w:tabs>
        <w:tab w:val="clear" w:pos="1134"/>
        <w:tab w:val="left" w:pos="2040"/>
      </w:tabs>
      <w:ind w:left="2040" w:hanging="480"/>
    </w:pPr>
  </w:style>
  <w:style w:type="paragraph" w:customStyle="1" w:styleId="100">
    <w:name w:val="Текст 10"/>
    <w:basedOn w:val="a"/>
    <w:rsid w:val="00EA46CB"/>
    <w:pPr>
      <w:spacing w:before="40" w:line="360" w:lineRule="auto"/>
      <w:jc w:val="both"/>
    </w:pPr>
    <w:rPr>
      <w:rFonts w:ascii="Times New Roman" w:eastAsia="Calibri" w:hAnsi="Times New Roman" w:cs="Times New Roman"/>
      <w:kern w:val="28"/>
      <w:sz w:val="20"/>
      <w:szCs w:val="20"/>
      <w:lang w:eastAsia="ru-RU"/>
    </w:rPr>
  </w:style>
  <w:style w:type="paragraph" w:styleId="25">
    <w:name w:val="Body Text 2"/>
    <w:basedOn w:val="a"/>
    <w:link w:val="26"/>
    <w:rsid w:val="00EA46CB"/>
    <w:pPr>
      <w:spacing w:after="120" w:line="480" w:lineRule="auto"/>
    </w:pPr>
    <w:rPr>
      <w:rFonts w:ascii="Times New Roman" w:eastAsia="Calibri" w:hAnsi="Times New Roman" w:cs="Times New Roman"/>
      <w:sz w:val="24"/>
      <w:szCs w:val="24"/>
      <w:lang w:eastAsia="ru-RU"/>
    </w:rPr>
  </w:style>
  <w:style w:type="character" w:customStyle="1" w:styleId="26">
    <w:name w:val="Основной текст 2 Знак"/>
    <w:basedOn w:val="a0"/>
    <w:link w:val="25"/>
    <w:rsid w:val="00EA46CB"/>
    <w:rPr>
      <w:rFonts w:ascii="Times New Roman" w:eastAsia="Calibri" w:hAnsi="Times New Roman" w:cs="Times New Roman"/>
      <w:sz w:val="24"/>
      <w:szCs w:val="24"/>
      <w:lang w:eastAsia="ru-RU"/>
    </w:rPr>
  </w:style>
  <w:style w:type="paragraph" w:customStyle="1" w:styleId="ConsNormal">
    <w:name w:val="ConsNormal"/>
    <w:rsid w:val="00EA46CB"/>
    <w:pPr>
      <w:autoSpaceDE w:val="0"/>
      <w:autoSpaceDN w:val="0"/>
      <w:adjustRightInd w:val="0"/>
      <w:spacing w:after="0" w:line="240" w:lineRule="auto"/>
      <w:ind w:firstLine="720"/>
    </w:pPr>
    <w:rPr>
      <w:rFonts w:ascii="Arial" w:eastAsia="Calibri" w:hAnsi="Arial" w:cs="Arial"/>
      <w:sz w:val="26"/>
      <w:szCs w:val="26"/>
      <w:lang w:eastAsia="ru-RU"/>
    </w:rPr>
  </w:style>
  <w:style w:type="paragraph" w:customStyle="1" w:styleId="ConsCell">
    <w:name w:val="ConsCell"/>
    <w:rsid w:val="00EA46CB"/>
    <w:pPr>
      <w:widowControl w:val="0"/>
      <w:autoSpaceDE w:val="0"/>
      <w:autoSpaceDN w:val="0"/>
      <w:adjustRightInd w:val="0"/>
      <w:spacing w:after="0" w:line="240" w:lineRule="auto"/>
      <w:ind w:right="19772"/>
    </w:pPr>
    <w:rPr>
      <w:rFonts w:ascii="Arial" w:eastAsia="Calibri" w:hAnsi="Arial" w:cs="Arial"/>
      <w:sz w:val="20"/>
      <w:szCs w:val="20"/>
      <w:lang w:eastAsia="ru-RU"/>
    </w:rPr>
  </w:style>
  <w:style w:type="paragraph" w:styleId="3">
    <w:name w:val="List Number 3"/>
    <w:basedOn w:val="ConsNormal"/>
    <w:rsid w:val="00EA46CB"/>
    <w:pPr>
      <w:numPr>
        <w:numId w:val="2"/>
      </w:numPr>
      <w:tabs>
        <w:tab w:val="clear" w:pos="926"/>
      </w:tabs>
      <w:autoSpaceDE/>
      <w:autoSpaceDN/>
      <w:adjustRightInd/>
      <w:ind w:left="720" w:right="-70"/>
      <w:jc w:val="both"/>
    </w:pPr>
    <w:rPr>
      <w:rFonts w:ascii="Times New Roman" w:hAnsi="Times New Roman" w:cs="Times New Roman"/>
      <w:sz w:val="22"/>
      <w:szCs w:val="22"/>
    </w:rPr>
  </w:style>
  <w:style w:type="paragraph" w:styleId="4">
    <w:name w:val="List Number 4"/>
    <w:basedOn w:val="ConsNormal"/>
    <w:rsid w:val="00EA46CB"/>
    <w:pPr>
      <w:numPr>
        <w:numId w:val="3"/>
      </w:numPr>
      <w:tabs>
        <w:tab w:val="clear" w:pos="1209"/>
      </w:tabs>
      <w:autoSpaceDE/>
      <w:autoSpaceDN/>
      <w:adjustRightInd/>
      <w:ind w:left="1069" w:right="-70"/>
      <w:jc w:val="both"/>
    </w:pPr>
    <w:rPr>
      <w:rFonts w:ascii="Times New Roman" w:hAnsi="Times New Roman" w:cs="Times New Roman"/>
      <w:sz w:val="22"/>
      <w:szCs w:val="22"/>
    </w:rPr>
  </w:style>
  <w:style w:type="paragraph" w:styleId="2">
    <w:name w:val="List Number 2"/>
    <w:basedOn w:val="ConsCell"/>
    <w:rsid w:val="00EA46CB"/>
    <w:pPr>
      <w:widowControl/>
      <w:numPr>
        <w:numId w:val="4"/>
      </w:numPr>
      <w:tabs>
        <w:tab w:val="clear" w:pos="643"/>
        <w:tab w:val="num" w:pos="0"/>
      </w:tabs>
      <w:ind w:left="0" w:right="-70" w:firstLine="0"/>
      <w:jc w:val="center"/>
    </w:pPr>
    <w:rPr>
      <w:rFonts w:ascii="Times New Roman" w:hAnsi="Times New Roman" w:cs="Times New Roman"/>
      <w:sz w:val="22"/>
      <w:szCs w:val="22"/>
    </w:rPr>
  </w:style>
  <w:style w:type="table" w:customStyle="1" w:styleId="36">
    <w:name w:val="Сетка таблицы3"/>
    <w:uiPriority w:val="59"/>
    <w:rsid w:val="00EA46C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uiPriority w:val="22"/>
    <w:qFormat/>
    <w:rsid w:val="00EA46CB"/>
    <w:rPr>
      <w:b/>
    </w:rPr>
  </w:style>
  <w:style w:type="paragraph" w:styleId="af5">
    <w:name w:val="Normal (Web)"/>
    <w:basedOn w:val="a"/>
    <w:uiPriority w:val="99"/>
    <w:rsid w:val="00EA46CB"/>
    <w:pPr>
      <w:spacing w:line="326" w:lineRule="atLeast"/>
      <w:ind w:firstLine="539"/>
      <w:jc w:val="both"/>
    </w:pPr>
    <w:rPr>
      <w:rFonts w:ascii="Arial" w:eastAsia="Calibri" w:hAnsi="Arial" w:cs="Arial"/>
      <w:color w:val="00552A"/>
      <w:sz w:val="21"/>
      <w:szCs w:val="21"/>
      <w:lang w:eastAsia="ru-RU"/>
    </w:rPr>
  </w:style>
  <w:style w:type="paragraph" w:styleId="HTML">
    <w:name w:val="HTML Preformatted"/>
    <w:basedOn w:val="a"/>
    <w:link w:val="HTML0"/>
    <w:rsid w:val="00EA4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Times New Roman" w:hAnsi="Times New Roman" w:cs="Arial Unicode MS"/>
      <w:sz w:val="20"/>
      <w:szCs w:val="20"/>
      <w:lang w:eastAsia="ru-RU"/>
    </w:rPr>
  </w:style>
  <w:style w:type="character" w:customStyle="1" w:styleId="HTML0">
    <w:name w:val="Стандартный HTML Знак"/>
    <w:basedOn w:val="a0"/>
    <w:link w:val="HTML"/>
    <w:rsid w:val="00EA46CB"/>
    <w:rPr>
      <w:rFonts w:ascii="Arial Unicode MS" w:eastAsia="Times New Roman" w:hAnsi="Times New Roman" w:cs="Arial Unicode MS"/>
      <w:sz w:val="20"/>
      <w:szCs w:val="20"/>
      <w:lang w:eastAsia="ru-RU"/>
    </w:rPr>
  </w:style>
  <w:style w:type="character" w:customStyle="1" w:styleId="18">
    <w:name w:val="Замещающий текст1"/>
    <w:uiPriority w:val="99"/>
    <w:semiHidden/>
    <w:rsid w:val="00EA46CB"/>
    <w:rPr>
      <w:color w:val="808080"/>
    </w:rPr>
  </w:style>
  <w:style w:type="paragraph" w:customStyle="1" w:styleId="19">
    <w:name w:val="Без интервала1"/>
    <w:link w:val="NoSpacingChar"/>
    <w:uiPriority w:val="99"/>
    <w:qFormat/>
    <w:rsid w:val="00EA46CB"/>
    <w:pPr>
      <w:spacing w:after="0" w:line="240" w:lineRule="auto"/>
    </w:pPr>
    <w:rPr>
      <w:rFonts w:ascii="Calibri" w:eastAsia="Calibri" w:hAnsi="Calibri" w:cs="Times New Roman"/>
      <w:lang w:eastAsia="ru-RU"/>
    </w:rPr>
  </w:style>
  <w:style w:type="character" w:customStyle="1" w:styleId="NoSpacingChar">
    <w:name w:val="No Spacing Char"/>
    <w:link w:val="19"/>
    <w:locked/>
    <w:rsid w:val="00EA46CB"/>
    <w:rPr>
      <w:rFonts w:ascii="Calibri" w:eastAsia="Calibri" w:hAnsi="Calibri" w:cs="Times New Roman"/>
      <w:lang w:eastAsia="ru-RU"/>
    </w:rPr>
  </w:style>
  <w:style w:type="numbering" w:customStyle="1" w:styleId="110">
    <w:name w:val="Нет списка11"/>
    <w:next w:val="a2"/>
    <w:uiPriority w:val="99"/>
    <w:semiHidden/>
    <w:unhideWhenUsed/>
    <w:rsid w:val="00EA46CB"/>
  </w:style>
  <w:style w:type="table" w:customStyle="1" w:styleId="42">
    <w:name w:val="Сетка таблицы4"/>
    <w:basedOn w:val="a1"/>
    <w:next w:val="a7"/>
    <w:uiPriority w:val="59"/>
    <w:rsid w:val="00EA46C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Hyperlink"/>
    <w:uiPriority w:val="99"/>
    <w:unhideWhenUsed/>
    <w:rsid w:val="00EA46CB"/>
    <w:rPr>
      <w:color w:val="0000FF"/>
      <w:u w:val="single"/>
    </w:rPr>
  </w:style>
  <w:style w:type="character" w:styleId="af7">
    <w:name w:val="FollowedHyperlink"/>
    <w:uiPriority w:val="99"/>
    <w:unhideWhenUsed/>
    <w:rsid w:val="00EA46CB"/>
    <w:rPr>
      <w:color w:val="800080"/>
      <w:u w:val="single"/>
    </w:rPr>
  </w:style>
  <w:style w:type="paragraph" w:customStyle="1" w:styleId="xl63">
    <w:name w:val="xl63"/>
    <w:basedOn w:val="a"/>
    <w:rsid w:val="00EA4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64">
    <w:name w:val="xl64"/>
    <w:basedOn w:val="a"/>
    <w:rsid w:val="00EA46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65">
    <w:name w:val="xl65"/>
    <w:basedOn w:val="a"/>
    <w:rsid w:val="00EA46C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66">
    <w:name w:val="xl66"/>
    <w:basedOn w:val="a"/>
    <w:rsid w:val="00EA4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67">
    <w:name w:val="xl67"/>
    <w:basedOn w:val="a"/>
    <w:rsid w:val="00EA46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68">
    <w:name w:val="xl68"/>
    <w:basedOn w:val="a"/>
    <w:rsid w:val="00EA46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69">
    <w:name w:val="xl69"/>
    <w:basedOn w:val="a"/>
    <w:rsid w:val="00EA46C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70">
    <w:name w:val="xl70"/>
    <w:basedOn w:val="a"/>
    <w:rsid w:val="00EA46C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EA46CB"/>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EA46CB"/>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EA46C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EA46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EA46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EA46CB"/>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EA46CB"/>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right"/>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EA46C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EA46CB"/>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4"/>
      <w:szCs w:val="24"/>
      <w:lang w:eastAsia="ru-RU"/>
    </w:rPr>
  </w:style>
  <w:style w:type="paragraph" w:customStyle="1" w:styleId="xl80">
    <w:name w:val="xl80"/>
    <w:basedOn w:val="a"/>
    <w:rsid w:val="00EA46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EA46C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EA46C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EA46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EA46CB"/>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4"/>
      <w:szCs w:val="24"/>
      <w:lang w:eastAsia="ru-RU"/>
    </w:rPr>
  </w:style>
  <w:style w:type="paragraph" w:customStyle="1" w:styleId="xl85">
    <w:name w:val="xl85"/>
    <w:basedOn w:val="a"/>
    <w:rsid w:val="00EA46CB"/>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EA46CB"/>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EA46CB"/>
    <w:pPr>
      <w:pBdr>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EA46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EA46CB"/>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FF0000"/>
      <w:sz w:val="24"/>
      <w:szCs w:val="24"/>
      <w:lang w:eastAsia="ru-RU"/>
    </w:rPr>
  </w:style>
  <w:style w:type="paragraph" w:customStyle="1" w:styleId="xl90">
    <w:name w:val="xl90"/>
    <w:basedOn w:val="a"/>
    <w:rsid w:val="00EA46CB"/>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EA46CB"/>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EA46CB"/>
    <w:pPr>
      <w:pBdr>
        <w:top w:val="single" w:sz="4" w:space="0" w:color="auto"/>
        <w:left w:val="single" w:sz="4" w:space="0" w:color="auto"/>
        <w:right w:val="single" w:sz="4" w:space="0" w:color="auto"/>
      </w:pBdr>
      <w:shd w:val="clear" w:color="000000" w:fill="F2F2F2"/>
      <w:spacing w:before="100" w:beforeAutospacing="1" w:after="100" w:afterAutospacing="1"/>
      <w:jc w:val="right"/>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EA4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EA46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EA46C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EA46C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538DD5"/>
      <w:sz w:val="24"/>
      <w:szCs w:val="24"/>
      <w:lang w:eastAsia="ru-RU"/>
    </w:rPr>
  </w:style>
  <w:style w:type="paragraph" w:customStyle="1" w:styleId="xl97">
    <w:name w:val="xl97"/>
    <w:basedOn w:val="a"/>
    <w:rsid w:val="00EA46C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FF0000"/>
      <w:sz w:val="24"/>
      <w:szCs w:val="24"/>
      <w:lang w:eastAsia="ru-RU"/>
    </w:rPr>
  </w:style>
  <w:style w:type="paragraph" w:customStyle="1" w:styleId="xl98">
    <w:name w:val="xl98"/>
    <w:basedOn w:val="a"/>
    <w:rsid w:val="00EA46CB"/>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EA46CB"/>
    <w:pPr>
      <w:pBdr>
        <w:top w:val="single" w:sz="8" w:space="0" w:color="auto"/>
        <w:left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00">
    <w:name w:val="xl100"/>
    <w:basedOn w:val="a"/>
    <w:rsid w:val="00EA46CB"/>
    <w:pPr>
      <w:pBdr>
        <w:left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EA46CB"/>
    <w:pPr>
      <w:pBdr>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102">
    <w:name w:val="xl102"/>
    <w:basedOn w:val="a"/>
    <w:rsid w:val="00EA46CB"/>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B050"/>
      <w:sz w:val="24"/>
      <w:szCs w:val="24"/>
      <w:lang w:eastAsia="ru-RU"/>
    </w:rPr>
  </w:style>
  <w:style w:type="paragraph" w:customStyle="1" w:styleId="xl103">
    <w:name w:val="xl103"/>
    <w:basedOn w:val="a"/>
    <w:rsid w:val="00EA46C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B050"/>
      <w:sz w:val="24"/>
      <w:szCs w:val="24"/>
      <w:lang w:eastAsia="ru-RU"/>
    </w:rPr>
  </w:style>
  <w:style w:type="table" w:customStyle="1" w:styleId="51">
    <w:name w:val="Сетка таблицы5"/>
    <w:basedOn w:val="a1"/>
    <w:next w:val="a7"/>
    <w:uiPriority w:val="59"/>
    <w:rsid w:val="00EA46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7"/>
    <w:uiPriority w:val="59"/>
    <w:rsid w:val="00EA4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99"/>
    <w:locked/>
    <w:rsid w:val="00C454F6"/>
  </w:style>
  <w:style w:type="paragraph" w:styleId="af8">
    <w:name w:val="footnote text"/>
    <w:basedOn w:val="a"/>
    <w:link w:val="af9"/>
    <w:uiPriority w:val="99"/>
    <w:unhideWhenUsed/>
    <w:rsid w:val="005F4EDC"/>
    <w:rPr>
      <w:rFonts w:ascii="Times New Roman" w:eastAsia="MS Mincho" w:hAnsi="Times New Roman" w:cs="Times New Roman"/>
      <w:sz w:val="20"/>
      <w:szCs w:val="20"/>
      <w:lang w:eastAsia="ru-RU"/>
    </w:rPr>
  </w:style>
  <w:style w:type="character" w:customStyle="1" w:styleId="af9">
    <w:name w:val="Текст сноски Знак"/>
    <w:basedOn w:val="a0"/>
    <w:link w:val="af8"/>
    <w:uiPriority w:val="99"/>
    <w:rsid w:val="005F4EDC"/>
    <w:rPr>
      <w:rFonts w:ascii="Times New Roman" w:eastAsia="MS Mincho" w:hAnsi="Times New Roman" w:cs="Times New Roman"/>
      <w:sz w:val="20"/>
      <w:szCs w:val="20"/>
      <w:lang w:eastAsia="ru-RU"/>
    </w:rPr>
  </w:style>
  <w:style w:type="character" w:styleId="afa">
    <w:name w:val="footnote reference"/>
    <w:uiPriority w:val="99"/>
    <w:unhideWhenUsed/>
    <w:rsid w:val="005F4EDC"/>
    <w:rPr>
      <w:vertAlign w:val="superscript"/>
    </w:rPr>
  </w:style>
  <w:style w:type="character" w:styleId="afb">
    <w:name w:val="annotation reference"/>
    <w:uiPriority w:val="99"/>
    <w:unhideWhenUsed/>
    <w:rsid w:val="0085562D"/>
    <w:rPr>
      <w:sz w:val="16"/>
      <w:szCs w:val="16"/>
    </w:rPr>
  </w:style>
  <w:style w:type="character" w:customStyle="1" w:styleId="afc">
    <w:name w:val="Основной текст_"/>
    <w:link w:val="27"/>
    <w:rsid w:val="0085562D"/>
    <w:rPr>
      <w:sz w:val="17"/>
      <w:szCs w:val="17"/>
      <w:shd w:val="clear" w:color="auto" w:fill="FFFFFF"/>
    </w:rPr>
  </w:style>
  <w:style w:type="paragraph" w:customStyle="1" w:styleId="27">
    <w:name w:val="Основной текст2"/>
    <w:basedOn w:val="a"/>
    <w:link w:val="afc"/>
    <w:rsid w:val="0085562D"/>
    <w:pPr>
      <w:widowControl w:val="0"/>
      <w:shd w:val="clear" w:color="auto" w:fill="FFFFFF"/>
      <w:spacing w:line="202" w:lineRule="exact"/>
      <w:ind w:hanging="540"/>
    </w:pPr>
    <w:rPr>
      <w:sz w:val="17"/>
      <w:szCs w:val="17"/>
    </w:rPr>
  </w:style>
  <w:style w:type="character" w:customStyle="1" w:styleId="1a">
    <w:name w:val="Основной текст1"/>
    <w:rsid w:val="0085562D"/>
    <w:rPr>
      <w:rFonts w:ascii="Courier New" w:eastAsia="Courier New" w:hAnsi="Courier New" w:cs="Courier New"/>
      <w:color w:val="000000"/>
      <w:spacing w:val="0"/>
      <w:w w:val="100"/>
      <w:position w:val="0"/>
      <w:sz w:val="17"/>
      <w:szCs w:val="17"/>
      <w:shd w:val="clear" w:color="auto" w:fill="FFFFFF"/>
      <w:lang w:val="ru-RU"/>
    </w:rPr>
  </w:style>
  <w:style w:type="paragraph" w:customStyle="1" w:styleId="afd">
    <w:name w:val="Нормальный (таблица)"/>
    <w:basedOn w:val="a"/>
    <w:next w:val="a"/>
    <w:uiPriority w:val="99"/>
    <w:rsid w:val="0085562D"/>
    <w:pPr>
      <w:widowControl w:val="0"/>
      <w:autoSpaceDE w:val="0"/>
      <w:autoSpaceDN w:val="0"/>
      <w:adjustRightInd w:val="0"/>
      <w:jc w:val="both"/>
    </w:pPr>
    <w:rPr>
      <w:rFonts w:ascii="Arial" w:eastAsia="Times New Roman" w:hAnsi="Arial" w:cs="Arial"/>
      <w:sz w:val="24"/>
      <w:szCs w:val="24"/>
      <w:lang w:eastAsia="ru-RU"/>
    </w:rPr>
  </w:style>
  <w:style w:type="character" w:customStyle="1" w:styleId="60">
    <w:name w:val="Заголовок 6 Знак"/>
    <w:basedOn w:val="a0"/>
    <w:link w:val="6"/>
    <w:rsid w:val="00DF4A3A"/>
    <w:rPr>
      <w:rFonts w:ascii="Calibri" w:eastAsia="Calibri" w:hAnsi="Calibri" w:cs="Times New Roman"/>
      <w:i/>
      <w:szCs w:val="20"/>
    </w:rPr>
  </w:style>
  <w:style w:type="character" w:customStyle="1" w:styleId="70">
    <w:name w:val="Заголовок 7 Знак"/>
    <w:basedOn w:val="a0"/>
    <w:link w:val="7"/>
    <w:rsid w:val="00DF4A3A"/>
    <w:rPr>
      <w:rFonts w:ascii="Arial" w:eastAsia="Calibri" w:hAnsi="Arial" w:cs="Times New Roman"/>
      <w:sz w:val="20"/>
      <w:szCs w:val="20"/>
    </w:rPr>
  </w:style>
  <w:style w:type="character" w:customStyle="1" w:styleId="80">
    <w:name w:val="Заголовок 8 Знак"/>
    <w:basedOn w:val="a0"/>
    <w:link w:val="8"/>
    <w:rsid w:val="00DF4A3A"/>
    <w:rPr>
      <w:rFonts w:ascii="Arial" w:eastAsia="Calibri" w:hAnsi="Arial" w:cs="Times New Roman"/>
      <w:i/>
      <w:sz w:val="20"/>
      <w:szCs w:val="20"/>
    </w:rPr>
  </w:style>
  <w:style w:type="character" w:customStyle="1" w:styleId="90">
    <w:name w:val="Заголовок 9 Знак"/>
    <w:basedOn w:val="a0"/>
    <w:link w:val="9"/>
    <w:rsid w:val="00DF4A3A"/>
    <w:rPr>
      <w:rFonts w:ascii="Arial" w:eastAsia="Times New Roman" w:hAnsi="Arial" w:cs="Times New Roman"/>
      <w:b/>
      <w:i/>
      <w:sz w:val="18"/>
      <w:szCs w:val="20"/>
      <w:lang w:eastAsia="ru-RU"/>
    </w:rPr>
  </w:style>
  <w:style w:type="paragraph" w:styleId="afe">
    <w:name w:val="caption"/>
    <w:basedOn w:val="a"/>
    <w:next w:val="a"/>
    <w:uiPriority w:val="35"/>
    <w:qFormat/>
    <w:rsid w:val="00DF4A3A"/>
    <w:pPr>
      <w:spacing w:after="200" w:line="276" w:lineRule="auto"/>
    </w:pPr>
    <w:rPr>
      <w:rFonts w:ascii="Times New Roman" w:eastAsia="Times New Roman" w:hAnsi="Times New Roman" w:cs="Times New Roman"/>
      <w:b/>
      <w:bCs/>
      <w:color w:val="4F81BD"/>
      <w:sz w:val="18"/>
      <w:szCs w:val="18"/>
      <w:lang w:eastAsia="ru-RU"/>
    </w:rPr>
  </w:style>
  <w:style w:type="paragraph" w:styleId="aff">
    <w:name w:val="Title"/>
    <w:basedOn w:val="a"/>
    <w:next w:val="a"/>
    <w:link w:val="aff0"/>
    <w:uiPriority w:val="10"/>
    <w:qFormat/>
    <w:rsid w:val="00DF4A3A"/>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eastAsia="ru-RU"/>
    </w:rPr>
  </w:style>
  <w:style w:type="character" w:customStyle="1" w:styleId="aff0">
    <w:name w:val="Название Знак"/>
    <w:basedOn w:val="a0"/>
    <w:link w:val="aff"/>
    <w:uiPriority w:val="10"/>
    <w:rsid w:val="00DF4A3A"/>
    <w:rPr>
      <w:rFonts w:ascii="Cambria" w:eastAsia="Times New Roman" w:hAnsi="Cambria" w:cs="Times New Roman"/>
      <w:color w:val="17365D"/>
      <w:spacing w:val="5"/>
      <w:kern w:val="28"/>
      <w:sz w:val="52"/>
      <w:szCs w:val="52"/>
      <w:lang w:eastAsia="ru-RU"/>
    </w:rPr>
  </w:style>
  <w:style w:type="paragraph" w:styleId="aff1">
    <w:name w:val="Subtitle"/>
    <w:basedOn w:val="a"/>
    <w:next w:val="a"/>
    <w:link w:val="aff2"/>
    <w:uiPriority w:val="11"/>
    <w:qFormat/>
    <w:rsid w:val="00DF4A3A"/>
    <w:pPr>
      <w:numPr>
        <w:ilvl w:val="1"/>
      </w:numPr>
      <w:spacing w:after="200" w:line="276" w:lineRule="auto"/>
    </w:pPr>
    <w:rPr>
      <w:rFonts w:ascii="Cambria" w:eastAsia="Times New Roman" w:hAnsi="Cambria" w:cs="Times New Roman"/>
      <w:i/>
      <w:iCs/>
      <w:color w:val="4F81BD"/>
      <w:spacing w:val="15"/>
      <w:sz w:val="20"/>
      <w:szCs w:val="20"/>
      <w:lang w:eastAsia="ru-RU"/>
    </w:rPr>
  </w:style>
  <w:style w:type="character" w:customStyle="1" w:styleId="aff2">
    <w:name w:val="Подзаголовок Знак"/>
    <w:basedOn w:val="a0"/>
    <w:link w:val="aff1"/>
    <w:uiPriority w:val="11"/>
    <w:rsid w:val="00DF4A3A"/>
    <w:rPr>
      <w:rFonts w:ascii="Cambria" w:eastAsia="Times New Roman" w:hAnsi="Cambria" w:cs="Times New Roman"/>
      <w:i/>
      <w:iCs/>
      <w:color w:val="4F81BD"/>
      <w:spacing w:val="15"/>
      <w:sz w:val="20"/>
      <w:szCs w:val="20"/>
      <w:lang w:eastAsia="ru-RU"/>
    </w:rPr>
  </w:style>
  <w:style w:type="paragraph" w:styleId="aff3">
    <w:name w:val="Block Text"/>
    <w:basedOn w:val="a"/>
    <w:next w:val="a"/>
    <w:link w:val="aff4"/>
    <w:uiPriority w:val="29"/>
    <w:qFormat/>
    <w:rsid w:val="00DF4A3A"/>
    <w:pPr>
      <w:spacing w:after="200" w:line="276" w:lineRule="auto"/>
    </w:pPr>
    <w:rPr>
      <w:rFonts w:ascii="Times New Roman" w:eastAsia="Times New Roman" w:hAnsi="Times New Roman" w:cs="Times New Roman"/>
      <w:i/>
      <w:iCs/>
      <w:color w:val="000000"/>
      <w:sz w:val="20"/>
      <w:szCs w:val="20"/>
      <w:lang w:eastAsia="ru-RU"/>
    </w:rPr>
  </w:style>
  <w:style w:type="character" w:customStyle="1" w:styleId="aff4">
    <w:name w:val="Цитата Знак"/>
    <w:link w:val="aff3"/>
    <w:uiPriority w:val="29"/>
    <w:rsid w:val="00DF4A3A"/>
    <w:rPr>
      <w:rFonts w:ascii="Times New Roman" w:eastAsia="Times New Roman" w:hAnsi="Times New Roman" w:cs="Times New Roman"/>
      <w:i/>
      <w:iCs/>
      <w:color w:val="000000"/>
      <w:sz w:val="20"/>
      <w:szCs w:val="20"/>
      <w:lang w:eastAsia="ru-RU"/>
    </w:rPr>
  </w:style>
  <w:style w:type="character" w:styleId="aff5">
    <w:name w:val="Emphasis"/>
    <w:uiPriority w:val="20"/>
    <w:qFormat/>
    <w:rsid w:val="00DF4A3A"/>
    <w:rPr>
      <w:i/>
      <w:iCs/>
    </w:rPr>
  </w:style>
  <w:style w:type="character" w:customStyle="1" w:styleId="aff6">
    <w:name w:val="Без интервала Знак"/>
    <w:basedOn w:val="a0"/>
    <w:uiPriority w:val="1"/>
    <w:rsid w:val="00DF4A3A"/>
  </w:style>
  <w:style w:type="paragraph" w:customStyle="1" w:styleId="210">
    <w:name w:val="Цитата 21"/>
    <w:basedOn w:val="a"/>
    <w:next w:val="a"/>
    <w:link w:val="28"/>
    <w:uiPriority w:val="29"/>
    <w:qFormat/>
    <w:rsid w:val="00DF4A3A"/>
    <w:pPr>
      <w:spacing w:after="200" w:line="276" w:lineRule="auto"/>
    </w:pPr>
    <w:rPr>
      <w:rFonts w:ascii="Times New Roman" w:eastAsia="Times New Roman" w:hAnsi="Times New Roman" w:cs="Times New Roman"/>
      <w:i/>
      <w:iCs/>
      <w:color w:val="000000"/>
      <w:sz w:val="20"/>
      <w:szCs w:val="20"/>
      <w:lang w:eastAsia="ru-RU"/>
    </w:rPr>
  </w:style>
  <w:style w:type="character" w:customStyle="1" w:styleId="28">
    <w:name w:val="Цитата 2 Знак"/>
    <w:link w:val="210"/>
    <w:uiPriority w:val="29"/>
    <w:rsid w:val="00DF4A3A"/>
    <w:rPr>
      <w:rFonts w:ascii="Times New Roman" w:eastAsia="Times New Roman" w:hAnsi="Times New Roman" w:cs="Times New Roman"/>
      <w:i/>
      <w:iCs/>
      <w:color w:val="000000"/>
      <w:sz w:val="20"/>
      <w:szCs w:val="20"/>
      <w:lang w:eastAsia="ru-RU"/>
    </w:rPr>
  </w:style>
  <w:style w:type="paragraph" w:customStyle="1" w:styleId="1b">
    <w:name w:val="Выделенная цитата1"/>
    <w:basedOn w:val="a"/>
    <w:next w:val="a"/>
    <w:link w:val="aff7"/>
    <w:uiPriority w:val="99"/>
    <w:qFormat/>
    <w:rsid w:val="00DF4A3A"/>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sz w:val="20"/>
      <w:szCs w:val="20"/>
      <w:lang w:eastAsia="ru-RU"/>
    </w:rPr>
  </w:style>
  <w:style w:type="character" w:customStyle="1" w:styleId="aff7">
    <w:name w:val="Выделенная цитата Знак"/>
    <w:link w:val="1b"/>
    <w:uiPriority w:val="99"/>
    <w:rsid w:val="00DF4A3A"/>
    <w:rPr>
      <w:rFonts w:ascii="Times New Roman" w:eastAsia="Times New Roman" w:hAnsi="Times New Roman" w:cs="Times New Roman"/>
      <w:b/>
      <w:bCs/>
      <w:i/>
      <w:iCs/>
      <w:color w:val="4F81BD"/>
      <w:sz w:val="20"/>
      <w:szCs w:val="20"/>
      <w:lang w:eastAsia="ru-RU"/>
    </w:rPr>
  </w:style>
  <w:style w:type="character" w:customStyle="1" w:styleId="1c">
    <w:name w:val="Слабое выделение1"/>
    <w:uiPriority w:val="99"/>
    <w:qFormat/>
    <w:rsid w:val="00DF4A3A"/>
    <w:rPr>
      <w:i/>
      <w:iCs/>
      <w:color w:val="808080"/>
    </w:rPr>
  </w:style>
  <w:style w:type="character" w:customStyle="1" w:styleId="1d">
    <w:name w:val="Сильное выделение1"/>
    <w:uiPriority w:val="99"/>
    <w:qFormat/>
    <w:rsid w:val="00DF4A3A"/>
    <w:rPr>
      <w:b/>
      <w:bCs/>
      <w:i/>
      <w:iCs/>
      <w:color w:val="4F81BD"/>
    </w:rPr>
  </w:style>
  <w:style w:type="character" w:customStyle="1" w:styleId="1e">
    <w:name w:val="Слабая ссылка1"/>
    <w:uiPriority w:val="99"/>
    <w:qFormat/>
    <w:rsid w:val="00DF4A3A"/>
    <w:rPr>
      <w:smallCaps/>
      <w:color w:val="C0504D"/>
      <w:u w:val="single"/>
    </w:rPr>
  </w:style>
  <w:style w:type="character" w:customStyle="1" w:styleId="1f">
    <w:name w:val="Сильная ссылка1"/>
    <w:uiPriority w:val="99"/>
    <w:qFormat/>
    <w:rsid w:val="00DF4A3A"/>
    <w:rPr>
      <w:b/>
      <w:bCs/>
      <w:smallCaps/>
      <w:color w:val="C0504D"/>
      <w:spacing w:val="5"/>
      <w:u w:val="single"/>
    </w:rPr>
  </w:style>
  <w:style w:type="character" w:customStyle="1" w:styleId="1f0">
    <w:name w:val="Название книги1"/>
    <w:uiPriority w:val="99"/>
    <w:qFormat/>
    <w:rsid w:val="00DF4A3A"/>
    <w:rPr>
      <w:b/>
      <w:bCs/>
      <w:smallCaps/>
      <w:spacing w:val="5"/>
    </w:rPr>
  </w:style>
  <w:style w:type="paragraph" w:customStyle="1" w:styleId="1f1">
    <w:name w:val="Заголовок оглавления1"/>
    <w:basedOn w:val="10"/>
    <w:next w:val="a"/>
    <w:uiPriority w:val="99"/>
    <w:qFormat/>
    <w:rsid w:val="00DF4A3A"/>
    <w:pPr>
      <w:keepNext/>
      <w:keepLines/>
      <w:spacing w:after="0"/>
      <w:jc w:val="both"/>
      <w:outlineLvl w:val="9"/>
    </w:pPr>
    <w:rPr>
      <w:rFonts w:ascii="Cambria" w:hAnsi="Cambria"/>
      <w:bCs/>
      <w:color w:val="365F91"/>
      <w:sz w:val="28"/>
      <w:szCs w:val="28"/>
    </w:rPr>
  </w:style>
  <w:style w:type="paragraph" w:styleId="37">
    <w:name w:val="toc 3"/>
    <w:basedOn w:val="a"/>
    <w:next w:val="a"/>
    <w:autoRedefine/>
    <w:uiPriority w:val="39"/>
    <w:unhideWhenUsed/>
    <w:rsid w:val="00DF4A3A"/>
    <w:pPr>
      <w:spacing w:after="100" w:line="276" w:lineRule="auto"/>
      <w:ind w:left="440"/>
    </w:pPr>
    <w:rPr>
      <w:rFonts w:ascii="Calibri" w:eastAsia="Calibri" w:hAnsi="Calibri" w:cs="Times New Roman"/>
    </w:rPr>
  </w:style>
  <w:style w:type="paragraph" w:styleId="aff8">
    <w:name w:val="annotation text"/>
    <w:basedOn w:val="a"/>
    <w:link w:val="aff9"/>
    <w:uiPriority w:val="99"/>
    <w:unhideWhenUsed/>
    <w:rsid w:val="00DF4A3A"/>
    <w:pPr>
      <w:spacing w:after="200"/>
    </w:pPr>
    <w:rPr>
      <w:rFonts w:ascii="Calibri" w:eastAsia="Calibri" w:hAnsi="Calibri" w:cs="Times New Roman"/>
      <w:sz w:val="20"/>
      <w:szCs w:val="20"/>
    </w:rPr>
  </w:style>
  <w:style w:type="character" w:customStyle="1" w:styleId="aff9">
    <w:name w:val="Текст примечания Знак"/>
    <w:basedOn w:val="a0"/>
    <w:link w:val="aff8"/>
    <w:uiPriority w:val="99"/>
    <w:rsid w:val="00DF4A3A"/>
    <w:rPr>
      <w:rFonts w:ascii="Calibri" w:eastAsia="Calibri" w:hAnsi="Calibri" w:cs="Times New Roman"/>
      <w:sz w:val="20"/>
      <w:szCs w:val="20"/>
    </w:rPr>
  </w:style>
  <w:style w:type="paragraph" w:styleId="29">
    <w:name w:val="toc 2"/>
    <w:basedOn w:val="a"/>
    <w:next w:val="a"/>
    <w:autoRedefine/>
    <w:uiPriority w:val="39"/>
    <w:unhideWhenUsed/>
    <w:rsid w:val="00DF4A3A"/>
    <w:pPr>
      <w:spacing w:after="100" w:line="276" w:lineRule="auto"/>
      <w:ind w:left="220"/>
    </w:pPr>
    <w:rPr>
      <w:rFonts w:ascii="Calibri" w:eastAsia="Calibri" w:hAnsi="Calibri" w:cs="Times New Roman"/>
    </w:rPr>
  </w:style>
  <w:style w:type="paragraph" w:styleId="1f2">
    <w:name w:val="toc 1"/>
    <w:basedOn w:val="a"/>
    <w:next w:val="a"/>
    <w:autoRedefine/>
    <w:uiPriority w:val="39"/>
    <w:unhideWhenUsed/>
    <w:rsid w:val="00DF4A3A"/>
    <w:pPr>
      <w:spacing w:after="100" w:line="276" w:lineRule="auto"/>
    </w:pPr>
    <w:rPr>
      <w:rFonts w:ascii="Calibri" w:eastAsia="Times New Roman" w:hAnsi="Calibri" w:cs="Times New Roman"/>
      <w:lang w:eastAsia="ru-RU"/>
    </w:rPr>
  </w:style>
  <w:style w:type="paragraph" w:styleId="43">
    <w:name w:val="toc 4"/>
    <w:basedOn w:val="a"/>
    <w:next w:val="a"/>
    <w:autoRedefine/>
    <w:uiPriority w:val="39"/>
    <w:unhideWhenUsed/>
    <w:rsid w:val="00DF4A3A"/>
    <w:pPr>
      <w:spacing w:after="100" w:line="276" w:lineRule="auto"/>
      <w:ind w:left="660"/>
    </w:pPr>
    <w:rPr>
      <w:rFonts w:ascii="Calibri" w:eastAsia="Times New Roman" w:hAnsi="Calibri" w:cs="Times New Roman"/>
      <w:lang w:eastAsia="ru-RU"/>
    </w:rPr>
  </w:style>
  <w:style w:type="paragraph" w:styleId="52">
    <w:name w:val="toc 5"/>
    <w:basedOn w:val="a"/>
    <w:next w:val="a"/>
    <w:autoRedefine/>
    <w:uiPriority w:val="39"/>
    <w:unhideWhenUsed/>
    <w:rsid w:val="00DF4A3A"/>
    <w:pPr>
      <w:spacing w:after="100" w:line="276" w:lineRule="auto"/>
      <w:ind w:left="880"/>
    </w:pPr>
    <w:rPr>
      <w:rFonts w:ascii="Calibri" w:eastAsia="Times New Roman" w:hAnsi="Calibri" w:cs="Times New Roman"/>
      <w:lang w:eastAsia="ru-RU"/>
    </w:rPr>
  </w:style>
  <w:style w:type="paragraph" w:styleId="62">
    <w:name w:val="toc 6"/>
    <w:basedOn w:val="a"/>
    <w:next w:val="a"/>
    <w:autoRedefine/>
    <w:uiPriority w:val="39"/>
    <w:unhideWhenUsed/>
    <w:rsid w:val="00DF4A3A"/>
    <w:pPr>
      <w:spacing w:after="100" w:line="276" w:lineRule="auto"/>
      <w:ind w:left="1100"/>
    </w:pPr>
    <w:rPr>
      <w:rFonts w:ascii="Calibri" w:eastAsia="Times New Roman" w:hAnsi="Calibri" w:cs="Times New Roman"/>
      <w:lang w:eastAsia="ru-RU"/>
    </w:rPr>
  </w:style>
  <w:style w:type="paragraph" w:styleId="71">
    <w:name w:val="toc 7"/>
    <w:basedOn w:val="a"/>
    <w:next w:val="a"/>
    <w:autoRedefine/>
    <w:uiPriority w:val="39"/>
    <w:unhideWhenUsed/>
    <w:rsid w:val="00DF4A3A"/>
    <w:pPr>
      <w:spacing w:after="100" w:line="276" w:lineRule="auto"/>
      <w:ind w:left="1320"/>
    </w:pPr>
    <w:rPr>
      <w:rFonts w:ascii="Calibri" w:eastAsia="Times New Roman" w:hAnsi="Calibri" w:cs="Times New Roman"/>
      <w:lang w:eastAsia="ru-RU"/>
    </w:rPr>
  </w:style>
  <w:style w:type="paragraph" w:styleId="81">
    <w:name w:val="toc 8"/>
    <w:basedOn w:val="a"/>
    <w:next w:val="a"/>
    <w:autoRedefine/>
    <w:uiPriority w:val="39"/>
    <w:unhideWhenUsed/>
    <w:rsid w:val="00DF4A3A"/>
    <w:pPr>
      <w:spacing w:after="100" w:line="276" w:lineRule="auto"/>
      <w:ind w:left="1540"/>
    </w:pPr>
    <w:rPr>
      <w:rFonts w:ascii="Calibri" w:eastAsia="Times New Roman" w:hAnsi="Calibri" w:cs="Times New Roman"/>
      <w:lang w:eastAsia="ru-RU"/>
    </w:rPr>
  </w:style>
  <w:style w:type="paragraph" w:styleId="91">
    <w:name w:val="toc 9"/>
    <w:basedOn w:val="a"/>
    <w:next w:val="a"/>
    <w:autoRedefine/>
    <w:uiPriority w:val="39"/>
    <w:unhideWhenUsed/>
    <w:rsid w:val="00DF4A3A"/>
    <w:pPr>
      <w:spacing w:after="100" w:line="276" w:lineRule="auto"/>
      <w:ind w:left="1760"/>
    </w:pPr>
    <w:rPr>
      <w:rFonts w:ascii="Calibri" w:eastAsia="Times New Roman" w:hAnsi="Calibri" w:cs="Times New Roman"/>
      <w:lang w:eastAsia="ru-RU"/>
    </w:rPr>
  </w:style>
  <w:style w:type="paragraph" w:styleId="affa">
    <w:name w:val="annotation subject"/>
    <w:basedOn w:val="aff8"/>
    <w:next w:val="aff8"/>
    <w:link w:val="affb"/>
    <w:uiPriority w:val="99"/>
    <w:unhideWhenUsed/>
    <w:rsid w:val="00DF4A3A"/>
    <w:rPr>
      <w:b/>
      <w:bCs/>
    </w:rPr>
  </w:style>
  <w:style w:type="character" w:customStyle="1" w:styleId="affb">
    <w:name w:val="Тема примечания Знак"/>
    <w:basedOn w:val="aff9"/>
    <w:link w:val="affa"/>
    <w:uiPriority w:val="99"/>
    <w:rsid w:val="00DF4A3A"/>
    <w:rPr>
      <w:rFonts w:ascii="Calibri" w:eastAsia="Calibri" w:hAnsi="Calibri" w:cs="Times New Roman"/>
      <w:b/>
      <w:bCs/>
      <w:sz w:val="20"/>
      <w:szCs w:val="20"/>
    </w:rPr>
  </w:style>
  <w:style w:type="paragraph" w:customStyle="1" w:styleId="1f3">
    <w:name w:val="Рецензия1"/>
    <w:hidden/>
    <w:uiPriority w:val="99"/>
    <w:semiHidden/>
    <w:rsid w:val="00DF4A3A"/>
    <w:pPr>
      <w:spacing w:after="0" w:line="240" w:lineRule="auto"/>
    </w:pPr>
    <w:rPr>
      <w:rFonts w:ascii="Calibri" w:eastAsia="Calibri" w:hAnsi="Calibri" w:cs="Times New Roman"/>
    </w:rPr>
  </w:style>
  <w:style w:type="paragraph" w:customStyle="1" w:styleId="font5">
    <w:name w:val="font5"/>
    <w:basedOn w:val="a"/>
    <w:rsid w:val="00DF4A3A"/>
    <w:pPr>
      <w:spacing w:before="100" w:beforeAutospacing="1" w:after="100" w:afterAutospacing="1"/>
    </w:pPr>
    <w:rPr>
      <w:rFonts w:ascii="Calibri" w:eastAsia="Times New Roman" w:hAnsi="Calibri" w:cs="Calibri"/>
      <w:color w:val="000000"/>
      <w:sz w:val="16"/>
      <w:szCs w:val="16"/>
      <w:lang w:eastAsia="ru-RU"/>
    </w:rPr>
  </w:style>
  <w:style w:type="paragraph" w:customStyle="1" w:styleId="font6">
    <w:name w:val="font6"/>
    <w:basedOn w:val="a"/>
    <w:rsid w:val="00DF4A3A"/>
    <w:pPr>
      <w:spacing w:before="100" w:beforeAutospacing="1" w:after="100" w:afterAutospacing="1"/>
    </w:pPr>
    <w:rPr>
      <w:rFonts w:ascii="Calibri" w:eastAsia="Times New Roman" w:hAnsi="Calibri" w:cs="Times New Roman"/>
      <w:color w:val="000000"/>
      <w:sz w:val="16"/>
      <w:szCs w:val="16"/>
      <w:lang w:eastAsia="ru-RU"/>
    </w:rPr>
  </w:style>
  <w:style w:type="paragraph" w:customStyle="1" w:styleId="xl104">
    <w:name w:val="xl104"/>
    <w:basedOn w:val="a"/>
    <w:rsid w:val="00DF4A3A"/>
    <w:pPr>
      <w:pBdr>
        <w:top w:val="single" w:sz="8" w:space="0" w:color="auto"/>
        <w:left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5">
    <w:name w:val="xl105"/>
    <w:basedOn w:val="a"/>
    <w:rsid w:val="00DF4A3A"/>
    <w:pPr>
      <w:pBdr>
        <w:left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6">
    <w:name w:val="xl106"/>
    <w:basedOn w:val="a"/>
    <w:rsid w:val="00DF4A3A"/>
    <w:pPr>
      <w:pBdr>
        <w:left w:val="single" w:sz="8"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7">
    <w:name w:val="xl107"/>
    <w:basedOn w:val="a"/>
    <w:rsid w:val="00DF4A3A"/>
    <w:pPr>
      <w:pBdr>
        <w:top w:val="single" w:sz="8" w:space="0" w:color="auto"/>
        <w:lef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8">
    <w:name w:val="xl108"/>
    <w:basedOn w:val="a"/>
    <w:rsid w:val="00DF4A3A"/>
    <w:pPr>
      <w:pBdr>
        <w:lef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9">
    <w:name w:val="xl109"/>
    <w:basedOn w:val="a"/>
    <w:rsid w:val="00DF4A3A"/>
    <w:pPr>
      <w:pBdr>
        <w:left w:val="single" w:sz="8" w:space="0" w:color="auto"/>
        <w:bottom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font7">
    <w:name w:val="font7"/>
    <w:basedOn w:val="a"/>
    <w:rsid w:val="00DF4A3A"/>
    <w:pPr>
      <w:spacing w:before="100" w:beforeAutospacing="1" w:after="100" w:afterAutospacing="1"/>
    </w:pPr>
    <w:rPr>
      <w:rFonts w:ascii="Times New Roman" w:eastAsia="Times New Roman" w:hAnsi="Times New Roman" w:cs="Times New Roman"/>
      <w:b/>
      <w:bCs/>
      <w:color w:val="000000"/>
      <w:sz w:val="18"/>
      <w:szCs w:val="18"/>
      <w:lang w:eastAsia="ru-RU"/>
    </w:rPr>
  </w:style>
  <w:style w:type="paragraph" w:customStyle="1" w:styleId="font8">
    <w:name w:val="font8"/>
    <w:basedOn w:val="a"/>
    <w:rsid w:val="00DF4A3A"/>
    <w:pPr>
      <w:spacing w:before="100" w:beforeAutospacing="1" w:after="100" w:afterAutospacing="1"/>
    </w:pPr>
    <w:rPr>
      <w:rFonts w:ascii="Times New Roman" w:eastAsia="Times New Roman" w:hAnsi="Times New Roman" w:cs="Times New Roman"/>
      <w:i/>
      <w:iCs/>
      <w:color w:val="000000"/>
      <w:sz w:val="18"/>
      <w:szCs w:val="18"/>
      <w:lang w:eastAsia="ru-RU"/>
    </w:rPr>
  </w:style>
  <w:style w:type="paragraph" w:customStyle="1" w:styleId="xl110">
    <w:name w:val="xl110"/>
    <w:basedOn w:val="a"/>
    <w:rsid w:val="00DF4A3A"/>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11">
    <w:name w:val="xl111"/>
    <w:basedOn w:val="a"/>
    <w:rsid w:val="00DF4A3A"/>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lang w:eastAsia="ru-RU"/>
    </w:rPr>
  </w:style>
  <w:style w:type="paragraph" w:customStyle="1" w:styleId="xl112">
    <w:name w:val="xl112"/>
    <w:basedOn w:val="a"/>
    <w:rsid w:val="00DF4A3A"/>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lang w:eastAsia="ru-RU"/>
    </w:rPr>
  </w:style>
  <w:style w:type="paragraph" w:customStyle="1" w:styleId="xl113">
    <w:name w:val="xl113"/>
    <w:basedOn w:val="a"/>
    <w:rsid w:val="00DF4A3A"/>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lang w:eastAsia="ru-RU"/>
    </w:rPr>
  </w:style>
  <w:style w:type="paragraph" w:customStyle="1" w:styleId="xl114">
    <w:name w:val="xl114"/>
    <w:basedOn w:val="a"/>
    <w:rsid w:val="00DF4A3A"/>
    <w:pPr>
      <w:pBdr>
        <w:top w:val="single" w:sz="4" w:space="0" w:color="auto"/>
        <w:left w:val="single" w:sz="4" w:space="0" w:color="auto"/>
        <w:right w:val="single" w:sz="4" w:space="0" w:color="auto"/>
      </w:pBdr>
      <w:spacing w:before="100" w:beforeAutospacing="1" w:after="100" w:afterAutospacing="1"/>
      <w:jc w:val="both"/>
      <w:textAlignment w:val="top"/>
    </w:pPr>
    <w:rPr>
      <w:rFonts w:ascii="Times New Roman" w:eastAsia="Times New Roman" w:hAnsi="Times New Roman" w:cs="Times New Roman"/>
      <w:sz w:val="18"/>
      <w:szCs w:val="18"/>
      <w:lang w:eastAsia="ru-RU"/>
    </w:rPr>
  </w:style>
  <w:style w:type="paragraph" w:customStyle="1" w:styleId="xl115">
    <w:name w:val="xl115"/>
    <w:basedOn w:val="a"/>
    <w:rsid w:val="00DF4A3A"/>
    <w:pPr>
      <w:pBdr>
        <w:left w:val="single" w:sz="4" w:space="0" w:color="auto"/>
        <w:right w:val="single" w:sz="4" w:space="0" w:color="auto"/>
      </w:pBdr>
      <w:spacing w:before="100" w:beforeAutospacing="1" w:after="100" w:afterAutospacing="1"/>
      <w:jc w:val="both"/>
      <w:textAlignment w:val="top"/>
    </w:pPr>
    <w:rPr>
      <w:rFonts w:ascii="Times New Roman" w:eastAsia="Times New Roman" w:hAnsi="Times New Roman" w:cs="Times New Roman"/>
      <w:sz w:val="18"/>
      <w:szCs w:val="18"/>
      <w:lang w:eastAsia="ru-RU"/>
    </w:rPr>
  </w:style>
  <w:style w:type="paragraph" w:customStyle="1" w:styleId="xl116">
    <w:name w:val="xl116"/>
    <w:basedOn w:val="a"/>
    <w:rsid w:val="00DF4A3A"/>
    <w:pPr>
      <w:pBdr>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Times New Roman" w:hAnsi="Times New Roman" w:cs="Times New Roman"/>
      <w:sz w:val="18"/>
      <w:szCs w:val="18"/>
      <w:lang w:eastAsia="ru-RU"/>
    </w:rPr>
  </w:style>
  <w:style w:type="paragraph" w:customStyle="1" w:styleId="xl117">
    <w:name w:val="xl117"/>
    <w:basedOn w:val="a"/>
    <w:rsid w:val="00DF4A3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118">
    <w:name w:val="xl118"/>
    <w:basedOn w:val="a"/>
    <w:rsid w:val="00DF4A3A"/>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119">
    <w:name w:val="xl119"/>
    <w:basedOn w:val="a"/>
    <w:rsid w:val="00DF4A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120">
    <w:name w:val="xl120"/>
    <w:basedOn w:val="a"/>
    <w:rsid w:val="00DF4A3A"/>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00"/>
      <w:sz w:val="18"/>
      <w:szCs w:val="18"/>
      <w:lang w:eastAsia="ru-RU"/>
    </w:rPr>
  </w:style>
  <w:style w:type="paragraph" w:customStyle="1" w:styleId="xl121">
    <w:name w:val="xl121"/>
    <w:basedOn w:val="a"/>
    <w:rsid w:val="00DF4A3A"/>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00"/>
      <w:sz w:val="18"/>
      <w:szCs w:val="18"/>
      <w:lang w:eastAsia="ru-RU"/>
    </w:rPr>
  </w:style>
  <w:style w:type="paragraph" w:customStyle="1" w:styleId="xl122">
    <w:name w:val="xl122"/>
    <w:basedOn w:val="a"/>
    <w:rsid w:val="00DF4A3A"/>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00"/>
      <w:sz w:val="18"/>
      <w:szCs w:val="18"/>
      <w:lang w:eastAsia="ru-RU"/>
    </w:rPr>
  </w:style>
  <w:style w:type="paragraph" w:customStyle="1" w:styleId="xl123">
    <w:name w:val="xl123"/>
    <w:basedOn w:val="a"/>
    <w:rsid w:val="00DF4A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Times New Roman" w:hAnsi="Times New Roman" w:cs="Times New Roman"/>
      <w:sz w:val="18"/>
      <w:szCs w:val="18"/>
      <w:lang w:eastAsia="ru-RU"/>
    </w:rPr>
  </w:style>
  <w:style w:type="paragraph" w:customStyle="1" w:styleId="xl124">
    <w:name w:val="xl124"/>
    <w:basedOn w:val="a"/>
    <w:rsid w:val="00DF4A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ru-RU"/>
    </w:rPr>
  </w:style>
  <w:style w:type="paragraph" w:customStyle="1" w:styleId="xl125">
    <w:name w:val="xl125"/>
    <w:basedOn w:val="a"/>
    <w:rsid w:val="00DF4A3A"/>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ascii="Times New Roman" w:eastAsia="Times New Roman" w:hAnsi="Times New Roman" w:cs="Times New Roman"/>
      <w:b/>
      <w:bCs/>
      <w:color w:val="000000"/>
      <w:sz w:val="18"/>
      <w:szCs w:val="18"/>
      <w:lang w:eastAsia="ru-RU"/>
    </w:rPr>
  </w:style>
  <w:style w:type="paragraph" w:customStyle="1" w:styleId="xl126">
    <w:name w:val="xl126"/>
    <w:basedOn w:val="a"/>
    <w:rsid w:val="00DF4A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lang w:eastAsia="ru-RU"/>
    </w:rPr>
  </w:style>
  <w:style w:type="paragraph" w:customStyle="1" w:styleId="xl127">
    <w:name w:val="xl127"/>
    <w:basedOn w:val="a"/>
    <w:rsid w:val="00DF4A3A"/>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lang w:eastAsia="ru-RU"/>
    </w:rPr>
  </w:style>
  <w:style w:type="paragraph" w:customStyle="1" w:styleId="xl128">
    <w:name w:val="xl128"/>
    <w:basedOn w:val="a"/>
    <w:rsid w:val="00DF4A3A"/>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lang w:eastAsia="ru-RU"/>
    </w:rPr>
  </w:style>
  <w:style w:type="paragraph" w:customStyle="1" w:styleId="xl129">
    <w:name w:val="xl129"/>
    <w:basedOn w:val="a"/>
    <w:rsid w:val="00DF4A3A"/>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lang w:eastAsia="ru-RU"/>
    </w:rPr>
  </w:style>
  <w:style w:type="paragraph" w:customStyle="1" w:styleId="xl130">
    <w:name w:val="xl130"/>
    <w:basedOn w:val="a"/>
    <w:rsid w:val="00DF4A3A"/>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18"/>
      <w:szCs w:val="18"/>
      <w:lang w:eastAsia="ru-RU"/>
    </w:rPr>
  </w:style>
  <w:style w:type="paragraph" w:customStyle="1" w:styleId="xl131">
    <w:name w:val="xl131"/>
    <w:basedOn w:val="a"/>
    <w:rsid w:val="00DF4A3A"/>
    <w:pPr>
      <w:pBdr>
        <w:left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18"/>
      <w:szCs w:val="18"/>
      <w:lang w:eastAsia="ru-RU"/>
    </w:rPr>
  </w:style>
  <w:style w:type="paragraph" w:customStyle="1" w:styleId="xl132">
    <w:name w:val="xl132"/>
    <w:basedOn w:val="a"/>
    <w:rsid w:val="00DF4A3A"/>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18"/>
      <w:szCs w:val="18"/>
      <w:lang w:eastAsia="ru-RU"/>
    </w:rPr>
  </w:style>
  <w:style w:type="paragraph" w:customStyle="1" w:styleId="xl133">
    <w:name w:val="xl133"/>
    <w:basedOn w:val="a"/>
    <w:rsid w:val="00DF4A3A"/>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34">
    <w:name w:val="xl134"/>
    <w:basedOn w:val="a"/>
    <w:rsid w:val="00DF4A3A"/>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18"/>
      <w:szCs w:val="18"/>
      <w:lang w:eastAsia="ru-RU"/>
    </w:rPr>
  </w:style>
  <w:style w:type="paragraph" w:customStyle="1" w:styleId="xl135">
    <w:name w:val="xl135"/>
    <w:basedOn w:val="a"/>
    <w:rsid w:val="00DF4A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136">
    <w:name w:val="xl136"/>
    <w:basedOn w:val="a"/>
    <w:rsid w:val="00DF4A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DF4A3A"/>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00"/>
      <w:sz w:val="18"/>
      <w:szCs w:val="18"/>
      <w:lang w:eastAsia="ru-RU"/>
    </w:rPr>
  </w:style>
  <w:style w:type="paragraph" w:customStyle="1" w:styleId="xl138">
    <w:name w:val="xl138"/>
    <w:basedOn w:val="a"/>
    <w:rsid w:val="00DF4A3A"/>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00"/>
      <w:sz w:val="18"/>
      <w:szCs w:val="18"/>
      <w:lang w:eastAsia="ru-RU"/>
    </w:rPr>
  </w:style>
  <w:style w:type="paragraph" w:customStyle="1" w:styleId="xl139">
    <w:name w:val="xl139"/>
    <w:basedOn w:val="a"/>
    <w:rsid w:val="00DF4A3A"/>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00"/>
      <w:sz w:val="18"/>
      <w:szCs w:val="18"/>
      <w:lang w:eastAsia="ru-RU"/>
    </w:rPr>
  </w:style>
  <w:style w:type="paragraph" w:customStyle="1" w:styleId="xl140">
    <w:name w:val="xl140"/>
    <w:basedOn w:val="a"/>
    <w:rsid w:val="00DF4A3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141">
    <w:name w:val="xl141"/>
    <w:basedOn w:val="a"/>
    <w:rsid w:val="00DF4A3A"/>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142">
    <w:name w:val="xl142"/>
    <w:basedOn w:val="a"/>
    <w:rsid w:val="00DF4A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143">
    <w:name w:val="xl143"/>
    <w:basedOn w:val="a"/>
    <w:rsid w:val="00DF4A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cs="Times New Roman"/>
      <w:b/>
      <w:bCs/>
      <w:color w:val="000000"/>
      <w:sz w:val="18"/>
      <w:szCs w:val="18"/>
      <w:lang w:eastAsia="ru-RU"/>
    </w:rPr>
  </w:style>
  <w:style w:type="paragraph" w:customStyle="1" w:styleId="xl144">
    <w:name w:val="xl144"/>
    <w:basedOn w:val="a"/>
    <w:rsid w:val="00DF4A3A"/>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18"/>
      <w:szCs w:val="18"/>
      <w:lang w:eastAsia="ru-RU"/>
    </w:rPr>
  </w:style>
  <w:style w:type="paragraph" w:customStyle="1" w:styleId="xl145">
    <w:name w:val="xl145"/>
    <w:basedOn w:val="a"/>
    <w:rsid w:val="00DF4A3A"/>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18"/>
      <w:szCs w:val="18"/>
      <w:lang w:eastAsia="ru-RU"/>
    </w:rPr>
  </w:style>
  <w:style w:type="paragraph" w:customStyle="1" w:styleId="xl146">
    <w:name w:val="xl146"/>
    <w:basedOn w:val="a"/>
    <w:rsid w:val="00DF4A3A"/>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eastAsia="ru-RU"/>
    </w:rPr>
  </w:style>
  <w:style w:type="paragraph" w:customStyle="1" w:styleId="xl147">
    <w:name w:val="xl147"/>
    <w:basedOn w:val="a"/>
    <w:rsid w:val="00DF4A3A"/>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eastAsia="ru-RU"/>
    </w:rPr>
  </w:style>
  <w:style w:type="paragraph" w:customStyle="1" w:styleId="xl148">
    <w:name w:val="xl148"/>
    <w:basedOn w:val="a"/>
    <w:rsid w:val="00DF4A3A"/>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eastAsia="ru-RU"/>
    </w:rPr>
  </w:style>
  <w:style w:type="paragraph" w:customStyle="1" w:styleId="xl149">
    <w:name w:val="xl149"/>
    <w:basedOn w:val="a"/>
    <w:rsid w:val="00DF4A3A"/>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18"/>
      <w:szCs w:val="18"/>
      <w:lang w:eastAsia="ru-RU"/>
    </w:rPr>
  </w:style>
  <w:style w:type="paragraph" w:customStyle="1" w:styleId="xl150">
    <w:name w:val="xl150"/>
    <w:basedOn w:val="a"/>
    <w:rsid w:val="00DF4A3A"/>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lang w:eastAsia="ru-RU"/>
    </w:rPr>
  </w:style>
  <w:style w:type="paragraph" w:customStyle="1" w:styleId="xl151">
    <w:name w:val="xl151"/>
    <w:basedOn w:val="a"/>
    <w:rsid w:val="00DF4A3A"/>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DF4A3A"/>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DF4A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18"/>
      <w:szCs w:val="18"/>
      <w:lang w:eastAsia="ru-RU"/>
    </w:rPr>
  </w:style>
  <w:style w:type="paragraph" w:customStyle="1" w:styleId="xl154">
    <w:name w:val="xl154"/>
    <w:basedOn w:val="a"/>
    <w:rsid w:val="00DF4A3A"/>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18"/>
      <w:szCs w:val="18"/>
      <w:lang w:eastAsia="ru-RU"/>
    </w:rPr>
  </w:style>
  <w:style w:type="paragraph" w:customStyle="1" w:styleId="xl155">
    <w:name w:val="xl155"/>
    <w:basedOn w:val="a"/>
    <w:rsid w:val="00DF4A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18"/>
      <w:szCs w:val="18"/>
      <w:lang w:eastAsia="ru-RU"/>
    </w:rPr>
  </w:style>
  <w:style w:type="paragraph" w:customStyle="1" w:styleId="xl156">
    <w:name w:val="xl156"/>
    <w:basedOn w:val="a"/>
    <w:rsid w:val="00DF4A3A"/>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eastAsia="ru-RU"/>
    </w:rPr>
  </w:style>
  <w:style w:type="paragraph" w:customStyle="1" w:styleId="xl157">
    <w:name w:val="xl157"/>
    <w:basedOn w:val="a"/>
    <w:rsid w:val="00DF4A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00"/>
      <w:sz w:val="18"/>
      <w:szCs w:val="18"/>
      <w:lang w:eastAsia="ru-RU"/>
    </w:rPr>
  </w:style>
  <w:style w:type="paragraph" w:customStyle="1" w:styleId="xl158">
    <w:name w:val="xl158"/>
    <w:basedOn w:val="a"/>
    <w:rsid w:val="00DF4A3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DF4A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color w:val="000000"/>
      <w:sz w:val="18"/>
      <w:szCs w:val="18"/>
      <w:lang w:eastAsia="ru-RU"/>
    </w:rPr>
  </w:style>
  <w:style w:type="paragraph" w:customStyle="1" w:styleId="xl160">
    <w:name w:val="xl160"/>
    <w:basedOn w:val="a"/>
    <w:rsid w:val="00DF4A3A"/>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161">
    <w:name w:val="xl161"/>
    <w:basedOn w:val="a"/>
    <w:rsid w:val="00DF4A3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62">
    <w:name w:val="xl162"/>
    <w:basedOn w:val="a"/>
    <w:rsid w:val="00DF4A3A"/>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63">
    <w:name w:val="xl163"/>
    <w:basedOn w:val="a"/>
    <w:rsid w:val="00DF4A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64">
    <w:name w:val="xl164"/>
    <w:basedOn w:val="a"/>
    <w:rsid w:val="00DF4A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165">
    <w:name w:val="xl165"/>
    <w:basedOn w:val="a"/>
    <w:rsid w:val="00DF4A3A"/>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166">
    <w:name w:val="xl166"/>
    <w:basedOn w:val="a"/>
    <w:rsid w:val="00DF4A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167">
    <w:name w:val="xl167"/>
    <w:basedOn w:val="a"/>
    <w:rsid w:val="00DF4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000000"/>
      <w:sz w:val="18"/>
      <w:szCs w:val="18"/>
      <w:lang w:eastAsia="ru-RU"/>
    </w:rPr>
  </w:style>
  <w:style w:type="paragraph" w:customStyle="1" w:styleId="xl168">
    <w:name w:val="xl168"/>
    <w:basedOn w:val="a"/>
    <w:rsid w:val="00DF4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18"/>
      <w:szCs w:val="18"/>
      <w:lang w:eastAsia="ru-RU"/>
    </w:rPr>
  </w:style>
  <w:style w:type="paragraph" w:customStyle="1" w:styleId="xl169">
    <w:name w:val="xl169"/>
    <w:basedOn w:val="a"/>
    <w:rsid w:val="00DF4A3A"/>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ascii="Times New Roman" w:eastAsia="Times New Roman" w:hAnsi="Times New Roman" w:cs="Times New Roman"/>
      <w:color w:val="000000"/>
      <w:sz w:val="18"/>
      <w:szCs w:val="18"/>
      <w:lang w:eastAsia="ru-RU"/>
    </w:rPr>
  </w:style>
  <w:style w:type="paragraph" w:customStyle="1" w:styleId="xl170">
    <w:name w:val="xl170"/>
    <w:basedOn w:val="a"/>
    <w:rsid w:val="00DF4A3A"/>
    <w:pPr>
      <w:pBdr>
        <w:left w:val="single" w:sz="4" w:space="0" w:color="auto"/>
        <w:right w:val="single" w:sz="4" w:space="0" w:color="auto"/>
      </w:pBdr>
      <w:shd w:val="clear" w:color="000000" w:fill="B8CCE4"/>
      <w:spacing w:before="100" w:beforeAutospacing="1" w:after="100" w:afterAutospacing="1"/>
      <w:textAlignment w:val="top"/>
    </w:pPr>
    <w:rPr>
      <w:rFonts w:ascii="Times New Roman" w:eastAsia="Times New Roman" w:hAnsi="Times New Roman" w:cs="Times New Roman"/>
      <w:color w:val="000000"/>
      <w:sz w:val="18"/>
      <w:szCs w:val="18"/>
      <w:lang w:eastAsia="ru-RU"/>
    </w:rPr>
  </w:style>
  <w:style w:type="paragraph" w:customStyle="1" w:styleId="xl171">
    <w:name w:val="xl171"/>
    <w:basedOn w:val="a"/>
    <w:rsid w:val="00DF4A3A"/>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ascii="Times New Roman" w:eastAsia="Times New Roman" w:hAnsi="Times New Roman" w:cs="Times New Roman"/>
      <w:color w:val="000000"/>
      <w:sz w:val="18"/>
      <w:szCs w:val="18"/>
      <w:lang w:eastAsia="ru-RU"/>
    </w:rPr>
  </w:style>
  <w:style w:type="paragraph" w:customStyle="1" w:styleId="xl172">
    <w:name w:val="xl172"/>
    <w:basedOn w:val="a"/>
    <w:rsid w:val="00DF4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8"/>
      <w:szCs w:val="18"/>
      <w:lang w:eastAsia="ru-RU"/>
    </w:rPr>
  </w:style>
  <w:style w:type="paragraph" w:customStyle="1" w:styleId="xl173">
    <w:name w:val="xl173"/>
    <w:basedOn w:val="a"/>
    <w:rsid w:val="00DF4A3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ascii="Times New Roman" w:eastAsia="Times New Roman" w:hAnsi="Times New Roman" w:cs="Times New Roman"/>
      <w:color w:val="000000"/>
      <w:sz w:val="18"/>
      <w:szCs w:val="18"/>
      <w:lang w:eastAsia="ru-RU"/>
    </w:rPr>
  </w:style>
  <w:style w:type="paragraph" w:customStyle="1" w:styleId="xl174">
    <w:name w:val="xl174"/>
    <w:basedOn w:val="a"/>
    <w:rsid w:val="00DF4A3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18"/>
      <w:szCs w:val="18"/>
      <w:lang w:eastAsia="ru-RU"/>
    </w:rPr>
  </w:style>
  <w:style w:type="paragraph" w:customStyle="1" w:styleId="xl175">
    <w:name w:val="xl175"/>
    <w:basedOn w:val="a"/>
    <w:rsid w:val="00DF4A3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ru-RU"/>
    </w:rPr>
  </w:style>
  <w:style w:type="paragraph" w:customStyle="1" w:styleId="xl176">
    <w:name w:val="xl176"/>
    <w:basedOn w:val="a"/>
    <w:rsid w:val="00DF4A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ru-RU"/>
    </w:rPr>
  </w:style>
  <w:style w:type="paragraph" w:customStyle="1" w:styleId="xl177">
    <w:name w:val="xl177"/>
    <w:basedOn w:val="a"/>
    <w:rsid w:val="00DF4A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cs="Times New Roman"/>
      <w:b/>
      <w:bCs/>
      <w:color w:val="000000"/>
      <w:sz w:val="18"/>
      <w:szCs w:val="18"/>
      <w:lang w:eastAsia="ru-RU"/>
    </w:rPr>
  </w:style>
  <w:style w:type="paragraph" w:customStyle="1" w:styleId="xl178">
    <w:name w:val="xl178"/>
    <w:basedOn w:val="a"/>
    <w:rsid w:val="00DF4A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8"/>
      <w:szCs w:val="18"/>
      <w:lang w:eastAsia="ru-RU"/>
    </w:rPr>
  </w:style>
  <w:style w:type="character" w:customStyle="1" w:styleId="anssni">
    <w:name w:val="ans_sni"/>
    <w:basedOn w:val="a0"/>
    <w:uiPriority w:val="99"/>
    <w:rsid w:val="00DF4A3A"/>
  </w:style>
  <w:style w:type="numbering" w:customStyle="1" w:styleId="1">
    <w:name w:val="Стиль1"/>
    <w:rsid w:val="00DF4A3A"/>
    <w:pPr>
      <w:numPr>
        <w:numId w:val="31"/>
      </w:numPr>
    </w:pPr>
  </w:style>
  <w:style w:type="numbering" w:customStyle="1" w:styleId="20">
    <w:name w:val="Стиль2"/>
    <w:rsid w:val="00DF4A3A"/>
    <w:pPr>
      <w:numPr>
        <w:numId w:val="32"/>
      </w:numPr>
    </w:pPr>
  </w:style>
  <w:style w:type="numbering" w:customStyle="1" w:styleId="30">
    <w:name w:val="Стиль3"/>
    <w:rsid w:val="00DF4A3A"/>
    <w:pPr>
      <w:numPr>
        <w:numId w:val="33"/>
      </w:numPr>
    </w:pPr>
  </w:style>
  <w:style w:type="paragraph" w:styleId="affc">
    <w:name w:val="endnote text"/>
    <w:basedOn w:val="a"/>
    <w:link w:val="affd"/>
    <w:uiPriority w:val="99"/>
    <w:unhideWhenUsed/>
    <w:rsid w:val="00DF4A3A"/>
    <w:pPr>
      <w:spacing w:after="200" w:line="276" w:lineRule="auto"/>
    </w:pPr>
    <w:rPr>
      <w:rFonts w:ascii="Times New Roman" w:eastAsia="Times New Roman" w:hAnsi="Times New Roman" w:cs="Times New Roman"/>
      <w:sz w:val="20"/>
      <w:szCs w:val="20"/>
      <w:lang w:eastAsia="ru-RU"/>
    </w:rPr>
  </w:style>
  <w:style w:type="character" w:customStyle="1" w:styleId="affd">
    <w:name w:val="Текст концевой сноски Знак"/>
    <w:basedOn w:val="a0"/>
    <w:link w:val="affc"/>
    <w:uiPriority w:val="99"/>
    <w:rsid w:val="00DF4A3A"/>
    <w:rPr>
      <w:rFonts w:ascii="Times New Roman" w:eastAsia="Times New Roman" w:hAnsi="Times New Roman" w:cs="Times New Roman"/>
      <w:sz w:val="20"/>
      <w:szCs w:val="20"/>
      <w:lang w:eastAsia="ru-RU"/>
    </w:rPr>
  </w:style>
  <w:style w:type="character" w:styleId="affe">
    <w:name w:val="endnote reference"/>
    <w:uiPriority w:val="99"/>
    <w:unhideWhenUsed/>
    <w:rsid w:val="00DF4A3A"/>
    <w:rPr>
      <w:vertAlign w:val="superscript"/>
    </w:rPr>
  </w:style>
  <w:style w:type="character" w:customStyle="1" w:styleId="remarkable-pre-marked">
    <w:name w:val="remarkable-pre-marked"/>
    <w:rsid w:val="00DF4A3A"/>
  </w:style>
  <w:style w:type="character" w:customStyle="1" w:styleId="apple-converted-space">
    <w:name w:val="apple-converted-space"/>
    <w:rsid w:val="00DF4A3A"/>
  </w:style>
  <w:style w:type="paragraph" w:customStyle="1" w:styleId="tekstob">
    <w:name w:val="tekstob"/>
    <w:basedOn w:val="a"/>
    <w:uiPriority w:val="99"/>
    <w:rsid w:val="00DF4A3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ekstvlev">
    <w:name w:val="tekstvlev"/>
    <w:basedOn w:val="a"/>
    <w:uiPriority w:val="99"/>
    <w:rsid w:val="00DF4A3A"/>
    <w:pPr>
      <w:spacing w:before="100" w:beforeAutospacing="1" w:after="100" w:afterAutospacing="1"/>
    </w:pPr>
    <w:rPr>
      <w:rFonts w:ascii="Times New Roman" w:eastAsia="Times New Roman" w:hAnsi="Times New Roman" w:cs="Times New Roman"/>
      <w:sz w:val="24"/>
      <w:szCs w:val="24"/>
      <w:lang w:eastAsia="ru-RU"/>
    </w:rPr>
  </w:style>
  <w:style w:type="paragraph" w:styleId="afff">
    <w:name w:val="Revision"/>
    <w:hidden/>
    <w:uiPriority w:val="99"/>
    <w:rsid w:val="00DF4A3A"/>
    <w:pPr>
      <w:spacing w:after="0" w:line="240" w:lineRule="auto"/>
    </w:pPr>
    <w:rPr>
      <w:rFonts w:ascii="Times New Roman" w:eastAsia="Times New Roman" w:hAnsi="Times New Roman" w:cs="Times New Roman"/>
      <w:sz w:val="20"/>
      <w:szCs w:val="20"/>
      <w:lang w:eastAsia="ru-RU"/>
    </w:rPr>
  </w:style>
  <w:style w:type="character" w:customStyle="1" w:styleId="1f4">
    <w:name w:val="Цитата Знак1"/>
    <w:uiPriority w:val="29"/>
    <w:rsid w:val="00DF4A3A"/>
    <w:rPr>
      <w:rFonts w:ascii="Times New Roman" w:eastAsia="Times New Roman" w:hAnsi="Times New Roman" w:cs="Times New Roman"/>
      <w:i/>
      <w:iCs/>
      <w:color w:val="000000"/>
      <w:sz w:val="20"/>
      <w:szCs w:val="20"/>
      <w:lang w:eastAsia="ru-RU"/>
    </w:rPr>
  </w:style>
  <w:style w:type="paragraph" w:styleId="afff0">
    <w:name w:val="No Spacing"/>
    <w:basedOn w:val="a"/>
    <w:uiPriority w:val="1"/>
    <w:qFormat/>
    <w:rsid w:val="00DF4A3A"/>
    <w:rPr>
      <w:rFonts w:ascii="Times New Roman" w:eastAsia="Times New Roman" w:hAnsi="Times New Roman" w:cs="Times New Roman"/>
      <w:sz w:val="20"/>
      <w:szCs w:val="20"/>
      <w:lang w:eastAsia="ru-RU"/>
    </w:rPr>
  </w:style>
  <w:style w:type="paragraph" w:styleId="2a">
    <w:name w:val="Quote"/>
    <w:basedOn w:val="a"/>
    <w:next w:val="a"/>
    <w:link w:val="211"/>
    <w:uiPriority w:val="29"/>
    <w:qFormat/>
    <w:rsid w:val="00DF4A3A"/>
    <w:rPr>
      <w:rFonts w:ascii="Times New Roman" w:eastAsia="Times New Roman" w:hAnsi="Times New Roman" w:cs="Times New Roman"/>
      <w:i/>
      <w:iCs/>
      <w:color w:val="000000"/>
      <w:sz w:val="20"/>
      <w:szCs w:val="20"/>
      <w:lang w:eastAsia="ru-RU"/>
    </w:rPr>
  </w:style>
  <w:style w:type="character" w:customStyle="1" w:styleId="211">
    <w:name w:val="Цитата 2 Знак1"/>
    <w:basedOn w:val="a0"/>
    <w:link w:val="2a"/>
    <w:uiPriority w:val="29"/>
    <w:rsid w:val="00DF4A3A"/>
    <w:rPr>
      <w:rFonts w:ascii="Times New Roman" w:eastAsia="Times New Roman" w:hAnsi="Times New Roman" w:cs="Times New Roman"/>
      <w:i/>
      <w:iCs/>
      <w:color w:val="000000"/>
      <w:sz w:val="20"/>
      <w:szCs w:val="20"/>
      <w:lang w:eastAsia="ru-RU"/>
    </w:rPr>
  </w:style>
  <w:style w:type="paragraph" w:styleId="afff1">
    <w:name w:val="Intense Quote"/>
    <w:basedOn w:val="a"/>
    <w:next w:val="a"/>
    <w:link w:val="1f5"/>
    <w:uiPriority w:val="30"/>
    <w:qFormat/>
    <w:rsid w:val="00DF4A3A"/>
    <w:pPr>
      <w:pBdr>
        <w:bottom w:val="single" w:sz="4" w:space="4" w:color="4F81BD"/>
      </w:pBdr>
      <w:spacing w:before="200" w:after="280"/>
      <w:ind w:left="936" w:right="936"/>
    </w:pPr>
    <w:rPr>
      <w:rFonts w:ascii="Times New Roman" w:eastAsia="Times New Roman" w:hAnsi="Times New Roman" w:cs="Times New Roman"/>
      <w:b/>
      <w:bCs/>
      <w:i/>
      <w:iCs/>
      <w:color w:val="4F81BD"/>
      <w:sz w:val="20"/>
      <w:szCs w:val="20"/>
      <w:lang w:eastAsia="ru-RU"/>
    </w:rPr>
  </w:style>
  <w:style w:type="character" w:customStyle="1" w:styleId="1f5">
    <w:name w:val="Выделенная цитата Знак1"/>
    <w:basedOn w:val="a0"/>
    <w:link w:val="afff1"/>
    <w:uiPriority w:val="30"/>
    <w:rsid w:val="00DF4A3A"/>
    <w:rPr>
      <w:rFonts w:ascii="Times New Roman" w:eastAsia="Times New Roman" w:hAnsi="Times New Roman" w:cs="Times New Roman"/>
      <w:b/>
      <w:bCs/>
      <w:i/>
      <w:iCs/>
      <w:color w:val="4F81BD"/>
      <w:sz w:val="20"/>
      <w:szCs w:val="20"/>
      <w:lang w:eastAsia="ru-RU"/>
    </w:rPr>
  </w:style>
  <w:style w:type="character" w:styleId="afff2">
    <w:name w:val="Subtle Emphasis"/>
    <w:uiPriority w:val="19"/>
    <w:qFormat/>
    <w:rsid w:val="00DF4A3A"/>
    <w:rPr>
      <w:i/>
      <w:iCs/>
      <w:color w:val="808080"/>
    </w:rPr>
  </w:style>
  <w:style w:type="character" w:styleId="afff3">
    <w:name w:val="Intense Emphasis"/>
    <w:uiPriority w:val="21"/>
    <w:qFormat/>
    <w:rsid w:val="00DF4A3A"/>
    <w:rPr>
      <w:b/>
      <w:bCs/>
      <w:i/>
      <w:iCs/>
      <w:color w:val="4F81BD"/>
    </w:rPr>
  </w:style>
  <w:style w:type="character" w:styleId="afff4">
    <w:name w:val="Subtle Reference"/>
    <w:uiPriority w:val="31"/>
    <w:qFormat/>
    <w:rsid w:val="00DF4A3A"/>
    <w:rPr>
      <w:smallCaps/>
      <w:color w:val="C0504D"/>
      <w:u w:val="single"/>
    </w:rPr>
  </w:style>
  <w:style w:type="character" w:styleId="afff5">
    <w:name w:val="Intense Reference"/>
    <w:uiPriority w:val="32"/>
    <w:qFormat/>
    <w:rsid w:val="00DF4A3A"/>
    <w:rPr>
      <w:b/>
      <w:bCs/>
      <w:smallCaps/>
      <w:color w:val="C0504D"/>
      <w:spacing w:val="5"/>
      <w:u w:val="single"/>
    </w:rPr>
  </w:style>
  <w:style w:type="character" w:styleId="afff6">
    <w:name w:val="Book Title"/>
    <w:uiPriority w:val="33"/>
    <w:qFormat/>
    <w:rsid w:val="00DF4A3A"/>
    <w:rPr>
      <w:b/>
      <w:bCs/>
      <w:smallCaps/>
      <w:spacing w:val="5"/>
    </w:rPr>
  </w:style>
  <w:style w:type="paragraph" w:styleId="afff7">
    <w:name w:val="TOC Heading"/>
    <w:basedOn w:val="10"/>
    <w:next w:val="a"/>
    <w:uiPriority w:val="39"/>
    <w:qFormat/>
    <w:rsid w:val="00DF4A3A"/>
    <w:pPr>
      <w:keepNext/>
      <w:keepLines/>
      <w:spacing w:after="0" w:line="240" w:lineRule="auto"/>
      <w:jc w:val="both"/>
      <w:outlineLvl w:val="9"/>
    </w:pPr>
    <w:rPr>
      <w:rFonts w:ascii="Cambria" w:hAnsi="Cambria"/>
      <w:bCs/>
      <w:color w:val="365F91"/>
      <w:sz w:val="28"/>
      <w:szCs w:val="28"/>
    </w:rPr>
  </w:style>
  <w:style w:type="character" w:styleId="afff8">
    <w:name w:val="Placeholder Text"/>
    <w:uiPriority w:val="99"/>
    <w:semiHidden/>
    <w:rsid w:val="00DF4A3A"/>
    <w:rPr>
      <w:color w:val="808080"/>
    </w:rPr>
  </w:style>
  <w:style w:type="paragraph" w:customStyle="1" w:styleId="2b">
    <w:name w:val="Знак2"/>
    <w:basedOn w:val="a"/>
    <w:rsid w:val="00DF4A3A"/>
    <w:pPr>
      <w:spacing w:after="160" w:line="240" w:lineRule="exact"/>
    </w:pPr>
    <w:rPr>
      <w:rFonts w:ascii="Verdana" w:eastAsia="Times New Roman" w:hAnsi="Verdana" w:cs="Times New Roman"/>
      <w:sz w:val="20"/>
      <w:szCs w:val="20"/>
      <w:lang w:val="en-US"/>
    </w:rPr>
  </w:style>
  <w:style w:type="character" w:customStyle="1" w:styleId="ListParagraphChar">
    <w:name w:val="List Paragraph Char"/>
    <w:locked/>
    <w:rsid w:val="00DF4A3A"/>
    <w:rPr>
      <w:rFonts w:ascii="Calibri" w:hAnsi="Calibri"/>
    </w:rPr>
  </w:style>
  <w:style w:type="paragraph" w:customStyle="1" w:styleId="afff9">
    <w:name w:val="_Текст"/>
    <w:basedOn w:val="a"/>
    <w:rsid w:val="00DF4A3A"/>
    <w:pPr>
      <w:ind w:right="454" w:firstLine="720"/>
      <w:jc w:val="both"/>
    </w:pPr>
    <w:rPr>
      <w:rFonts w:ascii="Times New Roman" w:eastAsia="Times New Roman" w:hAnsi="Times New Roman" w:cs="Times New Roman"/>
      <w:sz w:val="28"/>
      <w:szCs w:val="20"/>
      <w:lang w:eastAsia="ru-RU"/>
    </w:rPr>
  </w:style>
  <w:style w:type="paragraph" w:customStyle="1" w:styleId="2c">
    <w:name w:val="Абзац списка2"/>
    <w:basedOn w:val="a"/>
    <w:rsid w:val="00DF4A3A"/>
    <w:pPr>
      <w:ind w:left="720"/>
    </w:pPr>
    <w:rPr>
      <w:rFonts w:ascii="Calibri" w:eastAsia="Times New Roman" w:hAnsi="Calibri" w:cs="Times New Roman"/>
    </w:rPr>
  </w:style>
  <w:style w:type="numbering" w:customStyle="1" w:styleId="111">
    <w:name w:val="Нет списка111"/>
    <w:next w:val="a2"/>
    <w:uiPriority w:val="99"/>
    <w:semiHidden/>
    <w:unhideWhenUsed/>
    <w:rsid w:val="00DF4A3A"/>
  </w:style>
  <w:style w:type="numbering" w:customStyle="1" w:styleId="2d">
    <w:name w:val="Нет списка2"/>
    <w:next w:val="a2"/>
    <w:uiPriority w:val="99"/>
    <w:semiHidden/>
    <w:unhideWhenUsed/>
    <w:rsid w:val="00DF4A3A"/>
  </w:style>
  <w:style w:type="paragraph" w:customStyle="1" w:styleId="38">
    <w:name w:val="Знак3"/>
    <w:basedOn w:val="a"/>
    <w:rsid w:val="00DF4A3A"/>
    <w:pPr>
      <w:widowControl w:val="0"/>
      <w:autoSpaceDE w:val="0"/>
      <w:autoSpaceDN w:val="0"/>
      <w:adjustRightInd w:val="0"/>
      <w:spacing w:after="160" w:line="240" w:lineRule="exact"/>
    </w:pPr>
    <w:rPr>
      <w:rFonts w:ascii="Verdana" w:eastAsia="Times New Roman" w:hAnsi="Verdana" w:cs="Times New Roman"/>
      <w:sz w:val="20"/>
      <w:szCs w:val="20"/>
      <w:lang w:val="en-US"/>
    </w:rPr>
  </w:style>
  <w:style w:type="table" w:styleId="-3">
    <w:name w:val="Light Shading Accent 3"/>
    <w:basedOn w:val="a1"/>
    <w:uiPriority w:val="60"/>
    <w:rsid w:val="00DF4A3A"/>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7"/>
    <w:uiPriority w:val="59"/>
    <w:rsid w:val="00DF4A3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DF4A3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DF4A3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DF4A3A"/>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DF4A3A"/>
    <w:pPr>
      <w:shd w:val="clear" w:color="auto" w:fill="FFFFFF"/>
      <w:spacing w:line="0" w:lineRule="atLeast"/>
      <w:ind w:hanging="360"/>
    </w:pPr>
    <w:rPr>
      <w:rFonts w:ascii="Times New Roman" w:eastAsia="Times New Roman" w:hAnsi="Times New Roman" w:cs="Times New Roman"/>
      <w:color w:val="000000"/>
      <w:sz w:val="18"/>
      <w:szCs w:val="18"/>
      <w:lang w:eastAsia="ru-RU"/>
    </w:rPr>
  </w:style>
  <w:style w:type="character" w:customStyle="1" w:styleId="44">
    <w:name w:val="Основной текст (4)"/>
    <w:rsid w:val="00DF4A3A"/>
    <w:rPr>
      <w:rFonts w:ascii="Times New Roman" w:eastAsia="Times New Roman" w:hAnsi="Times New Roman" w:cs="Times New Roman"/>
      <w:b w:val="0"/>
      <w:bCs w:val="0"/>
      <w:i w:val="0"/>
      <w:iCs w:val="0"/>
      <w:smallCaps w:val="0"/>
      <w:strike w:val="0"/>
      <w:spacing w:val="0"/>
      <w:sz w:val="18"/>
      <w:szCs w:val="18"/>
    </w:rPr>
  </w:style>
  <w:style w:type="character" w:customStyle="1" w:styleId="45">
    <w:name w:val="Основной текст (4)_"/>
    <w:rsid w:val="00DF4A3A"/>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DF4A3A"/>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DF4A3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DF4A3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DF4A3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DF4A3A"/>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DF4A3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DF4A3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DF4A3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DF4A3A"/>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9">
    <w:name w:val="Нет списка3"/>
    <w:next w:val="a2"/>
    <w:uiPriority w:val="99"/>
    <w:semiHidden/>
    <w:unhideWhenUsed/>
    <w:rsid w:val="00DF4A3A"/>
  </w:style>
  <w:style w:type="table" w:customStyle="1" w:styleId="83">
    <w:name w:val="Сетка таблицы8"/>
    <w:basedOn w:val="a1"/>
    <w:next w:val="a7"/>
    <w:uiPriority w:val="59"/>
    <w:rsid w:val="00DF4A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DF4A3A"/>
  </w:style>
  <w:style w:type="numbering" w:customStyle="1" w:styleId="212">
    <w:name w:val="Нет списка21"/>
    <w:next w:val="a2"/>
    <w:uiPriority w:val="99"/>
    <w:semiHidden/>
    <w:unhideWhenUsed/>
    <w:rsid w:val="00DF4A3A"/>
  </w:style>
  <w:style w:type="table" w:customStyle="1" w:styleId="112">
    <w:name w:val="Сетка таблицы11"/>
    <w:basedOn w:val="a1"/>
    <w:next w:val="a7"/>
    <w:uiPriority w:val="59"/>
    <w:rsid w:val="00DF4A3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7"/>
    <w:uiPriority w:val="59"/>
    <w:rsid w:val="00DF4A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7"/>
    <w:uiPriority w:val="59"/>
    <w:rsid w:val="00DF4A3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7"/>
    <w:uiPriority w:val="59"/>
    <w:rsid w:val="00DF4A3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7"/>
    <w:uiPriority w:val="59"/>
    <w:rsid w:val="00DF4A3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7"/>
    <w:uiPriority w:val="59"/>
    <w:rsid w:val="00DF4A3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DF4A3A"/>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7"/>
    <w:uiPriority w:val="59"/>
    <w:rsid w:val="00DF4A3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DF4A3A"/>
  </w:style>
  <w:style w:type="table" w:customStyle="1" w:styleId="92">
    <w:name w:val="Сетка таблицы9"/>
    <w:basedOn w:val="a1"/>
    <w:next w:val="a7"/>
    <w:uiPriority w:val="59"/>
    <w:rsid w:val="00DF4A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DF4A3A"/>
  </w:style>
  <w:style w:type="numbering" w:customStyle="1" w:styleId="221">
    <w:name w:val="Нет списка22"/>
    <w:next w:val="a2"/>
    <w:uiPriority w:val="99"/>
    <w:semiHidden/>
    <w:unhideWhenUsed/>
    <w:rsid w:val="00DF4A3A"/>
  </w:style>
  <w:style w:type="table" w:customStyle="1" w:styleId="121">
    <w:name w:val="Сетка таблицы12"/>
    <w:basedOn w:val="a1"/>
    <w:next w:val="a7"/>
    <w:uiPriority w:val="59"/>
    <w:rsid w:val="00DF4A3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7"/>
    <w:uiPriority w:val="59"/>
    <w:rsid w:val="00DF4A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7"/>
    <w:uiPriority w:val="59"/>
    <w:rsid w:val="00DF4A3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7"/>
    <w:uiPriority w:val="59"/>
    <w:rsid w:val="00DF4A3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7"/>
    <w:uiPriority w:val="59"/>
    <w:rsid w:val="00DF4A3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7"/>
    <w:uiPriority w:val="59"/>
    <w:rsid w:val="00DF4A3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DF4A3A"/>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7"/>
    <w:uiPriority w:val="59"/>
    <w:rsid w:val="00DF4A3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DF4A3A"/>
  </w:style>
  <w:style w:type="table" w:customStyle="1" w:styleId="101">
    <w:name w:val="Сетка таблицы10"/>
    <w:basedOn w:val="a1"/>
    <w:next w:val="a7"/>
    <w:uiPriority w:val="59"/>
    <w:rsid w:val="00DF4A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DF4A3A"/>
  </w:style>
  <w:style w:type="numbering" w:customStyle="1" w:styleId="231">
    <w:name w:val="Нет списка23"/>
    <w:next w:val="a2"/>
    <w:uiPriority w:val="99"/>
    <w:semiHidden/>
    <w:unhideWhenUsed/>
    <w:rsid w:val="00DF4A3A"/>
  </w:style>
  <w:style w:type="table" w:customStyle="1" w:styleId="132">
    <w:name w:val="Сетка таблицы13"/>
    <w:basedOn w:val="a1"/>
    <w:next w:val="a7"/>
    <w:uiPriority w:val="59"/>
    <w:rsid w:val="00DF4A3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7"/>
    <w:uiPriority w:val="59"/>
    <w:rsid w:val="00DF4A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7"/>
    <w:uiPriority w:val="59"/>
    <w:rsid w:val="00DF4A3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7"/>
    <w:uiPriority w:val="59"/>
    <w:rsid w:val="00DF4A3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7"/>
    <w:uiPriority w:val="59"/>
    <w:rsid w:val="00DF4A3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7"/>
    <w:uiPriority w:val="59"/>
    <w:rsid w:val="00DF4A3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DF4A3A"/>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7"/>
    <w:uiPriority w:val="59"/>
    <w:rsid w:val="00DF4A3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a">
    <w:name w:val="Гипертекстовая ссылка"/>
    <w:uiPriority w:val="99"/>
    <w:rsid w:val="00DF4A3A"/>
    <w:rPr>
      <w:rFonts w:cs="Times New Roman"/>
      <w:b w:val="0"/>
      <w:color w:val="106BBE"/>
    </w:rPr>
  </w:style>
  <w:style w:type="paragraph" w:customStyle="1" w:styleId="afffb">
    <w:name w:val="Прижатый влево"/>
    <w:basedOn w:val="a"/>
    <w:next w:val="a"/>
    <w:uiPriority w:val="99"/>
    <w:rsid w:val="00DF4A3A"/>
    <w:pPr>
      <w:widowControl w:val="0"/>
      <w:autoSpaceDE w:val="0"/>
      <w:autoSpaceDN w:val="0"/>
      <w:adjustRightInd w:val="0"/>
    </w:pPr>
    <w:rPr>
      <w:rFonts w:ascii="Arial" w:eastAsia="Times New Roman" w:hAnsi="Arial" w:cs="Arial"/>
      <w:sz w:val="24"/>
      <w:szCs w:val="24"/>
      <w:lang w:eastAsia="ru-RU"/>
    </w:rPr>
  </w:style>
  <w:style w:type="paragraph" w:customStyle="1" w:styleId="afffc">
    <w:name w:val="текст в таблице"/>
    <w:basedOn w:val="a"/>
    <w:link w:val="afffd"/>
    <w:qFormat/>
    <w:rsid w:val="00DF4A3A"/>
    <w:pPr>
      <w:jc w:val="both"/>
    </w:pPr>
    <w:rPr>
      <w:rFonts w:ascii="Times New Roman" w:eastAsia="Cambria" w:hAnsi="Times New Roman" w:cs="Times New Roman"/>
    </w:rPr>
  </w:style>
  <w:style w:type="character" w:customStyle="1" w:styleId="afffd">
    <w:name w:val="текст в таблице Знак"/>
    <w:link w:val="afffc"/>
    <w:rsid w:val="00DF4A3A"/>
    <w:rPr>
      <w:rFonts w:ascii="Times New Roman" w:eastAsia="Cambria" w:hAnsi="Times New Roman" w:cs="Times New Roman"/>
    </w:rPr>
  </w:style>
  <w:style w:type="numbering" w:customStyle="1" w:styleId="64">
    <w:name w:val="Нет списка6"/>
    <w:next w:val="a2"/>
    <w:uiPriority w:val="99"/>
    <w:semiHidden/>
    <w:unhideWhenUsed/>
    <w:rsid w:val="00DF4A3A"/>
  </w:style>
  <w:style w:type="numbering" w:customStyle="1" w:styleId="150">
    <w:name w:val="Нет списка15"/>
    <w:next w:val="a2"/>
    <w:uiPriority w:val="99"/>
    <w:semiHidden/>
    <w:unhideWhenUsed/>
    <w:rsid w:val="00DF4A3A"/>
  </w:style>
  <w:style w:type="table" w:customStyle="1" w:styleId="142">
    <w:name w:val="Сетка таблицы14"/>
    <w:basedOn w:val="a1"/>
    <w:next w:val="a7"/>
    <w:uiPriority w:val="59"/>
    <w:rsid w:val="00DF4A3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Обычный НИОКР Знак"/>
    <w:basedOn w:val="a"/>
    <w:uiPriority w:val="99"/>
    <w:rsid w:val="00DF4A3A"/>
    <w:pPr>
      <w:spacing w:after="160" w:line="240" w:lineRule="exact"/>
    </w:pPr>
    <w:rPr>
      <w:rFonts w:ascii="Verdana" w:eastAsia="Times New Roman" w:hAnsi="Verdana" w:cs="Times New Roman"/>
      <w:sz w:val="24"/>
      <w:szCs w:val="24"/>
      <w:lang w:val="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rsid w:val="00DF4A3A"/>
    <w:rPr>
      <w:rFonts w:asciiTheme="majorHAnsi" w:eastAsiaTheme="majorEastAsia" w:hAnsiTheme="majorHAnsi" w:cstheme="majorBidi"/>
      <w:color w:val="365F91" w:themeColor="accent1" w:themeShade="BF"/>
      <w:sz w:val="32"/>
      <w:szCs w:val="32"/>
    </w:rPr>
  </w:style>
  <w:style w:type="character" w:customStyle="1" w:styleId="214">
    <w:name w:val="Заголовок 2 Знак1"/>
    <w:aliases w:val="H2 Знак1,h2 Знак1,2 Знак1,Header 2 Знак1"/>
    <w:basedOn w:val="a0"/>
    <w:uiPriority w:val="9"/>
    <w:semiHidden/>
    <w:rsid w:val="00DF4A3A"/>
    <w:rPr>
      <w:rFonts w:asciiTheme="majorHAnsi" w:eastAsiaTheme="majorEastAsia" w:hAnsiTheme="majorHAnsi" w:cstheme="majorBidi"/>
      <w:color w:val="365F91" w:themeColor="accent1" w:themeShade="BF"/>
      <w:sz w:val="26"/>
      <w:szCs w:val="26"/>
    </w:rPr>
  </w:style>
  <w:style w:type="character" w:customStyle="1" w:styleId="411">
    <w:name w:val="Заголовок 4 Знак1"/>
    <w:aliases w:val="H4 Знак1"/>
    <w:basedOn w:val="a0"/>
    <w:uiPriority w:val="99"/>
    <w:semiHidden/>
    <w:rsid w:val="00DF4A3A"/>
    <w:rPr>
      <w:rFonts w:asciiTheme="majorHAnsi" w:eastAsiaTheme="majorEastAsia" w:hAnsiTheme="majorHAnsi" w:cstheme="majorBidi"/>
      <w:i/>
      <w:iCs/>
      <w:color w:val="365F91" w:themeColor="accent1" w:themeShade="BF"/>
    </w:rPr>
  </w:style>
  <w:style w:type="numbering" w:customStyle="1" w:styleId="1120">
    <w:name w:val="Нет списка112"/>
    <w:next w:val="a2"/>
    <w:uiPriority w:val="99"/>
    <w:semiHidden/>
    <w:unhideWhenUsed/>
    <w:rsid w:val="00DF4A3A"/>
  </w:style>
  <w:style w:type="numbering" w:customStyle="1" w:styleId="241">
    <w:name w:val="Нет списка24"/>
    <w:next w:val="a2"/>
    <w:uiPriority w:val="99"/>
    <w:semiHidden/>
    <w:unhideWhenUsed/>
    <w:rsid w:val="00DF4A3A"/>
  </w:style>
  <w:style w:type="numbering" w:customStyle="1" w:styleId="311">
    <w:name w:val="Нет списка31"/>
    <w:next w:val="a2"/>
    <w:uiPriority w:val="99"/>
    <w:semiHidden/>
    <w:unhideWhenUsed/>
    <w:rsid w:val="00DF4A3A"/>
  </w:style>
  <w:style w:type="numbering" w:customStyle="1" w:styleId="1210">
    <w:name w:val="Нет списка121"/>
    <w:next w:val="a2"/>
    <w:uiPriority w:val="99"/>
    <w:semiHidden/>
    <w:unhideWhenUsed/>
    <w:rsid w:val="00DF4A3A"/>
  </w:style>
  <w:style w:type="numbering" w:customStyle="1" w:styleId="2110">
    <w:name w:val="Нет списка211"/>
    <w:next w:val="a2"/>
    <w:uiPriority w:val="99"/>
    <w:semiHidden/>
    <w:unhideWhenUsed/>
    <w:rsid w:val="00DF4A3A"/>
  </w:style>
  <w:style w:type="numbering" w:customStyle="1" w:styleId="412">
    <w:name w:val="Нет списка41"/>
    <w:next w:val="a2"/>
    <w:uiPriority w:val="99"/>
    <w:semiHidden/>
    <w:unhideWhenUsed/>
    <w:rsid w:val="00DF4A3A"/>
  </w:style>
  <w:style w:type="numbering" w:customStyle="1" w:styleId="1310">
    <w:name w:val="Нет списка131"/>
    <w:next w:val="a2"/>
    <w:uiPriority w:val="99"/>
    <w:semiHidden/>
    <w:unhideWhenUsed/>
    <w:rsid w:val="00DF4A3A"/>
  </w:style>
  <w:style w:type="numbering" w:customStyle="1" w:styleId="2210">
    <w:name w:val="Нет списка221"/>
    <w:next w:val="a2"/>
    <w:uiPriority w:val="99"/>
    <w:semiHidden/>
    <w:unhideWhenUsed/>
    <w:rsid w:val="00DF4A3A"/>
  </w:style>
  <w:style w:type="numbering" w:customStyle="1" w:styleId="511">
    <w:name w:val="Нет списка51"/>
    <w:next w:val="a2"/>
    <w:uiPriority w:val="99"/>
    <w:semiHidden/>
    <w:unhideWhenUsed/>
    <w:rsid w:val="00DF4A3A"/>
  </w:style>
  <w:style w:type="numbering" w:customStyle="1" w:styleId="1410">
    <w:name w:val="Нет списка141"/>
    <w:next w:val="a2"/>
    <w:uiPriority w:val="99"/>
    <w:semiHidden/>
    <w:unhideWhenUsed/>
    <w:rsid w:val="00DF4A3A"/>
  </w:style>
  <w:style w:type="numbering" w:customStyle="1" w:styleId="2310">
    <w:name w:val="Нет списка231"/>
    <w:next w:val="a2"/>
    <w:uiPriority w:val="99"/>
    <w:semiHidden/>
    <w:unhideWhenUsed/>
    <w:rsid w:val="00DF4A3A"/>
  </w:style>
  <w:style w:type="paragraph" w:styleId="affff">
    <w:name w:val="List"/>
    <w:basedOn w:val="a"/>
    <w:rsid w:val="00DF4A3A"/>
    <w:pPr>
      <w:ind w:left="283" w:hanging="283"/>
    </w:pPr>
    <w:rPr>
      <w:rFonts w:ascii="Times New Roman" w:eastAsia="Times New Roman" w:hAnsi="Times New Roman" w:cs="Times New Roman"/>
      <w:sz w:val="24"/>
      <w:szCs w:val="24"/>
      <w:lang w:eastAsia="ru-RU"/>
    </w:rPr>
  </w:style>
  <w:style w:type="paragraph" w:styleId="2e">
    <w:name w:val="List 2"/>
    <w:basedOn w:val="a"/>
    <w:rsid w:val="00DF4A3A"/>
    <w:pPr>
      <w:ind w:left="566" w:hanging="283"/>
    </w:pPr>
    <w:rPr>
      <w:rFonts w:ascii="Times New Roman" w:eastAsia="Times New Roman" w:hAnsi="Times New Roman" w:cs="Times New Roman"/>
      <w:sz w:val="24"/>
      <w:szCs w:val="24"/>
      <w:lang w:eastAsia="ru-RU"/>
    </w:rPr>
  </w:style>
  <w:style w:type="paragraph" w:styleId="affff0">
    <w:name w:val="Body Text First Indent"/>
    <w:basedOn w:val="ad"/>
    <w:link w:val="affff1"/>
    <w:rsid w:val="00DF4A3A"/>
    <w:pPr>
      <w:spacing w:after="120"/>
      <w:ind w:firstLine="210"/>
    </w:pPr>
    <w:rPr>
      <w:rFonts w:eastAsia="Times New Roman"/>
      <w:sz w:val="24"/>
      <w:szCs w:val="24"/>
    </w:rPr>
  </w:style>
  <w:style w:type="character" w:customStyle="1" w:styleId="affff1">
    <w:name w:val="Красная строка Знак"/>
    <w:basedOn w:val="ae"/>
    <w:link w:val="affff0"/>
    <w:rsid w:val="00DF4A3A"/>
    <w:rPr>
      <w:rFonts w:ascii="Times New Roman" w:eastAsia="Times New Roman" w:hAnsi="Times New Roman" w:cs="Times New Roman"/>
      <w:sz w:val="24"/>
      <w:szCs w:val="24"/>
      <w:lang w:eastAsia="ru-RU"/>
    </w:rPr>
  </w:style>
  <w:style w:type="paragraph" w:styleId="affff2">
    <w:name w:val="Plain Text"/>
    <w:basedOn w:val="a"/>
    <w:link w:val="affff3"/>
    <w:uiPriority w:val="99"/>
    <w:unhideWhenUsed/>
    <w:rsid w:val="00DF4A3A"/>
    <w:rPr>
      <w:rFonts w:ascii="Calibri" w:eastAsia="Calibri" w:hAnsi="Calibri" w:cs="Times New Roman"/>
      <w:szCs w:val="21"/>
    </w:rPr>
  </w:style>
  <w:style w:type="character" w:customStyle="1" w:styleId="affff3">
    <w:name w:val="Текст Знак"/>
    <w:basedOn w:val="a0"/>
    <w:link w:val="affff2"/>
    <w:uiPriority w:val="99"/>
    <w:rsid w:val="00DF4A3A"/>
    <w:rPr>
      <w:rFonts w:ascii="Calibri" w:eastAsia="Calibri" w:hAnsi="Calibri" w:cs="Times New Roman"/>
      <w:szCs w:val="21"/>
    </w:rPr>
  </w:style>
  <w:style w:type="character" w:customStyle="1" w:styleId="FontStyle15">
    <w:name w:val="Font Style15"/>
    <w:rsid w:val="00DF4A3A"/>
    <w:rPr>
      <w:rFonts w:ascii="Times New Roman" w:hAnsi="Times New Roman" w:cs="Times New Roman" w:hint="default"/>
      <w:sz w:val="22"/>
      <w:szCs w:val="22"/>
    </w:rPr>
  </w:style>
  <w:style w:type="numbering" w:customStyle="1" w:styleId="74">
    <w:name w:val="Нет списка7"/>
    <w:next w:val="a2"/>
    <w:uiPriority w:val="99"/>
    <w:semiHidden/>
    <w:unhideWhenUsed/>
    <w:rsid w:val="00DF4A3A"/>
  </w:style>
  <w:style w:type="numbering" w:customStyle="1" w:styleId="160">
    <w:name w:val="Нет списка16"/>
    <w:next w:val="a2"/>
    <w:uiPriority w:val="99"/>
    <w:semiHidden/>
    <w:unhideWhenUsed/>
    <w:rsid w:val="00DF4A3A"/>
  </w:style>
  <w:style w:type="table" w:customStyle="1" w:styleId="151">
    <w:name w:val="Сетка таблицы15"/>
    <w:basedOn w:val="a1"/>
    <w:next w:val="a7"/>
    <w:uiPriority w:val="59"/>
    <w:rsid w:val="00DF4A3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DF4A3A"/>
    <w:pPr>
      <w:numPr>
        <w:numId w:val="35"/>
      </w:numPr>
    </w:pPr>
  </w:style>
  <w:style w:type="numbering" w:customStyle="1" w:styleId="21">
    <w:name w:val="Стиль21"/>
    <w:rsid w:val="00DF4A3A"/>
    <w:pPr>
      <w:numPr>
        <w:numId w:val="36"/>
      </w:numPr>
    </w:pPr>
  </w:style>
  <w:style w:type="numbering" w:customStyle="1" w:styleId="31">
    <w:name w:val="Стиль31"/>
    <w:rsid w:val="00DF4A3A"/>
    <w:pPr>
      <w:numPr>
        <w:numId w:val="37"/>
      </w:numPr>
    </w:pPr>
  </w:style>
  <w:style w:type="numbering" w:customStyle="1" w:styleId="1130">
    <w:name w:val="Нет списка113"/>
    <w:next w:val="a2"/>
    <w:uiPriority w:val="99"/>
    <w:semiHidden/>
    <w:unhideWhenUsed/>
    <w:rsid w:val="00DF4A3A"/>
  </w:style>
  <w:style w:type="numbering" w:customStyle="1" w:styleId="251">
    <w:name w:val="Нет списка25"/>
    <w:next w:val="a2"/>
    <w:uiPriority w:val="99"/>
    <w:semiHidden/>
    <w:unhideWhenUsed/>
    <w:rsid w:val="00DF4A3A"/>
  </w:style>
  <w:style w:type="numbering" w:customStyle="1" w:styleId="321">
    <w:name w:val="Нет списка32"/>
    <w:next w:val="a2"/>
    <w:uiPriority w:val="99"/>
    <w:semiHidden/>
    <w:unhideWhenUsed/>
    <w:rsid w:val="00DF4A3A"/>
  </w:style>
  <w:style w:type="numbering" w:customStyle="1" w:styleId="122">
    <w:name w:val="Нет списка122"/>
    <w:next w:val="a2"/>
    <w:uiPriority w:val="99"/>
    <w:semiHidden/>
    <w:unhideWhenUsed/>
    <w:rsid w:val="00DF4A3A"/>
  </w:style>
  <w:style w:type="numbering" w:customStyle="1" w:styleId="2120">
    <w:name w:val="Нет списка212"/>
    <w:next w:val="a2"/>
    <w:uiPriority w:val="99"/>
    <w:semiHidden/>
    <w:unhideWhenUsed/>
    <w:rsid w:val="00DF4A3A"/>
  </w:style>
  <w:style w:type="numbering" w:customStyle="1" w:styleId="421">
    <w:name w:val="Нет списка42"/>
    <w:next w:val="a2"/>
    <w:uiPriority w:val="99"/>
    <w:semiHidden/>
    <w:unhideWhenUsed/>
    <w:rsid w:val="00DF4A3A"/>
  </w:style>
  <w:style w:type="numbering" w:customStyle="1" w:styleId="1320">
    <w:name w:val="Нет списка132"/>
    <w:next w:val="a2"/>
    <w:uiPriority w:val="99"/>
    <w:semiHidden/>
    <w:unhideWhenUsed/>
    <w:rsid w:val="00DF4A3A"/>
  </w:style>
  <w:style w:type="numbering" w:customStyle="1" w:styleId="2220">
    <w:name w:val="Нет списка222"/>
    <w:next w:val="a2"/>
    <w:uiPriority w:val="99"/>
    <w:semiHidden/>
    <w:unhideWhenUsed/>
    <w:rsid w:val="00DF4A3A"/>
  </w:style>
  <w:style w:type="numbering" w:customStyle="1" w:styleId="521">
    <w:name w:val="Нет списка52"/>
    <w:next w:val="a2"/>
    <w:uiPriority w:val="99"/>
    <w:semiHidden/>
    <w:unhideWhenUsed/>
    <w:rsid w:val="00DF4A3A"/>
  </w:style>
  <w:style w:type="numbering" w:customStyle="1" w:styleId="1420">
    <w:name w:val="Нет списка142"/>
    <w:next w:val="a2"/>
    <w:uiPriority w:val="99"/>
    <w:semiHidden/>
    <w:unhideWhenUsed/>
    <w:rsid w:val="00DF4A3A"/>
  </w:style>
  <w:style w:type="numbering" w:customStyle="1" w:styleId="2320">
    <w:name w:val="Нет списка232"/>
    <w:next w:val="a2"/>
    <w:uiPriority w:val="99"/>
    <w:semiHidden/>
    <w:unhideWhenUsed/>
    <w:rsid w:val="00DF4A3A"/>
  </w:style>
  <w:style w:type="numbering" w:customStyle="1" w:styleId="84">
    <w:name w:val="Нет списка8"/>
    <w:next w:val="a2"/>
    <w:uiPriority w:val="99"/>
    <w:semiHidden/>
    <w:unhideWhenUsed/>
    <w:rsid w:val="00DF4A3A"/>
  </w:style>
  <w:style w:type="numbering" w:customStyle="1" w:styleId="170">
    <w:name w:val="Нет списка17"/>
    <w:next w:val="a2"/>
    <w:uiPriority w:val="99"/>
    <w:semiHidden/>
    <w:unhideWhenUsed/>
    <w:rsid w:val="00DF4A3A"/>
  </w:style>
  <w:style w:type="numbering" w:customStyle="1" w:styleId="93">
    <w:name w:val="Нет списка9"/>
    <w:next w:val="a2"/>
    <w:uiPriority w:val="99"/>
    <w:semiHidden/>
    <w:unhideWhenUsed/>
    <w:rsid w:val="00DF4A3A"/>
  </w:style>
  <w:style w:type="numbering" w:customStyle="1" w:styleId="181">
    <w:name w:val="Нет списка18"/>
    <w:next w:val="a2"/>
    <w:uiPriority w:val="99"/>
    <w:semiHidden/>
    <w:unhideWhenUsed/>
    <w:rsid w:val="00DF4A3A"/>
  </w:style>
  <w:style w:type="numbering" w:customStyle="1" w:styleId="114">
    <w:name w:val="Нет списка114"/>
    <w:next w:val="a2"/>
    <w:uiPriority w:val="99"/>
    <w:semiHidden/>
    <w:unhideWhenUsed/>
    <w:rsid w:val="00DF4A3A"/>
  </w:style>
  <w:style w:type="numbering" w:customStyle="1" w:styleId="261">
    <w:name w:val="Нет списка26"/>
    <w:next w:val="a2"/>
    <w:uiPriority w:val="99"/>
    <w:semiHidden/>
    <w:unhideWhenUsed/>
    <w:rsid w:val="00DF4A3A"/>
  </w:style>
  <w:style w:type="numbering" w:customStyle="1" w:styleId="331">
    <w:name w:val="Нет списка33"/>
    <w:next w:val="a2"/>
    <w:uiPriority w:val="99"/>
    <w:semiHidden/>
    <w:unhideWhenUsed/>
    <w:rsid w:val="00DF4A3A"/>
  </w:style>
  <w:style w:type="numbering" w:customStyle="1" w:styleId="123">
    <w:name w:val="Нет списка123"/>
    <w:next w:val="a2"/>
    <w:uiPriority w:val="99"/>
    <w:semiHidden/>
    <w:unhideWhenUsed/>
    <w:rsid w:val="00DF4A3A"/>
  </w:style>
  <w:style w:type="numbering" w:customStyle="1" w:styleId="2130">
    <w:name w:val="Нет списка213"/>
    <w:next w:val="a2"/>
    <w:uiPriority w:val="99"/>
    <w:semiHidden/>
    <w:unhideWhenUsed/>
    <w:rsid w:val="00DF4A3A"/>
  </w:style>
  <w:style w:type="numbering" w:customStyle="1" w:styleId="431">
    <w:name w:val="Нет списка43"/>
    <w:next w:val="a2"/>
    <w:uiPriority w:val="99"/>
    <w:semiHidden/>
    <w:unhideWhenUsed/>
    <w:rsid w:val="00DF4A3A"/>
  </w:style>
  <w:style w:type="numbering" w:customStyle="1" w:styleId="133">
    <w:name w:val="Нет списка133"/>
    <w:next w:val="a2"/>
    <w:uiPriority w:val="99"/>
    <w:semiHidden/>
    <w:unhideWhenUsed/>
    <w:rsid w:val="00DF4A3A"/>
  </w:style>
  <w:style w:type="numbering" w:customStyle="1" w:styleId="223">
    <w:name w:val="Нет списка223"/>
    <w:next w:val="a2"/>
    <w:uiPriority w:val="99"/>
    <w:semiHidden/>
    <w:unhideWhenUsed/>
    <w:rsid w:val="00DF4A3A"/>
  </w:style>
  <w:style w:type="numbering" w:customStyle="1" w:styleId="531">
    <w:name w:val="Нет списка53"/>
    <w:next w:val="a2"/>
    <w:uiPriority w:val="99"/>
    <w:semiHidden/>
    <w:unhideWhenUsed/>
    <w:rsid w:val="00DF4A3A"/>
  </w:style>
  <w:style w:type="numbering" w:customStyle="1" w:styleId="143">
    <w:name w:val="Нет списка143"/>
    <w:next w:val="a2"/>
    <w:uiPriority w:val="99"/>
    <w:semiHidden/>
    <w:unhideWhenUsed/>
    <w:rsid w:val="00DF4A3A"/>
  </w:style>
  <w:style w:type="numbering" w:customStyle="1" w:styleId="233">
    <w:name w:val="Нет списка233"/>
    <w:next w:val="a2"/>
    <w:uiPriority w:val="99"/>
    <w:semiHidden/>
    <w:unhideWhenUsed/>
    <w:rsid w:val="00DF4A3A"/>
  </w:style>
  <w:style w:type="paragraph" w:customStyle="1" w:styleId="font9">
    <w:name w:val="font9"/>
    <w:basedOn w:val="a"/>
    <w:rsid w:val="00DF4A3A"/>
    <w:pPr>
      <w:spacing w:before="100" w:beforeAutospacing="1" w:after="100" w:afterAutospacing="1"/>
    </w:pPr>
    <w:rPr>
      <w:rFonts w:ascii="Tahoma" w:eastAsia="Times New Roman" w:hAnsi="Tahoma" w:cs="Tahoma"/>
      <w:b/>
      <w:bCs/>
      <w:color w:val="000000"/>
      <w:sz w:val="20"/>
      <w:szCs w:val="20"/>
      <w:lang w:eastAsia="ru-RU"/>
    </w:rPr>
  </w:style>
  <w:style w:type="paragraph" w:customStyle="1" w:styleId="font10">
    <w:name w:val="font10"/>
    <w:basedOn w:val="a"/>
    <w:rsid w:val="00DF4A3A"/>
    <w:pPr>
      <w:spacing w:before="100" w:beforeAutospacing="1" w:after="100" w:afterAutospacing="1"/>
    </w:pPr>
    <w:rPr>
      <w:rFonts w:ascii="Tahoma" w:eastAsia="Times New Roman" w:hAnsi="Tahoma" w:cs="Tahoma"/>
      <w:color w:val="000000"/>
      <w:sz w:val="20"/>
      <w:szCs w:val="20"/>
      <w:lang w:eastAsia="ru-RU"/>
    </w:rPr>
  </w:style>
  <w:style w:type="paragraph" w:customStyle="1" w:styleId="font11">
    <w:name w:val="font11"/>
    <w:basedOn w:val="a"/>
    <w:rsid w:val="00DF4A3A"/>
    <w:pPr>
      <w:spacing w:before="100" w:beforeAutospacing="1" w:after="100" w:afterAutospacing="1"/>
    </w:pPr>
    <w:rPr>
      <w:rFonts w:ascii="Times New Roman" w:eastAsia="Times New Roman" w:hAnsi="Times New Roman" w:cs="Times New Roman"/>
      <w:sz w:val="20"/>
      <w:szCs w:val="20"/>
      <w:lang w:eastAsia="ru-RU"/>
    </w:rPr>
  </w:style>
  <w:style w:type="paragraph" w:customStyle="1" w:styleId="font12">
    <w:name w:val="font12"/>
    <w:basedOn w:val="a"/>
    <w:rsid w:val="00DF4A3A"/>
    <w:pPr>
      <w:spacing w:before="100" w:beforeAutospacing="1" w:after="100" w:afterAutospacing="1"/>
    </w:pPr>
    <w:rPr>
      <w:rFonts w:ascii="Times New Roman" w:eastAsia="Times New Roman" w:hAnsi="Times New Roman" w:cs="Times New Roman"/>
      <w:b/>
      <w:bCs/>
      <w:sz w:val="21"/>
      <w:szCs w:val="21"/>
      <w:lang w:eastAsia="ru-RU"/>
    </w:rPr>
  </w:style>
  <w:style w:type="paragraph" w:customStyle="1" w:styleId="font13">
    <w:name w:val="font13"/>
    <w:basedOn w:val="a"/>
    <w:rsid w:val="00DF4A3A"/>
    <w:pPr>
      <w:spacing w:before="100" w:beforeAutospacing="1" w:after="100" w:afterAutospacing="1"/>
    </w:pPr>
    <w:rPr>
      <w:rFonts w:ascii="Times New Roman" w:eastAsia="Times New Roman" w:hAnsi="Times New Roman" w:cs="Times New Roman"/>
      <w:b/>
      <w:bCs/>
      <w:sz w:val="20"/>
      <w:szCs w:val="20"/>
      <w:lang w:eastAsia="ru-RU"/>
    </w:rPr>
  </w:style>
  <w:style w:type="paragraph" w:customStyle="1" w:styleId="font14">
    <w:name w:val="font14"/>
    <w:basedOn w:val="a"/>
    <w:rsid w:val="00DF4A3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nt15">
    <w:name w:val="font15"/>
    <w:basedOn w:val="a"/>
    <w:rsid w:val="00DF4A3A"/>
    <w:pPr>
      <w:spacing w:before="100" w:beforeAutospacing="1" w:after="100" w:afterAutospacing="1"/>
    </w:pPr>
    <w:rPr>
      <w:rFonts w:ascii="Times New Roman" w:eastAsia="Times New Roman" w:hAnsi="Times New Roman" w:cs="Times New Roman"/>
      <w:color w:val="0000FF"/>
      <w:sz w:val="20"/>
      <w:szCs w:val="20"/>
      <w:lang w:eastAsia="ru-RU"/>
    </w:rPr>
  </w:style>
  <w:style w:type="paragraph" w:customStyle="1" w:styleId="font16">
    <w:name w:val="font16"/>
    <w:basedOn w:val="a"/>
    <w:rsid w:val="00DF4A3A"/>
    <w:pPr>
      <w:spacing w:before="100" w:beforeAutospacing="1" w:after="100" w:afterAutospacing="1"/>
    </w:pPr>
    <w:rPr>
      <w:rFonts w:ascii="Times New Roman" w:eastAsia="Times New Roman" w:hAnsi="Times New Roman" w:cs="Times New Roman"/>
      <w:color w:val="0000FF"/>
      <w:sz w:val="20"/>
      <w:szCs w:val="20"/>
      <w:lang w:eastAsia="ru-RU"/>
    </w:rPr>
  </w:style>
  <w:style w:type="paragraph" w:customStyle="1" w:styleId="font17">
    <w:name w:val="font17"/>
    <w:basedOn w:val="a"/>
    <w:rsid w:val="00DF4A3A"/>
    <w:pPr>
      <w:spacing w:before="100" w:beforeAutospacing="1" w:after="100" w:afterAutospacing="1"/>
    </w:pPr>
    <w:rPr>
      <w:rFonts w:ascii="Times New Roman" w:eastAsia="Times New Roman" w:hAnsi="Times New Roman" w:cs="Times New Roman"/>
      <w:color w:val="0000FF"/>
      <w:sz w:val="20"/>
      <w:szCs w:val="20"/>
      <w:lang w:eastAsia="ru-RU"/>
    </w:rPr>
  </w:style>
  <w:style w:type="numbering" w:customStyle="1" w:styleId="102">
    <w:name w:val="Нет списка10"/>
    <w:next w:val="a2"/>
    <w:uiPriority w:val="99"/>
    <w:semiHidden/>
    <w:unhideWhenUsed/>
    <w:rsid w:val="00DF4A3A"/>
  </w:style>
  <w:style w:type="numbering" w:customStyle="1" w:styleId="191">
    <w:name w:val="Нет списка19"/>
    <w:next w:val="a2"/>
    <w:uiPriority w:val="99"/>
    <w:semiHidden/>
    <w:unhideWhenUsed/>
    <w:rsid w:val="00DF4A3A"/>
  </w:style>
  <w:style w:type="numbering" w:customStyle="1" w:styleId="270">
    <w:name w:val="Нет списка27"/>
    <w:next w:val="a2"/>
    <w:uiPriority w:val="99"/>
    <w:semiHidden/>
    <w:unhideWhenUsed/>
    <w:rsid w:val="00DF4A3A"/>
  </w:style>
  <w:style w:type="table" w:customStyle="1" w:styleId="161">
    <w:name w:val="Сетка таблицы16"/>
    <w:basedOn w:val="a1"/>
    <w:next w:val="a7"/>
    <w:uiPriority w:val="59"/>
    <w:rsid w:val="00DF4A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Базовый"/>
    <w:rsid w:val="00DF4A3A"/>
    <w:pPr>
      <w:suppressAutoHyphens/>
      <w:textAlignment w:val="baseline"/>
    </w:pPr>
    <w:rPr>
      <w:rFonts w:ascii="Times New Roman" w:eastAsia="Times New Roman" w:hAnsi="Times New Roman" w:cs="Times New Roman"/>
      <w:color w:val="00000A"/>
      <w:sz w:val="20"/>
      <w:szCs w:val="20"/>
      <w:lang w:eastAsia="zh-CN"/>
    </w:rPr>
  </w:style>
  <w:style w:type="paragraph" w:customStyle="1" w:styleId="xl179">
    <w:name w:val="xl179"/>
    <w:basedOn w:val="a"/>
    <w:rsid w:val="00DF4A3A"/>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eastAsia="ru-RU"/>
    </w:rPr>
  </w:style>
  <w:style w:type="paragraph" w:customStyle="1" w:styleId="xl180">
    <w:name w:val="xl180"/>
    <w:basedOn w:val="a"/>
    <w:rsid w:val="00DF4A3A"/>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18"/>
      <w:szCs w:val="18"/>
      <w:lang w:eastAsia="ru-RU"/>
    </w:rPr>
  </w:style>
  <w:style w:type="paragraph" w:customStyle="1" w:styleId="xl181">
    <w:name w:val="xl181"/>
    <w:basedOn w:val="a"/>
    <w:rsid w:val="00DF4A3A"/>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82">
    <w:name w:val="xl182"/>
    <w:basedOn w:val="a"/>
    <w:rsid w:val="00DF4A3A"/>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18"/>
      <w:szCs w:val="18"/>
      <w:lang w:eastAsia="ru-RU"/>
    </w:rPr>
  </w:style>
  <w:style w:type="paragraph" w:customStyle="1" w:styleId="xl183">
    <w:name w:val="xl183"/>
    <w:basedOn w:val="a"/>
    <w:rsid w:val="00DF4A3A"/>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b/>
      <w:bCs/>
      <w:sz w:val="18"/>
      <w:szCs w:val="18"/>
      <w:lang w:eastAsia="ru-RU"/>
    </w:rPr>
  </w:style>
  <w:style w:type="paragraph" w:customStyle="1" w:styleId="xl184">
    <w:name w:val="xl184"/>
    <w:basedOn w:val="a"/>
    <w:rsid w:val="00DF4A3A"/>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b/>
      <w:bCs/>
      <w:sz w:val="18"/>
      <w:szCs w:val="18"/>
      <w:lang w:eastAsia="ru-RU"/>
    </w:rPr>
  </w:style>
  <w:style w:type="paragraph" w:customStyle="1" w:styleId="xl185">
    <w:name w:val="xl185"/>
    <w:basedOn w:val="a"/>
    <w:rsid w:val="00DF4A3A"/>
    <w:pPr>
      <w:pBdr>
        <w:top w:val="single" w:sz="4" w:space="0" w:color="auto"/>
        <w:lef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ru-RU"/>
    </w:rPr>
  </w:style>
  <w:style w:type="paragraph" w:customStyle="1" w:styleId="xl186">
    <w:name w:val="xl186"/>
    <w:basedOn w:val="a"/>
    <w:rsid w:val="00DF4A3A"/>
    <w:pPr>
      <w:pBdr>
        <w:left w:val="single" w:sz="8"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ru-RU"/>
    </w:rPr>
  </w:style>
  <w:style w:type="paragraph" w:customStyle="1" w:styleId="xl187">
    <w:name w:val="xl187"/>
    <w:basedOn w:val="a"/>
    <w:rsid w:val="00DF4A3A"/>
    <w:pPr>
      <w:pBdr>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ru-RU"/>
    </w:rPr>
  </w:style>
  <w:style w:type="paragraph" w:customStyle="1" w:styleId="xl188">
    <w:name w:val="xl188"/>
    <w:basedOn w:val="a"/>
    <w:rsid w:val="00DF4A3A"/>
    <w:pPr>
      <w:pBdr>
        <w:left w:val="single" w:sz="4" w:space="0" w:color="auto"/>
        <w:right w:val="single" w:sz="8" w:space="0" w:color="auto"/>
      </w:pBdr>
      <w:spacing w:before="100" w:beforeAutospacing="1" w:after="100" w:afterAutospacing="1"/>
      <w:jc w:val="right"/>
    </w:pPr>
    <w:rPr>
      <w:rFonts w:ascii="Times New Roman" w:eastAsia="Times New Roman" w:hAnsi="Times New Roman" w:cs="Times New Roman"/>
      <w:color w:val="000000"/>
      <w:sz w:val="18"/>
      <w:szCs w:val="18"/>
      <w:lang w:eastAsia="ru-RU"/>
    </w:rPr>
  </w:style>
  <w:style w:type="paragraph" w:customStyle="1" w:styleId="xl189">
    <w:name w:val="xl189"/>
    <w:basedOn w:val="a"/>
    <w:rsid w:val="00DF4A3A"/>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lang w:eastAsia="ru-RU"/>
    </w:rPr>
  </w:style>
  <w:style w:type="paragraph" w:customStyle="1" w:styleId="xl190">
    <w:name w:val="xl190"/>
    <w:basedOn w:val="a"/>
    <w:rsid w:val="00DF4A3A"/>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lang w:eastAsia="ru-RU"/>
    </w:rPr>
  </w:style>
  <w:style w:type="paragraph" w:customStyle="1" w:styleId="xl191">
    <w:name w:val="xl191"/>
    <w:basedOn w:val="a"/>
    <w:rsid w:val="00DF4A3A"/>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lang w:eastAsia="ru-RU"/>
    </w:rPr>
  </w:style>
  <w:style w:type="paragraph" w:customStyle="1" w:styleId="xl192">
    <w:name w:val="xl192"/>
    <w:basedOn w:val="a"/>
    <w:rsid w:val="00DF4A3A"/>
    <w:pPr>
      <w:pBdr>
        <w:top w:val="single" w:sz="8" w:space="0" w:color="auto"/>
        <w:left w:val="single" w:sz="4" w:space="0" w:color="auto"/>
        <w:bottom w:val="single" w:sz="8" w:space="0" w:color="auto"/>
      </w:pBdr>
      <w:spacing w:before="100" w:beforeAutospacing="1" w:after="100" w:afterAutospacing="1"/>
    </w:pPr>
    <w:rPr>
      <w:rFonts w:ascii="Times New Roman" w:eastAsia="Times New Roman" w:hAnsi="Times New Roman" w:cs="Times New Roman"/>
      <w:b/>
      <w:bCs/>
      <w:sz w:val="18"/>
      <w:szCs w:val="18"/>
      <w:lang w:eastAsia="ru-RU"/>
    </w:rPr>
  </w:style>
  <w:style w:type="paragraph" w:customStyle="1" w:styleId="xl193">
    <w:name w:val="xl193"/>
    <w:basedOn w:val="a"/>
    <w:rsid w:val="00DF4A3A"/>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ru-RU"/>
    </w:rPr>
  </w:style>
  <w:style w:type="paragraph" w:customStyle="1" w:styleId="xl194">
    <w:name w:val="xl194"/>
    <w:basedOn w:val="a"/>
    <w:rsid w:val="00DF4A3A"/>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ru-RU"/>
    </w:rPr>
  </w:style>
  <w:style w:type="paragraph" w:customStyle="1" w:styleId="xl195">
    <w:name w:val="xl195"/>
    <w:basedOn w:val="a"/>
    <w:rsid w:val="00DF4A3A"/>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b/>
      <w:bCs/>
      <w:sz w:val="18"/>
      <w:szCs w:val="18"/>
      <w:lang w:eastAsia="ru-RU"/>
    </w:rPr>
  </w:style>
  <w:style w:type="paragraph" w:customStyle="1" w:styleId="xl196">
    <w:name w:val="xl196"/>
    <w:basedOn w:val="a"/>
    <w:rsid w:val="00DF4A3A"/>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b/>
      <w:bCs/>
      <w:sz w:val="18"/>
      <w:szCs w:val="18"/>
      <w:lang w:eastAsia="ru-RU"/>
    </w:rPr>
  </w:style>
  <w:style w:type="paragraph" w:customStyle="1" w:styleId="xl197">
    <w:name w:val="xl197"/>
    <w:basedOn w:val="a"/>
    <w:rsid w:val="00DF4A3A"/>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sz w:val="18"/>
      <w:szCs w:val="18"/>
      <w:lang w:eastAsia="ru-RU"/>
    </w:rPr>
  </w:style>
  <w:style w:type="paragraph" w:customStyle="1" w:styleId="ConsPlusDocList">
    <w:name w:val="ConsPlusDocList"/>
    <w:rsid w:val="00DF4A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F4A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4A3A"/>
    <w:pPr>
      <w:widowControl w:val="0"/>
      <w:autoSpaceDE w:val="0"/>
      <w:autoSpaceDN w:val="0"/>
      <w:spacing w:after="0" w:line="240" w:lineRule="auto"/>
    </w:pPr>
    <w:rPr>
      <w:rFonts w:ascii="Tahoma" w:eastAsia="Times New Roman" w:hAnsi="Tahoma" w:cs="Tahoma"/>
      <w:sz w:val="26"/>
      <w:szCs w:val="20"/>
      <w:lang w:eastAsia="ru-RU"/>
    </w:rPr>
  </w:style>
  <w:style w:type="numbering" w:customStyle="1" w:styleId="200">
    <w:name w:val="Нет списка20"/>
    <w:next w:val="a2"/>
    <w:uiPriority w:val="99"/>
    <w:semiHidden/>
    <w:unhideWhenUsed/>
    <w:rsid w:val="00DF4A3A"/>
  </w:style>
  <w:style w:type="numbering" w:customStyle="1" w:styleId="1100">
    <w:name w:val="Нет списка110"/>
    <w:next w:val="a2"/>
    <w:uiPriority w:val="99"/>
    <w:semiHidden/>
    <w:unhideWhenUsed/>
    <w:rsid w:val="00DF4A3A"/>
  </w:style>
  <w:style w:type="numbering" w:customStyle="1" w:styleId="280">
    <w:name w:val="Нет списка28"/>
    <w:next w:val="a2"/>
    <w:uiPriority w:val="99"/>
    <w:semiHidden/>
    <w:unhideWhenUsed/>
    <w:rsid w:val="00DF4A3A"/>
  </w:style>
  <w:style w:type="table" w:customStyle="1" w:styleId="171">
    <w:name w:val="Сетка таблицы17"/>
    <w:basedOn w:val="a1"/>
    <w:next w:val="a7"/>
    <w:uiPriority w:val="59"/>
    <w:rsid w:val="00DF4A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DF4A3A"/>
  </w:style>
  <w:style w:type="numbering" w:customStyle="1" w:styleId="115">
    <w:name w:val="Нет списка115"/>
    <w:next w:val="a2"/>
    <w:uiPriority w:val="99"/>
    <w:semiHidden/>
    <w:unhideWhenUsed/>
    <w:rsid w:val="00DF4A3A"/>
  </w:style>
  <w:style w:type="numbering" w:customStyle="1" w:styleId="2100">
    <w:name w:val="Нет списка210"/>
    <w:next w:val="a2"/>
    <w:uiPriority w:val="99"/>
    <w:semiHidden/>
    <w:unhideWhenUsed/>
    <w:rsid w:val="00DF4A3A"/>
  </w:style>
  <w:style w:type="table" w:customStyle="1" w:styleId="182">
    <w:name w:val="Сетка таблицы18"/>
    <w:basedOn w:val="a1"/>
    <w:next w:val="a7"/>
    <w:uiPriority w:val="59"/>
    <w:rsid w:val="00DF4A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DF4A3A"/>
  </w:style>
  <w:style w:type="numbering" w:customStyle="1" w:styleId="340">
    <w:name w:val="Нет списка34"/>
    <w:next w:val="a2"/>
    <w:uiPriority w:val="99"/>
    <w:semiHidden/>
    <w:unhideWhenUsed/>
    <w:rsid w:val="00DF4A3A"/>
  </w:style>
  <w:style w:type="numbering" w:customStyle="1" w:styleId="116">
    <w:name w:val="Нет списка116"/>
    <w:next w:val="a2"/>
    <w:uiPriority w:val="99"/>
    <w:semiHidden/>
    <w:unhideWhenUsed/>
    <w:rsid w:val="00DF4A3A"/>
  </w:style>
  <w:style w:type="table" w:customStyle="1" w:styleId="192">
    <w:name w:val="Сетка таблицы19"/>
    <w:basedOn w:val="a1"/>
    <w:next w:val="a7"/>
    <w:uiPriority w:val="59"/>
    <w:rsid w:val="00DF4A3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DF4A3A"/>
  </w:style>
  <w:style w:type="numbering" w:customStyle="1" w:styleId="224">
    <w:name w:val="Стиль22"/>
    <w:rsid w:val="00DF4A3A"/>
  </w:style>
  <w:style w:type="numbering" w:customStyle="1" w:styleId="322">
    <w:name w:val="Стиль32"/>
    <w:rsid w:val="00DF4A3A"/>
  </w:style>
  <w:style w:type="numbering" w:customStyle="1" w:styleId="117">
    <w:name w:val="Нет списка117"/>
    <w:next w:val="a2"/>
    <w:uiPriority w:val="99"/>
    <w:semiHidden/>
    <w:unhideWhenUsed/>
    <w:rsid w:val="00DF4A3A"/>
  </w:style>
  <w:style w:type="numbering" w:customStyle="1" w:styleId="2140">
    <w:name w:val="Нет списка214"/>
    <w:next w:val="a2"/>
    <w:uiPriority w:val="99"/>
    <w:semiHidden/>
    <w:unhideWhenUsed/>
    <w:rsid w:val="00DF4A3A"/>
  </w:style>
  <w:style w:type="numbering" w:customStyle="1" w:styleId="350">
    <w:name w:val="Нет списка35"/>
    <w:next w:val="a2"/>
    <w:uiPriority w:val="99"/>
    <w:semiHidden/>
    <w:unhideWhenUsed/>
    <w:rsid w:val="00DF4A3A"/>
  </w:style>
  <w:style w:type="numbering" w:customStyle="1" w:styleId="1240">
    <w:name w:val="Нет списка124"/>
    <w:next w:val="a2"/>
    <w:uiPriority w:val="99"/>
    <w:semiHidden/>
    <w:unhideWhenUsed/>
    <w:rsid w:val="00DF4A3A"/>
  </w:style>
  <w:style w:type="numbering" w:customStyle="1" w:styleId="215">
    <w:name w:val="Нет списка215"/>
    <w:next w:val="a2"/>
    <w:uiPriority w:val="99"/>
    <w:semiHidden/>
    <w:unhideWhenUsed/>
    <w:rsid w:val="00DF4A3A"/>
  </w:style>
  <w:style w:type="numbering" w:customStyle="1" w:styleId="440">
    <w:name w:val="Нет списка44"/>
    <w:next w:val="a2"/>
    <w:uiPriority w:val="99"/>
    <w:semiHidden/>
    <w:unhideWhenUsed/>
    <w:rsid w:val="00DF4A3A"/>
  </w:style>
  <w:style w:type="numbering" w:customStyle="1" w:styleId="134">
    <w:name w:val="Нет списка134"/>
    <w:next w:val="a2"/>
    <w:uiPriority w:val="99"/>
    <w:semiHidden/>
    <w:unhideWhenUsed/>
    <w:rsid w:val="00DF4A3A"/>
  </w:style>
  <w:style w:type="numbering" w:customStyle="1" w:styleId="2240">
    <w:name w:val="Нет списка224"/>
    <w:next w:val="a2"/>
    <w:uiPriority w:val="99"/>
    <w:semiHidden/>
    <w:unhideWhenUsed/>
    <w:rsid w:val="00DF4A3A"/>
  </w:style>
  <w:style w:type="numbering" w:customStyle="1" w:styleId="54">
    <w:name w:val="Нет списка54"/>
    <w:next w:val="a2"/>
    <w:uiPriority w:val="99"/>
    <w:semiHidden/>
    <w:unhideWhenUsed/>
    <w:rsid w:val="00DF4A3A"/>
  </w:style>
  <w:style w:type="numbering" w:customStyle="1" w:styleId="144">
    <w:name w:val="Нет списка144"/>
    <w:next w:val="a2"/>
    <w:uiPriority w:val="99"/>
    <w:semiHidden/>
    <w:unhideWhenUsed/>
    <w:rsid w:val="00DF4A3A"/>
  </w:style>
  <w:style w:type="numbering" w:customStyle="1" w:styleId="234">
    <w:name w:val="Нет списка234"/>
    <w:next w:val="a2"/>
    <w:uiPriority w:val="99"/>
    <w:semiHidden/>
    <w:unhideWhenUsed/>
    <w:rsid w:val="00DF4A3A"/>
  </w:style>
  <w:style w:type="paragraph" w:styleId="affff5">
    <w:name w:val="Document Map"/>
    <w:basedOn w:val="a"/>
    <w:link w:val="affff6"/>
    <w:uiPriority w:val="99"/>
    <w:semiHidden/>
    <w:unhideWhenUsed/>
    <w:rsid w:val="00DF4A3A"/>
    <w:rPr>
      <w:rFonts w:ascii="Tahoma" w:hAnsi="Tahoma" w:cs="Tahoma"/>
      <w:sz w:val="16"/>
      <w:szCs w:val="16"/>
    </w:rPr>
  </w:style>
  <w:style w:type="character" w:customStyle="1" w:styleId="affff6">
    <w:name w:val="Схема документа Знак"/>
    <w:basedOn w:val="a0"/>
    <w:link w:val="affff5"/>
    <w:uiPriority w:val="99"/>
    <w:semiHidden/>
    <w:rsid w:val="00DF4A3A"/>
    <w:rPr>
      <w:rFonts w:ascii="Tahoma" w:hAnsi="Tahoma" w:cs="Tahoma"/>
      <w:sz w:val="16"/>
      <w:szCs w:val="16"/>
    </w:rPr>
  </w:style>
  <w:style w:type="numbering" w:customStyle="1" w:styleId="360">
    <w:name w:val="Нет списка36"/>
    <w:next w:val="a2"/>
    <w:uiPriority w:val="99"/>
    <w:semiHidden/>
    <w:unhideWhenUsed/>
    <w:rsid w:val="00DF4A3A"/>
  </w:style>
  <w:style w:type="numbering" w:customStyle="1" w:styleId="118">
    <w:name w:val="Нет списка118"/>
    <w:next w:val="a2"/>
    <w:uiPriority w:val="99"/>
    <w:semiHidden/>
    <w:unhideWhenUsed/>
    <w:rsid w:val="00DF4A3A"/>
  </w:style>
  <w:style w:type="table" w:customStyle="1" w:styleId="201">
    <w:name w:val="Сетка таблицы20"/>
    <w:basedOn w:val="a1"/>
    <w:next w:val="a7"/>
    <w:uiPriority w:val="59"/>
    <w:rsid w:val="00DF4A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DF4A3A"/>
  </w:style>
  <w:style w:type="numbering" w:customStyle="1" w:styleId="216">
    <w:name w:val="Нет списка216"/>
    <w:next w:val="a2"/>
    <w:uiPriority w:val="99"/>
    <w:semiHidden/>
    <w:unhideWhenUsed/>
    <w:rsid w:val="00DF4A3A"/>
  </w:style>
  <w:style w:type="numbering" w:customStyle="1" w:styleId="370">
    <w:name w:val="Нет списка37"/>
    <w:next w:val="a2"/>
    <w:uiPriority w:val="99"/>
    <w:semiHidden/>
    <w:unhideWhenUsed/>
    <w:rsid w:val="00DF4A3A"/>
  </w:style>
  <w:style w:type="numbering" w:customStyle="1" w:styleId="125">
    <w:name w:val="Нет списка125"/>
    <w:next w:val="a2"/>
    <w:uiPriority w:val="99"/>
    <w:semiHidden/>
    <w:unhideWhenUsed/>
    <w:rsid w:val="00DF4A3A"/>
  </w:style>
  <w:style w:type="numbering" w:customStyle="1" w:styleId="217">
    <w:name w:val="Нет списка217"/>
    <w:next w:val="a2"/>
    <w:uiPriority w:val="99"/>
    <w:semiHidden/>
    <w:unhideWhenUsed/>
    <w:rsid w:val="00DF4A3A"/>
  </w:style>
  <w:style w:type="numbering" w:customStyle="1" w:styleId="450">
    <w:name w:val="Нет списка45"/>
    <w:next w:val="a2"/>
    <w:uiPriority w:val="99"/>
    <w:semiHidden/>
    <w:unhideWhenUsed/>
    <w:rsid w:val="00DF4A3A"/>
  </w:style>
  <w:style w:type="numbering" w:customStyle="1" w:styleId="135">
    <w:name w:val="Нет списка135"/>
    <w:next w:val="a2"/>
    <w:uiPriority w:val="99"/>
    <w:semiHidden/>
    <w:unhideWhenUsed/>
    <w:rsid w:val="00DF4A3A"/>
  </w:style>
  <w:style w:type="numbering" w:customStyle="1" w:styleId="225">
    <w:name w:val="Нет списка225"/>
    <w:next w:val="a2"/>
    <w:uiPriority w:val="99"/>
    <w:semiHidden/>
    <w:unhideWhenUsed/>
    <w:rsid w:val="00DF4A3A"/>
  </w:style>
  <w:style w:type="numbering" w:customStyle="1" w:styleId="55">
    <w:name w:val="Нет списка55"/>
    <w:next w:val="a2"/>
    <w:uiPriority w:val="99"/>
    <w:semiHidden/>
    <w:unhideWhenUsed/>
    <w:rsid w:val="00DF4A3A"/>
  </w:style>
  <w:style w:type="numbering" w:customStyle="1" w:styleId="145">
    <w:name w:val="Нет списка145"/>
    <w:next w:val="a2"/>
    <w:uiPriority w:val="99"/>
    <w:semiHidden/>
    <w:unhideWhenUsed/>
    <w:rsid w:val="00DF4A3A"/>
  </w:style>
  <w:style w:type="numbering" w:customStyle="1" w:styleId="235">
    <w:name w:val="Нет списка235"/>
    <w:next w:val="a2"/>
    <w:uiPriority w:val="99"/>
    <w:semiHidden/>
    <w:unhideWhenUsed/>
    <w:rsid w:val="00DF4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5042">
      <w:bodyDiv w:val="1"/>
      <w:marLeft w:val="0"/>
      <w:marRight w:val="0"/>
      <w:marTop w:val="0"/>
      <w:marBottom w:val="0"/>
      <w:divBdr>
        <w:top w:val="none" w:sz="0" w:space="0" w:color="auto"/>
        <w:left w:val="none" w:sz="0" w:space="0" w:color="auto"/>
        <w:bottom w:val="none" w:sz="0" w:space="0" w:color="auto"/>
        <w:right w:val="none" w:sz="0" w:space="0" w:color="auto"/>
      </w:divBdr>
    </w:div>
    <w:div w:id="739599154">
      <w:bodyDiv w:val="1"/>
      <w:marLeft w:val="0"/>
      <w:marRight w:val="0"/>
      <w:marTop w:val="0"/>
      <w:marBottom w:val="0"/>
      <w:divBdr>
        <w:top w:val="none" w:sz="0" w:space="0" w:color="auto"/>
        <w:left w:val="none" w:sz="0" w:space="0" w:color="auto"/>
        <w:bottom w:val="none" w:sz="0" w:space="0" w:color="auto"/>
        <w:right w:val="none" w:sz="0" w:space="0" w:color="auto"/>
      </w:divBdr>
    </w:div>
    <w:div w:id="173816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92B6A-67E3-4921-AB99-A0217F17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1</Pages>
  <Words>29115</Words>
  <Characters>165958</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SERGIEV</Company>
  <LinksUpToDate>false</LinksUpToDate>
  <CharactersWithSpaces>194684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Пользователь</cp:lastModifiedBy>
  <cp:revision>268</cp:revision>
  <cp:lastPrinted>2016-12-16T13:09:00Z</cp:lastPrinted>
  <dcterms:created xsi:type="dcterms:W3CDTF">2016-12-05T08:14:00Z</dcterms:created>
  <dcterms:modified xsi:type="dcterms:W3CDTF">2016-12-26T14:48:00Z</dcterms:modified>
</cp:coreProperties>
</file>