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D5" w:rsidRDefault="002B439A" w:rsidP="00300C4B">
      <w:pPr>
        <w:spacing w:after="240"/>
        <w:ind w:left="-851"/>
        <w:jc w:val="center"/>
        <w:rPr>
          <w:b/>
        </w:rPr>
        <w:sectPr w:rsidR="006B59D5" w:rsidSect="006B59D5">
          <w:footerReference w:type="default" r:id="rId8"/>
          <w:pgSz w:w="11906" w:h="16838"/>
          <w:pgMar w:top="568" w:right="850" w:bottom="567" w:left="1701" w:header="142" w:footer="142" w:gutter="0"/>
          <w:pgNumType w:start="2"/>
          <w:cols w:space="720"/>
          <w:titlePg/>
          <w:docGrid w:linePitch="326"/>
        </w:sectPr>
      </w:pPr>
      <w:r>
        <w:rPr>
          <w:b/>
          <w:noProof/>
        </w:rPr>
        <w:pict>
          <v:shapetype id="_x0000_t202" coordsize="21600,21600" o:spt="202" path="m,l,21600r21600,l21600,xe">
            <v:stroke joinstyle="miter"/>
            <v:path gradientshapeok="t" o:connecttype="rect"/>
          </v:shapetype>
          <v:shape id="_x0000_s1031" type="#_x0000_t202" style="position:absolute;left:0;text-align:left;margin-left:-49.55pt;margin-top:721.85pt;width:14.15pt;height:67.2pt;z-index:-251653120" wrapcoords="-1137 -220 -1137 21600 22737 21600 22737 -220 -1137 -220" strokeweight="1.5pt">
            <v:textbox style="layout-flow:vertical;mso-layout-flow-alt:bottom-to-top;mso-next-textbox:#_x0000_s1031" inset="0,0,0,0">
              <w:txbxContent>
                <w:p w:rsidR="00BA37D1" w:rsidRPr="00EB5129" w:rsidRDefault="00BA37D1" w:rsidP="00E843FC">
                  <w:pPr>
                    <w:jc w:val="center"/>
                    <w:rPr>
                      <w:sz w:val="20"/>
                      <w:szCs w:val="20"/>
                    </w:rPr>
                  </w:pPr>
                  <w:r w:rsidRPr="00EB5129">
                    <w:rPr>
                      <w:sz w:val="20"/>
                      <w:szCs w:val="20"/>
                    </w:rPr>
                    <w:t>Архив</w:t>
                  </w:r>
                  <w:proofErr w:type="gramStart"/>
                  <w:r w:rsidRPr="00EB5129">
                    <w:rPr>
                      <w:sz w:val="20"/>
                      <w:szCs w:val="20"/>
                    </w:rPr>
                    <w:t>.</w:t>
                  </w:r>
                  <w:proofErr w:type="gramEnd"/>
                  <w:r w:rsidRPr="00EB5129">
                    <w:rPr>
                      <w:sz w:val="20"/>
                      <w:szCs w:val="20"/>
                    </w:rPr>
                    <w:t xml:space="preserve"> № </w:t>
                  </w:r>
                  <w:proofErr w:type="gramStart"/>
                  <w:r w:rsidRPr="00EB5129">
                    <w:rPr>
                      <w:sz w:val="20"/>
                      <w:szCs w:val="20"/>
                    </w:rPr>
                    <w:t>п</w:t>
                  </w:r>
                  <w:proofErr w:type="gramEnd"/>
                  <w:r w:rsidRPr="00EB5129">
                    <w:rPr>
                      <w:sz w:val="20"/>
                      <w:szCs w:val="20"/>
                    </w:rPr>
                    <w:t>одл</w:t>
                  </w:r>
                </w:p>
              </w:txbxContent>
            </v:textbox>
            <w10:wrap type="through"/>
          </v:shape>
        </w:pict>
      </w:r>
      <w:r>
        <w:rPr>
          <w:b/>
          <w:noProof/>
        </w:rPr>
        <w:pict>
          <v:shape id="_x0000_s1034" type="#_x0000_t202" style="position:absolute;left:0;text-align:left;margin-left:-36.4pt;margin-top:722.05pt;width:19pt;height:67.2pt;z-index:251666432" wrapcoords="-864 -79 -864 21600 22464 21600 22464 -79 -864 -79" strokeweight="1.5pt">
            <v:textbox style="layout-flow:vertical;mso-layout-flow-alt:bottom-to-top;mso-next-textbox:#_x0000_s1034" inset="0,0,0,0">
              <w:txbxContent>
                <w:p w:rsidR="00BA37D1" w:rsidRPr="00EB5129" w:rsidRDefault="00BA37D1" w:rsidP="00E843FC"/>
              </w:txbxContent>
            </v:textbox>
            <w10:wrap type="through"/>
          </v:shape>
        </w:pict>
      </w:r>
      <w:r>
        <w:rPr>
          <w:b/>
          <w:noProof/>
        </w:rPr>
        <w:pict>
          <v:shape id="_x0000_s1033" type="#_x0000_t202" style="position:absolute;left:0;text-align:left;margin-left:-36.5pt;margin-top:622.6pt;width:19pt;height:99.15pt;z-index:251665408" wrapcoords="-864 -79 -864 21600 22464 21600 22464 -79 -864 -79" strokeweight="1.5pt">
            <v:textbox style="layout-flow:vertical;mso-layout-flow-alt:bottom-to-top;mso-next-textbox:#_x0000_s1033" inset="0,0,0,0">
              <w:txbxContent>
                <w:p w:rsidR="00BA37D1" w:rsidRPr="00EB5129" w:rsidRDefault="00BA37D1" w:rsidP="00E843FC"/>
              </w:txbxContent>
            </v:textbox>
            <w10:wrap type="through"/>
          </v:shape>
        </w:pict>
      </w:r>
      <w:r>
        <w:rPr>
          <w:b/>
          <w:noProof/>
        </w:rPr>
        <w:pict>
          <v:shape id="_x0000_s1028" type="#_x0000_t202" style="position:absolute;left:0;text-align:left;margin-left:-49.75pt;margin-top:345.95pt;width:14.15pt;height:205.8pt;z-index:251660288" wrapcoords="-1137 -79 -1137 21600 22737 21600 22737 -79 -1137 -79" strokeweight="1.5pt">
            <v:textbox style="layout-flow:vertical;mso-layout-flow-alt:bottom-to-top;mso-next-textbox:#_x0000_s1028" inset="0,0,0,0">
              <w:txbxContent>
                <w:p w:rsidR="00BA37D1" w:rsidRPr="00EB5129" w:rsidRDefault="00BA37D1" w:rsidP="00E843FC">
                  <w:r w:rsidRPr="00EB5129">
                    <w:rPr>
                      <w:sz w:val="20"/>
                      <w:szCs w:val="20"/>
                    </w:rPr>
                    <w:t>ФИО, подпись и дата визирования Техотделом</w:t>
                  </w:r>
                </w:p>
              </w:txbxContent>
            </v:textbox>
            <w10:wrap type="through"/>
          </v:shape>
        </w:pict>
      </w:r>
      <w:r>
        <w:rPr>
          <w:b/>
          <w:noProof/>
        </w:rPr>
        <w:pict>
          <v:shape id="_x0000_s1032" type="#_x0000_t202" style="position:absolute;left:0;text-align:left;margin-left:-36.2pt;margin-top:552.05pt;width:19pt;height:70.85pt;z-index:251664384" wrapcoords="-864 -79 -864 21600 22464 21600 22464 -79 -864 -79" strokeweight="1.5pt">
            <v:textbox style="layout-flow:vertical;mso-layout-flow-alt:bottom-to-top;mso-next-textbox:#_x0000_s1032" inset="0,0,0,0">
              <w:txbxContent>
                <w:p w:rsidR="00BA37D1" w:rsidRPr="00EB5129" w:rsidRDefault="00BA37D1" w:rsidP="00E843FC"/>
              </w:txbxContent>
            </v:textbox>
            <w10:wrap type="through"/>
          </v:shape>
        </w:pict>
      </w:r>
      <w:r>
        <w:rPr>
          <w:b/>
          <w:noProof/>
        </w:rPr>
        <w:pict>
          <v:shape id="_x0000_s1029" type="#_x0000_t202" style="position:absolute;left:0;text-align:left;margin-left:-49.65pt;margin-top:552.05pt;width:14.15pt;height:70.85pt;z-index:-251655168" wrapcoords="-1137 -230 -1137 21600 22737 21600 22737 -230 -1137 -230" strokeweight="1.5pt">
            <v:textbox style="layout-flow:vertical;mso-layout-flow-alt:bottom-to-top;mso-next-textbox:#_x0000_s1029" inset="0,0,0,0">
              <w:txbxContent>
                <w:p w:rsidR="00BA37D1" w:rsidRPr="00EB5129" w:rsidRDefault="00BA37D1" w:rsidP="00E843FC">
                  <w:pPr>
                    <w:jc w:val="center"/>
                    <w:rPr>
                      <w:sz w:val="20"/>
                      <w:szCs w:val="20"/>
                    </w:rPr>
                  </w:pPr>
                  <w:r w:rsidRPr="00EB5129">
                    <w:rPr>
                      <w:sz w:val="20"/>
                      <w:szCs w:val="20"/>
                    </w:rPr>
                    <w:t>Взамен Арх</w:t>
                  </w:r>
                  <w:proofErr w:type="gramStart"/>
                  <w:r w:rsidRPr="00EB5129">
                    <w:rPr>
                      <w:sz w:val="20"/>
                      <w:szCs w:val="20"/>
                    </w:rPr>
                    <w:t>..№</w:t>
                  </w:r>
                  <w:proofErr w:type="gramEnd"/>
                </w:p>
              </w:txbxContent>
            </v:textbox>
            <w10:wrap type="through"/>
          </v:shape>
        </w:pict>
      </w:r>
      <w:r>
        <w:rPr>
          <w:b/>
          <w:noProof/>
        </w:rPr>
        <w:pict>
          <v:shape id="_x0000_s1030" type="#_x0000_t202" style="position:absolute;left:0;text-align:left;margin-left:-49.65pt;margin-top:622.9pt;width:14.15pt;height:99.15pt;z-index:-251654144" wrapcoords="-1137 -164 -1137 21600 22737 21600 22737 -164 -1137 -164" strokeweight="1.5pt">
            <v:textbox style="layout-flow:vertical;mso-layout-flow-alt:bottom-to-top;mso-next-textbox:#_x0000_s1030" inset="0,0,0,0">
              <w:txbxContent>
                <w:p w:rsidR="00BA37D1" w:rsidRPr="00EB5129" w:rsidRDefault="00BA37D1" w:rsidP="00E843FC">
                  <w:pPr>
                    <w:jc w:val="center"/>
                    <w:rPr>
                      <w:sz w:val="20"/>
                      <w:szCs w:val="20"/>
                    </w:rPr>
                  </w:pPr>
                  <w:r w:rsidRPr="00EB5129">
                    <w:rPr>
                      <w:sz w:val="20"/>
                      <w:szCs w:val="20"/>
                    </w:rPr>
                    <w:t>ФИО, подпись и дата</w:t>
                  </w:r>
                </w:p>
              </w:txbxContent>
            </v:textbox>
            <w10:wrap type="through"/>
          </v:shape>
        </w:pict>
      </w:r>
      <w:r>
        <w:rPr>
          <w:b/>
          <w:noProof/>
        </w:rPr>
        <w:pict>
          <v:shape id="_x0000_s1027" type="#_x0000_t202" style="position:absolute;left:0;text-align:left;margin-left:-36.5pt;margin-top:345.95pt;width:19pt;height:205.8pt;z-index:251659264" wrapcoords="-864 -79 -864 21600 22464 21600 22464 -79 -864 -79" strokeweight="1.5pt">
            <v:textbox style="layout-flow:vertical;mso-layout-flow-alt:bottom-to-top;mso-next-textbox:#_x0000_s1027" inset="0,0,0,0">
              <w:txbxContent>
                <w:p w:rsidR="00BA37D1" w:rsidRPr="00EB5129" w:rsidRDefault="00BA37D1" w:rsidP="00E843FC"/>
              </w:txbxContent>
            </v:textbox>
            <w10:wrap type="through"/>
          </v:shape>
        </w:pict>
      </w:r>
      <w:r>
        <w:rPr>
          <w:b/>
          <w:noProof/>
        </w:rPr>
        <w:pict>
          <v:shape id="_x0000_s1026" type="#_x0000_t202" style="position:absolute;left:0;text-align:left;margin-left:-17.9pt;margin-top:-1.6pt;width:513pt;height:791.9pt;z-index:251658240" strokeweight="1.25pt">
            <v:textbox style="mso-next-textbox:#_x0000_s1026">
              <w:txbxContent>
                <w:p w:rsidR="00BA37D1" w:rsidRPr="00185E7E" w:rsidRDefault="00BA37D1" w:rsidP="00E843FC">
                  <w:pPr>
                    <w:pStyle w:val="aff1"/>
                    <w:spacing w:after="120"/>
                    <w:jc w:val="center"/>
                    <w:rPr>
                      <w:spacing w:val="7"/>
                      <w:sz w:val="28"/>
                      <w:szCs w:val="28"/>
                    </w:rPr>
                  </w:pPr>
                  <w:r w:rsidRPr="00185E7E">
                    <w:rPr>
                      <w:spacing w:val="7"/>
                      <w:sz w:val="28"/>
                      <w:szCs w:val="28"/>
                    </w:rPr>
                    <w:t>Главное управление архитектуры и градостроительства Московской области</w:t>
                  </w:r>
                </w:p>
                <w:p w:rsidR="00BA37D1" w:rsidRPr="00185E7E" w:rsidRDefault="00BA37D1" w:rsidP="00E843FC">
                  <w:pPr>
                    <w:pStyle w:val="aff1"/>
                    <w:jc w:val="center"/>
                    <w:rPr>
                      <w:b/>
                      <w:spacing w:val="7"/>
                      <w:sz w:val="20"/>
                    </w:rPr>
                  </w:pPr>
                  <w:r w:rsidRPr="00185E7E">
                    <w:rPr>
                      <w:noProof/>
                      <w:spacing w:val="7"/>
                      <w:sz w:val="20"/>
                    </w:rPr>
                    <w:drawing>
                      <wp:inline distT="0" distB="0" distL="0" distR="0">
                        <wp:extent cx="1030605" cy="92964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30605" cy="929640"/>
                                </a:xfrm>
                                <a:prstGeom prst="rect">
                                  <a:avLst/>
                                </a:prstGeom>
                                <a:noFill/>
                                <a:ln w="9525">
                                  <a:noFill/>
                                  <a:miter lim="800000"/>
                                  <a:headEnd/>
                                  <a:tailEnd/>
                                </a:ln>
                              </pic:spPr>
                            </pic:pic>
                          </a:graphicData>
                        </a:graphic>
                      </wp:inline>
                    </w:drawing>
                  </w:r>
                </w:p>
                <w:p w:rsidR="00BA37D1" w:rsidRPr="00185E7E" w:rsidRDefault="00BA37D1" w:rsidP="00300C4B">
                  <w:pPr>
                    <w:tabs>
                      <w:tab w:val="center" w:pos="4677"/>
                    </w:tabs>
                    <w:jc w:val="center"/>
                    <w:rPr>
                      <w:spacing w:val="7"/>
                      <w:sz w:val="28"/>
                      <w:szCs w:val="28"/>
                    </w:rPr>
                  </w:pPr>
                  <w:r w:rsidRPr="00185E7E">
                    <w:rPr>
                      <w:spacing w:val="7"/>
                      <w:sz w:val="28"/>
                      <w:szCs w:val="28"/>
                    </w:rPr>
                    <w:t>Государственное унитарное предприятие Московской области</w:t>
                  </w:r>
                </w:p>
                <w:p w:rsidR="00BA37D1" w:rsidRPr="00185E7E" w:rsidRDefault="00BA37D1" w:rsidP="00300C4B">
                  <w:pPr>
                    <w:jc w:val="center"/>
                  </w:pPr>
                  <w:r w:rsidRPr="00185E7E">
                    <w:rPr>
                      <w:b/>
                      <w:bCs/>
                      <w:spacing w:val="-8"/>
                      <w:sz w:val="28"/>
                      <w:szCs w:val="28"/>
                    </w:rPr>
                    <w:t>«Научно-исследовательский и проектный институт градостроительства»</w:t>
                  </w:r>
                </w:p>
                <w:p w:rsidR="00BA37D1" w:rsidRPr="00185E7E" w:rsidRDefault="00BA37D1" w:rsidP="00300C4B">
                  <w:pPr>
                    <w:jc w:val="center"/>
                  </w:pPr>
                  <w:r w:rsidRPr="00185E7E">
                    <w:t xml:space="preserve">(ГУП МО «НИиПИ градостроительства») </w:t>
                  </w:r>
                </w:p>
                <w:p w:rsidR="00BA37D1" w:rsidRPr="00185E7E" w:rsidRDefault="00BA37D1" w:rsidP="00300C4B">
                  <w:pPr>
                    <w:jc w:val="center"/>
                  </w:pPr>
                  <w:r w:rsidRPr="00185E7E">
                    <w:rPr>
                      <w:noProof/>
                    </w:rPr>
                    <w:drawing>
                      <wp:inline distT="0" distB="0" distL="0" distR="0">
                        <wp:extent cx="6075045" cy="1524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075045" cy="15240"/>
                                </a:xfrm>
                                <a:prstGeom prst="rect">
                                  <a:avLst/>
                                </a:prstGeom>
                                <a:noFill/>
                                <a:ln w="9525">
                                  <a:noFill/>
                                  <a:miter lim="800000"/>
                                  <a:headEnd/>
                                  <a:tailEnd/>
                                </a:ln>
                              </pic:spPr>
                            </pic:pic>
                          </a:graphicData>
                        </a:graphic>
                      </wp:inline>
                    </w:drawing>
                  </w:r>
                </w:p>
                <w:p w:rsidR="00BA37D1" w:rsidRPr="00185E7E" w:rsidRDefault="00BA37D1" w:rsidP="00300C4B">
                  <w:pPr>
                    <w:jc w:val="center"/>
                  </w:pPr>
                  <w:r w:rsidRPr="00185E7E">
                    <w:rPr>
                      <w:b/>
                      <w:spacing w:val="5"/>
                      <w:sz w:val="18"/>
                      <w:szCs w:val="18"/>
                    </w:rPr>
                    <w:t>129110, Москва, ул. Гиляровского, д.47, стр.3, тел: (495) 681-88-18,  факс: (495) 681-20-56,</w:t>
                  </w:r>
                </w:p>
                <w:p w:rsidR="00BA37D1" w:rsidRPr="00185E7E" w:rsidRDefault="002B439A" w:rsidP="00300C4B">
                  <w:pPr>
                    <w:jc w:val="center"/>
                    <w:rPr>
                      <w:b/>
                      <w:spacing w:val="5"/>
                      <w:sz w:val="18"/>
                      <w:u w:val="single"/>
                      <w:lang w:val="en-US"/>
                    </w:rPr>
                  </w:pPr>
                  <w:hyperlink r:id="rId11" w:history="1">
                    <w:r w:rsidR="00BA37D1" w:rsidRPr="00185E7E">
                      <w:rPr>
                        <w:b/>
                        <w:spacing w:val="5"/>
                        <w:sz w:val="18"/>
                        <w:u w:val="single"/>
                        <w:lang w:val="en-US"/>
                      </w:rPr>
                      <w:t>www.niipigrad.ru</w:t>
                    </w:r>
                  </w:hyperlink>
                  <w:r w:rsidR="00BA37D1" w:rsidRPr="00185E7E">
                    <w:rPr>
                      <w:b/>
                      <w:spacing w:val="5"/>
                      <w:sz w:val="18"/>
                      <w:szCs w:val="18"/>
                      <w:lang w:val="en-US"/>
                    </w:rPr>
                    <w:t xml:space="preserve">, e-mail: </w:t>
                  </w:r>
                  <w:hyperlink r:id="rId12" w:history="1">
                    <w:r w:rsidR="00BA37D1" w:rsidRPr="00185E7E">
                      <w:rPr>
                        <w:b/>
                        <w:spacing w:val="5"/>
                        <w:sz w:val="18"/>
                        <w:u w:val="single"/>
                        <w:lang w:val="en-US"/>
                      </w:rPr>
                      <w:t>info@niipi.ru</w:t>
                    </w:r>
                  </w:hyperlink>
                </w:p>
                <w:p w:rsidR="00BA37D1" w:rsidRPr="00185E7E" w:rsidRDefault="00BA37D1" w:rsidP="00300C4B">
                  <w:pPr>
                    <w:pStyle w:val="aff1"/>
                    <w:jc w:val="center"/>
                    <w:rPr>
                      <w:spacing w:val="7"/>
                      <w:sz w:val="18"/>
                      <w:szCs w:val="18"/>
                      <w:lang w:val="en-US"/>
                    </w:rPr>
                  </w:pPr>
                </w:p>
                <w:tbl>
                  <w:tblPr>
                    <w:tblW w:w="0" w:type="auto"/>
                    <w:tblLook w:val="01E0"/>
                  </w:tblPr>
                  <w:tblGrid>
                    <w:gridCol w:w="4788"/>
                    <w:gridCol w:w="5174"/>
                  </w:tblGrid>
                  <w:tr w:rsidR="00BA37D1" w:rsidRPr="00185E7E">
                    <w:tc>
                      <w:tcPr>
                        <w:tcW w:w="4788" w:type="dxa"/>
                      </w:tcPr>
                      <w:p w:rsidR="00BA37D1" w:rsidRPr="00185E7E" w:rsidRDefault="00BA37D1" w:rsidP="00300C4B">
                        <w:pPr>
                          <w:rPr>
                            <w:sz w:val="22"/>
                            <w:szCs w:val="22"/>
                          </w:rPr>
                        </w:pPr>
                        <w:r w:rsidRPr="00185E7E">
                          <w:t xml:space="preserve">Заказчик: Главное управление архитектуры </w:t>
                        </w:r>
                        <w:r w:rsidRPr="00185E7E">
                          <w:br/>
                          <w:t xml:space="preserve"> и градостроительства Московской области</w:t>
                        </w:r>
                      </w:p>
                    </w:tc>
                    <w:tc>
                      <w:tcPr>
                        <w:tcW w:w="5174" w:type="dxa"/>
                      </w:tcPr>
                      <w:p w:rsidR="00BA37D1" w:rsidRPr="002056A2" w:rsidRDefault="00BA37D1" w:rsidP="00300C4B">
                        <w:pPr>
                          <w:jc w:val="right"/>
                        </w:pPr>
                        <w:r w:rsidRPr="00185E7E">
                          <w:t>Государственный контракт</w:t>
                        </w:r>
                        <w:r w:rsidRPr="00185E7E">
                          <w:br/>
                          <w:t>№ 1136/15 от 04.03.2015</w:t>
                        </w:r>
                      </w:p>
                      <w:p w:rsidR="00BA37D1" w:rsidRPr="002056A2" w:rsidRDefault="00BA37D1" w:rsidP="00300C4B">
                        <w:pPr>
                          <w:jc w:val="right"/>
                          <w:rPr>
                            <w:sz w:val="22"/>
                            <w:szCs w:val="22"/>
                          </w:rPr>
                        </w:pPr>
                      </w:p>
                    </w:tc>
                  </w:tr>
                </w:tbl>
                <w:p w:rsidR="00BA37D1" w:rsidRPr="00185E7E" w:rsidRDefault="00BA37D1" w:rsidP="00300C4B">
                  <w:pPr>
                    <w:widowControl w:val="0"/>
                    <w:shd w:val="clear" w:color="auto" w:fill="FFFFFF"/>
                    <w:suppressAutoHyphens/>
                    <w:autoSpaceDE w:val="0"/>
                    <w:autoSpaceDN w:val="0"/>
                    <w:adjustRightInd w:val="0"/>
                    <w:spacing w:before="120"/>
                    <w:ind w:left="284" w:right="284"/>
                    <w:jc w:val="center"/>
                    <w:rPr>
                      <w:b/>
                      <w:sz w:val="22"/>
                      <w:szCs w:val="22"/>
                    </w:rPr>
                  </w:pPr>
                  <w:r w:rsidRPr="00185E7E">
                    <w:rPr>
                      <w:b/>
                      <w:sz w:val="22"/>
                      <w:szCs w:val="22"/>
                    </w:rPr>
                    <w:t xml:space="preserve">Подготовка проектов документов территориального планирования муниципальных образований: </w:t>
                  </w:r>
                  <w:proofErr w:type="gramStart"/>
                  <w:r w:rsidRPr="00185E7E">
                    <w:rPr>
                      <w:b/>
                      <w:sz w:val="22"/>
                      <w:szCs w:val="22"/>
                    </w:rPr>
                    <w:t xml:space="preserve">Волоколамского, Воскресенского, Дмитровского, Егорьевского, </w:t>
                  </w:r>
                  <w:proofErr w:type="spellStart"/>
                  <w:r w:rsidRPr="00185E7E">
                    <w:rPr>
                      <w:b/>
                      <w:sz w:val="22"/>
                      <w:szCs w:val="22"/>
                    </w:rPr>
                    <w:t>Клинского</w:t>
                  </w:r>
                  <w:proofErr w:type="spellEnd"/>
                  <w:r w:rsidRPr="00185E7E">
                    <w:rPr>
                      <w:b/>
                      <w:sz w:val="22"/>
                      <w:szCs w:val="22"/>
                    </w:rPr>
                    <w:t xml:space="preserve">, Коломенского, Лотошинского, Люберецкого, Можайского, </w:t>
                  </w:r>
                  <w:proofErr w:type="spellStart"/>
                  <w:r w:rsidRPr="00185E7E">
                    <w:rPr>
                      <w:b/>
                      <w:sz w:val="22"/>
                      <w:szCs w:val="22"/>
                    </w:rPr>
                    <w:t>Мытищинского</w:t>
                  </w:r>
                  <w:proofErr w:type="spellEnd"/>
                  <w:r w:rsidRPr="00185E7E">
                    <w:rPr>
                      <w:b/>
                      <w:sz w:val="22"/>
                      <w:szCs w:val="22"/>
                    </w:rPr>
                    <w:t xml:space="preserve">, Ногинского, Озёрского, Рузского, Сергиево-Посадского, Серебряно-Прудского, Серпуховского, </w:t>
                  </w:r>
                  <w:proofErr w:type="spellStart"/>
                  <w:r w:rsidRPr="00185E7E">
                    <w:rPr>
                      <w:b/>
                      <w:sz w:val="22"/>
                      <w:szCs w:val="22"/>
                    </w:rPr>
                    <w:t>Солнечногорского</w:t>
                  </w:r>
                  <w:proofErr w:type="spellEnd"/>
                  <w:r w:rsidRPr="00185E7E">
                    <w:rPr>
                      <w:b/>
                      <w:sz w:val="22"/>
                      <w:szCs w:val="22"/>
                    </w:rPr>
                    <w:t xml:space="preserve">, Ступинского, Талдомского, Чеховского, Шатурского, Шаховского муниципальных районов Московской области, </w:t>
                  </w:r>
                  <w:r w:rsidRPr="00185E7E">
                    <w:rPr>
                      <w:b/>
                      <w:sz w:val="22"/>
                      <w:szCs w:val="22"/>
                    </w:rPr>
                    <w:br/>
                    <w:t>городских округов:</w:t>
                  </w:r>
                  <w:proofErr w:type="gramEnd"/>
                  <w:r w:rsidRPr="00185E7E">
                    <w:rPr>
                      <w:b/>
                      <w:sz w:val="22"/>
                      <w:szCs w:val="22"/>
                    </w:rPr>
                    <w:t xml:space="preserve"> </w:t>
                  </w:r>
                  <w:proofErr w:type="spellStart"/>
                  <w:proofErr w:type="gramStart"/>
                  <w:r w:rsidRPr="00185E7E">
                    <w:rPr>
                      <w:b/>
                      <w:sz w:val="22"/>
                      <w:szCs w:val="22"/>
                    </w:rPr>
                    <w:t>Власиха</w:t>
                  </w:r>
                  <w:proofErr w:type="spellEnd"/>
                  <w:r w:rsidRPr="00185E7E">
                    <w:rPr>
                      <w:b/>
                      <w:sz w:val="22"/>
                      <w:szCs w:val="22"/>
                    </w:rPr>
                    <w:t xml:space="preserve">, </w:t>
                  </w:r>
                  <w:r>
                    <w:rPr>
                      <w:b/>
                      <w:sz w:val="22"/>
                      <w:szCs w:val="22"/>
                    </w:rPr>
                    <w:t>Краснознаменск</w:t>
                  </w:r>
                  <w:r w:rsidRPr="00185E7E">
                    <w:rPr>
                      <w:b/>
                      <w:sz w:val="22"/>
                      <w:szCs w:val="22"/>
                    </w:rPr>
                    <w:t xml:space="preserve">, Долгопрудный, Дубна, Ивантеевка, Красноармейск, Краснознаменск, Лобня, </w:t>
                  </w:r>
                  <w:proofErr w:type="spellStart"/>
                  <w:r w:rsidRPr="00185E7E">
                    <w:rPr>
                      <w:b/>
                      <w:sz w:val="22"/>
                      <w:szCs w:val="22"/>
                    </w:rPr>
                    <w:t>Лосино-Петровский</w:t>
                  </w:r>
                  <w:proofErr w:type="spellEnd"/>
                  <w:r w:rsidRPr="00185E7E">
                    <w:rPr>
                      <w:b/>
                      <w:sz w:val="22"/>
                      <w:szCs w:val="22"/>
                    </w:rPr>
                    <w:t>, Орехово-Зуево, Подольск, Протвино, Пущино, Серпухов, Черноголовка, Электрогорск Московской области</w:t>
                  </w:r>
                  <w:proofErr w:type="gramEnd"/>
                </w:p>
                <w:p w:rsidR="00BA37D1" w:rsidRPr="00185E7E" w:rsidRDefault="00BA37D1" w:rsidP="00300C4B">
                  <w:pPr>
                    <w:jc w:val="center"/>
                    <w:rPr>
                      <w:b/>
                      <w:caps/>
                      <w:sz w:val="22"/>
                      <w:szCs w:val="22"/>
                    </w:rPr>
                  </w:pPr>
                </w:p>
                <w:p w:rsidR="00BA37D1" w:rsidRPr="00297D49" w:rsidRDefault="00BA37D1" w:rsidP="00300C4B">
                  <w:pPr>
                    <w:jc w:val="center"/>
                  </w:pPr>
                  <w:r w:rsidRPr="00297D49">
                    <w:t>Государственная программа Московской области</w:t>
                  </w:r>
                  <w:r>
                    <w:br/>
                  </w:r>
                  <w:r w:rsidRPr="00297D49">
                    <w:t>«Архитектура и градостроительство Подмосковья» на 2014-18 годы</w:t>
                  </w:r>
                </w:p>
                <w:p w:rsidR="00BA37D1" w:rsidRPr="00C35FDD" w:rsidRDefault="00BA37D1" w:rsidP="00300C4B">
                  <w:pPr>
                    <w:jc w:val="center"/>
                    <w:rPr>
                      <w:sz w:val="20"/>
                      <w:szCs w:val="20"/>
                    </w:rPr>
                  </w:pPr>
                </w:p>
                <w:p w:rsidR="00BA37D1" w:rsidRPr="00D422D7" w:rsidRDefault="00BA37D1" w:rsidP="00300C4B">
                  <w:pPr>
                    <w:jc w:val="center"/>
                  </w:pPr>
                  <w:r w:rsidRPr="00D422D7">
                    <w:t xml:space="preserve">Подготовка проекта документа территориального планирования </w:t>
                  </w:r>
                </w:p>
                <w:p w:rsidR="00BA37D1" w:rsidRDefault="00BA37D1" w:rsidP="00300C4B">
                  <w:pPr>
                    <w:jc w:val="center"/>
                    <w:rPr>
                      <w:noProof/>
                    </w:rPr>
                  </w:pPr>
                  <w:r w:rsidRPr="00D422D7">
                    <w:rPr>
                      <w:noProof/>
                    </w:rPr>
                    <w:t>городского поселения Скоропусковский Сергиево-Посадского муниципального района</w:t>
                  </w:r>
                </w:p>
                <w:p w:rsidR="00BA37D1" w:rsidRPr="00D422D7" w:rsidRDefault="00BA37D1" w:rsidP="00300C4B">
                  <w:pPr>
                    <w:jc w:val="center"/>
                    <w:rPr>
                      <w:b/>
                      <w:noProof/>
                      <w:sz w:val="26"/>
                      <w:szCs w:val="26"/>
                    </w:rPr>
                  </w:pPr>
                  <w:r w:rsidRPr="00D422D7">
                    <w:rPr>
                      <w:b/>
                      <w:noProof/>
                      <w:sz w:val="26"/>
                      <w:szCs w:val="26"/>
                    </w:rPr>
                    <w:t>Проект генерального плана городского поселения Скоропусковский Сергиево-Посадского муниципального района Московской области</w:t>
                  </w:r>
                </w:p>
                <w:tbl>
                  <w:tblPr>
                    <w:tblStyle w:val="afffff5"/>
                    <w:tblW w:w="9236" w:type="dxa"/>
                    <w:jc w:val="center"/>
                    <w:tblInd w:w="-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36"/>
                  </w:tblGrid>
                  <w:tr w:rsidR="00BA37D1" w:rsidRPr="00C37B22" w:rsidTr="00816CB0">
                    <w:trPr>
                      <w:cantSplit/>
                      <w:trHeight w:val="416"/>
                      <w:jc w:val="center"/>
                    </w:trPr>
                    <w:tc>
                      <w:tcPr>
                        <w:tcW w:w="9236" w:type="dxa"/>
                        <w:vAlign w:val="bottom"/>
                      </w:tcPr>
                      <w:p w:rsidR="00BA37D1" w:rsidRPr="00D948B0" w:rsidRDefault="00BA37D1" w:rsidP="009E6A05">
                        <w:pPr>
                          <w:spacing w:before="60" w:after="60"/>
                          <w:ind w:left="567" w:right="567"/>
                          <w:jc w:val="center"/>
                          <w:rPr>
                            <w:b/>
                          </w:rPr>
                        </w:pPr>
                        <w:r w:rsidRPr="00907696">
                          <w:rPr>
                            <w:b/>
                          </w:rPr>
                          <w:t>Этап</w:t>
                        </w:r>
                        <w:r>
                          <w:rPr>
                            <w:b/>
                          </w:rPr>
                          <w:t xml:space="preserve"> 106.3</w:t>
                        </w:r>
                      </w:p>
                    </w:tc>
                  </w:tr>
                  <w:tr w:rsidR="00BA37D1" w:rsidRPr="00C37B22" w:rsidTr="00816CB0">
                    <w:trPr>
                      <w:cantSplit/>
                      <w:trHeight w:val="102"/>
                      <w:jc w:val="center"/>
                    </w:trPr>
                    <w:tc>
                      <w:tcPr>
                        <w:tcW w:w="9236" w:type="dxa"/>
                      </w:tcPr>
                      <w:p w:rsidR="00BA37D1" w:rsidRPr="00D422D7" w:rsidRDefault="00BA37D1" w:rsidP="00025496">
                        <w:pPr>
                          <w:suppressAutoHyphens/>
                          <w:jc w:val="center"/>
                          <w:rPr>
                            <w:sz w:val="22"/>
                            <w:szCs w:val="22"/>
                          </w:rPr>
                        </w:pPr>
                        <w:r w:rsidRPr="00D422D7">
                          <w:rPr>
                            <w:sz w:val="22"/>
                            <w:szCs w:val="22"/>
                          </w:rPr>
                          <w:t xml:space="preserve">Подготовка предложений по размещению объектов местного значения с учётом баланса территорий </w:t>
                        </w:r>
                        <w:r w:rsidRPr="00D422D7">
                          <w:rPr>
                            <w:noProof/>
                            <w:sz w:val="22"/>
                            <w:szCs w:val="22"/>
                          </w:rPr>
                          <w:t>сельского поселения</w:t>
                        </w:r>
                        <w:r w:rsidRPr="00D422D7">
                          <w:rPr>
                            <w:sz w:val="22"/>
                            <w:szCs w:val="22"/>
                          </w:rPr>
                          <w:t xml:space="preserve">, соответствующего расчетным показателям потребности в территориях различного назначения для населенных пунктов, расположенных в рекреационно-аграрных устойчивых системах расселения, содержащимся в нормативах градостроительного проектирования Московской области, утвержденных постановлением Правительства Московской области  от </w:t>
                        </w:r>
                        <w:r>
                          <w:rPr>
                            <w:sz w:val="22"/>
                            <w:szCs w:val="22"/>
                          </w:rPr>
                          <w:t>17</w:t>
                        </w:r>
                        <w:r w:rsidRPr="00D422D7">
                          <w:rPr>
                            <w:sz w:val="22"/>
                            <w:szCs w:val="22"/>
                          </w:rPr>
                          <w:t>.0</w:t>
                        </w:r>
                        <w:r>
                          <w:rPr>
                            <w:sz w:val="22"/>
                            <w:szCs w:val="22"/>
                          </w:rPr>
                          <w:t>8</w:t>
                        </w:r>
                        <w:r w:rsidRPr="00D422D7">
                          <w:rPr>
                            <w:sz w:val="22"/>
                            <w:szCs w:val="22"/>
                          </w:rPr>
                          <w:t>.201</w:t>
                        </w:r>
                        <w:r>
                          <w:rPr>
                            <w:sz w:val="22"/>
                            <w:szCs w:val="22"/>
                          </w:rPr>
                          <w:t>5</w:t>
                        </w:r>
                        <w:r w:rsidRPr="00D422D7">
                          <w:rPr>
                            <w:sz w:val="22"/>
                            <w:szCs w:val="22"/>
                          </w:rPr>
                          <w:t xml:space="preserve"> № </w:t>
                        </w:r>
                        <w:r>
                          <w:rPr>
                            <w:sz w:val="22"/>
                            <w:szCs w:val="22"/>
                          </w:rPr>
                          <w:t>713</w:t>
                        </w:r>
                        <w:r w:rsidRPr="00D422D7">
                          <w:rPr>
                            <w:sz w:val="22"/>
                            <w:szCs w:val="22"/>
                          </w:rPr>
                          <w:t>/</w:t>
                        </w:r>
                        <w:r>
                          <w:rPr>
                            <w:sz w:val="22"/>
                            <w:szCs w:val="22"/>
                          </w:rPr>
                          <w:t>3</w:t>
                        </w:r>
                        <w:r w:rsidRPr="00D422D7">
                          <w:rPr>
                            <w:sz w:val="22"/>
                            <w:szCs w:val="22"/>
                          </w:rPr>
                          <w:t>0</w:t>
                        </w:r>
                      </w:p>
                    </w:tc>
                  </w:tr>
                </w:tbl>
                <w:p w:rsidR="00BA37D1" w:rsidRDefault="00BA37D1" w:rsidP="00300C4B">
                  <w:pPr>
                    <w:jc w:val="center"/>
                    <w:rPr>
                      <w:b/>
                    </w:rPr>
                  </w:pPr>
                </w:p>
                <w:p w:rsidR="00BA37D1" w:rsidRPr="00C10774" w:rsidRDefault="00BA37D1" w:rsidP="00300C4B">
                  <w:pPr>
                    <w:jc w:val="center"/>
                    <w:rPr>
                      <w:b/>
                      <w:sz w:val="22"/>
                      <w:szCs w:val="22"/>
                    </w:rPr>
                  </w:pPr>
                  <w:r>
                    <w:rPr>
                      <w:b/>
                      <w:sz w:val="22"/>
                      <w:szCs w:val="22"/>
                    </w:rPr>
                    <w:t>ПОЛОЖЕНИЕ О ТЕРРИТОРИАЛЬНОМ ПЛАНИРОВАНИИ</w:t>
                  </w:r>
                </w:p>
                <w:p w:rsidR="00BA37D1" w:rsidRPr="00C35FDD" w:rsidRDefault="00BA37D1" w:rsidP="00300C4B">
                  <w:pPr>
                    <w:jc w:val="center"/>
                    <w:rPr>
                      <w:b/>
                      <w:sz w:val="16"/>
                      <w:szCs w:val="16"/>
                    </w:rPr>
                  </w:pPr>
                </w:p>
                <w:p w:rsidR="00BA37D1" w:rsidRDefault="00BA37D1" w:rsidP="00300C4B">
                  <w:pPr>
                    <w:spacing w:after="240"/>
                    <w:jc w:val="center"/>
                    <w:rPr>
                      <w:sz w:val="22"/>
                      <w:szCs w:val="22"/>
                    </w:rPr>
                  </w:pPr>
                  <w:r w:rsidRPr="00185E7E">
                    <w:rPr>
                      <w:sz w:val="22"/>
                      <w:szCs w:val="22"/>
                    </w:rPr>
                    <w:t>Мастерская территориального планирования № </w:t>
                  </w:r>
                  <w:r>
                    <w:rPr>
                      <w:sz w:val="22"/>
                      <w:szCs w:val="22"/>
                    </w:rPr>
                    <w:t>2</w:t>
                  </w:r>
                </w:p>
                <w:p w:rsidR="00BA37D1" w:rsidRPr="00CA12DE" w:rsidRDefault="00BA37D1" w:rsidP="00E843FC">
                  <w:pPr>
                    <w:jc w:val="center"/>
                    <w:rPr>
                      <w:sz w:val="22"/>
                      <w:szCs w:val="22"/>
                    </w:rPr>
                  </w:pPr>
                </w:p>
                <w:tbl>
                  <w:tblPr>
                    <w:tblW w:w="9889" w:type="dxa"/>
                    <w:tblLook w:val="04A0"/>
                  </w:tblPr>
                  <w:tblGrid>
                    <w:gridCol w:w="5778"/>
                    <w:gridCol w:w="1843"/>
                    <w:gridCol w:w="2268"/>
                  </w:tblGrid>
                  <w:tr w:rsidR="00BA37D1" w:rsidRPr="00185E7E" w:rsidTr="00816CB0">
                    <w:trPr>
                      <w:trHeight w:val="340"/>
                    </w:trPr>
                    <w:tc>
                      <w:tcPr>
                        <w:tcW w:w="5778" w:type="dxa"/>
                        <w:vAlign w:val="bottom"/>
                      </w:tcPr>
                      <w:p w:rsidR="00BA37D1" w:rsidRPr="00185E7E" w:rsidRDefault="00BA37D1" w:rsidP="004C7525">
                        <w:pPr>
                          <w:spacing w:before="60" w:after="60"/>
                          <w:ind w:left="284"/>
                          <w:rPr>
                            <w:b/>
                          </w:rPr>
                        </w:pPr>
                        <w:r>
                          <w:rPr>
                            <w:b/>
                          </w:rPr>
                          <w:t>И.о. генерального</w:t>
                        </w:r>
                        <w:r w:rsidRPr="00185E7E">
                          <w:rPr>
                            <w:b/>
                          </w:rPr>
                          <w:t xml:space="preserve"> директор</w:t>
                        </w:r>
                        <w:r>
                          <w:rPr>
                            <w:b/>
                          </w:rPr>
                          <w:t>а</w:t>
                        </w:r>
                      </w:p>
                    </w:tc>
                    <w:tc>
                      <w:tcPr>
                        <w:tcW w:w="1843" w:type="dxa"/>
                        <w:vAlign w:val="bottom"/>
                      </w:tcPr>
                      <w:p w:rsidR="00BA37D1" w:rsidRPr="00185E7E" w:rsidRDefault="00BA37D1" w:rsidP="00816CB0">
                        <w:pPr>
                          <w:spacing w:before="60" w:after="60"/>
                          <w:rPr>
                            <w:b/>
                          </w:rPr>
                        </w:pPr>
                      </w:p>
                    </w:tc>
                    <w:tc>
                      <w:tcPr>
                        <w:tcW w:w="2268" w:type="dxa"/>
                        <w:vAlign w:val="bottom"/>
                      </w:tcPr>
                      <w:p w:rsidR="00BA37D1" w:rsidRPr="00185E7E" w:rsidRDefault="00BA37D1" w:rsidP="00D422D7">
                        <w:pPr>
                          <w:tabs>
                            <w:tab w:val="left" w:pos="-10112"/>
                          </w:tabs>
                          <w:spacing w:before="60" w:after="60"/>
                          <w:rPr>
                            <w:b/>
                          </w:rPr>
                        </w:pPr>
                        <w:r>
                          <w:rPr>
                            <w:b/>
                          </w:rPr>
                          <w:t>О.В. Диденко</w:t>
                        </w:r>
                      </w:p>
                    </w:tc>
                  </w:tr>
                  <w:tr w:rsidR="00BA37D1" w:rsidRPr="00185E7E" w:rsidTr="00816CB0">
                    <w:trPr>
                      <w:trHeight w:val="340"/>
                    </w:trPr>
                    <w:tc>
                      <w:tcPr>
                        <w:tcW w:w="5778" w:type="dxa"/>
                        <w:vAlign w:val="bottom"/>
                      </w:tcPr>
                      <w:p w:rsidR="00BA37D1" w:rsidRPr="00185E7E" w:rsidRDefault="00BA37D1" w:rsidP="00816CB0">
                        <w:pPr>
                          <w:spacing w:before="60" w:after="60"/>
                          <w:ind w:left="284"/>
                          <w:rPr>
                            <w:b/>
                          </w:rPr>
                        </w:pPr>
                        <w:r w:rsidRPr="00185E7E">
                          <w:rPr>
                            <w:b/>
                          </w:rPr>
                          <w:t>Зам. Генерального директора по производству</w:t>
                        </w:r>
                      </w:p>
                    </w:tc>
                    <w:tc>
                      <w:tcPr>
                        <w:tcW w:w="1843" w:type="dxa"/>
                        <w:vAlign w:val="bottom"/>
                      </w:tcPr>
                      <w:p w:rsidR="00BA37D1" w:rsidRPr="00185E7E" w:rsidRDefault="00BA37D1" w:rsidP="00816CB0">
                        <w:pPr>
                          <w:spacing w:before="60" w:after="60"/>
                          <w:rPr>
                            <w:b/>
                          </w:rPr>
                        </w:pPr>
                      </w:p>
                    </w:tc>
                    <w:tc>
                      <w:tcPr>
                        <w:tcW w:w="2268" w:type="dxa"/>
                        <w:vAlign w:val="bottom"/>
                      </w:tcPr>
                      <w:p w:rsidR="00BA37D1" w:rsidRPr="00185E7E" w:rsidRDefault="00BA37D1" w:rsidP="00816CB0">
                        <w:pPr>
                          <w:tabs>
                            <w:tab w:val="left" w:pos="-10112"/>
                          </w:tabs>
                          <w:spacing w:before="60" w:after="60"/>
                          <w:rPr>
                            <w:b/>
                          </w:rPr>
                        </w:pPr>
                        <w:r w:rsidRPr="00185E7E">
                          <w:rPr>
                            <w:b/>
                          </w:rPr>
                          <w:t>Д.В. Климов</w:t>
                        </w:r>
                      </w:p>
                    </w:tc>
                  </w:tr>
                  <w:tr w:rsidR="00BA37D1" w:rsidRPr="00185E7E" w:rsidTr="00816CB0">
                    <w:trPr>
                      <w:trHeight w:val="340"/>
                    </w:trPr>
                    <w:tc>
                      <w:tcPr>
                        <w:tcW w:w="5778" w:type="dxa"/>
                        <w:vAlign w:val="bottom"/>
                      </w:tcPr>
                      <w:p w:rsidR="00BA37D1" w:rsidRPr="00185E7E" w:rsidRDefault="00BA37D1" w:rsidP="00816CB0">
                        <w:pPr>
                          <w:spacing w:before="60" w:after="60"/>
                          <w:ind w:left="284"/>
                          <w:rPr>
                            <w:b/>
                          </w:rPr>
                        </w:pPr>
                        <w:r w:rsidRPr="00185E7E">
                          <w:rPr>
                            <w:b/>
                          </w:rPr>
                          <w:t>Главный архитектор института</w:t>
                        </w:r>
                      </w:p>
                    </w:tc>
                    <w:tc>
                      <w:tcPr>
                        <w:tcW w:w="1843" w:type="dxa"/>
                        <w:vAlign w:val="bottom"/>
                      </w:tcPr>
                      <w:p w:rsidR="00BA37D1" w:rsidRPr="00185E7E" w:rsidRDefault="00BA37D1" w:rsidP="00816CB0">
                        <w:pPr>
                          <w:spacing w:before="60" w:after="60"/>
                          <w:rPr>
                            <w:b/>
                          </w:rPr>
                        </w:pPr>
                      </w:p>
                    </w:tc>
                    <w:tc>
                      <w:tcPr>
                        <w:tcW w:w="2268" w:type="dxa"/>
                        <w:vAlign w:val="bottom"/>
                      </w:tcPr>
                      <w:p w:rsidR="00BA37D1" w:rsidRPr="00185E7E" w:rsidRDefault="00BA37D1" w:rsidP="00816CB0">
                        <w:pPr>
                          <w:spacing w:before="60" w:after="60"/>
                          <w:rPr>
                            <w:b/>
                          </w:rPr>
                        </w:pPr>
                        <w:r w:rsidRPr="00185E7E">
                          <w:rPr>
                            <w:b/>
                          </w:rPr>
                          <w:t xml:space="preserve">О.В. </w:t>
                        </w:r>
                        <w:proofErr w:type="spellStart"/>
                        <w:r w:rsidRPr="00185E7E">
                          <w:rPr>
                            <w:b/>
                          </w:rPr>
                          <w:t>Малинова</w:t>
                        </w:r>
                        <w:proofErr w:type="spellEnd"/>
                      </w:p>
                    </w:tc>
                  </w:tr>
                  <w:tr w:rsidR="00BA37D1" w:rsidRPr="00185E7E" w:rsidTr="00816CB0">
                    <w:trPr>
                      <w:trHeight w:val="340"/>
                    </w:trPr>
                    <w:tc>
                      <w:tcPr>
                        <w:tcW w:w="5778" w:type="dxa"/>
                        <w:vAlign w:val="bottom"/>
                      </w:tcPr>
                      <w:p w:rsidR="00BA37D1" w:rsidRPr="00185E7E" w:rsidRDefault="00BA37D1" w:rsidP="00AF3085">
                        <w:pPr>
                          <w:spacing w:before="60" w:after="60"/>
                          <w:ind w:left="284"/>
                          <w:rPr>
                            <w:b/>
                          </w:rPr>
                        </w:pPr>
                        <w:r w:rsidRPr="00185E7E">
                          <w:rPr>
                            <w:b/>
                          </w:rPr>
                          <w:t>Руководитель МТП № </w:t>
                        </w:r>
                        <w:r>
                          <w:rPr>
                            <w:b/>
                          </w:rPr>
                          <w:t>2</w:t>
                        </w:r>
                      </w:p>
                    </w:tc>
                    <w:tc>
                      <w:tcPr>
                        <w:tcW w:w="1843" w:type="dxa"/>
                        <w:vAlign w:val="bottom"/>
                      </w:tcPr>
                      <w:p w:rsidR="00BA37D1" w:rsidRPr="00185E7E" w:rsidRDefault="00BA37D1" w:rsidP="00816CB0">
                        <w:pPr>
                          <w:spacing w:before="60" w:after="60"/>
                          <w:rPr>
                            <w:b/>
                          </w:rPr>
                        </w:pPr>
                      </w:p>
                    </w:tc>
                    <w:tc>
                      <w:tcPr>
                        <w:tcW w:w="2268" w:type="dxa"/>
                        <w:vAlign w:val="bottom"/>
                      </w:tcPr>
                      <w:p w:rsidR="00BA37D1" w:rsidRPr="00185E7E" w:rsidRDefault="00BA37D1" w:rsidP="00816CB0">
                        <w:pPr>
                          <w:spacing w:before="60" w:after="60"/>
                          <w:rPr>
                            <w:b/>
                          </w:rPr>
                        </w:pPr>
                        <w:r>
                          <w:rPr>
                            <w:b/>
                          </w:rPr>
                          <w:t xml:space="preserve">И.М. </w:t>
                        </w:r>
                        <w:proofErr w:type="spellStart"/>
                        <w:r>
                          <w:rPr>
                            <w:b/>
                          </w:rPr>
                          <w:t>Дуванова</w:t>
                        </w:r>
                        <w:proofErr w:type="spellEnd"/>
                      </w:p>
                    </w:tc>
                  </w:tr>
                  <w:tr w:rsidR="00BA37D1" w:rsidRPr="00185E7E" w:rsidTr="00816CB0">
                    <w:trPr>
                      <w:trHeight w:val="340"/>
                    </w:trPr>
                    <w:tc>
                      <w:tcPr>
                        <w:tcW w:w="5778" w:type="dxa"/>
                        <w:vAlign w:val="bottom"/>
                      </w:tcPr>
                      <w:p w:rsidR="00BA37D1" w:rsidRPr="00185E7E" w:rsidRDefault="00BA37D1" w:rsidP="00816CB0">
                        <w:pPr>
                          <w:spacing w:before="60" w:after="60"/>
                          <w:ind w:left="284"/>
                          <w:rPr>
                            <w:b/>
                          </w:rPr>
                        </w:pPr>
                        <w:r>
                          <w:rPr>
                            <w:b/>
                          </w:rPr>
                          <w:t xml:space="preserve">Начальник </w:t>
                        </w:r>
                        <w:proofErr w:type="spellStart"/>
                        <w:r>
                          <w:rPr>
                            <w:b/>
                          </w:rPr>
                          <w:t>ОПРМОиПМС</w:t>
                        </w:r>
                        <w:proofErr w:type="spellEnd"/>
                      </w:p>
                    </w:tc>
                    <w:tc>
                      <w:tcPr>
                        <w:tcW w:w="1843" w:type="dxa"/>
                        <w:vAlign w:val="bottom"/>
                      </w:tcPr>
                      <w:p w:rsidR="00BA37D1" w:rsidRPr="00185E7E" w:rsidRDefault="00BA37D1" w:rsidP="00816CB0">
                        <w:pPr>
                          <w:spacing w:before="60" w:after="60"/>
                          <w:rPr>
                            <w:b/>
                          </w:rPr>
                        </w:pPr>
                      </w:p>
                    </w:tc>
                    <w:tc>
                      <w:tcPr>
                        <w:tcW w:w="2268" w:type="dxa"/>
                        <w:vAlign w:val="bottom"/>
                      </w:tcPr>
                      <w:p w:rsidR="00BA37D1" w:rsidRPr="00185E7E" w:rsidRDefault="00BA37D1" w:rsidP="00816CB0">
                        <w:pPr>
                          <w:spacing w:before="60" w:after="60"/>
                          <w:rPr>
                            <w:b/>
                          </w:rPr>
                        </w:pPr>
                        <w:r>
                          <w:rPr>
                            <w:b/>
                          </w:rPr>
                          <w:t>Н.В. Макаров</w:t>
                        </w:r>
                      </w:p>
                    </w:tc>
                  </w:tr>
                </w:tbl>
                <w:p w:rsidR="00BA37D1" w:rsidRPr="00185E7E" w:rsidRDefault="00BA37D1" w:rsidP="00E843FC">
                  <w:pPr>
                    <w:spacing w:before="60"/>
                    <w:ind w:left="539"/>
                    <w:jc w:val="center"/>
                  </w:pPr>
                  <w:r w:rsidRPr="00185E7E">
                    <w:t>20</w:t>
                  </w:r>
                  <w:r w:rsidRPr="00185E7E">
                    <w:rPr>
                      <w:lang w:val="en-US"/>
                    </w:rPr>
                    <w:t>1</w:t>
                  </w:r>
                  <w:r>
                    <w:t>6</w:t>
                  </w:r>
                </w:p>
              </w:txbxContent>
            </v:textbox>
          </v:shape>
        </w:pict>
      </w:r>
    </w:p>
    <w:p w:rsidR="0092759E" w:rsidRDefault="002B439A" w:rsidP="0092759E">
      <w:pPr>
        <w:ind w:left="-284"/>
        <w:rPr>
          <w:b/>
        </w:rPr>
      </w:pPr>
      <w:r>
        <w:rPr>
          <w:b/>
          <w:noProof/>
        </w:rPr>
        <w:lastRenderedPageBreak/>
        <w:pict>
          <v:shape id="_x0000_s1036" type="#_x0000_t202" style="position:absolute;left:0;text-align:left;margin-left:-5.9pt;margin-top:-3.75pt;width:513pt;height:791.9pt;z-index:251667456" strokeweight="1.25pt">
            <v:textbox style="mso-next-textbox:#_x0000_s1036">
              <w:txbxContent>
                <w:p w:rsidR="00BA37D1" w:rsidRDefault="00BA37D1" w:rsidP="0092759E"/>
                <w:p w:rsidR="00BA37D1" w:rsidRDefault="00BA37D1" w:rsidP="0092759E"/>
                <w:p w:rsidR="00BA37D1" w:rsidRDefault="00BA37D1" w:rsidP="0092759E"/>
                <w:p w:rsidR="00BA37D1" w:rsidRDefault="00BA37D1" w:rsidP="0092759E"/>
                <w:p w:rsidR="00BA37D1" w:rsidRDefault="00BA37D1" w:rsidP="0092759E"/>
                <w:p w:rsidR="00BA37D1" w:rsidRDefault="00BA37D1" w:rsidP="0092759E"/>
                <w:p w:rsidR="00BA37D1" w:rsidRDefault="00BA37D1" w:rsidP="0092759E"/>
                <w:p w:rsidR="00BA37D1" w:rsidRDefault="00BA37D1" w:rsidP="0092759E"/>
                <w:p w:rsidR="00BA37D1" w:rsidRDefault="00BA37D1" w:rsidP="0092759E"/>
                <w:p w:rsidR="00BA37D1" w:rsidRDefault="00BA37D1" w:rsidP="0092759E">
                  <w:pPr>
                    <w:jc w:val="center"/>
                    <w:rPr>
                      <w:b/>
                      <w:sz w:val="28"/>
                      <w:szCs w:val="28"/>
                    </w:rPr>
                  </w:pPr>
                  <w:r w:rsidRPr="0092759E">
                    <w:rPr>
                      <w:b/>
                      <w:sz w:val="28"/>
                      <w:szCs w:val="28"/>
                    </w:rPr>
                    <w:t>ГЕНЕРАЛЬНЫЙ ПЛАН</w:t>
                  </w:r>
                </w:p>
                <w:p w:rsidR="00BA37D1" w:rsidRPr="0092759E" w:rsidRDefault="00BA37D1" w:rsidP="0092759E">
                  <w:pPr>
                    <w:jc w:val="center"/>
                    <w:rPr>
                      <w:b/>
                      <w:sz w:val="28"/>
                      <w:szCs w:val="28"/>
                    </w:rPr>
                  </w:pPr>
                </w:p>
                <w:p w:rsidR="00BA37D1" w:rsidRPr="0092759E" w:rsidRDefault="00BA37D1" w:rsidP="0092759E">
                  <w:pPr>
                    <w:jc w:val="center"/>
                    <w:rPr>
                      <w:b/>
                    </w:rPr>
                  </w:pPr>
                  <w:r>
                    <w:rPr>
                      <w:b/>
                    </w:rPr>
                    <w:t>ГОРОДСКОГО</w:t>
                  </w:r>
                  <w:r w:rsidRPr="0092759E">
                    <w:rPr>
                      <w:b/>
                    </w:rPr>
                    <w:t xml:space="preserve"> ПОСЕЛЕНИЯ </w:t>
                  </w:r>
                  <w:r>
                    <w:rPr>
                      <w:b/>
                    </w:rPr>
                    <w:t>СКОРОПУСКОВСКИЙ</w:t>
                  </w:r>
                </w:p>
                <w:p w:rsidR="00BA37D1" w:rsidRPr="0092759E" w:rsidRDefault="00BA37D1" w:rsidP="0092759E">
                  <w:pPr>
                    <w:jc w:val="center"/>
                    <w:rPr>
                      <w:b/>
                    </w:rPr>
                  </w:pPr>
                  <w:r>
                    <w:rPr>
                      <w:b/>
                    </w:rPr>
                    <w:t>СЕРГИЕВО-ПОСАДСКОГО</w:t>
                  </w:r>
                  <w:r w:rsidRPr="0092759E">
                    <w:rPr>
                      <w:b/>
                    </w:rPr>
                    <w:t xml:space="preserve"> МУНИЦИПАЛЬНОГО РАЙОНА</w:t>
                  </w:r>
                </w:p>
                <w:p w:rsidR="00BA37D1" w:rsidRDefault="00BA37D1" w:rsidP="0092759E">
                  <w:pPr>
                    <w:jc w:val="center"/>
                    <w:rPr>
                      <w:b/>
                    </w:rPr>
                  </w:pPr>
                  <w:r w:rsidRPr="0092759E">
                    <w:rPr>
                      <w:b/>
                    </w:rPr>
                    <w:t>МОСКОВСКОЙ ОБЛАСТИ</w:t>
                  </w: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r>
                    <w:rPr>
                      <w:b/>
                    </w:rPr>
                    <w:t>ПОЛОЖЕНИЕ</w:t>
                  </w:r>
                </w:p>
                <w:p w:rsidR="00BA37D1" w:rsidRDefault="00BA37D1" w:rsidP="0092759E">
                  <w:pPr>
                    <w:jc w:val="center"/>
                    <w:rPr>
                      <w:b/>
                    </w:rPr>
                  </w:pPr>
                  <w:r>
                    <w:rPr>
                      <w:b/>
                    </w:rPr>
                    <w:t>О ТЕРРИТОРИАЛЬНОМ ПЛАНИРОВАНИИ</w:t>
                  </w: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Default="00BA37D1" w:rsidP="0092759E">
                  <w:pPr>
                    <w:jc w:val="center"/>
                    <w:rPr>
                      <w:b/>
                    </w:rPr>
                  </w:pPr>
                </w:p>
                <w:p w:rsidR="00BA37D1" w:rsidRPr="0092759E" w:rsidRDefault="00BA37D1" w:rsidP="0092759E">
                  <w:pPr>
                    <w:jc w:val="center"/>
                    <w:rPr>
                      <w:b/>
                    </w:rPr>
                  </w:pPr>
                  <w:r>
                    <w:rPr>
                      <w:b/>
                    </w:rPr>
                    <w:t>2016</w:t>
                  </w:r>
                </w:p>
              </w:txbxContent>
            </v:textbox>
          </v:shape>
        </w:pict>
      </w:r>
      <w:r w:rsidR="0092759E">
        <w:rPr>
          <w:b/>
        </w:rPr>
        <w:br w:type="page"/>
      </w:r>
    </w:p>
    <w:p w:rsidR="002978B2" w:rsidRDefault="002978B2" w:rsidP="00300C4B">
      <w:pPr>
        <w:pStyle w:val="af"/>
        <w:spacing w:before="0" w:after="240"/>
        <w:ind w:right="-79"/>
        <w:outlineLvl w:val="9"/>
        <w:rPr>
          <w:rFonts w:ascii="Times New Roman" w:hAnsi="Times New Roman" w:cs="Times New Roman"/>
          <w:sz w:val="24"/>
        </w:rPr>
        <w:sectPr w:rsidR="002978B2" w:rsidSect="0092759E">
          <w:pgSz w:w="11906" w:h="16838"/>
          <w:pgMar w:top="851" w:right="850" w:bottom="1134" w:left="1418" w:header="708" w:footer="708" w:gutter="0"/>
          <w:pgNumType w:start="2"/>
          <w:cols w:space="720"/>
        </w:sectPr>
      </w:pPr>
    </w:p>
    <w:sdt>
      <w:sdtPr>
        <w:rPr>
          <w:b/>
          <w:bCs/>
        </w:rPr>
        <w:id w:val="445777732"/>
        <w:docPartObj>
          <w:docPartGallery w:val="Table of Contents"/>
          <w:docPartUnique/>
        </w:docPartObj>
      </w:sdtPr>
      <w:sdtEndPr>
        <w:rPr>
          <w:b w:val="0"/>
          <w:bCs w:val="0"/>
        </w:rPr>
      </w:sdtEndPr>
      <w:sdtContent>
        <w:p w:rsidR="00D422D7" w:rsidRDefault="00D422D7" w:rsidP="00D422D7">
          <w:pPr>
            <w:spacing w:before="240" w:after="120"/>
            <w:jc w:val="center"/>
            <w:rPr>
              <w:b/>
            </w:rPr>
          </w:pPr>
          <w:r>
            <w:rPr>
              <w:b/>
            </w:rPr>
            <w:t xml:space="preserve">Состав материалов проекта Генерального плана городского поселения </w:t>
          </w:r>
          <w:proofErr w:type="spellStart"/>
          <w:r>
            <w:rPr>
              <w:b/>
            </w:rPr>
            <w:t>Скоропусковский</w:t>
          </w:r>
          <w:proofErr w:type="spellEnd"/>
          <w:r>
            <w:rPr>
              <w:b/>
            </w:rPr>
            <w:t xml:space="preserve"> Сергиево-Посадского муниципального района Московской области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931"/>
          </w:tblGrid>
          <w:tr w:rsidR="00D422D7" w:rsidRPr="00286D8E" w:rsidTr="00D422D7">
            <w:trPr>
              <w:trHeight w:val="230"/>
            </w:trPr>
            <w:tc>
              <w:tcPr>
                <w:tcW w:w="675"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spacing w:before="20" w:after="20"/>
                  <w:jc w:val="center"/>
                </w:pPr>
                <w:r w:rsidRPr="00286D8E">
                  <w:t>№</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spacing w:before="20" w:after="20"/>
                  <w:jc w:val="center"/>
                </w:pPr>
                <w:r w:rsidRPr="00286D8E">
                  <w:t>Наименование документа</w:t>
                </w:r>
              </w:p>
            </w:tc>
          </w:tr>
          <w:tr w:rsidR="00D422D7" w:rsidRPr="00286D8E" w:rsidTr="00D422D7">
            <w:trPr>
              <w:trHeight w:val="230"/>
            </w:trPr>
            <w:tc>
              <w:tcPr>
                <w:tcW w:w="675"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spacing w:before="20" w:after="20"/>
                  <w:jc w:val="center"/>
                </w:pPr>
              </w:p>
            </w:tc>
            <w:tc>
              <w:tcPr>
                <w:tcW w:w="8931" w:type="dxa"/>
                <w:tcBorders>
                  <w:top w:val="single" w:sz="4" w:space="0" w:color="auto"/>
                  <w:left w:val="single" w:sz="4" w:space="0" w:color="auto"/>
                  <w:bottom w:val="single" w:sz="4" w:space="0" w:color="auto"/>
                  <w:right w:val="single" w:sz="4" w:space="0" w:color="auto"/>
                </w:tcBorders>
              </w:tcPr>
              <w:p w:rsidR="00D422D7" w:rsidRPr="00B031BF" w:rsidRDefault="00D422D7" w:rsidP="00D422D7">
                <w:pPr>
                  <w:spacing w:before="20" w:after="20"/>
                  <w:jc w:val="center"/>
                  <w:rPr>
                    <w:b/>
                  </w:rPr>
                </w:pPr>
                <w:r w:rsidRPr="00B031BF">
                  <w:rPr>
                    <w:b/>
                  </w:rPr>
                  <w:t>Утверждаемая часть</w:t>
                </w:r>
              </w:p>
            </w:tc>
          </w:tr>
          <w:tr w:rsidR="00D422D7" w:rsidRPr="00286D8E" w:rsidTr="00D422D7">
            <w:trPr>
              <w:trHeight w:val="348"/>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pStyle w:val="2b"/>
                  <w:spacing w:after="0" w:line="240" w:lineRule="auto"/>
                  <w:ind w:left="0"/>
                  <w:jc w:val="center"/>
                </w:pPr>
                <w:r w:rsidRPr="00286D8E">
                  <w:t>1</w:t>
                </w:r>
              </w:p>
            </w:tc>
            <w:tc>
              <w:tcPr>
                <w:tcW w:w="8931" w:type="dxa"/>
                <w:tcBorders>
                  <w:top w:val="single" w:sz="4" w:space="0" w:color="auto"/>
                  <w:left w:val="single" w:sz="4" w:space="0" w:color="auto"/>
                  <w:bottom w:val="single" w:sz="4" w:space="0" w:color="auto"/>
                  <w:right w:val="single" w:sz="4" w:space="0" w:color="auto"/>
                </w:tcBorders>
              </w:tcPr>
              <w:p w:rsidR="00D422D7" w:rsidRPr="00913E8E" w:rsidRDefault="00D422D7" w:rsidP="00D422D7">
                <w:pPr>
                  <w:pStyle w:val="2b"/>
                  <w:spacing w:before="20" w:after="20" w:line="240" w:lineRule="auto"/>
                  <w:ind w:left="57"/>
                  <w:rPr>
                    <w:b/>
                  </w:rPr>
                </w:pPr>
                <w:r w:rsidRPr="00913E8E">
                  <w:rPr>
                    <w:b/>
                  </w:rPr>
                  <w:t xml:space="preserve">Положение о территориальном планировании </w:t>
                </w:r>
              </w:p>
              <w:p w:rsidR="00D422D7" w:rsidRPr="00286D8E" w:rsidRDefault="00D422D7" w:rsidP="00D422D7">
                <w:pPr>
                  <w:pStyle w:val="2b"/>
                  <w:spacing w:before="20" w:after="20" w:line="240" w:lineRule="auto"/>
                  <w:ind w:left="57"/>
                </w:pPr>
                <w:r w:rsidRPr="00286D8E">
                  <w:t>Текстовая часть</w:t>
                </w:r>
              </w:p>
            </w:tc>
          </w:tr>
          <w:tr w:rsidR="00D422D7" w:rsidRPr="00286D8E" w:rsidTr="00D422D7">
            <w:trPr>
              <w:trHeight w:val="228"/>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pStyle w:val="2b"/>
                  <w:spacing w:after="0" w:line="240" w:lineRule="auto"/>
                  <w:ind w:left="0"/>
                  <w:jc w:val="center"/>
                </w:pPr>
                <w:r w:rsidRPr="00286D8E">
                  <w:t>2</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Графические материалы</w:t>
                </w:r>
                <w:r>
                  <w:t xml:space="preserve"> (карты)</w:t>
                </w:r>
              </w:p>
            </w:tc>
          </w:tr>
          <w:tr w:rsidR="00D422D7" w:rsidRPr="00286D8E" w:rsidTr="00D422D7">
            <w:trPr>
              <w:trHeight w:val="228"/>
            </w:trPr>
            <w:tc>
              <w:tcPr>
                <w:tcW w:w="675"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spacing w:line="312" w:lineRule="auto"/>
                  <w:jc w:val="center"/>
                </w:pPr>
                <w:r w:rsidRPr="00286D8E">
                  <w:t>2.1.</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Карта планируемого размещения объектов местного значения</w:t>
                </w:r>
                <w:r>
                  <w:t xml:space="preserve"> городского поселения</w:t>
                </w:r>
                <w:r w:rsidRPr="00286D8E">
                  <w:t xml:space="preserve"> </w:t>
                </w:r>
              </w:p>
            </w:tc>
          </w:tr>
          <w:tr w:rsidR="00D422D7" w:rsidRPr="00286D8E" w:rsidTr="00D422D7">
            <w:trPr>
              <w:trHeight w:val="228"/>
            </w:trPr>
            <w:tc>
              <w:tcPr>
                <w:tcW w:w="675"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spacing w:line="312" w:lineRule="auto"/>
                  <w:jc w:val="center"/>
                </w:pPr>
                <w:r w:rsidRPr="00286D8E">
                  <w:t>2.2.</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 xml:space="preserve">Карта границ населенных пунктов, входящих в состав </w:t>
                </w:r>
                <w:r>
                  <w:t>городского поселения</w:t>
                </w:r>
              </w:p>
            </w:tc>
          </w:tr>
          <w:tr w:rsidR="00D422D7" w:rsidRPr="00286D8E" w:rsidTr="00D422D7">
            <w:trPr>
              <w:trHeight w:val="228"/>
            </w:trPr>
            <w:tc>
              <w:tcPr>
                <w:tcW w:w="675"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spacing w:line="312" w:lineRule="auto"/>
                  <w:jc w:val="center"/>
                </w:pPr>
                <w:r w:rsidRPr="00286D8E">
                  <w:t>2.3.</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 xml:space="preserve">Карта функциональных зон </w:t>
                </w:r>
                <w:r>
                  <w:t>городского поселения</w:t>
                </w:r>
              </w:p>
            </w:tc>
          </w:tr>
          <w:tr w:rsidR="00D422D7" w:rsidRPr="00286D8E" w:rsidTr="00D422D7">
            <w:trPr>
              <w:trHeight w:val="228"/>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pStyle w:val="2b"/>
                  <w:spacing w:after="0" w:line="240" w:lineRule="auto"/>
                  <w:ind w:left="0"/>
                  <w:jc w:val="center"/>
                </w:pP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jc w:val="center"/>
                </w:pPr>
                <w:r w:rsidRPr="00286D8E">
                  <w:rPr>
                    <w:b/>
                  </w:rPr>
                  <w:t>Материалы по обоснованию генерального плана</w:t>
                </w:r>
              </w:p>
            </w:tc>
          </w:tr>
          <w:tr w:rsidR="00D422D7" w:rsidRPr="00286D8E" w:rsidTr="00D422D7">
            <w:trPr>
              <w:trHeight w:val="228"/>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pStyle w:val="2b"/>
                  <w:spacing w:after="0" w:line="240" w:lineRule="auto"/>
                  <w:ind w:left="0"/>
                  <w:jc w:val="center"/>
                </w:pPr>
                <w:r w:rsidRPr="00286D8E">
                  <w:t>1</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rPr>
                    <w:b/>
                  </w:rPr>
                </w:pPr>
                <w:r w:rsidRPr="00286D8E">
                  <w:rPr>
                    <w:b/>
                  </w:rPr>
                  <w:t xml:space="preserve">Том I. Градостроительная организация территории </w:t>
                </w:r>
              </w:p>
              <w:p w:rsidR="00D422D7" w:rsidRPr="00286D8E" w:rsidRDefault="00D422D7" w:rsidP="00D422D7">
                <w:pPr>
                  <w:pStyle w:val="2b"/>
                  <w:spacing w:before="20" w:after="20" w:line="240" w:lineRule="auto"/>
                  <w:ind w:left="57"/>
                </w:pPr>
                <w:r w:rsidRPr="00286D8E">
                  <w:t>Текстовая часть</w:t>
                </w:r>
              </w:p>
            </w:tc>
          </w:tr>
          <w:tr w:rsidR="00D422D7" w:rsidRPr="00286D8E" w:rsidTr="00D422D7">
            <w:trPr>
              <w:trHeight w:val="439"/>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pStyle w:val="2b"/>
                  <w:spacing w:after="0" w:line="240" w:lineRule="auto"/>
                  <w:ind w:left="0"/>
                  <w:jc w:val="center"/>
                </w:pPr>
                <w:r w:rsidRPr="00286D8E">
                  <w:t>2</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Графические материалы</w:t>
                </w:r>
                <w:r>
                  <w:t xml:space="preserve"> (карты)</w:t>
                </w:r>
              </w:p>
            </w:tc>
          </w:tr>
          <w:tr w:rsidR="00D422D7" w:rsidRPr="00286D8E" w:rsidTr="00D422D7">
            <w:trPr>
              <w:trHeight w:val="263"/>
            </w:trPr>
            <w:tc>
              <w:tcPr>
                <w:tcW w:w="675"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spacing w:line="312" w:lineRule="auto"/>
                  <w:jc w:val="center"/>
                </w:pPr>
                <w:r w:rsidRPr="00286D8E">
                  <w:t>2.1.</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 xml:space="preserve">Карта размещения </w:t>
                </w:r>
                <w:r>
                  <w:t xml:space="preserve">городского поселения </w:t>
                </w:r>
                <w:r w:rsidRPr="00286D8E">
                  <w:t>в системе расселения Московской области</w:t>
                </w:r>
              </w:p>
            </w:tc>
          </w:tr>
          <w:tr w:rsidR="00D422D7" w:rsidRPr="00286D8E" w:rsidTr="00D422D7">
            <w:trPr>
              <w:trHeight w:val="263"/>
            </w:trPr>
            <w:tc>
              <w:tcPr>
                <w:tcW w:w="675"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spacing w:line="312" w:lineRule="auto"/>
                  <w:jc w:val="center"/>
                </w:pPr>
                <w:r w:rsidRPr="00286D8E">
                  <w:t>2.2.</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Карта современного использования территории</w:t>
                </w:r>
              </w:p>
            </w:tc>
          </w:tr>
          <w:tr w:rsidR="00D422D7" w:rsidRPr="00286D8E" w:rsidTr="00D422D7">
            <w:trPr>
              <w:trHeight w:val="263"/>
            </w:trPr>
            <w:tc>
              <w:tcPr>
                <w:tcW w:w="675"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spacing w:line="312" w:lineRule="auto"/>
                  <w:jc w:val="center"/>
                </w:pPr>
                <w:r w:rsidRPr="00286D8E">
                  <w:t>2.3.</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Карта существующих и планируемых зон с особыми условиями использования территорий</w:t>
                </w:r>
              </w:p>
            </w:tc>
          </w:tr>
          <w:tr w:rsidR="00D422D7" w:rsidRPr="00286D8E" w:rsidTr="00D422D7">
            <w:trPr>
              <w:trHeight w:val="263"/>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pStyle w:val="2b"/>
                  <w:spacing w:after="0" w:line="240" w:lineRule="auto"/>
                  <w:ind w:left="0"/>
                  <w:jc w:val="center"/>
                </w:pPr>
                <w:r w:rsidRPr="00286D8E">
                  <w:t>2.4.</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Генеральный (проектный</w:t>
                </w:r>
                <w:r>
                  <w:t>)</w:t>
                </w:r>
                <w:r w:rsidRPr="00286D8E">
                  <w:t xml:space="preserve"> план</w:t>
                </w:r>
              </w:p>
            </w:tc>
          </w:tr>
          <w:tr w:rsidR="00D422D7" w:rsidRPr="00286D8E" w:rsidTr="00D422D7">
            <w:trPr>
              <w:trHeight w:val="263"/>
            </w:trPr>
            <w:tc>
              <w:tcPr>
                <w:tcW w:w="675"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spacing w:line="312" w:lineRule="auto"/>
                  <w:jc w:val="center"/>
                </w:pPr>
                <w:r w:rsidRPr="00286D8E">
                  <w:t>2.5.</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 xml:space="preserve">Карта планируемого развития инженерных коммуникаций и сооружений местного значения в границах </w:t>
                </w:r>
                <w:r>
                  <w:t>поселения</w:t>
                </w:r>
              </w:p>
            </w:tc>
          </w:tr>
          <w:tr w:rsidR="00D422D7" w:rsidRPr="00286D8E" w:rsidTr="00D422D7">
            <w:trPr>
              <w:trHeight w:val="263"/>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pStyle w:val="2b"/>
                  <w:spacing w:after="0" w:line="240" w:lineRule="auto"/>
                  <w:ind w:left="0"/>
                  <w:jc w:val="center"/>
                </w:pPr>
                <w:r w:rsidRPr="00286D8E">
                  <w:t>2.6.</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 xml:space="preserve">Карта планируемого  развития транспортной инфраструктуры местного значения в границах </w:t>
                </w:r>
                <w:r>
                  <w:t>поселения</w:t>
                </w:r>
              </w:p>
            </w:tc>
          </w:tr>
          <w:tr w:rsidR="00D422D7" w:rsidRPr="00286D8E" w:rsidTr="00D422D7">
            <w:trPr>
              <w:trHeight w:val="263"/>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pStyle w:val="2b"/>
                  <w:spacing w:after="0" w:line="240" w:lineRule="auto"/>
                  <w:ind w:left="0"/>
                  <w:jc w:val="center"/>
                </w:pPr>
                <w:r w:rsidRPr="00286D8E">
                  <w:t>2.7.</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Карта мелиорированных сельскохозяйственных угодий</w:t>
                </w:r>
              </w:p>
            </w:tc>
          </w:tr>
          <w:tr w:rsidR="00D422D7" w:rsidRPr="00286D8E" w:rsidTr="00D422D7">
            <w:trPr>
              <w:trHeight w:val="263"/>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spacing w:before="20" w:after="20"/>
                  <w:jc w:val="center"/>
                </w:pPr>
                <w:r w:rsidRPr="00286D8E">
                  <w:t>3</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rPr>
                    <w:b/>
                  </w:rPr>
                </w:pPr>
                <w:r w:rsidRPr="00286D8E">
                  <w:rPr>
                    <w:b/>
                  </w:rPr>
                  <w:t>Том II. Охрана окружающей среды</w:t>
                </w:r>
              </w:p>
              <w:p w:rsidR="00D422D7" w:rsidRPr="00286D8E" w:rsidRDefault="00D422D7" w:rsidP="00D422D7">
                <w:pPr>
                  <w:pStyle w:val="2b"/>
                  <w:spacing w:before="20" w:after="20" w:line="240" w:lineRule="auto"/>
                  <w:ind w:left="57"/>
                </w:pPr>
                <w:r w:rsidRPr="00286D8E">
                  <w:t>Текстовая часть</w:t>
                </w:r>
              </w:p>
            </w:tc>
          </w:tr>
          <w:tr w:rsidR="00D422D7" w:rsidRPr="00286D8E" w:rsidTr="00D422D7">
            <w:trPr>
              <w:trHeight w:val="263"/>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pStyle w:val="2b"/>
                  <w:spacing w:after="0" w:line="240" w:lineRule="auto"/>
                  <w:ind w:left="0"/>
                  <w:jc w:val="center"/>
                </w:pPr>
                <w:r w:rsidRPr="00286D8E">
                  <w:t>4</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Графические материалы</w:t>
                </w:r>
                <w:r>
                  <w:t xml:space="preserve"> (карта)</w:t>
                </w:r>
              </w:p>
            </w:tc>
          </w:tr>
          <w:tr w:rsidR="00D422D7" w:rsidRPr="00286D8E" w:rsidTr="00D422D7">
            <w:trPr>
              <w:trHeight w:val="263"/>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pStyle w:val="2b"/>
                  <w:spacing w:after="0" w:line="240" w:lineRule="auto"/>
                  <w:ind w:left="0"/>
                  <w:jc w:val="center"/>
                </w:pPr>
                <w:r w:rsidRPr="00286D8E">
                  <w:t>4.1.</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Карта границ существующих и планируемых особо охраняемых природных территорий</w:t>
                </w:r>
              </w:p>
            </w:tc>
          </w:tr>
          <w:tr w:rsidR="00D422D7" w:rsidRPr="00286D8E" w:rsidTr="00D422D7">
            <w:trPr>
              <w:trHeight w:val="263"/>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spacing w:before="20" w:after="20"/>
                  <w:jc w:val="center"/>
                </w:pPr>
                <w:r w:rsidRPr="00286D8E">
                  <w:t>5</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rPr>
                    <w:b/>
                  </w:rPr>
                </w:pPr>
                <w:r w:rsidRPr="00286D8E">
                  <w:rPr>
                    <w:b/>
                  </w:rPr>
                  <w:t>Том II</w:t>
                </w:r>
                <w:r w:rsidRPr="00286D8E">
                  <w:rPr>
                    <w:b/>
                    <w:lang w:val="en-US"/>
                  </w:rPr>
                  <w:t>I</w:t>
                </w:r>
                <w:r w:rsidRPr="00286D8E">
                  <w:rPr>
                    <w:b/>
                  </w:rPr>
                  <w:t>. Объекты культурного наследия</w:t>
                </w:r>
              </w:p>
              <w:p w:rsidR="00D422D7" w:rsidRPr="00286D8E" w:rsidRDefault="00D422D7" w:rsidP="00D422D7">
                <w:pPr>
                  <w:pStyle w:val="2b"/>
                  <w:spacing w:before="20" w:after="20" w:line="240" w:lineRule="auto"/>
                  <w:ind w:left="57"/>
                </w:pPr>
                <w:r w:rsidRPr="00286D8E">
                  <w:t>Текстовая часть</w:t>
                </w:r>
              </w:p>
            </w:tc>
          </w:tr>
          <w:tr w:rsidR="00D422D7" w:rsidRPr="00286D8E" w:rsidTr="00D422D7">
            <w:trPr>
              <w:trHeight w:val="263"/>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pStyle w:val="2b"/>
                  <w:spacing w:after="0" w:line="240" w:lineRule="auto"/>
                  <w:ind w:left="0"/>
                  <w:jc w:val="center"/>
                </w:pPr>
                <w:r w:rsidRPr="00286D8E">
                  <w:t>6</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Графические материалы</w:t>
                </w:r>
                <w:r>
                  <w:t xml:space="preserve"> (карта)</w:t>
                </w:r>
              </w:p>
            </w:tc>
          </w:tr>
          <w:tr w:rsidR="00D422D7" w:rsidRPr="00286D8E" w:rsidTr="00D422D7">
            <w:trPr>
              <w:trHeight w:val="263"/>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pStyle w:val="2b"/>
                  <w:spacing w:after="0" w:line="240" w:lineRule="auto"/>
                  <w:ind w:left="0"/>
                  <w:jc w:val="center"/>
                </w:pPr>
                <w:r w:rsidRPr="00286D8E">
                  <w:t>6.1.</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 xml:space="preserve">Карта планируемых зон с особыми условиями использования территорий </w:t>
                </w:r>
                <w:r>
                  <w:t>городского поселения</w:t>
                </w:r>
                <w:r w:rsidRPr="00286D8E">
                  <w:t>, связанного с объектами культурного наследия</w:t>
                </w:r>
              </w:p>
            </w:tc>
          </w:tr>
          <w:tr w:rsidR="00D422D7" w:rsidRPr="00286D8E" w:rsidTr="00D422D7">
            <w:trPr>
              <w:trHeight w:val="263"/>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spacing w:before="20" w:after="20"/>
                  <w:jc w:val="center"/>
                </w:pPr>
                <w:r w:rsidRPr="00286D8E">
                  <w:t>7</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rPr>
                    <w:b/>
                  </w:rPr>
                </w:pPr>
                <w:r w:rsidRPr="00286D8E">
                  <w:rPr>
                    <w:b/>
                  </w:rPr>
                  <w:t xml:space="preserve">Том </w:t>
                </w:r>
                <w:r w:rsidRPr="00286D8E">
                  <w:rPr>
                    <w:b/>
                    <w:lang w:val="en-US"/>
                  </w:rPr>
                  <w:t>IV</w:t>
                </w:r>
                <w:r w:rsidRPr="00286D8E">
                  <w:rPr>
                    <w:b/>
                  </w:rPr>
                  <w:t>. Основные факторы риска возникновения чрезвычайных ситуаций природного и техногенного характера</w:t>
                </w:r>
              </w:p>
              <w:p w:rsidR="00D422D7" w:rsidRPr="00286D8E" w:rsidRDefault="00D422D7" w:rsidP="00D422D7">
                <w:pPr>
                  <w:pStyle w:val="2b"/>
                  <w:spacing w:before="20" w:after="20" w:line="240" w:lineRule="auto"/>
                  <w:ind w:left="57"/>
                </w:pPr>
                <w:r w:rsidRPr="00286D8E">
                  <w:t>Текстовая часть</w:t>
                </w:r>
              </w:p>
            </w:tc>
          </w:tr>
          <w:tr w:rsidR="00D422D7" w:rsidRPr="00286D8E" w:rsidTr="00D422D7">
            <w:trPr>
              <w:trHeight w:val="263"/>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pStyle w:val="2b"/>
                  <w:spacing w:after="0" w:line="240" w:lineRule="auto"/>
                  <w:ind w:left="0"/>
                  <w:jc w:val="center"/>
                </w:pPr>
                <w:r w:rsidRPr="00286D8E">
                  <w:t>8</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Графические материалы</w:t>
                </w:r>
                <w:r>
                  <w:t xml:space="preserve"> (карта)</w:t>
                </w:r>
              </w:p>
            </w:tc>
          </w:tr>
          <w:tr w:rsidR="00D422D7" w:rsidRPr="00286D8E" w:rsidTr="00D422D7">
            <w:trPr>
              <w:trHeight w:val="263"/>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pStyle w:val="2b"/>
                  <w:spacing w:after="0" w:line="240" w:lineRule="auto"/>
                  <w:ind w:left="0"/>
                  <w:jc w:val="center"/>
                </w:pPr>
                <w:r w:rsidRPr="00286D8E">
                  <w:t>8.1</w:t>
                </w: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pPr>
                <w:r w:rsidRPr="00286D8E">
                  <w:t>Карта границ территорий, подверженных риску возникновения чрезвычайных ситуаций природного и техногенного характера</w:t>
                </w:r>
              </w:p>
            </w:tc>
          </w:tr>
          <w:tr w:rsidR="00D422D7" w:rsidRPr="00286D8E" w:rsidTr="00D422D7">
            <w:trPr>
              <w:trHeight w:val="263"/>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pStyle w:val="2b"/>
                  <w:spacing w:after="0" w:line="240" w:lineRule="auto"/>
                  <w:ind w:left="0"/>
                  <w:jc w:val="center"/>
                </w:pPr>
              </w:p>
            </w:tc>
            <w:tc>
              <w:tcPr>
                <w:tcW w:w="8931" w:type="dxa"/>
                <w:tcBorders>
                  <w:top w:val="single" w:sz="4" w:space="0" w:color="auto"/>
                  <w:left w:val="single" w:sz="4" w:space="0" w:color="auto"/>
                  <w:bottom w:val="single" w:sz="4" w:space="0" w:color="auto"/>
                  <w:right w:val="single" w:sz="4" w:space="0" w:color="auto"/>
                </w:tcBorders>
              </w:tcPr>
              <w:p w:rsidR="00D422D7" w:rsidRPr="00286D8E" w:rsidRDefault="00D422D7" w:rsidP="00D422D7">
                <w:pPr>
                  <w:pStyle w:val="2b"/>
                  <w:spacing w:before="20" w:after="20" w:line="240" w:lineRule="auto"/>
                  <w:ind w:left="57"/>
                  <w:jc w:val="center"/>
                </w:pPr>
                <w:r w:rsidRPr="00286D8E">
                  <w:rPr>
                    <w:b/>
                    <w:bCs/>
                  </w:rPr>
                  <w:t>Электронные материалы</w:t>
                </w:r>
              </w:p>
            </w:tc>
          </w:tr>
          <w:tr w:rsidR="00D422D7" w:rsidRPr="00286D8E" w:rsidTr="00D422D7">
            <w:trPr>
              <w:trHeight w:val="362"/>
            </w:trPr>
            <w:tc>
              <w:tcPr>
                <w:tcW w:w="675"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spacing w:after="20"/>
                  <w:jc w:val="center"/>
                  <w:textAlignment w:val="baseline"/>
                </w:pPr>
                <w:r w:rsidRPr="00286D8E">
                  <w:t>1</w:t>
                </w:r>
              </w:p>
            </w:tc>
            <w:tc>
              <w:tcPr>
                <w:tcW w:w="8931" w:type="dxa"/>
                <w:tcBorders>
                  <w:top w:val="single" w:sz="4" w:space="0" w:color="auto"/>
                  <w:left w:val="single" w:sz="4" w:space="0" w:color="auto"/>
                  <w:bottom w:val="single" w:sz="4" w:space="0" w:color="auto"/>
                  <w:right w:val="single" w:sz="4" w:space="0" w:color="auto"/>
                </w:tcBorders>
                <w:vAlign w:val="center"/>
              </w:tcPr>
              <w:p w:rsidR="00D422D7" w:rsidRPr="00286D8E" w:rsidRDefault="00D422D7" w:rsidP="00D422D7">
                <w:pPr>
                  <w:pStyle w:val="2b"/>
                  <w:spacing w:before="20" w:after="20" w:line="240" w:lineRule="auto"/>
                  <w:ind w:left="113"/>
                </w:pPr>
                <w:r w:rsidRPr="00286D8E">
                  <w:t xml:space="preserve">Электронные материалы проекта: текстовые материалы в формате </w:t>
                </w:r>
                <w:proofErr w:type="spellStart"/>
                <w:r w:rsidRPr="00286D8E">
                  <w:t>Word</w:t>
                </w:r>
                <w:proofErr w:type="spellEnd"/>
                <w:r w:rsidRPr="00286D8E">
                  <w:t xml:space="preserve">, графические материалы в формате </w:t>
                </w:r>
                <w:r>
                  <w:rPr>
                    <w:lang w:val="en-US"/>
                  </w:rPr>
                  <w:t>PDF</w:t>
                </w:r>
              </w:p>
            </w:tc>
          </w:tr>
        </w:tbl>
        <w:p w:rsidR="00300C4B" w:rsidRPr="00797D9D" w:rsidRDefault="00300C4B" w:rsidP="00300C4B">
          <w:pPr>
            <w:pStyle w:val="aff0"/>
          </w:pPr>
          <w:r>
            <w:lastRenderedPageBreak/>
            <w:t>Оглавление</w:t>
          </w:r>
        </w:p>
        <w:p w:rsidR="00FA7E1F" w:rsidRPr="00FA7E1F" w:rsidRDefault="002B439A" w:rsidP="00FA7E1F">
          <w:pPr>
            <w:pStyle w:val="1fffa"/>
            <w:rPr>
              <w:rFonts w:asciiTheme="minorHAnsi" w:eastAsiaTheme="minorEastAsia" w:hAnsiTheme="minorHAnsi" w:cstheme="minorBidi"/>
              <w:sz w:val="22"/>
              <w:szCs w:val="22"/>
            </w:rPr>
          </w:pPr>
          <w:r w:rsidRPr="002B439A">
            <w:fldChar w:fldCharType="begin"/>
          </w:r>
          <w:r w:rsidR="00300C4B" w:rsidRPr="00FA7E1F">
            <w:instrText xml:space="preserve"> TOC \o "1-3" \h \z \u </w:instrText>
          </w:r>
          <w:r w:rsidRPr="002B439A">
            <w:fldChar w:fldCharType="separate"/>
          </w:r>
          <w:r w:rsidR="00FA7E1F" w:rsidRPr="00FA7E1F">
            <w:rPr>
              <w:rStyle w:val="aff9"/>
              <w:color w:val="auto"/>
              <w:u w:val="none"/>
            </w:rPr>
            <w:t>Введение………………………………………………………………………………</w:t>
          </w:r>
          <w:r w:rsidR="00FA7E1F">
            <w:rPr>
              <w:rStyle w:val="aff9"/>
              <w:color w:val="auto"/>
              <w:u w:val="none"/>
            </w:rPr>
            <w:t xml:space="preserve">   </w:t>
          </w:r>
          <w:r w:rsidR="00FA7E1F" w:rsidRPr="00FA7E1F">
            <w:rPr>
              <w:rStyle w:val="aff9"/>
              <w:color w:val="auto"/>
              <w:u w:val="none"/>
            </w:rPr>
            <w:t>………..5</w:t>
          </w:r>
        </w:p>
        <w:p w:rsidR="00FA7E1F" w:rsidRPr="00FA7E1F" w:rsidRDefault="002B439A" w:rsidP="00FA7E1F">
          <w:pPr>
            <w:pStyle w:val="1fffa"/>
            <w:rPr>
              <w:rFonts w:asciiTheme="minorHAnsi" w:eastAsiaTheme="minorEastAsia" w:hAnsiTheme="minorHAnsi" w:cstheme="minorBidi"/>
              <w:sz w:val="22"/>
              <w:szCs w:val="22"/>
            </w:rPr>
          </w:pPr>
          <w:hyperlink w:anchor="_Toc466992245" w:history="1">
            <w:r w:rsidR="00FA7E1F" w:rsidRPr="00FA7E1F">
              <w:rPr>
                <w:rStyle w:val="aff9"/>
              </w:rPr>
              <w:t>Общие  сведения</w:t>
            </w:r>
            <w:r w:rsidR="00FA7E1F" w:rsidRPr="00FA7E1F">
              <w:rPr>
                <w:webHidden/>
              </w:rPr>
              <w:tab/>
            </w:r>
            <w:r w:rsidRPr="00FA7E1F">
              <w:rPr>
                <w:webHidden/>
              </w:rPr>
              <w:fldChar w:fldCharType="begin"/>
            </w:r>
            <w:r w:rsidR="00FA7E1F" w:rsidRPr="00FA7E1F">
              <w:rPr>
                <w:webHidden/>
              </w:rPr>
              <w:instrText xml:space="preserve"> PAGEREF _Toc466992245 \h </w:instrText>
            </w:r>
            <w:r w:rsidRPr="00FA7E1F">
              <w:rPr>
                <w:webHidden/>
              </w:rPr>
            </w:r>
            <w:r w:rsidRPr="00FA7E1F">
              <w:rPr>
                <w:webHidden/>
              </w:rPr>
              <w:fldChar w:fldCharType="separate"/>
            </w:r>
            <w:r w:rsidR="00FA7E1F" w:rsidRPr="00FA7E1F">
              <w:rPr>
                <w:webHidden/>
              </w:rPr>
              <w:t>10</w:t>
            </w:r>
            <w:r w:rsidRPr="00FA7E1F">
              <w:rPr>
                <w:webHidden/>
              </w:rPr>
              <w:fldChar w:fldCharType="end"/>
            </w:r>
          </w:hyperlink>
        </w:p>
        <w:p w:rsidR="00FA7E1F" w:rsidRPr="00FA7E1F" w:rsidRDefault="002B439A" w:rsidP="00FA7E1F">
          <w:pPr>
            <w:pStyle w:val="2fa"/>
            <w:tabs>
              <w:tab w:val="right" w:leader="dot" w:pos="9345"/>
            </w:tabs>
            <w:ind w:left="0"/>
            <w:rPr>
              <w:rFonts w:asciiTheme="minorHAnsi" w:eastAsiaTheme="minorEastAsia" w:hAnsiTheme="minorHAnsi" w:cstheme="minorBidi"/>
              <w:noProof/>
              <w:sz w:val="22"/>
              <w:szCs w:val="22"/>
            </w:rPr>
          </w:pPr>
          <w:hyperlink w:anchor="_Toc466992246" w:history="1">
            <w:r w:rsidR="00FA7E1F" w:rsidRPr="00FA7E1F">
              <w:rPr>
                <w:rStyle w:val="aff9"/>
                <w:noProof/>
              </w:rPr>
              <w:t>1.  Планировочная организация территории городского поселения Скоропусковский Сергиево-Посадскогомунцицпального района Московской области</w:t>
            </w:r>
            <w:r w:rsidR="00FA7E1F" w:rsidRPr="00FA7E1F">
              <w:rPr>
                <w:noProof/>
                <w:webHidden/>
              </w:rPr>
              <w:tab/>
            </w:r>
            <w:r w:rsidRPr="00FA7E1F">
              <w:rPr>
                <w:noProof/>
                <w:webHidden/>
              </w:rPr>
              <w:fldChar w:fldCharType="begin"/>
            </w:r>
            <w:r w:rsidR="00FA7E1F" w:rsidRPr="00FA7E1F">
              <w:rPr>
                <w:noProof/>
                <w:webHidden/>
              </w:rPr>
              <w:instrText xml:space="preserve"> PAGEREF _Toc466992246 \h </w:instrText>
            </w:r>
            <w:r w:rsidRPr="00FA7E1F">
              <w:rPr>
                <w:noProof/>
                <w:webHidden/>
              </w:rPr>
            </w:r>
            <w:r w:rsidRPr="00FA7E1F">
              <w:rPr>
                <w:noProof/>
                <w:webHidden/>
              </w:rPr>
              <w:fldChar w:fldCharType="separate"/>
            </w:r>
            <w:r w:rsidR="00FA7E1F" w:rsidRPr="00FA7E1F">
              <w:rPr>
                <w:noProof/>
                <w:webHidden/>
              </w:rPr>
              <w:t>11</w:t>
            </w:r>
            <w:r w:rsidRPr="00FA7E1F">
              <w:rPr>
                <w:noProof/>
                <w:webHidden/>
              </w:rPr>
              <w:fldChar w:fldCharType="end"/>
            </w:r>
          </w:hyperlink>
        </w:p>
        <w:p w:rsidR="00FA7E1F" w:rsidRPr="00FA7E1F" w:rsidRDefault="002B439A" w:rsidP="00FA7E1F">
          <w:pPr>
            <w:pStyle w:val="2fa"/>
            <w:tabs>
              <w:tab w:val="right" w:leader="dot" w:pos="9345"/>
            </w:tabs>
            <w:ind w:left="0"/>
            <w:rPr>
              <w:rFonts w:asciiTheme="minorHAnsi" w:eastAsiaTheme="minorEastAsia" w:hAnsiTheme="minorHAnsi" w:cstheme="minorBidi"/>
              <w:noProof/>
              <w:sz w:val="22"/>
              <w:szCs w:val="22"/>
            </w:rPr>
          </w:pPr>
          <w:hyperlink w:anchor="_Toc466992247" w:history="1">
            <w:r w:rsidR="00FA7E1F" w:rsidRPr="00FA7E1F">
              <w:rPr>
                <w:rStyle w:val="aff9"/>
                <w:noProof/>
              </w:rPr>
              <w:t>2.  Параметры функциональных зон</w:t>
            </w:r>
            <w:r w:rsidR="00FA7E1F" w:rsidRPr="00FA7E1F">
              <w:rPr>
                <w:noProof/>
                <w:webHidden/>
              </w:rPr>
              <w:tab/>
            </w:r>
            <w:r w:rsidRPr="00FA7E1F">
              <w:rPr>
                <w:noProof/>
                <w:webHidden/>
              </w:rPr>
              <w:fldChar w:fldCharType="begin"/>
            </w:r>
            <w:r w:rsidR="00FA7E1F" w:rsidRPr="00FA7E1F">
              <w:rPr>
                <w:noProof/>
                <w:webHidden/>
              </w:rPr>
              <w:instrText xml:space="preserve"> PAGEREF _Toc466992247 \h </w:instrText>
            </w:r>
            <w:r w:rsidRPr="00FA7E1F">
              <w:rPr>
                <w:noProof/>
                <w:webHidden/>
              </w:rPr>
            </w:r>
            <w:r w:rsidRPr="00FA7E1F">
              <w:rPr>
                <w:noProof/>
                <w:webHidden/>
              </w:rPr>
              <w:fldChar w:fldCharType="separate"/>
            </w:r>
            <w:r w:rsidR="00FA7E1F" w:rsidRPr="00FA7E1F">
              <w:rPr>
                <w:noProof/>
                <w:webHidden/>
              </w:rPr>
              <w:t>11</w:t>
            </w:r>
            <w:r w:rsidRPr="00FA7E1F">
              <w:rPr>
                <w:noProof/>
                <w:webHidden/>
              </w:rPr>
              <w:fldChar w:fldCharType="end"/>
            </w:r>
          </w:hyperlink>
        </w:p>
        <w:p w:rsidR="00FA7E1F" w:rsidRPr="00FA7E1F" w:rsidRDefault="002B439A" w:rsidP="00FA7E1F">
          <w:pPr>
            <w:pStyle w:val="2fa"/>
            <w:tabs>
              <w:tab w:val="right" w:leader="dot" w:pos="9345"/>
            </w:tabs>
            <w:ind w:left="0"/>
            <w:rPr>
              <w:rFonts w:asciiTheme="minorHAnsi" w:eastAsiaTheme="minorEastAsia" w:hAnsiTheme="minorHAnsi" w:cstheme="minorBidi"/>
              <w:noProof/>
              <w:sz w:val="22"/>
              <w:szCs w:val="22"/>
            </w:rPr>
          </w:pPr>
          <w:hyperlink w:anchor="_Toc466992248" w:history="1">
            <w:r w:rsidR="00FA7E1F" w:rsidRPr="00FA7E1F">
              <w:rPr>
                <w:rStyle w:val="aff9"/>
                <w:noProof/>
              </w:rPr>
              <w:t>2.1.1   Параметры планируемого развития зон жилого назначения</w:t>
            </w:r>
            <w:r w:rsidR="00FA7E1F" w:rsidRPr="00FA7E1F">
              <w:rPr>
                <w:noProof/>
                <w:webHidden/>
              </w:rPr>
              <w:tab/>
            </w:r>
            <w:r w:rsidRPr="00FA7E1F">
              <w:rPr>
                <w:noProof/>
                <w:webHidden/>
              </w:rPr>
              <w:fldChar w:fldCharType="begin"/>
            </w:r>
            <w:r w:rsidR="00FA7E1F" w:rsidRPr="00FA7E1F">
              <w:rPr>
                <w:noProof/>
                <w:webHidden/>
              </w:rPr>
              <w:instrText xml:space="preserve"> PAGEREF _Toc466992248 \h </w:instrText>
            </w:r>
            <w:r w:rsidRPr="00FA7E1F">
              <w:rPr>
                <w:noProof/>
                <w:webHidden/>
              </w:rPr>
            </w:r>
            <w:r w:rsidRPr="00FA7E1F">
              <w:rPr>
                <w:noProof/>
                <w:webHidden/>
              </w:rPr>
              <w:fldChar w:fldCharType="separate"/>
            </w:r>
            <w:r w:rsidR="00FA7E1F" w:rsidRPr="00FA7E1F">
              <w:rPr>
                <w:noProof/>
                <w:webHidden/>
              </w:rPr>
              <w:t>13</w:t>
            </w:r>
            <w:r w:rsidRPr="00FA7E1F">
              <w:rPr>
                <w:noProof/>
                <w:webHidden/>
              </w:rPr>
              <w:fldChar w:fldCharType="end"/>
            </w:r>
          </w:hyperlink>
        </w:p>
        <w:p w:rsidR="00FA7E1F" w:rsidRPr="00FA7E1F" w:rsidRDefault="002B439A" w:rsidP="00FA7E1F">
          <w:pPr>
            <w:pStyle w:val="2fa"/>
            <w:tabs>
              <w:tab w:val="right" w:leader="dot" w:pos="9345"/>
            </w:tabs>
            <w:ind w:left="0"/>
            <w:rPr>
              <w:rFonts w:asciiTheme="minorHAnsi" w:eastAsiaTheme="minorEastAsia" w:hAnsiTheme="minorHAnsi" w:cstheme="minorBidi"/>
              <w:noProof/>
              <w:sz w:val="22"/>
              <w:szCs w:val="22"/>
            </w:rPr>
          </w:pPr>
          <w:hyperlink w:anchor="_Toc466992249" w:history="1">
            <w:r w:rsidR="00FA7E1F" w:rsidRPr="00FA7E1F">
              <w:rPr>
                <w:rStyle w:val="aff9"/>
                <w:noProof/>
              </w:rPr>
              <w:t>2.1.2 Параметры планируемого развития зон общественного назначения</w:t>
            </w:r>
            <w:r w:rsidR="00FA7E1F" w:rsidRPr="00FA7E1F">
              <w:rPr>
                <w:noProof/>
                <w:webHidden/>
              </w:rPr>
              <w:tab/>
            </w:r>
            <w:r w:rsidRPr="00FA7E1F">
              <w:rPr>
                <w:noProof/>
                <w:webHidden/>
              </w:rPr>
              <w:fldChar w:fldCharType="begin"/>
            </w:r>
            <w:r w:rsidR="00FA7E1F" w:rsidRPr="00FA7E1F">
              <w:rPr>
                <w:noProof/>
                <w:webHidden/>
              </w:rPr>
              <w:instrText xml:space="preserve"> PAGEREF _Toc466992249 \h </w:instrText>
            </w:r>
            <w:r w:rsidRPr="00FA7E1F">
              <w:rPr>
                <w:noProof/>
                <w:webHidden/>
              </w:rPr>
            </w:r>
            <w:r w:rsidRPr="00FA7E1F">
              <w:rPr>
                <w:noProof/>
                <w:webHidden/>
              </w:rPr>
              <w:fldChar w:fldCharType="separate"/>
            </w:r>
            <w:r w:rsidR="00FA7E1F" w:rsidRPr="00FA7E1F">
              <w:rPr>
                <w:noProof/>
                <w:webHidden/>
              </w:rPr>
              <w:t>14</w:t>
            </w:r>
            <w:r w:rsidRPr="00FA7E1F">
              <w:rPr>
                <w:noProof/>
                <w:webHidden/>
              </w:rPr>
              <w:fldChar w:fldCharType="end"/>
            </w:r>
          </w:hyperlink>
        </w:p>
        <w:p w:rsidR="00FA7E1F" w:rsidRPr="00FA7E1F" w:rsidRDefault="002B439A" w:rsidP="00FA7E1F">
          <w:pPr>
            <w:pStyle w:val="2fa"/>
            <w:tabs>
              <w:tab w:val="right" w:leader="dot" w:pos="9345"/>
            </w:tabs>
            <w:ind w:left="0"/>
            <w:rPr>
              <w:rFonts w:asciiTheme="minorHAnsi" w:eastAsiaTheme="minorEastAsia" w:hAnsiTheme="minorHAnsi" w:cstheme="minorBidi"/>
              <w:noProof/>
              <w:sz w:val="22"/>
              <w:szCs w:val="22"/>
            </w:rPr>
          </w:pPr>
          <w:hyperlink w:anchor="_Toc466992250" w:history="1">
            <w:r w:rsidR="00FA7E1F" w:rsidRPr="00FA7E1F">
              <w:rPr>
                <w:rStyle w:val="aff9"/>
                <w:noProof/>
              </w:rPr>
              <w:t>2.1.3 Параметры планируемого развития производственных и коммунальных зон, зон транспортной и инженерной инфраструктур</w:t>
            </w:r>
            <w:r w:rsidR="00FA7E1F" w:rsidRPr="00FA7E1F">
              <w:rPr>
                <w:noProof/>
                <w:webHidden/>
              </w:rPr>
              <w:tab/>
            </w:r>
            <w:r w:rsidRPr="00FA7E1F">
              <w:rPr>
                <w:noProof/>
                <w:webHidden/>
              </w:rPr>
              <w:fldChar w:fldCharType="begin"/>
            </w:r>
            <w:r w:rsidR="00FA7E1F" w:rsidRPr="00FA7E1F">
              <w:rPr>
                <w:noProof/>
                <w:webHidden/>
              </w:rPr>
              <w:instrText xml:space="preserve"> PAGEREF _Toc466992250 \h </w:instrText>
            </w:r>
            <w:r w:rsidRPr="00FA7E1F">
              <w:rPr>
                <w:noProof/>
                <w:webHidden/>
              </w:rPr>
            </w:r>
            <w:r w:rsidRPr="00FA7E1F">
              <w:rPr>
                <w:noProof/>
                <w:webHidden/>
              </w:rPr>
              <w:fldChar w:fldCharType="separate"/>
            </w:r>
            <w:r w:rsidR="00FA7E1F" w:rsidRPr="00FA7E1F">
              <w:rPr>
                <w:noProof/>
                <w:webHidden/>
              </w:rPr>
              <w:t>16</w:t>
            </w:r>
            <w:r w:rsidRPr="00FA7E1F">
              <w:rPr>
                <w:noProof/>
                <w:webHidden/>
              </w:rPr>
              <w:fldChar w:fldCharType="end"/>
            </w:r>
          </w:hyperlink>
        </w:p>
        <w:p w:rsidR="00FA7E1F" w:rsidRPr="00FA7E1F" w:rsidRDefault="002B439A" w:rsidP="00FA7E1F">
          <w:pPr>
            <w:pStyle w:val="2fa"/>
            <w:tabs>
              <w:tab w:val="right" w:leader="dot" w:pos="9345"/>
            </w:tabs>
            <w:ind w:left="0"/>
            <w:rPr>
              <w:rFonts w:asciiTheme="minorHAnsi" w:eastAsiaTheme="minorEastAsia" w:hAnsiTheme="minorHAnsi" w:cstheme="minorBidi"/>
              <w:noProof/>
              <w:sz w:val="22"/>
              <w:szCs w:val="22"/>
            </w:rPr>
          </w:pPr>
          <w:hyperlink w:anchor="_Toc466992251" w:history="1">
            <w:r w:rsidR="00FA7E1F" w:rsidRPr="00FA7E1F">
              <w:rPr>
                <w:rStyle w:val="aff9"/>
                <w:noProof/>
              </w:rPr>
              <w:t>2.1.4 Параметры планируемого развития зон сельскохозяйственного назначения</w:t>
            </w:r>
            <w:r w:rsidR="00FA7E1F" w:rsidRPr="00FA7E1F">
              <w:rPr>
                <w:noProof/>
                <w:webHidden/>
              </w:rPr>
              <w:tab/>
            </w:r>
            <w:r w:rsidRPr="00FA7E1F">
              <w:rPr>
                <w:noProof/>
                <w:webHidden/>
              </w:rPr>
              <w:fldChar w:fldCharType="begin"/>
            </w:r>
            <w:r w:rsidR="00FA7E1F" w:rsidRPr="00FA7E1F">
              <w:rPr>
                <w:noProof/>
                <w:webHidden/>
              </w:rPr>
              <w:instrText xml:space="preserve"> PAGEREF _Toc466992251 \h </w:instrText>
            </w:r>
            <w:r w:rsidRPr="00FA7E1F">
              <w:rPr>
                <w:noProof/>
                <w:webHidden/>
              </w:rPr>
            </w:r>
            <w:r w:rsidRPr="00FA7E1F">
              <w:rPr>
                <w:noProof/>
                <w:webHidden/>
              </w:rPr>
              <w:fldChar w:fldCharType="separate"/>
            </w:r>
            <w:r w:rsidR="00FA7E1F" w:rsidRPr="00FA7E1F">
              <w:rPr>
                <w:noProof/>
                <w:webHidden/>
              </w:rPr>
              <w:t>19</w:t>
            </w:r>
            <w:r w:rsidRPr="00FA7E1F">
              <w:rPr>
                <w:noProof/>
                <w:webHidden/>
              </w:rPr>
              <w:fldChar w:fldCharType="end"/>
            </w:r>
          </w:hyperlink>
        </w:p>
        <w:p w:rsidR="00FA7E1F" w:rsidRPr="00FA7E1F" w:rsidRDefault="002B439A" w:rsidP="00FA7E1F">
          <w:pPr>
            <w:pStyle w:val="2fa"/>
            <w:tabs>
              <w:tab w:val="right" w:leader="dot" w:pos="9345"/>
            </w:tabs>
            <w:ind w:left="0"/>
            <w:rPr>
              <w:rFonts w:asciiTheme="minorHAnsi" w:eastAsiaTheme="minorEastAsia" w:hAnsiTheme="minorHAnsi" w:cstheme="minorBidi"/>
              <w:noProof/>
              <w:sz w:val="22"/>
              <w:szCs w:val="22"/>
            </w:rPr>
          </w:pPr>
          <w:hyperlink w:anchor="_Toc466992252" w:history="1">
            <w:r w:rsidR="00FA7E1F" w:rsidRPr="00FA7E1F">
              <w:rPr>
                <w:rStyle w:val="aff9"/>
                <w:noProof/>
              </w:rPr>
              <w:t>2.1.5 Параметры планируемого развития зон рекреационного назначения</w:t>
            </w:r>
            <w:r w:rsidR="00FA7E1F" w:rsidRPr="00FA7E1F">
              <w:rPr>
                <w:noProof/>
                <w:webHidden/>
              </w:rPr>
              <w:tab/>
            </w:r>
            <w:r w:rsidRPr="00FA7E1F">
              <w:rPr>
                <w:noProof/>
                <w:webHidden/>
              </w:rPr>
              <w:fldChar w:fldCharType="begin"/>
            </w:r>
            <w:r w:rsidR="00FA7E1F" w:rsidRPr="00FA7E1F">
              <w:rPr>
                <w:noProof/>
                <w:webHidden/>
              </w:rPr>
              <w:instrText xml:space="preserve"> PAGEREF _Toc466992252 \h </w:instrText>
            </w:r>
            <w:r w:rsidRPr="00FA7E1F">
              <w:rPr>
                <w:noProof/>
                <w:webHidden/>
              </w:rPr>
            </w:r>
            <w:r w:rsidRPr="00FA7E1F">
              <w:rPr>
                <w:noProof/>
                <w:webHidden/>
              </w:rPr>
              <w:fldChar w:fldCharType="separate"/>
            </w:r>
            <w:r w:rsidR="00FA7E1F" w:rsidRPr="00FA7E1F">
              <w:rPr>
                <w:noProof/>
                <w:webHidden/>
              </w:rPr>
              <w:t>20</w:t>
            </w:r>
            <w:r w:rsidRPr="00FA7E1F">
              <w:rPr>
                <w:noProof/>
                <w:webHidden/>
              </w:rPr>
              <w:fldChar w:fldCharType="end"/>
            </w:r>
          </w:hyperlink>
        </w:p>
        <w:p w:rsidR="00FA7E1F" w:rsidRPr="00FA7E1F" w:rsidRDefault="002B439A" w:rsidP="00FA7E1F">
          <w:pPr>
            <w:pStyle w:val="2fa"/>
            <w:tabs>
              <w:tab w:val="right" w:leader="dot" w:pos="9345"/>
            </w:tabs>
            <w:ind w:left="0"/>
            <w:rPr>
              <w:rFonts w:asciiTheme="minorHAnsi" w:eastAsiaTheme="minorEastAsia" w:hAnsiTheme="minorHAnsi" w:cstheme="minorBidi"/>
              <w:noProof/>
              <w:sz w:val="22"/>
              <w:szCs w:val="22"/>
            </w:rPr>
          </w:pPr>
          <w:hyperlink w:anchor="_Toc466992253" w:history="1">
            <w:r w:rsidR="00FA7E1F" w:rsidRPr="00FA7E1F">
              <w:rPr>
                <w:rStyle w:val="aff9"/>
                <w:noProof/>
              </w:rPr>
              <w:t>2.1.6 Параметры планируемого развития зон специального назначения</w:t>
            </w:r>
            <w:r w:rsidR="00FA7E1F" w:rsidRPr="00FA7E1F">
              <w:rPr>
                <w:noProof/>
                <w:webHidden/>
              </w:rPr>
              <w:tab/>
            </w:r>
            <w:r w:rsidRPr="00FA7E1F">
              <w:rPr>
                <w:noProof/>
                <w:webHidden/>
              </w:rPr>
              <w:fldChar w:fldCharType="begin"/>
            </w:r>
            <w:r w:rsidR="00FA7E1F" w:rsidRPr="00FA7E1F">
              <w:rPr>
                <w:noProof/>
                <w:webHidden/>
              </w:rPr>
              <w:instrText xml:space="preserve"> PAGEREF _Toc466992253 \h </w:instrText>
            </w:r>
            <w:r w:rsidRPr="00FA7E1F">
              <w:rPr>
                <w:noProof/>
                <w:webHidden/>
              </w:rPr>
            </w:r>
            <w:r w:rsidRPr="00FA7E1F">
              <w:rPr>
                <w:noProof/>
                <w:webHidden/>
              </w:rPr>
              <w:fldChar w:fldCharType="separate"/>
            </w:r>
            <w:r w:rsidR="00FA7E1F" w:rsidRPr="00FA7E1F">
              <w:rPr>
                <w:noProof/>
                <w:webHidden/>
              </w:rPr>
              <w:t>21</w:t>
            </w:r>
            <w:r w:rsidRPr="00FA7E1F">
              <w:rPr>
                <w:noProof/>
                <w:webHidden/>
              </w:rPr>
              <w:fldChar w:fldCharType="end"/>
            </w:r>
          </w:hyperlink>
        </w:p>
        <w:p w:rsidR="00FA7E1F" w:rsidRPr="00FA7E1F" w:rsidRDefault="002B439A" w:rsidP="00FA7E1F">
          <w:pPr>
            <w:pStyle w:val="1fffa"/>
            <w:rPr>
              <w:rFonts w:asciiTheme="minorHAnsi" w:eastAsiaTheme="minorEastAsia" w:hAnsiTheme="minorHAnsi" w:cstheme="minorBidi"/>
              <w:sz w:val="22"/>
              <w:szCs w:val="22"/>
            </w:rPr>
          </w:pPr>
          <w:hyperlink w:anchor="_Toc466992254" w:history="1">
            <w:r w:rsidR="00FA7E1F" w:rsidRPr="00FA7E1F">
              <w:rPr>
                <w:rStyle w:val="aff9"/>
              </w:rPr>
              <w:t>3. Сведения о видах, назначении и наименовании объектов местного значения</w:t>
            </w:r>
            <w:r w:rsidR="00FA7E1F" w:rsidRPr="00FA7E1F">
              <w:rPr>
                <w:webHidden/>
              </w:rPr>
              <w:tab/>
            </w:r>
            <w:r w:rsidRPr="00FA7E1F">
              <w:rPr>
                <w:webHidden/>
              </w:rPr>
              <w:fldChar w:fldCharType="begin"/>
            </w:r>
            <w:r w:rsidR="00FA7E1F" w:rsidRPr="00FA7E1F">
              <w:rPr>
                <w:webHidden/>
              </w:rPr>
              <w:instrText xml:space="preserve"> PAGEREF _Toc466992254 \h </w:instrText>
            </w:r>
            <w:r w:rsidRPr="00FA7E1F">
              <w:rPr>
                <w:webHidden/>
              </w:rPr>
            </w:r>
            <w:r w:rsidRPr="00FA7E1F">
              <w:rPr>
                <w:webHidden/>
              </w:rPr>
              <w:fldChar w:fldCharType="separate"/>
            </w:r>
            <w:r w:rsidR="00FA7E1F" w:rsidRPr="00FA7E1F">
              <w:rPr>
                <w:webHidden/>
              </w:rPr>
              <w:t>22</w:t>
            </w:r>
            <w:r w:rsidRPr="00FA7E1F">
              <w:rPr>
                <w:webHidden/>
              </w:rPr>
              <w:fldChar w:fldCharType="end"/>
            </w:r>
          </w:hyperlink>
        </w:p>
        <w:p w:rsidR="00FA7E1F" w:rsidRPr="00FA7E1F" w:rsidRDefault="002B439A" w:rsidP="00FA7E1F">
          <w:pPr>
            <w:pStyle w:val="2fa"/>
            <w:tabs>
              <w:tab w:val="right" w:leader="dot" w:pos="9345"/>
            </w:tabs>
            <w:ind w:left="0"/>
            <w:rPr>
              <w:rFonts w:asciiTheme="minorHAnsi" w:eastAsiaTheme="minorEastAsia" w:hAnsiTheme="minorHAnsi" w:cstheme="minorBidi"/>
              <w:noProof/>
              <w:sz w:val="22"/>
              <w:szCs w:val="22"/>
            </w:rPr>
          </w:pPr>
          <w:hyperlink w:anchor="_Toc466992255" w:history="1">
            <w:r w:rsidR="00FA7E1F" w:rsidRPr="00FA7E1F">
              <w:rPr>
                <w:rStyle w:val="aff9"/>
                <w:rFonts w:eastAsia="Calibri"/>
                <w:noProof/>
              </w:rPr>
              <w:t>3</w:t>
            </w:r>
            <w:r w:rsidR="00FA7E1F" w:rsidRPr="00FA7E1F">
              <w:rPr>
                <w:rStyle w:val="aff9"/>
                <w:noProof/>
              </w:rPr>
              <w:t>.1</w:t>
            </w:r>
            <w:r w:rsidR="00FA7E1F" w:rsidRPr="00FA7E1F">
              <w:rPr>
                <w:rStyle w:val="aff9"/>
                <w:rFonts w:eastAsia="Calibri"/>
                <w:noProof/>
              </w:rPr>
              <w:t xml:space="preserve"> Планируемые для размещения объекты местного значения</w:t>
            </w:r>
            <w:r w:rsidR="00FA7E1F" w:rsidRPr="00FA7E1F">
              <w:rPr>
                <w:noProof/>
                <w:webHidden/>
              </w:rPr>
              <w:tab/>
            </w:r>
            <w:r w:rsidRPr="00FA7E1F">
              <w:rPr>
                <w:noProof/>
                <w:webHidden/>
              </w:rPr>
              <w:fldChar w:fldCharType="begin"/>
            </w:r>
            <w:r w:rsidR="00FA7E1F" w:rsidRPr="00FA7E1F">
              <w:rPr>
                <w:noProof/>
                <w:webHidden/>
              </w:rPr>
              <w:instrText xml:space="preserve"> PAGEREF _Toc466992255 \h </w:instrText>
            </w:r>
            <w:r w:rsidRPr="00FA7E1F">
              <w:rPr>
                <w:noProof/>
                <w:webHidden/>
              </w:rPr>
            </w:r>
            <w:r w:rsidRPr="00FA7E1F">
              <w:rPr>
                <w:noProof/>
                <w:webHidden/>
              </w:rPr>
              <w:fldChar w:fldCharType="separate"/>
            </w:r>
            <w:r w:rsidR="00FA7E1F" w:rsidRPr="00FA7E1F">
              <w:rPr>
                <w:noProof/>
                <w:webHidden/>
              </w:rPr>
              <w:t>22</w:t>
            </w:r>
            <w:r w:rsidRPr="00FA7E1F">
              <w:rPr>
                <w:noProof/>
                <w:webHidden/>
              </w:rPr>
              <w:fldChar w:fldCharType="end"/>
            </w:r>
          </w:hyperlink>
        </w:p>
        <w:p w:rsidR="00FA7E1F" w:rsidRPr="00FA7E1F" w:rsidRDefault="002B439A" w:rsidP="00FA7E1F">
          <w:pPr>
            <w:pStyle w:val="2fa"/>
            <w:tabs>
              <w:tab w:val="right" w:leader="dot" w:pos="9345"/>
            </w:tabs>
            <w:ind w:left="0"/>
            <w:rPr>
              <w:rFonts w:asciiTheme="minorHAnsi" w:eastAsiaTheme="minorEastAsia" w:hAnsiTheme="minorHAnsi" w:cstheme="minorBidi"/>
              <w:noProof/>
              <w:sz w:val="22"/>
              <w:szCs w:val="22"/>
            </w:rPr>
          </w:pPr>
          <w:hyperlink w:anchor="_Toc466992256" w:history="1">
            <w:r w:rsidR="00FA7E1F" w:rsidRPr="00FA7E1F">
              <w:rPr>
                <w:rStyle w:val="aff9"/>
                <w:noProof/>
              </w:rPr>
              <w:t>3.2. Развитие транспортной инфраструктуры</w:t>
            </w:r>
            <w:r w:rsidR="00FA7E1F" w:rsidRPr="00FA7E1F">
              <w:rPr>
                <w:noProof/>
                <w:webHidden/>
              </w:rPr>
              <w:tab/>
            </w:r>
            <w:r w:rsidRPr="00FA7E1F">
              <w:rPr>
                <w:noProof/>
                <w:webHidden/>
              </w:rPr>
              <w:fldChar w:fldCharType="begin"/>
            </w:r>
            <w:r w:rsidR="00FA7E1F" w:rsidRPr="00FA7E1F">
              <w:rPr>
                <w:noProof/>
                <w:webHidden/>
              </w:rPr>
              <w:instrText xml:space="preserve"> PAGEREF _Toc466992256 \h </w:instrText>
            </w:r>
            <w:r w:rsidRPr="00FA7E1F">
              <w:rPr>
                <w:noProof/>
                <w:webHidden/>
              </w:rPr>
            </w:r>
            <w:r w:rsidRPr="00FA7E1F">
              <w:rPr>
                <w:noProof/>
                <w:webHidden/>
              </w:rPr>
              <w:fldChar w:fldCharType="separate"/>
            </w:r>
            <w:r w:rsidR="00FA7E1F" w:rsidRPr="00FA7E1F">
              <w:rPr>
                <w:noProof/>
                <w:webHidden/>
              </w:rPr>
              <w:t>23</w:t>
            </w:r>
            <w:r w:rsidRPr="00FA7E1F">
              <w:rPr>
                <w:noProof/>
                <w:webHidden/>
              </w:rPr>
              <w:fldChar w:fldCharType="end"/>
            </w:r>
          </w:hyperlink>
        </w:p>
        <w:p w:rsidR="00FA7E1F" w:rsidRPr="00FA7E1F" w:rsidRDefault="002B439A" w:rsidP="00FA7E1F">
          <w:pPr>
            <w:pStyle w:val="2fa"/>
            <w:tabs>
              <w:tab w:val="right" w:leader="dot" w:pos="9345"/>
            </w:tabs>
            <w:ind w:left="0"/>
            <w:rPr>
              <w:rFonts w:asciiTheme="minorHAnsi" w:eastAsiaTheme="minorEastAsia" w:hAnsiTheme="minorHAnsi" w:cstheme="minorBidi"/>
              <w:noProof/>
              <w:sz w:val="22"/>
              <w:szCs w:val="22"/>
            </w:rPr>
          </w:pPr>
          <w:hyperlink w:anchor="_Toc466992257" w:history="1">
            <w:r w:rsidR="00FA7E1F" w:rsidRPr="00FA7E1F">
              <w:rPr>
                <w:rStyle w:val="aff9"/>
                <w:noProof/>
              </w:rPr>
              <w:t>3.3. Развитие инженерной инфраструктуры</w:t>
            </w:r>
            <w:r w:rsidR="00FA7E1F" w:rsidRPr="00FA7E1F">
              <w:rPr>
                <w:noProof/>
                <w:webHidden/>
              </w:rPr>
              <w:tab/>
            </w:r>
            <w:r w:rsidRPr="00FA7E1F">
              <w:rPr>
                <w:noProof/>
                <w:webHidden/>
              </w:rPr>
              <w:fldChar w:fldCharType="begin"/>
            </w:r>
            <w:r w:rsidR="00FA7E1F" w:rsidRPr="00FA7E1F">
              <w:rPr>
                <w:noProof/>
                <w:webHidden/>
              </w:rPr>
              <w:instrText xml:space="preserve"> PAGEREF _Toc466992257 \h </w:instrText>
            </w:r>
            <w:r w:rsidRPr="00FA7E1F">
              <w:rPr>
                <w:noProof/>
                <w:webHidden/>
              </w:rPr>
            </w:r>
            <w:r w:rsidRPr="00FA7E1F">
              <w:rPr>
                <w:noProof/>
                <w:webHidden/>
              </w:rPr>
              <w:fldChar w:fldCharType="separate"/>
            </w:r>
            <w:r w:rsidR="00FA7E1F" w:rsidRPr="00FA7E1F">
              <w:rPr>
                <w:noProof/>
                <w:webHidden/>
              </w:rPr>
              <w:t>27</w:t>
            </w:r>
            <w:r w:rsidRPr="00FA7E1F">
              <w:rPr>
                <w:noProof/>
                <w:webHidden/>
              </w:rPr>
              <w:fldChar w:fldCharType="end"/>
            </w:r>
          </w:hyperlink>
        </w:p>
        <w:p w:rsidR="00FA7E1F" w:rsidRPr="00FA7E1F" w:rsidRDefault="002B439A" w:rsidP="00FA7E1F">
          <w:pPr>
            <w:pStyle w:val="2fa"/>
            <w:tabs>
              <w:tab w:val="right" w:leader="dot" w:pos="9345"/>
            </w:tabs>
            <w:ind w:left="0"/>
            <w:rPr>
              <w:rFonts w:asciiTheme="minorHAnsi" w:eastAsiaTheme="minorEastAsia" w:hAnsiTheme="minorHAnsi" w:cstheme="minorBidi"/>
              <w:noProof/>
              <w:sz w:val="22"/>
              <w:szCs w:val="22"/>
            </w:rPr>
          </w:pPr>
          <w:hyperlink w:anchor="_Toc466992258" w:history="1">
            <w:r w:rsidR="00FA7E1F" w:rsidRPr="00FA7E1F">
              <w:rPr>
                <w:rStyle w:val="aff9"/>
                <w:noProof/>
              </w:rPr>
              <w:t>3.4. Планируемые мероприятия по охране окружающей среды городского поселения Скоропусковский</w:t>
            </w:r>
            <w:r w:rsidR="00FA7E1F" w:rsidRPr="00FA7E1F">
              <w:rPr>
                <w:noProof/>
                <w:webHidden/>
              </w:rPr>
              <w:tab/>
            </w:r>
            <w:r w:rsidRPr="00FA7E1F">
              <w:rPr>
                <w:noProof/>
                <w:webHidden/>
              </w:rPr>
              <w:fldChar w:fldCharType="begin"/>
            </w:r>
            <w:r w:rsidR="00FA7E1F" w:rsidRPr="00FA7E1F">
              <w:rPr>
                <w:noProof/>
                <w:webHidden/>
              </w:rPr>
              <w:instrText xml:space="preserve"> PAGEREF _Toc466992258 \h </w:instrText>
            </w:r>
            <w:r w:rsidRPr="00FA7E1F">
              <w:rPr>
                <w:noProof/>
                <w:webHidden/>
              </w:rPr>
            </w:r>
            <w:r w:rsidRPr="00FA7E1F">
              <w:rPr>
                <w:noProof/>
                <w:webHidden/>
              </w:rPr>
              <w:fldChar w:fldCharType="separate"/>
            </w:r>
            <w:r w:rsidR="00FA7E1F" w:rsidRPr="00FA7E1F">
              <w:rPr>
                <w:noProof/>
                <w:webHidden/>
              </w:rPr>
              <w:t>31</w:t>
            </w:r>
            <w:r w:rsidRPr="00FA7E1F">
              <w:rPr>
                <w:noProof/>
                <w:webHidden/>
              </w:rPr>
              <w:fldChar w:fldCharType="end"/>
            </w:r>
          </w:hyperlink>
        </w:p>
        <w:p w:rsidR="00FA7E1F" w:rsidRPr="00FA7E1F" w:rsidRDefault="002B439A" w:rsidP="00FA7E1F">
          <w:pPr>
            <w:pStyle w:val="1fffa"/>
            <w:rPr>
              <w:rFonts w:asciiTheme="minorHAnsi" w:eastAsiaTheme="minorEastAsia" w:hAnsiTheme="minorHAnsi" w:cstheme="minorBidi"/>
              <w:sz w:val="22"/>
              <w:szCs w:val="22"/>
            </w:rPr>
          </w:pPr>
          <w:hyperlink w:anchor="_Toc466992259" w:history="1">
            <w:r w:rsidR="00FA7E1F" w:rsidRPr="00FA7E1F">
              <w:rPr>
                <w:rStyle w:val="aff9"/>
              </w:rPr>
              <w:t>4. Карты (схемы) границ населённых пунктов городского поселения Скоропусковский</w:t>
            </w:r>
            <w:r w:rsidR="00FA7E1F" w:rsidRPr="00FA7E1F">
              <w:rPr>
                <w:webHidden/>
              </w:rPr>
              <w:tab/>
            </w:r>
            <w:r w:rsidRPr="00FA7E1F">
              <w:rPr>
                <w:webHidden/>
              </w:rPr>
              <w:fldChar w:fldCharType="begin"/>
            </w:r>
            <w:r w:rsidR="00FA7E1F" w:rsidRPr="00FA7E1F">
              <w:rPr>
                <w:webHidden/>
              </w:rPr>
              <w:instrText xml:space="preserve"> PAGEREF _Toc466992259 \h </w:instrText>
            </w:r>
            <w:r w:rsidRPr="00FA7E1F">
              <w:rPr>
                <w:webHidden/>
              </w:rPr>
            </w:r>
            <w:r w:rsidRPr="00FA7E1F">
              <w:rPr>
                <w:webHidden/>
              </w:rPr>
              <w:fldChar w:fldCharType="separate"/>
            </w:r>
            <w:r w:rsidR="00FA7E1F" w:rsidRPr="00FA7E1F">
              <w:rPr>
                <w:webHidden/>
              </w:rPr>
              <w:t>33</w:t>
            </w:r>
            <w:r w:rsidRPr="00FA7E1F">
              <w:rPr>
                <w:webHidden/>
              </w:rPr>
              <w:fldChar w:fldCharType="end"/>
            </w:r>
          </w:hyperlink>
        </w:p>
        <w:p w:rsidR="00FA7E1F" w:rsidRPr="00FA7E1F" w:rsidRDefault="002B439A" w:rsidP="00FA7E1F">
          <w:pPr>
            <w:pStyle w:val="1fffa"/>
            <w:rPr>
              <w:rFonts w:asciiTheme="minorHAnsi" w:eastAsiaTheme="minorEastAsia" w:hAnsiTheme="minorHAnsi" w:cstheme="minorBidi"/>
              <w:sz w:val="22"/>
              <w:szCs w:val="22"/>
            </w:rPr>
          </w:pPr>
          <w:hyperlink w:anchor="_Toc466992260" w:history="1">
            <w:r w:rsidR="00FA7E1F" w:rsidRPr="00FA7E1F">
              <w:rPr>
                <w:rStyle w:val="aff9"/>
              </w:rPr>
              <w:t>5.  Основные планируемые показатели развития территории городского поселения Скоропусковский</w:t>
            </w:r>
            <w:r w:rsidR="00FA7E1F" w:rsidRPr="00FA7E1F">
              <w:rPr>
                <w:webHidden/>
              </w:rPr>
              <w:tab/>
            </w:r>
            <w:r w:rsidRPr="00FA7E1F">
              <w:rPr>
                <w:webHidden/>
              </w:rPr>
              <w:fldChar w:fldCharType="begin"/>
            </w:r>
            <w:r w:rsidR="00FA7E1F" w:rsidRPr="00FA7E1F">
              <w:rPr>
                <w:webHidden/>
              </w:rPr>
              <w:instrText xml:space="preserve"> PAGEREF _Toc466992260 \h </w:instrText>
            </w:r>
            <w:r w:rsidRPr="00FA7E1F">
              <w:rPr>
                <w:webHidden/>
              </w:rPr>
            </w:r>
            <w:r w:rsidRPr="00FA7E1F">
              <w:rPr>
                <w:webHidden/>
              </w:rPr>
              <w:fldChar w:fldCharType="separate"/>
            </w:r>
            <w:r w:rsidR="00FA7E1F" w:rsidRPr="00FA7E1F">
              <w:rPr>
                <w:webHidden/>
              </w:rPr>
              <w:t>35</w:t>
            </w:r>
            <w:r w:rsidRPr="00FA7E1F">
              <w:rPr>
                <w:webHidden/>
              </w:rPr>
              <w:fldChar w:fldCharType="end"/>
            </w:r>
          </w:hyperlink>
        </w:p>
        <w:p w:rsidR="00FA7E1F" w:rsidRPr="00FA7E1F" w:rsidRDefault="002B439A" w:rsidP="00FA7E1F">
          <w:pPr>
            <w:pStyle w:val="1fffa"/>
            <w:rPr>
              <w:rFonts w:asciiTheme="minorHAnsi" w:eastAsiaTheme="minorEastAsia" w:hAnsiTheme="minorHAnsi" w:cstheme="minorBidi"/>
              <w:sz w:val="22"/>
              <w:szCs w:val="22"/>
            </w:rPr>
          </w:pPr>
          <w:hyperlink w:anchor="_Toc466992261" w:history="1">
            <w:r w:rsidR="00FA7E1F" w:rsidRPr="00FA7E1F">
              <w:rPr>
                <w:rStyle w:val="aff9"/>
              </w:rPr>
              <w:t>6.  Функционально-планировочный баланс  территории городского поселения Скоропусковский</w:t>
            </w:r>
            <w:r w:rsidR="00FA7E1F" w:rsidRPr="00FA7E1F">
              <w:rPr>
                <w:webHidden/>
              </w:rPr>
              <w:tab/>
            </w:r>
            <w:r w:rsidRPr="00FA7E1F">
              <w:rPr>
                <w:webHidden/>
              </w:rPr>
              <w:fldChar w:fldCharType="begin"/>
            </w:r>
            <w:r w:rsidR="00FA7E1F" w:rsidRPr="00FA7E1F">
              <w:rPr>
                <w:webHidden/>
              </w:rPr>
              <w:instrText xml:space="preserve"> PAGEREF _Toc466992261 \h </w:instrText>
            </w:r>
            <w:r w:rsidRPr="00FA7E1F">
              <w:rPr>
                <w:webHidden/>
              </w:rPr>
            </w:r>
            <w:r w:rsidRPr="00FA7E1F">
              <w:rPr>
                <w:webHidden/>
              </w:rPr>
              <w:fldChar w:fldCharType="separate"/>
            </w:r>
            <w:r w:rsidR="00FA7E1F" w:rsidRPr="00FA7E1F">
              <w:rPr>
                <w:webHidden/>
              </w:rPr>
              <w:t>39</w:t>
            </w:r>
            <w:r w:rsidRPr="00FA7E1F">
              <w:rPr>
                <w:webHidden/>
              </w:rPr>
              <w:fldChar w:fldCharType="end"/>
            </w:r>
          </w:hyperlink>
        </w:p>
        <w:p w:rsidR="00300C4B" w:rsidRDefault="002B439A" w:rsidP="00300C4B">
          <w:r w:rsidRPr="00FA7E1F">
            <w:fldChar w:fldCharType="end"/>
          </w:r>
        </w:p>
      </w:sdtContent>
    </w:sdt>
    <w:p w:rsidR="00300C4B" w:rsidRDefault="00300C4B" w:rsidP="00300C4B">
      <w:pPr>
        <w:rPr>
          <w:b/>
          <w:lang w:val="en-US"/>
        </w:rPr>
      </w:pPr>
      <w:r>
        <w:rPr>
          <w:b/>
          <w:lang w:val="en-US"/>
        </w:rPr>
        <w:br w:type="page"/>
      </w:r>
    </w:p>
    <w:p w:rsidR="0092759E" w:rsidRPr="00DE5DD3" w:rsidRDefault="0092759E" w:rsidP="0092759E">
      <w:pPr>
        <w:ind w:firstLine="709"/>
        <w:jc w:val="right"/>
        <w:rPr>
          <w:rFonts w:ascii="Times New Roman CYR" w:hAnsi="Times New Roman CYR"/>
          <w:bCs/>
        </w:rPr>
      </w:pPr>
      <w:r w:rsidRPr="00DE5DD3">
        <w:rPr>
          <w:rFonts w:ascii="Times New Roman CYR" w:hAnsi="Times New Roman CYR"/>
          <w:bCs/>
        </w:rPr>
        <w:lastRenderedPageBreak/>
        <w:t>Утверждён</w:t>
      </w:r>
    </w:p>
    <w:p w:rsidR="0092759E" w:rsidRDefault="0092759E" w:rsidP="0092759E">
      <w:pPr>
        <w:ind w:firstLine="709"/>
        <w:jc w:val="right"/>
        <w:rPr>
          <w:rFonts w:ascii="Times New Roman CYR" w:hAnsi="Times New Roman CYR"/>
          <w:bCs/>
        </w:rPr>
      </w:pPr>
      <w:r w:rsidRPr="00DE5DD3">
        <w:rPr>
          <w:rFonts w:ascii="Times New Roman CYR" w:hAnsi="Times New Roman CYR"/>
          <w:bCs/>
        </w:rPr>
        <w:t>решением Совета де</w:t>
      </w:r>
      <w:r>
        <w:rPr>
          <w:rFonts w:ascii="Times New Roman CYR" w:hAnsi="Times New Roman CYR"/>
          <w:bCs/>
        </w:rPr>
        <w:t xml:space="preserve">путатов </w:t>
      </w:r>
      <w:r>
        <w:rPr>
          <w:rFonts w:ascii="Times New Roman CYR" w:hAnsi="Times New Roman CYR"/>
          <w:bCs/>
        </w:rPr>
        <w:br/>
      </w:r>
      <w:r w:rsidR="009E6A05">
        <w:rPr>
          <w:rFonts w:ascii="Times New Roman CYR" w:hAnsi="Times New Roman CYR"/>
          <w:bCs/>
        </w:rPr>
        <w:t>городского</w:t>
      </w:r>
      <w:r>
        <w:rPr>
          <w:rFonts w:ascii="Times New Roman CYR" w:hAnsi="Times New Roman CYR"/>
          <w:bCs/>
        </w:rPr>
        <w:t xml:space="preserve"> поселения </w:t>
      </w:r>
      <w:proofErr w:type="spellStart"/>
      <w:r w:rsidR="009E6A05">
        <w:rPr>
          <w:rFonts w:ascii="Times New Roman CYR" w:hAnsi="Times New Roman CYR"/>
          <w:bCs/>
        </w:rPr>
        <w:t>Скоропусковский</w:t>
      </w:r>
      <w:proofErr w:type="spellEnd"/>
    </w:p>
    <w:p w:rsidR="0092759E" w:rsidRPr="00DE5DD3" w:rsidRDefault="009E6A05" w:rsidP="0092759E">
      <w:pPr>
        <w:ind w:firstLine="709"/>
        <w:jc w:val="right"/>
        <w:rPr>
          <w:rFonts w:ascii="Times New Roman CYR" w:hAnsi="Times New Roman CYR"/>
          <w:bCs/>
        </w:rPr>
      </w:pPr>
      <w:r>
        <w:rPr>
          <w:rFonts w:ascii="Times New Roman CYR" w:hAnsi="Times New Roman CYR"/>
          <w:bCs/>
        </w:rPr>
        <w:t>Сергиево-Посадского</w:t>
      </w:r>
      <w:r w:rsidR="0092759E">
        <w:rPr>
          <w:rFonts w:ascii="Times New Roman CYR" w:hAnsi="Times New Roman CYR"/>
          <w:bCs/>
        </w:rPr>
        <w:t xml:space="preserve"> муниципального района</w:t>
      </w:r>
      <w:r w:rsidR="0092759E" w:rsidRPr="00DE5DD3">
        <w:rPr>
          <w:rFonts w:ascii="Times New Roman CYR" w:hAnsi="Times New Roman CYR"/>
          <w:bCs/>
        </w:rPr>
        <w:t xml:space="preserve"> </w:t>
      </w:r>
      <w:r w:rsidR="0092759E" w:rsidRPr="00DE5DD3">
        <w:rPr>
          <w:rFonts w:ascii="Times New Roman CYR" w:hAnsi="Times New Roman CYR"/>
          <w:bCs/>
        </w:rPr>
        <w:br/>
        <w:t>Московской области</w:t>
      </w:r>
    </w:p>
    <w:p w:rsidR="0092759E" w:rsidRPr="00DE5DD3" w:rsidRDefault="0092759E" w:rsidP="0092759E">
      <w:pPr>
        <w:ind w:firstLine="709"/>
        <w:jc w:val="right"/>
        <w:rPr>
          <w:rFonts w:ascii="Times New Roman CYR" w:hAnsi="Times New Roman CYR"/>
          <w:bCs/>
        </w:rPr>
      </w:pPr>
    </w:p>
    <w:p w:rsidR="0092759E" w:rsidRPr="00DE5DD3" w:rsidRDefault="0092759E" w:rsidP="0092759E">
      <w:pPr>
        <w:ind w:firstLine="709"/>
        <w:jc w:val="right"/>
        <w:rPr>
          <w:rFonts w:ascii="Times New Roman CYR" w:hAnsi="Times New Roman CYR"/>
          <w:bCs/>
        </w:rPr>
      </w:pPr>
      <w:r w:rsidRPr="00DE5DD3">
        <w:rPr>
          <w:rFonts w:ascii="Times New Roman CYR" w:hAnsi="Times New Roman CYR"/>
          <w:bCs/>
        </w:rPr>
        <w:t>от ____________201__г. №___________</w:t>
      </w:r>
    </w:p>
    <w:p w:rsidR="0092759E" w:rsidRPr="00DE5DD3" w:rsidRDefault="0092759E" w:rsidP="0092759E">
      <w:pPr>
        <w:jc w:val="center"/>
        <w:rPr>
          <w:rFonts w:ascii="Times New Roman CYR" w:hAnsi="Times New Roman CYR"/>
          <w:b/>
        </w:rPr>
      </w:pPr>
    </w:p>
    <w:p w:rsidR="00300C4B" w:rsidRPr="0092759E" w:rsidRDefault="00300C4B" w:rsidP="00300C4B">
      <w:pPr>
        <w:spacing w:before="120" w:after="240"/>
        <w:jc w:val="center"/>
        <w:rPr>
          <w:b/>
        </w:rPr>
      </w:pPr>
    </w:p>
    <w:p w:rsidR="00754FC9" w:rsidRPr="00906067" w:rsidRDefault="0092759E" w:rsidP="00906067">
      <w:pPr>
        <w:pStyle w:val="Level1"/>
        <w:spacing w:after="0"/>
        <w:rPr>
          <w:rFonts w:ascii="Times New Roman" w:hAnsi="Times New Roman"/>
          <w:sz w:val="28"/>
          <w:szCs w:val="28"/>
        </w:rPr>
      </w:pPr>
      <w:bookmarkStart w:id="0" w:name="_Toc446591701"/>
      <w:bookmarkStart w:id="1" w:name="_Toc447022133"/>
      <w:bookmarkStart w:id="2" w:name="_Toc447112591"/>
      <w:bookmarkStart w:id="3" w:name="_Toc448751036"/>
      <w:bookmarkStart w:id="4" w:name="_Toc450302747"/>
      <w:bookmarkStart w:id="5" w:name="_Toc453845257"/>
      <w:bookmarkStart w:id="6" w:name="_Toc466992242"/>
      <w:r w:rsidRPr="00906067">
        <w:rPr>
          <w:rFonts w:ascii="Times New Roman" w:hAnsi="Times New Roman"/>
          <w:sz w:val="28"/>
          <w:szCs w:val="28"/>
        </w:rPr>
        <w:t xml:space="preserve">ГЕНЕРАЛЬНЫЙ ПЛАН </w:t>
      </w:r>
      <w:r w:rsidR="009E6A05">
        <w:rPr>
          <w:rFonts w:ascii="Times New Roman" w:hAnsi="Times New Roman"/>
          <w:sz w:val="28"/>
          <w:szCs w:val="28"/>
        </w:rPr>
        <w:t>ГОРОДСКОГО</w:t>
      </w:r>
      <w:r w:rsidRPr="00906067">
        <w:rPr>
          <w:rFonts w:ascii="Times New Roman" w:hAnsi="Times New Roman"/>
          <w:sz w:val="28"/>
          <w:szCs w:val="28"/>
        </w:rPr>
        <w:t xml:space="preserve"> ПОСЕЛЕНИЯ </w:t>
      </w:r>
      <w:bookmarkEnd w:id="0"/>
      <w:bookmarkEnd w:id="1"/>
      <w:bookmarkEnd w:id="2"/>
      <w:bookmarkEnd w:id="3"/>
      <w:bookmarkEnd w:id="4"/>
      <w:r w:rsidR="009E6A05">
        <w:rPr>
          <w:rFonts w:ascii="Times New Roman" w:hAnsi="Times New Roman"/>
          <w:sz w:val="28"/>
          <w:szCs w:val="28"/>
        </w:rPr>
        <w:t>СКОРОПУСКОВСКИЙ</w:t>
      </w:r>
      <w:bookmarkEnd w:id="5"/>
      <w:bookmarkEnd w:id="6"/>
    </w:p>
    <w:p w:rsidR="0092759E" w:rsidRPr="00906067" w:rsidRDefault="009E6A05" w:rsidP="00906067">
      <w:pPr>
        <w:pStyle w:val="Level1"/>
        <w:spacing w:after="0"/>
        <w:rPr>
          <w:rFonts w:ascii="Times New Roman" w:hAnsi="Times New Roman"/>
          <w:sz w:val="28"/>
          <w:szCs w:val="28"/>
        </w:rPr>
      </w:pPr>
      <w:bookmarkStart w:id="7" w:name="_Toc446591702"/>
      <w:bookmarkStart w:id="8" w:name="_Toc447022134"/>
      <w:bookmarkStart w:id="9" w:name="_Toc447112592"/>
      <w:bookmarkStart w:id="10" w:name="_Toc448751037"/>
      <w:bookmarkStart w:id="11" w:name="_Toc450302748"/>
      <w:bookmarkStart w:id="12" w:name="_Toc453845258"/>
      <w:bookmarkStart w:id="13" w:name="_Toc466992243"/>
      <w:r>
        <w:rPr>
          <w:rFonts w:ascii="Times New Roman" w:hAnsi="Times New Roman"/>
          <w:sz w:val="28"/>
          <w:szCs w:val="28"/>
        </w:rPr>
        <w:t>СЕРГИЕВО-ПОСАДСКОГО</w:t>
      </w:r>
      <w:r w:rsidR="0092759E" w:rsidRPr="00906067">
        <w:rPr>
          <w:rFonts w:ascii="Times New Roman" w:hAnsi="Times New Roman"/>
          <w:sz w:val="28"/>
          <w:szCs w:val="28"/>
        </w:rPr>
        <w:t xml:space="preserve"> МУНИЦИПАЛЬНОГО РАЙОНА</w:t>
      </w:r>
      <w:bookmarkEnd w:id="7"/>
      <w:bookmarkEnd w:id="8"/>
      <w:bookmarkEnd w:id="9"/>
      <w:bookmarkEnd w:id="10"/>
      <w:bookmarkEnd w:id="11"/>
      <w:bookmarkEnd w:id="12"/>
      <w:bookmarkEnd w:id="13"/>
    </w:p>
    <w:p w:rsidR="0092759E" w:rsidRDefault="0092759E" w:rsidP="00906067">
      <w:pPr>
        <w:pStyle w:val="Level1"/>
        <w:spacing w:after="0"/>
      </w:pPr>
      <w:bookmarkStart w:id="14" w:name="_Toc446591703"/>
      <w:bookmarkStart w:id="15" w:name="_Toc447022135"/>
      <w:bookmarkStart w:id="16" w:name="_Toc447112593"/>
      <w:bookmarkStart w:id="17" w:name="_Toc448751038"/>
      <w:bookmarkStart w:id="18" w:name="_Toc450302749"/>
      <w:bookmarkStart w:id="19" w:name="_Toc453845259"/>
      <w:bookmarkStart w:id="20" w:name="_Toc466992244"/>
      <w:r w:rsidRPr="00906067">
        <w:rPr>
          <w:rFonts w:ascii="Times New Roman" w:hAnsi="Times New Roman"/>
          <w:sz w:val="28"/>
          <w:szCs w:val="28"/>
        </w:rPr>
        <w:t>МОСКОВСКОЙ ОБЛАСТИ</w:t>
      </w:r>
      <w:bookmarkEnd w:id="14"/>
      <w:bookmarkEnd w:id="15"/>
      <w:bookmarkEnd w:id="16"/>
      <w:bookmarkEnd w:id="17"/>
      <w:bookmarkEnd w:id="18"/>
      <w:bookmarkEnd w:id="19"/>
      <w:bookmarkEnd w:id="20"/>
    </w:p>
    <w:p w:rsidR="0092759E" w:rsidRPr="0092759E" w:rsidRDefault="0092759E" w:rsidP="0092759E">
      <w:pPr>
        <w:pStyle w:val="Osnovnoy"/>
        <w:jc w:val="center"/>
        <w:rPr>
          <w:b/>
          <w:szCs w:val="24"/>
        </w:rPr>
      </w:pPr>
    </w:p>
    <w:p w:rsidR="009E6A05" w:rsidRPr="00DE5DD3" w:rsidRDefault="009E6A05" w:rsidP="009E6A05">
      <w:pPr>
        <w:pStyle w:val="Osnovnoy"/>
        <w:rPr>
          <w:b/>
        </w:rPr>
      </w:pPr>
      <w:proofErr w:type="gramStart"/>
      <w:r w:rsidRPr="00DE5DD3">
        <w:t xml:space="preserve">Генеральный план </w:t>
      </w:r>
      <w:r>
        <w:t xml:space="preserve">городского поселения </w:t>
      </w:r>
      <w:proofErr w:type="spellStart"/>
      <w:r>
        <w:t>Скоропусковский</w:t>
      </w:r>
      <w:proofErr w:type="spellEnd"/>
      <w:r>
        <w:t xml:space="preserve"> Сергиево-Посадского муниципального района Московской  области  (далее г.п.</w:t>
      </w:r>
      <w:proofErr w:type="gramEnd"/>
      <w:r>
        <w:t> </w:t>
      </w:r>
      <w:proofErr w:type="spellStart"/>
      <w:proofErr w:type="gramStart"/>
      <w:r>
        <w:t>Скоропусковский</w:t>
      </w:r>
      <w:proofErr w:type="spellEnd"/>
      <w:r>
        <w:t xml:space="preserve">, городское поселение </w:t>
      </w:r>
      <w:proofErr w:type="spellStart"/>
      <w:r>
        <w:t>Скоропусковский</w:t>
      </w:r>
      <w:proofErr w:type="spellEnd"/>
      <w:r>
        <w:t>, городское поселение</w:t>
      </w:r>
      <w:r w:rsidRPr="00DE5DD3">
        <w:t xml:space="preserve">)  подготовлен </w:t>
      </w:r>
      <w:r w:rsidRPr="00DE5DD3">
        <w:rPr>
          <w:rFonts w:ascii="Times New Roman CYR" w:eastAsia="Times New Roman" w:hAnsi="Times New Roman CYR"/>
          <w:kern w:val="0"/>
          <w:szCs w:val="24"/>
        </w:rPr>
        <w:t>Государственным унитарным предприятием Московской области «Научно-исследовательский и проектный институт градостроительства» (ГУП</w:t>
      </w:r>
      <w:r w:rsidRPr="00DE5DD3">
        <w:rPr>
          <w:rFonts w:ascii="Times New Roman CYR" w:eastAsia="Times New Roman" w:hAnsi="Times New Roman CYR"/>
          <w:kern w:val="0"/>
          <w:szCs w:val="24"/>
          <w:lang w:val="en-US"/>
        </w:rPr>
        <w:t> </w:t>
      </w:r>
      <w:r w:rsidRPr="00DE5DD3">
        <w:rPr>
          <w:rFonts w:ascii="Times New Roman CYR" w:eastAsia="Times New Roman" w:hAnsi="Times New Roman CYR"/>
          <w:kern w:val="0"/>
          <w:szCs w:val="24"/>
        </w:rPr>
        <w:t xml:space="preserve">МО «НИиПИ  градостроительства») на основании </w:t>
      </w:r>
      <w:r>
        <w:rPr>
          <w:rFonts w:eastAsia="Times New Roman"/>
          <w:color w:val="000000"/>
          <w:kern w:val="0"/>
          <w:szCs w:val="24"/>
        </w:rPr>
        <w:t>государственного контракта</w:t>
      </w:r>
      <w:r w:rsidRPr="00DE5DD3">
        <w:rPr>
          <w:rFonts w:eastAsia="Times New Roman"/>
          <w:color w:val="000000"/>
          <w:kern w:val="0"/>
          <w:szCs w:val="24"/>
        </w:rPr>
        <w:t xml:space="preserve"> от 04.03.2015 № 1136/15 в рамках выполнения работ в составе мероприятий государственной программы Московской области «Архитектура и градостроительство Подмосковья» на 2014 – 2018 гг. Заказчик генерального плана</w:t>
      </w:r>
      <w:r w:rsidRPr="00DE5DD3">
        <w:rPr>
          <w:rFonts w:ascii="Times New Roman CYR" w:eastAsia="Times New Roman" w:hAnsi="Times New Roman CYR"/>
          <w:kern w:val="0"/>
          <w:szCs w:val="24"/>
        </w:rPr>
        <w:t xml:space="preserve"> </w:t>
      </w:r>
      <w:r>
        <w:rPr>
          <w:rFonts w:ascii="Times New Roman CYR" w:eastAsia="Times New Roman" w:hAnsi="Times New Roman CYR"/>
          <w:kern w:val="0"/>
          <w:szCs w:val="24"/>
        </w:rPr>
        <w:t xml:space="preserve">городского поселения </w:t>
      </w:r>
      <w:proofErr w:type="spellStart"/>
      <w:r>
        <w:rPr>
          <w:rFonts w:ascii="Times New Roman CYR" w:eastAsia="Times New Roman" w:hAnsi="Times New Roman CYR"/>
          <w:kern w:val="0"/>
          <w:szCs w:val="24"/>
        </w:rPr>
        <w:t>Скоропусковский</w:t>
      </w:r>
      <w:proofErr w:type="spellEnd"/>
      <w:r>
        <w:rPr>
          <w:rFonts w:ascii="Times New Roman CYR" w:eastAsia="Times New Roman" w:hAnsi="Times New Roman CYR"/>
          <w:kern w:val="0"/>
          <w:szCs w:val="24"/>
        </w:rPr>
        <w:t xml:space="preserve"> Сергиево-Посадского муниципального района</w:t>
      </w:r>
      <w:r w:rsidRPr="00DE5DD3">
        <w:rPr>
          <w:rFonts w:ascii="Times New Roman CYR" w:eastAsia="Times New Roman" w:hAnsi="Times New Roman CYR"/>
          <w:kern w:val="0"/>
          <w:szCs w:val="24"/>
        </w:rPr>
        <w:t xml:space="preserve"> Московской области – Главное</w:t>
      </w:r>
      <w:proofErr w:type="gramEnd"/>
      <w:r w:rsidRPr="00DE5DD3">
        <w:rPr>
          <w:rFonts w:ascii="Times New Roman CYR" w:eastAsia="Times New Roman" w:hAnsi="Times New Roman CYR"/>
          <w:kern w:val="0"/>
          <w:szCs w:val="24"/>
        </w:rPr>
        <w:t xml:space="preserve"> управление архитектуры и градостроительства Московской области.</w:t>
      </w:r>
    </w:p>
    <w:p w:rsidR="009E6A05" w:rsidRPr="00A415D1" w:rsidRDefault="009E6A05" w:rsidP="009E6A05">
      <w:pPr>
        <w:pStyle w:val="Osnovnoy"/>
      </w:pPr>
      <w:r w:rsidRPr="00A415D1">
        <w:t xml:space="preserve">Генеральный план </w:t>
      </w:r>
      <w:r>
        <w:t xml:space="preserve">городского поселения </w:t>
      </w:r>
      <w:proofErr w:type="spellStart"/>
      <w:r>
        <w:t>Скоропусковский</w:t>
      </w:r>
      <w:proofErr w:type="spellEnd"/>
      <w:r w:rsidRPr="00A415D1">
        <w:t xml:space="preserve"> является муниципальным правовым актом органа местного самоуправления </w:t>
      </w:r>
      <w:r>
        <w:t>городского</w:t>
      </w:r>
      <w:r w:rsidRPr="00A415D1">
        <w:t xml:space="preserve"> поселения, устанавливающим цели и задачи территориального планирования развития муниципального образования, содержит мероприятия по территориальному планированию, обеспечивающие достижение поставленных целей и задач. Генеральный план </w:t>
      </w:r>
      <w:r>
        <w:t>городского</w:t>
      </w:r>
      <w:r w:rsidRPr="00A415D1">
        <w:t xml:space="preserve"> поселения является основанием для градостроительного зонирования территории и подготовки документации по планировке территории </w:t>
      </w:r>
      <w:r>
        <w:t>городского</w:t>
      </w:r>
      <w:r w:rsidRPr="00A415D1">
        <w:t xml:space="preserve"> поселения. </w:t>
      </w:r>
    </w:p>
    <w:p w:rsidR="009E6A05" w:rsidRPr="00DE5DD3" w:rsidRDefault="009E6A05" w:rsidP="009E6A05">
      <w:pPr>
        <w:pStyle w:val="Osnovnoy"/>
      </w:pPr>
      <w:r w:rsidRPr="00DE5DD3">
        <w:t xml:space="preserve">Генеральный план содержит положение о территориальном планировании и карты генерального плана. </w:t>
      </w:r>
    </w:p>
    <w:p w:rsidR="009E6A05" w:rsidRPr="00DE5DD3" w:rsidRDefault="009E6A05" w:rsidP="009E6A05">
      <w:pPr>
        <w:pStyle w:val="Osnovnoy"/>
      </w:pPr>
      <w:r w:rsidRPr="00DE5DD3">
        <w:t>Положение о территориальном планировании включает в себя:</w:t>
      </w:r>
    </w:p>
    <w:p w:rsidR="009E6A05" w:rsidRPr="00DE5DD3" w:rsidRDefault="009E6A05" w:rsidP="009E6A05">
      <w:pPr>
        <w:pStyle w:val="Osnovnoy"/>
        <w:rPr>
          <w:szCs w:val="24"/>
        </w:rPr>
      </w:pPr>
      <w:r w:rsidRPr="00DE5DD3">
        <w:rPr>
          <w:szCs w:val="24"/>
        </w:rPr>
        <w:t xml:space="preserve">цели и задачи территориального планирования развития </w:t>
      </w:r>
      <w:r>
        <w:rPr>
          <w:szCs w:val="24"/>
        </w:rPr>
        <w:t xml:space="preserve">городского поселения </w:t>
      </w:r>
      <w:proofErr w:type="spellStart"/>
      <w:r>
        <w:rPr>
          <w:szCs w:val="24"/>
        </w:rPr>
        <w:t>Скоропусковский</w:t>
      </w:r>
      <w:proofErr w:type="spellEnd"/>
      <w:r>
        <w:rPr>
          <w:szCs w:val="24"/>
        </w:rPr>
        <w:t xml:space="preserve"> Сергиево-Посадского муниципального района</w:t>
      </w:r>
      <w:r w:rsidRPr="00DE5DD3">
        <w:rPr>
          <w:szCs w:val="24"/>
        </w:rPr>
        <w:t>;</w:t>
      </w:r>
    </w:p>
    <w:p w:rsidR="009E6A05" w:rsidRPr="00DE5DD3" w:rsidRDefault="009E6A05" w:rsidP="009E6A05">
      <w:pPr>
        <w:pStyle w:val="Osnovnoy"/>
        <w:rPr>
          <w:szCs w:val="24"/>
        </w:rPr>
      </w:pPr>
      <w:r w:rsidRPr="00DE5DD3">
        <w:rPr>
          <w:szCs w:val="24"/>
        </w:rPr>
        <w:t xml:space="preserve">мероприятия по территориальному планированию развития </w:t>
      </w:r>
      <w:r>
        <w:rPr>
          <w:szCs w:val="24"/>
        </w:rPr>
        <w:t xml:space="preserve">городского поселения </w:t>
      </w:r>
      <w:proofErr w:type="spellStart"/>
      <w:r>
        <w:rPr>
          <w:szCs w:val="24"/>
        </w:rPr>
        <w:t>Скоропусковский</w:t>
      </w:r>
      <w:proofErr w:type="spellEnd"/>
      <w:r>
        <w:rPr>
          <w:szCs w:val="24"/>
        </w:rPr>
        <w:t xml:space="preserve"> Сергиево-Посадского муниципального района</w:t>
      </w:r>
      <w:r w:rsidRPr="00DE5DD3">
        <w:rPr>
          <w:szCs w:val="24"/>
        </w:rPr>
        <w:t>.</w:t>
      </w:r>
    </w:p>
    <w:p w:rsidR="009E6A05" w:rsidRPr="00DE5DD3" w:rsidRDefault="009E6A05" w:rsidP="009E6A05">
      <w:pPr>
        <w:pStyle w:val="Osnovnoy"/>
      </w:pPr>
      <w:r w:rsidRPr="00DE5DD3">
        <w:t xml:space="preserve">Карты утверждаемой части генерального плана </w:t>
      </w:r>
      <w:r>
        <w:t xml:space="preserve">городского поселения </w:t>
      </w:r>
      <w:proofErr w:type="spellStart"/>
      <w:r>
        <w:t>Скоропусковский</w:t>
      </w:r>
      <w:proofErr w:type="spellEnd"/>
      <w:r>
        <w:t xml:space="preserve"> Сергиево-Посадского муниципального района</w:t>
      </w:r>
      <w:r w:rsidRPr="00DE5DD3">
        <w:t>:</w:t>
      </w:r>
    </w:p>
    <w:p w:rsidR="009E6A05" w:rsidRPr="00DE5DD3" w:rsidRDefault="009E6A05" w:rsidP="009E6A05">
      <w:pPr>
        <w:pStyle w:val="Osnovnoy"/>
      </w:pPr>
      <w:r w:rsidRPr="00DE5DD3">
        <w:t xml:space="preserve">Карта границ  населенных пунктов, входящих в состав </w:t>
      </w:r>
      <w:r>
        <w:t>сельского</w:t>
      </w:r>
      <w:r w:rsidRPr="00DE5DD3">
        <w:t xml:space="preserve"> </w:t>
      </w:r>
      <w:r>
        <w:t>поселения</w:t>
      </w:r>
      <w:r w:rsidRPr="00DE5DD3">
        <w:t>.   Масштаб 1:10000</w:t>
      </w:r>
      <w:r w:rsidRPr="00DE5DD3">
        <w:rPr>
          <w:szCs w:val="28"/>
        </w:rPr>
        <w:t>;</w:t>
      </w:r>
    </w:p>
    <w:p w:rsidR="009E6A05" w:rsidRPr="00DE5DD3" w:rsidRDefault="009E6A05" w:rsidP="009E6A05">
      <w:pPr>
        <w:pStyle w:val="Osnovnoy"/>
      </w:pPr>
      <w:r w:rsidRPr="00DE5DD3">
        <w:t xml:space="preserve">Карта планируемого размещения объектов местного значения </w:t>
      </w:r>
      <w:r>
        <w:t>городского</w:t>
      </w:r>
      <w:r w:rsidRPr="00DE5DD3">
        <w:t xml:space="preserve"> </w:t>
      </w:r>
      <w:r>
        <w:t>поселения</w:t>
      </w:r>
      <w:r w:rsidRPr="00DE5DD3">
        <w:t>.   Масштаб 1:10000;</w:t>
      </w:r>
    </w:p>
    <w:p w:rsidR="009E6A05" w:rsidRPr="00DE5DD3" w:rsidRDefault="009E6A05" w:rsidP="009E6A05">
      <w:pPr>
        <w:pStyle w:val="Osnovnoy"/>
      </w:pPr>
      <w:r w:rsidRPr="00DE5DD3">
        <w:t xml:space="preserve">Карта функциональных зон </w:t>
      </w:r>
      <w:r>
        <w:t>городского</w:t>
      </w:r>
      <w:r w:rsidRPr="00DE5DD3">
        <w:t xml:space="preserve"> </w:t>
      </w:r>
      <w:r>
        <w:t>поселения</w:t>
      </w:r>
      <w:r w:rsidRPr="00DE5DD3">
        <w:t>.  Масштаб 1:10000.</w:t>
      </w:r>
    </w:p>
    <w:p w:rsidR="009E6A05" w:rsidRPr="00DE5DD3" w:rsidRDefault="009E6A05" w:rsidP="009E6A05">
      <w:pPr>
        <w:pStyle w:val="Osnovnoy"/>
      </w:pPr>
      <w:r w:rsidRPr="00DE5DD3">
        <w:t>Материалы по обоснованию проекта генерального плана содержат:</w:t>
      </w:r>
    </w:p>
    <w:p w:rsidR="009E6A05" w:rsidRPr="00DE5DD3" w:rsidRDefault="009E6A05" w:rsidP="009E6A05">
      <w:pPr>
        <w:pStyle w:val="Osnovnoy"/>
      </w:pPr>
      <w:r w:rsidRPr="00DE5DD3">
        <w:t>Том 1  «Градостроительная организация территории» и соответствующие карты;</w:t>
      </w:r>
    </w:p>
    <w:p w:rsidR="009E6A05" w:rsidRPr="00DE5DD3" w:rsidRDefault="009E6A05" w:rsidP="009E6A05">
      <w:pPr>
        <w:pStyle w:val="Osnovnoy"/>
      </w:pPr>
      <w:r w:rsidRPr="00DE5DD3">
        <w:t>Том 2  «Охрана окружающей среды»</w:t>
      </w:r>
      <w:r w:rsidRPr="00DE5DD3">
        <w:rPr>
          <w:i/>
        </w:rPr>
        <w:t xml:space="preserve"> </w:t>
      </w:r>
      <w:r w:rsidRPr="00DE5DD3">
        <w:t>и соответствующие карты</w:t>
      </w:r>
      <w:r w:rsidRPr="00DE5DD3">
        <w:rPr>
          <w:szCs w:val="28"/>
        </w:rPr>
        <w:t>;</w:t>
      </w:r>
    </w:p>
    <w:p w:rsidR="009E6A05" w:rsidRPr="00DE5DD3" w:rsidRDefault="009E6A05" w:rsidP="009E6A05">
      <w:pPr>
        <w:pStyle w:val="Osnovnoy"/>
        <w:rPr>
          <w:szCs w:val="28"/>
        </w:rPr>
      </w:pPr>
      <w:r w:rsidRPr="00DE5DD3">
        <w:t>Том 3  «Объекты культурного наследия» и соответствующие карты</w:t>
      </w:r>
      <w:r w:rsidRPr="00DE5DD3">
        <w:rPr>
          <w:szCs w:val="28"/>
        </w:rPr>
        <w:t>;</w:t>
      </w:r>
    </w:p>
    <w:p w:rsidR="009E6A05" w:rsidRPr="00DE5DD3" w:rsidRDefault="009E6A05" w:rsidP="009E6A05">
      <w:pPr>
        <w:pStyle w:val="Osnovnoy"/>
      </w:pPr>
      <w:r w:rsidRPr="00DE5DD3">
        <w:lastRenderedPageBreak/>
        <w:t>Том 4</w:t>
      </w:r>
      <w:r w:rsidRPr="00DE5DD3">
        <w:rPr>
          <w:lang w:val="en-US"/>
        </w:rPr>
        <w:t> </w:t>
      </w:r>
      <w:r w:rsidRPr="00DE5DD3">
        <w:t>«Основные факторы риска возникновения чрезвычайных ситуаций природного и техногенного характера» и соответствующие карты</w:t>
      </w:r>
      <w:r w:rsidRPr="00934DBF">
        <w:rPr>
          <w:rStyle w:val="affffe"/>
          <w:b/>
        </w:rPr>
        <w:footnoteReference w:id="1"/>
      </w:r>
      <w:r w:rsidRPr="002A5A32">
        <w:t>.</w:t>
      </w:r>
      <w:r w:rsidRPr="00DE5DD3">
        <w:t>;</w:t>
      </w:r>
    </w:p>
    <w:p w:rsidR="009E6A05" w:rsidRPr="00DE5DD3" w:rsidRDefault="009E6A05" w:rsidP="009E6A05">
      <w:pPr>
        <w:pStyle w:val="Osnovnoy"/>
      </w:pPr>
      <w:r w:rsidRPr="00DE5DD3">
        <w:t xml:space="preserve">Генеральный план </w:t>
      </w:r>
      <w:r>
        <w:t xml:space="preserve">городского поселения </w:t>
      </w:r>
      <w:proofErr w:type="spellStart"/>
      <w:r>
        <w:t>Скоропусковский</w:t>
      </w:r>
      <w:proofErr w:type="spellEnd"/>
      <w:r w:rsidRPr="00DE5DD3">
        <w:t xml:space="preserve"> подготовлен в соответствии со следующими нормативными правовыми актами Российской Федерации и Московской области:</w:t>
      </w:r>
    </w:p>
    <w:p w:rsidR="009E6A05" w:rsidRPr="00DE5DD3" w:rsidRDefault="009E6A05" w:rsidP="009E6A05">
      <w:pPr>
        <w:pStyle w:val="Osnovnoy"/>
      </w:pPr>
      <w:r w:rsidRPr="00DE5DD3">
        <w:t>Градостроительным кодексом Российской Федерации;</w:t>
      </w:r>
    </w:p>
    <w:p w:rsidR="009E6A05" w:rsidRPr="00DE5DD3" w:rsidRDefault="009E6A05" w:rsidP="009E6A05">
      <w:pPr>
        <w:pStyle w:val="Osnovnoy"/>
      </w:pPr>
      <w:r w:rsidRPr="00DE5DD3">
        <w:t>Водным кодексом Российской Федерации;</w:t>
      </w:r>
    </w:p>
    <w:p w:rsidR="009E6A05" w:rsidRPr="00DE5DD3" w:rsidRDefault="009E6A05" w:rsidP="009E6A05">
      <w:pPr>
        <w:pStyle w:val="Osnovnoy"/>
      </w:pPr>
      <w:r w:rsidRPr="00DE5DD3">
        <w:t>Лесным кодексом Российской Федерации;</w:t>
      </w:r>
    </w:p>
    <w:p w:rsidR="009E6A05" w:rsidRPr="00DE5DD3" w:rsidRDefault="009E6A05" w:rsidP="009E6A05">
      <w:pPr>
        <w:pStyle w:val="Osnovnoy"/>
      </w:pPr>
      <w:r w:rsidRPr="00DE5DD3">
        <w:t>Земельным кодексом Российской Федерации;</w:t>
      </w:r>
    </w:p>
    <w:p w:rsidR="009E6A05" w:rsidRPr="00DE5DD3" w:rsidRDefault="009E6A05" w:rsidP="009E6A05">
      <w:pPr>
        <w:pStyle w:val="Osnovnoy"/>
      </w:pPr>
      <w:r w:rsidRPr="00DE5DD3">
        <w:t>Федеральным законом от 14.03.1995 № 33-ФЗ «Об особо охраняемых природных территориях»;</w:t>
      </w:r>
    </w:p>
    <w:p w:rsidR="009E6A05" w:rsidRPr="00DE5DD3" w:rsidRDefault="009E6A05" w:rsidP="009E6A05">
      <w:pPr>
        <w:pStyle w:val="Osnovnoy"/>
      </w:pPr>
      <w:r w:rsidRPr="00DE5DD3">
        <w:t>Федеральным законом от 10.01.2002 № 7-ФЗ «Об охране окружающей среды»;</w:t>
      </w:r>
    </w:p>
    <w:p w:rsidR="009E6A05" w:rsidRPr="00DE5DD3" w:rsidRDefault="009E6A05" w:rsidP="009E6A05">
      <w:pPr>
        <w:pStyle w:val="Osnovnoy"/>
      </w:pPr>
      <w:r w:rsidRPr="00DE5DD3">
        <w:t>Федеральным законом от 12.01.1996 № 8-ФЗ «О погребении и похоронном деле»;</w:t>
      </w:r>
    </w:p>
    <w:p w:rsidR="009E6A05" w:rsidRPr="00DE5DD3" w:rsidRDefault="009E6A05" w:rsidP="009E6A05">
      <w:pPr>
        <w:pStyle w:val="Osnovnoy"/>
      </w:pPr>
      <w:r w:rsidRPr="00DE5DD3">
        <w:t>Федеральным законом от 21.02.1992 № 2395-1 «О недрах»;</w:t>
      </w:r>
    </w:p>
    <w:p w:rsidR="009E6A05" w:rsidRPr="00DE5DD3" w:rsidRDefault="009E6A05" w:rsidP="009E6A05">
      <w:pPr>
        <w:pStyle w:val="Osnovnoy"/>
      </w:pPr>
      <w:r w:rsidRPr="00DE5DD3">
        <w:t>Федеральным законом от 25.06.2002 № 73-ФЗ «Об объектах культурного наследия (памятниках истории и культуры) народов Российской Федерации»;</w:t>
      </w:r>
    </w:p>
    <w:p w:rsidR="009E6A05" w:rsidRPr="00DE5DD3" w:rsidRDefault="009E6A05" w:rsidP="009E6A05">
      <w:pPr>
        <w:pStyle w:val="Osnovnoy"/>
      </w:pPr>
      <w:r w:rsidRPr="00DE5DD3">
        <w:t>Федеральным законом от 06.10.2003 № 131-ФЗ «Об общих принципах организации местного самоуправления в Российской Федерации»;</w:t>
      </w:r>
    </w:p>
    <w:p w:rsidR="009E6A05" w:rsidRPr="00DE5DD3" w:rsidRDefault="009E6A05" w:rsidP="009E6A05">
      <w:pPr>
        <w:pStyle w:val="Osnovnoy"/>
      </w:pPr>
      <w:r w:rsidRPr="00DE5DD3">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9E6A05" w:rsidRPr="00DE5DD3" w:rsidRDefault="009E6A05" w:rsidP="009E6A05">
      <w:pPr>
        <w:pStyle w:val="Osnovnoy"/>
      </w:pPr>
      <w:r w:rsidRPr="00DE5DD3">
        <w:t>Федеральным законом от 10.01.1996 № 4-ФЗ «О мелиорации земель»;</w:t>
      </w:r>
    </w:p>
    <w:p w:rsidR="009E6A05" w:rsidRPr="00DE5DD3" w:rsidRDefault="009E6A05" w:rsidP="009E6A05">
      <w:pPr>
        <w:pStyle w:val="Osnovnoy"/>
      </w:pPr>
      <w:r w:rsidRPr="00DE5DD3">
        <w:t>Федеральным законом от 24.07.2002 № 101-ФЗ «Об обороте земель сельскохозяйственного назначения»;</w:t>
      </w:r>
    </w:p>
    <w:p w:rsidR="009E6A05" w:rsidRPr="00DE5DD3" w:rsidRDefault="009E6A05" w:rsidP="009E6A05">
      <w:pPr>
        <w:pStyle w:val="Osnovnoy"/>
      </w:pPr>
      <w:r w:rsidRPr="00DE5DD3">
        <w:t>Федеральным законом от 27.07.2010 № 190-ФЗ «О теплоснабжении»;</w:t>
      </w:r>
    </w:p>
    <w:p w:rsidR="009E6A05" w:rsidRPr="00DE5DD3" w:rsidRDefault="009E6A05" w:rsidP="009E6A05">
      <w:pPr>
        <w:pStyle w:val="Osnovnoy"/>
      </w:pPr>
      <w:r w:rsidRPr="00DE5DD3">
        <w:t>Федеральным законом от 07.12.2011 № 416-ФЗ «О водоснабжении и водоотведении»;</w:t>
      </w:r>
    </w:p>
    <w:p w:rsidR="009E6A05" w:rsidRPr="00DE5DD3" w:rsidRDefault="009E6A05" w:rsidP="009E6A05">
      <w:pPr>
        <w:pStyle w:val="Osnovnoy"/>
      </w:pPr>
      <w:r w:rsidRPr="00DE5DD3">
        <w:t>Федеральным законом от 31.03.1999 № 69-ФЗ «О газоснабжении в Российской Федерации»;</w:t>
      </w:r>
    </w:p>
    <w:p w:rsidR="009E6A05" w:rsidRPr="00DE5DD3" w:rsidRDefault="009E6A05" w:rsidP="009E6A05">
      <w:pPr>
        <w:pStyle w:val="Osnovnoy"/>
      </w:pPr>
      <w:r w:rsidRPr="00DE5DD3">
        <w:t>Постановлением Правительства РФ от 11.03.2010 № 138 «Об утверждении федеральных правил использования воздушного пространства Российской Федерации»;</w:t>
      </w:r>
    </w:p>
    <w:p w:rsidR="009E6A05" w:rsidRPr="00DE5DD3" w:rsidRDefault="009E6A05" w:rsidP="009E6A05">
      <w:pPr>
        <w:pStyle w:val="Osnovnoy"/>
      </w:pPr>
      <w:r w:rsidRPr="00DE5DD3">
        <w:t>Федеральной целевой программой «Развитие транспортной системы России (2010 – 2020 годы)», утвержденной постановлением Правительства Российской Федерации от 5.12.2001 № 848;</w:t>
      </w:r>
    </w:p>
    <w:p w:rsidR="009E6A05" w:rsidRPr="00DE5DD3" w:rsidRDefault="009E6A05" w:rsidP="009E6A05">
      <w:pPr>
        <w:pStyle w:val="Osnovnoy"/>
      </w:pPr>
      <w:r w:rsidRPr="00DE5DD3">
        <w:t>Программой деятельности Государственной компании «Российские автомобильные дороги» на долгосрочный период (2010–2020 годы)», утвержденной распоряжением Правительства Российской Федерации от 31.12.2009 № 2146-р;</w:t>
      </w:r>
    </w:p>
    <w:p w:rsidR="009E6A05" w:rsidRPr="00DE5DD3" w:rsidRDefault="009E6A05" w:rsidP="009E6A05">
      <w:pPr>
        <w:pStyle w:val="Osnovnoy"/>
      </w:pPr>
      <w:r w:rsidRPr="00DE5DD3">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 384-р;</w:t>
      </w:r>
    </w:p>
    <w:p w:rsidR="009E6A05" w:rsidRPr="00DE5DD3" w:rsidRDefault="002B439A" w:rsidP="009E6A05">
      <w:pPr>
        <w:pStyle w:val="Osnovnoy"/>
      </w:pPr>
      <w:hyperlink r:id="rId13" w:anchor="Par21" w:tooltip="Ссылка на текущий документ" w:history="1">
        <w:r w:rsidR="009E6A05" w:rsidRPr="00DE5DD3">
          <w:t>Изменения</w:t>
        </w:r>
      </w:hyperlink>
      <w:r w:rsidR="009E6A05" w:rsidRPr="00DE5DD3">
        <w:t xml:space="preserve">ми в </w:t>
      </w:r>
      <w:hyperlink r:id="rId14" w:tooltip="Распоряжение Правительства РФ от 19.03.2013 N 384-р &lt;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 w:history="1">
        <w:r w:rsidR="009E6A05" w:rsidRPr="00DE5DD3">
          <w:t>Схему</w:t>
        </w:r>
      </w:hyperlink>
      <w:r w:rsidR="009E6A05" w:rsidRPr="00DE5DD3">
        <w:t xml:space="preserve"> территориального планирования Российской Федерации в области федерального транспорта, утвержденными распоряжением Правительства Российской Федерации от 22.03.2014 № 429-р;</w:t>
      </w:r>
    </w:p>
    <w:p w:rsidR="009E6A05" w:rsidRPr="00DE5DD3" w:rsidRDefault="009E6A05" w:rsidP="009E6A05">
      <w:pPr>
        <w:pStyle w:val="Osnovnoy"/>
      </w:pPr>
      <w:r w:rsidRPr="00DE5DD3">
        <w:t>Государственной программой Российской Федерации «Развитие транспортной системы», утвержденной постановлением Правительства Российской Федерации от 15.04.2014 № 319;</w:t>
      </w:r>
    </w:p>
    <w:p w:rsidR="009E6A05" w:rsidRPr="00DE5DD3" w:rsidRDefault="002B439A" w:rsidP="009E6A05">
      <w:pPr>
        <w:pStyle w:val="Osnovnoy"/>
      </w:pPr>
      <w:hyperlink r:id="rId15" w:history="1">
        <w:r w:rsidR="009E6A05" w:rsidRPr="00DE5DD3">
          <w:t xml:space="preserve">Постановлением Правительства Российской Федерации от 17.11.2010 № 928 </w:t>
        </w:r>
        <w:r w:rsidR="009E6A05" w:rsidRPr="00DE5DD3">
          <w:br/>
          <w:t>«О перечне автомобильных дорог общего пользования федерального значения»</w:t>
        </w:r>
      </w:hyperlink>
      <w:r w:rsidR="009E6A05" w:rsidRPr="00DE5DD3">
        <w:t>;</w:t>
      </w:r>
    </w:p>
    <w:p w:rsidR="009E6A05" w:rsidRPr="00DE5DD3" w:rsidRDefault="009E6A05" w:rsidP="009E6A05">
      <w:pPr>
        <w:pStyle w:val="Osnovnoy"/>
      </w:pPr>
      <w:r w:rsidRPr="00DE5DD3">
        <w:t xml:space="preserve">Постановлением Правительства Российской Федерации от 28.12.2012 № 1463 </w:t>
      </w:r>
      <w:r w:rsidRPr="00DE5DD3">
        <w:br/>
        <w:t>«О единых государственных системах координат»;</w:t>
      </w:r>
    </w:p>
    <w:p w:rsidR="009E6A05" w:rsidRPr="00DE5DD3" w:rsidRDefault="009E6A05" w:rsidP="009E6A05">
      <w:pPr>
        <w:pStyle w:val="Osnovnoy"/>
      </w:pPr>
      <w:r w:rsidRPr="00DE5DD3">
        <w:t>Приказом Министерства регионального развития Российской Федерации от 30.01.2012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9E6A05" w:rsidRPr="00DE5DD3" w:rsidRDefault="009E6A05" w:rsidP="009E6A05">
      <w:pPr>
        <w:pStyle w:val="Osnovnoy"/>
      </w:pPr>
      <w:r w:rsidRPr="00DE5DD3">
        <w:t>Приказом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w:t>
      </w:r>
    </w:p>
    <w:p w:rsidR="009E6A05" w:rsidRPr="00DE5DD3" w:rsidRDefault="009E6A05" w:rsidP="009E6A05">
      <w:pPr>
        <w:pStyle w:val="Osnovnoy"/>
      </w:pPr>
      <w:r w:rsidRPr="00DE5DD3">
        <w:t xml:space="preserve">Законом Московской области </w:t>
      </w:r>
      <w:r>
        <w:rPr>
          <w:noProof/>
        </w:rPr>
        <w:t xml:space="preserve">№ 60/2005-ОЗ </w:t>
      </w:r>
      <w:r w:rsidRPr="002F0FD8">
        <w:rPr>
          <w:noProof/>
        </w:rPr>
        <w:t>"О статусе и границах Сергиево-Посадсокго муниципального района и вновь образованных в его составе муниципальных образований"</w:t>
      </w:r>
      <w:r w:rsidRPr="002F0FD8">
        <w:t>;</w:t>
      </w:r>
    </w:p>
    <w:p w:rsidR="009E6A05" w:rsidRPr="00DE5DD3" w:rsidRDefault="009E6A05" w:rsidP="009E6A05">
      <w:pPr>
        <w:pStyle w:val="Osnovnoy"/>
      </w:pPr>
      <w:r w:rsidRPr="00DE5DD3">
        <w:t>Законом Московской области от 07.03.2007 № 36/2007-ОЗ «О Генеральном плане развития Московской области»;</w:t>
      </w:r>
    </w:p>
    <w:p w:rsidR="009E6A05" w:rsidRPr="00DE5DD3" w:rsidRDefault="009E6A05" w:rsidP="009E6A05">
      <w:pPr>
        <w:pStyle w:val="Osnovnoy"/>
      </w:pPr>
      <w:r w:rsidRPr="00DE5DD3">
        <w:t>Законом Московской области от 21.01.2005 № 26/2005-ОЗ «Об объектах культурного наследия (памятниках истории и культуры) в Московской области»;</w:t>
      </w:r>
    </w:p>
    <w:p w:rsidR="009E6A05" w:rsidRPr="00DE5DD3" w:rsidRDefault="009E6A05" w:rsidP="009E6A05">
      <w:pPr>
        <w:pStyle w:val="Osnovnoy"/>
      </w:pPr>
      <w:r w:rsidRPr="00DE5DD3">
        <w:t>Законом Московской области от 17.07.2007 № 115/2007-ОЗ «О погребении и похоронном деле в Московской области»;</w:t>
      </w:r>
    </w:p>
    <w:p w:rsidR="009E6A05" w:rsidRPr="00DE5DD3" w:rsidRDefault="009E6A05" w:rsidP="009E6A05">
      <w:pPr>
        <w:pStyle w:val="Osnovnoy"/>
      </w:pPr>
      <w:r w:rsidRPr="00DE5DD3">
        <w:t>Законом Московской области от 12.06.2004 № 75/2004-ОЗ «Об обороте земель сельскохозяйственного назначения на территории Московской области»;</w:t>
      </w:r>
    </w:p>
    <w:p w:rsidR="009E6A05" w:rsidRPr="00DE5DD3" w:rsidRDefault="009E6A05" w:rsidP="009E6A05">
      <w:pPr>
        <w:pStyle w:val="Osnovnoy"/>
      </w:pPr>
      <w:r w:rsidRPr="00DE5DD3">
        <w:t>Схемой территориального планирования Московской области – основными положениями градостроительного развития, утвержденной постановлением Правительства Московской области от 11.07.2007 № 517/23;</w:t>
      </w:r>
    </w:p>
    <w:p w:rsidR="009E6A05" w:rsidRPr="00DE5DD3" w:rsidRDefault="009E6A05" w:rsidP="009E6A05">
      <w:pPr>
        <w:pStyle w:val="Osnovnoy"/>
      </w:pPr>
      <w:r w:rsidRPr="00DE5DD3">
        <w:t>Схем</w:t>
      </w:r>
      <w:r>
        <w:t>ой</w:t>
      </w:r>
      <w:r w:rsidRPr="00DE5DD3">
        <w:t xml:space="preserve"> территориального планирования транспортного обслуживания Московской области, </w:t>
      </w:r>
      <w:r>
        <w:t>утверждённой</w:t>
      </w:r>
      <w:r w:rsidRPr="00DE5DD3">
        <w:t xml:space="preserve"> постановлением Правительства Московской области от </w:t>
      </w:r>
      <w:r>
        <w:t>25</w:t>
      </w:r>
      <w:r w:rsidRPr="00DE5DD3">
        <w:t>.0</w:t>
      </w:r>
      <w:r>
        <w:t>3</w:t>
      </w:r>
      <w:r w:rsidRPr="00DE5DD3">
        <w:t>.201</w:t>
      </w:r>
      <w:r>
        <w:t>6</w:t>
      </w:r>
      <w:r w:rsidRPr="00DE5DD3">
        <w:t xml:space="preserve"> № </w:t>
      </w:r>
      <w:r>
        <w:t>230</w:t>
      </w:r>
      <w:r w:rsidRPr="00DE5DD3">
        <w:t>/</w:t>
      </w:r>
      <w:r>
        <w:t>8</w:t>
      </w:r>
      <w:r w:rsidRPr="00DE5DD3">
        <w:t>;</w:t>
      </w:r>
    </w:p>
    <w:p w:rsidR="009E6A05" w:rsidRPr="00DE5DD3" w:rsidRDefault="002B439A" w:rsidP="009E6A05">
      <w:pPr>
        <w:pStyle w:val="Osnovnoy"/>
      </w:pPr>
      <w:hyperlink r:id="rId16" w:history="1">
        <w:r w:rsidR="009E6A05" w:rsidRPr="00DE5DD3">
          <w:t xml:space="preserve">Постановлением Правительства Московской области от 05.08.2008 № 653/26 </w:t>
        </w:r>
        <w:r w:rsidR="009E6A05" w:rsidRPr="00DE5DD3">
          <w:br/>
          <w:t>«О Перечне автомобильных дорог общего пользования регионального или межмуниципального значения Московской области»</w:t>
        </w:r>
      </w:hyperlink>
      <w:r w:rsidR="009E6A05" w:rsidRPr="00DE5DD3">
        <w:t>;</w:t>
      </w:r>
    </w:p>
    <w:p w:rsidR="009E6A05" w:rsidRPr="00DE5DD3" w:rsidRDefault="009E6A05" w:rsidP="009E6A05">
      <w:pPr>
        <w:pStyle w:val="Osnovnoy"/>
      </w:pPr>
      <w:r w:rsidRPr="00DE5DD3">
        <w:t>Схемой развития и размещения особо охраняемых природных территорий в Московской области, утвержденной постановлением Правительства Московской области от 11.02.2009 № 106/5;</w:t>
      </w:r>
    </w:p>
    <w:p w:rsidR="009E6A05" w:rsidRPr="00DE5DD3" w:rsidRDefault="009E6A05" w:rsidP="009E6A05">
      <w:pPr>
        <w:pStyle w:val="Osnovnoy"/>
      </w:pPr>
      <w:r w:rsidRPr="00DE5DD3">
        <w:t>Генеральной схемой газоснабжения Московской области на период до 2030 года, утвержденной решением Межведомственной комиссии по вопросам энергообеспечения Московской области от 14.11.2013 № 11;</w:t>
      </w:r>
    </w:p>
    <w:p w:rsidR="009E6A05" w:rsidRPr="00DE5DD3" w:rsidRDefault="009E6A05" w:rsidP="009E6A05">
      <w:pPr>
        <w:pStyle w:val="Osnovnoy"/>
      </w:pPr>
      <w:r w:rsidRPr="00DE5DD3">
        <w:t>Постановлением Правительства Московской области от 28.04.2012 № 627/16 «Об утверждении инвестиционной программы Московской области «Развитие топливозаправочного комплекса Московской области до 2018 года»;</w:t>
      </w:r>
    </w:p>
    <w:p w:rsidR="009E6A05" w:rsidRPr="00DE5DD3" w:rsidRDefault="009E6A05" w:rsidP="009E6A05">
      <w:pPr>
        <w:pStyle w:val="Osnovnoy"/>
      </w:pPr>
      <w:r w:rsidRPr="00DE5DD3">
        <w:t xml:space="preserve"> Постановлением </w:t>
      </w:r>
      <w:proofErr w:type="spellStart"/>
      <w:r w:rsidRPr="00DE5DD3">
        <w:t>равительства</w:t>
      </w:r>
      <w:proofErr w:type="spellEnd"/>
      <w:r w:rsidRPr="00DE5DD3">
        <w:t xml:space="preserve"> Московской области от 20.12.2004 № 778/50 об утверждении Программы «Развитие газификации в Московской области </w:t>
      </w:r>
      <w:r w:rsidRPr="00DE5DD3">
        <w:br/>
        <w:t>до 2017 года»;</w:t>
      </w:r>
    </w:p>
    <w:p w:rsidR="009E6A05" w:rsidRPr="00DE5DD3" w:rsidRDefault="009E6A05" w:rsidP="009E6A05">
      <w:pPr>
        <w:pStyle w:val="Osnovnoy"/>
      </w:pPr>
      <w:r w:rsidRPr="00DE5DD3">
        <w:t xml:space="preserve"> Генеральной схемой газоснабжения Московской области на период до 2030 года, </w:t>
      </w:r>
      <w:proofErr w:type="gramStart"/>
      <w:r w:rsidRPr="00DE5DD3">
        <w:t>одобренная</w:t>
      </w:r>
      <w:proofErr w:type="gramEnd"/>
      <w:r w:rsidRPr="00DE5DD3">
        <w:t xml:space="preserve"> решением Межведомственной комиссии по вопросам энергообеспечения Московской области от 14.11.2013 № 11»;</w:t>
      </w:r>
    </w:p>
    <w:p w:rsidR="009E6A05" w:rsidRPr="00DE5DD3" w:rsidRDefault="009E6A05" w:rsidP="009E6A05">
      <w:pPr>
        <w:pStyle w:val="Osnovnoy"/>
      </w:pPr>
      <w:r w:rsidRPr="00DE5DD3">
        <w:t xml:space="preserve">Распоряжением Министерства строительного комплекса от 10.01.2000 № 1 </w:t>
      </w:r>
      <w:r w:rsidRPr="00DE5DD3">
        <w:br/>
        <w:t>«О введении в действие территориальных строительных норм Московской области (ТСН ПЗП-99 МО);</w:t>
      </w:r>
    </w:p>
    <w:p w:rsidR="009E6A05" w:rsidRPr="00DE5DD3" w:rsidRDefault="009E6A05" w:rsidP="009E6A05">
      <w:pPr>
        <w:pStyle w:val="Osnovnoy"/>
      </w:pPr>
      <w:r w:rsidRPr="00DE5DD3">
        <w:t>Государственной программой Московской области «Архитектура и градостроительство Подмосковья» на 2014–2018 годы», утвержденной постановлением Правительства Московской области от 23.08.2013 № 6651/37;</w:t>
      </w:r>
    </w:p>
    <w:p w:rsidR="009E6A05" w:rsidRPr="00DE5DD3" w:rsidRDefault="009E6A05" w:rsidP="009E6A05">
      <w:pPr>
        <w:pStyle w:val="Osnovnoy"/>
      </w:pPr>
      <w:r w:rsidRPr="00DE5DD3">
        <w:lastRenderedPageBreak/>
        <w:t>Государственной программой Московской области «Развитие и функционирование дорожно-транспортного комплекса», утвержденной постановлением Правительства Московской области от 23.08.2013 № 656/35;</w:t>
      </w:r>
    </w:p>
    <w:p w:rsidR="009E6A05" w:rsidRPr="00DE5DD3" w:rsidRDefault="009E6A05" w:rsidP="009E6A05">
      <w:pPr>
        <w:pStyle w:val="Osnovnoy"/>
      </w:pPr>
      <w:r w:rsidRPr="00DE5DD3">
        <w:t>Постановлением Правительства Московской области от 1</w:t>
      </w:r>
      <w:r w:rsidR="003214FE">
        <w:t>7</w:t>
      </w:r>
      <w:r w:rsidRPr="00DE5DD3">
        <w:t>.0</w:t>
      </w:r>
      <w:r w:rsidR="003214FE">
        <w:t>8</w:t>
      </w:r>
      <w:r w:rsidRPr="00DE5DD3">
        <w:t xml:space="preserve">.2015 № 713/30 </w:t>
      </w:r>
      <w:r w:rsidRPr="00DE5DD3">
        <w:br/>
        <w:t>«Об утверждении нормативов градостроительного проектирования Московской области»;</w:t>
      </w:r>
    </w:p>
    <w:p w:rsidR="009E6A05" w:rsidRPr="00DE5DD3" w:rsidRDefault="009E6A05" w:rsidP="009E6A05">
      <w:pPr>
        <w:pStyle w:val="Osnovnoy"/>
      </w:pPr>
      <w:r w:rsidRPr="00DE5DD3">
        <w:t xml:space="preserve">Постановлением Правительства Московской области от 13.08.2013 № 602/31 </w:t>
      </w:r>
      <w:r w:rsidRPr="00DE5DD3">
        <w:br/>
        <w:t>«Об утверждении государственной программы Московской области «Сельское хозяйство Подмосковья»;</w:t>
      </w:r>
    </w:p>
    <w:p w:rsidR="009E6A05" w:rsidRPr="00DE5DD3" w:rsidRDefault="009E6A05" w:rsidP="009E6A05">
      <w:pPr>
        <w:pStyle w:val="Osnovnoy"/>
      </w:pPr>
      <w:r w:rsidRPr="00DE5DD3">
        <w:t xml:space="preserve">Постановлением Правительства Московской области от 26.03.2014 № 194/9 </w:t>
      </w:r>
      <w:r w:rsidRPr="00DE5DD3">
        <w:br/>
        <w:t>«Об утверждении итогового отчёта о реализации долгосрочной целевой программы Московской области «Разработка Генерального плана развития Московской области на период до 2020 года»;</w:t>
      </w:r>
    </w:p>
    <w:p w:rsidR="009E6A05" w:rsidRPr="00DE5DD3" w:rsidRDefault="009E6A05" w:rsidP="009E6A05">
      <w:pPr>
        <w:pStyle w:val="Osnovnoy"/>
      </w:pPr>
      <w:r w:rsidRPr="00DE5DD3">
        <w:t xml:space="preserve">Постановлением Правительства Московской области от 13.03.2014 № 157/5 </w:t>
      </w:r>
      <w:r w:rsidRPr="00DE5DD3">
        <w:br/>
        <w:t>«Об утверждении нормативной потребности муниципальных образований Московской области в объектах социальной инфраструктуры»;</w:t>
      </w:r>
    </w:p>
    <w:p w:rsidR="009E6A05" w:rsidRPr="00DE5DD3" w:rsidRDefault="009E6A05" w:rsidP="009E6A05">
      <w:pPr>
        <w:pStyle w:val="Osnovnoy"/>
      </w:pPr>
      <w:r w:rsidRPr="00DE5DD3">
        <w:t>Распоряжением Министерства энергетики Московской области от 29.04.2014 № 24-Р «О схеме и программе перспективного развития электроэнергетики Московской области на период 2015–2019 годы»;</w:t>
      </w:r>
    </w:p>
    <w:p w:rsidR="009E6A05" w:rsidRPr="00DE5DD3" w:rsidRDefault="009E6A05" w:rsidP="009E6A05">
      <w:pPr>
        <w:pStyle w:val="Osnovnoy"/>
      </w:pPr>
      <w:r w:rsidRPr="00DE5DD3">
        <w:t>Постановлением Правительства Московской области от 15.05.2008 № 366/16 «О стратегии развития электроэнергетики в Московской области на период до 2020 года»;</w:t>
      </w:r>
    </w:p>
    <w:p w:rsidR="009E6A05" w:rsidRPr="00DE5DD3" w:rsidRDefault="009E6A05" w:rsidP="009E6A05">
      <w:pPr>
        <w:pStyle w:val="Osnovnoy"/>
      </w:pPr>
      <w:r w:rsidRPr="00DE5DD3">
        <w:t>Распоряжением Министерства культуры Московской области от 08.04.2015 №14РВ-80 «Об осуществлении государственного учета выявленных объектов культурного наследия, расположенных на территории Московской области»;</w:t>
      </w:r>
    </w:p>
    <w:p w:rsidR="009E6A05" w:rsidRPr="00DE5DD3" w:rsidRDefault="009E6A05" w:rsidP="009E6A05">
      <w:pPr>
        <w:pStyle w:val="Osnovnoy"/>
      </w:pPr>
      <w:r w:rsidRPr="00DE5DD3">
        <w:t xml:space="preserve">Постановлением Правительства Московской области от 15.03.2002 № 84/9 «Об утверждении списка памятников истории и культуры»; </w:t>
      </w:r>
    </w:p>
    <w:p w:rsidR="009E6A05" w:rsidRPr="00DE5DD3" w:rsidRDefault="009E6A05" w:rsidP="009E6A05">
      <w:pPr>
        <w:pStyle w:val="Osnovnoy"/>
      </w:pPr>
      <w:r w:rsidRPr="00DE5DD3">
        <w:t xml:space="preserve">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w:t>
      </w:r>
      <w:proofErr w:type="spellStart"/>
      <w:r w:rsidRPr="00DE5DD3">
        <w:t>СанПин</w:t>
      </w:r>
      <w:proofErr w:type="spellEnd"/>
      <w:r w:rsidRPr="00DE5DD3">
        <w:t> 2.2.1/2.1.1.1200-03 «Санитарно-защитные зоны и санитарная классификация предприятий, сооружений и иных объектов»;</w:t>
      </w:r>
    </w:p>
    <w:p w:rsidR="009E6A05" w:rsidRPr="00DE5DD3" w:rsidRDefault="009E6A05" w:rsidP="009E6A05">
      <w:pPr>
        <w:pStyle w:val="Osnovnoy"/>
      </w:pPr>
      <w:r w:rsidRPr="00DE5DD3">
        <w:t xml:space="preserve">Постановлением Главного государственного санитарного врача Российской Федерации от 28.06.2011 № 84 «Об утверждении </w:t>
      </w:r>
      <w:proofErr w:type="spellStart"/>
      <w:r w:rsidRPr="00DE5DD3">
        <w:t>СанПин</w:t>
      </w:r>
      <w:proofErr w:type="spellEnd"/>
      <w:r w:rsidRPr="00DE5DD3">
        <w:t> 2.1.2882-11 «Гигиенические требования к размещению, устройству и содержанию кладбищ, зданий и сооружений похоронного назначения»;</w:t>
      </w:r>
    </w:p>
    <w:p w:rsidR="00101772" w:rsidRDefault="009E6A05" w:rsidP="00101772">
      <w:pPr>
        <w:pStyle w:val="Osnovnoy"/>
      </w:pPr>
      <w:proofErr w:type="gramStart"/>
      <w:r w:rsidRPr="00DE5DD3">
        <w:t xml:space="preserve">Постановлением Главного государственного санитарного врача РФ от 11.03.2003 № 13 «О введении в действие санитарно-эпидемиологических правил и нормативов </w:t>
      </w:r>
      <w:proofErr w:type="spellStart"/>
      <w:r w:rsidRPr="00DE5DD3">
        <w:t>СанПиН</w:t>
      </w:r>
      <w:proofErr w:type="spellEnd"/>
      <w:r w:rsidRPr="00DE5DD3">
        <w:t xml:space="preserve"> 2.4.1201-03» (вместе с </w:t>
      </w:r>
      <w:proofErr w:type="spellStart"/>
      <w:r w:rsidRPr="00DE5DD3">
        <w:t>СанПиН</w:t>
      </w:r>
      <w:proofErr w:type="spellEnd"/>
      <w:r w:rsidRPr="00DE5DD3">
        <w:t> 2.4.1201-03.2.4.</w:t>
      </w:r>
      <w:proofErr w:type="gramEnd"/>
      <w:r w:rsidRPr="00DE5DD3">
        <w:t xml:space="preserve"> «Гигиена детей и подростков.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 Санитарно-эпидемиологические правила и нормативы»);</w:t>
      </w:r>
      <w:r w:rsidR="00101772" w:rsidRPr="00101772">
        <w:t xml:space="preserve"> </w:t>
      </w:r>
    </w:p>
    <w:p w:rsidR="00101772" w:rsidRDefault="00101772" w:rsidP="00101772">
      <w:pPr>
        <w:pStyle w:val="Osnovnoy"/>
      </w:pPr>
      <w:r>
        <w:t xml:space="preserve">Постановлением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 </w:t>
      </w:r>
      <w:proofErr w:type="spellStart"/>
      <w:r>
        <w:t>СанПиН</w:t>
      </w:r>
      <w:proofErr w:type="spellEnd"/>
      <w:r>
        <w:t xml:space="preserve"> 2.1.4.1110-02»;</w:t>
      </w:r>
    </w:p>
    <w:p w:rsidR="00101772" w:rsidRPr="00DE5DD3" w:rsidRDefault="00101772" w:rsidP="00101772">
      <w:pPr>
        <w:pStyle w:val="Osnovnoy"/>
      </w:pPr>
      <w:r>
        <w:t>Федеральным законом от 30.03.1999 № 52-ФЗ «О санитарно-эпидемиологическом благополучии населения»;</w:t>
      </w:r>
    </w:p>
    <w:p w:rsidR="009E6A05" w:rsidRPr="00DE5DD3" w:rsidRDefault="009E6A05" w:rsidP="009E6A05">
      <w:pPr>
        <w:pStyle w:val="Osnovnoy"/>
      </w:pPr>
      <w:proofErr w:type="spellStart"/>
      <w:r w:rsidRPr="00DE5DD3">
        <w:t>СанПиН</w:t>
      </w:r>
      <w:proofErr w:type="spellEnd"/>
      <w:r w:rsidRPr="00DE5DD3">
        <w:t xml:space="preserve"> 2.2.1/2.1.1.1200-03 «Санитарно-защитные зоны и санитарная классификация предприятий, сооружений и иных объектов»;</w:t>
      </w:r>
    </w:p>
    <w:p w:rsidR="009E6A05" w:rsidRPr="00DE5DD3" w:rsidRDefault="009E6A05" w:rsidP="009E6A05">
      <w:pPr>
        <w:pStyle w:val="Osnovnoy"/>
      </w:pPr>
      <w:proofErr w:type="spellStart"/>
      <w:r w:rsidRPr="00DE5DD3">
        <w:t>СанПиН</w:t>
      </w:r>
      <w:proofErr w:type="spellEnd"/>
      <w:r w:rsidRPr="00DE5DD3">
        <w:t> 2.1.2882-11 «Гигиенические требования к размещению, устройству и содержанию кладбищ, зданий и сооружений похоронного назначения».</w:t>
      </w:r>
    </w:p>
    <w:p w:rsidR="009E6A05" w:rsidRPr="00DE5DD3" w:rsidRDefault="009E6A05" w:rsidP="009E6A05">
      <w:pPr>
        <w:pStyle w:val="Osnovnoy"/>
      </w:pPr>
      <w:r w:rsidRPr="00DE5DD3">
        <w:t>СП 36.13330.2012 «</w:t>
      </w:r>
      <w:proofErr w:type="spellStart"/>
      <w:r w:rsidRPr="00DE5DD3">
        <w:t>СНиП</w:t>
      </w:r>
      <w:proofErr w:type="spellEnd"/>
      <w:r w:rsidRPr="00DE5DD3">
        <w:t> 2.05.06-85*. Магистральные трубопроводы»;</w:t>
      </w:r>
    </w:p>
    <w:p w:rsidR="009E6A05" w:rsidRDefault="009E6A05" w:rsidP="009E6A05">
      <w:pPr>
        <w:pStyle w:val="Osnovnoy"/>
      </w:pPr>
      <w:r w:rsidRPr="00DE5DD3">
        <w:t>СП 42.13330.2011 «</w:t>
      </w:r>
      <w:proofErr w:type="spellStart"/>
      <w:r w:rsidRPr="00DE5DD3">
        <w:t>СНиП</w:t>
      </w:r>
      <w:proofErr w:type="spellEnd"/>
      <w:r w:rsidRPr="00DE5DD3">
        <w:t> 2.07.01-89*. Градостроительство. Планировка и застройка городских и сельских поселений».</w:t>
      </w:r>
    </w:p>
    <w:p w:rsidR="009E6A05" w:rsidRDefault="009E6A05" w:rsidP="009E6A05">
      <w:pPr>
        <w:pStyle w:val="Osnovnoy"/>
      </w:pPr>
      <w:r>
        <w:br w:type="page"/>
      </w:r>
    </w:p>
    <w:p w:rsidR="009E6A05" w:rsidRPr="00DE5DD3" w:rsidRDefault="009E6A05" w:rsidP="009E6A05">
      <w:pPr>
        <w:pStyle w:val="Osnovnoy"/>
      </w:pPr>
      <w:r w:rsidRPr="00DE5DD3">
        <w:lastRenderedPageBreak/>
        <w:t xml:space="preserve">При подготовке генерального плана </w:t>
      </w:r>
      <w:proofErr w:type="gramStart"/>
      <w:r w:rsidRPr="00DE5DD3">
        <w:t>использованы</w:t>
      </w:r>
      <w:proofErr w:type="gramEnd"/>
      <w:r w:rsidRPr="00DE5DD3">
        <w:t>:</w:t>
      </w:r>
    </w:p>
    <w:p w:rsidR="009E6A05" w:rsidRPr="00DE5DD3" w:rsidRDefault="009E6A05" w:rsidP="009E6A05">
      <w:pPr>
        <w:pStyle w:val="Osnovnoy"/>
      </w:pPr>
      <w:r w:rsidRPr="00DE5DD3">
        <w:t xml:space="preserve">1. Картографическая основа в масштабе 1:10 000, выполненная </w:t>
      </w:r>
      <w:r>
        <w:t>ГУП МО «НИиПИ градостроительства» в 2015 году.</w:t>
      </w:r>
    </w:p>
    <w:p w:rsidR="009E6A05" w:rsidRPr="00DE5DD3" w:rsidRDefault="009E6A05" w:rsidP="009E6A05">
      <w:pPr>
        <w:pStyle w:val="Osnovnoy"/>
      </w:pPr>
      <w:r w:rsidRPr="00DE5DD3">
        <w:t>2. Сведения государственного кадастра недвижимости, предоставленные Заказчиком.</w:t>
      </w:r>
    </w:p>
    <w:p w:rsidR="00A67FAC" w:rsidRDefault="00A67FAC" w:rsidP="00300C4B">
      <w:pPr>
        <w:widowControl w:val="0"/>
        <w:shd w:val="clear" w:color="auto" w:fill="FFFFFF"/>
        <w:suppressAutoHyphens/>
        <w:ind w:right="-2"/>
      </w:pPr>
    </w:p>
    <w:p w:rsidR="00754FC9" w:rsidRDefault="00754FC9" w:rsidP="00300C4B">
      <w:pPr>
        <w:rPr>
          <w:b/>
        </w:rPr>
        <w:sectPr w:rsidR="00754FC9" w:rsidSect="002978B2">
          <w:footerReference w:type="default" r:id="rId17"/>
          <w:pgSz w:w="11906" w:h="16838"/>
          <w:pgMar w:top="1134" w:right="850" w:bottom="1134" w:left="1701" w:header="708" w:footer="708" w:gutter="0"/>
          <w:cols w:space="720"/>
        </w:sectPr>
      </w:pPr>
    </w:p>
    <w:p w:rsidR="00754FC9" w:rsidRDefault="00754FC9" w:rsidP="0092759E">
      <w:pPr>
        <w:pStyle w:val="Level1"/>
        <w:ind w:left="360"/>
      </w:pPr>
      <w:bookmarkStart w:id="21" w:name="_Toc466992245"/>
      <w:r>
        <w:lastRenderedPageBreak/>
        <w:t>Общие  сведения</w:t>
      </w:r>
      <w:bookmarkEnd w:id="21"/>
    </w:p>
    <w:p w:rsidR="00754FC9" w:rsidRDefault="00754FC9" w:rsidP="00300C4B">
      <w:pPr>
        <w:ind w:left="720"/>
        <w:jc w:val="center"/>
        <w:rPr>
          <w:b/>
        </w:rPr>
      </w:pPr>
    </w:p>
    <w:p w:rsidR="009E6A05" w:rsidRPr="00B2635E" w:rsidRDefault="009E6A05" w:rsidP="009E6A05">
      <w:pPr>
        <w:pStyle w:val="Osnovnoy"/>
      </w:pPr>
      <w:r w:rsidRPr="00B2635E">
        <w:t>Городское</w:t>
      </w:r>
      <w:r>
        <w:t xml:space="preserve"> </w:t>
      </w:r>
      <w:r w:rsidRPr="00B2635E">
        <w:t xml:space="preserve">поселение </w:t>
      </w:r>
      <w:r w:rsidRPr="006D0F12">
        <w:rPr>
          <w:noProof/>
        </w:rPr>
        <w:t>Скоропусковский</w:t>
      </w:r>
      <w:r w:rsidRPr="00B2635E">
        <w:t xml:space="preserve"> </w:t>
      </w:r>
      <w:r w:rsidRPr="0066306E">
        <w:rPr>
          <w:noProof/>
        </w:rPr>
        <w:t>Сергиево-Посадского муниципального района</w:t>
      </w:r>
      <w:r>
        <w:rPr>
          <w:noProof/>
        </w:rPr>
        <w:t xml:space="preserve"> </w:t>
      </w:r>
      <w:r w:rsidRPr="00B2635E">
        <w:t xml:space="preserve">расположено на </w:t>
      </w:r>
      <w:r w:rsidRPr="006D0F12">
        <w:rPr>
          <w:noProof/>
        </w:rPr>
        <w:t>северо-востоке</w:t>
      </w:r>
      <w:r w:rsidRPr="00B2635E">
        <w:t xml:space="preserve"> Московской области. Городское</w:t>
      </w:r>
      <w:r>
        <w:t xml:space="preserve"> </w:t>
      </w:r>
      <w:r w:rsidRPr="00B2635E">
        <w:t xml:space="preserve">поселение на западе граничит с </w:t>
      </w:r>
      <w:r w:rsidRPr="006D0F12">
        <w:rPr>
          <w:noProof/>
        </w:rPr>
        <w:t>городским поселением Сергиев Посад Сергиево-Посадского муниципального района Московской области</w:t>
      </w:r>
      <w:r w:rsidRPr="00B2635E">
        <w:t>, на юге – с</w:t>
      </w:r>
      <w:r>
        <w:t> </w:t>
      </w:r>
      <w:r w:rsidRPr="006D0F12">
        <w:rPr>
          <w:noProof/>
        </w:rPr>
        <w:t>городским поселением Сергиев Посад Сергиево-Посадского муниципального района Московской области</w:t>
      </w:r>
      <w:r w:rsidRPr="00B2635E">
        <w:t xml:space="preserve">, на востоке – с </w:t>
      </w:r>
      <w:r w:rsidRPr="006D0F12">
        <w:rPr>
          <w:noProof/>
        </w:rPr>
        <w:t>сельским поселением Березняковское Сергиево-Посадского муниципального района Московской области</w:t>
      </w:r>
      <w:r w:rsidRPr="00B2635E">
        <w:t>, на севере – с</w:t>
      </w:r>
      <w:r>
        <w:t> </w:t>
      </w:r>
      <w:r w:rsidRPr="006D0F12">
        <w:rPr>
          <w:noProof/>
        </w:rPr>
        <w:t>городским поселением Пересвет Сергиево-Посадского муниципального района Московской области</w:t>
      </w:r>
      <w:r w:rsidRPr="00B2635E">
        <w:t>.</w:t>
      </w:r>
    </w:p>
    <w:p w:rsidR="009E6A05" w:rsidRPr="006D0F12" w:rsidRDefault="009E6A05" w:rsidP="009E6A05">
      <w:pPr>
        <w:pStyle w:val="Osnovnoy"/>
        <w:rPr>
          <w:noProof/>
        </w:rPr>
      </w:pPr>
      <w:r w:rsidRPr="00B2635E">
        <w:t xml:space="preserve">Граница городского поселения </w:t>
      </w:r>
      <w:r w:rsidRPr="006D0F12">
        <w:rPr>
          <w:noProof/>
        </w:rPr>
        <w:t>Скоропусковский</w:t>
      </w:r>
      <w:r w:rsidRPr="00B2635E">
        <w:t xml:space="preserve"> </w:t>
      </w:r>
      <w:r w:rsidRPr="0066306E">
        <w:rPr>
          <w:noProof/>
        </w:rPr>
        <w:t>Сергиево-Посадского муниципального района</w:t>
      </w:r>
      <w:r>
        <w:rPr>
          <w:noProof/>
        </w:rPr>
        <w:t xml:space="preserve"> </w:t>
      </w:r>
      <w:r w:rsidRPr="00B2635E">
        <w:t xml:space="preserve">утверждена </w:t>
      </w:r>
      <w:r w:rsidRPr="006D0F12">
        <w:rPr>
          <w:noProof/>
        </w:rPr>
        <w:t>Законом Московской области</w:t>
      </w:r>
      <w:r>
        <w:rPr>
          <w:noProof/>
        </w:rPr>
        <w:t xml:space="preserve"> </w:t>
      </w:r>
      <w:r w:rsidRPr="006D0F12">
        <w:rPr>
          <w:noProof/>
        </w:rPr>
        <w:t>от 28.02.2005 № 60/2005-ОЗ</w:t>
      </w:r>
    </w:p>
    <w:p w:rsidR="009E6A05" w:rsidRPr="00B2635E" w:rsidRDefault="009E6A05" w:rsidP="009E6A05">
      <w:pPr>
        <w:pStyle w:val="Osnovnoy"/>
      </w:pPr>
      <w:r w:rsidRPr="006D0F12">
        <w:rPr>
          <w:noProof/>
        </w:rPr>
        <w:t>"О статусе и границах Сергиево-Посадского муниципального района и вновь образованных в его составе муниципальных образований"</w:t>
      </w:r>
      <w:r w:rsidRPr="00B2635E">
        <w:t>.</w:t>
      </w:r>
    </w:p>
    <w:p w:rsidR="009E6A05" w:rsidRPr="00B2635E" w:rsidRDefault="009E6A05" w:rsidP="009E6A05">
      <w:pPr>
        <w:pStyle w:val="Osnovnoy"/>
      </w:pPr>
      <w:r w:rsidRPr="00B2635E">
        <w:t xml:space="preserve">Площадь территории городского поселения – </w:t>
      </w:r>
      <w:r w:rsidRPr="006D0F12">
        <w:rPr>
          <w:noProof/>
        </w:rPr>
        <w:t>1827</w:t>
      </w:r>
      <w:r w:rsidRPr="00B2635E">
        <w:t> га.</w:t>
      </w:r>
    </w:p>
    <w:p w:rsidR="009E6A05" w:rsidRDefault="009E6A05" w:rsidP="009E6A05">
      <w:pPr>
        <w:pStyle w:val="Osnovnoy"/>
      </w:pPr>
      <w:r w:rsidRPr="00B2635E">
        <w:t>Состав городского поселения:</w:t>
      </w:r>
    </w:p>
    <w:p w:rsidR="009E6A05" w:rsidRPr="00B2635E" w:rsidRDefault="009E6A05" w:rsidP="009E6A05">
      <w:pPr>
        <w:pStyle w:val="Osnovnoy"/>
      </w:pPr>
      <w:r w:rsidRPr="006D0F12">
        <w:rPr>
          <w:noProof/>
        </w:rPr>
        <w:t>рабочий поселок Скоропусковский</w:t>
      </w:r>
      <w:r>
        <w:t xml:space="preserve"> – административный </w:t>
      </w:r>
      <w:r w:rsidRPr="000F7AD3">
        <w:t xml:space="preserve">центр </w:t>
      </w:r>
      <w:r>
        <w:t>город</w:t>
      </w:r>
      <w:r w:rsidRPr="000F7AD3">
        <w:t>ского поселения</w:t>
      </w:r>
      <w:r>
        <w:t>.</w:t>
      </w:r>
    </w:p>
    <w:p w:rsidR="009E6A05" w:rsidRPr="00B2635E" w:rsidRDefault="009E6A05" w:rsidP="009E6A05">
      <w:pPr>
        <w:pStyle w:val="Osnovnoy"/>
      </w:pPr>
      <w:r w:rsidRPr="006D0F12">
        <w:rPr>
          <w:noProof/>
        </w:rPr>
        <w:t>– одна деревня – Степково.</w:t>
      </w:r>
    </w:p>
    <w:p w:rsidR="009E6A05" w:rsidRPr="00917555" w:rsidRDefault="009E6A05" w:rsidP="009E6A05">
      <w:pPr>
        <w:pStyle w:val="Osnovnoy"/>
      </w:pPr>
      <w:r>
        <w:t>Значительную</w:t>
      </w:r>
      <w:r w:rsidRPr="00917555">
        <w:t xml:space="preserve"> часть территории </w:t>
      </w:r>
      <w:r>
        <w:t>городского</w:t>
      </w:r>
      <w:r w:rsidRPr="00917555">
        <w:t xml:space="preserve"> поселения </w:t>
      </w:r>
      <w:proofErr w:type="spellStart"/>
      <w:r>
        <w:t>Скоропусковский</w:t>
      </w:r>
      <w:proofErr w:type="spellEnd"/>
      <w:r w:rsidRPr="00917555">
        <w:t xml:space="preserve"> занимают территории лесного фонда.</w:t>
      </w:r>
    </w:p>
    <w:p w:rsidR="009E6A05" w:rsidRPr="00917555" w:rsidRDefault="009E6A05" w:rsidP="009E6A05">
      <w:pPr>
        <w:pStyle w:val="Osnovnoy"/>
      </w:pPr>
      <w:r w:rsidRPr="00917555">
        <w:t xml:space="preserve">Основное направление развития </w:t>
      </w:r>
      <w:r>
        <w:t>городского</w:t>
      </w:r>
      <w:r w:rsidRPr="00917555">
        <w:t xml:space="preserve"> поселения – </w:t>
      </w:r>
      <w:r>
        <w:t>промышленное</w:t>
      </w:r>
      <w:r w:rsidRPr="00917555">
        <w:t>.</w:t>
      </w:r>
    </w:p>
    <w:p w:rsidR="009E6A05" w:rsidRPr="00917555" w:rsidRDefault="009E6A05" w:rsidP="009E6A05">
      <w:pPr>
        <w:pStyle w:val="Osnovnoy"/>
      </w:pPr>
      <w:r w:rsidRPr="00917555">
        <w:t>В соответствии со Схемой территориального планирования Московской области – основными положениями градостроительного развития</w:t>
      </w:r>
      <w:r>
        <w:t xml:space="preserve"> городское поселение </w:t>
      </w:r>
      <w:proofErr w:type="spellStart"/>
      <w:r>
        <w:t>Скоропусковский</w:t>
      </w:r>
      <w:proofErr w:type="spellEnd"/>
      <w:r>
        <w:t xml:space="preserve"> </w:t>
      </w:r>
      <w:r w:rsidRPr="00917555">
        <w:t xml:space="preserve">располагается в </w:t>
      </w:r>
      <w:r>
        <w:t>Сергиево-Посадской</w:t>
      </w:r>
      <w:r w:rsidRPr="00917555">
        <w:t xml:space="preserve"> рекреационно-</w:t>
      </w:r>
      <w:r>
        <w:t>аграрной</w:t>
      </w:r>
      <w:r w:rsidRPr="00917555">
        <w:t xml:space="preserve"> устойчивой системе расселения.</w:t>
      </w:r>
    </w:p>
    <w:p w:rsidR="00754FC9" w:rsidRDefault="00754FC9" w:rsidP="00300C4B">
      <w:pPr>
        <w:rPr>
          <w:b/>
        </w:rPr>
        <w:sectPr w:rsidR="00754FC9" w:rsidSect="002978B2">
          <w:pgSz w:w="11906" w:h="16838"/>
          <w:pgMar w:top="1134" w:right="850" w:bottom="1134" w:left="1701" w:header="708" w:footer="708" w:gutter="0"/>
          <w:cols w:space="720"/>
        </w:sectPr>
      </w:pPr>
    </w:p>
    <w:p w:rsidR="003C7CC3" w:rsidRPr="003F533F" w:rsidRDefault="0092759E" w:rsidP="0058137A">
      <w:pPr>
        <w:pStyle w:val="Level2"/>
      </w:pPr>
      <w:bookmarkStart w:id="22" w:name="_Toc466992246"/>
      <w:r>
        <w:lastRenderedPageBreak/>
        <w:t>1.</w:t>
      </w:r>
      <w:r w:rsidR="00EE712B">
        <w:t xml:space="preserve">  </w:t>
      </w:r>
      <w:r w:rsidR="00D422D7">
        <w:t xml:space="preserve">Планировочная организация территории городского поселения </w:t>
      </w:r>
      <w:proofErr w:type="spellStart"/>
      <w:r w:rsidR="00D422D7">
        <w:t>Скоропусковский</w:t>
      </w:r>
      <w:proofErr w:type="spellEnd"/>
      <w:r w:rsidR="00D422D7">
        <w:t xml:space="preserve"> </w:t>
      </w:r>
      <w:proofErr w:type="spellStart"/>
      <w:r w:rsidR="00D422D7">
        <w:t>Сергиево-Посадскогомунцицпального</w:t>
      </w:r>
      <w:proofErr w:type="spellEnd"/>
      <w:r w:rsidR="00D422D7">
        <w:t xml:space="preserve"> района Московской области</w:t>
      </w:r>
      <w:bookmarkEnd w:id="22"/>
      <w:r w:rsidR="00D422D7">
        <w:t xml:space="preserve"> </w:t>
      </w:r>
    </w:p>
    <w:p w:rsidR="003F533F" w:rsidRDefault="003F533F" w:rsidP="00300C4B">
      <w:pPr>
        <w:jc w:val="center"/>
        <w:rPr>
          <w:b/>
        </w:rPr>
      </w:pPr>
    </w:p>
    <w:p w:rsidR="008D2533" w:rsidRPr="00DE5DD3" w:rsidRDefault="008D2533" w:rsidP="008D2533">
      <w:pPr>
        <w:pStyle w:val="Osnovnoy"/>
      </w:pPr>
      <w:r w:rsidRPr="00DE5DD3">
        <w:t xml:space="preserve">Основные направления пространственно-планировочной организации территории </w:t>
      </w:r>
      <w:r>
        <w:t xml:space="preserve">городского поселения </w:t>
      </w:r>
      <w:proofErr w:type="spellStart"/>
      <w:r>
        <w:t>Скоропусковский</w:t>
      </w:r>
      <w:proofErr w:type="spellEnd"/>
      <w:r w:rsidRPr="00DE5DD3">
        <w:t xml:space="preserve"> основываются на приоритетах градостроительного развития Московской области и заключаются в следующем:</w:t>
      </w:r>
    </w:p>
    <w:p w:rsidR="008D2533" w:rsidRDefault="008D2533" w:rsidP="008D2533">
      <w:pPr>
        <w:pStyle w:val="Osnovnoy"/>
      </w:pPr>
      <w:r w:rsidRPr="00DE5DD3">
        <w:t xml:space="preserve">Формирование зон планируемого размещения объектов капитального строительства </w:t>
      </w:r>
      <w:r>
        <w:t>местного значения</w:t>
      </w:r>
      <w:r w:rsidRPr="00DE5DD3">
        <w:t xml:space="preserve"> – планируемых территорий нового общественного строительства и развития социальной инфраструктуры на территории </w:t>
      </w:r>
      <w:r>
        <w:t xml:space="preserve">городского поселения </w:t>
      </w:r>
      <w:proofErr w:type="spellStart"/>
      <w:r>
        <w:t>Скоропусковский</w:t>
      </w:r>
      <w:proofErr w:type="spellEnd"/>
      <w:r>
        <w:t>:</w:t>
      </w:r>
    </w:p>
    <w:p w:rsidR="008D2533" w:rsidRDefault="008D2533" w:rsidP="008D2533">
      <w:pPr>
        <w:pStyle w:val="Osnovnoy"/>
      </w:pPr>
      <w:r>
        <w:t xml:space="preserve">- Для ликвидации существующих и отложенных дефицитов в объектах социальной инфраструктуры в генеральном плане предлагаются следующие мероприятия: реконструкция школы в р.п. </w:t>
      </w:r>
      <w:proofErr w:type="spellStart"/>
      <w:r>
        <w:t>Скоропусковский</w:t>
      </w:r>
      <w:proofErr w:type="spellEnd"/>
      <w:r>
        <w:t xml:space="preserve">, строительство </w:t>
      </w:r>
      <w:proofErr w:type="spellStart"/>
      <w:r>
        <w:t>досугового</w:t>
      </w:r>
      <w:proofErr w:type="spellEnd"/>
      <w:r>
        <w:t xml:space="preserve"> центра, </w:t>
      </w:r>
      <w:proofErr w:type="spellStart"/>
      <w:r>
        <w:t>ФОКа</w:t>
      </w:r>
      <w:proofErr w:type="spellEnd"/>
      <w:r>
        <w:t xml:space="preserve">, строительство </w:t>
      </w:r>
      <w:r w:rsidR="004C1245">
        <w:t>родильного дома</w:t>
      </w:r>
      <w:proofErr w:type="gramStart"/>
      <w:r>
        <w:t>.</w:t>
      </w:r>
      <w:proofErr w:type="gramEnd"/>
    </w:p>
    <w:p w:rsidR="008D2533" w:rsidRDefault="008D2533" w:rsidP="008D2533">
      <w:pPr>
        <w:pStyle w:val="Osnovnoy"/>
      </w:pPr>
      <w:r>
        <w:t xml:space="preserve">- - Развитие сельскохозяйственного комплекса в Генеральном плане предлагается за счёт новых объектов сельскохозяйственного производства вблизи д. </w:t>
      </w:r>
      <w:proofErr w:type="spellStart"/>
      <w:r>
        <w:t>Степково</w:t>
      </w:r>
      <w:proofErr w:type="spellEnd"/>
    </w:p>
    <w:p w:rsidR="008D2533" w:rsidRDefault="008D2533" w:rsidP="008D2533">
      <w:pPr>
        <w:pStyle w:val="Osnovnoy"/>
      </w:pPr>
      <w:r>
        <w:t>- Развитие производственного комплекса, предлагается на смежных с существующей промышленной зоной территориях.</w:t>
      </w:r>
    </w:p>
    <w:p w:rsidR="008D2533" w:rsidRDefault="008D2533" w:rsidP="008D2533">
      <w:pPr>
        <w:pStyle w:val="Osnovnoy"/>
      </w:pPr>
      <w:r>
        <w:t xml:space="preserve">- Развитие общественно-деловых и рекреационных объектов планируется на территориях </w:t>
      </w:r>
      <w:proofErr w:type="spellStart"/>
      <w:r>
        <w:t>неразграниченной</w:t>
      </w:r>
      <w:proofErr w:type="spellEnd"/>
      <w:r>
        <w:t xml:space="preserve"> государственной собственности и землях </w:t>
      </w:r>
      <w:proofErr w:type="spellStart"/>
      <w:r>
        <w:t>населённх</w:t>
      </w:r>
      <w:proofErr w:type="spellEnd"/>
      <w:r>
        <w:t xml:space="preserve"> пунктов в западной части городского поселения.</w:t>
      </w:r>
    </w:p>
    <w:p w:rsidR="008D2533" w:rsidRPr="00EF5118" w:rsidRDefault="008D2533" w:rsidP="008D2533">
      <w:pPr>
        <w:pStyle w:val="Osnovnoy"/>
      </w:pPr>
      <w:r>
        <w:t>Также в генеральном плане предлагается размещение объектов складского и общественно-делового назначения на землях сельскохозяйственного назначения, с переводом этих земель в земли промышленности и населённых пунктов соответственно.</w:t>
      </w:r>
    </w:p>
    <w:p w:rsidR="008D2533" w:rsidRPr="00EF5118" w:rsidRDefault="008D2533" w:rsidP="008D2533">
      <w:pPr>
        <w:pStyle w:val="Osnovnoy"/>
      </w:pPr>
      <w:r w:rsidRPr="00EF5118">
        <w:t xml:space="preserve">- Развитие жилищного строительства в Генеральном плане </w:t>
      </w:r>
      <w:r>
        <w:t>не планируется.</w:t>
      </w:r>
    </w:p>
    <w:p w:rsidR="008D2533" w:rsidRPr="00EF5118" w:rsidRDefault="008D2533" w:rsidP="008D2533">
      <w:pPr>
        <w:pStyle w:val="Osnovnoy"/>
      </w:pPr>
      <w:r w:rsidRPr="00EF5118">
        <w:t xml:space="preserve">- Развитие территорий дачного строительства предлагается на территориях </w:t>
      </w:r>
      <w:r>
        <w:t>площадью 1 га в северной части городского поселения в соответствии с видами разрешённого использования земельных участков.</w:t>
      </w:r>
    </w:p>
    <w:p w:rsidR="008D2533" w:rsidRDefault="008D2533" w:rsidP="008D2533">
      <w:pPr>
        <w:pStyle w:val="Osnovnoy"/>
      </w:pPr>
      <w:r w:rsidRPr="00EF5118">
        <w:t>- Формирование системы озелененных территорий общего пользования.</w:t>
      </w:r>
    </w:p>
    <w:p w:rsidR="00D53C9C" w:rsidRPr="00EF5118" w:rsidRDefault="00D53C9C" w:rsidP="008D2533">
      <w:pPr>
        <w:pStyle w:val="Osnovnoy"/>
      </w:pPr>
      <w:r>
        <w:t xml:space="preserve">-Организация муниципального кладбища в д. </w:t>
      </w:r>
      <w:proofErr w:type="spellStart"/>
      <w:r>
        <w:t>Степково</w:t>
      </w:r>
      <w:proofErr w:type="spellEnd"/>
      <w:r>
        <w:t>.</w:t>
      </w:r>
    </w:p>
    <w:p w:rsidR="008D2533" w:rsidRPr="00EF5118" w:rsidRDefault="008D2533" w:rsidP="008D2533">
      <w:pPr>
        <w:pStyle w:val="Osnovnoy"/>
      </w:pPr>
      <w:r w:rsidRPr="00EF5118">
        <w:t>Развитие системы транспортного обслуживан</w:t>
      </w:r>
      <w:r w:rsidR="00D53C9C">
        <w:t>ия:</w:t>
      </w:r>
    </w:p>
    <w:p w:rsidR="008D2533" w:rsidRPr="00EF5118" w:rsidRDefault="008D2533" w:rsidP="008D2533">
      <w:pPr>
        <w:pStyle w:val="Osnovnoy"/>
      </w:pPr>
      <w:r w:rsidRPr="00EF5118">
        <w:t>Учтены мероприятия Схемы территориального планирования транспортного обслуживания Московской области, предусмотрена реконструкция автомобильных дорог с учётом перспективной интенсивности движения транспорта, модернизация местной транспортной сети.</w:t>
      </w:r>
    </w:p>
    <w:p w:rsidR="008D2533" w:rsidRPr="00EF5118" w:rsidRDefault="008D2533" w:rsidP="008D2533">
      <w:pPr>
        <w:pStyle w:val="Osnovnoy"/>
      </w:pPr>
      <w:r w:rsidRPr="00EF5118">
        <w:t>Развитие системы инженерного обеспечения.</w:t>
      </w:r>
    </w:p>
    <w:p w:rsidR="008D2533" w:rsidRDefault="008D2533" w:rsidP="008D2533">
      <w:pPr>
        <w:pStyle w:val="Osnovnoy"/>
      </w:pPr>
      <w:r w:rsidRPr="00EF5118">
        <w:t xml:space="preserve">В генеральном плане планируется реконструкция существующих и строительство новых объектов инженерной инфраструктуры на территории </w:t>
      </w:r>
      <w:r>
        <w:t>городского</w:t>
      </w:r>
      <w:r w:rsidRPr="00EF5118">
        <w:t xml:space="preserve"> поселения.</w:t>
      </w:r>
    </w:p>
    <w:p w:rsidR="0092759E" w:rsidRPr="003F533F" w:rsidRDefault="0092759E" w:rsidP="0092759E">
      <w:pPr>
        <w:pStyle w:val="Level2"/>
      </w:pPr>
      <w:bookmarkStart w:id="23" w:name="_Toc466992247"/>
      <w:r>
        <w:t xml:space="preserve">2.  </w:t>
      </w:r>
      <w:r w:rsidR="00D422D7">
        <w:t>Параметры функциональных зон</w:t>
      </w:r>
      <w:bookmarkEnd w:id="23"/>
    </w:p>
    <w:p w:rsidR="008D2533" w:rsidRPr="006C2EFF" w:rsidRDefault="00C922E9" w:rsidP="008D2533">
      <w:pPr>
        <w:pStyle w:val="Osnovnoy"/>
      </w:pPr>
      <w:r w:rsidRPr="00C45A1C">
        <w:t xml:space="preserve">В  </w:t>
      </w:r>
      <w:bookmarkStart w:id="24" w:name="_Toc445989245"/>
      <w:proofErr w:type="spellStart"/>
      <w:proofErr w:type="gramStart"/>
      <w:r w:rsidR="008D2533" w:rsidRPr="006C2EFF">
        <w:t>В</w:t>
      </w:r>
      <w:proofErr w:type="spellEnd"/>
      <w:proofErr w:type="gramEnd"/>
      <w:r w:rsidR="008D2533" w:rsidRPr="006C2EFF">
        <w:t xml:space="preserve">  границах  городского поселения </w:t>
      </w:r>
      <w:proofErr w:type="spellStart"/>
      <w:r w:rsidR="008D2533" w:rsidRPr="006C2EFF">
        <w:t>Скоропусковский</w:t>
      </w:r>
      <w:proofErr w:type="spellEnd"/>
      <w:r w:rsidR="008D2533" w:rsidRPr="006C2EFF">
        <w:t xml:space="preserve"> выделены  следующие  функциональные  зоны:</w:t>
      </w:r>
    </w:p>
    <w:p w:rsidR="008D2533" w:rsidRPr="006C2EFF" w:rsidRDefault="008D2533" w:rsidP="008D2533">
      <w:pPr>
        <w:pStyle w:val="Osnovnoy"/>
        <w:rPr>
          <w:b/>
          <w:i/>
        </w:rPr>
      </w:pPr>
      <w:r w:rsidRPr="006C2EFF">
        <w:rPr>
          <w:b/>
        </w:rPr>
        <w:t>1.</w:t>
      </w:r>
      <w:r w:rsidRPr="006C2EFF">
        <w:rPr>
          <w:b/>
          <w:i/>
        </w:rPr>
        <w:t xml:space="preserve">   Зоны  жилого  назначения Ж</w:t>
      </w:r>
      <w:proofErr w:type="gramStart"/>
      <w:r w:rsidRPr="006C2EFF">
        <w:rPr>
          <w:b/>
          <w:i/>
        </w:rPr>
        <w:t>1</w:t>
      </w:r>
      <w:proofErr w:type="gramEnd"/>
      <w:r w:rsidRPr="006C2EFF">
        <w:rPr>
          <w:b/>
          <w:i/>
        </w:rPr>
        <w:t xml:space="preserve"> и Ж2</w:t>
      </w:r>
    </w:p>
    <w:p w:rsidR="008D2533" w:rsidRPr="006C2EFF" w:rsidRDefault="008D2533" w:rsidP="008D2533">
      <w:pPr>
        <w:pStyle w:val="Osnovnoy"/>
      </w:pPr>
      <w:r w:rsidRPr="006C2EFF">
        <w:t>Зоны  сформированы   несколькими  типами   жилой  застройки   и  включают  многоквартирную (Ж</w:t>
      </w:r>
      <w:proofErr w:type="gramStart"/>
      <w:r w:rsidRPr="006C2EFF">
        <w:t>1</w:t>
      </w:r>
      <w:proofErr w:type="gramEnd"/>
      <w:r w:rsidRPr="006C2EFF">
        <w:t xml:space="preserve">) и индивидуальную (Ж2) жилую застройку </w:t>
      </w:r>
    </w:p>
    <w:p w:rsidR="008D2533" w:rsidRPr="006C2EFF" w:rsidRDefault="008D2533" w:rsidP="008D2533">
      <w:pPr>
        <w:pStyle w:val="Osnovnoy"/>
      </w:pPr>
      <w:r w:rsidRPr="006C2EFF">
        <w:rPr>
          <w:b/>
        </w:rPr>
        <w:t xml:space="preserve">2. </w:t>
      </w:r>
      <w:r w:rsidRPr="006C2EFF">
        <w:rPr>
          <w:b/>
          <w:i/>
        </w:rPr>
        <w:t xml:space="preserve">   Зоны  общественно-делового  назначения О</w:t>
      </w:r>
      <w:proofErr w:type="gramStart"/>
      <w:r w:rsidRPr="006C2EFF">
        <w:rPr>
          <w:b/>
          <w:i/>
        </w:rPr>
        <w:t>1</w:t>
      </w:r>
      <w:proofErr w:type="gramEnd"/>
      <w:r w:rsidRPr="006C2EFF">
        <w:rPr>
          <w:b/>
          <w:i/>
        </w:rPr>
        <w:t xml:space="preserve"> и О2</w:t>
      </w:r>
    </w:p>
    <w:p w:rsidR="008D2533" w:rsidRPr="006C2EFF" w:rsidRDefault="008D2533" w:rsidP="008D2533">
      <w:pPr>
        <w:pStyle w:val="Osnovnoy"/>
      </w:pPr>
      <w:r w:rsidRPr="006C2EFF">
        <w:t>Предназначены  для  размещения  объектов  культуры,  образования, торговли,  здравоохранения,  бытового  обслуживания (О</w:t>
      </w:r>
      <w:proofErr w:type="gramStart"/>
      <w:r w:rsidRPr="006C2EFF">
        <w:t>1</w:t>
      </w:r>
      <w:proofErr w:type="gramEnd"/>
      <w:r w:rsidRPr="006C2EFF">
        <w:t>) и  административных и  общественно-деловых учреждений,  центров  деловой  и  финансовой  активности, объектов специализированного обслуживания и  других  сооружений (О2).</w:t>
      </w:r>
    </w:p>
    <w:p w:rsidR="008D2533" w:rsidRPr="006C2EFF" w:rsidRDefault="008D2533" w:rsidP="008D2533">
      <w:pPr>
        <w:pStyle w:val="Osnovnoy"/>
        <w:rPr>
          <w:b/>
          <w:i/>
        </w:rPr>
      </w:pPr>
      <w:r w:rsidRPr="006C2EFF">
        <w:rPr>
          <w:b/>
        </w:rPr>
        <w:lastRenderedPageBreak/>
        <w:t xml:space="preserve">3.    </w:t>
      </w:r>
      <w:r w:rsidRPr="006C2EFF">
        <w:rPr>
          <w:b/>
          <w:i/>
        </w:rPr>
        <w:t xml:space="preserve">Зоны производственного и коммунального  назначения </w:t>
      </w:r>
      <w:proofErr w:type="gramStart"/>
      <w:r w:rsidRPr="006C2EFF">
        <w:rPr>
          <w:b/>
          <w:i/>
        </w:rPr>
        <w:t>П</w:t>
      </w:r>
      <w:proofErr w:type="gramEnd"/>
      <w:r w:rsidRPr="006C2EFF">
        <w:rPr>
          <w:b/>
          <w:i/>
        </w:rPr>
        <w:t>, К</w:t>
      </w:r>
    </w:p>
    <w:p w:rsidR="008D2533" w:rsidRPr="006C2EFF" w:rsidRDefault="008D2533" w:rsidP="008D2533">
      <w:pPr>
        <w:pStyle w:val="Osnovnoy"/>
      </w:pPr>
      <w:r w:rsidRPr="006C2EFF">
        <w:t xml:space="preserve">В этих зонах размещаются объекты производственно-хозяйственного комплекса: промышленных и складских объектов,  производственных объектов с различными уровнями воздействия на окружающую среду, объектов коммунального хозяйства. </w:t>
      </w:r>
    </w:p>
    <w:p w:rsidR="008D2533" w:rsidRPr="006C2EFF" w:rsidRDefault="008D2533" w:rsidP="008D2533">
      <w:pPr>
        <w:pStyle w:val="Osnovnoy"/>
        <w:rPr>
          <w:b/>
          <w:i/>
        </w:rPr>
      </w:pPr>
      <w:r w:rsidRPr="006C2EFF">
        <w:rPr>
          <w:b/>
        </w:rPr>
        <w:t xml:space="preserve">4.    </w:t>
      </w:r>
      <w:r w:rsidRPr="006C2EFF">
        <w:rPr>
          <w:b/>
          <w:i/>
        </w:rPr>
        <w:t>Зона инженерной  инфраструктуры</w:t>
      </w:r>
      <w:proofErr w:type="gramStart"/>
      <w:r w:rsidRPr="006C2EFF">
        <w:rPr>
          <w:b/>
          <w:i/>
        </w:rPr>
        <w:t xml:space="preserve"> И</w:t>
      </w:r>
      <w:proofErr w:type="gramEnd"/>
    </w:p>
    <w:p w:rsidR="008D2533" w:rsidRPr="006C2EFF" w:rsidRDefault="008D2533" w:rsidP="008D2533">
      <w:pPr>
        <w:pStyle w:val="Osnovnoy"/>
      </w:pPr>
      <w:r w:rsidRPr="006C2EFF">
        <w:t>Зона размещения существующих и планируемых объектов инженерного обслуживания: объектов водоснабжения, водоотведения, тепл</w:t>
      </w:r>
      <w:proofErr w:type="gramStart"/>
      <w:r w:rsidRPr="006C2EFF">
        <w:t>о-</w:t>
      </w:r>
      <w:proofErr w:type="gramEnd"/>
      <w:r w:rsidRPr="006C2EFF">
        <w:t xml:space="preserve"> , </w:t>
      </w:r>
      <w:proofErr w:type="spellStart"/>
      <w:r w:rsidRPr="006C2EFF">
        <w:t>газо</w:t>
      </w:r>
      <w:proofErr w:type="spellEnd"/>
      <w:r w:rsidRPr="006C2EFF">
        <w:t xml:space="preserve">- и  электроснабжения и связи. </w:t>
      </w:r>
    </w:p>
    <w:p w:rsidR="008D2533" w:rsidRPr="006C2EFF" w:rsidRDefault="008D2533" w:rsidP="008D2533">
      <w:pPr>
        <w:pStyle w:val="Osnovnoy"/>
      </w:pPr>
      <w:r w:rsidRPr="006C2EFF">
        <w:rPr>
          <w:b/>
        </w:rPr>
        <w:t xml:space="preserve">5. </w:t>
      </w:r>
      <w:r w:rsidRPr="006C2EFF">
        <w:t xml:space="preserve">    </w:t>
      </w:r>
      <w:r w:rsidRPr="006C2EFF">
        <w:rPr>
          <w:b/>
          <w:i/>
        </w:rPr>
        <w:t>Зона транспортной инфраструктуры</w:t>
      </w:r>
      <w:proofErr w:type="gramStart"/>
      <w:r w:rsidRPr="006C2EFF">
        <w:rPr>
          <w:b/>
          <w:i/>
        </w:rPr>
        <w:t xml:space="preserve"> Т</w:t>
      </w:r>
      <w:proofErr w:type="gramEnd"/>
    </w:p>
    <w:p w:rsidR="008D2533" w:rsidRPr="006C2EFF" w:rsidRDefault="008D2533" w:rsidP="008D2533">
      <w:pPr>
        <w:pStyle w:val="Osnovnoy"/>
      </w:pPr>
      <w:r w:rsidRPr="006C2EFF">
        <w:t>Зона включает в себя улицы и автомобильные дороги в границе сельского поселения, автостоянки,  объекты транспортного обслуживания (СТОА, АЗС</w:t>
      </w:r>
      <w:proofErr w:type="gramStart"/>
      <w:r w:rsidRPr="006C2EFF">
        <w:t xml:space="preserve"> )</w:t>
      </w:r>
      <w:proofErr w:type="gramEnd"/>
      <w:r w:rsidRPr="006C2EFF">
        <w:t>.</w:t>
      </w:r>
    </w:p>
    <w:p w:rsidR="008D2533" w:rsidRPr="006C2EFF" w:rsidRDefault="008D2533" w:rsidP="008D2533">
      <w:pPr>
        <w:pStyle w:val="Osnovnoy"/>
        <w:rPr>
          <w:b/>
          <w:i/>
        </w:rPr>
      </w:pPr>
      <w:r w:rsidRPr="006C2EFF">
        <w:rPr>
          <w:b/>
        </w:rPr>
        <w:t xml:space="preserve">6.    </w:t>
      </w:r>
      <w:r w:rsidRPr="006C2EFF">
        <w:rPr>
          <w:b/>
          <w:i/>
        </w:rPr>
        <w:t>Зоны рекреационного назначения Р</w:t>
      </w:r>
      <w:proofErr w:type="gramStart"/>
      <w:r w:rsidRPr="006C2EFF">
        <w:rPr>
          <w:b/>
          <w:i/>
        </w:rPr>
        <w:t>1</w:t>
      </w:r>
      <w:proofErr w:type="gramEnd"/>
      <w:r w:rsidRPr="006C2EFF">
        <w:rPr>
          <w:b/>
          <w:i/>
        </w:rPr>
        <w:t xml:space="preserve"> – Р5</w:t>
      </w:r>
    </w:p>
    <w:p w:rsidR="008D2533" w:rsidRPr="006C2EFF" w:rsidRDefault="008D2533" w:rsidP="008D2533">
      <w:pPr>
        <w:pStyle w:val="Osnovnoy"/>
      </w:pPr>
      <w:r w:rsidRPr="006C2EFF">
        <w:t>Зоны формируют озеленённые территории общего пользования (Р</w:t>
      </w:r>
      <w:proofErr w:type="gramStart"/>
      <w:r w:rsidRPr="006C2EFF">
        <w:t>1</w:t>
      </w:r>
      <w:proofErr w:type="gramEnd"/>
      <w:r w:rsidRPr="006C2EFF">
        <w:t>), территории лесопарков (Р2), территории лесного фонда (Р3), территории объектов спортивного (Р4) и рекреационного (Р5) назначения.</w:t>
      </w:r>
    </w:p>
    <w:p w:rsidR="008D2533" w:rsidRPr="006C2EFF" w:rsidRDefault="008D2533" w:rsidP="008D2533">
      <w:pPr>
        <w:pStyle w:val="Osnovnoy"/>
        <w:rPr>
          <w:b/>
          <w:i/>
        </w:rPr>
      </w:pPr>
      <w:r w:rsidRPr="006C2EFF">
        <w:rPr>
          <w:b/>
        </w:rPr>
        <w:t>7.</w:t>
      </w:r>
      <w:r w:rsidRPr="006C2EFF">
        <w:t xml:space="preserve">   </w:t>
      </w:r>
      <w:r w:rsidRPr="006C2EFF">
        <w:rPr>
          <w:b/>
          <w:i/>
        </w:rPr>
        <w:t>Зона специального назначения СП</w:t>
      </w:r>
      <w:proofErr w:type="gramStart"/>
      <w:r w:rsidRPr="006C2EFF">
        <w:rPr>
          <w:b/>
          <w:i/>
        </w:rPr>
        <w:t>4</w:t>
      </w:r>
      <w:proofErr w:type="gramEnd"/>
    </w:p>
    <w:p w:rsidR="008D2533" w:rsidRPr="006C2EFF" w:rsidRDefault="008D2533" w:rsidP="008D2533">
      <w:pPr>
        <w:pStyle w:val="Osnovnoy"/>
      </w:pPr>
      <w:r w:rsidRPr="006C2EFF">
        <w:t xml:space="preserve">Зона сформирована </w:t>
      </w:r>
      <w:r w:rsidR="00BA37D1">
        <w:t>территорией планируемого кладбища (СП</w:t>
      </w:r>
      <w:proofErr w:type="gramStart"/>
      <w:r w:rsidR="00BA37D1">
        <w:t>1</w:t>
      </w:r>
      <w:proofErr w:type="gramEnd"/>
      <w:r w:rsidR="00BA37D1">
        <w:t xml:space="preserve">) и </w:t>
      </w:r>
      <w:r w:rsidRPr="006C2EFF">
        <w:t>озеленением специального назначения (СП4)</w:t>
      </w:r>
    </w:p>
    <w:p w:rsidR="008D2533" w:rsidRPr="006C2EFF" w:rsidRDefault="008D2533" w:rsidP="008D2533">
      <w:pPr>
        <w:pStyle w:val="Osnovnoy"/>
        <w:rPr>
          <w:b/>
          <w:i/>
        </w:rPr>
      </w:pPr>
      <w:r w:rsidRPr="006C2EFF">
        <w:rPr>
          <w:b/>
        </w:rPr>
        <w:t>8.</w:t>
      </w:r>
      <w:r w:rsidRPr="006C2EFF">
        <w:t xml:space="preserve">   </w:t>
      </w:r>
      <w:r w:rsidRPr="006C2EFF">
        <w:rPr>
          <w:b/>
          <w:i/>
        </w:rPr>
        <w:t>Зоны  сельскохозяйственного назначения СХ1-СХ3</w:t>
      </w:r>
    </w:p>
    <w:p w:rsidR="00757774" w:rsidRDefault="008D2533" w:rsidP="008D2533">
      <w:pPr>
        <w:pStyle w:val="Osnovnoy"/>
      </w:pPr>
      <w:r w:rsidRPr="006C2EFF">
        <w:t>К зоне отнесены земли сельскохозяйственного использования (СХ</w:t>
      </w:r>
      <w:proofErr w:type="gramStart"/>
      <w:r w:rsidRPr="006C2EFF">
        <w:t>1</w:t>
      </w:r>
      <w:proofErr w:type="gramEnd"/>
      <w:r w:rsidRPr="006C2EFF">
        <w:t>), сельскохозяйственные производственные центры (СХ3), , территории садоводческих и дачных объединений (СХ2).</w:t>
      </w:r>
    </w:p>
    <w:p w:rsidR="00BA37D1" w:rsidRDefault="00BA37D1" w:rsidP="008D2533">
      <w:pPr>
        <w:pStyle w:val="Osnovnoy"/>
        <w:sectPr w:rsidR="00BA37D1" w:rsidSect="00F92874">
          <w:footerReference w:type="default" r:id="rId18"/>
          <w:pgSz w:w="11906" w:h="16838"/>
          <w:pgMar w:top="851" w:right="850" w:bottom="1134" w:left="1701" w:header="142" w:footer="142" w:gutter="0"/>
          <w:cols w:space="708"/>
          <w:docGrid w:linePitch="360"/>
        </w:sectPr>
      </w:pPr>
    </w:p>
    <w:p w:rsidR="00C922E9" w:rsidRPr="003F3356" w:rsidRDefault="00C922E9" w:rsidP="008D2533">
      <w:pPr>
        <w:pStyle w:val="Level2"/>
      </w:pPr>
      <w:bookmarkStart w:id="25" w:name="_Toc466992248"/>
      <w:r w:rsidRPr="003F3356">
        <w:lastRenderedPageBreak/>
        <w:t>2.</w:t>
      </w:r>
      <w:r>
        <w:t>1</w:t>
      </w:r>
      <w:r w:rsidRPr="003F3356">
        <w:t>.1   Параметры планируемого развития зон жилого назначения</w:t>
      </w:r>
      <w:bookmarkEnd w:id="24"/>
      <w:bookmarkEnd w:id="25"/>
      <w:r w:rsidRPr="003F3356">
        <w:t xml:space="preserve"> </w:t>
      </w:r>
    </w:p>
    <w:p w:rsidR="00C922E9" w:rsidRDefault="00C922E9" w:rsidP="00C922E9">
      <w:pPr>
        <w:pStyle w:val="Osnovnoy"/>
        <w:jc w:val="right"/>
      </w:pPr>
      <w:r>
        <w:t>Таблица  2.1.1.</w:t>
      </w:r>
    </w:p>
    <w:tbl>
      <w:tblPr>
        <w:tblW w:w="12640" w:type="dxa"/>
        <w:jc w:val="center"/>
        <w:tblInd w:w="93" w:type="dxa"/>
        <w:tblLook w:val="04A0"/>
      </w:tblPr>
      <w:tblGrid>
        <w:gridCol w:w="1880"/>
        <w:gridCol w:w="1840"/>
        <w:gridCol w:w="1920"/>
        <w:gridCol w:w="1200"/>
        <w:gridCol w:w="3180"/>
        <w:gridCol w:w="2620"/>
      </w:tblGrid>
      <w:tr w:rsidR="00757774" w:rsidRPr="004708A2" w:rsidTr="00BA37D1">
        <w:trPr>
          <w:trHeight w:val="1455"/>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bookmarkStart w:id="26" w:name="_Toc441667763"/>
            <w:r w:rsidRPr="004708A2">
              <w:rPr>
                <w:b/>
                <w:bCs/>
                <w:color w:val="000000"/>
                <w:sz w:val="20"/>
                <w:szCs w:val="20"/>
              </w:rPr>
              <w:t xml:space="preserve">Функциональные зоны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Местоположение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Мероприятия территориального планирования</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площадь зоны </w:t>
            </w:r>
            <w:proofErr w:type="gramStart"/>
            <w:r w:rsidRPr="004708A2">
              <w:rPr>
                <w:b/>
                <w:bCs/>
                <w:color w:val="000000"/>
                <w:sz w:val="20"/>
                <w:szCs w:val="20"/>
              </w:rPr>
              <w:t>га</w:t>
            </w:r>
            <w:proofErr w:type="gramEnd"/>
            <w:r w:rsidRPr="004708A2">
              <w:rPr>
                <w:b/>
                <w:bCs/>
                <w:color w:val="000000"/>
                <w:sz w:val="20"/>
                <w:szCs w:val="20"/>
              </w:rPr>
              <w:t xml:space="preserve">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Параметры планируемого развития жилых зон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Планируемые для размещения объекты Федеральног</w:t>
            </w:r>
            <w:proofErr w:type="gramStart"/>
            <w:r w:rsidRPr="004708A2">
              <w:rPr>
                <w:b/>
                <w:bCs/>
                <w:color w:val="000000"/>
                <w:sz w:val="20"/>
                <w:szCs w:val="20"/>
              </w:rPr>
              <w:t>о(</w:t>
            </w:r>
            <w:proofErr w:type="gramEnd"/>
            <w:r w:rsidRPr="004708A2">
              <w:rPr>
                <w:b/>
                <w:bCs/>
                <w:color w:val="000000"/>
                <w:sz w:val="20"/>
                <w:szCs w:val="20"/>
              </w:rPr>
              <w:t>Ф), Регионального(Р), Местного значения (М),</w:t>
            </w:r>
          </w:p>
        </w:tc>
      </w:tr>
      <w:tr w:rsidR="00757774" w:rsidRPr="004708A2" w:rsidTr="00BA37D1">
        <w:trPr>
          <w:trHeight w:val="1770"/>
          <w:jc w:val="center"/>
        </w:trPr>
        <w:tc>
          <w:tcPr>
            <w:tcW w:w="1880" w:type="dxa"/>
            <w:tcBorders>
              <w:top w:val="nil"/>
              <w:left w:val="single" w:sz="4" w:space="0" w:color="auto"/>
              <w:bottom w:val="nil"/>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Зона многоквартирной жилой застройки               </w:t>
            </w:r>
            <w:r w:rsidRPr="004708A2">
              <w:rPr>
                <w:b/>
                <w:bCs/>
                <w:color w:val="000000"/>
                <w:sz w:val="20"/>
                <w:szCs w:val="20"/>
              </w:rPr>
              <w:t xml:space="preserve">Ж-1  </w:t>
            </w:r>
          </w:p>
        </w:tc>
        <w:tc>
          <w:tcPr>
            <w:tcW w:w="18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Без указания местоположения</w:t>
            </w:r>
          </w:p>
        </w:tc>
        <w:tc>
          <w:tcPr>
            <w:tcW w:w="19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Существующая застройка</w:t>
            </w:r>
          </w:p>
        </w:tc>
        <w:tc>
          <w:tcPr>
            <w:tcW w:w="12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40,4</w:t>
            </w:r>
          </w:p>
        </w:tc>
        <w:tc>
          <w:tcPr>
            <w:tcW w:w="31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 сохранение функционального использования с существующими параметрами. </w:t>
            </w:r>
          </w:p>
        </w:tc>
        <w:tc>
          <w:tcPr>
            <w:tcW w:w="26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r>
      <w:tr w:rsidR="00757774" w:rsidRPr="004708A2" w:rsidTr="00BA37D1">
        <w:trPr>
          <w:trHeight w:val="255"/>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19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40,4/ 63</w:t>
            </w:r>
          </w:p>
        </w:tc>
        <w:tc>
          <w:tcPr>
            <w:tcW w:w="31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r>
      <w:tr w:rsidR="00757774" w:rsidRPr="004708A2" w:rsidTr="00BA37D1">
        <w:trPr>
          <w:trHeight w:val="1470"/>
          <w:jc w:val="center"/>
        </w:trPr>
        <w:tc>
          <w:tcPr>
            <w:tcW w:w="1880" w:type="dxa"/>
            <w:tcBorders>
              <w:top w:val="nil"/>
              <w:left w:val="single" w:sz="4" w:space="0" w:color="auto"/>
              <w:bottom w:val="nil"/>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Зона застройки индивидуальными и блокированными жилыми домами             </w:t>
            </w:r>
            <w:r w:rsidRPr="004708A2">
              <w:rPr>
                <w:b/>
                <w:bCs/>
                <w:color w:val="000000"/>
                <w:sz w:val="20"/>
                <w:szCs w:val="20"/>
              </w:rPr>
              <w:t xml:space="preserve">Ж-2 </w:t>
            </w:r>
          </w:p>
        </w:tc>
        <w:tc>
          <w:tcPr>
            <w:tcW w:w="18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Без указания местоположения</w:t>
            </w:r>
          </w:p>
        </w:tc>
        <w:tc>
          <w:tcPr>
            <w:tcW w:w="19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Существующая застройка</w:t>
            </w:r>
          </w:p>
        </w:tc>
        <w:tc>
          <w:tcPr>
            <w:tcW w:w="12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23,90</w:t>
            </w:r>
          </w:p>
        </w:tc>
        <w:tc>
          <w:tcPr>
            <w:tcW w:w="31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 сохранение функционального использования с существующими параметрами. </w:t>
            </w:r>
          </w:p>
        </w:tc>
        <w:tc>
          <w:tcPr>
            <w:tcW w:w="26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r>
      <w:tr w:rsidR="00757774" w:rsidRPr="004708A2" w:rsidTr="00BA37D1">
        <w:trPr>
          <w:trHeight w:val="255"/>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19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23,9/ 37</w:t>
            </w:r>
          </w:p>
        </w:tc>
        <w:tc>
          <w:tcPr>
            <w:tcW w:w="5800" w:type="dxa"/>
            <w:gridSpan w:val="2"/>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r>
      <w:tr w:rsidR="00757774" w:rsidRPr="004708A2" w:rsidTr="00BA37D1">
        <w:trPr>
          <w:trHeight w:val="25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ВСЕГО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19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64,3/100 </w:t>
            </w:r>
          </w:p>
        </w:tc>
        <w:tc>
          <w:tcPr>
            <w:tcW w:w="5800" w:type="dxa"/>
            <w:gridSpan w:val="2"/>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bl>
    <w:p w:rsidR="00C922E9" w:rsidRDefault="00C922E9" w:rsidP="00C922E9">
      <w:pPr>
        <w:pStyle w:val="Osnovnoy"/>
      </w:pPr>
    </w:p>
    <w:p w:rsidR="00757774" w:rsidRDefault="00757774">
      <w:pPr>
        <w:rPr>
          <w:rFonts w:asciiTheme="majorHAnsi" w:hAnsiTheme="majorHAnsi"/>
          <w:b/>
        </w:rPr>
      </w:pPr>
      <w:r>
        <w:br w:type="page"/>
      </w:r>
    </w:p>
    <w:p w:rsidR="00C922E9" w:rsidRPr="00471EE4" w:rsidRDefault="00C922E9" w:rsidP="00C922E9">
      <w:pPr>
        <w:pStyle w:val="Level2"/>
      </w:pPr>
      <w:bookmarkStart w:id="27" w:name="_Toc466992249"/>
      <w:r>
        <w:lastRenderedPageBreak/>
        <w:t>2.1</w:t>
      </w:r>
      <w:r w:rsidRPr="00471EE4">
        <w:t>.2 Параметры планируемого развития зон общественного назначения</w:t>
      </w:r>
      <w:bookmarkEnd w:id="26"/>
      <w:bookmarkEnd w:id="27"/>
      <w:r w:rsidRPr="00471EE4">
        <w:t xml:space="preserve"> </w:t>
      </w:r>
    </w:p>
    <w:p w:rsidR="00C922E9" w:rsidRPr="00471EE4" w:rsidRDefault="00C922E9" w:rsidP="00C922E9">
      <w:pPr>
        <w:pStyle w:val="Osnovnoy"/>
        <w:jc w:val="right"/>
        <w:rPr>
          <w:rFonts w:ascii="Times New Roman CYR" w:hAnsi="Times New Roman CYR"/>
        </w:rPr>
      </w:pPr>
      <w:r w:rsidRPr="00471EE4">
        <w:rPr>
          <w:rFonts w:ascii="Times New Roman CYR" w:hAnsi="Times New Roman CYR"/>
        </w:rPr>
        <w:t xml:space="preserve">Таблица </w:t>
      </w:r>
      <w:r>
        <w:rPr>
          <w:rFonts w:ascii="Times New Roman CYR" w:hAnsi="Times New Roman CYR"/>
        </w:rPr>
        <w:t>2.1</w:t>
      </w:r>
      <w:r w:rsidRPr="00471EE4">
        <w:rPr>
          <w:rFonts w:ascii="Times New Roman CYR" w:hAnsi="Times New Roman CYR"/>
        </w:rPr>
        <w:t>.</w:t>
      </w:r>
      <w:r>
        <w:rPr>
          <w:rFonts w:ascii="Times New Roman CYR" w:hAnsi="Times New Roman CYR"/>
        </w:rPr>
        <w:t>2</w:t>
      </w:r>
    </w:p>
    <w:tbl>
      <w:tblPr>
        <w:tblW w:w="13699" w:type="dxa"/>
        <w:jc w:val="center"/>
        <w:tblInd w:w="93" w:type="dxa"/>
        <w:tblLook w:val="04A0"/>
      </w:tblPr>
      <w:tblGrid>
        <w:gridCol w:w="2206"/>
        <w:gridCol w:w="1796"/>
        <w:gridCol w:w="1890"/>
        <w:gridCol w:w="1163"/>
        <w:gridCol w:w="3425"/>
        <w:gridCol w:w="3219"/>
      </w:tblGrid>
      <w:tr w:rsidR="00757774" w:rsidRPr="004708A2" w:rsidTr="00757774">
        <w:trPr>
          <w:trHeight w:val="1785"/>
          <w:jc w:val="center"/>
        </w:trPr>
        <w:tc>
          <w:tcPr>
            <w:tcW w:w="2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bookmarkStart w:id="28" w:name="_Toc441667764"/>
            <w:bookmarkStart w:id="29" w:name="_Toc276028032"/>
            <w:r w:rsidRPr="004708A2">
              <w:rPr>
                <w:b/>
                <w:bCs/>
                <w:color w:val="000000"/>
                <w:sz w:val="20"/>
                <w:szCs w:val="20"/>
              </w:rPr>
              <w:t xml:space="preserve">Функциональные зоны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Местоположение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Мероприятия территориального планирования </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площадь зоны, </w:t>
            </w:r>
            <w:proofErr w:type="gramStart"/>
            <w:r w:rsidRPr="004708A2">
              <w:rPr>
                <w:b/>
                <w:bCs/>
                <w:color w:val="000000"/>
                <w:sz w:val="20"/>
                <w:szCs w:val="20"/>
              </w:rPr>
              <w:t>га</w:t>
            </w:r>
            <w:proofErr w:type="gramEnd"/>
            <w:r w:rsidRPr="004708A2">
              <w:rPr>
                <w:b/>
                <w:bCs/>
                <w:color w:val="000000"/>
                <w:sz w:val="20"/>
                <w:szCs w:val="20"/>
              </w:rPr>
              <w:t xml:space="preserve"> </w:t>
            </w:r>
          </w:p>
        </w:tc>
        <w:tc>
          <w:tcPr>
            <w:tcW w:w="3425"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Параметры планируемого развития  </w:t>
            </w:r>
          </w:p>
        </w:tc>
        <w:tc>
          <w:tcPr>
            <w:tcW w:w="3219"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Планируемые для размещения объекты Федеральног</w:t>
            </w:r>
            <w:proofErr w:type="gramStart"/>
            <w:r w:rsidRPr="004708A2">
              <w:rPr>
                <w:b/>
                <w:bCs/>
                <w:color w:val="000000"/>
                <w:sz w:val="20"/>
                <w:szCs w:val="20"/>
              </w:rPr>
              <w:t>о(</w:t>
            </w:r>
            <w:proofErr w:type="gramEnd"/>
            <w:r w:rsidRPr="004708A2">
              <w:rPr>
                <w:b/>
                <w:bCs/>
                <w:color w:val="000000"/>
                <w:sz w:val="20"/>
                <w:szCs w:val="20"/>
              </w:rPr>
              <w:t>Ф), Регионального(Р), Местного значения (М),</w:t>
            </w:r>
          </w:p>
        </w:tc>
      </w:tr>
      <w:tr w:rsidR="00757774" w:rsidRPr="004708A2" w:rsidTr="00757774">
        <w:trPr>
          <w:trHeight w:val="1020"/>
          <w:jc w:val="center"/>
        </w:trPr>
        <w:tc>
          <w:tcPr>
            <w:tcW w:w="2206" w:type="dxa"/>
            <w:vMerge w:val="restart"/>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color w:val="000000"/>
                <w:sz w:val="20"/>
                <w:szCs w:val="20"/>
              </w:rPr>
            </w:pPr>
          </w:p>
        </w:tc>
        <w:tc>
          <w:tcPr>
            <w:tcW w:w="1796"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 xml:space="preserve">р.п. </w:t>
            </w:r>
            <w:proofErr w:type="spellStart"/>
            <w:r w:rsidRPr="004708A2">
              <w:rPr>
                <w:sz w:val="20"/>
                <w:szCs w:val="20"/>
              </w:rPr>
              <w:t>Скоропусковский</w:t>
            </w:r>
            <w:proofErr w:type="spellEnd"/>
          </w:p>
        </w:tc>
        <w:tc>
          <w:tcPr>
            <w:tcW w:w="189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163"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sz w:val="20"/>
                <w:szCs w:val="20"/>
              </w:rPr>
            </w:pPr>
            <w:r w:rsidRPr="004708A2">
              <w:rPr>
                <w:sz w:val="20"/>
                <w:szCs w:val="20"/>
              </w:rPr>
              <w:t>0,20</w:t>
            </w:r>
          </w:p>
        </w:tc>
        <w:tc>
          <w:tcPr>
            <w:tcW w:w="3425"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Размещение объектов – не более 3 этажей; - коэффициент застройки– 30-35%. Количество рабочих мест -11</w:t>
            </w:r>
          </w:p>
        </w:tc>
        <w:tc>
          <w:tcPr>
            <w:tcW w:w="321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p>
        </w:tc>
      </w:tr>
      <w:tr w:rsidR="00757774" w:rsidRPr="004708A2" w:rsidTr="00757774">
        <w:trPr>
          <w:trHeight w:val="1020"/>
          <w:jc w:val="center"/>
        </w:trPr>
        <w:tc>
          <w:tcPr>
            <w:tcW w:w="2206" w:type="dxa"/>
            <w:vMerge/>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color w:val="000000"/>
                <w:sz w:val="20"/>
                <w:szCs w:val="20"/>
              </w:rPr>
            </w:pPr>
          </w:p>
        </w:tc>
        <w:tc>
          <w:tcPr>
            <w:tcW w:w="1796"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 xml:space="preserve">р.п. </w:t>
            </w:r>
            <w:proofErr w:type="spellStart"/>
            <w:r w:rsidRPr="004708A2">
              <w:rPr>
                <w:sz w:val="20"/>
                <w:szCs w:val="20"/>
              </w:rPr>
              <w:t>Скоропусковский</w:t>
            </w:r>
            <w:proofErr w:type="spellEnd"/>
            <w:r w:rsidRPr="004708A2">
              <w:rPr>
                <w:sz w:val="20"/>
                <w:szCs w:val="2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163"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sz w:val="20"/>
                <w:szCs w:val="20"/>
              </w:rPr>
            </w:pPr>
            <w:r w:rsidRPr="004708A2">
              <w:rPr>
                <w:sz w:val="20"/>
                <w:szCs w:val="20"/>
              </w:rPr>
              <w:t>2,40</w:t>
            </w:r>
          </w:p>
        </w:tc>
        <w:tc>
          <w:tcPr>
            <w:tcW w:w="3425"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Размещение объектов – не более 3 этажей; - коэффициент застройки– 30-35%. Количество рабочих мест -15</w:t>
            </w:r>
          </w:p>
        </w:tc>
        <w:tc>
          <w:tcPr>
            <w:tcW w:w="321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Приют для животных (М);</w:t>
            </w:r>
          </w:p>
          <w:p w:rsidR="00757774" w:rsidRPr="004708A2" w:rsidRDefault="00757774" w:rsidP="00BA37D1">
            <w:pPr>
              <w:jc w:val="center"/>
              <w:rPr>
                <w:color w:val="000000"/>
                <w:sz w:val="20"/>
                <w:szCs w:val="20"/>
              </w:rPr>
            </w:pPr>
            <w:r w:rsidRPr="004708A2">
              <w:rPr>
                <w:color w:val="000000"/>
                <w:sz w:val="20"/>
                <w:szCs w:val="20"/>
              </w:rPr>
              <w:t>Автономный источник теплоснабжения (М)</w:t>
            </w:r>
          </w:p>
          <w:p w:rsidR="00757774" w:rsidRPr="004708A2" w:rsidRDefault="00757774" w:rsidP="00BA37D1">
            <w:pPr>
              <w:jc w:val="center"/>
              <w:rPr>
                <w:color w:val="000000"/>
                <w:sz w:val="20"/>
                <w:szCs w:val="20"/>
              </w:rPr>
            </w:pPr>
            <w:r w:rsidRPr="004708A2">
              <w:rPr>
                <w:color w:val="000000"/>
                <w:sz w:val="20"/>
                <w:szCs w:val="20"/>
              </w:rPr>
              <w:t>Артезианская скважина (М)</w:t>
            </w:r>
          </w:p>
        </w:tc>
      </w:tr>
      <w:tr w:rsidR="00757774" w:rsidRPr="004708A2" w:rsidTr="00757774">
        <w:trPr>
          <w:trHeight w:val="1020"/>
          <w:jc w:val="center"/>
        </w:trPr>
        <w:tc>
          <w:tcPr>
            <w:tcW w:w="2206" w:type="dxa"/>
            <w:vMerge/>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color w:val="000000"/>
                <w:sz w:val="20"/>
                <w:szCs w:val="20"/>
              </w:rPr>
            </w:pPr>
          </w:p>
        </w:tc>
        <w:tc>
          <w:tcPr>
            <w:tcW w:w="1796"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 xml:space="preserve">р.п. </w:t>
            </w:r>
            <w:proofErr w:type="spellStart"/>
            <w:r w:rsidRPr="004708A2">
              <w:rPr>
                <w:sz w:val="20"/>
                <w:szCs w:val="20"/>
              </w:rPr>
              <w:t>Скоропусковский</w:t>
            </w:r>
            <w:proofErr w:type="spellEnd"/>
          </w:p>
        </w:tc>
        <w:tc>
          <w:tcPr>
            <w:tcW w:w="189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163"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sz w:val="20"/>
                <w:szCs w:val="20"/>
              </w:rPr>
            </w:pPr>
            <w:r w:rsidRPr="004708A2">
              <w:rPr>
                <w:sz w:val="20"/>
                <w:szCs w:val="20"/>
              </w:rPr>
              <w:t>0,66</w:t>
            </w:r>
          </w:p>
        </w:tc>
        <w:tc>
          <w:tcPr>
            <w:tcW w:w="3425"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Размещение объектов – не более 3 этажей; - коэффициент застройки– 30-35%. Количество рабочих мест -4</w:t>
            </w:r>
          </w:p>
        </w:tc>
        <w:tc>
          <w:tcPr>
            <w:tcW w:w="321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r>
      <w:tr w:rsidR="00757774" w:rsidRPr="004708A2" w:rsidTr="00757774">
        <w:trPr>
          <w:trHeight w:val="1020"/>
          <w:jc w:val="center"/>
        </w:trPr>
        <w:tc>
          <w:tcPr>
            <w:tcW w:w="2206" w:type="dxa"/>
            <w:vMerge/>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color w:val="000000"/>
                <w:sz w:val="20"/>
                <w:szCs w:val="20"/>
              </w:rPr>
            </w:pPr>
          </w:p>
        </w:tc>
        <w:tc>
          <w:tcPr>
            <w:tcW w:w="1796"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 xml:space="preserve">р.п. </w:t>
            </w:r>
            <w:proofErr w:type="spellStart"/>
            <w:r w:rsidRPr="004708A2">
              <w:rPr>
                <w:sz w:val="20"/>
                <w:szCs w:val="20"/>
              </w:rPr>
              <w:t>Скоропусковский</w:t>
            </w:r>
            <w:proofErr w:type="spellEnd"/>
          </w:p>
        </w:tc>
        <w:tc>
          <w:tcPr>
            <w:tcW w:w="189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163"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sz w:val="20"/>
                <w:szCs w:val="20"/>
              </w:rPr>
            </w:pPr>
            <w:r w:rsidRPr="004708A2">
              <w:rPr>
                <w:sz w:val="20"/>
                <w:szCs w:val="20"/>
              </w:rPr>
              <w:t>22,32</w:t>
            </w:r>
          </w:p>
        </w:tc>
        <w:tc>
          <w:tcPr>
            <w:tcW w:w="3425"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Размещение объектов – не более 3 этажей; - коэффициент застройки– 30-35%. Количество рабочих мест -335</w:t>
            </w:r>
          </w:p>
        </w:tc>
        <w:tc>
          <w:tcPr>
            <w:tcW w:w="321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Водозаборный узел (М)</w:t>
            </w:r>
          </w:p>
          <w:p w:rsidR="00757774" w:rsidRPr="004708A2" w:rsidRDefault="00757774" w:rsidP="00BA37D1">
            <w:pPr>
              <w:jc w:val="center"/>
              <w:rPr>
                <w:color w:val="000000"/>
                <w:sz w:val="20"/>
                <w:szCs w:val="20"/>
              </w:rPr>
            </w:pPr>
            <w:r w:rsidRPr="004708A2">
              <w:rPr>
                <w:color w:val="000000"/>
                <w:sz w:val="20"/>
                <w:szCs w:val="20"/>
              </w:rPr>
              <w:t>РТП (М)</w:t>
            </w:r>
          </w:p>
          <w:p w:rsidR="00757774" w:rsidRPr="004708A2" w:rsidRDefault="00757774" w:rsidP="00BA37D1">
            <w:pPr>
              <w:jc w:val="center"/>
              <w:rPr>
                <w:color w:val="000000"/>
                <w:sz w:val="20"/>
                <w:szCs w:val="20"/>
              </w:rPr>
            </w:pPr>
            <w:r w:rsidRPr="004708A2">
              <w:rPr>
                <w:color w:val="000000"/>
                <w:sz w:val="20"/>
                <w:szCs w:val="20"/>
              </w:rPr>
              <w:t>ТП – 4 объекта (М)</w:t>
            </w:r>
          </w:p>
          <w:p w:rsidR="00757774" w:rsidRPr="004708A2" w:rsidRDefault="00757774" w:rsidP="00BA37D1">
            <w:pPr>
              <w:jc w:val="center"/>
              <w:rPr>
                <w:color w:val="000000"/>
                <w:sz w:val="20"/>
                <w:szCs w:val="20"/>
              </w:rPr>
            </w:pPr>
            <w:r w:rsidRPr="004708A2">
              <w:rPr>
                <w:color w:val="000000"/>
                <w:sz w:val="20"/>
                <w:szCs w:val="20"/>
              </w:rPr>
              <w:t>УАТС (Ф)</w:t>
            </w:r>
          </w:p>
          <w:p w:rsidR="00757774" w:rsidRPr="004708A2" w:rsidRDefault="00757774" w:rsidP="00BA37D1">
            <w:pPr>
              <w:jc w:val="center"/>
              <w:rPr>
                <w:color w:val="000000"/>
                <w:sz w:val="20"/>
                <w:szCs w:val="20"/>
              </w:rPr>
            </w:pPr>
            <w:r w:rsidRPr="004708A2">
              <w:rPr>
                <w:color w:val="000000"/>
                <w:sz w:val="20"/>
                <w:szCs w:val="20"/>
              </w:rPr>
              <w:t>Котельная (М)</w:t>
            </w:r>
          </w:p>
          <w:p w:rsidR="00757774" w:rsidRPr="004708A2" w:rsidRDefault="00757774" w:rsidP="00BA37D1">
            <w:pPr>
              <w:jc w:val="center"/>
              <w:rPr>
                <w:color w:val="000000"/>
                <w:sz w:val="20"/>
                <w:szCs w:val="20"/>
              </w:rPr>
            </w:pPr>
            <w:proofErr w:type="gramStart"/>
            <w:r w:rsidRPr="004708A2">
              <w:rPr>
                <w:color w:val="000000"/>
                <w:sz w:val="20"/>
                <w:szCs w:val="20"/>
              </w:rPr>
              <w:t>Очистные</w:t>
            </w:r>
            <w:proofErr w:type="gramEnd"/>
            <w:r w:rsidRPr="004708A2">
              <w:rPr>
                <w:color w:val="000000"/>
                <w:sz w:val="20"/>
                <w:szCs w:val="20"/>
              </w:rPr>
              <w:t xml:space="preserve"> </w:t>
            </w:r>
            <w:proofErr w:type="spellStart"/>
            <w:r w:rsidRPr="004708A2">
              <w:rPr>
                <w:color w:val="000000"/>
                <w:sz w:val="20"/>
                <w:szCs w:val="20"/>
              </w:rPr>
              <w:t>сооруженяи</w:t>
            </w:r>
            <w:proofErr w:type="spellEnd"/>
            <w:r w:rsidRPr="004708A2">
              <w:rPr>
                <w:color w:val="000000"/>
                <w:sz w:val="20"/>
                <w:szCs w:val="20"/>
              </w:rPr>
              <w:t xml:space="preserve"> поверхностного стока (М)</w:t>
            </w:r>
          </w:p>
        </w:tc>
      </w:tr>
      <w:tr w:rsidR="00757774" w:rsidRPr="004708A2" w:rsidTr="00757774">
        <w:trPr>
          <w:trHeight w:val="1020"/>
          <w:jc w:val="center"/>
        </w:trPr>
        <w:tc>
          <w:tcPr>
            <w:tcW w:w="2206" w:type="dxa"/>
            <w:vMerge/>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color w:val="000000"/>
                <w:sz w:val="20"/>
                <w:szCs w:val="20"/>
              </w:rPr>
            </w:pPr>
          </w:p>
        </w:tc>
        <w:tc>
          <w:tcPr>
            <w:tcW w:w="1796"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 xml:space="preserve">р.п. </w:t>
            </w:r>
            <w:proofErr w:type="spellStart"/>
            <w:r w:rsidRPr="004708A2">
              <w:rPr>
                <w:sz w:val="20"/>
                <w:szCs w:val="20"/>
              </w:rPr>
              <w:t>Скоропусковский</w:t>
            </w:r>
            <w:proofErr w:type="spellEnd"/>
          </w:p>
        </w:tc>
        <w:tc>
          <w:tcPr>
            <w:tcW w:w="189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163"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sz w:val="20"/>
                <w:szCs w:val="20"/>
              </w:rPr>
            </w:pPr>
            <w:r w:rsidRPr="004708A2">
              <w:rPr>
                <w:sz w:val="20"/>
                <w:szCs w:val="20"/>
              </w:rPr>
              <w:t>1,84</w:t>
            </w:r>
          </w:p>
        </w:tc>
        <w:tc>
          <w:tcPr>
            <w:tcW w:w="3425"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Размещение объектов – не более 3 этажей; - коэффициент застройки– 30-35%. Количество рабочих мест -19</w:t>
            </w:r>
          </w:p>
        </w:tc>
        <w:tc>
          <w:tcPr>
            <w:tcW w:w="321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ТП (М)</w:t>
            </w:r>
          </w:p>
        </w:tc>
      </w:tr>
      <w:tr w:rsidR="00757774" w:rsidRPr="004708A2" w:rsidTr="00757774">
        <w:trPr>
          <w:trHeight w:val="1020"/>
          <w:jc w:val="center"/>
        </w:trPr>
        <w:tc>
          <w:tcPr>
            <w:tcW w:w="2206" w:type="dxa"/>
            <w:vMerge/>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color w:val="000000"/>
                <w:sz w:val="20"/>
                <w:szCs w:val="20"/>
              </w:rPr>
            </w:pPr>
          </w:p>
        </w:tc>
        <w:tc>
          <w:tcPr>
            <w:tcW w:w="1796"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sz w:val="20"/>
                <w:szCs w:val="20"/>
              </w:rPr>
            </w:pPr>
          </w:p>
        </w:tc>
        <w:tc>
          <w:tcPr>
            <w:tcW w:w="3425"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p>
        </w:tc>
        <w:tc>
          <w:tcPr>
            <w:tcW w:w="321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p>
        </w:tc>
      </w:tr>
      <w:tr w:rsidR="00757774" w:rsidRPr="004708A2" w:rsidTr="00757774">
        <w:trPr>
          <w:trHeight w:val="1020"/>
          <w:jc w:val="center"/>
        </w:trPr>
        <w:tc>
          <w:tcPr>
            <w:tcW w:w="2206" w:type="dxa"/>
            <w:vMerge/>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color w:val="000000"/>
                <w:sz w:val="20"/>
                <w:szCs w:val="20"/>
              </w:rPr>
            </w:pPr>
          </w:p>
        </w:tc>
        <w:tc>
          <w:tcPr>
            <w:tcW w:w="1796"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 xml:space="preserve">р.п. </w:t>
            </w:r>
            <w:proofErr w:type="spellStart"/>
            <w:r w:rsidRPr="004708A2">
              <w:rPr>
                <w:sz w:val="20"/>
                <w:szCs w:val="20"/>
              </w:rPr>
              <w:t>Скорпоусковский</w:t>
            </w:r>
            <w:proofErr w:type="spellEnd"/>
          </w:p>
        </w:tc>
        <w:tc>
          <w:tcPr>
            <w:tcW w:w="189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163"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sz w:val="20"/>
                <w:szCs w:val="20"/>
              </w:rPr>
            </w:pPr>
            <w:r w:rsidRPr="004708A2">
              <w:rPr>
                <w:sz w:val="20"/>
                <w:szCs w:val="20"/>
              </w:rPr>
              <w:t>0,50</w:t>
            </w:r>
          </w:p>
        </w:tc>
        <w:tc>
          <w:tcPr>
            <w:tcW w:w="3425"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Размещение объектов – не более 3 этажей; - коэффициент застройки– 30-35%. Количество рабочих мест -2</w:t>
            </w:r>
          </w:p>
        </w:tc>
        <w:tc>
          <w:tcPr>
            <w:tcW w:w="321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Автономный источник теплоснабжения (М) </w:t>
            </w:r>
          </w:p>
        </w:tc>
      </w:tr>
      <w:tr w:rsidR="00757774" w:rsidRPr="004708A2" w:rsidTr="00757774">
        <w:trPr>
          <w:trHeight w:val="1020"/>
          <w:jc w:val="center"/>
        </w:trPr>
        <w:tc>
          <w:tcPr>
            <w:tcW w:w="2206" w:type="dxa"/>
            <w:vMerge/>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color w:val="000000"/>
                <w:sz w:val="20"/>
                <w:szCs w:val="20"/>
              </w:rPr>
            </w:pPr>
          </w:p>
        </w:tc>
        <w:tc>
          <w:tcPr>
            <w:tcW w:w="1796"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 xml:space="preserve">р.п. </w:t>
            </w:r>
            <w:proofErr w:type="spellStart"/>
            <w:r w:rsidRPr="004708A2">
              <w:rPr>
                <w:sz w:val="20"/>
                <w:szCs w:val="20"/>
              </w:rPr>
              <w:t>Скоропусковский</w:t>
            </w:r>
            <w:proofErr w:type="spellEnd"/>
          </w:p>
        </w:tc>
        <w:tc>
          <w:tcPr>
            <w:tcW w:w="189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163"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sz w:val="20"/>
                <w:szCs w:val="20"/>
              </w:rPr>
            </w:pPr>
            <w:r w:rsidRPr="004708A2">
              <w:rPr>
                <w:sz w:val="20"/>
                <w:szCs w:val="20"/>
              </w:rPr>
              <w:t>28,21</w:t>
            </w:r>
          </w:p>
        </w:tc>
        <w:tc>
          <w:tcPr>
            <w:tcW w:w="3425"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Размещение объектов – не более 3 этажей; - коэффициент застройки– 30-35%. Количество рабочих мест -458</w:t>
            </w:r>
          </w:p>
        </w:tc>
        <w:tc>
          <w:tcPr>
            <w:tcW w:w="321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ТП 6 объектов (М)</w:t>
            </w:r>
          </w:p>
          <w:p w:rsidR="00757774" w:rsidRPr="004708A2" w:rsidRDefault="00757774" w:rsidP="00BA37D1">
            <w:pPr>
              <w:jc w:val="center"/>
              <w:rPr>
                <w:color w:val="000000"/>
                <w:sz w:val="20"/>
                <w:szCs w:val="20"/>
              </w:rPr>
            </w:pPr>
            <w:r w:rsidRPr="004708A2">
              <w:rPr>
                <w:color w:val="000000"/>
                <w:sz w:val="20"/>
                <w:szCs w:val="20"/>
              </w:rPr>
              <w:t>Водозаборный узел (М)</w:t>
            </w:r>
          </w:p>
          <w:p w:rsidR="00757774" w:rsidRPr="004708A2" w:rsidRDefault="00757774" w:rsidP="00BA37D1">
            <w:pPr>
              <w:jc w:val="center"/>
              <w:rPr>
                <w:color w:val="000000"/>
                <w:sz w:val="20"/>
                <w:szCs w:val="20"/>
              </w:rPr>
            </w:pPr>
            <w:r w:rsidRPr="004708A2">
              <w:rPr>
                <w:color w:val="000000"/>
                <w:sz w:val="20"/>
                <w:szCs w:val="20"/>
              </w:rPr>
              <w:t>Очистные сооружения (М)</w:t>
            </w:r>
          </w:p>
          <w:p w:rsidR="00757774" w:rsidRPr="004708A2" w:rsidRDefault="00757774" w:rsidP="00BA37D1">
            <w:pPr>
              <w:jc w:val="center"/>
              <w:rPr>
                <w:color w:val="000000"/>
                <w:sz w:val="20"/>
                <w:szCs w:val="20"/>
              </w:rPr>
            </w:pPr>
            <w:r w:rsidRPr="004708A2">
              <w:rPr>
                <w:color w:val="000000"/>
                <w:sz w:val="20"/>
                <w:szCs w:val="20"/>
              </w:rPr>
              <w:t>РТП (М)</w:t>
            </w:r>
          </w:p>
          <w:p w:rsidR="00757774" w:rsidRPr="004708A2" w:rsidRDefault="00757774" w:rsidP="00BA37D1">
            <w:pPr>
              <w:jc w:val="center"/>
              <w:rPr>
                <w:color w:val="000000"/>
                <w:sz w:val="20"/>
                <w:szCs w:val="20"/>
              </w:rPr>
            </w:pPr>
            <w:r w:rsidRPr="004708A2">
              <w:rPr>
                <w:color w:val="000000"/>
                <w:sz w:val="20"/>
                <w:szCs w:val="20"/>
              </w:rPr>
              <w:t>Очистные сооружения поверхностного стока 2 объекта (М)</w:t>
            </w:r>
          </w:p>
          <w:p w:rsidR="00757774" w:rsidRPr="004708A2" w:rsidRDefault="00757774" w:rsidP="00BA37D1">
            <w:pPr>
              <w:jc w:val="center"/>
              <w:rPr>
                <w:color w:val="000000"/>
                <w:sz w:val="20"/>
                <w:szCs w:val="20"/>
              </w:rPr>
            </w:pPr>
            <w:r w:rsidRPr="004708A2">
              <w:rPr>
                <w:color w:val="000000"/>
                <w:sz w:val="20"/>
                <w:szCs w:val="20"/>
              </w:rPr>
              <w:t>УАТС  (Ф)</w:t>
            </w:r>
          </w:p>
        </w:tc>
      </w:tr>
      <w:tr w:rsidR="00757774" w:rsidRPr="004708A2" w:rsidTr="00757774">
        <w:trPr>
          <w:trHeight w:val="255"/>
          <w:jc w:val="center"/>
        </w:trPr>
        <w:tc>
          <w:tcPr>
            <w:tcW w:w="2206"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c>
          <w:tcPr>
            <w:tcW w:w="1796"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163"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58,84/ 81</w:t>
            </w:r>
          </w:p>
        </w:tc>
        <w:tc>
          <w:tcPr>
            <w:tcW w:w="3425"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321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r>
      <w:tr w:rsidR="00757774" w:rsidRPr="004708A2" w:rsidTr="00757774">
        <w:trPr>
          <w:trHeight w:val="900"/>
          <w:jc w:val="center"/>
        </w:trPr>
        <w:tc>
          <w:tcPr>
            <w:tcW w:w="2206" w:type="dxa"/>
            <w:vMerge w:val="restart"/>
            <w:tcBorders>
              <w:top w:val="nil"/>
              <w:left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Зона  специализированной общественной застройки</w:t>
            </w:r>
            <w:r w:rsidRPr="004708A2">
              <w:rPr>
                <w:b/>
                <w:bCs/>
                <w:color w:val="000000"/>
                <w:sz w:val="20"/>
                <w:szCs w:val="20"/>
              </w:rPr>
              <w:t xml:space="preserve"> О-2 </w:t>
            </w:r>
          </w:p>
        </w:tc>
        <w:tc>
          <w:tcPr>
            <w:tcW w:w="1796"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Без указания местоположения</w:t>
            </w:r>
          </w:p>
        </w:tc>
        <w:tc>
          <w:tcPr>
            <w:tcW w:w="189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Существующая застройка</w:t>
            </w:r>
          </w:p>
        </w:tc>
        <w:tc>
          <w:tcPr>
            <w:tcW w:w="1163"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6,26</w:t>
            </w:r>
          </w:p>
        </w:tc>
        <w:tc>
          <w:tcPr>
            <w:tcW w:w="3425"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 сохранение функционального использования с существующими параметрами. </w:t>
            </w:r>
          </w:p>
        </w:tc>
        <w:tc>
          <w:tcPr>
            <w:tcW w:w="321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757774">
        <w:trPr>
          <w:trHeight w:val="732"/>
          <w:jc w:val="center"/>
        </w:trPr>
        <w:tc>
          <w:tcPr>
            <w:tcW w:w="2206" w:type="dxa"/>
            <w:vMerge/>
            <w:tcBorders>
              <w:left w:val="single" w:sz="4" w:space="0" w:color="auto"/>
              <w:right w:val="single" w:sz="4" w:space="0" w:color="auto"/>
            </w:tcBorders>
            <w:vAlign w:val="center"/>
            <w:hideMark/>
          </w:tcPr>
          <w:p w:rsidR="00757774" w:rsidRPr="004708A2" w:rsidRDefault="00757774" w:rsidP="00BA37D1">
            <w:pPr>
              <w:rPr>
                <w:color w:val="000000"/>
                <w:sz w:val="20"/>
                <w:szCs w:val="20"/>
              </w:rPr>
            </w:pPr>
          </w:p>
        </w:tc>
        <w:tc>
          <w:tcPr>
            <w:tcW w:w="1796"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 xml:space="preserve">р.п. </w:t>
            </w:r>
            <w:proofErr w:type="spellStart"/>
            <w:r w:rsidRPr="004708A2">
              <w:rPr>
                <w:sz w:val="20"/>
                <w:szCs w:val="20"/>
              </w:rPr>
              <w:t>Скоропусковский</w:t>
            </w:r>
            <w:proofErr w:type="spellEnd"/>
          </w:p>
        </w:tc>
        <w:tc>
          <w:tcPr>
            <w:tcW w:w="189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163"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sz w:val="20"/>
                <w:szCs w:val="20"/>
              </w:rPr>
            </w:pPr>
            <w:r w:rsidRPr="004708A2">
              <w:rPr>
                <w:sz w:val="20"/>
                <w:szCs w:val="20"/>
              </w:rPr>
              <w:t>0,50</w:t>
            </w:r>
          </w:p>
        </w:tc>
        <w:tc>
          <w:tcPr>
            <w:tcW w:w="3425"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Размещение объектов – не более 3 этажей; </w:t>
            </w:r>
            <w:proofErr w:type="gramStart"/>
            <w:r w:rsidRPr="004708A2">
              <w:rPr>
                <w:color w:val="000000"/>
                <w:sz w:val="20"/>
                <w:szCs w:val="20"/>
              </w:rPr>
              <w:t>-к</w:t>
            </w:r>
            <w:proofErr w:type="gramEnd"/>
            <w:r w:rsidRPr="004708A2">
              <w:rPr>
                <w:color w:val="000000"/>
                <w:sz w:val="20"/>
                <w:szCs w:val="20"/>
              </w:rPr>
              <w:t>оэффициент застройки – 35-40%. Количество рабочих мест 29</w:t>
            </w:r>
          </w:p>
        </w:tc>
        <w:tc>
          <w:tcPr>
            <w:tcW w:w="321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 xml:space="preserve">Универсальный </w:t>
            </w:r>
            <w:proofErr w:type="spellStart"/>
            <w:r w:rsidRPr="004708A2">
              <w:rPr>
                <w:sz w:val="20"/>
                <w:szCs w:val="20"/>
              </w:rPr>
              <w:t>культурно-досуговый</w:t>
            </w:r>
            <w:proofErr w:type="spellEnd"/>
            <w:r w:rsidRPr="004708A2">
              <w:rPr>
                <w:sz w:val="20"/>
                <w:szCs w:val="20"/>
              </w:rPr>
              <w:t xml:space="preserve"> центр на 540 мест зрительного зала и на 405 кв.м. помещений для культурно-массовой работы (М)</w:t>
            </w:r>
          </w:p>
        </w:tc>
      </w:tr>
      <w:tr w:rsidR="00757774" w:rsidRPr="004708A2" w:rsidTr="00757774">
        <w:trPr>
          <w:trHeight w:val="245"/>
          <w:jc w:val="center"/>
        </w:trPr>
        <w:tc>
          <w:tcPr>
            <w:tcW w:w="2206" w:type="dxa"/>
            <w:vMerge/>
            <w:tcBorders>
              <w:left w:val="single" w:sz="4" w:space="0" w:color="auto"/>
              <w:right w:val="single" w:sz="4" w:space="0" w:color="auto"/>
            </w:tcBorders>
            <w:vAlign w:val="center"/>
            <w:hideMark/>
          </w:tcPr>
          <w:p w:rsidR="00757774" w:rsidRPr="004708A2" w:rsidRDefault="00757774" w:rsidP="00BA37D1">
            <w:pPr>
              <w:rPr>
                <w:color w:val="000000"/>
                <w:sz w:val="20"/>
                <w:szCs w:val="20"/>
              </w:rPr>
            </w:pPr>
          </w:p>
        </w:tc>
        <w:tc>
          <w:tcPr>
            <w:tcW w:w="1796"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 xml:space="preserve">р.п. </w:t>
            </w:r>
            <w:proofErr w:type="spellStart"/>
            <w:r w:rsidRPr="004708A2">
              <w:rPr>
                <w:sz w:val="20"/>
                <w:szCs w:val="20"/>
              </w:rPr>
              <w:t>Скоропусковский</w:t>
            </w:r>
            <w:proofErr w:type="spellEnd"/>
          </w:p>
        </w:tc>
        <w:tc>
          <w:tcPr>
            <w:tcW w:w="189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163"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sz w:val="20"/>
                <w:szCs w:val="20"/>
              </w:rPr>
            </w:pPr>
            <w:r w:rsidRPr="004708A2">
              <w:rPr>
                <w:sz w:val="20"/>
                <w:szCs w:val="20"/>
              </w:rPr>
              <w:t>8,40</w:t>
            </w:r>
          </w:p>
        </w:tc>
        <w:tc>
          <w:tcPr>
            <w:tcW w:w="3425"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Размещение объектов – не более 3 этажей; </w:t>
            </w:r>
            <w:proofErr w:type="gramStart"/>
            <w:r w:rsidRPr="004708A2">
              <w:rPr>
                <w:color w:val="000000"/>
                <w:sz w:val="20"/>
                <w:szCs w:val="20"/>
              </w:rPr>
              <w:t>-к</w:t>
            </w:r>
            <w:proofErr w:type="gramEnd"/>
            <w:r w:rsidRPr="004708A2">
              <w:rPr>
                <w:color w:val="000000"/>
                <w:sz w:val="20"/>
                <w:szCs w:val="20"/>
              </w:rPr>
              <w:t>оэффициент застройки – 35-40%. Количество рабочих мест 315</w:t>
            </w:r>
          </w:p>
        </w:tc>
        <w:tc>
          <w:tcPr>
            <w:tcW w:w="321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Родильный дом на 150 коек и КДЦ 250 пос./см. (Р)</w:t>
            </w:r>
          </w:p>
        </w:tc>
      </w:tr>
      <w:tr w:rsidR="00757774" w:rsidRPr="004708A2" w:rsidTr="00757774">
        <w:trPr>
          <w:trHeight w:val="245"/>
          <w:jc w:val="center"/>
        </w:trPr>
        <w:tc>
          <w:tcPr>
            <w:tcW w:w="2206" w:type="dxa"/>
            <w:vMerge/>
            <w:tcBorders>
              <w:left w:val="single" w:sz="4" w:space="0" w:color="auto"/>
              <w:bottom w:val="single" w:sz="4" w:space="0" w:color="000000"/>
              <w:right w:val="single" w:sz="4" w:space="0" w:color="auto"/>
            </w:tcBorders>
            <w:vAlign w:val="center"/>
            <w:hideMark/>
          </w:tcPr>
          <w:p w:rsidR="00757774" w:rsidRPr="004708A2" w:rsidRDefault="00757774" w:rsidP="00BA37D1">
            <w:pPr>
              <w:rPr>
                <w:color w:val="000000"/>
                <w:sz w:val="20"/>
                <w:szCs w:val="20"/>
              </w:rPr>
            </w:pPr>
          </w:p>
        </w:tc>
        <w:tc>
          <w:tcPr>
            <w:tcW w:w="1796"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 xml:space="preserve">р.п. </w:t>
            </w:r>
            <w:proofErr w:type="spellStart"/>
            <w:r w:rsidRPr="004708A2">
              <w:rPr>
                <w:sz w:val="20"/>
                <w:szCs w:val="20"/>
              </w:rPr>
              <w:t>Скоропусковский</w:t>
            </w:r>
            <w:proofErr w:type="spellEnd"/>
          </w:p>
        </w:tc>
        <w:tc>
          <w:tcPr>
            <w:tcW w:w="189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163"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sz w:val="20"/>
                <w:szCs w:val="20"/>
              </w:rPr>
            </w:pPr>
            <w:r w:rsidRPr="004708A2">
              <w:rPr>
                <w:sz w:val="20"/>
                <w:szCs w:val="20"/>
              </w:rPr>
              <w:t>0,26</w:t>
            </w:r>
          </w:p>
        </w:tc>
        <w:tc>
          <w:tcPr>
            <w:tcW w:w="3425"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Размещение объектов – не более 3 этажей; - коэффициент застройки– 30-35%. Количество рабочих мест -7</w:t>
            </w:r>
          </w:p>
        </w:tc>
        <w:tc>
          <w:tcPr>
            <w:tcW w:w="321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Православный храм (М)</w:t>
            </w:r>
          </w:p>
        </w:tc>
      </w:tr>
      <w:tr w:rsidR="00757774" w:rsidRPr="004708A2" w:rsidTr="00757774">
        <w:trPr>
          <w:trHeight w:val="255"/>
          <w:jc w:val="center"/>
        </w:trPr>
        <w:tc>
          <w:tcPr>
            <w:tcW w:w="2206"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c>
          <w:tcPr>
            <w:tcW w:w="1796"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w:t>
            </w:r>
            <w:r w:rsidRPr="004708A2">
              <w:rPr>
                <w:color w:val="000000"/>
                <w:sz w:val="20"/>
                <w:szCs w:val="2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163"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14,76/ 19</w:t>
            </w:r>
          </w:p>
        </w:tc>
        <w:tc>
          <w:tcPr>
            <w:tcW w:w="3425"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c>
          <w:tcPr>
            <w:tcW w:w="321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r>
      <w:tr w:rsidR="00757774" w:rsidRPr="004708A2" w:rsidTr="00757774">
        <w:trPr>
          <w:trHeight w:val="255"/>
          <w:jc w:val="center"/>
        </w:trPr>
        <w:tc>
          <w:tcPr>
            <w:tcW w:w="2206"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ВСЕГО </w:t>
            </w:r>
            <w:proofErr w:type="gramStart"/>
            <w:r w:rsidRPr="004708A2">
              <w:rPr>
                <w:b/>
                <w:bCs/>
                <w:color w:val="000000"/>
                <w:sz w:val="20"/>
                <w:szCs w:val="20"/>
              </w:rPr>
              <w:t>га</w:t>
            </w:r>
            <w:proofErr w:type="gramEnd"/>
            <w:r w:rsidRPr="004708A2">
              <w:rPr>
                <w:b/>
                <w:bCs/>
                <w:color w:val="000000"/>
                <w:sz w:val="20"/>
                <w:szCs w:val="20"/>
              </w:rPr>
              <w:t>/%</w:t>
            </w:r>
            <w:r w:rsidRPr="004708A2">
              <w:rPr>
                <w:color w:val="000000"/>
                <w:sz w:val="20"/>
                <w:szCs w:val="2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163"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71,55/100 </w:t>
            </w:r>
          </w:p>
        </w:tc>
        <w:tc>
          <w:tcPr>
            <w:tcW w:w="3425"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c>
          <w:tcPr>
            <w:tcW w:w="321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bl>
    <w:p w:rsidR="00C922E9" w:rsidRDefault="00C922E9" w:rsidP="00C922E9">
      <w:pPr>
        <w:rPr>
          <w:rFonts w:eastAsiaTheme="majorEastAsia"/>
          <w:bCs/>
          <w:kern w:val="28"/>
          <w:szCs w:val="32"/>
        </w:rPr>
      </w:pPr>
    </w:p>
    <w:p w:rsidR="00C922E9" w:rsidRDefault="00C922E9" w:rsidP="00C922E9">
      <w:pPr>
        <w:pStyle w:val="Level2"/>
      </w:pPr>
      <w:bookmarkStart w:id="30" w:name="_Toc466992250"/>
      <w:r>
        <w:lastRenderedPageBreak/>
        <w:t xml:space="preserve">2.1.3 Параметры планируемого развития производственных и коммунальных </w:t>
      </w:r>
      <w:bookmarkEnd w:id="28"/>
      <w:bookmarkEnd w:id="29"/>
      <w:r>
        <w:t>зон, зон транспортной и инженерной инфраструктур</w:t>
      </w:r>
      <w:bookmarkEnd w:id="30"/>
    </w:p>
    <w:p w:rsidR="00C922E9" w:rsidRDefault="00C922E9" w:rsidP="00C922E9">
      <w:pPr>
        <w:pStyle w:val="Osnovnoy"/>
        <w:jc w:val="right"/>
        <w:rPr>
          <w:rFonts w:ascii="Times New Roman CYR" w:hAnsi="Times New Roman CYR"/>
        </w:rPr>
      </w:pPr>
      <w:r>
        <w:rPr>
          <w:rFonts w:ascii="Times New Roman CYR" w:hAnsi="Times New Roman CYR"/>
        </w:rPr>
        <w:t>Таблица 2.1.3</w:t>
      </w:r>
    </w:p>
    <w:tbl>
      <w:tblPr>
        <w:tblW w:w="13540" w:type="dxa"/>
        <w:jc w:val="center"/>
        <w:tblInd w:w="93" w:type="dxa"/>
        <w:tblLook w:val="04A0"/>
      </w:tblPr>
      <w:tblGrid>
        <w:gridCol w:w="1990"/>
        <w:gridCol w:w="1873"/>
        <w:gridCol w:w="1890"/>
        <w:gridCol w:w="1239"/>
        <w:gridCol w:w="3482"/>
        <w:gridCol w:w="3066"/>
      </w:tblGrid>
      <w:tr w:rsidR="00757774" w:rsidRPr="004708A2" w:rsidTr="00BA37D1">
        <w:trPr>
          <w:trHeight w:val="1785"/>
          <w:jc w:val="center"/>
        </w:trPr>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Функциональные зоны </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Местоположение </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Мероприятия территориального планирования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площадь зоны, </w:t>
            </w:r>
            <w:proofErr w:type="gramStart"/>
            <w:r w:rsidRPr="004708A2">
              <w:rPr>
                <w:b/>
                <w:bCs/>
                <w:color w:val="000000"/>
                <w:sz w:val="20"/>
                <w:szCs w:val="20"/>
              </w:rPr>
              <w:t>га</w:t>
            </w:r>
            <w:proofErr w:type="gramEnd"/>
            <w:r w:rsidRPr="004708A2">
              <w:rPr>
                <w:b/>
                <w:bCs/>
                <w:color w:val="000000"/>
                <w:sz w:val="20"/>
                <w:szCs w:val="20"/>
              </w:rPr>
              <w:t xml:space="preserve"> </w:t>
            </w:r>
          </w:p>
        </w:tc>
        <w:tc>
          <w:tcPr>
            <w:tcW w:w="3578"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Параметры планируемого развития  </w:t>
            </w:r>
          </w:p>
        </w:tc>
        <w:tc>
          <w:tcPr>
            <w:tcW w:w="3139"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Планируемые для размещения объекты Федеральног</w:t>
            </w:r>
            <w:proofErr w:type="gramStart"/>
            <w:r w:rsidRPr="004708A2">
              <w:rPr>
                <w:b/>
                <w:bCs/>
                <w:color w:val="000000"/>
                <w:sz w:val="20"/>
                <w:szCs w:val="20"/>
              </w:rPr>
              <w:t>о(</w:t>
            </w:r>
            <w:proofErr w:type="gramEnd"/>
            <w:r w:rsidRPr="004708A2">
              <w:rPr>
                <w:b/>
                <w:bCs/>
                <w:color w:val="000000"/>
                <w:sz w:val="20"/>
                <w:szCs w:val="20"/>
              </w:rPr>
              <w:t>Ф), Регионального(Р), Местного значения (М),</w:t>
            </w:r>
          </w:p>
        </w:tc>
      </w:tr>
      <w:tr w:rsidR="00757774" w:rsidRPr="004708A2" w:rsidTr="00BA37D1">
        <w:trPr>
          <w:trHeight w:val="1770"/>
          <w:jc w:val="center"/>
        </w:trPr>
        <w:tc>
          <w:tcPr>
            <w:tcW w:w="1999" w:type="dxa"/>
            <w:vMerge w:val="restart"/>
            <w:tcBorders>
              <w:top w:val="nil"/>
              <w:left w:val="single" w:sz="4" w:space="0" w:color="auto"/>
              <w:bottom w:val="single" w:sz="4" w:space="0" w:color="000000"/>
              <w:right w:val="single" w:sz="4" w:space="0" w:color="auto"/>
            </w:tcBorders>
            <w:shd w:val="clear" w:color="auto" w:fill="auto"/>
            <w:vAlign w:val="center"/>
            <w:hideMark/>
          </w:tcPr>
          <w:p w:rsidR="00757774" w:rsidRPr="004708A2" w:rsidRDefault="00757774" w:rsidP="00BA37D1">
            <w:pPr>
              <w:rPr>
                <w:b/>
                <w:bCs/>
                <w:color w:val="000000"/>
                <w:sz w:val="20"/>
                <w:szCs w:val="20"/>
              </w:rPr>
            </w:pPr>
            <w:proofErr w:type="gramStart"/>
            <w:r w:rsidRPr="004708A2">
              <w:rPr>
                <w:b/>
                <w:bCs/>
                <w:color w:val="000000"/>
                <w:sz w:val="20"/>
                <w:szCs w:val="20"/>
              </w:rPr>
              <w:t>П</w:t>
            </w:r>
            <w:proofErr w:type="gramEnd"/>
            <w:r w:rsidRPr="004708A2">
              <w:rPr>
                <w:b/>
                <w:bCs/>
                <w:color w:val="000000"/>
                <w:sz w:val="20"/>
                <w:szCs w:val="20"/>
              </w:rPr>
              <w:t xml:space="preserve">       </w:t>
            </w:r>
            <w:r w:rsidRPr="004708A2">
              <w:rPr>
                <w:color w:val="000000"/>
                <w:sz w:val="20"/>
                <w:szCs w:val="20"/>
              </w:rPr>
              <w:t>Производственная  зона</w:t>
            </w:r>
          </w:p>
        </w:tc>
        <w:tc>
          <w:tcPr>
            <w:tcW w:w="18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Без указания местоположения</w:t>
            </w:r>
          </w:p>
        </w:tc>
        <w:tc>
          <w:tcPr>
            <w:tcW w:w="1704"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Существующая застройка</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156,1</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 сохранение функционального использования с существующими параметрами. </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r>
      <w:tr w:rsidR="00757774" w:rsidRPr="004708A2" w:rsidTr="00BA37D1">
        <w:trPr>
          <w:trHeight w:val="1770"/>
          <w:jc w:val="center"/>
        </w:trPr>
        <w:tc>
          <w:tcPr>
            <w:tcW w:w="1999" w:type="dxa"/>
            <w:vMerge/>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b/>
                <w:bCs/>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 xml:space="preserve">севернее р.п. </w:t>
            </w:r>
            <w:proofErr w:type="spellStart"/>
            <w:r w:rsidRPr="004708A2">
              <w:rPr>
                <w:sz w:val="20"/>
                <w:szCs w:val="20"/>
              </w:rPr>
              <w:t>Скоропусковский</w:t>
            </w:r>
            <w:proofErr w:type="spellEnd"/>
          </w:p>
        </w:tc>
        <w:tc>
          <w:tcPr>
            <w:tcW w:w="1704"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sz w:val="20"/>
                <w:szCs w:val="20"/>
              </w:rPr>
            </w:pPr>
            <w:r w:rsidRPr="004708A2">
              <w:rPr>
                <w:sz w:val="20"/>
                <w:szCs w:val="20"/>
              </w:rPr>
              <w:t>1,30</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both"/>
              <w:rPr>
                <w:color w:val="000000"/>
                <w:sz w:val="20"/>
                <w:szCs w:val="20"/>
              </w:rPr>
            </w:pPr>
            <w:r w:rsidRPr="004708A2">
              <w:rPr>
                <w:color w:val="000000"/>
                <w:sz w:val="20"/>
                <w:szCs w:val="20"/>
              </w:rPr>
              <w:t>размещение объектов – не более 3 этажей; - коэффициент застройки производственными объектами – не более 50%; - коэффициент застройки коммунальными и складскими  объектами – не более 60%. Количество рабочих мест - 35</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Артезианская скважина (М)</w:t>
            </w:r>
          </w:p>
          <w:p w:rsidR="00757774" w:rsidRPr="004708A2" w:rsidRDefault="00757774" w:rsidP="00BA37D1">
            <w:pPr>
              <w:jc w:val="center"/>
              <w:rPr>
                <w:color w:val="000000"/>
                <w:sz w:val="20"/>
                <w:szCs w:val="20"/>
              </w:rPr>
            </w:pPr>
            <w:r w:rsidRPr="004708A2">
              <w:rPr>
                <w:color w:val="000000"/>
                <w:sz w:val="20"/>
                <w:szCs w:val="20"/>
              </w:rPr>
              <w:t>ТП (М)</w:t>
            </w:r>
          </w:p>
          <w:p w:rsidR="00757774" w:rsidRPr="004708A2" w:rsidRDefault="00757774" w:rsidP="00BA37D1">
            <w:pPr>
              <w:jc w:val="center"/>
              <w:rPr>
                <w:color w:val="000000"/>
                <w:sz w:val="20"/>
                <w:szCs w:val="20"/>
              </w:rPr>
            </w:pPr>
            <w:r w:rsidRPr="004708A2">
              <w:rPr>
                <w:color w:val="000000"/>
                <w:sz w:val="20"/>
                <w:szCs w:val="20"/>
              </w:rPr>
              <w:t>Автономный источник теплоснабжения (М)</w:t>
            </w:r>
          </w:p>
        </w:tc>
      </w:tr>
      <w:tr w:rsidR="00757774" w:rsidRPr="004708A2" w:rsidTr="00BA37D1">
        <w:trPr>
          <w:trHeight w:val="1770"/>
          <w:jc w:val="center"/>
        </w:trPr>
        <w:tc>
          <w:tcPr>
            <w:tcW w:w="1999" w:type="dxa"/>
            <w:vMerge/>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b/>
                <w:bCs/>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 xml:space="preserve">севернее р.п. </w:t>
            </w:r>
            <w:proofErr w:type="spellStart"/>
            <w:r w:rsidRPr="004708A2">
              <w:rPr>
                <w:sz w:val="20"/>
                <w:szCs w:val="20"/>
              </w:rPr>
              <w:t>Скоропусковский</w:t>
            </w:r>
            <w:proofErr w:type="spellEnd"/>
          </w:p>
        </w:tc>
        <w:tc>
          <w:tcPr>
            <w:tcW w:w="1704"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sz w:val="20"/>
                <w:szCs w:val="20"/>
              </w:rPr>
            </w:pPr>
            <w:r w:rsidRPr="004708A2">
              <w:rPr>
                <w:sz w:val="20"/>
                <w:szCs w:val="20"/>
              </w:rPr>
              <w:t>3,40</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both"/>
              <w:rPr>
                <w:color w:val="000000"/>
                <w:sz w:val="20"/>
                <w:szCs w:val="20"/>
              </w:rPr>
            </w:pPr>
            <w:r w:rsidRPr="004708A2">
              <w:rPr>
                <w:color w:val="000000"/>
                <w:sz w:val="20"/>
                <w:szCs w:val="20"/>
              </w:rPr>
              <w:t>размещение объектов – не более 3 этажей; - коэффициент застройки производственными объектами – не более 50%; - коэффициент застройки коммунальными и складскими  объектами – не более 60%. Количество рабочих мест - 91</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Артезианская скважина (М)</w:t>
            </w:r>
          </w:p>
          <w:p w:rsidR="00757774" w:rsidRPr="004708A2" w:rsidRDefault="00757774" w:rsidP="00BA37D1">
            <w:pPr>
              <w:jc w:val="center"/>
              <w:rPr>
                <w:color w:val="000000"/>
                <w:sz w:val="20"/>
                <w:szCs w:val="20"/>
              </w:rPr>
            </w:pPr>
            <w:r w:rsidRPr="004708A2">
              <w:rPr>
                <w:color w:val="000000"/>
                <w:sz w:val="20"/>
                <w:szCs w:val="20"/>
              </w:rPr>
              <w:t>РТП (М)</w:t>
            </w:r>
          </w:p>
          <w:p w:rsidR="00757774" w:rsidRPr="004708A2" w:rsidRDefault="00757774" w:rsidP="00BA37D1">
            <w:pPr>
              <w:jc w:val="center"/>
              <w:rPr>
                <w:color w:val="000000"/>
                <w:sz w:val="20"/>
                <w:szCs w:val="20"/>
              </w:rPr>
            </w:pPr>
            <w:proofErr w:type="gramStart"/>
            <w:r w:rsidRPr="004708A2">
              <w:rPr>
                <w:color w:val="000000"/>
                <w:sz w:val="20"/>
                <w:szCs w:val="20"/>
              </w:rPr>
              <w:t>Очистные</w:t>
            </w:r>
            <w:proofErr w:type="gramEnd"/>
            <w:r w:rsidRPr="004708A2">
              <w:rPr>
                <w:color w:val="000000"/>
                <w:sz w:val="20"/>
                <w:szCs w:val="20"/>
              </w:rPr>
              <w:t xml:space="preserve"> </w:t>
            </w:r>
            <w:proofErr w:type="spellStart"/>
            <w:r w:rsidRPr="004708A2">
              <w:rPr>
                <w:color w:val="000000"/>
                <w:sz w:val="20"/>
                <w:szCs w:val="20"/>
              </w:rPr>
              <w:t>сооруженяи</w:t>
            </w:r>
            <w:proofErr w:type="spellEnd"/>
            <w:r w:rsidRPr="004708A2">
              <w:rPr>
                <w:color w:val="000000"/>
                <w:sz w:val="20"/>
                <w:szCs w:val="20"/>
              </w:rPr>
              <w:t xml:space="preserve"> поверхностного стока (М)</w:t>
            </w:r>
          </w:p>
        </w:tc>
      </w:tr>
      <w:tr w:rsidR="00757774" w:rsidRPr="004708A2" w:rsidTr="00BA37D1">
        <w:trPr>
          <w:trHeight w:val="1770"/>
          <w:jc w:val="center"/>
        </w:trPr>
        <w:tc>
          <w:tcPr>
            <w:tcW w:w="1999" w:type="dxa"/>
            <w:vMerge/>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b/>
                <w:bCs/>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 xml:space="preserve">севернее р.п. </w:t>
            </w:r>
            <w:proofErr w:type="spellStart"/>
            <w:r w:rsidRPr="004708A2">
              <w:rPr>
                <w:sz w:val="20"/>
                <w:szCs w:val="20"/>
              </w:rPr>
              <w:t>Скоропусковский</w:t>
            </w:r>
            <w:proofErr w:type="spellEnd"/>
          </w:p>
        </w:tc>
        <w:tc>
          <w:tcPr>
            <w:tcW w:w="1704"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sz w:val="20"/>
                <w:szCs w:val="20"/>
              </w:rPr>
            </w:pPr>
            <w:r w:rsidRPr="004708A2">
              <w:rPr>
                <w:sz w:val="20"/>
                <w:szCs w:val="20"/>
              </w:rPr>
              <w:t>0,80</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both"/>
              <w:rPr>
                <w:color w:val="000000"/>
                <w:sz w:val="20"/>
                <w:szCs w:val="20"/>
              </w:rPr>
            </w:pPr>
            <w:r w:rsidRPr="004708A2">
              <w:rPr>
                <w:color w:val="000000"/>
                <w:sz w:val="20"/>
                <w:szCs w:val="20"/>
              </w:rPr>
              <w:t>размещение объектов – не более 3 этажей; - коэффициент застройки производственными объектами – не более 50%; - коэффициент застройки коммунальными и складскими  объектами – не более 60%. Количество рабочих мест - 21</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ТП (М)</w:t>
            </w:r>
          </w:p>
          <w:p w:rsidR="00757774" w:rsidRPr="004708A2" w:rsidRDefault="00757774" w:rsidP="00BA37D1">
            <w:pPr>
              <w:jc w:val="center"/>
              <w:rPr>
                <w:color w:val="000000"/>
                <w:sz w:val="20"/>
                <w:szCs w:val="20"/>
              </w:rPr>
            </w:pPr>
            <w:r w:rsidRPr="004708A2">
              <w:rPr>
                <w:color w:val="000000"/>
                <w:sz w:val="20"/>
                <w:szCs w:val="20"/>
              </w:rPr>
              <w:t>Автономный источник теплоснабжения (М)</w:t>
            </w:r>
          </w:p>
        </w:tc>
      </w:tr>
      <w:tr w:rsidR="00757774" w:rsidRPr="004708A2" w:rsidTr="00BA37D1">
        <w:trPr>
          <w:trHeight w:val="1770"/>
          <w:jc w:val="center"/>
        </w:trPr>
        <w:tc>
          <w:tcPr>
            <w:tcW w:w="1999" w:type="dxa"/>
            <w:vMerge/>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b/>
                <w:bCs/>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 xml:space="preserve">северо-восточнее р.п. </w:t>
            </w:r>
            <w:proofErr w:type="spellStart"/>
            <w:r w:rsidRPr="004708A2">
              <w:rPr>
                <w:sz w:val="20"/>
                <w:szCs w:val="20"/>
              </w:rPr>
              <w:t>Скоропусковский</w:t>
            </w:r>
            <w:proofErr w:type="spellEnd"/>
          </w:p>
        </w:tc>
        <w:tc>
          <w:tcPr>
            <w:tcW w:w="1704"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sz w:val="20"/>
                <w:szCs w:val="20"/>
              </w:rPr>
            </w:pPr>
            <w:r w:rsidRPr="004708A2">
              <w:rPr>
                <w:sz w:val="20"/>
                <w:szCs w:val="20"/>
              </w:rPr>
              <w:t>0,10</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both"/>
              <w:rPr>
                <w:color w:val="000000"/>
                <w:sz w:val="20"/>
                <w:szCs w:val="20"/>
              </w:rPr>
            </w:pPr>
            <w:r w:rsidRPr="004708A2">
              <w:rPr>
                <w:color w:val="000000"/>
                <w:sz w:val="20"/>
                <w:szCs w:val="20"/>
              </w:rPr>
              <w:t>размещение объектов – не более 3 этажей; - коэффициент застройки производственными объектами – не более 50%; - коэффициент застройки коммунальными и складскими  объектами – не более 60%. Количество рабочих мест - 35</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1770"/>
          <w:jc w:val="center"/>
        </w:trPr>
        <w:tc>
          <w:tcPr>
            <w:tcW w:w="1999" w:type="dxa"/>
            <w:vMerge/>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b/>
                <w:bCs/>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 xml:space="preserve">юго-восточнее д. </w:t>
            </w:r>
            <w:proofErr w:type="spellStart"/>
            <w:r w:rsidRPr="004708A2">
              <w:rPr>
                <w:sz w:val="20"/>
                <w:szCs w:val="20"/>
              </w:rPr>
              <w:t>Степково</w:t>
            </w:r>
            <w:proofErr w:type="spellEnd"/>
          </w:p>
        </w:tc>
        <w:tc>
          <w:tcPr>
            <w:tcW w:w="1704"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sz w:val="20"/>
                <w:szCs w:val="20"/>
              </w:rPr>
            </w:pPr>
            <w:r w:rsidRPr="004708A2">
              <w:rPr>
                <w:sz w:val="20"/>
                <w:szCs w:val="20"/>
              </w:rPr>
              <w:t>23,40</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both"/>
              <w:rPr>
                <w:color w:val="000000"/>
                <w:sz w:val="20"/>
                <w:szCs w:val="20"/>
              </w:rPr>
            </w:pPr>
            <w:r w:rsidRPr="004708A2">
              <w:rPr>
                <w:color w:val="000000"/>
                <w:sz w:val="20"/>
                <w:szCs w:val="20"/>
              </w:rPr>
              <w:t>размещение объектов – не более 3 этажей; - коэффициент застройки производственными объектами – не более 50%; - коэффициент застройки коммунальными и складскими  объектами – не более 60%. Количество рабочих мест - 625</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Водозаборный узел (М)</w:t>
            </w:r>
          </w:p>
          <w:p w:rsidR="00757774" w:rsidRPr="004708A2" w:rsidRDefault="00757774" w:rsidP="00BA37D1">
            <w:pPr>
              <w:jc w:val="center"/>
              <w:rPr>
                <w:color w:val="000000"/>
                <w:sz w:val="20"/>
                <w:szCs w:val="20"/>
              </w:rPr>
            </w:pPr>
            <w:r w:rsidRPr="004708A2">
              <w:rPr>
                <w:color w:val="000000"/>
                <w:sz w:val="20"/>
                <w:szCs w:val="20"/>
              </w:rPr>
              <w:t>РТП (М)</w:t>
            </w:r>
          </w:p>
          <w:p w:rsidR="00757774" w:rsidRPr="004708A2" w:rsidRDefault="00757774" w:rsidP="00BA37D1">
            <w:pPr>
              <w:jc w:val="center"/>
              <w:rPr>
                <w:color w:val="000000"/>
                <w:sz w:val="20"/>
                <w:szCs w:val="20"/>
              </w:rPr>
            </w:pPr>
            <w:r w:rsidRPr="004708A2">
              <w:rPr>
                <w:color w:val="000000"/>
                <w:sz w:val="20"/>
                <w:szCs w:val="20"/>
              </w:rPr>
              <w:t>УАТС (Ф)</w:t>
            </w:r>
          </w:p>
          <w:p w:rsidR="00757774" w:rsidRPr="004708A2" w:rsidRDefault="00757774" w:rsidP="00BA37D1">
            <w:pPr>
              <w:jc w:val="center"/>
              <w:rPr>
                <w:color w:val="000000"/>
                <w:sz w:val="20"/>
                <w:szCs w:val="20"/>
              </w:rPr>
            </w:pPr>
            <w:r w:rsidRPr="004708A2">
              <w:rPr>
                <w:color w:val="000000"/>
                <w:sz w:val="20"/>
                <w:szCs w:val="20"/>
              </w:rPr>
              <w:t>ТП 4 объекта (М)</w:t>
            </w:r>
          </w:p>
          <w:p w:rsidR="00757774" w:rsidRPr="004708A2" w:rsidRDefault="00757774" w:rsidP="00BA37D1">
            <w:pPr>
              <w:jc w:val="center"/>
              <w:rPr>
                <w:color w:val="000000"/>
                <w:sz w:val="20"/>
                <w:szCs w:val="20"/>
              </w:rPr>
            </w:pPr>
            <w:r w:rsidRPr="004708A2">
              <w:rPr>
                <w:color w:val="000000"/>
                <w:sz w:val="20"/>
                <w:szCs w:val="20"/>
              </w:rPr>
              <w:t>Котельная (М)</w:t>
            </w:r>
          </w:p>
          <w:p w:rsidR="00757774" w:rsidRPr="004708A2" w:rsidRDefault="00757774" w:rsidP="00BA37D1">
            <w:pPr>
              <w:jc w:val="center"/>
              <w:rPr>
                <w:color w:val="000000"/>
                <w:sz w:val="20"/>
                <w:szCs w:val="20"/>
              </w:rPr>
            </w:pPr>
            <w:r w:rsidRPr="004708A2">
              <w:rPr>
                <w:color w:val="000000"/>
                <w:sz w:val="20"/>
                <w:szCs w:val="20"/>
              </w:rPr>
              <w:t>Очистные сооружения поверхностного стока (М)</w:t>
            </w:r>
          </w:p>
          <w:p w:rsidR="00757774" w:rsidRPr="004708A2" w:rsidRDefault="00757774" w:rsidP="00BA37D1">
            <w:pPr>
              <w:jc w:val="center"/>
              <w:rPr>
                <w:color w:val="000000"/>
                <w:sz w:val="20"/>
                <w:szCs w:val="20"/>
              </w:rPr>
            </w:pPr>
            <w:proofErr w:type="spellStart"/>
            <w:r w:rsidRPr="004708A2">
              <w:rPr>
                <w:color w:val="000000"/>
                <w:sz w:val="20"/>
                <w:szCs w:val="20"/>
              </w:rPr>
              <w:t>Электроподстанция</w:t>
            </w:r>
            <w:proofErr w:type="spellEnd"/>
            <w:r w:rsidRPr="004708A2">
              <w:rPr>
                <w:color w:val="000000"/>
                <w:sz w:val="20"/>
                <w:szCs w:val="20"/>
              </w:rPr>
              <w:t xml:space="preserve"> 110кВ (Р)</w:t>
            </w:r>
          </w:p>
        </w:tc>
      </w:tr>
      <w:tr w:rsidR="00757774" w:rsidRPr="004708A2" w:rsidTr="00BA37D1">
        <w:trPr>
          <w:trHeight w:val="1770"/>
          <w:jc w:val="center"/>
        </w:trPr>
        <w:tc>
          <w:tcPr>
            <w:tcW w:w="1999" w:type="dxa"/>
            <w:vMerge/>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b/>
                <w:bCs/>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sz w:val="20"/>
                <w:szCs w:val="20"/>
              </w:rPr>
            </w:pPr>
            <w:r w:rsidRPr="004708A2">
              <w:rPr>
                <w:sz w:val="20"/>
                <w:szCs w:val="20"/>
              </w:rPr>
              <w:t xml:space="preserve">западнее р.п. </w:t>
            </w:r>
            <w:proofErr w:type="spellStart"/>
            <w:r w:rsidRPr="004708A2">
              <w:rPr>
                <w:sz w:val="20"/>
                <w:szCs w:val="20"/>
              </w:rPr>
              <w:t>Скоропусковский</w:t>
            </w:r>
            <w:proofErr w:type="spellEnd"/>
          </w:p>
        </w:tc>
        <w:tc>
          <w:tcPr>
            <w:tcW w:w="1704"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sz w:val="20"/>
                <w:szCs w:val="20"/>
              </w:rPr>
            </w:pPr>
            <w:r w:rsidRPr="004708A2">
              <w:rPr>
                <w:sz w:val="20"/>
                <w:szCs w:val="20"/>
              </w:rPr>
              <w:t>7,00</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both"/>
              <w:rPr>
                <w:color w:val="000000"/>
                <w:sz w:val="20"/>
                <w:szCs w:val="20"/>
              </w:rPr>
            </w:pPr>
            <w:r w:rsidRPr="004708A2">
              <w:rPr>
                <w:color w:val="000000"/>
                <w:sz w:val="20"/>
                <w:szCs w:val="20"/>
              </w:rPr>
              <w:t>размещение объектов – не более 3 этажей; - коэффициент застройки производственными объектами – не более 50%; - коэффициент застройки коммунальными и складскими  объектами – не более 60%. Количество рабочих мест - 187</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Очистные сооружения поверхностного стока (М)</w:t>
            </w:r>
          </w:p>
          <w:p w:rsidR="00757774" w:rsidRPr="004708A2" w:rsidRDefault="00757774" w:rsidP="00BA37D1">
            <w:pPr>
              <w:jc w:val="center"/>
              <w:rPr>
                <w:color w:val="000000"/>
                <w:sz w:val="20"/>
                <w:szCs w:val="20"/>
              </w:rPr>
            </w:pPr>
            <w:r w:rsidRPr="004708A2">
              <w:rPr>
                <w:color w:val="000000"/>
                <w:sz w:val="20"/>
                <w:szCs w:val="20"/>
              </w:rPr>
              <w:t>Котельная (М)</w:t>
            </w:r>
          </w:p>
          <w:p w:rsidR="00757774" w:rsidRPr="004708A2" w:rsidRDefault="00757774" w:rsidP="00BA37D1">
            <w:pPr>
              <w:jc w:val="center"/>
              <w:rPr>
                <w:color w:val="000000"/>
                <w:sz w:val="20"/>
                <w:szCs w:val="20"/>
              </w:rPr>
            </w:pPr>
            <w:r w:rsidRPr="004708A2">
              <w:rPr>
                <w:color w:val="000000"/>
                <w:sz w:val="20"/>
                <w:szCs w:val="20"/>
              </w:rPr>
              <w:t>ТП 2 объекта (М)</w:t>
            </w:r>
          </w:p>
          <w:p w:rsidR="00757774" w:rsidRPr="004708A2" w:rsidRDefault="00757774" w:rsidP="00BA37D1">
            <w:pPr>
              <w:jc w:val="center"/>
              <w:rPr>
                <w:color w:val="000000"/>
                <w:sz w:val="20"/>
                <w:szCs w:val="20"/>
              </w:rPr>
            </w:pPr>
            <w:r w:rsidRPr="004708A2">
              <w:rPr>
                <w:color w:val="000000"/>
                <w:sz w:val="20"/>
                <w:szCs w:val="20"/>
              </w:rPr>
              <w:t>Артезианская скважина (М)</w:t>
            </w:r>
          </w:p>
          <w:p w:rsidR="00757774" w:rsidRPr="004708A2" w:rsidRDefault="00757774" w:rsidP="00BA37D1">
            <w:pPr>
              <w:jc w:val="center"/>
              <w:rPr>
                <w:color w:val="000000"/>
                <w:sz w:val="20"/>
                <w:szCs w:val="20"/>
              </w:rPr>
            </w:pPr>
            <w:r w:rsidRPr="004708A2">
              <w:rPr>
                <w:color w:val="000000"/>
                <w:sz w:val="20"/>
                <w:szCs w:val="20"/>
              </w:rPr>
              <w:t>УАТС (Ф)</w:t>
            </w:r>
          </w:p>
        </w:tc>
      </w:tr>
      <w:tr w:rsidR="00757774" w:rsidRPr="004708A2" w:rsidTr="00BA37D1">
        <w:trPr>
          <w:trHeight w:val="255"/>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1704"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192,1/66</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r>
      <w:tr w:rsidR="00757774" w:rsidRPr="004708A2" w:rsidTr="00BA37D1">
        <w:trPr>
          <w:trHeight w:val="1395"/>
          <w:jc w:val="center"/>
        </w:trPr>
        <w:tc>
          <w:tcPr>
            <w:tcW w:w="1999" w:type="dxa"/>
            <w:vMerge w:val="restart"/>
            <w:tcBorders>
              <w:top w:val="nil"/>
              <w:left w:val="single" w:sz="4" w:space="0" w:color="auto"/>
              <w:bottom w:val="single" w:sz="4" w:space="0" w:color="000000"/>
              <w:right w:val="single" w:sz="4" w:space="0" w:color="auto"/>
            </w:tcBorders>
            <w:shd w:val="clear" w:color="auto" w:fill="auto"/>
            <w:vAlign w:val="center"/>
            <w:hideMark/>
          </w:tcPr>
          <w:p w:rsidR="00757774" w:rsidRPr="004708A2" w:rsidRDefault="00757774" w:rsidP="00BA37D1">
            <w:pPr>
              <w:rPr>
                <w:b/>
                <w:bCs/>
                <w:color w:val="000000"/>
                <w:sz w:val="20"/>
                <w:szCs w:val="20"/>
              </w:rPr>
            </w:pPr>
            <w:r w:rsidRPr="004708A2">
              <w:rPr>
                <w:color w:val="000000"/>
                <w:sz w:val="20"/>
                <w:szCs w:val="20"/>
              </w:rPr>
              <w:t>Коммунальная зона</w:t>
            </w:r>
            <w:proofErr w:type="gramStart"/>
            <w:r w:rsidRPr="004708A2">
              <w:rPr>
                <w:b/>
                <w:bCs/>
                <w:color w:val="000000"/>
                <w:sz w:val="20"/>
                <w:szCs w:val="20"/>
              </w:rPr>
              <w:t xml:space="preserve"> К</w:t>
            </w:r>
            <w:proofErr w:type="gramEnd"/>
            <w:r w:rsidRPr="004708A2">
              <w:rPr>
                <w:b/>
                <w:bCs/>
                <w:color w:val="00000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Без указания местоположения</w:t>
            </w:r>
          </w:p>
        </w:tc>
        <w:tc>
          <w:tcPr>
            <w:tcW w:w="1704"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Существующая застройка</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0,9</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 сохранение функционального использования с существующими параметрами. </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1395"/>
          <w:jc w:val="center"/>
        </w:trPr>
        <w:tc>
          <w:tcPr>
            <w:tcW w:w="1999" w:type="dxa"/>
            <w:vMerge/>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b/>
                <w:bCs/>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1704"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1,47</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255"/>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c>
          <w:tcPr>
            <w:tcW w:w="18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1704"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2,37/ 4</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1260"/>
          <w:jc w:val="center"/>
        </w:trPr>
        <w:tc>
          <w:tcPr>
            <w:tcW w:w="1999" w:type="dxa"/>
            <w:vMerge w:val="restart"/>
            <w:tcBorders>
              <w:top w:val="nil"/>
              <w:left w:val="single" w:sz="4" w:space="0" w:color="auto"/>
              <w:bottom w:val="single" w:sz="4" w:space="0" w:color="000000"/>
              <w:right w:val="single" w:sz="4" w:space="0" w:color="auto"/>
            </w:tcBorders>
            <w:shd w:val="clear" w:color="auto" w:fill="auto"/>
            <w:vAlign w:val="center"/>
            <w:hideMark/>
          </w:tcPr>
          <w:p w:rsidR="00757774" w:rsidRPr="004708A2" w:rsidRDefault="00757774" w:rsidP="00BA37D1">
            <w:pPr>
              <w:rPr>
                <w:b/>
                <w:bCs/>
                <w:color w:val="000000"/>
                <w:sz w:val="20"/>
                <w:szCs w:val="20"/>
              </w:rPr>
            </w:pPr>
            <w:r w:rsidRPr="004708A2">
              <w:rPr>
                <w:b/>
                <w:bCs/>
                <w:color w:val="000000"/>
                <w:sz w:val="20"/>
                <w:szCs w:val="20"/>
              </w:rPr>
              <w:t xml:space="preserve">Т </w:t>
            </w:r>
            <w:r w:rsidRPr="004708A2">
              <w:rPr>
                <w:color w:val="000000"/>
                <w:sz w:val="20"/>
                <w:szCs w:val="20"/>
              </w:rPr>
              <w:t xml:space="preserve">Зона транспортной инфраструктуры </w:t>
            </w:r>
          </w:p>
        </w:tc>
        <w:tc>
          <w:tcPr>
            <w:tcW w:w="18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Без указания местоположения</w:t>
            </w:r>
          </w:p>
        </w:tc>
        <w:tc>
          <w:tcPr>
            <w:tcW w:w="1704"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Существующая застройка</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79</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both"/>
              <w:rPr>
                <w:color w:val="000000"/>
                <w:sz w:val="20"/>
                <w:szCs w:val="20"/>
              </w:rPr>
            </w:pPr>
            <w:r w:rsidRPr="004708A2">
              <w:rPr>
                <w:color w:val="000000"/>
                <w:sz w:val="20"/>
                <w:szCs w:val="20"/>
              </w:rPr>
              <w:t xml:space="preserve">- сохранение функционального использования с существующими параметрами. </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r>
      <w:tr w:rsidR="00757774" w:rsidRPr="004708A2" w:rsidTr="00BA37D1">
        <w:trPr>
          <w:trHeight w:val="1545"/>
          <w:jc w:val="center"/>
        </w:trPr>
        <w:tc>
          <w:tcPr>
            <w:tcW w:w="1999" w:type="dxa"/>
            <w:vMerge/>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b/>
                <w:bCs/>
                <w:color w:val="000000"/>
                <w:sz w:val="20"/>
                <w:szCs w:val="20"/>
              </w:rPr>
            </w:pPr>
          </w:p>
        </w:tc>
        <w:tc>
          <w:tcPr>
            <w:tcW w:w="1880" w:type="dxa"/>
            <w:tcBorders>
              <w:top w:val="nil"/>
              <w:left w:val="nil"/>
              <w:bottom w:val="single" w:sz="8" w:space="0" w:color="auto"/>
              <w:right w:val="single" w:sz="8"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1704"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2,9</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both"/>
              <w:rPr>
                <w:color w:val="000000"/>
                <w:sz w:val="20"/>
                <w:szCs w:val="20"/>
              </w:rPr>
            </w:pPr>
            <w:r w:rsidRPr="004708A2">
              <w:rPr>
                <w:color w:val="000000"/>
                <w:sz w:val="20"/>
                <w:szCs w:val="20"/>
              </w:rPr>
              <w:t xml:space="preserve">размещение объектов – не более 3 этажей; - коэффициент застройки производственными объектами – не более 50%; - коэффициент застройки коммунальными и складскими  объектами – не более 60%. </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255"/>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1704"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81,9/28</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r>
      <w:tr w:rsidR="00757774" w:rsidRPr="004708A2" w:rsidTr="00BA37D1">
        <w:trPr>
          <w:trHeight w:val="1515"/>
          <w:jc w:val="center"/>
        </w:trPr>
        <w:tc>
          <w:tcPr>
            <w:tcW w:w="1999" w:type="dxa"/>
            <w:vMerge w:val="restart"/>
            <w:tcBorders>
              <w:top w:val="nil"/>
              <w:left w:val="single" w:sz="4" w:space="0" w:color="auto"/>
              <w:bottom w:val="single" w:sz="4" w:space="0" w:color="000000"/>
              <w:right w:val="single" w:sz="4" w:space="0" w:color="auto"/>
            </w:tcBorders>
            <w:shd w:val="clear" w:color="auto" w:fill="auto"/>
            <w:vAlign w:val="center"/>
            <w:hideMark/>
          </w:tcPr>
          <w:p w:rsidR="00757774" w:rsidRPr="004708A2" w:rsidRDefault="00757774" w:rsidP="00BA37D1">
            <w:pPr>
              <w:rPr>
                <w:b/>
                <w:bCs/>
                <w:color w:val="000000"/>
                <w:sz w:val="20"/>
                <w:szCs w:val="20"/>
              </w:rPr>
            </w:pPr>
            <w:r w:rsidRPr="004708A2">
              <w:rPr>
                <w:color w:val="000000"/>
                <w:sz w:val="20"/>
                <w:szCs w:val="20"/>
              </w:rPr>
              <w:t xml:space="preserve"> Зона инженерной инфраструктуры</w:t>
            </w:r>
            <w:proofErr w:type="gramStart"/>
            <w:r w:rsidRPr="004708A2">
              <w:rPr>
                <w:b/>
                <w:bCs/>
                <w:color w:val="000000"/>
                <w:sz w:val="20"/>
                <w:szCs w:val="20"/>
              </w:rPr>
              <w:t xml:space="preserve"> И</w:t>
            </w:r>
            <w:proofErr w:type="gramEnd"/>
          </w:p>
        </w:tc>
        <w:tc>
          <w:tcPr>
            <w:tcW w:w="18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Без указания местоположения</w:t>
            </w:r>
          </w:p>
        </w:tc>
        <w:tc>
          <w:tcPr>
            <w:tcW w:w="1704"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Существующая застройка</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2,96</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both"/>
              <w:rPr>
                <w:color w:val="000000"/>
                <w:sz w:val="20"/>
                <w:szCs w:val="20"/>
              </w:rPr>
            </w:pPr>
            <w:r w:rsidRPr="004708A2">
              <w:rPr>
                <w:color w:val="000000"/>
                <w:sz w:val="20"/>
                <w:szCs w:val="20"/>
              </w:rPr>
              <w:t xml:space="preserve">Сохранение функционального использования с существующими параметрами. </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705"/>
          <w:jc w:val="center"/>
        </w:trPr>
        <w:tc>
          <w:tcPr>
            <w:tcW w:w="1999" w:type="dxa"/>
            <w:vMerge/>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b/>
                <w:bCs/>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1704"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2,5</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both"/>
              <w:rPr>
                <w:color w:val="000000"/>
                <w:sz w:val="20"/>
                <w:szCs w:val="20"/>
              </w:rPr>
            </w:pPr>
            <w:r w:rsidRPr="004708A2">
              <w:rPr>
                <w:color w:val="000000"/>
                <w:sz w:val="20"/>
                <w:szCs w:val="20"/>
              </w:rPr>
              <w:t> </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255"/>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c>
          <w:tcPr>
            <w:tcW w:w="18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1704"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5,46/ 2</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255"/>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c>
          <w:tcPr>
            <w:tcW w:w="18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ВСЕГО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1704"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281,837/100 </w:t>
            </w:r>
          </w:p>
        </w:tc>
        <w:tc>
          <w:tcPr>
            <w:tcW w:w="3578"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c>
          <w:tcPr>
            <w:tcW w:w="3139"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bl>
    <w:p w:rsidR="00757774" w:rsidRDefault="00757774" w:rsidP="00C922E9">
      <w:pPr>
        <w:pStyle w:val="Level2"/>
      </w:pPr>
    </w:p>
    <w:p w:rsidR="00757774" w:rsidRDefault="00757774">
      <w:pPr>
        <w:rPr>
          <w:rFonts w:asciiTheme="majorHAnsi" w:hAnsiTheme="majorHAnsi"/>
          <w:b/>
        </w:rPr>
      </w:pPr>
      <w:r>
        <w:br w:type="page"/>
      </w:r>
    </w:p>
    <w:p w:rsidR="00C922E9" w:rsidRPr="00471EE4" w:rsidRDefault="00C922E9" w:rsidP="00C922E9">
      <w:pPr>
        <w:pStyle w:val="Level2"/>
      </w:pPr>
      <w:bookmarkStart w:id="31" w:name="_Toc466992251"/>
      <w:r>
        <w:lastRenderedPageBreak/>
        <w:t>2.</w:t>
      </w:r>
      <w:r w:rsidRPr="00471EE4">
        <w:t>1.4 Параметры планируемого развития зон сельскохозяйственного назначения</w:t>
      </w:r>
      <w:bookmarkEnd w:id="31"/>
    </w:p>
    <w:p w:rsidR="00C922E9" w:rsidRPr="00471EE4" w:rsidRDefault="00C922E9" w:rsidP="00C922E9">
      <w:pPr>
        <w:pStyle w:val="Osnovnoy"/>
        <w:jc w:val="right"/>
      </w:pPr>
      <w:r w:rsidRPr="00471EE4">
        <w:t xml:space="preserve">Таблица </w:t>
      </w:r>
      <w:r>
        <w:t>2.1.4</w:t>
      </w:r>
    </w:p>
    <w:tbl>
      <w:tblPr>
        <w:tblW w:w="12860" w:type="dxa"/>
        <w:jc w:val="center"/>
        <w:tblInd w:w="93" w:type="dxa"/>
        <w:tblLook w:val="04A0"/>
      </w:tblPr>
      <w:tblGrid>
        <w:gridCol w:w="2460"/>
        <w:gridCol w:w="2220"/>
        <w:gridCol w:w="2020"/>
        <w:gridCol w:w="1520"/>
        <w:gridCol w:w="2140"/>
        <w:gridCol w:w="2500"/>
      </w:tblGrid>
      <w:tr w:rsidR="00757774" w:rsidRPr="004708A2" w:rsidTr="00BA37D1">
        <w:trPr>
          <w:trHeight w:val="1785"/>
          <w:jc w:val="center"/>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bookmarkStart w:id="32" w:name="_Toc441667767"/>
            <w:bookmarkStart w:id="33" w:name="_Toc441667766"/>
            <w:r w:rsidRPr="004708A2">
              <w:rPr>
                <w:b/>
                <w:bCs/>
                <w:color w:val="000000"/>
                <w:sz w:val="20"/>
                <w:szCs w:val="20"/>
              </w:rPr>
              <w:t xml:space="preserve">Функциональные зоны </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Местоположение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Мероприятия территориального планирования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площадь зоны, </w:t>
            </w:r>
            <w:proofErr w:type="gramStart"/>
            <w:r w:rsidRPr="004708A2">
              <w:rPr>
                <w:b/>
                <w:bCs/>
                <w:color w:val="000000"/>
                <w:sz w:val="20"/>
                <w:szCs w:val="20"/>
              </w:rPr>
              <w:t>га</w:t>
            </w:r>
            <w:proofErr w:type="gramEnd"/>
            <w:r w:rsidRPr="004708A2">
              <w:rPr>
                <w:b/>
                <w:bCs/>
                <w:color w:val="000000"/>
                <w:sz w:val="20"/>
                <w:szCs w:val="20"/>
              </w:rPr>
              <w:t xml:space="preserve">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Параметры планируемого развития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Планируемые для размещения объекты Федеральног</w:t>
            </w:r>
            <w:proofErr w:type="gramStart"/>
            <w:r w:rsidRPr="004708A2">
              <w:rPr>
                <w:b/>
                <w:bCs/>
                <w:color w:val="000000"/>
                <w:sz w:val="20"/>
                <w:szCs w:val="20"/>
              </w:rPr>
              <w:t>о(</w:t>
            </w:r>
            <w:proofErr w:type="gramEnd"/>
            <w:r w:rsidRPr="004708A2">
              <w:rPr>
                <w:b/>
                <w:bCs/>
                <w:color w:val="000000"/>
                <w:sz w:val="20"/>
                <w:szCs w:val="20"/>
              </w:rPr>
              <w:t>Ф), Регионального(Р), Местного значения (М),</w:t>
            </w:r>
          </w:p>
        </w:tc>
      </w:tr>
      <w:tr w:rsidR="00757774" w:rsidRPr="004708A2" w:rsidTr="00BA37D1">
        <w:trPr>
          <w:trHeight w:val="1275"/>
          <w:jc w:val="center"/>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Зона сельскохозяйственных угодий  </w:t>
            </w:r>
            <w:r w:rsidRPr="004708A2">
              <w:rPr>
                <w:b/>
                <w:bCs/>
                <w:color w:val="000000"/>
                <w:sz w:val="20"/>
                <w:szCs w:val="20"/>
              </w:rPr>
              <w:t>СХ-1</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Без указания местоположения</w:t>
            </w:r>
          </w:p>
        </w:tc>
        <w:tc>
          <w:tcPr>
            <w:tcW w:w="20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Существующая застройка</w:t>
            </w:r>
          </w:p>
        </w:tc>
        <w:tc>
          <w:tcPr>
            <w:tcW w:w="15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87,68</w:t>
            </w:r>
          </w:p>
        </w:tc>
        <w:tc>
          <w:tcPr>
            <w:tcW w:w="21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 сохранение функционального использования с существующими параметрами. </w:t>
            </w:r>
          </w:p>
        </w:tc>
        <w:tc>
          <w:tcPr>
            <w:tcW w:w="25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w:t>
            </w:r>
          </w:p>
        </w:tc>
      </w:tr>
      <w:tr w:rsidR="00757774" w:rsidRPr="004708A2" w:rsidTr="00BA37D1">
        <w:trPr>
          <w:trHeight w:val="255"/>
          <w:jc w:val="center"/>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w:t>
            </w:r>
            <w:r w:rsidRPr="004708A2">
              <w:rPr>
                <w:color w:val="000000"/>
                <w:sz w:val="20"/>
                <w:szCs w:val="20"/>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87,98/57</w:t>
            </w:r>
          </w:p>
        </w:tc>
        <w:tc>
          <w:tcPr>
            <w:tcW w:w="21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25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1275"/>
          <w:jc w:val="center"/>
        </w:trPr>
        <w:tc>
          <w:tcPr>
            <w:tcW w:w="2460" w:type="dxa"/>
            <w:tcBorders>
              <w:top w:val="nil"/>
              <w:left w:val="single" w:sz="4" w:space="0" w:color="auto"/>
              <w:bottom w:val="nil"/>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Зона для ведения садового и дачного хозяйства </w:t>
            </w:r>
            <w:r w:rsidRPr="004708A2">
              <w:rPr>
                <w:b/>
                <w:bCs/>
                <w:color w:val="000000"/>
                <w:sz w:val="20"/>
                <w:szCs w:val="20"/>
              </w:rPr>
              <w:t>СХ-2</w:t>
            </w:r>
            <w:r w:rsidRPr="004708A2">
              <w:rPr>
                <w:color w:val="000000"/>
                <w:sz w:val="20"/>
                <w:szCs w:val="20"/>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Без указания местоположения</w:t>
            </w:r>
          </w:p>
        </w:tc>
        <w:tc>
          <w:tcPr>
            <w:tcW w:w="20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Существующая застройка</w:t>
            </w:r>
          </w:p>
        </w:tc>
        <w:tc>
          <w:tcPr>
            <w:tcW w:w="15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51,4</w:t>
            </w:r>
          </w:p>
        </w:tc>
        <w:tc>
          <w:tcPr>
            <w:tcW w:w="21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 сохранение функционального использования с существующими параметрами. </w:t>
            </w:r>
          </w:p>
        </w:tc>
        <w:tc>
          <w:tcPr>
            <w:tcW w:w="25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w:t>
            </w:r>
          </w:p>
        </w:tc>
      </w:tr>
      <w:tr w:rsidR="00757774" w:rsidRPr="004708A2" w:rsidTr="00BA37D1">
        <w:trPr>
          <w:trHeight w:val="255"/>
          <w:jc w:val="center"/>
        </w:trPr>
        <w:tc>
          <w:tcPr>
            <w:tcW w:w="2460" w:type="dxa"/>
            <w:tcBorders>
              <w:top w:val="single" w:sz="4" w:space="0" w:color="auto"/>
              <w:left w:val="single" w:sz="4" w:space="0" w:color="auto"/>
              <w:bottom w:val="nil"/>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5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1,3</w:t>
            </w:r>
          </w:p>
        </w:tc>
        <w:tc>
          <w:tcPr>
            <w:tcW w:w="21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25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270"/>
          <w:jc w:val="center"/>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52,7 / 34</w:t>
            </w:r>
          </w:p>
        </w:tc>
        <w:tc>
          <w:tcPr>
            <w:tcW w:w="21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r>
      <w:tr w:rsidR="00757774" w:rsidRPr="004708A2" w:rsidTr="00BA37D1">
        <w:trPr>
          <w:trHeight w:val="765"/>
          <w:jc w:val="center"/>
        </w:trPr>
        <w:tc>
          <w:tcPr>
            <w:tcW w:w="2460" w:type="dxa"/>
            <w:tcBorders>
              <w:top w:val="single" w:sz="8" w:space="0" w:color="auto"/>
              <w:left w:val="single" w:sz="4" w:space="0" w:color="auto"/>
              <w:bottom w:val="nil"/>
              <w:right w:val="nil"/>
            </w:tcBorders>
            <w:shd w:val="clear" w:color="auto" w:fill="auto"/>
            <w:vAlign w:val="center"/>
            <w:hideMark/>
          </w:tcPr>
          <w:p w:rsidR="00757774" w:rsidRPr="004708A2" w:rsidRDefault="00757774" w:rsidP="00BA37D1">
            <w:pPr>
              <w:rPr>
                <w:color w:val="000000"/>
                <w:sz w:val="20"/>
                <w:szCs w:val="20"/>
              </w:rPr>
            </w:pPr>
            <w:r w:rsidRPr="004708A2">
              <w:rPr>
                <w:b/>
                <w:bCs/>
                <w:color w:val="000000"/>
                <w:sz w:val="20"/>
                <w:szCs w:val="20"/>
              </w:rPr>
              <w:t>СХ-3</w:t>
            </w:r>
            <w:r w:rsidRPr="004708A2">
              <w:rPr>
                <w:color w:val="000000"/>
                <w:sz w:val="20"/>
                <w:szCs w:val="20"/>
              </w:rPr>
              <w:t xml:space="preserve"> – зона объектов сельскохозяйственного производства</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5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13,5</w:t>
            </w:r>
          </w:p>
        </w:tc>
        <w:tc>
          <w:tcPr>
            <w:tcW w:w="21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25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w:t>
            </w:r>
          </w:p>
        </w:tc>
      </w:tr>
      <w:tr w:rsidR="00757774" w:rsidRPr="004708A2" w:rsidTr="00BA37D1">
        <w:trPr>
          <w:trHeight w:val="255"/>
          <w:jc w:val="center"/>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13,5/ 9</w:t>
            </w:r>
          </w:p>
        </w:tc>
        <w:tc>
          <w:tcPr>
            <w:tcW w:w="21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25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255"/>
          <w:jc w:val="center"/>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ВСЕГО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153,88/100 </w:t>
            </w:r>
          </w:p>
        </w:tc>
        <w:tc>
          <w:tcPr>
            <w:tcW w:w="21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25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bl>
    <w:p w:rsidR="008D2533" w:rsidRDefault="008D2533">
      <w:pPr>
        <w:rPr>
          <w:rFonts w:asciiTheme="majorHAnsi" w:hAnsiTheme="majorHAnsi"/>
          <w:b/>
        </w:rPr>
      </w:pPr>
    </w:p>
    <w:p w:rsidR="00757774" w:rsidRDefault="00757774">
      <w:pPr>
        <w:rPr>
          <w:rFonts w:asciiTheme="majorHAnsi" w:hAnsiTheme="majorHAnsi"/>
          <w:b/>
        </w:rPr>
      </w:pPr>
      <w:r>
        <w:br w:type="page"/>
      </w:r>
    </w:p>
    <w:p w:rsidR="00C922E9" w:rsidRDefault="00C922E9" w:rsidP="00C922E9">
      <w:pPr>
        <w:pStyle w:val="Level2"/>
      </w:pPr>
      <w:bookmarkStart w:id="34" w:name="_Toc466992252"/>
      <w:r>
        <w:lastRenderedPageBreak/>
        <w:t>2.1.5 Параметры планируемого развития зон рекреационного назначения</w:t>
      </w:r>
      <w:bookmarkEnd w:id="32"/>
      <w:bookmarkEnd w:id="34"/>
    </w:p>
    <w:p w:rsidR="00C922E9" w:rsidRDefault="00C922E9" w:rsidP="00C922E9">
      <w:pPr>
        <w:pStyle w:val="Osnovnoy"/>
        <w:jc w:val="right"/>
      </w:pPr>
      <w:r>
        <w:t>Таблица 2.1.5</w:t>
      </w:r>
    </w:p>
    <w:tbl>
      <w:tblPr>
        <w:tblW w:w="14120" w:type="dxa"/>
        <w:jc w:val="center"/>
        <w:tblInd w:w="93" w:type="dxa"/>
        <w:tblLook w:val="04A0"/>
      </w:tblPr>
      <w:tblGrid>
        <w:gridCol w:w="3340"/>
        <w:gridCol w:w="1900"/>
        <w:gridCol w:w="2220"/>
        <w:gridCol w:w="1320"/>
        <w:gridCol w:w="2240"/>
        <w:gridCol w:w="3100"/>
      </w:tblGrid>
      <w:tr w:rsidR="00757774" w:rsidRPr="004708A2" w:rsidTr="00BA37D1">
        <w:trPr>
          <w:trHeight w:val="1020"/>
          <w:jc w:val="center"/>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Функциональные зоны </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Местоположение </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Мероприятия территориального планирования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площадь зоны, </w:t>
            </w:r>
            <w:proofErr w:type="gramStart"/>
            <w:r w:rsidRPr="004708A2">
              <w:rPr>
                <w:b/>
                <w:bCs/>
                <w:color w:val="000000"/>
                <w:sz w:val="20"/>
                <w:szCs w:val="20"/>
              </w:rPr>
              <w:t>га</w:t>
            </w:r>
            <w:proofErr w:type="gramEnd"/>
            <w:r w:rsidRPr="004708A2">
              <w:rPr>
                <w:b/>
                <w:bCs/>
                <w:color w:val="000000"/>
                <w:sz w:val="20"/>
                <w:szCs w:val="20"/>
              </w:rPr>
              <w:t xml:space="preserve"> </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Параметры планируемого развития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Планируемые для размещения объекты Федеральног</w:t>
            </w:r>
            <w:proofErr w:type="gramStart"/>
            <w:r w:rsidRPr="004708A2">
              <w:rPr>
                <w:b/>
                <w:bCs/>
                <w:color w:val="000000"/>
                <w:sz w:val="20"/>
                <w:szCs w:val="20"/>
              </w:rPr>
              <w:t>о(</w:t>
            </w:r>
            <w:proofErr w:type="gramEnd"/>
            <w:r w:rsidRPr="004708A2">
              <w:rPr>
                <w:b/>
                <w:bCs/>
                <w:color w:val="000000"/>
                <w:sz w:val="20"/>
                <w:szCs w:val="20"/>
              </w:rPr>
              <w:t>Ф), Регионального(Р), Местного значения (М),</w:t>
            </w:r>
          </w:p>
        </w:tc>
      </w:tr>
      <w:tr w:rsidR="00757774" w:rsidRPr="004708A2" w:rsidTr="00BA37D1">
        <w:trPr>
          <w:trHeight w:val="1290"/>
          <w:jc w:val="center"/>
        </w:trPr>
        <w:tc>
          <w:tcPr>
            <w:tcW w:w="3340" w:type="dxa"/>
            <w:vMerge w:val="restart"/>
            <w:tcBorders>
              <w:top w:val="nil"/>
              <w:left w:val="single" w:sz="4" w:space="0" w:color="auto"/>
              <w:bottom w:val="single" w:sz="4" w:space="0" w:color="000000"/>
              <w:right w:val="nil"/>
            </w:tcBorders>
            <w:shd w:val="clear" w:color="auto" w:fill="auto"/>
            <w:vAlign w:val="center"/>
            <w:hideMark/>
          </w:tcPr>
          <w:p w:rsidR="00757774" w:rsidRPr="004708A2" w:rsidRDefault="00757774" w:rsidP="00BA37D1">
            <w:pPr>
              <w:rPr>
                <w:color w:val="000000"/>
                <w:sz w:val="20"/>
                <w:szCs w:val="20"/>
              </w:rPr>
            </w:pPr>
            <w:r w:rsidRPr="004708A2">
              <w:rPr>
                <w:b/>
                <w:bCs/>
                <w:color w:val="000000"/>
                <w:sz w:val="20"/>
                <w:szCs w:val="20"/>
              </w:rPr>
              <w:t>Р-1</w:t>
            </w:r>
            <w:r w:rsidRPr="004708A2">
              <w:rPr>
                <w:color w:val="000000"/>
                <w:sz w:val="20"/>
                <w:szCs w:val="20"/>
              </w:rPr>
              <w:t xml:space="preserve"> - Зона зеленых насаждений общего пользования (парки, скверы, бульвары, сады)</w:t>
            </w:r>
          </w:p>
        </w:tc>
        <w:tc>
          <w:tcPr>
            <w:tcW w:w="1900"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Без указания местоположения</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Существующая застройка</w:t>
            </w:r>
          </w:p>
        </w:tc>
        <w:tc>
          <w:tcPr>
            <w:tcW w:w="13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0,9</w:t>
            </w:r>
          </w:p>
        </w:tc>
        <w:tc>
          <w:tcPr>
            <w:tcW w:w="2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 сохранение функционального использования с существующими параметрами. </w:t>
            </w:r>
          </w:p>
        </w:tc>
        <w:tc>
          <w:tcPr>
            <w:tcW w:w="31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 </w:t>
            </w:r>
          </w:p>
        </w:tc>
      </w:tr>
      <w:tr w:rsidR="00757774" w:rsidRPr="004708A2" w:rsidTr="00BA37D1">
        <w:trPr>
          <w:trHeight w:val="300"/>
          <w:jc w:val="center"/>
        </w:trPr>
        <w:tc>
          <w:tcPr>
            <w:tcW w:w="3340" w:type="dxa"/>
            <w:vMerge/>
            <w:tcBorders>
              <w:top w:val="nil"/>
              <w:left w:val="single" w:sz="4" w:space="0" w:color="auto"/>
              <w:bottom w:val="single" w:sz="4" w:space="0" w:color="000000"/>
              <w:right w:val="nil"/>
            </w:tcBorders>
            <w:vAlign w:val="center"/>
            <w:hideMark/>
          </w:tcPr>
          <w:p w:rsidR="00757774" w:rsidRPr="004708A2" w:rsidRDefault="00757774" w:rsidP="00BA37D1">
            <w:pPr>
              <w:rPr>
                <w:color w:val="000000"/>
                <w:sz w:val="20"/>
                <w:szCs w:val="20"/>
              </w:rPr>
            </w:pPr>
          </w:p>
        </w:tc>
        <w:tc>
          <w:tcPr>
            <w:tcW w:w="1900"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3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12,8</w:t>
            </w:r>
          </w:p>
        </w:tc>
        <w:tc>
          <w:tcPr>
            <w:tcW w:w="2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31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r>
      <w:tr w:rsidR="00757774" w:rsidRPr="004708A2" w:rsidTr="00BA37D1">
        <w:trPr>
          <w:trHeight w:val="25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13,7/ 0,03</w:t>
            </w:r>
          </w:p>
        </w:tc>
        <w:tc>
          <w:tcPr>
            <w:tcW w:w="2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31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757774">
        <w:trPr>
          <w:trHeight w:val="245"/>
          <w:jc w:val="center"/>
        </w:trPr>
        <w:tc>
          <w:tcPr>
            <w:tcW w:w="3340" w:type="dxa"/>
            <w:tcBorders>
              <w:top w:val="nil"/>
              <w:left w:val="single" w:sz="4" w:space="0" w:color="auto"/>
              <w:bottom w:val="nil"/>
              <w:right w:val="single" w:sz="4" w:space="0" w:color="auto"/>
            </w:tcBorders>
            <w:shd w:val="clear" w:color="auto" w:fill="auto"/>
            <w:vAlign w:val="center"/>
            <w:hideMark/>
          </w:tcPr>
          <w:p w:rsidR="00757774" w:rsidRPr="004708A2" w:rsidRDefault="00757774" w:rsidP="00BA37D1">
            <w:pPr>
              <w:rPr>
                <w:b/>
                <w:bCs/>
                <w:color w:val="000000"/>
                <w:sz w:val="20"/>
                <w:szCs w:val="20"/>
              </w:rPr>
            </w:pPr>
            <w:r w:rsidRPr="004708A2">
              <w:rPr>
                <w:color w:val="000000"/>
                <w:sz w:val="20"/>
                <w:szCs w:val="20"/>
              </w:rPr>
              <w:t>Зона лесопарков</w:t>
            </w:r>
            <w:r w:rsidRPr="004708A2">
              <w:rPr>
                <w:b/>
                <w:bCs/>
                <w:color w:val="000000"/>
                <w:sz w:val="20"/>
                <w:szCs w:val="20"/>
              </w:rPr>
              <w:t xml:space="preserve"> Р-2</w:t>
            </w:r>
          </w:p>
        </w:tc>
        <w:tc>
          <w:tcPr>
            <w:tcW w:w="19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Без указания местоположения</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Существующая застройка</w:t>
            </w:r>
          </w:p>
        </w:tc>
        <w:tc>
          <w:tcPr>
            <w:tcW w:w="13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5,2</w:t>
            </w:r>
          </w:p>
        </w:tc>
        <w:tc>
          <w:tcPr>
            <w:tcW w:w="2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 сохранение функционального использования с существующими параметрами. </w:t>
            </w:r>
          </w:p>
        </w:tc>
        <w:tc>
          <w:tcPr>
            <w:tcW w:w="31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255"/>
          <w:jc w:val="center"/>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rPr>
                <w:b/>
                <w:bCs/>
                <w:color w:val="000000"/>
                <w:sz w:val="20"/>
                <w:szCs w:val="20"/>
              </w:rPr>
            </w:pPr>
            <w:r w:rsidRPr="004708A2">
              <w:rPr>
                <w:b/>
                <w:bCs/>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5,2/ 98</w:t>
            </w:r>
          </w:p>
        </w:tc>
        <w:tc>
          <w:tcPr>
            <w:tcW w:w="2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31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757774">
        <w:trPr>
          <w:trHeight w:val="537"/>
          <w:jc w:val="center"/>
        </w:trPr>
        <w:tc>
          <w:tcPr>
            <w:tcW w:w="3340" w:type="dxa"/>
            <w:tcBorders>
              <w:top w:val="nil"/>
              <w:left w:val="single" w:sz="4" w:space="0" w:color="auto"/>
              <w:bottom w:val="nil"/>
              <w:right w:val="single" w:sz="4" w:space="0" w:color="auto"/>
            </w:tcBorders>
            <w:shd w:val="clear" w:color="auto" w:fill="auto"/>
            <w:vAlign w:val="center"/>
            <w:hideMark/>
          </w:tcPr>
          <w:p w:rsidR="00757774" w:rsidRPr="004708A2" w:rsidRDefault="00757774" w:rsidP="00BA37D1">
            <w:pPr>
              <w:rPr>
                <w:b/>
                <w:bCs/>
                <w:color w:val="000000"/>
                <w:sz w:val="20"/>
                <w:szCs w:val="20"/>
              </w:rPr>
            </w:pPr>
            <w:r w:rsidRPr="004708A2">
              <w:rPr>
                <w:color w:val="000000"/>
                <w:sz w:val="20"/>
                <w:szCs w:val="20"/>
              </w:rPr>
              <w:t>Зона лесов</w:t>
            </w:r>
            <w:r w:rsidRPr="004708A2">
              <w:rPr>
                <w:b/>
                <w:bCs/>
                <w:color w:val="000000"/>
                <w:sz w:val="20"/>
                <w:szCs w:val="20"/>
              </w:rPr>
              <w:t xml:space="preserve"> Р-3</w:t>
            </w:r>
          </w:p>
        </w:tc>
        <w:tc>
          <w:tcPr>
            <w:tcW w:w="19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Без указания местоположения</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Существующая застройка</w:t>
            </w:r>
          </w:p>
        </w:tc>
        <w:tc>
          <w:tcPr>
            <w:tcW w:w="13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EE7D75">
            <w:pPr>
              <w:jc w:val="center"/>
              <w:rPr>
                <w:color w:val="000000"/>
                <w:sz w:val="20"/>
                <w:szCs w:val="20"/>
              </w:rPr>
            </w:pPr>
            <w:r w:rsidRPr="004708A2">
              <w:rPr>
                <w:color w:val="000000"/>
                <w:sz w:val="20"/>
                <w:szCs w:val="20"/>
              </w:rPr>
              <w:t>120</w:t>
            </w:r>
            <w:r w:rsidR="00EE7D75">
              <w:rPr>
                <w:color w:val="000000"/>
                <w:sz w:val="20"/>
                <w:szCs w:val="20"/>
              </w:rPr>
              <w:t>4</w:t>
            </w:r>
          </w:p>
        </w:tc>
        <w:tc>
          <w:tcPr>
            <w:tcW w:w="2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 сохранение функционального использования с существующими параметрами. </w:t>
            </w:r>
          </w:p>
        </w:tc>
        <w:tc>
          <w:tcPr>
            <w:tcW w:w="31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255"/>
          <w:jc w:val="center"/>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rPr>
                <w:b/>
                <w:bCs/>
                <w:color w:val="000000"/>
                <w:sz w:val="20"/>
                <w:szCs w:val="20"/>
              </w:rPr>
            </w:pPr>
            <w:r w:rsidRPr="004708A2">
              <w:rPr>
                <w:b/>
                <w:bCs/>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rsidR="00757774" w:rsidRPr="004708A2" w:rsidRDefault="00EE7D75" w:rsidP="00BA37D1">
            <w:pPr>
              <w:jc w:val="center"/>
              <w:rPr>
                <w:b/>
                <w:bCs/>
                <w:color w:val="000000"/>
                <w:sz w:val="20"/>
                <w:szCs w:val="20"/>
              </w:rPr>
            </w:pPr>
            <w:r>
              <w:rPr>
                <w:b/>
                <w:bCs/>
                <w:color w:val="000000"/>
                <w:sz w:val="20"/>
                <w:szCs w:val="20"/>
              </w:rPr>
              <w:t>1204/</w:t>
            </w:r>
            <w:r w:rsidR="00757774" w:rsidRPr="004708A2">
              <w:rPr>
                <w:b/>
                <w:bCs/>
                <w:color w:val="000000"/>
                <w:sz w:val="20"/>
                <w:szCs w:val="20"/>
              </w:rPr>
              <w:t>98</w:t>
            </w:r>
          </w:p>
        </w:tc>
        <w:tc>
          <w:tcPr>
            <w:tcW w:w="2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31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757774">
        <w:trPr>
          <w:trHeight w:val="138"/>
          <w:jc w:val="center"/>
        </w:trPr>
        <w:tc>
          <w:tcPr>
            <w:tcW w:w="3340" w:type="dxa"/>
            <w:vMerge w:val="restart"/>
            <w:tcBorders>
              <w:top w:val="nil"/>
              <w:left w:val="single" w:sz="4" w:space="0" w:color="auto"/>
              <w:bottom w:val="single" w:sz="4" w:space="0" w:color="000000"/>
              <w:right w:val="single" w:sz="4" w:space="0" w:color="auto"/>
            </w:tcBorders>
            <w:shd w:val="clear" w:color="auto" w:fill="auto"/>
            <w:vAlign w:val="center"/>
            <w:hideMark/>
          </w:tcPr>
          <w:p w:rsidR="00757774" w:rsidRPr="004708A2" w:rsidRDefault="00757774" w:rsidP="00BA37D1">
            <w:pPr>
              <w:rPr>
                <w:b/>
                <w:bCs/>
                <w:color w:val="000000"/>
                <w:sz w:val="20"/>
                <w:szCs w:val="20"/>
              </w:rPr>
            </w:pPr>
            <w:r w:rsidRPr="004708A2">
              <w:rPr>
                <w:color w:val="000000"/>
                <w:sz w:val="20"/>
                <w:szCs w:val="20"/>
              </w:rPr>
              <w:t>Зона объектов физической культуры</w:t>
            </w:r>
            <w:r w:rsidRPr="004708A2">
              <w:rPr>
                <w:b/>
                <w:bCs/>
                <w:color w:val="000000"/>
                <w:sz w:val="20"/>
                <w:szCs w:val="20"/>
              </w:rPr>
              <w:t xml:space="preserve"> Р-4</w:t>
            </w:r>
          </w:p>
        </w:tc>
        <w:tc>
          <w:tcPr>
            <w:tcW w:w="19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Без указания местоположения</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Существующая застройка</w:t>
            </w:r>
          </w:p>
        </w:tc>
        <w:tc>
          <w:tcPr>
            <w:tcW w:w="13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2</w:t>
            </w:r>
          </w:p>
        </w:tc>
        <w:tc>
          <w:tcPr>
            <w:tcW w:w="2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 сохранение функционального использования с существующими параметрами. </w:t>
            </w:r>
          </w:p>
        </w:tc>
        <w:tc>
          <w:tcPr>
            <w:tcW w:w="31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255"/>
          <w:jc w:val="center"/>
        </w:trPr>
        <w:tc>
          <w:tcPr>
            <w:tcW w:w="3340" w:type="dxa"/>
            <w:vMerge/>
            <w:tcBorders>
              <w:top w:val="nil"/>
              <w:left w:val="single" w:sz="4" w:space="0" w:color="auto"/>
              <w:bottom w:val="single" w:sz="4" w:space="0" w:color="000000"/>
              <w:right w:val="single" w:sz="4" w:space="0" w:color="auto"/>
            </w:tcBorders>
            <w:vAlign w:val="center"/>
            <w:hideMark/>
          </w:tcPr>
          <w:p w:rsidR="00757774" w:rsidRPr="004708A2" w:rsidRDefault="00757774" w:rsidP="00BA37D1">
            <w:pPr>
              <w:rPr>
                <w:b/>
                <w:bCs/>
                <w:color w:val="000000"/>
                <w:sz w:val="20"/>
                <w:szCs w:val="20"/>
              </w:rPr>
            </w:pPr>
          </w:p>
        </w:tc>
        <w:tc>
          <w:tcPr>
            <w:tcW w:w="19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3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1,4</w:t>
            </w:r>
          </w:p>
        </w:tc>
        <w:tc>
          <w:tcPr>
            <w:tcW w:w="2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31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25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rPr>
                <w:b/>
                <w:bCs/>
                <w:color w:val="000000"/>
                <w:sz w:val="20"/>
                <w:szCs w:val="20"/>
              </w:rPr>
            </w:pPr>
            <w:r w:rsidRPr="004708A2">
              <w:rPr>
                <w:b/>
                <w:bCs/>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3,4/ 0,03</w:t>
            </w:r>
          </w:p>
        </w:tc>
        <w:tc>
          <w:tcPr>
            <w:tcW w:w="2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31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255"/>
          <w:jc w:val="center"/>
        </w:trPr>
        <w:tc>
          <w:tcPr>
            <w:tcW w:w="3340" w:type="dxa"/>
            <w:tcBorders>
              <w:top w:val="nil"/>
              <w:left w:val="single" w:sz="4" w:space="0" w:color="auto"/>
              <w:bottom w:val="nil"/>
              <w:right w:val="single" w:sz="4" w:space="0" w:color="auto"/>
            </w:tcBorders>
            <w:shd w:val="clear" w:color="auto" w:fill="auto"/>
            <w:vAlign w:val="center"/>
            <w:hideMark/>
          </w:tcPr>
          <w:p w:rsidR="00757774" w:rsidRPr="004708A2" w:rsidRDefault="00757774" w:rsidP="00BA37D1">
            <w:pPr>
              <w:rPr>
                <w:b/>
                <w:bCs/>
                <w:color w:val="000000"/>
                <w:sz w:val="20"/>
                <w:szCs w:val="20"/>
              </w:rPr>
            </w:pPr>
            <w:r w:rsidRPr="004708A2">
              <w:rPr>
                <w:color w:val="000000"/>
                <w:sz w:val="20"/>
                <w:szCs w:val="20"/>
              </w:rPr>
              <w:t>Зона объектов отдыха и туризма</w:t>
            </w:r>
            <w:r w:rsidRPr="004708A2">
              <w:rPr>
                <w:b/>
                <w:bCs/>
                <w:color w:val="000000"/>
                <w:sz w:val="20"/>
                <w:szCs w:val="20"/>
              </w:rPr>
              <w:t xml:space="preserve"> Р-5</w:t>
            </w:r>
          </w:p>
        </w:tc>
        <w:tc>
          <w:tcPr>
            <w:tcW w:w="19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3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13,9</w:t>
            </w:r>
          </w:p>
        </w:tc>
        <w:tc>
          <w:tcPr>
            <w:tcW w:w="2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31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255"/>
          <w:jc w:val="center"/>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rPr>
                <w:b/>
                <w:bCs/>
                <w:color w:val="000000"/>
                <w:sz w:val="20"/>
                <w:szCs w:val="20"/>
              </w:rPr>
            </w:pPr>
            <w:r w:rsidRPr="004708A2">
              <w:rPr>
                <w:b/>
                <w:bCs/>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13,9/ 0,64</w:t>
            </w:r>
          </w:p>
        </w:tc>
        <w:tc>
          <w:tcPr>
            <w:tcW w:w="2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31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25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ВСЕГО </w:t>
            </w:r>
            <w:proofErr w:type="gramStart"/>
            <w:r w:rsidRPr="004708A2">
              <w:rPr>
                <w:b/>
                <w:bCs/>
                <w:color w:val="000000"/>
                <w:sz w:val="20"/>
                <w:szCs w:val="20"/>
              </w:rPr>
              <w:t>га</w:t>
            </w:r>
            <w:proofErr w:type="gramEnd"/>
            <w:r w:rsidRPr="004708A2">
              <w:rPr>
                <w:b/>
                <w:bCs/>
                <w:color w:val="000000"/>
                <w:sz w:val="20"/>
                <w:szCs w:val="20"/>
              </w:rPr>
              <w:t>/%</w:t>
            </w:r>
          </w:p>
        </w:tc>
        <w:tc>
          <w:tcPr>
            <w:tcW w:w="22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1244,20/100 </w:t>
            </w:r>
          </w:p>
        </w:tc>
        <w:tc>
          <w:tcPr>
            <w:tcW w:w="22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31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bl>
    <w:p w:rsidR="00C922E9" w:rsidRDefault="00C922E9" w:rsidP="00C922E9">
      <w:pPr>
        <w:pStyle w:val="Level2"/>
      </w:pPr>
      <w:bookmarkStart w:id="35" w:name="_Toc466992253"/>
      <w:r>
        <w:lastRenderedPageBreak/>
        <w:t>2.1.6 Параметры планируемого развития зон специального назначения</w:t>
      </w:r>
      <w:bookmarkEnd w:id="33"/>
      <w:bookmarkEnd w:id="35"/>
    </w:p>
    <w:p w:rsidR="00C922E9" w:rsidRDefault="00C922E9" w:rsidP="00C922E9">
      <w:pPr>
        <w:pStyle w:val="Osnovnoy"/>
        <w:jc w:val="right"/>
      </w:pPr>
      <w:r>
        <w:t>Таблица 2.1.6</w:t>
      </w:r>
    </w:p>
    <w:tbl>
      <w:tblPr>
        <w:tblW w:w="13600" w:type="dxa"/>
        <w:jc w:val="center"/>
        <w:tblInd w:w="93" w:type="dxa"/>
        <w:tblLook w:val="04A0"/>
      </w:tblPr>
      <w:tblGrid>
        <w:gridCol w:w="2381"/>
        <w:gridCol w:w="1762"/>
        <w:gridCol w:w="1890"/>
        <w:gridCol w:w="1561"/>
        <w:gridCol w:w="3101"/>
        <w:gridCol w:w="2905"/>
      </w:tblGrid>
      <w:tr w:rsidR="00757774" w:rsidRPr="004708A2" w:rsidTr="00BA37D1">
        <w:trPr>
          <w:trHeight w:val="1020"/>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Функциональные зоны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Местоположение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Мероприятия территориального планирования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площадь зоны, </w:t>
            </w:r>
            <w:proofErr w:type="gramStart"/>
            <w:r w:rsidRPr="004708A2">
              <w:rPr>
                <w:b/>
                <w:bCs/>
                <w:color w:val="000000"/>
                <w:sz w:val="20"/>
                <w:szCs w:val="20"/>
              </w:rPr>
              <w:t>га</w:t>
            </w:r>
            <w:proofErr w:type="gramEnd"/>
            <w:r w:rsidRPr="004708A2">
              <w:rPr>
                <w:b/>
                <w:bCs/>
                <w:color w:val="000000"/>
                <w:sz w:val="20"/>
                <w:szCs w:val="20"/>
              </w:rPr>
              <w:t xml:space="preserve"> </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Параметры планируемого развития  </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Планируемые для размещения объекты Федеральног</w:t>
            </w:r>
            <w:proofErr w:type="gramStart"/>
            <w:r w:rsidRPr="004708A2">
              <w:rPr>
                <w:b/>
                <w:bCs/>
                <w:color w:val="000000"/>
                <w:sz w:val="20"/>
                <w:szCs w:val="20"/>
              </w:rPr>
              <w:t>о(</w:t>
            </w:r>
            <w:proofErr w:type="gramEnd"/>
            <w:r w:rsidRPr="004708A2">
              <w:rPr>
                <w:b/>
                <w:bCs/>
                <w:color w:val="000000"/>
                <w:sz w:val="20"/>
                <w:szCs w:val="20"/>
              </w:rPr>
              <w:t>Ф), Регионального(Р), Местного значения (М),</w:t>
            </w:r>
          </w:p>
        </w:tc>
      </w:tr>
      <w:tr w:rsidR="00757774" w:rsidRPr="004708A2" w:rsidTr="00BA37D1">
        <w:trPr>
          <w:trHeight w:val="510"/>
          <w:jc w:val="center"/>
        </w:trPr>
        <w:tc>
          <w:tcPr>
            <w:tcW w:w="2420" w:type="dxa"/>
            <w:tcBorders>
              <w:top w:val="nil"/>
              <w:left w:val="single" w:sz="4" w:space="0" w:color="auto"/>
              <w:bottom w:val="nil"/>
              <w:right w:val="single" w:sz="4" w:space="0" w:color="auto"/>
            </w:tcBorders>
            <w:shd w:val="clear" w:color="auto" w:fill="auto"/>
            <w:vAlign w:val="center"/>
            <w:hideMark/>
          </w:tcPr>
          <w:p w:rsidR="00757774" w:rsidRPr="004708A2" w:rsidRDefault="00757774" w:rsidP="00BA37D1">
            <w:pPr>
              <w:rPr>
                <w:b/>
                <w:bCs/>
                <w:color w:val="000000"/>
                <w:sz w:val="20"/>
                <w:szCs w:val="20"/>
              </w:rPr>
            </w:pPr>
            <w:r w:rsidRPr="004708A2">
              <w:rPr>
                <w:color w:val="000000"/>
                <w:sz w:val="20"/>
                <w:szCs w:val="20"/>
              </w:rPr>
              <w:t>Зона кладбищ</w:t>
            </w:r>
            <w:r w:rsidRPr="004708A2">
              <w:rPr>
                <w:b/>
                <w:bCs/>
                <w:color w:val="000000"/>
                <w:sz w:val="20"/>
                <w:szCs w:val="20"/>
              </w:rPr>
              <w:t xml:space="preserve">  СП-2</w:t>
            </w:r>
          </w:p>
        </w:tc>
        <w:tc>
          <w:tcPr>
            <w:tcW w:w="166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17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Новое строительство</w:t>
            </w:r>
          </w:p>
        </w:tc>
        <w:tc>
          <w:tcPr>
            <w:tcW w:w="16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1,62</w:t>
            </w:r>
          </w:p>
        </w:tc>
        <w:tc>
          <w:tcPr>
            <w:tcW w:w="32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29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255"/>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w:t>
            </w:r>
            <w:r w:rsidRPr="004708A2">
              <w:rPr>
                <w:color w:val="000000"/>
                <w:sz w:val="20"/>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1,62/8</w:t>
            </w:r>
          </w:p>
        </w:tc>
        <w:tc>
          <w:tcPr>
            <w:tcW w:w="32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29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r>
      <w:tr w:rsidR="00757774" w:rsidRPr="004708A2" w:rsidTr="00BA37D1">
        <w:trPr>
          <w:trHeight w:val="765"/>
          <w:jc w:val="center"/>
        </w:trPr>
        <w:tc>
          <w:tcPr>
            <w:tcW w:w="2420" w:type="dxa"/>
            <w:tcBorders>
              <w:top w:val="nil"/>
              <w:left w:val="single" w:sz="4" w:space="0" w:color="auto"/>
              <w:bottom w:val="nil"/>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CП-4 Зона озеленения специального назначения</w:t>
            </w:r>
          </w:p>
        </w:tc>
        <w:tc>
          <w:tcPr>
            <w:tcW w:w="166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Без указания местоположения</w:t>
            </w:r>
          </w:p>
        </w:tc>
        <w:tc>
          <w:tcPr>
            <w:tcW w:w="17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Существующая застройка</w:t>
            </w:r>
          </w:p>
        </w:tc>
        <w:tc>
          <w:tcPr>
            <w:tcW w:w="16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14</w:t>
            </w:r>
          </w:p>
        </w:tc>
        <w:tc>
          <w:tcPr>
            <w:tcW w:w="32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xml:space="preserve">- сохранение функционального использования с существующими параметрами. </w:t>
            </w:r>
          </w:p>
        </w:tc>
        <w:tc>
          <w:tcPr>
            <w:tcW w:w="29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r>
      <w:tr w:rsidR="00757774" w:rsidRPr="004708A2" w:rsidTr="00BA37D1">
        <w:trPr>
          <w:trHeight w:val="255"/>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ИТОГО </w:t>
            </w:r>
            <w:proofErr w:type="gramStart"/>
            <w:r w:rsidRPr="004708A2">
              <w:rPr>
                <w:b/>
                <w:bCs/>
                <w:color w:val="000000"/>
                <w:sz w:val="20"/>
                <w:szCs w:val="20"/>
              </w:rPr>
              <w:t>га</w:t>
            </w:r>
            <w:proofErr w:type="gramEnd"/>
            <w:r w:rsidRPr="004708A2">
              <w:rPr>
                <w:b/>
                <w:bCs/>
                <w:color w:val="000000"/>
                <w:sz w:val="20"/>
                <w:szCs w:val="20"/>
              </w:rPr>
              <w:t>/%</w:t>
            </w:r>
            <w:r w:rsidRPr="004708A2">
              <w:rPr>
                <w:color w:val="000000"/>
                <w:sz w:val="20"/>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14,0/92</w:t>
            </w:r>
          </w:p>
        </w:tc>
        <w:tc>
          <w:tcPr>
            <w:tcW w:w="320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rPr>
                <w:color w:val="000000"/>
                <w:sz w:val="20"/>
                <w:szCs w:val="20"/>
              </w:rPr>
            </w:pPr>
            <w:r w:rsidRPr="004708A2">
              <w:rPr>
                <w:color w:val="000000"/>
                <w:sz w:val="20"/>
                <w:szCs w:val="20"/>
              </w:rPr>
              <w:t> </w:t>
            </w:r>
          </w:p>
        </w:tc>
        <w:tc>
          <w:tcPr>
            <w:tcW w:w="298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xml:space="preserve">-  </w:t>
            </w:r>
          </w:p>
        </w:tc>
      </w:tr>
      <w:tr w:rsidR="00757774" w:rsidRPr="00801544" w:rsidTr="00BA37D1">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757774" w:rsidRPr="004708A2" w:rsidRDefault="00757774" w:rsidP="00BA37D1">
            <w:pPr>
              <w:jc w:val="center"/>
              <w:rPr>
                <w:color w:val="000000"/>
                <w:sz w:val="20"/>
                <w:szCs w:val="20"/>
              </w:rPr>
            </w:pPr>
            <w:r w:rsidRPr="004708A2">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xml:space="preserve">ВСЕГО </w:t>
            </w:r>
            <w:proofErr w:type="gramStart"/>
            <w:r w:rsidRPr="004708A2">
              <w:rPr>
                <w:b/>
                <w:bCs/>
                <w:color w:val="000000"/>
                <w:sz w:val="20"/>
                <w:szCs w:val="20"/>
              </w:rPr>
              <w:t>га</w:t>
            </w:r>
            <w:proofErr w:type="gramEnd"/>
            <w:r w:rsidRPr="004708A2">
              <w:rPr>
                <w:b/>
                <w:bCs/>
                <w:color w:val="000000"/>
                <w:sz w:val="20"/>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757774" w:rsidRPr="004708A2" w:rsidRDefault="00757774" w:rsidP="00BA37D1">
            <w:pPr>
              <w:jc w:val="center"/>
              <w:rPr>
                <w:b/>
                <w:bCs/>
                <w:color w:val="000000"/>
                <w:sz w:val="20"/>
                <w:szCs w:val="20"/>
              </w:rPr>
            </w:pPr>
            <w:r w:rsidRPr="004708A2">
              <w:rPr>
                <w:b/>
                <w:bCs/>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757774" w:rsidRPr="00801544" w:rsidRDefault="00757774" w:rsidP="00BA37D1">
            <w:pPr>
              <w:jc w:val="center"/>
              <w:rPr>
                <w:b/>
                <w:bCs/>
                <w:color w:val="000000"/>
                <w:sz w:val="20"/>
                <w:szCs w:val="20"/>
              </w:rPr>
            </w:pPr>
            <w:r w:rsidRPr="004708A2">
              <w:rPr>
                <w:b/>
                <w:bCs/>
                <w:color w:val="000000"/>
                <w:sz w:val="20"/>
                <w:szCs w:val="20"/>
              </w:rPr>
              <w:t>15,62/100</w:t>
            </w:r>
            <w:r w:rsidRPr="00801544">
              <w:rPr>
                <w:b/>
                <w:bCs/>
                <w:color w:val="000000"/>
                <w:sz w:val="20"/>
                <w:szCs w:val="20"/>
              </w:rPr>
              <w:t xml:space="preserve"> </w:t>
            </w:r>
          </w:p>
        </w:tc>
        <w:tc>
          <w:tcPr>
            <w:tcW w:w="3200" w:type="dxa"/>
            <w:tcBorders>
              <w:top w:val="nil"/>
              <w:left w:val="nil"/>
              <w:bottom w:val="single" w:sz="4" w:space="0" w:color="auto"/>
              <w:right w:val="single" w:sz="4" w:space="0" w:color="auto"/>
            </w:tcBorders>
            <w:shd w:val="clear" w:color="auto" w:fill="auto"/>
            <w:vAlign w:val="center"/>
            <w:hideMark/>
          </w:tcPr>
          <w:p w:rsidR="00757774" w:rsidRPr="00801544" w:rsidRDefault="00757774" w:rsidP="00BA37D1">
            <w:pPr>
              <w:rPr>
                <w:color w:val="000000"/>
                <w:sz w:val="20"/>
                <w:szCs w:val="20"/>
              </w:rPr>
            </w:pPr>
            <w:r w:rsidRPr="00801544">
              <w:rPr>
                <w:color w:val="000000"/>
                <w:sz w:val="20"/>
                <w:szCs w:val="20"/>
              </w:rPr>
              <w:t> </w:t>
            </w:r>
          </w:p>
        </w:tc>
        <w:tc>
          <w:tcPr>
            <w:tcW w:w="2980" w:type="dxa"/>
            <w:tcBorders>
              <w:top w:val="nil"/>
              <w:left w:val="nil"/>
              <w:bottom w:val="single" w:sz="4" w:space="0" w:color="auto"/>
              <w:right w:val="single" w:sz="4" w:space="0" w:color="auto"/>
            </w:tcBorders>
            <w:shd w:val="clear" w:color="auto" w:fill="auto"/>
            <w:vAlign w:val="center"/>
            <w:hideMark/>
          </w:tcPr>
          <w:p w:rsidR="00757774" w:rsidRPr="00801544" w:rsidRDefault="00757774" w:rsidP="00BA37D1">
            <w:pPr>
              <w:jc w:val="center"/>
              <w:rPr>
                <w:color w:val="000000"/>
                <w:sz w:val="20"/>
                <w:szCs w:val="20"/>
              </w:rPr>
            </w:pPr>
            <w:r w:rsidRPr="00801544">
              <w:rPr>
                <w:color w:val="000000"/>
                <w:sz w:val="20"/>
                <w:szCs w:val="20"/>
              </w:rPr>
              <w:t> </w:t>
            </w:r>
          </w:p>
        </w:tc>
      </w:tr>
    </w:tbl>
    <w:p w:rsidR="00C922E9" w:rsidRDefault="00C922E9" w:rsidP="00C922E9">
      <w:pPr>
        <w:spacing w:line="360" w:lineRule="auto"/>
        <w:ind w:firstLine="851"/>
      </w:pPr>
    </w:p>
    <w:p w:rsidR="001975A6" w:rsidRDefault="001975A6">
      <w:pPr>
        <w:rPr>
          <w:b/>
          <w:sz w:val="28"/>
          <w:szCs w:val="28"/>
        </w:rPr>
      </w:pPr>
      <w:r>
        <w:rPr>
          <w:b/>
          <w:sz w:val="28"/>
          <w:szCs w:val="28"/>
        </w:rPr>
        <w:br w:type="page"/>
      </w:r>
    </w:p>
    <w:p w:rsidR="00F92874" w:rsidRPr="00DE5DD3" w:rsidRDefault="00F92874" w:rsidP="00300C4B">
      <w:pPr>
        <w:ind w:firstLine="720"/>
        <w:jc w:val="center"/>
        <w:rPr>
          <w:b/>
          <w:sz w:val="28"/>
          <w:szCs w:val="28"/>
        </w:rPr>
        <w:sectPr w:rsidR="00F92874" w:rsidRPr="00DE5DD3" w:rsidSect="00757774">
          <w:pgSz w:w="16838" w:h="11906" w:orient="landscape"/>
          <w:pgMar w:top="1701" w:right="851" w:bottom="850" w:left="1134" w:header="142" w:footer="142" w:gutter="0"/>
          <w:cols w:space="708"/>
          <w:docGrid w:linePitch="360"/>
        </w:sectPr>
      </w:pPr>
    </w:p>
    <w:p w:rsidR="00D422D7" w:rsidRDefault="00D422D7" w:rsidP="00D422D7">
      <w:pPr>
        <w:pStyle w:val="Level1"/>
        <w:rPr>
          <w:rStyle w:val="aff9"/>
          <w:rFonts w:eastAsia="Calibri"/>
          <w:color w:val="auto"/>
          <w:u w:val="none"/>
        </w:rPr>
      </w:pPr>
      <w:bookmarkStart w:id="36" w:name="_Toc466992254"/>
      <w:bookmarkStart w:id="37" w:name="_Toc130842232"/>
      <w:r>
        <w:rPr>
          <w:rStyle w:val="aff9"/>
          <w:rFonts w:eastAsia="Calibri"/>
          <w:color w:val="auto"/>
          <w:u w:val="none"/>
        </w:rPr>
        <w:lastRenderedPageBreak/>
        <w:t>3. Сведения о видах, назначении и наименовании объектов местного значения</w:t>
      </w:r>
      <w:bookmarkEnd w:id="36"/>
    </w:p>
    <w:p w:rsidR="00EA53CF" w:rsidRDefault="00D422D7" w:rsidP="00C922E9">
      <w:pPr>
        <w:pStyle w:val="Level2"/>
        <w:rPr>
          <w:rStyle w:val="aff9"/>
          <w:rFonts w:eastAsia="Calibri"/>
          <w:color w:val="auto"/>
          <w:u w:val="none"/>
        </w:rPr>
      </w:pPr>
      <w:bookmarkStart w:id="38" w:name="_Toc466992255"/>
      <w:r>
        <w:rPr>
          <w:rStyle w:val="aff9"/>
          <w:rFonts w:eastAsia="Calibri"/>
          <w:color w:val="auto"/>
          <w:u w:val="none"/>
        </w:rPr>
        <w:t>3</w:t>
      </w:r>
      <w:r w:rsidR="00C922E9" w:rsidRPr="00C922E9">
        <w:rPr>
          <w:rStyle w:val="aff9"/>
          <w:color w:val="auto"/>
          <w:u w:val="none"/>
        </w:rPr>
        <w:t>.</w:t>
      </w:r>
      <w:r>
        <w:rPr>
          <w:rStyle w:val="aff9"/>
          <w:color w:val="auto"/>
          <w:u w:val="none"/>
        </w:rPr>
        <w:t>1</w:t>
      </w:r>
      <w:r w:rsidR="00C922E9" w:rsidRPr="00C922E9">
        <w:rPr>
          <w:rStyle w:val="aff9"/>
          <w:rFonts w:eastAsia="Calibri"/>
          <w:color w:val="auto"/>
          <w:u w:val="none"/>
        </w:rPr>
        <w:t xml:space="preserve"> </w:t>
      </w:r>
      <w:r>
        <w:rPr>
          <w:rStyle w:val="aff9"/>
          <w:rFonts w:eastAsia="Calibri"/>
          <w:color w:val="auto"/>
          <w:u w:val="none"/>
        </w:rPr>
        <w:t>Планируемые для размещения объекты местного значения</w:t>
      </w:r>
      <w:bookmarkEnd w:id="38"/>
    </w:p>
    <w:p w:rsidR="00C922E9" w:rsidRPr="00C922E9" w:rsidRDefault="002B439A" w:rsidP="00EA53CF">
      <w:pPr>
        <w:pStyle w:val="Osnovnoy"/>
      </w:pPr>
      <w:hyperlink w:anchor="_Toc311307964" w:history="1">
        <w:bookmarkStart w:id="39" w:name="_Toc441667060"/>
        <w:bookmarkStart w:id="40" w:name="_Toc441667768"/>
        <w:r w:rsidR="00C922E9" w:rsidRPr="00C922E9">
          <w:rPr>
            <w:rStyle w:val="aff9"/>
            <w:rFonts w:eastAsia="Calibri"/>
            <w:color w:val="auto"/>
            <w:u w:val="none"/>
          </w:rPr>
          <w:t>ПЛАНИРУЕМЫЕ ДЛЯ РАЗМЕЩЕНИЯ ОБЪЕКТЫ МЕСТНОГО ЗНАЧЕНИЯ</w:t>
        </w:r>
      </w:hyperlink>
      <w:r w:rsidR="00C922E9" w:rsidRPr="00C922E9">
        <w:t xml:space="preserve"> </w:t>
      </w:r>
      <w:bookmarkEnd w:id="39"/>
      <w:bookmarkEnd w:id="40"/>
      <w:r w:rsidR="008D2533">
        <w:t>ГОРОДСКОГО ПОСЕЛЕНИЯ СКОРОПУСКОВСКИЙ</w:t>
      </w:r>
    </w:p>
    <w:p w:rsidR="00C922E9" w:rsidRDefault="00C922E9" w:rsidP="00C922E9">
      <w:pPr>
        <w:pStyle w:val="Osnovnoy"/>
        <w:jc w:val="right"/>
        <w:rPr>
          <w:szCs w:val="24"/>
        </w:rPr>
      </w:pPr>
      <w:r w:rsidRPr="00F35BFC">
        <w:rPr>
          <w:szCs w:val="24"/>
        </w:rPr>
        <w:t xml:space="preserve">Таблица </w:t>
      </w:r>
      <w:r w:rsidR="00D422D7">
        <w:rPr>
          <w:szCs w:val="24"/>
        </w:rPr>
        <w:t>3</w:t>
      </w:r>
      <w:r w:rsidRPr="00F35BFC">
        <w:rPr>
          <w:szCs w:val="24"/>
        </w:rPr>
        <w:t>.</w:t>
      </w:r>
      <w:r w:rsidR="00D422D7">
        <w:rPr>
          <w:szCs w:val="24"/>
        </w:rPr>
        <w:t>1</w:t>
      </w:r>
      <w:r w:rsidRPr="00F35BFC">
        <w:rPr>
          <w:szCs w:val="24"/>
        </w:rPr>
        <w:t>.1</w:t>
      </w:r>
    </w:p>
    <w:tbl>
      <w:tblPr>
        <w:tblW w:w="9778" w:type="dxa"/>
        <w:tblInd w:w="93" w:type="dxa"/>
        <w:tblLook w:val="04A0"/>
      </w:tblPr>
      <w:tblGrid>
        <w:gridCol w:w="724"/>
        <w:gridCol w:w="2500"/>
        <w:gridCol w:w="1260"/>
        <w:gridCol w:w="2194"/>
        <w:gridCol w:w="1280"/>
        <w:gridCol w:w="1820"/>
      </w:tblGrid>
      <w:tr w:rsidR="00BA37D1" w:rsidRPr="00BA37D1" w:rsidTr="00BA37D1">
        <w:trPr>
          <w:trHeight w:val="94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Поз.</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Планируемые объекты местного значения</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 xml:space="preserve">Площадь, </w:t>
            </w:r>
            <w:proofErr w:type="gramStart"/>
            <w:r w:rsidRPr="00BA37D1">
              <w:rPr>
                <w:color w:val="000000"/>
                <w:szCs w:val="24"/>
              </w:rPr>
              <w:t>га</w:t>
            </w:r>
            <w:proofErr w:type="gramEnd"/>
          </w:p>
        </w:tc>
        <w:tc>
          <w:tcPr>
            <w:tcW w:w="2194"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Местоположение</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proofErr w:type="spellStart"/>
            <w:proofErr w:type="gramStart"/>
            <w:r w:rsidRPr="00BA37D1">
              <w:rPr>
                <w:color w:val="000000"/>
                <w:szCs w:val="24"/>
              </w:rPr>
              <w:t>Функци-ональная</w:t>
            </w:r>
            <w:proofErr w:type="spellEnd"/>
            <w:proofErr w:type="gramEnd"/>
            <w:r w:rsidRPr="00BA37D1">
              <w:rPr>
                <w:color w:val="000000"/>
                <w:szCs w:val="24"/>
              </w:rPr>
              <w:t xml:space="preserve"> зона</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Очередь реализации</w:t>
            </w:r>
          </w:p>
        </w:tc>
      </w:tr>
      <w:tr w:rsidR="00BA37D1" w:rsidRPr="00865FEC" w:rsidTr="00BA37D1">
        <w:trPr>
          <w:trHeight w:val="94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1</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ФОК (спортивный зал - 500 кв</w:t>
            </w:r>
            <w:proofErr w:type="gramStart"/>
            <w:r w:rsidRPr="00BA37D1">
              <w:rPr>
                <w:color w:val="000000"/>
                <w:szCs w:val="24"/>
              </w:rPr>
              <w:t>.м</w:t>
            </w:r>
            <w:proofErr w:type="gramEnd"/>
            <w:r w:rsidRPr="00BA37D1">
              <w:rPr>
                <w:color w:val="000000"/>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1,4</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 xml:space="preserve">р.п. </w:t>
            </w:r>
            <w:proofErr w:type="spellStart"/>
            <w:r w:rsidRPr="00BA37D1">
              <w:rPr>
                <w:color w:val="000000"/>
                <w:szCs w:val="24"/>
              </w:rPr>
              <w:t>Скоропусковский</w:t>
            </w:r>
            <w:proofErr w:type="spellEnd"/>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Р-4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BA37D1" w:rsidRPr="00865FEC" w:rsidRDefault="00BA37D1" w:rsidP="00BA37D1">
            <w:pPr>
              <w:pStyle w:val="Osnovnoy"/>
              <w:ind w:firstLine="0"/>
              <w:rPr>
                <w:color w:val="000000"/>
                <w:szCs w:val="24"/>
              </w:rPr>
            </w:pPr>
            <w:r w:rsidRPr="00BA37D1">
              <w:rPr>
                <w:color w:val="000000"/>
                <w:szCs w:val="24"/>
              </w:rPr>
              <w:t>Первая очередь (2022 год)</w:t>
            </w:r>
          </w:p>
        </w:tc>
      </w:tr>
      <w:tr w:rsidR="00BA37D1" w:rsidRPr="00865FEC" w:rsidTr="00BA37D1">
        <w:trPr>
          <w:trHeight w:val="94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Pr>
                <w:color w:val="000000"/>
                <w:szCs w:val="24"/>
              </w:rPr>
              <w:t>2</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Pr>
                <w:color w:val="000000"/>
                <w:szCs w:val="24"/>
              </w:rPr>
              <w:t>Муниципальное кладбище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Pr>
                <w:color w:val="000000"/>
                <w:szCs w:val="24"/>
              </w:rPr>
              <w:t>1,62</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Pr>
                <w:color w:val="000000"/>
                <w:szCs w:val="24"/>
              </w:rPr>
              <w:t xml:space="preserve">Д. </w:t>
            </w:r>
            <w:proofErr w:type="spellStart"/>
            <w:r>
              <w:rPr>
                <w:color w:val="000000"/>
                <w:szCs w:val="24"/>
              </w:rPr>
              <w:t>Степково</w:t>
            </w:r>
            <w:proofErr w:type="spellEnd"/>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Pr>
                <w:color w:val="000000"/>
                <w:szCs w:val="24"/>
              </w:rPr>
              <w:t>СП-1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Первая очередь (2022 год)</w:t>
            </w:r>
          </w:p>
        </w:tc>
      </w:tr>
    </w:tbl>
    <w:p w:rsidR="00C922E9" w:rsidRDefault="00C922E9" w:rsidP="00C922E9">
      <w:pPr>
        <w:pStyle w:val="Osnovnoy"/>
      </w:pPr>
    </w:p>
    <w:p w:rsidR="00C922E9" w:rsidRDefault="00C922E9" w:rsidP="00EA53CF">
      <w:pPr>
        <w:pStyle w:val="Osnovnoy"/>
      </w:pPr>
      <w:r w:rsidRPr="00C922E9">
        <w:t xml:space="preserve">ПЛАНИРУЕМЫЕ ДЛЯ РАЗМЕЩЕНИЯ ОБЪЕКТЫ МЕСТНОГО ЗНАЧЕНИЯ </w:t>
      </w:r>
      <w:r w:rsidR="00D11C35">
        <w:t>СЕРГИЕВО-ПОСАДСКОГО</w:t>
      </w:r>
      <w:r w:rsidRPr="00C922E9">
        <w:t xml:space="preserve"> МУНИЦИПАЛЬНОГО РАЙОНА</w:t>
      </w:r>
      <w:r w:rsidR="00BA37D1">
        <w:t xml:space="preserve"> И РЕГИОНАЛЬНОГО ЗНАЧЕНИЯ</w:t>
      </w:r>
      <w:r w:rsidR="00C2414D">
        <w:rPr>
          <w:rStyle w:val="affffe"/>
        </w:rPr>
        <w:footnoteReference w:customMarkFollows="1" w:id="2"/>
        <w:t>1</w:t>
      </w:r>
    </w:p>
    <w:p w:rsidR="00D422D7" w:rsidRDefault="00D422D7" w:rsidP="00D422D7">
      <w:pPr>
        <w:pStyle w:val="Osnovnoy"/>
        <w:jc w:val="right"/>
        <w:rPr>
          <w:rStyle w:val="affffe"/>
        </w:rPr>
      </w:pPr>
      <w:r>
        <w:t>Таблица 3.1.2</w:t>
      </w:r>
    </w:p>
    <w:tbl>
      <w:tblPr>
        <w:tblW w:w="9801" w:type="dxa"/>
        <w:tblInd w:w="93" w:type="dxa"/>
        <w:tblLook w:val="04A0"/>
      </w:tblPr>
      <w:tblGrid>
        <w:gridCol w:w="724"/>
        <w:gridCol w:w="2213"/>
        <w:gridCol w:w="1868"/>
        <w:gridCol w:w="2116"/>
        <w:gridCol w:w="1228"/>
        <w:gridCol w:w="1652"/>
      </w:tblGrid>
      <w:tr w:rsidR="00BA37D1" w:rsidRPr="00BA37D1" w:rsidTr="00BA37D1">
        <w:trPr>
          <w:trHeight w:val="945"/>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Поз.</w:t>
            </w:r>
          </w:p>
        </w:tc>
        <w:tc>
          <w:tcPr>
            <w:tcW w:w="2213"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Планируемые объекты местного значения</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 xml:space="preserve">Площадь, </w:t>
            </w:r>
            <w:proofErr w:type="gramStart"/>
            <w:r w:rsidRPr="00BA37D1">
              <w:rPr>
                <w:color w:val="000000"/>
                <w:szCs w:val="24"/>
              </w:rPr>
              <w:t>га</w:t>
            </w:r>
            <w:proofErr w:type="gramEnd"/>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Местоположение</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proofErr w:type="spellStart"/>
            <w:proofErr w:type="gramStart"/>
            <w:r w:rsidRPr="00BA37D1">
              <w:rPr>
                <w:color w:val="000000"/>
                <w:szCs w:val="24"/>
              </w:rPr>
              <w:t>Функци-ональная</w:t>
            </w:r>
            <w:proofErr w:type="spellEnd"/>
            <w:proofErr w:type="gramEnd"/>
            <w:r w:rsidRPr="00BA37D1">
              <w:rPr>
                <w:color w:val="000000"/>
                <w:szCs w:val="24"/>
              </w:rPr>
              <w:t xml:space="preserve"> зона</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Очередь реализации</w:t>
            </w:r>
          </w:p>
        </w:tc>
      </w:tr>
      <w:tr w:rsidR="00BA37D1" w:rsidRPr="00BA37D1" w:rsidTr="00BA37D1">
        <w:trPr>
          <w:trHeight w:val="94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1</w:t>
            </w:r>
          </w:p>
        </w:tc>
        <w:tc>
          <w:tcPr>
            <w:tcW w:w="2213"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r w:rsidRPr="00BA37D1">
              <w:t>Реконструкция школы на 51 мест</w:t>
            </w:r>
            <w:r>
              <w:t>о</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jc w:val="left"/>
              <w:rPr>
                <w:color w:val="000000"/>
                <w:szCs w:val="24"/>
              </w:rPr>
            </w:pPr>
            <w:r w:rsidRPr="00BA37D1">
              <w:rPr>
                <w:color w:val="000000"/>
                <w:szCs w:val="24"/>
              </w:rPr>
              <w:t>в границах участка</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 xml:space="preserve">р.п. </w:t>
            </w:r>
            <w:proofErr w:type="spellStart"/>
            <w:r w:rsidRPr="00BA37D1">
              <w:rPr>
                <w:color w:val="000000"/>
                <w:szCs w:val="24"/>
              </w:rPr>
              <w:t>Скоропусковский</w:t>
            </w:r>
            <w:proofErr w:type="spellEnd"/>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О-2</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Первая очередь (2022 год)</w:t>
            </w:r>
          </w:p>
        </w:tc>
      </w:tr>
      <w:tr w:rsidR="00BA37D1" w:rsidRPr="00BA37D1" w:rsidTr="00BA37D1">
        <w:trPr>
          <w:trHeight w:val="109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2</w:t>
            </w:r>
          </w:p>
        </w:tc>
        <w:tc>
          <w:tcPr>
            <w:tcW w:w="2213" w:type="dxa"/>
            <w:tcBorders>
              <w:top w:val="nil"/>
              <w:left w:val="nil"/>
              <w:bottom w:val="single" w:sz="4" w:space="0" w:color="auto"/>
              <w:right w:val="single" w:sz="4" w:space="0" w:color="auto"/>
            </w:tcBorders>
            <w:shd w:val="clear" w:color="auto" w:fill="auto"/>
            <w:vAlign w:val="center"/>
            <w:hideMark/>
          </w:tcPr>
          <w:p w:rsidR="00BA37D1" w:rsidRPr="00BA37D1" w:rsidRDefault="00BA37D1" w:rsidP="00BA37D1">
            <w:r w:rsidRPr="00BA37D1">
              <w:t xml:space="preserve">Универсальный </w:t>
            </w:r>
            <w:proofErr w:type="spellStart"/>
            <w:r w:rsidRPr="00BA37D1">
              <w:t>культурно-досуговый</w:t>
            </w:r>
            <w:proofErr w:type="spellEnd"/>
            <w:r w:rsidRPr="00BA37D1">
              <w:t xml:space="preserve"> центр на 540 мест зрительного зала и на 405 кв.м. помещений для культурно-массовой работы</w:t>
            </w:r>
          </w:p>
        </w:tc>
        <w:tc>
          <w:tcPr>
            <w:tcW w:w="1868" w:type="dxa"/>
            <w:tcBorders>
              <w:top w:val="nil"/>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0,50</w:t>
            </w:r>
          </w:p>
        </w:tc>
        <w:tc>
          <w:tcPr>
            <w:tcW w:w="2116" w:type="dxa"/>
            <w:tcBorders>
              <w:top w:val="nil"/>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 xml:space="preserve">р.п. </w:t>
            </w:r>
            <w:proofErr w:type="spellStart"/>
            <w:r w:rsidRPr="00BA37D1">
              <w:rPr>
                <w:color w:val="000000"/>
                <w:szCs w:val="24"/>
              </w:rPr>
              <w:t>Скоропусковский</w:t>
            </w:r>
            <w:proofErr w:type="spellEnd"/>
          </w:p>
        </w:tc>
        <w:tc>
          <w:tcPr>
            <w:tcW w:w="1228" w:type="dxa"/>
            <w:tcBorders>
              <w:top w:val="nil"/>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О-2</w:t>
            </w:r>
          </w:p>
        </w:tc>
        <w:tc>
          <w:tcPr>
            <w:tcW w:w="1652" w:type="dxa"/>
            <w:tcBorders>
              <w:top w:val="nil"/>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Первая очередь (2022 год)</w:t>
            </w:r>
          </w:p>
        </w:tc>
      </w:tr>
      <w:tr w:rsidR="00BA37D1" w:rsidRPr="00865FEC" w:rsidTr="00BA37D1">
        <w:trPr>
          <w:trHeight w:val="11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3</w:t>
            </w:r>
          </w:p>
        </w:tc>
        <w:tc>
          <w:tcPr>
            <w:tcW w:w="2213"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r w:rsidRPr="00BA37D1">
              <w:t>Родильный дом на 150 коек и КДЦ 250 пос./</w:t>
            </w:r>
            <w:proofErr w:type="gramStart"/>
            <w:r w:rsidRPr="00BA37D1">
              <w:t>см</w:t>
            </w:r>
            <w:proofErr w:type="gramEnd"/>
            <w:r w:rsidRPr="00BA37D1">
              <w:t>.</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8,40</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 xml:space="preserve">р.п. </w:t>
            </w:r>
            <w:proofErr w:type="spellStart"/>
            <w:r w:rsidRPr="00BA37D1">
              <w:rPr>
                <w:color w:val="000000"/>
                <w:szCs w:val="24"/>
              </w:rPr>
              <w:t>Скоропусковский</w:t>
            </w:r>
            <w:proofErr w:type="spellEnd"/>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О-2</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A37D1" w:rsidRPr="00865FEC" w:rsidRDefault="00BA37D1" w:rsidP="00BA37D1">
            <w:pPr>
              <w:pStyle w:val="Osnovnoy"/>
              <w:ind w:firstLine="0"/>
              <w:rPr>
                <w:color w:val="000000"/>
                <w:szCs w:val="24"/>
              </w:rPr>
            </w:pPr>
            <w:r w:rsidRPr="00BA37D1">
              <w:rPr>
                <w:color w:val="000000"/>
                <w:szCs w:val="24"/>
              </w:rPr>
              <w:t>Первая очередь (2022 год)</w:t>
            </w:r>
          </w:p>
        </w:tc>
      </w:tr>
      <w:tr w:rsidR="00BA37D1" w:rsidRPr="00865FEC" w:rsidTr="00BA37D1">
        <w:trPr>
          <w:trHeight w:val="11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Pr>
                <w:color w:val="000000"/>
                <w:szCs w:val="24"/>
              </w:rPr>
              <w:t>4</w:t>
            </w:r>
          </w:p>
        </w:tc>
        <w:tc>
          <w:tcPr>
            <w:tcW w:w="2213"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r>
              <w:t>Приют для животных</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Pr>
                <w:color w:val="000000"/>
                <w:szCs w:val="24"/>
              </w:rPr>
              <w:t>2,4</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 xml:space="preserve">р.п. </w:t>
            </w:r>
            <w:proofErr w:type="spellStart"/>
            <w:r w:rsidRPr="00BA37D1">
              <w:rPr>
                <w:color w:val="000000"/>
                <w:szCs w:val="24"/>
              </w:rPr>
              <w:t>Скоропусковский</w:t>
            </w:r>
            <w:proofErr w:type="spellEnd"/>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Pr>
                <w:color w:val="000000"/>
                <w:szCs w:val="24"/>
              </w:rPr>
              <w:t>О-1</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A37D1" w:rsidRPr="00BA37D1" w:rsidRDefault="00BA37D1" w:rsidP="00BA37D1">
            <w:pPr>
              <w:pStyle w:val="Osnovnoy"/>
              <w:ind w:firstLine="0"/>
              <w:rPr>
                <w:color w:val="000000"/>
                <w:szCs w:val="24"/>
              </w:rPr>
            </w:pPr>
            <w:r w:rsidRPr="00BA37D1">
              <w:rPr>
                <w:color w:val="000000"/>
                <w:szCs w:val="24"/>
              </w:rPr>
              <w:t>Первая очередь (2022 год)</w:t>
            </w:r>
          </w:p>
        </w:tc>
      </w:tr>
    </w:tbl>
    <w:p w:rsidR="008D2533" w:rsidRPr="00C922E9" w:rsidRDefault="008D2533" w:rsidP="00EA53CF">
      <w:pPr>
        <w:pStyle w:val="Osnovnoy"/>
        <w:rPr>
          <w:i/>
          <w:iCs/>
        </w:rPr>
      </w:pPr>
    </w:p>
    <w:p w:rsidR="00C922E9" w:rsidRPr="00BF118F" w:rsidRDefault="00C922E9" w:rsidP="00C922E9">
      <w:pPr>
        <w:pStyle w:val="Osnovnoy"/>
        <w:rPr>
          <w:b/>
          <w:szCs w:val="24"/>
          <w:highlight w:val="lightGray"/>
        </w:rPr>
        <w:sectPr w:rsidR="00C922E9" w:rsidRPr="00BF118F" w:rsidSect="00757774">
          <w:headerReference w:type="default" r:id="rId19"/>
          <w:footerReference w:type="default" r:id="rId20"/>
          <w:pgSz w:w="11906" w:h="16838"/>
          <w:pgMar w:top="1134" w:right="850" w:bottom="1134" w:left="1701" w:header="708" w:footer="708" w:gutter="0"/>
          <w:cols w:space="708"/>
          <w:docGrid w:linePitch="360"/>
        </w:sectPr>
      </w:pPr>
    </w:p>
    <w:p w:rsidR="00302045" w:rsidRPr="000B6A2C" w:rsidRDefault="00D422D7" w:rsidP="00906067">
      <w:pPr>
        <w:pStyle w:val="Level2"/>
      </w:pPr>
      <w:bookmarkStart w:id="41" w:name="_Toc466992256"/>
      <w:r w:rsidRPr="000B6A2C">
        <w:lastRenderedPageBreak/>
        <w:t>3</w:t>
      </w:r>
      <w:r w:rsidR="00906067" w:rsidRPr="000B6A2C">
        <w:t>.</w:t>
      </w:r>
      <w:r w:rsidRPr="000B6A2C">
        <w:t>2</w:t>
      </w:r>
      <w:r w:rsidR="00762AA2" w:rsidRPr="000B6A2C">
        <w:t xml:space="preserve">. </w:t>
      </w:r>
      <w:r w:rsidR="00B557F2" w:rsidRPr="000B6A2C">
        <w:t>Р</w:t>
      </w:r>
      <w:r w:rsidR="00B80DDC" w:rsidRPr="000B6A2C">
        <w:t>азвитие транспортной инфраструктуры</w:t>
      </w:r>
      <w:bookmarkEnd w:id="41"/>
      <w:r w:rsidR="00B80DDC" w:rsidRPr="000B6A2C">
        <w:t xml:space="preserve"> </w:t>
      </w:r>
    </w:p>
    <w:bookmarkEnd w:id="37"/>
    <w:p w:rsidR="008D2533" w:rsidRPr="000B6A2C" w:rsidRDefault="008D2533" w:rsidP="008D2533">
      <w:pPr>
        <w:pStyle w:val="Osnovnoy"/>
      </w:pPr>
      <w:r w:rsidRPr="000B6A2C">
        <w:t xml:space="preserve">Планируемое развитие транспортной инфраструктуры городского поселения </w:t>
      </w:r>
      <w:proofErr w:type="spellStart"/>
      <w:r w:rsidRPr="000B6A2C">
        <w:t>Скоропусковский</w:t>
      </w:r>
      <w:proofErr w:type="spellEnd"/>
      <w:r w:rsidRPr="000B6A2C">
        <w:t xml:space="preserve"> выполнено в соответствии со «Схемой территориального планирования транспортного обслуживания Московской области (СТП ТО МО), утвержденной  постановлением Правительства Московской области № 230/8 от 25.03.2016.</w:t>
      </w:r>
    </w:p>
    <w:p w:rsidR="008D2533" w:rsidRPr="000B6A2C" w:rsidRDefault="008D2533" w:rsidP="008D2533">
      <w:pPr>
        <w:pStyle w:val="Osnovnoy"/>
      </w:pPr>
      <w:r w:rsidRPr="000B6A2C">
        <w:t xml:space="preserve">Развитие транспортной инфраструктуры городского поселения направлено на создание комфортных условий проживания, на обслуживание перспективных объемов пассажирских и грузовых перевозок. Достижение этих целей включает решение следующих задач: </w:t>
      </w:r>
    </w:p>
    <w:p w:rsidR="008D2533" w:rsidRPr="000B6A2C" w:rsidRDefault="008D2533" w:rsidP="008D2533">
      <w:pPr>
        <w:pStyle w:val="Osnovnoy"/>
      </w:pPr>
      <w:r w:rsidRPr="000B6A2C">
        <w:t>реконструкция улиц и дорог;</w:t>
      </w:r>
    </w:p>
    <w:p w:rsidR="008D2533" w:rsidRPr="000B6A2C" w:rsidRDefault="008D2533" w:rsidP="008D2533">
      <w:pPr>
        <w:pStyle w:val="Osnovnoy"/>
      </w:pPr>
      <w:r w:rsidRPr="000B6A2C">
        <w:t xml:space="preserve">строительство сети улиц и проездов для обслуживания планируемых к освоению территорий; </w:t>
      </w:r>
    </w:p>
    <w:p w:rsidR="008D2533" w:rsidRPr="000B6A2C" w:rsidRDefault="008D2533" w:rsidP="008D2533">
      <w:pPr>
        <w:pStyle w:val="Osnovnoy"/>
      </w:pPr>
      <w:r w:rsidRPr="000B6A2C">
        <w:t xml:space="preserve">увеличение транспортных связей между населенными пунктами поселения; </w:t>
      </w:r>
    </w:p>
    <w:p w:rsidR="008D2533" w:rsidRPr="000B6A2C" w:rsidRDefault="008D2533" w:rsidP="008D2533">
      <w:pPr>
        <w:pStyle w:val="Osnovnoy"/>
      </w:pPr>
      <w:r w:rsidRPr="000B6A2C">
        <w:t xml:space="preserve">организацию дополнительных транспортных связей поселения с внешними автомобильными дорогами; </w:t>
      </w:r>
    </w:p>
    <w:p w:rsidR="008D2533" w:rsidRPr="000B6A2C" w:rsidRDefault="008D2533" w:rsidP="008D2533">
      <w:pPr>
        <w:pStyle w:val="Osnovnoy"/>
      </w:pPr>
      <w:r w:rsidRPr="000B6A2C">
        <w:t xml:space="preserve">развитие предприятий по обслуживанию транспортных средств (АЗС, СТО, гаражей и стоянок); </w:t>
      </w:r>
    </w:p>
    <w:p w:rsidR="008D2533" w:rsidRPr="000B6A2C" w:rsidRDefault="008D2533" w:rsidP="008D2533">
      <w:pPr>
        <w:pStyle w:val="Osnovnoy"/>
      </w:pPr>
      <w:r w:rsidRPr="000B6A2C">
        <w:t>развитие сети маршрутов общественного транспорта.</w:t>
      </w:r>
    </w:p>
    <w:p w:rsidR="008D2533" w:rsidRPr="000B6A2C" w:rsidRDefault="008D2533" w:rsidP="008D2533">
      <w:pPr>
        <w:pStyle w:val="Osnovnoy"/>
      </w:pPr>
      <w:r w:rsidRPr="000B6A2C">
        <w:t>В основу генерального плана положены изменения и дополнения существующей транспортной сети, учитывающие ее максимальные возможности при сложившихся условиях и не нарушающие сложившуюся структуру населенных пунктов.</w:t>
      </w:r>
    </w:p>
    <w:p w:rsidR="008D2533" w:rsidRPr="000B6A2C" w:rsidRDefault="008D2533" w:rsidP="008D2533">
      <w:pPr>
        <w:pStyle w:val="Osnovnoy"/>
      </w:pPr>
      <w:proofErr w:type="gramStart"/>
      <w:r w:rsidRPr="000B6A2C">
        <w:t xml:space="preserve">Перечень мероприятий по развитию объектов транспортной инфраструктуры регионального и местного значения на территории городского поселения </w:t>
      </w:r>
      <w:proofErr w:type="spellStart"/>
      <w:r w:rsidRPr="000B6A2C">
        <w:t>Скоропусковский</w:t>
      </w:r>
      <w:proofErr w:type="spellEnd"/>
      <w:r w:rsidRPr="000B6A2C">
        <w:t xml:space="preserve"> представлен: в таблице </w:t>
      </w:r>
      <w:r w:rsidR="00D422D7" w:rsidRPr="000B6A2C">
        <w:t>3</w:t>
      </w:r>
      <w:r w:rsidRPr="000B6A2C">
        <w:t>.</w:t>
      </w:r>
      <w:r w:rsidR="00D422D7" w:rsidRPr="000B6A2C">
        <w:t>2</w:t>
      </w:r>
      <w:r w:rsidRPr="000B6A2C">
        <w:t xml:space="preserve">.1 «Перечень мероприятий по развитию транспортной инфраструктуры федерального и регионального значения»; в таблице </w:t>
      </w:r>
      <w:r w:rsidR="00D422D7" w:rsidRPr="000B6A2C">
        <w:t>3</w:t>
      </w:r>
      <w:r w:rsidRPr="000B6A2C">
        <w:t>.</w:t>
      </w:r>
      <w:r w:rsidR="00D422D7" w:rsidRPr="000B6A2C">
        <w:t>2</w:t>
      </w:r>
      <w:r w:rsidRPr="000B6A2C">
        <w:t>.</w:t>
      </w:r>
      <w:r w:rsidR="000B6A2C" w:rsidRPr="000B6A2C">
        <w:t>3</w:t>
      </w:r>
      <w:r w:rsidRPr="000B6A2C">
        <w:t xml:space="preserve"> «Улицы и дороги в населенных пунктах местного значения»; в таблице </w:t>
      </w:r>
      <w:r w:rsidR="00D422D7" w:rsidRPr="000B6A2C">
        <w:t>3</w:t>
      </w:r>
      <w:r w:rsidRPr="000B6A2C">
        <w:t>.</w:t>
      </w:r>
      <w:r w:rsidR="00D422D7" w:rsidRPr="000B6A2C">
        <w:t>2</w:t>
      </w:r>
      <w:r w:rsidRPr="000B6A2C">
        <w:t>.</w:t>
      </w:r>
      <w:r w:rsidR="000B6A2C" w:rsidRPr="000B6A2C">
        <w:t>4</w:t>
      </w:r>
      <w:r w:rsidRPr="000B6A2C">
        <w:t xml:space="preserve"> «Перечень мероприятий по развитию сооружений и устройств для хранения и обслуживания транспортных средств».</w:t>
      </w:r>
      <w:proofErr w:type="gramEnd"/>
    </w:p>
    <w:p w:rsidR="008D2533" w:rsidRPr="000B6A2C" w:rsidRDefault="008D2533">
      <w:pPr>
        <w:rPr>
          <w:rFonts w:eastAsiaTheme="majorEastAsia"/>
          <w:bCs/>
          <w:kern w:val="28"/>
          <w:szCs w:val="32"/>
        </w:rPr>
      </w:pPr>
      <w:r w:rsidRPr="000B6A2C">
        <w:br w:type="page"/>
      </w:r>
    </w:p>
    <w:p w:rsidR="008D2533" w:rsidRPr="000B6A2C" w:rsidRDefault="008D2533" w:rsidP="008D2533">
      <w:pPr>
        <w:pStyle w:val="Osnovnoy"/>
      </w:pPr>
    </w:p>
    <w:p w:rsidR="008D2533" w:rsidRPr="000B6A2C" w:rsidRDefault="008D2533" w:rsidP="008D2533">
      <w:pPr>
        <w:pStyle w:val="Osnovnoy"/>
      </w:pPr>
      <w:r w:rsidRPr="000B6A2C">
        <w:t>Мероприятия по развитию транспортной инфраструктуры регионального значения</w:t>
      </w:r>
    </w:p>
    <w:p w:rsidR="008D2533" w:rsidRPr="000B6A2C" w:rsidRDefault="008D2533" w:rsidP="008D2533">
      <w:pPr>
        <w:pStyle w:val="Osnovnoy"/>
        <w:jc w:val="right"/>
      </w:pPr>
      <w:r w:rsidRPr="000B6A2C">
        <w:t xml:space="preserve">Таблица </w:t>
      </w:r>
      <w:r w:rsidR="00D422D7" w:rsidRPr="000B6A2C">
        <w:t>3</w:t>
      </w:r>
      <w:r w:rsidRPr="000B6A2C">
        <w:t>.</w:t>
      </w:r>
      <w:r w:rsidR="00D422D7" w:rsidRPr="000B6A2C">
        <w:t>2</w:t>
      </w:r>
      <w:r w:rsidRPr="000B6A2C">
        <w:t>.1.</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3"/>
        <w:gridCol w:w="795"/>
        <w:gridCol w:w="820"/>
        <w:gridCol w:w="948"/>
        <w:gridCol w:w="958"/>
        <w:gridCol w:w="1834"/>
      </w:tblGrid>
      <w:tr w:rsidR="008D2533" w:rsidRPr="000B6A2C" w:rsidTr="008D2533">
        <w:trPr>
          <w:tblHeader/>
        </w:trPr>
        <w:tc>
          <w:tcPr>
            <w:tcW w:w="348" w:type="pct"/>
            <w:vMerge w:val="restart"/>
            <w:vAlign w:val="center"/>
          </w:tcPr>
          <w:p w:rsidR="008D2533" w:rsidRPr="000B6A2C" w:rsidRDefault="008D2533" w:rsidP="008D2533">
            <w:pPr>
              <w:pStyle w:val="Osnovnoy"/>
              <w:ind w:firstLine="0"/>
            </w:pPr>
            <w:r w:rsidRPr="000B6A2C">
              <w:t>№</w:t>
            </w:r>
          </w:p>
          <w:p w:rsidR="008D2533" w:rsidRPr="000B6A2C" w:rsidRDefault="008D2533" w:rsidP="008D2533">
            <w:pPr>
              <w:pStyle w:val="Osnovnoy"/>
              <w:ind w:firstLine="0"/>
            </w:pPr>
            <w:proofErr w:type="spellStart"/>
            <w:proofErr w:type="gramStart"/>
            <w:r w:rsidRPr="000B6A2C">
              <w:t>п</w:t>
            </w:r>
            <w:proofErr w:type="spellEnd"/>
            <w:proofErr w:type="gramEnd"/>
            <w:r w:rsidRPr="000B6A2C">
              <w:t>/п.</w:t>
            </w:r>
          </w:p>
        </w:tc>
        <w:tc>
          <w:tcPr>
            <w:tcW w:w="1896" w:type="pct"/>
            <w:vMerge w:val="restart"/>
            <w:vAlign w:val="center"/>
          </w:tcPr>
          <w:p w:rsidR="008D2533" w:rsidRPr="000B6A2C" w:rsidRDefault="008D2533" w:rsidP="008D2533">
            <w:pPr>
              <w:pStyle w:val="Osnovnoy"/>
              <w:ind w:firstLine="0"/>
            </w:pPr>
            <w:r w:rsidRPr="000B6A2C">
              <w:t>Наименование объекта</w:t>
            </w:r>
          </w:p>
        </w:tc>
        <w:tc>
          <w:tcPr>
            <w:tcW w:w="409" w:type="pct"/>
            <w:vMerge w:val="restart"/>
            <w:vAlign w:val="center"/>
          </w:tcPr>
          <w:p w:rsidR="008D2533" w:rsidRPr="000B6A2C" w:rsidRDefault="008D2533" w:rsidP="008D2533">
            <w:pPr>
              <w:pStyle w:val="Osnovnoy"/>
              <w:ind w:firstLine="0"/>
            </w:pPr>
            <w:r w:rsidRPr="000B6A2C">
              <w:t>Вид работ</w:t>
            </w:r>
          </w:p>
        </w:tc>
        <w:tc>
          <w:tcPr>
            <w:tcW w:w="1402" w:type="pct"/>
            <w:gridSpan w:val="3"/>
            <w:vAlign w:val="center"/>
          </w:tcPr>
          <w:p w:rsidR="008D2533" w:rsidRPr="000B6A2C" w:rsidRDefault="008D2533" w:rsidP="008D2533">
            <w:pPr>
              <w:pStyle w:val="Osnovnoy"/>
              <w:ind w:firstLine="0"/>
            </w:pPr>
            <w:r w:rsidRPr="000B6A2C">
              <w:t>Технические параметры</w:t>
            </w:r>
          </w:p>
        </w:tc>
        <w:tc>
          <w:tcPr>
            <w:tcW w:w="946" w:type="pct"/>
            <w:vMerge w:val="restart"/>
            <w:vAlign w:val="center"/>
          </w:tcPr>
          <w:p w:rsidR="008D2533" w:rsidRPr="000B6A2C" w:rsidRDefault="008D2533" w:rsidP="008D2533">
            <w:pPr>
              <w:pStyle w:val="Osnovnoy"/>
              <w:ind w:firstLine="0"/>
            </w:pPr>
            <w:r w:rsidRPr="000B6A2C">
              <w:t>Очередь реализации</w:t>
            </w:r>
          </w:p>
        </w:tc>
      </w:tr>
      <w:tr w:rsidR="008D2533" w:rsidRPr="000B6A2C" w:rsidTr="008D2533">
        <w:trPr>
          <w:trHeight w:val="1919"/>
          <w:tblHeader/>
        </w:trPr>
        <w:tc>
          <w:tcPr>
            <w:tcW w:w="348" w:type="pct"/>
            <w:vMerge/>
          </w:tcPr>
          <w:p w:rsidR="008D2533" w:rsidRPr="000B6A2C" w:rsidRDefault="008D2533" w:rsidP="008D2533">
            <w:pPr>
              <w:pStyle w:val="Osnovnoy"/>
              <w:ind w:firstLine="0"/>
            </w:pPr>
          </w:p>
        </w:tc>
        <w:tc>
          <w:tcPr>
            <w:tcW w:w="1896" w:type="pct"/>
            <w:vMerge/>
          </w:tcPr>
          <w:p w:rsidR="008D2533" w:rsidRPr="000B6A2C" w:rsidRDefault="008D2533" w:rsidP="008D2533">
            <w:pPr>
              <w:pStyle w:val="Osnovnoy"/>
              <w:ind w:firstLine="0"/>
            </w:pPr>
          </w:p>
        </w:tc>
        <w:tc>
          <w:tcPr>
            <w:tcW w:w="409" w:type="pct"/>
            <w:vMerge/>
          </w:tcPr>
          <w:p w:rsidR="008D2533" w:rsidRPr="000B6A2C" w:rsidRDefault="008D2533" w:rsidP="008D2533">
            <w:pPr>
              <w:pStyle w:val="Osnovnoy"/>
              <w:ind w:firstLine="0"/>
            </w:pPr>
          </w:p>
        </w:tc>
        <w:tc>
          <w:tcPr>
            <w:tcW w:w="422" w:type="pct"/>
            <w:textDirection w:val="btLr"/>
            <w:vAlign w:val="center"/>
          </w:tcPr>
          <w:p w:rsidR="008D2533" w:rsidRPr="000B6A2C" w:rsidRDefault="008D2533" w:rsidP="008D2533">
            <w:pPr>
              <w:pStyle w:val="Osnovnoy"/>
              <w:ind w:firstLine="0"/>
            </w:pPr>
            <w:r w:rsidRPr="000B6A2C">
              <w:t>Категория</w:t>
            </w:r>
          </w:p>
        </w:tc>
        <w:tc>
          <w:tcPr>
            <w:tcW w:w="488" w:type="pct"/>
            <w:textDirection w:val="btLr"/>
            <w:vAlign w:val="center"/>
          </w:tcPr>
          <w:p w:rsidR="008D2533" w:rsidRPr="000B6A2C" w:rsidRDefault="008D2533" w:rsidP="008D2533">
            <w:pPr>
              <w:pStyle w:val="Osnovnoy"/>
              <w:ind w:firstLine="0"/>
            </w:pPr>
            <w:r w:rsidRPr="000B6A2C">
              <w:t xml:space="preserve">Протяжённость участка, </w:t>
            </w:r>
            <w:proofErr w:type="gramStart"/>
            <w:r w:rsidRPr="000B6A2C">
              <w:t>км</w:t>
            </w:r>
            <w:proofErr w:type="gramEnd"/>
          </w:p>
        </w:tc>
        <w:tc>
          <w:tcPr>
            <w:tcW w:w="493" w:type="pct"/>
            <w:textDirection w:val="btLr"/>
            <w:vAlign w:val="center"/>
          </w:tcPr>
          <w:p w:rsidR="008D2533" w:rsidRPr="000B6A2C" w:rsidRDefault="008D2533" w:rsidP="008D2533">
            <w:pPr>
              <w:pStyle w:val="Osnovnoy"/>
              <w:ind w:firstLine="0"/>
            </w:pPr>
            <w:r w:rsidRPr="000B6A2C">
              <w:t>Количество полос движения</w:t>
            </w:r>
          </w:p>
        </w:tc>
        <w:tc>
          <w:tcPr>
            <w:tcW w:w="946" w:type="pct"/>
            <w:vMerge/>
          </w:tcPr>
          <w:p w:rsidR="008D2533" w:rsidRPr="000B6A2C" w:rsidRDefault="008D2533" w:rsidP="008D2533">
            <w:pPr>
              <w:pStyle w:val="Osnovnoy"/>
              <w:ind w:firstLine="0"/>
            </w:pPr>
          </w:p>
        </w:tc>
      </w:tr>
      <w:tr w:rsidR="008D2533" w:rsidRPr="000B6A2C" w:rsidTr="008D2533">
        <w:tc>
          <w:tcPr>
            <w:tcW w:w="348" w:type="pct"/>
            <w:vAlign w:val="center"/>
          </w:tcPr>
          <w:p w:rsidR="008D2533" w:rsidRPr="000B6A2C" w:rsidRDefault="008D2533" w:rsidP="008D2533">
            <w:pPr>
              <w:pStyle w:val="Osnovnoy"/>
              <w:ind w:firstLine="0"/>
            </w:pPr>
            <w:r w:rsidRPr="000B6A2C">
              <w:t>1</w:t>
            </w:r>
          </w:p>
        </w:tc>
        <w:tc>
          <w:tcPr>
            <w:tcW w:w="4652" w:type="pct"/>
            <w:gridSpan w:val="6"/>
            <w:vAlign w:val="center"/>
          </w:tcPr>
          <w:p w:rsidR="008D2533" w:rsidRPr="000B6A2C" w:rsidRDefault="008D2533" w:rsidP="008D2533">
            <w:pPr>
              <w:pStyle w:val="Osnovnoy"/>
              <w:ind w:firstLine="0"/>
            </w:pPr>
            <w:r w:rsidRPr="000B6A2C">
              <w:t xml:space="preserve">Объекты федерального значения </w:t>
            </w:r>
            <w:r w:rsidRPr="000B6A2C">
              <w:rPr>
                <w:rStyle w:val="affffe"/>
              </w:rPr>
              <w:footnoteReference w:id="3"/>
            </w:r>
          </w:p>
        </w:tc>
      </w:tr>
      <w:tr w:rsidR="008D2533" w:rsidRPr="000B6A2C" w:rsidTr="008D2533">
        <w:trPr>
          <w:cantSplit/>
          <w:trHeight w:val="643"/>
        </w:trPr>
        <w:tc>
          <w:tcPr>
            <w:tcW w:w="348" w:type="pct"/>
            <w:vAlign w:val="center"/>
          </w:tcPr>
          <w:p w:rsidR="008D2533" w:rsidRPr="000B6A2C" w:rsidRDefault="008D2533" w:rsidP="008D2533">
            <w:pPr>
              <w:pStyle w:val="Osnovnoy"/>
              <w:ind w:firstLine="0"/>
            </w:pPr>
            <w:r w:rsidRPr="000B6A2C">
              <w:t>1.1</w:t>
            </w:r>
          </w:p>
        </w:tc>
        <w:tc>
          <w:tcPr>
            <w:tcW w:w="1896" w:type="pct"/>
            <w:vAlign w:val="bottom"/>
          </w:tcPr>
          <w:p w:rsidR="008D2533" w:rsidRPr="000B6A2C" w:rsidRDefault="008D2533" w:rsidP="008D2533">
            <w:pPr>
              <w:pStyle w:val="Osnovnoy"/>
              <w:ind w:firstLine="0"/>
            </w:pPr>
            <w:r w:rsidRPr="000B6A2C">
              <w:t>А-108  «Московское большое кольцо» (новое направление)</w:t>
            </w:r>
          </w:p>
        </w:tc>
        <w:tc>
          <w:tcPr>
            <w:tcW w:w="409" w:type="pct"/>
            <w:vAlign w:val="center"/>
          </w:tcPr>
          <w:p w:rsidR="008D2533" w:rsidRPr="000B6A2C" w:rsidRDefault="008D2533" w:rsidP="008D2533">
            <w:pPr>
              <w:pStyle w:val="Osnovnoy"/>
              <w:ind w:firstLine="0"/>
            </w:pPr>
            <w:r w:rsidRPr="000B6A2C">
              <w:t>С</w:t>
            </w:r>
          </w:p>
        </w:tc>
        <w:tc>
          <w:tcPr>
            <w:tcW w:w="422" w:type="pct"/>
            <w:vAlign w:val="center"/>
          </w:tcPr>
          <w:p w:rsidR="008D2533" w:rsidRPr="000B6A2C" w:rsidRDefault="008D2533" w:rsidP="008D2533">
            <w:pPr>
              <w:pStyle w:val="Osnovnoy"/>
              <w:ind w:firstLine="0"/>
              <w:rPr>
                <w:lang w:val="en-US"/>
              </w:rPr>
            </w:pPr>
            <w:r w:rsidRPr="000B6A2C">
              <w:t>I</w:t>
            </w:r>
          </w:p>
        </w:tc>
        <w:tc>
          <w:tcPr>
            <w:tcW w:w="488" w:type="pct"/>
            <w:vAlign w:val="center"/>
          </w:tcPr>
          <w:p w:rsidR="008D2533" w:rsidRPr="000B6A2C" w:rsidRDefault="008D2533" w:rsidP="008D2533">
            <w:pPr>
              <w:pStyle w:val="Osnovnoy"/>
              <w:ind w:firstLine="0"/>
            </w:pPr>
            <w:r w:rsidRPr="000B6A2C">
              <w:t>6,0</w:t>
            </w:r>
          </w:p>
        </w:tc>
        <w:tc>
          <w:tcPr>
            <w:tcW w:w="493" w:type="pct"/>
            <w:vAlign w:val="center"/>
          </w:tcPr>
          <w:p w:rsidR="008D2533" w:rsidRPr="000B6A2C" w:rsidRDefault="008D2533" w:rsidP="008D2533">
            <w:pPr>
              <w:pStyle w:val="Osnovnoy"/>
              <w:ind w:firstLine="0"/>
            </w:pPr>
            <w:r w:rsidRPr="000B6A2C">
              <w:t>4</w:t>
            </w:r>
          </w:p>
        </w:tc>
        <w:tc>
          <w:tcPr>
            <w:tcW w:w="946" w:type="pct"/>
            <w:vAlign w:val="center"/>
          </w:tcPr>
          <w:p w:rsidR="008D2533" w:rsidRPr="000B6A2C" w:rsidRDefault="008D2533" w:rsidP="008D2533">
            <w:pPr>
              <w:pStyle w:val="Osnovnoy"/>
              <w:ind w:firstLine="0"/>
            </w:pPr>
            <w:r w:rsidRPr="000B6A2C">
              <w:t>Расчётный срок (</w:t>
            </w:r>
            <w:r w:rsidR="000B6A2C" w:rsidRPr="000B6A2C">
              <w:t>2035</w:t>
            </w:r>
            <w:r w:rsidRPr="000B6A2C">
              <w:t xml:space="preserve"> год)</w:t>
            </w:r>
          </w:p>
        </w:tc>
      </w:tr>
      <w:tr w:rsidR="008D2533" w:rsidRPr="000B6A2C" w:rsidTr="008D2533">
        <w:tc>
          <w:tcPr>
            <w:tcW w:w="348" w:type="pct"/>
            <w:vAlign w:val="center"/>
          </w:tcPr>
          <w:p w:rsidR="008D2533" w:rsidRPr="000B6A2C" w:rsidRDefault="008D2533" w:rsidP="008D2533">
            <w:pPr>
              <w:pStyle w:val="Osnovnoy"/>
              <w:ind w:firstLine="0"/>
            </w:pPr>
            <w:r w:rsidRPr="000B6A2C">
              <w:t>2</w:t>
            </w:r>
          </w:p>
        </w:tc>
        <w:tc>
          <w:tcPr>
            <w:tcW w:w="4652" w:type="pct"/>
            <w:gridSpan w:val="6"/>
            <w:vAlign w:val="center"/>
          </w:tcPr>
          <w:p w:rsidR="008D2533" w:rsidRPr="000B6A2C" w:rsidRDefault="008D2533" w:rsidP="008D2533">
            <w:pPr>
              <w:pStyle w:val="Osnovnoy"/>
              <w:ind w:firstLine="0"/>
            </w:pPr>
            <w:r w:rsidRPr="000B6A2C">
              <w:t xml:space="preserve">Объекты регионального значения </w:t>
            </w:r>
            <w:r w:rsidRPr="000B6A2C">
              <w:rPr>
                <w:rStyle w:val="affffe"/>
              </w:rPr>
              <w:footnoteReference w:id="4"/>
            </w:r>
          </w:p>
        </w:tc>
      </w:tr>
      <w:tr w:rsidR="008D2533" w:rsidRPr="000B6A2C" w:rsidTr="008D2533">
        <w:trPr>
          <w:cantSplit/>
          <w:trHeight w:val="643"/>
        </w:trPr>
        <w:tc>
          <w:tcPr>
            <w:tcW w:w="348" w:type="pct"/>
            <w:vAlign w:val="center"/>
          </w:tcPr>
          <w:p w:rsidR="008D2533" w:rsidRPr="000B6A2C" w:rsidRDefault="008D2533" w:rsidP="008D2533">
            <w:pPr>
              <w:pStyle w:val="Osnovnoy"/>
              <w:ind w:firstLine="0"/>
            </w:pPr>
            <w:r w:rsidRPr="000B6A2C">
              <w:t>2.1</w:t>
            </w:r>
          </w:p>
        </w:tc>
        <w:tc>
          <w:tcPr>
            <w:tcW w:w="1896" w:type="pct"/>
            <w:vAlign w:val="center"/>
          </w:tcPr>
          <w:p w:rsidR="008D2533" w:rsidRPr="000B6A2C" w:rsidRDefault="008D2533" w:rsidP="008D2533">
            <w:pPr>
              <w:pStyle w:val="Osnovnoy"/>
              <w:ind w:firstLine="0"/>
            </w:pPr>
            <w:r w:rsidRPr="000B6A2C">
              <w:t>«Сергиев Посад – Калязин – Рыбинск – Череповец»</w:t>
            </w:r>
          </w:p>
        </w:tc>
        <w:tc>
          <w:tcPr>
            <w:tcW w:w="409" w:type="pct"/>
            <w:vAlign w:val="center"/>
          </w:tcPr>
          <w:p w:rsidR="008D2533" w:rsidRPr="000B6A2C" w:rsidRDefault="008D2533" w:rsidP="008D2533">
            <w:pPr>
              <w:pStyle w:val="Osnovnoy"/>
              <w:ind w:firstLine="0"/>
            </w:pPr>
            <w:proofErr w:type="gramStart"/>
            <w:r w:rsidRPr="000B6A2C">
              <w:t>Р</w:t>
            </w:r>
            <w:proofErr w:type="gramEnd"/>
          </w:p>
        </w:tc>
        <w:tc>
          <w:tcPr>
            <w:tcW w:w="422" w:type="pct"/>
            <w:vAlign w:val="center"/>
          </w:tcPr>
          <w:p w:rsidR="008D2533" w:rsidRPr="000B6A2C" w:rsidRDefault="008D2533" w:rsidP="008D2533">
            <w:pPr>
              <w:pStyle w:val="Osnovnoy"/>
              <w:ind w:firstLine="0"/>
            </w:pPr>
            <w:r w:rsidRPr="000B6A2C">
              <w:rPr>
                <w:lang w:val="en-US"/>
              </w:rPr>
              <w:t>I</w:t>
            </w:r>
          </w:p>
        </w:tc>
        <w:tc>
          <w:tcPr>
            <w:tcW w:w="488" w:type="pct"/>
            <w:vAlign w:val="center"/>
          </w:tcPr>
          <w:p w:rsidR="008D2533" w:rsidRPr="000B6A2C" w:rsidRDefault="008D2533" w:rsidP="008D2533">
            <w:pPr>
              <w:pStyle w:val="Osnovnoy"/>
              <w:ind w:firstLine="0"/>
            </w:pPr>
            <w:r w:rsidRPr="000B6A2C">
              <w:t>4,8</w:t>
            </w:r>
          </w:p>
        </w:tc>
        <w:tc>
          <w:tcPr>
            <w:tcW w:w="493" w:type="pct"/>
            <w:vAlign w:val="center"/>
          </w:tcPr>
          <w:p w:rsidR="008D2533" w:rsidRPr="000B6A2C" w:rsidRDefault="008D2533" w:rsidP="008D2533">
            <w:pPr>
              <w:pStyle w:val="Osnovnoy"/>
              <w:ind w:firstLine="0"/>
            </w:pPr>
            <w:r w:rsidRPr="000B6A2C">
              <w:t>4</w:t>
            </w:r>
          </w:p>
        </w:tc>
        <w:tc>
          <w:tcPr>
            <w:tcW w:w="946" w:type="pct"/>
            <w:vAlign w:val="center"/>
          </w:tcPr>
          <w:p w:rsidR="008D2533" w:rsidRPr="000B6A2C" w:rsidRDefault="008D2533" w:rsidP="008D2533">
            <w:pPr>
              <w:pStyle w:val="Osnovnoy"/>
              <w:ind w:firstLine="0"/>
            </w:pPr>
            <w:r w:rsidRPr="000B6A2C">
              <w:t>Расчётный срок (</w:t>
            </w:r>
            <w:r w:rsidR="000B6A2C" w:rsidRPr="000B6A2C">
              <w:t>2035</w:t>
            </w:r>
            <w:r w:rsidRPr="000B6A2C">
              <w:t xml:space="preserve"> год)</w:t>
            </w:r>
          </w:p>
        </w:tc>
      </w:tr>
    </w:tbl>
    <w:p w:rsidR="008D2533" w:rsidRPr="000B6A2C" w:rsidRDefault="008D2533" w:rsidP="008D2533">
      <w:pPr>
        <w:pStyle w:val="Osnovnoy"/>
      </w:pPr>
    </w:p>
    <w:p w:rsidR="000B6A2C" w:rsidRPr="000B6A2C" w:rsidRDefault="000B6A2C" w:rsidP="000B6A2C">
      <w:pPr>
        <w:pStyle w:val="Osnovnoy"/>
        <w:jc w:val="center"/>
      </w:pPr>
    </w:p>
    <w:p w:rsidR="000B6A2C" w:rsidRPr="000B6A2C" w:rsidRDefault="000B6A2C" w:rsidP="000B6A2C">
      <w:pPr>
        <w:suppressAutoHyphens/>
        <w:spacing w:line="240" w:lineRule="exact"/>
        <w:jc w:val="center"/>
        <w:rPr>
          <w:u w:val="single"/>
        </w:rPr>
      </w:pPr>
      <w:r w:rsidRPr="000B6A2C">
        <w:rPr>
          <w:u w:val="single"/>
        </w:rPr>
        <w:t>Перечень планируемых вертолетных площадок</w:t>
      </w:r>
    </w:p>
    <w:p w:rsidR="000B6A2C" w:rsidRPr="000B6A2C" w:rsidRDefault="000B6A2C" w:rsidP="000B6A2C">
      <w:pPr>
        <w:keepNext/>
        <w:jc w:val="right"/>
      </w:pPr>
      <w:r w:rsidRPr="000B6A2C">
        <w:t>Таблица 3.2.2</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7"/>
        <w:gridCol w:w="2712"/>
        <w:gridCol w:w="850"/>
        <w:gridCol w:w="3686"/>
        <w:gridCol w:w="1842"/>
      </w:tblGrid>
      <w:tr w:rsidR="000B6A2C" w:rsidRPr="000B6A2C" w:rsidTr="00397C24">
        <w:trPr>
          <w:trHeight w:val="808"/>
          <w:tblHeader/>
        </w:trPr>
        <w:tc>
          <w:tcPr>
            <w:tcW w:w="337" w:type="pct"/>
            <w:vAlign w:val="center"/>
          </w:tcPr>
          <w:p w:rsidR="000B6A2C" w:rsidRPr="000B6A2C" w:rsidRDefault="000B6A2C" w:rsidP="00397C24">
            <w:pPr>
              <w:spacing w:line="240" w:lineRule="exact"/>
              <w:ind w:left="-57" w:right="-57"/>
              <w:jc w:val="center"/>
              <w:rPr>
                <w:sz w:val="22"/>
                <w:szCs w:val="22"/>
              </w:rPr>
            </w:pPr>
            <w:r w:rsidRPr="000B6A2C">
              <w:rPr>
                <w:sz w:val="22"/>
                <w:szCs w:val="22"/>
              </w:rPr>
              <w:t xml:space="preserve">№ </w:t>
            </w:r>
            <w:proofErr w:type="spellStart"/>
            <w:proofErr w:type="gramStart"/>
            <w:r w:rsidRPr="000B6A2C">
              <w:rPr>
                <w:sz w:val="22"/>
                <w:szCs w:val="22"/>
              </w:rPr>
              <w:t>п</w:t>
            </w:r>
            <w:proofErr w:type="spellEnd"/>
            <w:proofErr w:type="gramEnd"/>
            <w:r w:rsidRPr="000B6A2C">
              <w:rPr>
                <w:sz w:val="22"/>
                <w:szCs w:val="22"/>
              </w:rPr>
              <w:t>/</w:t>
            </w:r>
            <w:proofErr w:type="spellStart"/>
            <w:r w:rsidRPr="000B6A2C">
              <w:rPr>
                <w:sz w:val="22"/>
                <w:szCs w:val="22"/>
              </w:rPr>
              <w:t>п</w:t>
            </w:r>
            <w:proofErr w:type="spellEnd"/>
          </w:p>
        </w:tc>
        <w:tc>
          <w:tcPr>
            <w:tcW w:w="1391" w:type="pct"/>
            <w:vAlign w:val="center"/>
          </w:tcPr>
          <w:p w:rsidR="000B6A2C" w:rsidRPr="000B6A2C" w:rsidRDefault="000B6A2C" w:rsidP="00397C24">
            <w:pPr>
              <w:spacing w:line="240" w:lineRule="exact"/>
              <w:jc w:val="center"/>
              <w:rPr>
                <w:sz w:val="22"/>
                <w:szCs w:val="22"/>
              </w:rPr>
            </w:pPr>
            <w:r w:rsidRPr="000B6A2C">
              <w:rPr>
                <w:sz w:val="22"/>
                <w:szCs w:val="22"/>
              </w:rPr>
              <w:t>Наименование объекта</w:t>
            </w:r>
          </w:p>
        </w:tc>
        <w:tc>
          <w:tcPr>
            <w:tcW w:w="436" w:type="pct"/>
            <w:vAlign w:val="center"/>
          </w:tcPr>
          <w:p w:rsidR="000B6A2C" w:rsidRPr="000B6A2C" w:rsidRDefault="000B6A2C" w:rsidP="00397C24">
            <w:pPr>
              <w:spacing w:line="240" w:lineRule="exact"/>
              <w:jc w:val="center"/>
              <w:rPr>
                <w:sz w:val="22"/>
                <w:szCs w:val="22"/>
              </w:rPr>
            </w:pPr>
            <w:r w:rsidRPr="000B6A2C">
              <w:rPr>
                <w:sz w:val="22"/>
                <w:szCs w:val="22"/>
              </w:rPr>
              <w:t>Вид работ</w:t>
            </w:r>
          </w:p>
        </w:tc>
        <w:tc>
          <w:tcPr>
            <w:tcW w:w="1891" w:type="pct"/>
            <w:vAlign w:val="center"/>
          </w:tcPr>
          <w:p w:rsidR="000B6A2C" w:rsidRPr="000B6A2C" w:rsidRDefault="000B6A2C" w:rsidP="00397C24">
            <w:pPr>
              <w:spacing w:line="240" w:lineRule="exact"/>
              <w:jc w:val="center"/>
              <w:rPr>
                <w:sz w:val="22"/>
                <w:szCs w:val="22"/>
              </w:rPr>
            </w:pPr>
            <w:r w:rsidRPr="000B6A2C">
              <w:rPr>
                <w:sz w:val="22"/>
                <w:szCs w:val="22"/>
              </w:rPr>
              <w:t>Расположение</w:t>
            </w:r>
          </w:p>
        </w:tc>
        <w:tc>
          <w:tcPr>
            <w:tcW w:w="945" w:type="pct"/>
            <w:vAlign w:val="center"/>
          </w:tcPr>
          <w:p w:rsidR="000B6A2C" w:rsidRPr="000B6A2C" w:rsidRDefault="000B6A2C" w:rsidP="00397C24">
            <w:pPr>
              <w:spacing w:line="240" w:lineRule="exact"/>
              <w:jc w:val="center"/>
              <w:rPr>
                <w:sz w:val="22"/>
                <w:szCs w:val="22"/>
              </w:rPr>
            </w:pPr>
            <w:r w:rsidRPr="000B6A2C">
              <w:rPr>
                <w:sz w:val="22"/>
                <w:szCs w:val="22"/>
              </w:rPr>
              <w:t>Очередность реализации</w:t>
            </w:r>
          </w:p>
        </w:tc>
      </w:tr>
      <w:tr w:rsidR="000B6A2C" w:rsidRPr="000B6A2C" w:rsidTr="00397C24">
        <w:trPr>
          <w:cantSplit/>
        </w:trPr>
        <w:tc>
          <w:tcPr>
            <w:tcW w:w="337" w:type="pct"/>
            <w:vAlign w:val="center"/>
          </w:tcPr>
          <w:p w:rsidR="000B6A2C" w:rsidRPr="000B6A2C" w:rsidRDefault="000B6A2C" w:rsidP="00397C24">
            <w:pPr>
              <w:spacing w:line="240" w:lineRule="exact"/>
              <w:jc w:val="center"/>
              <w:rPr>
                <w:sz w:val="22"/>
                <w:szCs w:val="22"/>
              </w:rPr>
            </w:pPr>
            <w:r w:rsidRPr="000B6A2C">
              <w:rPr>
                <w:sz w:val="22"/>
                <w:szCs w:val="22"/>
              </w:rPr>
              <w:t>1</w:t>
            </w:r>
          </w:p>
        </w:tc>
        <w:tc>
          <w:tcPr>
            <w:tcW w:w="1391" w:type="pct"/>
            <w:vAlign w:val="center"/>
          </w:tcPr>
          <w:p w:rsidR="000B6A2C" w:rsidRPr="000B6A2C" w:rsidRDefault="000B6A2C" w:rsidP="00397C24">
            <w:pPr>
              <w:spacing w:line="240" w:lineRule="exact"/>
              <w:rPr>
                <w:sz w:val="22"/>
                <w:szCs w:val="22"/>
              </w:rPr>
            </w:pPr>
            <w:r w:rsidRPr="000B6A2C">
              <w:rPr>
                <w:sz w:val="22"/>
                <w:szCs w:val="22"/>
              </w:rPr>
              <w:t>Вертолетная площадка</w:t>
            </w:r>
          </w:p>
        </w:tc>
        <w:tc>
          <w:tcPr>
            <w:tcW w:w="436" w:type="pct"/>
            <w:vAlign w:val="center"/>
          </w:tcPr>
          <w:p w:rsidR="000B6A2C" w:rsidRPr="000B6A2C" w:rsidRDefault="000B6A2C" w:rsidP="00397C24">
            <w:pPr>
              <w:spacing w:line="240" w:lineRule="exact"/>
              <w:jc w:val="center"/>
              <w:rPr>
                <w:sz w:val="22"/>
                <w:szCs w:val="22"/>
              </w:rPr>
            </w:pPr>
            <w:r w:rsidRPr="000B6A2C">
              <w:rPr>
                <w:sz w:val="22"/>
                <w:szCs w:val="22"/>
              </w:rPr>
              <w:t>С</w:t>
            </w:r>
          </w:p>
        </w:tc>
        <w:tc>
          <w:tcPr>
            <w:tcW w:w="1891" w:type="pct"/>
            <w:vAlign w:val="center"/>
          </w:tcPr>
          <w:p w:rsidR="000B6A2C" w:rsidRPr="000B6A2C" w:rsidRDefault="000B6A2C" w:rsidP="00397C24">
            <w:pPr>
              <w:spacing w:line="240" w:lineRule="exact"/>
              <w:jc w:val="center"/>
              <w:rPr>
                <w:sz w:val="22"/>
                <w:szCs w:val="22"/>
              </w:rPr>
            </w:pPr>
            <w:r w:rsidRPr="000B6A2C">
              <w:t>вдоль а/</w:t>
            </w:r>
            <w:proofErr w:type="spellStart"/>
            <w:r w:rsidRPr="000B6A2C">
              <w:t>д</w:t>
            </w:r>
            <w:proofErr w:type="spellEnd"/>
            <w:r w:rsidRPr="000B6A2C">
              <w:t xml:space="preserve"> регионального значения «Сергиев Посад – Калязин – Рыбинск – Череповец» возле </w:t>
            </w:r>
            <w:proofErr w:type="gramStart"/>
            <w:r w:rsidRPr="000B6A2C">
              <w:t>существующей</w:t>
            </w:r>
            <w:proofErr w:type="gramEnd"/>
            <w:r w:rsidRPr="000B6A2C">
              <w:t xml:space="preserve"> АЗС</w:t>
            </w:r>
          </w:p>
        </w:tc>
        <w:tc>
          <w:tcPr>
            <w:tcW w:w="945" w:type="pct"/>
            <w:vAlign w:val="center"/>
          </w:tcPr>
          <w:p w:rsidR="000B6A2C" w:rsidRPr="000B6A2C" w:rsidRDefault="000B6A2C" w:rsidP="00397C24">
            <w:pPr>
              <w:spacing w:line="240" w:lineRule="exact"/>
              <w:jc w:val="center"/>
              <w:rPr>
                <w:bCs/>
                <w:sz w:val="22"/>
                <w:szCs w:val="22"/>
              </w:rPr>
            </w:pPr>
            <w:r w:rsidRPr="000B6A2C">
              <w:rPr>
                <w:bCs/>
                <w:sz w:val="22"/>
                <w:szCs w:val="22"/>
              </w:rPr>
              <w:t>Р</w:t>
            </w:r>
            <w:r w:rsidRPr="000B6A2C">
              <w:rPr>
                <w:sz w:val="22"/>
                <w:szCs w:val="22"/>
              </w:rPr>
              <w:t>асчётный срок (2035 год)</w:t>
            </w:r>
          </w:p>
        </w:tc>
      </w:tr>
    </w:tbl>
    <w:p w:rsidR="000B6A2C" w:rsidRPr="000B6A2C" w:rsidRDefault="000B6A2C" w:rsidP="008D2533">
      <w:pPr>
        <w:pStyle w:val="Osnovnoy"/>
        <w:jc w:val="center"/>
      </w:pPr>
    </w:p>
    <w:p w:rsidR="008D2533" w:rsidRPr="000B6A2C" w:rsidRDefault="008D2533" w:rsidP="008D2533">
      <w:pPr>
        <w:pStyle w:val="Osnovnoy"/>
        <w:jc w:val="center"/>
      </w:pPr>
      <w:r w:rsidRPr="000B6A2C">
        <w:t>Улицы и дороги в населенных пунктах местного значения</w:t>
      </w:r>
    </w:p>
    <w:p w:rsidR="008D2533" w:rsidRPr="000B6A2C" w:rsidRDefault="008D2533" w:rsidP="008D2533">
      <w:pPr>
        <w:pStyle w:val="Osnovnoy"/>
        <w:jc w:val="right"/>
      </w:pPr>
      <w:r w:rsidRPr="000B6A2C">
        <w:t xml:space="preserve">Таблица </w:t>
      </w:r>
      <w:r w:rsidR="00D422D7" w:rsidRPr="000B6A2C">
        <w:t>3</w:t>
      </w:r>
      <w:r w:rsidRPr="000B6A2C">
        <w:t>.</w:t>
      </w:r>
      <w:r w:rsidR="00D422D7" w:rsidRPr="000B6A2C">
        <w:t>2</w:t>
      </w:r>
      <w:r w:rsidRPr="000B6A2C">
        <w:t>.</w:t>
      </w:r>
      <w:r w:rsidR="000B6A2C" w:rsidRPr="000B6A2C">
        <w:t>3</w:t>
      </w: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2"/>
        <w:gridCol w:w="4395"/>
        <w:gridCol w:w="850"/>
        <w:gridCol w:w="994"/>
        <w:gridCol w:w="994"/>
        <w:gridCol w:w="1832"/>
      </w:tblGrid>
      <w:tr w:rsidR="008D2533" w:rsidRPr="000B6A2C" w:rsidTr="000B6A2C">
        <w:trPr>
          <w:cantSplit/>
          <w:trHeight w:val="339"/>
          <w:tblHeader/>
          <w:jc w:val="center"/>
        </w:trPr>
        <w:tc>
          <w:tcPr>
            <w:tcW w:w="392" w:type="pct"/>
            <w:vMerge w:val="restart"/>
            <w:vAlign w:val="center"/>
          </w:tcPr>
          <w:p w:rsidR="008D2533" w:rsidRPr="000B6A2C" w:rsidRDefault="008D2533" w:rsidP="008D2533">
            <w:pPr>
              <w:pStyle w:val="Osnovnoy"/>
              <w:ind w:firstLine="0"/>
            </w:pPr>
            <w:r w:rsidRPr="000B6A2C">
              <w:t>№</w:t>
            </w:r>
          </w:p>
          <w:p w:rsidR="008D2533" w:rsidRPr="000B6A2C" w:rsidRDefault="008D2533" w:rsidP="008D2533">
            <w:pPr>
              <w:pStyle w:val="Osnovnoy"/>
              <w:ind w:firstLine="0"/>
            </w:pPr>
            <w:proofErr w:type="spellStart"/>
            <w:proofErr w:type="gramStart"/>
            <w:r w:rsidRPr="000B6A2C">
              <w:t>п</w:t>
            </w:r>
            <w:proofErr w:type="spellEnd"/>
            <w:proofErr w:type="gramEnd"/>
            <w:r w:rsidRPr="000B6A2C">
              <w:t>/</w:t>
            </w:r>
            <w:proofErr w:type="spellStart"/>
            <w:r w:rsidRPr="000B6A2C">
              <w:t>п</w:t>
            </w:r>
            <w:proofErr w:type="spellEnd"/>
          </w:p>
        </w:tc>
        <w:tc>
          <w:tcPr>
            <w:tcW w:w="2234" w:type="pct"/>
            <w:vMerge w:val="restart"/>
            <w:vAlign w:val="center"/>
          </w:tcPr>
          <w:p w:rsidR="008D2533" w:rsidRPr="000B6A2C" w:rsidRDefault="008D2533" w:rsidP="008D2533">
            <w:pPr>
              <w:pStyle w:val="Osnovnoy"/>
              <w:ind w:firstLine="0"/>
            </w:pPr>
            <w:r w:rsidRPr="000B6A2C">
              <w:t>Наименование</w:t>
            </w:r>
          </w:p>
          <w:p w:rsidR="008D2533" w:rsidRPr="000B6A2C" w:rsidRDefault="008D2533" w:rsidP="008D2533">
            <w:pPr>
              <w:pStyle w:val="Osnovnoy"/>
              <w:ind w:firstLine="0"/>
            </w:pPr>
            <w:r w:rsidRPr="000B6A2C">
              <w:t>автомобильных дорог местного значения</w:t>
            </w:r>
          </w:p>
        </w:tc>
        <w:tc>
          <w:tcPr>
            <w:tcW w:w="432" w:type="pct"/>
            <w:vMerge w:val="restart"/>
            <w:vAlign w:val="center"/>
          </w:tcPr>
          <w:p w:rsidR="008D2533" w:rsidRPr="000B6A2C" w:rsidRDefault="008D2533" w:rsidP="008D2533">
            <w:pPr>
              <w:pStyle w:val="Osnovnoy"/>
              <w:ind w:firstLine="0"/>
            </w:pPr>
            <w:r w:rsidRPr="000B6A2C">
              <w:t>Вид работ</w:t>
            </w:r>
          </w:p>
        </w:tc>
        <w:tc>
          <w:tcPr>
            <w:tcW w:w="1010" w:type="pct"/>
            <w:gridSpan w:val="2"/>
            <w:vAlign w:val="center"/>
          </w:tcPr>
          <w:p w:rsidR="008D2533" w:rsidRPr="000B6A2C" w:rsidRDefault="008D2533" w:rsidP="008D2533">
            <w:pPr>
              <w:pStyle w:val="Osnovnoy"/>
              <w:ind w:firstLine="0"/>
            </w:pPr>
            <w:r w:rsidRPr="000B6A2C">
              <w:t>Основные характеристики</w:t>
            </w:r>
          </w:p>
        </w:tc>
        <w:tc>
          <w:tcPr>
            <w:tcW w:w="931" w:type="pct"/>
            <w:vMerge w:val="restart"/>
            <w:vAlign w:val="center"/>
          </w:tcPr>
          <w:p w:rsidR="008D2533" w:rsidRPr="000B6A2C" w:rsidRDefault="008D2533" w:rsidP="008D2533">
            <w:pPr>
              <w:pStyle w:val="Osnovnoy"/>
              <w:ind w:firstLine="0"/>
            </w:pPr>
            <w:r w:rsidRPr="000B6A2C">
              <w:t>Очередность реализации</w:t>
            </w:r>
          </w:p>
        </w:tc>
      </w:tr>
      <w:tr w:rsidR="008D2533" w:rsidRPr="000B6A2C" w:rsidTr="000B6A2C">
        <w:trPr>
          <w:cantSplit/>
          <w:trHeight w:val="1451"/>
          <w:tblHeader/>
          <w:jc w:val="center"/>
        </w:trPr>
        <w:tc>
          <w:tcPr>
            <w:tcW w:w="392" w:type="pct"/>
            <w:vMerge/>
            <w:vAlign w:val="center"/>
          </w:tcPr>
          <w:p w:rsidR="008D2533" w:rsidRPr="000B6A2C" w:rsidRDefault="008D2533" w:rsidP="008D2533">
            <w:pPr>
              <w:pStyle w:val="Osnovnoy"/>
              <w:ind w:firstLine="0"/>
            </w:pPr>
          </w:p>
        </w:tc>
        <w:tc>
          <w:tcPr>
            <w:tcW w:w="2234" w:type="pct"/>
            <w:vMerge/>
            <w:vAlign w:val="center"/>
          </w:tcPr>
          <w:p w:rsidR="008D2533" w:rsidRPr="000B6A2C" w:rsidRDefault="008D2533" w:rsidP="008D2533">
            <w:pPr>
              <w:pStyle w:val="Osnovnoy"/>
              <w:ind w:firstLine="0"/>
            </w:pPr>
          </w:p>
        </w:tc>
        <w:tc>
          <w:tcPr>
            <w:tcW w:w="432" w:type="pct"/>
            <w:vMerge/>
            <w:vAlign w:val="center"/>
          </w:tcPr>
          <w:p w:rsidR="008D2533" w:rsidRPr="000B6A2C" w:rsidRDefault="008D2533" w:rsidP="008D2533">
            <w:pPr>
              <w:pStyle w:val="Osnovnoy"/>
              <w:ind w:firstLine="0"/>
            </w:pPr>
          </w:p>
        </w:tc>
        <w:tc>
          <w:tcPr>
            <w:tcW w:w="505" w:type="pct"/>
            <w:textDirection w:val="btLr"/>
            <w:vAlign w:val="center"/>
          </w:tcPr>
          <w:p w:rsidR="008D2533" w:rsidRPr="000B6A2C" w:rsidRDefault="008D2533" w:rsidP="008D2533">
            <w:pPr>
              <w:pStyle w:val="Osnovnoy"/>
              <w:ind w:firstLine="0"/>
            </w:pPr>
            <w:proofErr w:type="spellStart"/>
            <w:proofErr w:type="gramStart"/>
            <w:r w:rsidRPr="000B6A2C">
              <w:t>Протяжён-ность</w:t>
            </w:r>
            <w:proofErr w:type="spellEnd"/>
            <w:proofErr w:type="gramEnd"/>
          </w:p>
          <w:p w:rsidR="008D2533" w:rsidRPr="000B6A2C" w:rsidRDefault="008D2533" w:rsidP="008D2533">
            <w:pPr>
              <w:pStyle w:val="Osnovnoy"/>
              <w:ind w:firstLine="0"/>
            </w:pPr>
            <w:r w:rsidRPr="000B6A2C">
              <w:t xml:space="preserve"> участка, </w:t>
            </w:r>
            <w:proofErr w:type="gramStart"/>
            <w:r w:rsidRPr="000B6A2C">
              <w:t>км</w:t>
            </w:r>
            <w:proofErr w:type="gramEnd"/>
          </w:p>
        </w:tc>
        <w:tc>
          <w:tcPr>
            <w:tcW w:w="505" w:type="pct"/>
            <w:textDirection w:val="btLr"/>
            <w:vAlign w:val="center"/>
          </w:tcPr>
          <w:p w:rsidR="008D2533" w:rsidRPr="000B6A2C" w:rsidRDefault="008D2533" w:rsidP="008D2533">
            <w:pPr>
              <w:pStyle w:val="Osnovnoy"/>
              <w:ind w:firstLine="0"/>
            </w:pPr>
            <w:r w:rsidRPr="000B6A2C">
              <w:t>Количество</w:t>
            </w:r>
          </w:p>
          <w:p w:rsidR="008D2533" w:rsidRPr="000B6A2C" w:rsidRDefault="008D2533" w:rsidP="008D2533">
            <w:pPr>
              <w:pStyle w:val="Osnovnoy"/>
              <w:ind w:firstLine="0"/>
            </w:pPr>
            <w:r w:rsidRPr="000B6A2C">
              <w:t>полос</w:t>
            </w:r>
          </w:p>
          <w:p w:rsidR="008D2533" w:rsidRPr="000B6A2C" w:rsidRDefault="008D2533" w:rsidP="008D2533">
            <w:pPr>
              <w:pStyle w:val="Osnovnoy"/>
              <w:ind w:firstLine="0"/>
            </w:pPr>
            <w:r w:rsidRPr="000B6A2C">
              <w:t>движения</w:t>
            </w:r>
          </w:p>
        </w:tc>
        <w:tc>
          <w:tcPr>
            <w:tcW w:w="931" w:type="pct"/>
            <w:vMerge/>
            <w:vAlign w:val="center"/>
          </w:tcPr>
          <w:p w:rsidR="008D2533" w:rsidRPr="000B6A2C" w:rsidRDefault="008D2533" w:rsidP="008D2533">
            <w:pPr>
              <w:pStyle w:val="Osnovnoy"/>
              <w:ind w:firstLine="0"/>
            </w:pPr>
          </w:p>
        </w:tc>
      </w:tr>
      <w:tr w:rsidR="008D2533" w:rsidRPr="000B6A2C" w:rsidTr="000B6A2C">
        <w:trPr>
          <w:cantSplit/>
          <w:trHeight w:val="339"/>
          <w:jc w:val="center"/>
        </w:trPr>
        <w:tc>
          <w:tcPr>
            <w:tcW w:w="392" w:type="pct"/>
            <w:vAlign w:val="center"/>
          </w:tcPr>
          <w:p w:rsidR="008D2533" w:rsidRPr="000B6A2C" w:rsidRDefault="008D2533" w:rsidP="008D2533">
            <w:pPr>
              <w:pStyle w:val="Osnovnoy"/>
              <w:ind w:firstLine="0"/>
              <w:rPr>
                <w:color w:val="000000"/>
              </w:rPr>
            </w:pPr>
            <w:r w:rsidRPr="000B6A2C">
              <w:rPr>
                <w:color w:val="000000"/>
              </w:rPr>
              <w:t>1</w:t>
            </w:r>
          </w:p>
        </w:tc>
        <w:tc>
          <w:tcPr>
            <w:tcW w:w="2234" w:type="pct"/>
            <w:vAlign w:val="center"/>
          </w:tcPr>
          <w:p w:rsidR="008D2533" w:rsidRPr="000B6A2C" w:rsidRDefault="008D2533" w:rsidP="008D2533">
            <w:pPr>
              <w:pStyle w:val="Osnovnoy"/>
              <w:ind w:firstLine="0"/>
            </w:pPr>
            <w:r w:rsidRPr="000B6A2C">
              <w:t>Подъездная дорога к планируемой территории перинатального центра и общественно-деловой зоны</w:t>
            </w:r>
          </w:p>
        </w:tc>
        <w:tc>
          <w:tcPr>
            <w:tcW w:w="432" w:type="pct"/>
            <w:vAlign w:val="center"/>
          </w:tcPr>
          <w:p w:rsidR="008D2533" w:rsidRPr="000B6A2C" w:rsidRDefault="008D2533" w:rsidP="008D2533">
            <w:pPr>
              <w:pStyle w:val="Osnovnoy"/>
              <w:ind w:firstLine="0"/>
            </w:pPr>
            <w:proofErr w:type="gramStart"/>
            <w:r w:rsidRPr="000B6A2C">
              <w:t>Р</w:t>
            </w:r>
            <w:proofErr w:type="gramEnd"/>
          </w:p>
        </w:tc>
        <w:tc>
          <w:tcPr>
            <w:tcW w:w="505" w:type="pct"/>
            <w:vAlign w:val="center"/>
          </w:tcPr>
          <w:p w:rsidR="008D2533" w:rsidRPr="000B6A2C" w:rsidRDefault="008D2533" w:rsidP="008D2533">
            <w:pPr>
              <w:pStyle w:val="Osnovnoy"/>
              <w:ind w:firstLine="0"/>
            </w:pPr>
            <w:r w:rsidRPr="000B6A2C">
              <w:t>0,2</w:t>
            </w:r>
          </w:p>
        </w:tc>
        <w:tc>
          <w:tcPr>
            <w:tcW w:w="505" w:type="pct"/>
            <w:vAlign w:val="center"/>
          </w:tcPr>
          <w:p w:rsidR="008D2533" w:rsidRPr="000B6A2C" w:rsidRDefault="008D2533" w:rsidP="008D2533">
            <w:pPr>
              <w:pStyle w:val="Osnovnoy"/>
              <w:ind w:firstLine="0"/>
            </w:pPr>
            <w:r w:rsidRPr="000B6A2C">
              <w:t>2</w:t>
            </w:r>
          </w:p>
        </w:tc>
        <w:tc>
          <w:tcPr>
            <w:tcW w:w="931" w:type="pct"/>
            <w:vAlign w:val="center"/>
          </w:tcPr>
          <w:p w:rsidR="008D2533" w:rsidRPr="000B6A2C" w:rsidRDefault="008D2533" w:rsidP="008D2533">
            <w:pPr>
              <w:pStyle w:val="Osnovnoy"/>
              <w:ind w:firstLine="0"/>
            </w:pPr>
            <w:r w:rsidRPr="000B6A2C">
              <w:t>Расчётный срок (2022 год)</w:t>
            </w:r>
          </w:p>
        </w:tc>
      </w:tr>
      <w:tr w:rsidR="008D2533" w:rsidRPr="000B6A2C" w:rsidTr="000B6A2C">
        <w:trPr>
          <w:cantSplit/>
          <w:trHeight w:val="339"/>
          <w:jc w:val="center"/>
        </w:trPr>
        <w:tc>
          <w:tcPr>
            <w:tcW w:w="392" w:type="pct"/>
            <w:vAlign w:val="center"/>
          </w:tcPr>
          <w:p w:rsidR="008D2533" w:rsidRPr="000B6A2C" w:rsidRDefault="008D2533" w:rsidP="008D2533">
            <w:pPr>
              <w:pStyle w:val="Osnovnoy"/>
              <w:ind w:firstLine="0"/>
              <w:rPr>
                <w:color w:val="000000"/>
              </w:rPr>
            </w:pPr>
            <w:r w:rsidRPr="000B6A2C">
              <w:rPr>
                <w:color w:val="000000"/>
              </w:rPr>
              <w:t>2</w:t>
            </w:r>
          </w:p>
        </w:tc>
        <w:tc>
          <w:tcPr>
            <w:tcW w:w="2234" w:type="pct"/>
            <w:vAlign w:val="center"/>
          </w:tcPr>
          <w:p w:rsidR="008D2533" w:rsidRPr="000B6A2C" w:rsidRDefault="008D2533" w:rsidP="008D2533">
            <w:pPr>
              <w:pStyle w:val="Osnovnoy"/>
              <w:ind w:firstLine="0"/>
            </w:pPr>
            <w:r w:rsidRPr="000B6A2C">
              <w:t>Подъезд к д. </w:t>
            </w:r>
            <w:proofErr w:type="spellStart"/>
            <w:r w:rsidRPr="000B6A2C">
              <w:t>Степково</w:t>
            </w:r>
            <w:proofErr w:type="spellEnd"/>
          </w:p>
        </w:tc>
        <w:tc>
          <w:tcPr>
            <w:tcW w:w="432" w:type="pct"/>
            <w:vAlign w:val="center"/>
          </w:tcPr>
          <w:p w:rsidR="008D2533" w:rsidRPr="000B6A2C" w:rsidRDefault="008D2533" w:rsidP="008D2533">
            <w:pPr>
              <w:pStyle w:val="Osnovnoy"/>
              <w:ind w:firstLine="0"/>
            </w:pPr>
            <w:proofErr w:type="gramStart"/>
            <w:r w:rsidRPr="000B6A2C">
              <w:t>Р</w:t>
            </w:r>
            <w:proofErr w:type="gramEnd"/>
          </w:p>
        </w:tc>
        <w:tc>
          <w:tcPr>
            <w:tcW w:w="505" w:type="pct"/>
            <w:vAlign w:val="center"/>
          </w:tcPr>
          <w:p w:rsidR="008D2533" w:rsidRPr="000B6A2C" w:rsidRDefault="008D2533" w:rsidP="008D2533">
            <w:pPr>
              <w:pStyle w:val="Osnovnoy"/>
              <w:ind w:firstLine="0"/>
            </w:pPr>
            <w:r w:rsidRPr="000B6A2C">
              <w:t>0,77</w:t>
            </w:r>
          </w:p>
        </w:tc>
        <w:tc>
          <w:tcPr>
            <w:tcW w:w="505" w:type="pct"/>
            <w:vAlign w:val="center"/>
          </w:tcPr>
          <w:p w:rsidR="008D2533" w:rsidRPr="000B6A2C" w:rsidRDefault="008D2533" w:rsidP="008D2533">
            <w:pPr>
              <w:pStyle w:val="Osnovnoy"/>
              <w:ind w:firstLine="0"/>
            </w:pPr>
            <w:r w:rsidRPr="000B6A2C">
              <w:t>2</w:t>
            </w:r>
          </w:p>
        </w:tc>
        <w:tc>
          <w:tcPr>
            <w:tcW w:w="931" w:type="pct"/>
            <w:vAlign w:val="center"/>
          </w:tcPr>
          <w:p w:rsidR="008D2533" w:rsidRPr="000B6A2C" w:rsidRDefault="008D2533" w:rsidP="008D2533">
            <w:pPr>
              <w:pStyle w:val="Osnovnoy"/>
              <w:ind w:firstLine="0"/>
            </w:pPr>
            <w:r w:rsidRPr="000B6A2C">
              <w:t>Расчётный срок (</w:t>
            </w:r>
            <w:r w:rsidR="000B6A2C" w:rsidRPr="000B6A2C">
              <w:t>2035</w:t>
            </w:r>
            <w:r w:rsidRPr="000B6A2C">
              <w:t xml:space="preserve"> год)</w:t>
            </w:r>
          </w:p>
        </w:tc>
      </w:tr>
      <w:tr w:rsidR="008D2533" w:rsidRPr="000B6A2C" w:rsidTr="000B6A2C">
        <w:trPr>
          <w:cantSplit/>
          <w:trHeight w:val="339"/>
          <w:jc w:val="center"/>
        </w:trPr>
        <w:tc>
          <w:tcPr>
            <w:tcW w:w="392" w:type="pct"/>
            <w:vAlign w:val="center"/>
          </w:tcPr>
          <w:p w:rsidR="008D2533" w:rsidRPr="000B6A2C" w:rsidRDefault="008D2533" w:rsidP="008D2533">
            <w:pPr>
              <w:pStyle w:val="Osnovnoy"/>
              <w:ind w:firstLine="0"/>
              <w:rPr>
                <w:color w:val="000000"/>
              </w:rPr>
            </w:pPr>
            <w:r w:rsidRPr="000B6A2C">
              <w:rPr>
                <w:color w:val="000000"/>
              </w:rPr>
              <w:t>3</w:t>
            </w:r>
          </w:p>
        </w:tc>
        <w:tc>
          <w:tcPr>
            <w:tcW w:w="2234" w:type="pct"/>
            <w:vAlign w:val="center"/>
          </w:tcPr>
          <w:p w:rsidR="008D2533" w:rsidRPr="000B6A2C" w:rsidRDefault="008D2533" w:rsidP="008D2533">
            <w:pPr>
              <w:pStyle w:val="Osnovnoy"/>
              <w:ind w:firstLine="0"/>
            </w:pPr>
            <w:r w:rsidRPr="000B6A2C">
              <w:t>Подъездная дорога к планируемой территории агропромышленной зоны</w:t>
            </w:r>
          </w:p>
        </w:tc>
        <w:tc>
          <w:tcPr>
            <w:tcW w:w="432" w:type="pct"/>
            <w:vAlign w:val="center"/>
          </w:tcPr>
          <w:p w:rsidR="008D2533" w:rsidRPr="000B6A2C" w:rsidRDefault="008D2533" w:rsidP="008D2533">
            <w:pPr>
              <w:pStyle w:val="Osnovnoy"/>
              <w:ind w:firstLine="0"/>
            </w:pPr>
            <w:r w:rsidRPr="000B6A2C">
              <w:t>С</w:t>
            </w:r>
          </w:p>
        </w:tc>
        <w:tc>
          <w:tcPr>
            <w:tcW w:w="505" w:type="pct"/>
            <w:vAlign w:val="center"/>
          </w:tcPr>
          <w:p w:rsidR="008D2533" w:rsidRPr="000B6A2C" w:rsidRDefault="008D2533" w:rsidP="008D2533">
            <w:pPr>
              <w:pStyle w:val="Osnovnoy"/>
              <w:ind w:firstLine="0"/>
            </w:pPr>
            <w:r w:rsidRPr="000B6A2C">
              <w:t>0,22</w:t>
            </w:r>
          </w:p>
        </w:tc>
        <w:tc>
          <w:tcPr>
            <w:tcW w:w="505" w:type="pct"/>
            <w:vAlign w:val="center"/>
          </w:tcPr>
          <w:p w:rsidR="008D2533" w:rsidRPr="000B6A2C" w:rsidRDefault="008D2533" w:rsidP="008D2533">
            <w:pPr>
              <w:pStyle w:val="Osnovnoy"/>
              <w:ind w:firstLine="0"/>
            </w:pPr>
            <w:r w:rsidRPr="000B6A2C">
              <w:t>2</w:t>
            </w:r>
          </w:p>
        </w:tc>
        <w:tc>
          <w:tcPr>
            <w:tcW w:w="931" w:type="pct"/>
            <w:vAlign w:val="center"/>
          </w:tcPr>
          <w:p w:rsidR="008D2533" w:rsidRPr="000B6A2C" w:rsidRDefault="008D2533" w:rsidP="008D2533">
            <w:pPr>
              <w:pStyle w:val="Osnovnoy"/>
              <w:ind w:firstLine="0"/>
            </w:pPr>
            <w:r w:rsidRPr="000B6A2C">
              <w:t>Расчётный срок (</w:t>
            </w:r>
            <w:r w:rsidR="000B6A2C" w:rsidRPr="000B6A2C">
              <w:t>2035</w:t>
            </w:r>
            <w:r w:rsidRPr="000B6A2C">
              <w:t xml:space="preserve"> год)</w:t>
            </w:r>
          </w:p>
        </w:tc>
      </w:tr>
      <w:tr w:rsidR="008D2533" w:rsidRPr="000B6A2C" w:rsidTr="000B6A2C">
        <w:trPr>
          <w:cantSplit/>
          <w:trHeight w:val="339"/>
          <w:jc w:val="center"/>
        </w:trPr>
        <w:tc>
          <w:tcPr>
            <w:tcW w:w="392" w:type="pct"/>
            <w:vAlign w:val="center"/>
          </w:tcPr>
          <w:p w:rsidR="008D2533" w:rsidRPr="000B6A2C" w:rsidRDefault="008D2533" w:rsidP="008D2533">
            <w:pPr>
              <w:pStyle w:val="Osnovnoy"/>
              <w:ind w:firstLine="0"/>
              <w:rPr>
                <w:color w:val="000000"/>
              </w:rPr>
            </w:pPr>
            <w:r w:rsidRPr="000B6A2C">
              <w:rPr>
                <w:color w:val="000000"/>
              </w:rPr>
              <w:lastRenderedPageBreak/>
              <w:t>4</w:t>
            </w:r>
          </w:p>
        </w:tc>
        <w:tc>
          <w:tcPr>
            <w:tcW w:w="2234" w:type="pct"/>
            <w:vAlign w:val="center"/>
          </w:tcPr>
          <w:p w:rsidR="008D2533" w:rsidRPr="000B6A2C" w:rsidRDefault="008D2533" w:rsidP="008D2533">
            <w:pPr>
              <w:pStyle w:val="Osnovnoy"/>
              <w:ind w:firstLine="0"/>
            </w:pPr>
            <w:r w:rsidRPr="000B6A2C">
              <w:t>Подъездная дорога к планируемой территории торгово-строительной базы</w:t>
            </w:r>
          </w:p>
        </w:tc>
        <w:tc>
          <w:tcPr>
            <w:tcW w:w="432" w:type="pct"/>
            <w:vAlign w:val="center"/>
          </w:tcPr>
          <w:p w:rsidR="008D2533" w:rsidRPr="000B6A2C" w:rsidRDefault="008D2533" w:rsidP="008D2533">
            <w:pPr>
              <w:pStyle w:val="Osnovnoy"/>
              <w:ind w:firstLine="0"/>
            </w:pPr>
            <w:r w:rsidRPr="000B6A2C">
              <w:t>С</w:t>
            </w:r>
          </w:p>
        </w:tc>
        <w:tc>
          <w:tcPr>
            <w:tcW w:w="505" w:type="pct"/>
            <w:vAlign w:val="center"/>
          </w:tcPr>
          <w:p w:rsidR="008D2533" w:rsidRPr="000B6A2C" w:rsidRDefault="008D2533" w:rsidP="008D2533">
            <w:pPr>
              <w:pStyle w:val="Osnovnoy"/>
              <w:ind w:firstLine="0"/>
            </w:pPr>
            <w:r w:rsidRPr="000B6A2C">
              <w:t>0,57</w:t>
            </w:r>
          </w:p>
        </w:tc>
        <w:tc>
          <w:tcPr>
            <w:tcW w:w="505" w:type="pct"/>
            <w:vAlign w:val="center"/>
          </w:tcPr>
          <w:p w:rsidR="008D2533" w:rsidRPr="000B6A2C" w:rsidRDefault="008D2533" w:rsidP="008D2533">
            <w:pPr>
              <w:pStyle w:val="Osnovnoy"/>
              <w:ind w:firstLine="0"/>
            </w:pPr>
            <w:r w:rsidRPr="000B6A2C">
              <w:t>1-2</w:t>
            </w:r>
          </w:p>
        </w:tc>
        <w:tc>
          <w:tcPr>
            <w:tcW w:w="931" w:type="pct"/>
            <w:vAlign w:val="center"/>
          </w:tcPr>
          <w:p w:rsidR="008D2533" w:rsidRPr="000B6A2C" w:rsidRDefault="008D2533" w:rsidP="008D2533">
            <w:pPr>
              <w:pStyle w:val="Osnovnoy"/>
              <w:ind w:firstLine="0"/>
            </w:pPr>
            <w:r w:rsidRPr="000B6A2C">
              <w:t>Расчётный срок (</w:t>
            </w:r>
            <w:r w:rsidR="000B6A2C" w:rsidRPr="000B6A2C">
              <w:t>2035</w:t>
            </w:r>
            <w:r w:rsidRPr="000B6A2C">
              <w:t xml:space="preserve"> год)</w:t>
            </w:r>
          </w:p>
        </w:tc>
      </w:tr>
      <w:tr w:rsidR="008D2533" w:rsidRPr="000B6A2C" w:rsidTr="000B6A2C">
        <w:trPr>
          <w:cantSplit/>
          <w:trHeight w:val="339"/>
          <w:jc w:val="center"/>
        </w:trPr>
        <w:tc>
          <w:tcPr>
            <w:tcW w:w="392" w:type="pct"/>
            <w:vAlign w:val="center"/>
          </w:tcPr>
          <w:p w:rsidR="008D2533" w:rsidRPr="000B6A2C" w:rsidRDefault="008D2533" w:rsidP="008D2533">
            <w:pPr>
              <w:pStyle w:val="Osnovnoy"/>
              <w:ind w:firstLine="0"/>
              <w:rPr>
                <w:color w:val="000000"/>
              </w:rPr>
            </w:pPr>
            <w:r w:rsidRPr="000B6A2C">
              <w:rPr>
                <w:color w:val="000000"/>
              </w:rPr>
              <w:t>5</w:t>
            </w:r>
          </w:p>
        </w:tc>
        <w:tc>
          <w:tcPr>
            <w:tcW w:w="2234" w:type="pct"/>
            <w:vAlign w:val="center"/>
          </w:tcPr>
          <w:p w:rsidR="008D2533" w:rsidRPr="000B6A2C" w:rsidRDefault="008D2533" w:rsidP="008D2533">
            <w:pPr>
              <w:pStyle w:val="Osnovnoy"/>
              <w:ind w:firstLine="0"/>
            </w:pPr>
            <w:r w:rsidRPr="000B6A2C">
              <w:t>Подъезд к р.п. </w:t>
            </w:r>
            <w:proofErr w:type="spellStart"/>
            <w:proofErr w:type="gramStart"/>
            <w:r w:rsidRPr="000B6A2C">
              <w:t>Скоропусковский</w:t>
            </w:r>
            <w:proofErr w:type="spellEnd"/>
            <w:r w:rsidRPr="000B6A2C">
              <w:t xml:space="preserve"> (от а/</w:t>
            </w:r>
            <w:proofErr w:type="spellStart"/>
            <w:r w:rsidRPr="000B6A2C">
              <w:t>д</w:t>
            </w:r>
            <w:proofErr w:type="spellEnd"/>
            <w:r w:rsidRPr="000B6A2C">
              <w:t xml:space="preserve"> «Сергиев Посад </w:t>
            </w:r>
            <w:r w:rsidRPr="000B6A2C">
              <w:softHyphen/>
              <w:t>– М-8 «Холмогоры»</w:t>
            </w:r>
            <w:proofErr w:type="gramEnd"/>
          </w:p>
        </w:tc>
        <w:tc>
          <w:tcPr>
            <w:tcW w:w="432" w:type="pct"/>
            <w:vAlign w:val="center"/>
          </w:tcPr>
          <w:p w:rsidR="008D2533" w:rsidRPr="000B6A2C" w:rsidRDefault="008D2533" w:rsidP="008D2533">
            <w:pPr>
              <w:pStyle w:val="Osnovnoy"/>
              <w:ind w:firstLine="0"/>
            </w:pPr>
            <w:proofErr w:type="gramStart"/>
            <w:r w:rsidRPr="000B6A2C">
              <w:t>Р</w:t>
            </w:r>
            <w:proofErr w:type="gramEnd"/>
          </w:p>
        </w:tc>
        <w:tc>
          <w:tcPr>
            <w:tcW w:w="505" w:type="pct"/>
            <w:vAlign w:val="center"/>
          </w:tcPr>
          <w:p w:rsidR="008D2533" w:rsidRPr="000B6A2C" w:rsidRDefault="008D2533" w:rsidP="008D2533">
            <w:pPr>
              <w:pStyle w:val="Osnovnoy"/>
              <w:ind w:firstLine="0"/>
            </w:pPr>
            <w:r w:rsidRPr="000B6A2C">
              <w:t>0,38</w:t>
            </w:r>
          </w:p>
        </w:tc>
        <w:tc>
          <w:tcPr>
            <w:tcW w:w="505" w:type="pct"/>
            <w:vAlign w:val="center"/>
          </w:tcPr>
          <w:p w:rsidR="008D2533" w:rsidRPr="000B6A2C" w:rsidRDefault="008D2533" w:rsidP="008D2533">
            <w:pPr>
              <w:pStyle w:val="Osnovnoy"/>
              <w:ind w:firstLine="0"/>
            </w:pPr>
            <w:r w:rsidRPr="000B6A2C">
              <w:t>2</w:t>
            </w:r>
          </w:p>
        </w:tc>
        <w:tc>
          <w:tcPr>
            <w:tcW w:w="931" w:type="pct"/>
            <w:vAlign w:val="center"/>
          </w:tcPr>
          <w:p w:rsidR="008D2533" w:rsidRPr="000B6A2C" w:rsidRDefault="008D2533" w:rsidP="008D2533">
            <w:pPr>
              <w:pStyle w:val="Osnovnoy"/>
              <w:ind w:firstLine="0"/>
            </w:pPr>
            <w:r w:rsidRPr="000B6A2C">
              <w:t>Расчётный срок (</w:t>
            </w:r>
            <w:r w:rsidR="000B6A2C" w:rsidRPr="000B6A2C">
              <w:t>2035</w:t>
            </w:r>
            <w:r w:rsidRPr="000B6A2C">
              <w:t xml:space="preserve"> год)</w:t>
            </w:r>
          </w:p>
        </w:tc>
      </w:tr>
      <w:tr w:rsidR="008D2533" w:rsidRPr="000B6A2C" w:rsidTr="000B6A2C">
        <w:trPr>
          <w:cantSplit/>
          <w:trHeight w:val="339"/>
          <w:jc w:val="center"/>
        </w:trPr>
        <w:tc>
          <w:tcPr>
            <w:tcW w:w="392" w:type="pct"/>
            <w:vAlign w:val="center"/>
          </w:tcPr>
          <w:p w:rsidR="008D2533" w:rsidRPr="000B6A2C" w:rsidRDefault="008D2533" w:rsidP="008D2533">
            <w:pPr>
              <w:pStyle w:val="Osnovnoy"/>
              <w:ind w:firstLine="0"/>
              <w:rPr>
                <w:color w:val="000000"/>
              </w:rPr>
            </w:pPr>
            <w:r w:rsidRPr="000B6A2C">
              <w:rPr>
                <w:color w:val="000000"/>
              </w:rPr>
              <w:t>6</w:t>
            </w:r>
          </w:p>
        </w:tc>
        <w:tc>
          <w:tcPr>
            <w:tcW w:w="2234" w:type="pct"/>
            <w:vAlign w:val="center"/>
          </w:tcPr>
          <w:p w:rsidR="008D2533" w:rsidRPr="000B6A2C" w:rsidRDefault="008D2533" w:rsidP="008D2533">
            <w:pPr>
              <w:pStyle w:val="Osnovnoy"/>
              <w:ind w:firstLine="0"/>
            </w:pPr>
            <w:r w:rsidRPr="000B6A2C">
              <w:t>Подъезд к р.п. </w:t>
            </w:r>
            <w:proofErr w:type="spellStart"/>
            <w:r w:rsidRPr="000B6A2C">
              <w:t>Скоропусковский</w:t>
            </w:r>
            <w:proofErr w:type="spellEnd"/>
            <w:r w:rsidRPr="000B6A2C">
              <w:t xml:space="preserve"> </w:t>
            </w:r>
            <w:proofErr w:type="gramStart"/>
            <w:r w:rsidRPr="000B6A2C">
              <w:t>от</w:t>
            </w:r>
            <w:proofErr w:type="gramEnd"/>
            <w:r w:rsidRPr="000B6A2C">
              <w:t xml:space="preserve"> а/</w:t>
            </w:r>
            <w:proofErr w:type="spellStart"/>
            <w:r w:rsidRPr="000B6A2C">
              <w:t>д</w:t>
            </w:r>
            <w:proofErr w:type="spellEnd"/>
            <w:r w:rsidRPr="000B6A2C">
              <w:t xml:space="preserve"> А-108 «Московское большое кольцо»</w:t>
            </w:r>
          </w:p>
        </w:tc>
        <w:tc>
          <w:tcPr>
            <w:tcW w:w="432" w:type="pct"/>
            <w:vAlign w:val="center"/>
          </w:tcPr>
          <w:p w:rsidR="008D2533" w:rsidRPr="000B6A2C" w:rsidRDefault="008D2533" w:rsidP="008D2533">
            <w:pPr>
              <w:pStyle w:val="Osnovnoy"/>
              <w:ind w:firstLine="0"/>
            </w:pPr>
            <w:proofErr w:type="gramStart"/>
            <w:r w:rsidRPr="000B6A2C">
              <w:t>Р</w:t>
            </w:r>
            <w:proofErr w:type="gramEnd"/>
          </w:p>
        </w:tc>
        <w:tc>
          <w:tcPr>
            <w:tcW w:w="505" w:type="pct"/>
            <w:vAlign w:val="center"/>
          </w:tcPr>
          <w:p w:rsidR="008D2533" w:rsidRPr="000B6A2C" w:rsidRDefault="008D2533" w:rsidP="008D2533">
            <w:pPr>
              <w:pStyle w:val="Osnovnoy"/>
              <w:ind w:firstLine="0"/>
            </w:pPr>
            <w:r w:rsidRPr="000B6A2C">
              <w:t>0,04</w:t>
            </w:r>
          </w:p>
        </w:tc>
        <w:tc>
          <w:tcPr>
            <w:tcW w:w="505" w:type="pct"/>
            <w:vAlign w:val="center"/>
          </w:tcPr>
          <w:p w:rsidR="008D2533" w:rsidRPr="000B6A2C" w:rsidRDefault="008D2533" w:rsidP="008D2533">
            <w:pPr>
              <w:pStyle w:val="Osnovnoy"/>
              <w:ind w:firstLine="0"/>
            </w:pPr>
            <w:r w:rsidRPr="000B6A2C">
              <w:t>2</w:t>
            </w:r>
          </w:p>
        </w:tc>
        <w:tc>
          <w:tcPr>
            <w:tcW w:w="931" w:type="pct"/>
            <w:vAlign w:val="center"/>
          </w:tcPr>
          <w:p w:rsidR="008D2533" w:rsidRPr="000B6A2C" w:rsidRDefault="008D2533" w:rsidP="008D2533">
            <w:pPr>
              <w:pStyle w:val="Osnovnoy"/>
              <w:ind w:firstLine="0"/>
            </w:pPr>
            <w:r w:rsidRPr="000B6A2C">
              <w:t>Расчётный срок (</w:t>
            </w:r>
            <w:r w:rsidR="000B6A2C" w:rsidRPr="000B6A2C">
              <w:t>2035</w:t>
            </w:r>
            <w:r w:rsidRPr="000B6A2C">
              <w:t xml:space="preserve"> год)</w:t>
            </w:r>
          </w:p>
        </w:tc>
      </w:tr>
      <w:tr w:rsidR="008D2533" w:rsidRPr="000B6A2C" w:rsidTr="000B6A2C">
        <w:trPr>
          <w:cantSplit/>
          <w:trHeight w:val="339"/>
          <w:jc w:val="center"/>
        </w:trPr>
        <w:tc>
          <w:tcPr>
            <w:tcW w:w="392" w:type="pct"/>
            <w:vAlign w:val="center"/>
          </w:tcPr>
          <w:p w:rsidR="008D2533" w:rsidRPr="000B6A2C" w:rsidRDefault="008D2533" w:rsidP="008D2533">
            <w:pPr>
              <w:pStyle w:val="Osnovnoy"/>
              <w:ind w:firstLine="0"/>
              <w:rPr>
                <w:color w:val="000000"/>
              </w:rPr>
            </w:pPr>
            <w:r w:rsidRPr="000B6A2C">
              <w:rPr>
                <w:color w:val="000000"/>
              </w:rPr>
              <w:t>7</w:t>
            </w:r>
          </w:p>
        </w:tc>
        <w:tc>
          <w:tcPr>
            <w:tcW w:w="2234" w:type="pct"/>
            <w:vAlign w:val="center"/>
          </w:tcPr>
          <w:p w:rsidR="008D2533" w:rsidRPr="000B6A2C" w:rsidRDefault="008D2533" w:rsidP="008D2533">
            <w:pPr>
              <w:pStyle w:val="Osnovnoy"/>
              <w:ind w:firstLine="0"/>
            </w:pPr>
            <w:r w:rsidRPr="000B6A2C">
              <w:t>Подъезд к р.п. </w:t>
            </w:r>
            <w:proofErr w:type="spellStart"/>
            <w:proofErr w:type="gramStart"/>
            <w:r w:rsidRPr="000B6A2C">
              <w:t>Скоропусковский</w:t>
            </w:r>
            <w:proofErr w:type="spellEnd"/>
            <w:proofErr w:type="gramEnd"/>
            <w:r w:rsidRPr="000B6A2C">
              <w:t xml:space="preserve"> а/</w:t>
            </w:r>
            <w:proofErr w:type="spellStart"/>
            <w:r w:rsidRPr="000B6A2C">
              <w:t>д</w:t>
            </w:r>
            <w:proofErr w:type="spellEnd"/>
            <w:r w:rsidRPr="000B6A2C">
              <w:t xml:space="preserve"> </w:t>
            </w:r>
            <w:r w:rsidRPr="000B6A2C">
              <w:br/>
              <w:t>А-108 «Московское большое кольцо» (в районе подъездных ж/</w:t>
            </w:r>
            <w:proofErr w:type="spellStart"/>
            <w:r w:rsidRPr="000B6A2C">
              <w:t>д</w:t>
            </w:r>
            <w:proofErr w:type="spellEnd"/>
            <w:r w:rsidRPr="000B6A2C">
              <w:t xml:space="preserve"> путей)</w:t>
            </w:r>
          </w:p>
        </w:tc>
        <w:tc>
          <w:tcPr>
            <w:tcW w:w="432" w:type="pct"/>
            <w:vAlign w:val="center"/>
          </w:tcPr>
          <w:p w:rsidR="008D2533" w:rsidRPr="000B6A2C" w:rsidRDefault="008D2533" w:rsidP="008D2533">
            <w:pPr>
              <w:pStyle w:val="Osnovnoy"/>
              <w:ind w:firstLine="0"/>
            </w:pPr>
            <w:proofErr w:type="gramStart"/>
            <w:r w:rsidRPr="000B6A2C">
              <w:t>Р</w:t>
            </w:r>
            <w:proofErr w:type="gramEnd"/>
          </w:p>
        </w:tc>
        <w:tc>
          <w:tcPr>
            <w:tcW w:w="505" w:type="pct"/>
            <w:vAlign w:val="center"/>
          </w:tcPr>
          <w:p w:rsidR="008D2533" w:rsidRPr="000B6A2C" w:rsidRDefault="008D2533" w:rsidP="008D2533">
            <w:pPr>
              <w:pStyle w:val="Osnovnoy"/>
              <w:ind w:firstLine="0"/>
            </w:pPr>
            <w:r w:rsidRPr="000B6A2C">
              <w:t>0,46</w:t>
            </w:r>
          </w:p>
        </w:tc>
        <w:tc>
          <w:tcPr>
            <w:tcW w:w="505" w:type="pct"/>
            <w:vAlign w:val="center"/>
          </w:tcPr>
          <w:p w:rsidR="008D2533" w:rsidRPr="000B6A2C" w:rsidRDefault="008D2533" w:rsidP="008D2533">
            <w:pPr>
              <w:pStyle w:val="Osnovnoy"/>
              <w:ind w:firstLine="0"/>
            </w:pPr>
            <w:r w:rsidRPr="000B6A2C">
              <w:t>2</w:t>
            </w:r>
          </w:p>
        </w:tc>
        <w:tc>
          <w:tcPr>
            <w:tcW w:w="931" w:type="pct"/>
            <w:vAlign w:val="center"/>
          </w:tcPr>
          <w:p w:rsidR="008D2533" w:rsidRPr="000B6A2C" w:rsidRDefault="008D2533" w:rsidP="008D2533">
            <w:pPr>
              <w:pStyle w:val="Osnovnoy"/>
              <w:ind w:firstLine="0"/>
            </w:pPr>
            <w:r w:rsidRPr="000B6A2C">
              <w:t>Расчётный срок (</w:t>
            </w:r>
            <w:r w:rsidR="000B6A2C" w:rsidRPr="000B6A2C">
              <w:t>2035</w:t>
            </w:r>
            <w:r w:rsidRPr="000B6A2C">
              <w:t xml:space="preserve"> год)</w:t>
            </w:r>
          </w:p>
        </w:tc>
      </w:tr>
      <w:tr w:rsidR="008D2533" w:rsidRPr="000B6A2C" w:rsidTr="000B6A2C">
        <w:trPr>
          <w:cantSplit/>
          <w:trHeight w:val="339"/>
          <w:jc w:val="center"/>
        </w:trPr>
        <w:tc>
          <w:tcPr>
            <w:tcW w:w="392" w:type="pct"/>
            <w:vAlign w:val="center"/>
          </w:tcPr>
          <w:p w:rsidR="008D2533" w:rsidRPr="000B6A2C" w:rsidRDefault="008D2533" w:rsidP="008D2533">
            <w:pPr>
              <w:pStyle w:val="Osnovnoy"/>
              <w:ind w:firstLine="0"/>
              <w:rPr>
                <w:color w:val="000000"/>
              </w:rPr>
            </w:pPr>
            <w:r w:rsidRPr="000B6A2C">
              <w:rPr>
                <w:color w:val="000000"/>
              </w:rPr>
              <w:t>8</w:t>
            </w:r>
          </w:p>
        </w:tc>
        <w:tc>
          <w:tcPr>
            <w:tcW w:w="2234" w:type="pct"/>
            <w:vAlign w:val="center"/>
          </w:tcPr>
          <w:p w:rsidR="008D2533" w:rsidRPr="000B6A2C" w:rsidRDefault="008D2533" w:rsidP="008D2533">
            <w:pPr>
              <w:pStyle w:val="Osnovnoy"/>
              <w:ind w:firstLine="0"/>
            </w:pPr>
            <w:r w:rsidRPr="000B6A2C">
              <w:t>Подъе</w:t>
            </w:r>
            <w:proofErr w:type="gramStart"/>
            <w:r w:rsidRPr="000B6A2C">
              <w:t>зд к пр</w:t>
            </w:r>
            <w:proofErr w:type="gramEnd"/>
            <w:r w:rsidRPr="000B6A2C">
              <w:t>едприятию «1415-я центральная авиационная база ракетного вооружения и боеприпасов» и СНТ «</w:t>
            </w:r>
            <w:proofErr w:type="spellStart"/>
            <w:r w:rsidRPr="000B6A2C">
              <w:t>Гусеево</w:t>
            </w:r>
            <w:proofErr w:type="spellEnd"/>
            <w:r w:rsidRPr="000B6A2C">
              <w:t>» и «Гусеево-2» (на территории ГП </w:t>
            </w:r>
            <w:proofErr w:type="spellStart"/>
            <w:r w:rsidRPr="000B6A2C">
              <w:t>Пересвет</w:t>
            </w:r>
            <w:proofErr w:type="spellEnd"/>
            <w:r w:rsidRPr="000B6A2C">
              <w:t>)</w:t>
            </w:r>
          </w:p>
        </w:tc>
        <w:tc>
          <w:tcPr>
            <w:tcW w:w="432" w:type="pct"/>
            <w:vAlign w:val="center"/>
          </w:tcPr>
          <w:p w:rsidR="008D2533" w:rsidRPr="000B6A2C" w:rsidRDefault="008D2533" w:rsidP="008D2533">
            <w:pPr>
              <w:pStyle w:val="Osnovnoy"/>
              <w:ind w:firstLine="0"/>
            </w:pPr>
            <w:proofErr w:type="gramStart"/>
            <w:r w:rsidRPr="000B6A2C">
              <w:t>Р</w:t>
            </w:r>
            <w:proofErr w:type="gramEnd"/>
          </w:p>
        </w:tc>
        <w:tc>
          <w:tcPr>
            <w:tcW w:w="505" w:type="pct"/>
            <w:vAlign w:val="center"/>
          </w:tcPr>
          <w:p w:rsidR="008D2533" w:rsidRPr="000B6A2C" w:rsidRDefault="008D2533" w:rsidP="008D2533">
            <w:pPr>
              <w:pStyle w:val="Osnovnoy"/>
              <w:ind w:firstLine="0"/>
            </w:pPr>
            <w:r w:rsidRPr="000B6A2C">
              <w:t>0,88</w:t>
            </w:r>
          </w:p>
        </w:tc>
        <w:tc>
          <w:tcPr>
            <w:tcW w:w="505" w:type="pct"/>
            <w:vAlign w:val="center"/>
          </w:tcPr>
          <w:p w:rsidR="008D2533" w:rsidRPr="000B6A2C" w:rsidRDefault="008D2533" w:rsidP="008D2533">
            <w:pPr>
              <w:pStyle w:val="Osnovnoy"/>
              <w:ind w:firstLine="0"/>
            </w:pPr>
            <w:r w:rsidRPr="000B6A2C">
              <w:t>2</w:t>
            </w:r>
          </w:p>
        </w:tc>
        <w:tc>
          <w:tcPr>
            <w:tcW w:w="931" w:type="pct"/>
            <w:vAlign w:val="center"/>
          </w:tcPr>
          <w:p w:rsidR="008D2533" w:rsidRPr="000B6A2C" w:rsidRDefault="008D2533" w:rsidP="008D2533">
            <w:pPr>
              <w:pStyle w:val="Osnovnoy"/>
              <w:ind w:firstLine="0"/>
            </w:pPr>
            <w:r w:rsidRPr="000B6A2C">
              <w:t>Расчётный срок (</w:t>
            </w:r>
            <w:r w:rsidR="000B6A2C" w:rsidRPr="000B6A2C">
              <w:t>2035</w:t>
            </w:r>
            <w:r w:rsidRPr="000B6A2C">
              <w:t xml:space="preserve"> год)</w:t>
            </w:r>
          </w:p>
        </w:tc>
      </w:tr>
      <w:tr w:rsidR="000B6A2C" w:rsidRPr="000B6A2C" w:rsidTr="000B6A2C">
        <w:trPr>
          <w:cantSplit/>
          <w:trHeight w:val="339"/>
          <w:jc w:val="center"/>
        </w:trPr>
        <w:tc>
          <w:tcPr>
            <w:tcW w:w="392" w:type="pct"/>
            <w:vAlign w:val="center"/>
          </w:tcPr>
          <w:p w:rsidR="000B6A2C" w:rsidRPr="000B6A2C" w:rsidRDefault="000B6A2C" w:rsidP="00397C24">
            <w:pPr>
              <w:pStyle w:val="Osnovnoy"/>
              <w:ind w:firstLine="0"/>
              <w:rPr>
                <w:color w:val="000000"/>
              </w:rPr>
            </w:pPr>
            <w:r w:rsidRPr="000B6A2C">
              <w:rPr>
                <w:color w:val="000000"/>
              </w:rPr>
              <w:t>9</w:t>
            </w:r>
          </w:p>
        </w:tc>
        <w:tc>
          <w:tcPr>
            <w:tcW w:w="2234" w:type="pct"/>
            <w:vAlign w:val="center"/>
          </w:tcPr>
          <w:p w:rsidR="000B6A2C" w:rsidRPr="000B6A2C" w:rsidRDefault="000B6A2C" w:rsidP="00397C24">
            <w:pPr>
              <w:pStyle w:val="Osnovnoy"/>
              <w:ind w:firstLine="0"/>
            </w:pPr>
            <w:r w:rsidRPr="000B6A2C">
              <w:t xml:space="preserve">Подъездная дорога к планируемому участку в д. Красная </w:t>
            </w:r>
            <w:proofErr w:type="gramStart"/>
            <w:r w:rsidRPr="000B6A2C">
              <w:t>Сторожка</w:t>
            </w:r>
            <w:proofErr w:type="gramEnd"/>
            <w:r w:rsidRPr="000B6A2C">
              <w:t xml:space="preserve"> в ГП </w:t>
            </w:r>
            <w:proofErr w:type="spellStart"/>
            <w:r w:rsidRPr="000B6A2C">
              <w:t>Пересвет</w:t>
            </w:r>
            <w:proofErr w:type="spellEnd"/>
          </w:p>
        </w:tc>
        <w:tc>
          <w:tcPr>
            <w:tcW w:w="432" w:type="pct"/>
            <w:vAlign w:val="center"/>
          </w:tcPr>
          <w:p w:rsidR="000B6A2C" w:rsidRPr="000B6A2C" w:rsidRDefault="000B6A2C" w:rsidP="00397C24">
            <w:pPr>
              <w:pStyle w:val="Osnovnoy"/>
              <w:ind w:firstLine="0"/>
            </w:pPr>
            <w:r w:rsidRPr="000B6A2C">
              <w:t>С</w:t>
            </w:r>
          </w:p>
        </w:tc>
        <w:tc>
          <w:tcPr>
            <w:tcW w:w="505" w:type="pct"/>
            <w:vAlign w:val="center"/>
          </w:tcPr>
          <w:p w:rsidR="000B6A2C" w:rsidRPr="000B6A2C" w:rsidRDefault="000B6A2C" w:rsidP="00397C24">
            <w:pPr>
              <w:pStyle w:val="Osnovnoy"/>
              <w:ind w:firstLine="0"/>
            </w:pPr>
            <w:r w:rsidRPr="000B6A2C">
              <w:t>0,25</w:t>
            </w:r>
          </w:p>
        </w:tc>
        <w:tc>
          <w:tcPr>
            <w:tcW w:w="505" w:type="pct"/>
            <w:vAlign w:val="center"/>
          </w:tcPr>
          <w:p w:rsidR="000B6A2C" w:rsidRPr="000B6A2C" w:rsidRDefault="000B6A2C" w:rsidP="00397C24">
            <w:pPr>
              <w:pStyle w:val="Osnovnoy"/>
              <w:ind w:firstLine="0"/>
            </w:pPr>
            <w:r w:rsidRPr="000B6A2C">
              <w:t>2</w:t>
            </w:r>
          </w:p>
        </w:tc>
        <w:tc>
          <w:tcPr>
            <w:tcW w:w="931" w:type="pct"/>
            <w:vAlign w:val="center"/>
          </w:tcPr>
          <w:p w:rsidR="000B6A2C" w:rsidRPr="000B6A2C" w:rsidRDefault="000B6A2C" w:rsidP="00397C24">
            <w:pPr>
              <w:pStyle w:val="Osnovnoy"/>
              <w:ind w:firstLine="0"/>
            </w:pPr>
            <w:r w:rsidRPr="000B6A2C">
              <w:t>Расчётный срок (2035 год)</w:t>
            </w:r>
          </w:p>
        </w:tc>
      </w:tr>
    </w:tbl>
    <w:p w:rsidR="008D2533" w:rsidRPr="000B6A2C" w:rsidRDefault="008D2533" w:rsidP="008D2533">
      <w:pPr>
        <w:pStyle w:val="Osnovnoy"/>
      </w:pPr>
    </w:p>
    <w:p w:rsidR="008D2533" w:rsidRPr="000B6A2C" w:rsidRDefault="008D2533" w:rsidP="008D2533">
      <w:pPr>
        <w:pStyle w:val="Osnovnoy"/>
        <w:jc w:val="center"/>
      </w:pPr>
      <w:r w:rsidRPr="000B6A2C">
        <w:t>Перечень мероприятий по развитию сооружений и устрой</w:t>
      </w:r>
      <w:proofErr w:type="gramStart"/>
      <w:r w:rsidRPr="000B6A2C">
        <w:t>ств дл</w:t>
      </w:r>
      <w:proofErr w:type="gramEnd"/>
      <w:r w:rsidRPr="000B6A2C">
        <w:t>я хранения и обслуживания транспортных средств (объекты местного значения)</w:t>
      </w:r>
    </w:p>
    <w:p w:rsidR="008D2533" w:rsidRPr="000B6A2C" w:rsidRDefault="008D2533" w:rsidP="008D2533">
      <w:pPr>
        <w:pStyle w:val="Osnovnoy"/>
        <w:jc w:val="right"/>
      </w:pPr>
      <w:r w:rsidRPr="000B6A2C">
        <w:t xml:space="preserve">Таблица </w:t>
      </w:r>
      <w:r w:rsidR="00D422D7" w:rsidRPr="000B6A2C">
        <w:t>3</w:t>
      </w:r>
      <w:r w:rsidRPr="000B6A2C">
        <w:t>.</w:t>
      </w:r>
      <w:r w:rsidR="00D422D7" w:rsidRPr="000B6A2C">
        <w:t>2</w:t>
      </w:r>
      <w:r w:rsidRPr="000B6A2C">
        <w:t xml:space="preserve">.3  </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857"/>
        <w:gridCol w:w="710"/>
        <w:gridCol w:w="1703"/>
        <w:gridCol w:w="1701"/>
      </w:tblGrid>
      <w:tr w:rsidR="008D2533" w:rsidRPr="000B6A2C" w:rsidTr="008D2533">
        <w:trPr>
          <w:cantSplit/>
          <w:trHeight w:val="414"/>
          <w:tblHeader/>
        </w:trPr>
        <w:tc>
          <w:tcPr>
            <w:tcW w:w="311" w:type="pct"/>
            <w:tcMar>
              <w:left w:w="28" w:type="dxa"/>
              <w:right w:w="28" w:type="dxa"/>
            </w:tcMar>
            <w:vAlign w:val="center"/>
          </w:tcPr>
          <w:p w:rsidR="008D2533" w:rsidRPr="000B6A2C" w:rsidRDefault="008D2533" w:rsidP="008D2533">
            <w:pPr>
              <w:pStyle w:val="Osnovnoy"/>
              <w:ind w:firstLine="0"/>
            </w:pPr>
            <w:r w:rsidRPr="000B6A2C">
              <w:t>Поз.</w:t>
            </w:r>
          </w:p>
        </w:tc>
        <w:tc>
          <w:tcPr>
            <w:tcW w:w="2539" w:type="pct"/>
            <w:tcMar>
              <w:left w:w="28" w:type="dxa"/>
              <w:right w:w="28" w:type="dxa"/>
            </w:tcMar>
            <w:vAlign w:val="center"/>
          </w:tcPr>
          <w:p w:rsidR="008D2533" w:rsidRPr="000B6A2C" w:rsidRDefault="008D2533" w:rsidP="008D2533">
            <w:pPr>
              <w:pStyle w:val="Osnovnoy"/>
              <w:ind w:firstLine="0"/>
              <w:rPr>
                <w:spacing w:val="-7"/>
              </w:rPr>
            </w:pPr>
            <w:r w:rsidRPr="000B6A2C">
              <w:rPr>
                <w:spacing w:val="-7"/>
              </w:rPr>
              <w:t>Адрес</w:t>
            </w:r>
          </w:p>
        </w:tc>
        <w:tc>
          <w:tcPr>
            <w:tcW w:w="371" w:type="pct"/>
            <w:tcMar>
              <w:left w:w="28" w:type="dxa"/>
              <w:right w:w="28" w:type="dxa"/>
            </w:tcMar>
            <w:vAlign w:val="center"/>
          </w:tcPr>
          <w:p w:rsidR="008D2533" w:rsidRPr="000B6A2C" w:rsidRDefault="008D2533" w:rsidP="008D2533">
            <w:pPr>
              <w:pStyle w:val="Osnovnoy"/>
              <w:ind w:firstLine="0"/>
            </w:pPr>
            <w:r w:rsidRPr="000B6A2C">
              <w:t>Вид работ</w:t>
            </w:r>
          </w:p>
        </w:tc>
        <w:tc>
          <w:tcPr>
            <w:tcW w:w="890" w:type="pct"/>
            <w:tcMar>
              <w:left w:w="28" w:type="dxa"/>
              <w:right w:w="28" w:type="dxa"/>
            </w:tcMar>
            <w:vAlign w:val="center"/>
          </w:tcPr>
          <w:p w:rsidR="008D2533" w:rsidRPr="000B6A2C" w:rsidRDefault="008D2533" w:rsidP="008D2533">
            <w:pPr>
              <w:pStyle w:val="Osnovnoy"/>
              <w:ind w:firstLine="0"/>
            </w:pPr>
            <w:r w:rsidRPr="000B6A2C">
              <w:rPr>
                <w:spacing w:val="-7"/>
              </w:rPr>
              <w:t xml:space="preserve">Площадь, </w:t>
            </w:r>
            <w:proofErr w:type="gramStart"/>
            <w:r w:rsidRPr="000B6A2C">
              <w:rPr>
                <w:spacing w:val="-7"/>
              </w:rPr>
              <w:t>га</w:t>
            </w:r>
            <w:proofErr w:type="gramEnd"/>
          </w:p>
        </w:tc>
        <w:tc>
          <w:tcPr>
            <w:tcW w:w="890" w:type="pct"/>
            <w:tcMar>
              <w:left w:w="28" w:type="dxa"/>
              <w:right w:w="28" w:type="dxa"/>
            </w:tcMar>
            <w:vAlign w:val="center"/>
          </w:tcPr>
          <w:p w:rsidR="008D2533" w:rsidRPr="000B6A2C" w:rsidRDefault="008D2533" w:rsidP="008D2533">
            <w:pPr>
              <w:pStyle w:val="Osnovnoy"/>
              <w:ind w:firstLine="0"/>
            </w:pPr>
            <w:r w:rsidRPr="000B6A2C">
              <w:t>Очередь реализации</w:t>
            </w:r>
          </w:p>
        </w:tc>
      </w:tr>
      <w:tr w:rsidR="008D2533" w:rsidRPr="000B6A2C" w:rsidTr="008D2533">
        <w:trPr>
          <w:cantSplit/>
          <w:trHeight w:val="414"/>
        </w:trPr>
        <w:tc>
          <w:tcPr>
            <w:tcW w:w="311" w:type="pct"/>
            <w:tcMar>
              <w:left w:w="28" w:type="dxa"/>
              <w:right w:w="28" w:type="dxa"/>
            </w:tcMar>
            <w:vAlign w:val="center"/>
          </w:tcPr>
          <w:p w:rsidR="008D2533" w:rsidRPr="000B6A2C" w:rsidRDefault="008D2533" w:rsidP="008D2533">
            <w:pPr>
              <w:pStyle w:val="Osnovnoy"/>
              <w:ind w:firstLine="0"/>
            </w:pPr>
            <w:r w:rsidRPr="000B6A2C">
              <w:t>1</w:t>
            </w:r>
          </w:p>
        </w:tc>
        <w:tc>
          <w:tcPr>
            <w:tcW w:w="2539" w:type="pct"/>
            <w:tcMar>
              <w:left w:w="28" w:type="dxa"/>
              <w:right w:w="28" w:type="dxa"/>
            </w:tcMar>
            <w:vAlign w:val="center"/>
          </w:tcPr>
          <w:p w:rsidR="008D2533" w:rsidRPr="000B6A2C" w:rsidRDefault="008D2533" w:rsidP="008D2533">
            <w:pPr>
              <w:pStyle w:val="Osnovnoy"/>
              <w:ind w:firstLine="0"/>
            </w:pPr>
            <w:r w:rsidRPr="000B6A2C">
              <w:t>вдоль а/</w:t>
            </w:r>
            <w:proofErr w:type="spellStart"/>
            <w:r w:rsidRPr="000B6A2C">
              <w:t>д</w:t>
            </w:r>
            <w:proofErr w:type="spellEnd"/>
            <w:r w:rsidRPr="000B6A2C">
              <w:t xml:space="preserve"> А-108 «Московское большое кольцо», восточнее р.п. </w:t>
            </w:r>
            <w:proofErr w:type="spellStart"/>
            <w:r w:rsidRPr="000B6A2C">
              <w:t>Скоропусковский</w:t>
            </w:r>
            <w:proofErr w:type="spellEnd"/>
          </w:p>
        </w:tc>
        <w:tc>
          <w:tcPr>
            <w:tcW w:w="371" w:type="pct"/>
            <w:tcMar>
              <w:left w:w="28" w:type="dxa"/>
              <w:right w:w="28" w:type="dxa"/>
            </w:tcMar>
            <w:vAlign w:val="center"/>
          </w:tcPr>
          <w:p w:rsidR="008D2533" w:rsidRPr="000B6A2C" w:rsidRDefault="008D2533" w:rsidP="008D2533">
            <w:pPr>
              <w:pStyle w:val="Osnovnoy"/>
              <w:ind w:firstLine="0"/>
            </w:pPr>
            <w:r w:rsidRPr="000B6A2C">
              <w:t>С</w:t>
            </w:r>
          </w:p>
        </w:tc>
        <w:tc>
          <w:tcPr>
            <w:tcW w:w="890" w:type="pct"/>
            <w:tcMar>
              <w:left w:w="28" w:type="dxa"/>
              <w:right w:w="28" w:type="dxa"/>
            </w:tcMar>
            <w:vAlign w:val="center"/>
          </w:tcPr>
          <w:p w:rsidR="008D2533" w:rsidRPr="000B6A2C" w:rsidRDefault="008D2533" w:rsidP="008D2533">
            <w:pPr>
              <w:pStyle w:val="Osnovnoy"/>
              <w:ind w:firstLine="0"/>
            </w:pPr>
            <w:r w:rsidRPr="000B6A2C">
              <w:t>0,74</w:t>
            </w:r>
          </w:p>
        </w:tc>
        <w:tc>
          <w:tcPr>
            <w:tcW w:w="890" w:type="pct"/>
            <w:tcMar>
              <w:left w:w="28" w:type="dxa"/>
              <w:right w:w="28" w:type="dxa"/>
            </w:tcMar>
            <w:vAlign w:val="center"/>
          </w:tcPr>
          <w:p w:rsidR="008D2533" w:rsidRPr="000B6A2C" w:rsidRDefault="008D2533" w:rsidP="008D2533">
            <w:pPr>
              <w:pStyle w:val="Osnovnoy"/>
              <w:ind w:firstLine="0"/>
            </w:pPr>
            <w:r w:rsidRPr="000B6A2C">
              <w:t>Расчётный срок (</w:t>
            </w:r>
            <w:r w:rsidR="000B6A2C" w:rsidRPr="000B6A2C">
              <w:t>2035</w:t>
            </w:r>
            <w:r w:rsidRPr="000B6A2C">
              <w:t xml:space="preserve"> год)</w:t>
            </w:r>
          </w:p>
        </w:tc>
      </w:tr>
      <w:tr w:rsidR="008D2533" w:rsidRPr="000B6A2C" w:rsidTr="008D2533">
        <w:trPr>
          <w:cantSplit/>
          <w:trHeight w:val="414"/>
        </w:trPr>
        <w:tc>
          <w:tcPr>
            <w:tcW w:w="311" w:type="pct"/>
            <w:tcMar>
              <w:left w:w="28" w:type="dxa"/>
              <w:right w:w="28" w:type="dxa"/>
            </w:tcMar>
            <w:vAlign w:val="center"/>
          </w:tcPr>
          <w:p w:rsidR="008D2533" w:rsidRPr="000B6A2C" w:rsidRDefault="008D2533" w:rsidP="008D2533">
            <w:pPr>
              <w:pStyle w:val="Osnovnoy"/>
              <w:ind w:firstLine="0"/>
            </w:pPr>
            <w:r w:rsidRPr="000B6A2C">
              <w:t>2</w:t>
            </w:r>
          </w:p>
        </w:tc>
        <w:tc>
          <w:tcPr>
            <w:tcW w:w="2539" w:type="pct"/>
            <w:tcMar>
              <w:left w:w="28" w:type="dxa"/>
              <w:right w:w="28" w:type="dxa"/>
            </w:tcMar>
            <w:vAlign w:val="center"/>
          </w:tcPr>
          <w:p w:rsidR="008D2533" w:rsidRPr="000B6A2C" w:rsidRDefault="008D2533" w:rsidP="008D2533">
            <w:pPr>
              <w:pStyle w:val="Osnovnoy"/>
              <w:ind w:firstLine="0"/>
            </w:pPr>
            <w:r w:rsidRPr="000B6A2C">
              <w:t>вдоль а/</w:t>
            </w:r>
            <w:proofErr w:type="spellStart"/>
            <w:r w:rsidRPr="000B6A2C">
              <w:t>д</w:t>
            </w:r>
            <w:proofErr w:type="spellEnd"/>
            <w:r w:rsidRPr="000B6A2C">
              <w:t xml:space="preserve"> А-108 «Московское большое кольцо», р.п. </w:t>
            </w:r>
            <w:proofErr w:type="spellStart"/>
            <w:r w:rsidRPr="000B6A2C">
              <w:t>Скоропусковский</w:t>
            </w:r>
            <w:proofErr w:type="spellEnd"/>
          </w:p>
        </w:tc>
        <w:tc>
          <w:tcPr>
            <w:tcW w:w="371" w:type="pct"/>
            <w:tcMar>
              <w:left w:w="28" w:type="dxa"/>
              <w:right w:w="28" w:type="dxa"/>
            </w:tcMar>
            <w:vAlign w:val="center"/>
          </w:tcPr>
          <w:p w:rsidR="008D2533" w:rsidRPr="000B6A2C" w:rsidRDefault="008D2533" w:rsidP="008D2533">
            <w:pPr>
              <w:pStyle w:val="Osnovnoy"/>
              <w:ind w:firstLine="0"/>
            </w:pPr>
            <w:proofErr w:type="gramStart"/>
            <w:r w:rsidRPr="000B6A2C">
              <w:t>Р</w:t>
            </w:r>
            <w:proofErr w:type="gramEnd"/>
          </w:p>
        </w:tc>
        <w:tc>
          <w:tcPr>
            <w:tcW w:w="890" w:type="pct"/>
            <w:tcMar>
              <w:left w:w="28" w:type="dxa"/>
              <w:right w:w="28" w:type="dxa"/>
            </w:tcMar>
            <w:vAlign w:val="center"/>
          </w:tcPr>
          <w:p w:rsidR="008D2533" w:rsidRPr="000B6A2C" w:rsidRDefault="008D2533" w:rsidP="008D2533">
            <w:pPr>
              <w:pStyle w:val="Osnovnoy"/>
              <w:ind w:firstLine="0"/>
            </w:pPr>
            <w:r w:rsidRPr="000B6A2C">
              <w:t>7,1</w:t>
            </w:r>
          </w:p>
        </w:tc>
        <w:tc>
          <w:tcPr>
            <w:tcW w:w="890" w:type="pct"/>
            <w:tcMar>
              <w:left w:w="28" w:type="dxa"/>
              <w:right w:w="28" w:type="dxa"/>
            </w:tcMar>
            <w:vAlign w:val="center"/>
          </w:tcPr>
          <w:p w:rsidR="008D2533" w:rsidRPr="000B6A2C" w:rsidRDefault="008D2533" w:rsidP="008D2533">
            <w:pPr>
              <w:pStyle w:val="Osnovnoy"/>
              <w:ind w:firstLine="0"/>
            </w:pPr>
            <w:r w:rsidRPr="000B6A2C">
              <w:t>Расчётный срок (2022 год)</w:t>
            </w:r>
          </w:p>
        </w:tc>
      </w:tr>
    </w:tbl>
    <w:p w:rsidR="008D2533" w:rsidRPr="000B6A2C" w:rsidRDefault="008D2533" w:rsidP="008D2533">
      <w:pPr>
        <w:pStyle w:val="Osnovnoy"/>
      </w:pPr>
    </w:p>
    <w:p w:rsidR="008D2533" w:rsidRPr="000B6A2C" w:rsidRDefault="008D2533" w:rsidP="008D2533">
      <w:pPr>
        <w:pStyle w:val="Osnovnoy"/>
        <w:rPr>
          <w:b/>
        </w:rPr>
      </w:pPr>
      <w:r w:rsidRPr="000B6A2C">
        <w:rPr>
          <w:b/>
        </w:rPr>
        <w:t> Объекты топливозаправочного комплекса</w:t>
      </w:r>
    </w:p>
    <w:p w:rsidR="000B6A2C" w:rsidRPr="000B6A2C" w:rsidRDefault="000B6A2C" w:rsidP="000B6A2C">
      <w:pPr>
        <w:pStyle w:val="Osnovnoy"/>
      </w:pPr>
      <w:r w:rsidRPr="000B6A2C">
        <w:t xml:space="preserve">В соответствии со Схемой территориального планирования транспортного обслуживания Московской области, утвержденной постановлением Правительства Московской области № 230/8 от 25.03.2016, на территории городского поселения </w:t>
      </w:r>
      <w:proofErr w:type="spellStart"/>
      <w:r w:rsidRPr="000B6A2C">
        <w:t>Скоропусковский</w:t>
      </w:r>
      <w:proofErr w:type="spellEnd"/>
      <w:r w:rsidRPr="000B6A2C">
        <w:t xml:space="preserve"> планируется размещение автозаправочной станции на 6 постов вдоль а/</w:t>
      </w:r>
      <w:proofErr w:type="spellStart"/>
      <w:r w:rsidRPr="000B6A2C">
        <w:t>д</w:t>
      </w:r>
      <w:proofErr w:type="spellEnd"/>
      <w:r w:rsidRPr="000B6A2C">
        <w:t xml:space="preserve"> А-108 «Московское большое кольцо». </w:t>
      </w:r>
    </w:p>
    <w:p w:rsidR="008D2533" w:rsidRPr="000B6A2C" w:rsidRDefault="008D2533" w:rsidP="008D2533">
      <w:pPr>
        <w:pStyle w:val="Osnovnoy"/>
      </w:pPr>
    </w:p>
    <w:p w:rsidR="008D2533" w:rsidRPr="000B6A2C" w:rsidRDefault="008D2533" w:rsidP="008D2533">
      <w:pPr>
        <w:pStyle w:val="Osnovnoy"/>
        <w:rPr>
          <w:b/>
          <w:szCs w:val="24"/>
        </w:rPr>
      </w:pPr>
      <w:r w:rsidRPr="000B6A2C">
        <w:rPr>
          <w:b/>
          <w:szCs w:val="24"/>
        </w:rPr>
        <w:t>Станции технического обслуживания легковых автомобилей (СТО)</w:t>
      </w:r>
    </w:p>
    <w:p w:rsidR="008D2533" w:rsidRPr="000B6A2C" w:rsidRDefault="008D2533" w:rsidP="008D2533">
      <w:pPr>
        <w:pStyle w:val="Osnovnoy"/>
      </w:pPr>
      <w:r w:rsidRPr="000B6A2C">
        <w:t xml:space="preserve">      Требуемое количество СТО на первую очередь 2022 г. составит - 7 постов, на расчетный срок </w:t>
      </w:r>
      <w:r w:rsidR="000B6A2C" w:rsidRPr="000B6A2C">
        <w:t>2035</w:t>
      </w:r>
      <w:r w:rsidRPr="000B6A2C">
        <w:t xml:space="preserve"> г. – </w:t>
      </w:r>
      <w:r w:rsidR="000B6A2C" w:rsidRPr="000B6A2C">
        <w:t>7</w:t>
      </w:r>
      <w:r w:rsidRPr="000B6A2C">
        <w:t xml:space="preserve"> пос</w:t>
      </w:r>
      <w:r w:rsidR="000B6A2C" w:rsidRPr="000B6A2C">
        <w:t>тов</w:t>
      </w:r>
      <w:r w:rsidRPr="000B6A2C">
        <w:t>. Генеральным планом предусмотрено строительство СТО в комплексе с планируемой автозаправочной станцией вдоль а/</w:t>
      </w:r>
      <w:proofErr w:type="spellStart"/>
      <w:r w:rsidRPr="000B6A2C">
        <w:t>д</w:t>
      </w:r>
      <w:proofErr w:type="spellEnd"/>
      <w:r w:rsidRPr="000B6A2C">
        <w:t xml:space="preserve"> А-108 «Московское большое кольцо», площадь территории для размещения комплекса составляет 1,7 га. </w:t>
      </w:r>
    </w:p>
    <w:p w:rsidR="008D2533" w:rsidRPr="000B6A2C" w:rsidRDefault="008D2533" w:rsidP="008D2533">
      <w:pPr>
        <w:pStyle w:val="Osnovnoy"/>
      </w:pPr>
    </w:p>
    <w:p w:rsidR="008D2533" w:rsidRPr="000B6A2C" w:rsidRDefault="008D2533" w:rsidP="008D2533">
      <w:pPr>
        <w:pStyle w:val="Osnovnoy"/>
        <w:rPr>
          <w:b/>
          <w:szCs w:val="24"/>
        </w:rPr>
      </w:pPr>
      <w:r w:rsidRPr="000B6A2C">
        <w:rPr>
          <w:b/>
          <w:szCs w:val="24"/>
        </w:rPr>
        <w:t>Стоянки для большегрузного транспорта</w:t>
      </w:r>
    </w:p>
    <w:p w:rsidR="008D2533" w:rsidRPr="00CE0829" w:rsidRDefault="008D2533" w:rsidP="008D2533">
      <w:pPr>
        <w:pStyle w:val="Osnovnoy"/>
      </w:pPr>
      <w:proofErr w:type="gramStart"/>
      <w:r w:rsidRPr="000B6A2C">
        <w:t xml:space="preserve">В соответствии со Схемой территориального планирования транспортного обслуживания Московской области, утвержденной постановлением Правительства Московской области № 230/8 от 25.03.2016, в границах городского поселения </w:t>
      </w:r>
      <w:proofErr w:type="spellStart"/>
      <w:r w:rsidRPr="000B6A2C">
        <w:t>Скоропусковский</w:t>
      </w:r>
      <w:proofErr w:type="spellEnd"/>
      <w:r w:rsidRPr="000B6A2C">
        <w:t xml:space="preserve"> планируется строительство комплекса объектов дорожного сервиса, в </w:t>
      </w:r>
      <w:r w:rsidRPr="000B6A2C">
        <w:lastRenderedPageBreak/>
        <w:t>том числе стоянки для большегрузного транспорта, вдоль а/</w:t>
      </w:r>
      <w:proofErr w:type="spellStart"/>
      <w:r w:rsidRPr="000B6A2C">
        <w:t>д</w:t>
      </w:r>
      <w:proofErr w:type="spellEnd"/>
      <w:r w:rsidRPr="000B6A2C">
        <w:t xml:space="preserve"> А-108 «Московское большое кольцо» вблизи существующей автозаправочной станции, площадь территории для размещения комплекса составляет 1,7 га.</w:t>
      </w:r>
      <w:r>
        <w:t xml:space="preserve"> </w:t>
      </w:r>
      <w:proofErr w:type="gramEnd"/>
    </w:p>
    <w:p w:rsidR="008D2533" w:rsidRPr="00375E86" w:rsidRDefault="008D2533" w:rsidP="008D2533">
      <w:pPr>
        <w:ind w:firstLine="709"/>
        <w:jc w:val="both"/>
      </w:pPr>
    </w:p>
    <w:p w:rsidR="00A775B0" w:rsidRDefault="00A775B0" w:rsidP="000A18D6">
      <w:pPr>
        <w:pStyle w:val="Osnovnoy"/>
        <w:jc w:val="right"/>
      </w:pPr>
    </w:p>
    <w:p w:rsidR="007B5ECD" w:rsidRDefault="007B5ECD">
      <w:pPr>
        <w:rPr>
          <w:rFonts w:asciiTheme="majorHAnsi" w:hAnsiTheme="majorHAnsi"/>
          <w:b/>
        </w:rPr>
      </w:pPr>
      <w:r>
        <w:br w:type="page"/>
      </w:r>
    </w:p>
    <w:p w:rsidR="00FE4757" w:rsidRPr="0058137A" w:rsidRDefault="00D422D7" w:rsidP="00FE4757">
      <w:pPr>
        <w:pStyle w:val="Level2"/>
      </w:pPr>
      <w:bookmarkStart w:id="42" w:name="_Toc466992257"/>
      <w:r>
        <w:lastRenderedPageBreak/>
        <w:t>3</w:t>
      </w:r>
      <w:r w:rsidR="00FE4757">
        <w:t>.</w:t>
      </w:r>
      <w:r>
        <w:t>3</w:t>
      </w:r>
      <w:r w:rsidR="00FE4757">
        <w:t xml:space="preserve">. </w:t>
      </w:r>
      <w:r w:rsidR="00FE4757" w:rsidRPr="0058137A">
        <w:t xml:space="preserve">Развитие </w:t>
      </w:r>
      <w:r w:rsidR="00FE4757">
        <w:t>инженерной</w:t>
      </w:r>
      <w:r w:rsidR="00FE4757" w:rsidRPr="0058137A">
        <w:t xml:space="preserve"> инфраструктуры</w:t>
      </w:r>
      <w:bookmarkEnd w:id="42"/>
      <w:r w:rsidR="00FE4757" w:rsidRPr="0058137A">
        <w:t xml:space="preserve"> </w:t>
      </w:r>
    </w:p>
    <w:p w:rsidR="008D2533" w:rsidRPr="008D2533" w:rsidRDefault="008D2533" w:rsidP="008D2533">
      <w:pPr>
        <w:pStyle w:val="Osnovnoy"/>
      </w:pPr>
      <w:r w:rsidRPr="003E040B">
        <w:t xml:space="preserve">В связи с планируемым освоением новых территорий городского поселения и необходимостью обеспечения объектами инженерной инфраструктуры существующей застройки в генеральном плане размещены следующие инженерные объекты (таблица </w:t>
      </w:r>
      <w:r w:rsidR="00D422D7">
        <w:t>3</w:t>
      </w:r>
      <w:r w:rsidRPr="008D2533">
        <w:t>.</w:t>
      </w:r>
      <w:r w:rsidR="00D422D7">
        <w:t>3</w:t>
      </w:r>
      <w:r w:rsidRPr="008D2533">
        <w:t xml:space="preserve">.1). </w:t>
      </w:r>
    </w:p>
    <w:p w:rsidR="008D2533" w:rsidRDefault="008D2533" w:rsidP="008D2533">
      <w:pPr>
        <w:pStyle w:val="Osnovnoy"/>
      </w:pPr>
      <w:r w:rsidRPr="008D2533">
        <w:t xml:space="preserve">В соответствии с Федеральными законами от 27 октября 2010 года № 190-ФЗ «О теплоснабжении» и от 7 декабря 2011 года № 416-ФЗ «О водоснабжении и водоотведении» на первую очередь строительства необходимо актуализировать «Схему водоснабжения городского поселения </w:t>
      </w:r>
      <w:proofErr w:type="spellStart"/>
      <w:r w:rsidRPr="008D2533">
        <w:t>Скоропусковский</w:t>
      </w:r>
      <w:proofErr w:type="spellEnd"/>
      <w:r w:rsidRPr="008D2533">
        <w:t xml:space="preserve">», «Схему водоотведения городского поселения </w:t>
      </w:r>
      <w:proofErr w:type="spellStart"/>
      <w:r w:rsidRPr="008D2533">
        <w:t>Скоропусковский</w:t>
      </w:r>
      <w:proofErr w:type="spellEnd"/>
      <w:r w:rsidRPr="008D2533">
        <w:t xml:space="preserve">» и «Схему теплоснабжения городского поселения </w:t>
      </w:r>
      <w:proofErr w:type="spellStart"/>
      <w:r w:rsidRPr="008D2533">
        <w:t>Скоропусковский</w:t>
      </w:r>
      <w:proofErr w:type="spellEnd"/>
      <w:r w:rsidRPr="008D2533">
        <w:t>».</w:t>
      </w:r>
    </w:p>
    <w:p w:rsidR="00BA37D1" w:rsidRPr="00BA37D1" w:rsidRDefault="00BA37D1" w:rsidP="00BA37D1">
      <w:pPr>
        <w:spacing w:before="120"/>
        <w:ind w:firstLine="567"/>
        <w:jc w:val="both"/>
      </w:pPr>
      <w:r w:rsidRPr="00BA37D1">
        <w:t xml:space="preserve">Необходимо провести оценку (переоценку) запасов подземных вод на территории городского поселения </w:t>
      </w:r>
      <w:proofErr w:type="spellStart"/>
      <w:r w:rsidRPr="00BA37D1">
        <w:t>Скоропусковский</w:t>
      </w:r>
      <w:proofErr w:type="spellEnd"/>
      <w:r w:rsidRPr="00BA37D1">
        <w:t xml:space="preserve"> с последующим утверждением в Государственной комиссии по запасам или в Министерстве экологии и природопользования Московской области.</w:t>
      </w:r>
    </w:p>
    <w:p w:rsidR="00BA37D1" w:rsidRPr="00BA37D1" w:rsidRDefault="00BA37D1" w:rsidP="00BA37D1">
      <w:pPr>
        <w:spacing w:before="120"/>
        <w:ind w:firstLine="567"/>
        <w:jc w:val="both"/>
      </w:pPr>
      <w:r w:rsidRPr="00BA37D1">
        <w:t xml:space="preserve">Оформить лицензии на право пользования недрами для вновь пробуренных и всех действующих артезианских скважин и своевременно вносить изменения в действующие лицензии </w:t>
      </w:r>
      <w:proofErr w:type="gramStart"/>
      <w:r w:rsidRPr="00BA37D1">
        <w:t>при</w:t>
      </w:r>
      <w:proofErr w:type="gramEnd"/>
      <w:r w:rsidRPr="00BA37D1">
        <w:t xml:space="preserve"> </w:t>
      </w:r>
      <w:proofErr w:type="gramStart"/>
      <w:r w:rsidRPr="00BA37D1">
        <w:t>увеличение</w:t>
      </w:r>
      <w:proofErr w:type="gramEnd"/>
      <w:r w:rsidRPr="00BA37D1">
        <w:t xml:space="preserve"> производительности существующих водозаборных узлов.</w:t>
      </w:r>
    </w:p>
    <w:p w:rsidR="00BA37D1" w:rsidRDefault="00BA37D1" w:rsidP="00BA37D1">
      <w:pPr>
        <w:spacing w:before="120"/>
        <w:ind w:firstLine="567"/>
        <w:jc w:val="both"/>
      </w:pPr>
      <w:r w:rsidRPr="00BA37D1">
        <w:t>Разработать проекты зон санитарной охраны (ЗСО) источников питьевого водоснабжения I, II и III поясов для всех артезианских скважин и водозаборных узлов и утвердить в органах исполнительной власти после получения санитарно–эпидемиологического заключения о соответствии их санитарным правилам.</w:t>
      </w:r>
    </w:p>
    <w:p w:rsidR="00BA37D1" w:rsidRPr="008D2533" w:rsidRDefault="00BA37D1" w:rsidP="008D2533">
      <w:pPr>
        <w:pStyle w:val="Osnovnoy"/>
      </w:pPr>
    </w:p>
    <w:p w:rsidR="008D2533" w:rsidRPr="003E040B" w:rsidRDefault="008D2533" w:rsidP="008D2533">
      <w:pPr>
        <w:pStyle w:val="Osnovnoy"/>
        <w:jc w:val="right"/>
      </w:pPr>
      <w:r w:rsidRPr="008D2533">
        <w:t xml:space="preserve">Таблица </w:t>
      </w:r>
      <w:r w:rsidR="00D422D7">
        <w:t>3</w:t>
      </w:r>
      <w:r w:rsidRPr="008D2533">
        <w:t>.</w:t>
      </w:r>
      <w:r w:rsidR="00D422D7">
        <w:t>3</w:t>
      </w:r>
      <w:r w:rsidRPr="008D2533">
        <w:t>.1</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544"/>
        <w:gridCol w:w="1982"/>
        <w:gridCol w:w="2695"/>
        <w:gridCol w:w="1455"/>
      </w:tblGrid>
      <w:tr w:rsidR="008D2533" w:rsidRPr="003E040B" w:rsidTr="008D2533">
        <w:trPr>
          <w:trHeight w:val="20"/>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r w:rsidRPr="003E040B">
              <w:rPr>
                <w:sz w:val="22"/>
                <w:szCs w:val="22"/>
              </w:rPr>
              <w:t>№</w:t>
            </w:r>
          </w:p>
          <w:p w:rsidR="008D2533" w:rsidRPr="003E040B" w:rsidRDefault="008D2533" w:rsidP="008D2533">
            <w:pPr>
              <w:pStyle w:val="Osnovnoy"/>
              <w:ind w:firstLine="34"/>
              <w:rPr>
                <w:b/>
                <w:sz w:val="22"/>
                <w:szCs w:val="22"/>
              </w:rPr>
            </w:pPr>
            <w:proofErr w:type="spellStart"/>
            <w:proofErr w:type="gramStart"/>
            <w:r w:rsidRPr="003E040B">
              <w:rPr>
                <w:sz w:val="22"/>
                <w:szCs w:val="22"/>
              </w:rPr>
              <w:t>п</w:t>
            </w:r>
            <w:proofErr w:type="spellEnd"/>
            <w:proofErr w:type="gramEnd"/>
            <w:r w:rsidRPr="003E040B">
              <w:rPr>
                <w:sz w:val="22"/>
                <w:szCs w:val="22"/>
              </w:rPr>
              <w:t>/</w:t>
            </w:r>
            <w:proofErr w:type="spellStart"/>
            <w:r w:rsidRPr="003E040B">
              <w:rPr>
                <w:sz w:val="22"/>
                <w:szCs w:val="22"/>
              </w:rPr>
              <w:t>п</w:t>
            </w:r>
            <w:proofErr w:type="spellEnd"/>
          </w:p>
        </w:tc>
        <w:tc>
          <w:tcPr>
            <w:tcW w:w="2544" w:type="dxa"/>
            <w:tcBorders>
              <w:top w:val="single" w:sz="4" w:space="0" w:color="auto"/>
              <w:left w:val="single" w:sz="4" w:space="0" w:color="auto"/>
              <w:bottom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r w:rsidRPr="003E040B">
              <w:rPr>
                <w:sz w:val="22"/>
                <w:szCs w:val="22"/>
              </w:rPr>
              <w:t>Наименование объекта</w:t>
            </w:r>
          </w:p>
        </w:tc>
        <w:tc>
          <w:tcPr>
            <w:tcW w:w="1982" w:type="dxa"/>
            <w:tcBorders>
              <w:top w:val="single" w:sz="4" w:space="0" w:color="auto"/>
              <w:left w:val="single" w:sz="4" w:space="0" w:color="auto"/>
              <w:bottom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r w:rsidRPr="003E040B">
              <w:rPr>
                <w:sz w:val="22"/>
                <w:szCs w:val="22"/>
              </w:rPr>
              <w:t>Вид работ</w:t>
            </w:r>
          </w:p>
        </w:tc>
        <w:tc>
          <w:tcPr>
            <w:tcW w:w="2695" w:type="dxa"/>
            <w:tcBorders>
              <w:top w:val="single" w:sz="4" w:space="0" w:color="auto"/>
              <w:left w:val="single" w:sz="4" w:space="0" w:color="auto"/>
              <w:bottom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r w:rsidRPr="003E040B">
              <w:rPr>
                <w:sz w:val="22"/>
                <w:szCs w:val="22"/>
              </w:rPr>
              <w:t>Основные характеристики</w:t>
            </w:r>
          </w:p>
        </w:tc>
        <w:tc>
          <w:tcPr>
            <w:tcW w:w="1455" w:type="dxa"/>
            <w:tcBorders>
              <w:top w:val="single" w:sz="4" w:space="0" w:color="auto"/>
              <w:left w:val="single" w:sz="4" w:space="0" w:color="auto"/>
              <w:bottom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r w:rsidRPr="003E040B">
              <w:rPr>
                <w:sz w:val="22"/>
                <w:szCs w:val="22"/>
              </w:rPr>
              <w:t>Очередность реализации</w:t>
            </w:r>
          </w:p>
        </w:tc>
      </w:tr>
      <w:tr w:rsidR="008D2533" w:rsidRPr="003E040B" w:rsidTr="008D2533">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8D2533" w:rsidRPr="003E040B" w:rsidRDefault="008D2533" w:rsidP="008D2533">
            <w:pPr>
              <w:pStyle w:val="Osnovnoy"/>
              <w:ind w:firstLine="34"/>
              <w:rPr>
                <w:b/>
                <w:sz w:val="22"/>
                <w:szCs w:val="22"/>
                <w:lang w:eastAsia="en-US"/>
              </w:rPr>
            </w:pPr>
            <w:r w:rsidRPr="003E040B">
              <w:rPr>
                <w:b/>
                <w:sz w:val="22"/>
                <w:szCs w:val="22"/>
                <w:lang w:eastAsia="en-US"/>
              </w:rPr>
              <w:t>1.</w:t>
            </w:r>
          </w:p>
        </w:tc>
        <w:tc>
          <w:tcPr>
            <w:tcW w:w="8676" w:type="dxa"/>
            <w:gridSpan w:val="4"/>
            <w:tcBorders>
              <w:top w:val="single" w:sz="4" w:space="0" w:color="auto"/>
              <w:left w:val="single" w:sz="4" w:space="0" w:color="auto"/>
              <w:bottom w:val="single" w:sz="4" w:space="0" w:color="auto"/>
              <w:right w:val="single" w:sz="4" w:space="0" w:color="auto"/>
            </w:tcBorders>
            <w:vAlign w:val="center"/>
            <w:hideMark/>
          </w:tcPr>
          <w:p w:rsidR="008D2533" w:rsidRPr="003E040B" w:rsidRDefault="008D2533" w:rsidP="008D2533">
            <w:pPr>
              <w:pStyle w:val="Osnovnoy"/>
              <w:ind w:firstLine="34"/>
              <w:rPr>
                <w:b/>
                <w:sz w:val="22"/>
                <w:szCs w:val="22"/>
                <w:lang w:eastAsia="en-US"/>
              </w:rPr>
            </w:pPr>
            <w:r w:rsidRPr="003E040B">
              <w:rPr>
                <w:b/>
                <w:sz w:val="22"/>
                <w:szCs w:val="22"/>
                <w:lang w:eastAsia="en-US"/>
              </w:rPr>
              <w:t>Водоснабжение</w:t>
            </w:r>
          </w:p>
        </w:tc>
      </w:tr>
      <w:tr w:rsidR="008D2533" w:rsidRPr="003E040B" w:rsidTr="008D2533">
        <w:trPr>
          <w:trHeight w:val="20"/>
        </w:trPr>
        <w:tc>
          <w:tcPr>
            <w:tcW w:w="851" w:type="dxa"/>
            <w:tcBorders>
              <w:top w:val="single" w:sz="4" w:space="0" w:color="auto"/>
              <w:left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544"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водозаборные узлы (далее ВЗУ):</w:t>
            </w:r>
          </w:p>
        </w:tc>
        <w:tc>
          <w:tcPr>
            <w:tcW w:w="1982"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r>
      <w:tr w:rsidR="003144CF" w:rsidRPr="003E040B" w:rsidTr="008D2533">
        <w:trPr>
          <w:trHeight w:val="20"/>
        </w:trPr>
        <w:tc>
          <w:tcPr>
            <w:tcW w:w="851" w:type="dxa"/>
            <w:vMerge w:val="restart"/>
            <w:tcBorders>
              <w:top w:val="single" w:sz="4" w:space="0" w:color="auto"/>
              <w:left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1.1</w:t>
            </w:r>
          </w:p>
        </w:tc>
        <w:tc>
          <w:tcPr>
            <w:tcW w:w="2544" w:type="dxa"/>
            <w:tcBorders>
              <w:top w:val="single" w:sz="4" w:space="0" w:color="auto"/>
              <w:left w:val="single" w:sz="4" w:space="0" w:color="auto"/>
              <w:bottom w:val="single" w:sz="4" w:space="0" w:color="auto"/>
              <w:right w:val="single" w:sz="4" w:space="0" w:color="auto"/>
            </w:tcBorders>
          </w:tcPr>
          <w:p w:rsidR="003144CF" w:rsidRPr="003144CF" w:rsidRDefault="003144CF">
            <w:pPr>
              <w:pStyle w:val="Osnovnoy"/>
              <w:ind w:firstLine="34"/>
              <w:rPr>
                <w:sz w:val="22"/>
                <w:szCs w:val="22"/>
              </w:rPr>
            </w:pPr>
            <w:r w:rsidRPr="003144CF">
              <w:rPr>
                <w:sz w:val="22"/>
                <w:szCs w:val="22"/>
              </w:rPr>
              <w:t>−ВЗУ-1 р.п. </w:t>
            </w:r>
            <w:proofErr w:type="spellStart"/>
            <w:r w:rsidRPr="003144CF">
              <w:rPr>
                <w:sz w:val="22"/>
                <w:szCs w:val="22"/>
              </w:rPr>
              <w:t>Скоропусковский</w:t>
            </w:r>
            <w:proofErr w:type="spellEnd"/>
          </w:p>
        </w:tc>
        <w:tc>
          <w:tcPr>
            <w:tcW w:w="1982" w:type="dxa"/>
            <w:vMerge w:val="restart"/>
            <w:tcBorders>
              <w:top w:val="single" w:sz="4" w:space="0" w:color="auto"/>
              <w:left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реконструкция</w:t>
            </w:r>
          </w:p>
        </w:tc>
        <w:tc>
          <w:tcPr>
            <w:tcW w:w="2695" w:type="dxa"/>
            <w:tcBorders>
              <w:top w:val="single" w:sz="4" w:space="0" w:color="auto"/>
              <w:left w:val="single" w:sz="4" w:space="0" w:color="auto"/>
              <w:bottom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производительность</w:t>
            </w:r>
          </w:p>
          <w:p w:rsidR="003144CF" w:rsidRPr="003144CF" w:rsidRDefault="003144CF">
            <w:pPr>
              <w:pStyle w:val="Osnovnoy"/>
              <w:ind w:firstLine="34"/>
              <w:rPr>
                <w:sz w:val="22"/>
                <w:szCs w:val="22"/>
              </w:rPr>
            </w:pPr>
            <w:r w:rsidRPr="003144CF">
              <w:rPr>
                <w:sz w:val="22"/>
                <w:szCs w:val="22"/>
              </w:rPr>
              <w:t>4,32 тыс. куб. м/сутки</w:t>
            </w:r>
          </w:p>
        </w:tc>
        <w:tc>
          <w:tcPr>
            <w:tcW w:w="1455" w:type="dxa"/>
            <w:tcBorders>
              <w:top w:val="single" w:sz="4" w:space="0" w:color="auto"/>
              <w:left w:val="single" w:sz="4" w:space="0" w:color="auto"/>
              <w:bottom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первая очередь</w:t>
            </w:r>
          </w:p>
        </w:tc>
      </w:tr>
      <w:tr w:rsidR="003144CF" w:rsidRPr="003E040B" w:rsidTr="008D2533">
        <w:trPr>
          <w:trHeight w:val="20"/>
        </w:trPr>
        <w:tc>
          <w:tcPr>
            <w:tcW w:w="851" w:type="dxa"/>
            <w:vMerge/>
            <w:tcBorders>
              <w:left w:val="single" w:sz="4" w:space="0" w:color="auto"/>
              <w:right w:val="single" w:sz="4" w:space="0" w:color="auto"/>
            </w:tcBorders>
            <w:vAlign w:val="center"/>
          </w:tcPr>
          <w:p w:rsidR="003144CF" w:rsidRPr="003144CF" w:rsidRDefault="003144CF" w:rsidP="008D2533">
            <w:pPr>
              <w:pStyle w:val="Osnovnoy"/>
              <w:ind w:firstLine="34"/>
              <w:rPr>
                <w:sz w:val="22"/>
                <w:szCs w:val="22"/>
              </w:rPr>
            </w:pPr>
          </w:p>
        </w:tc>
        <w:tc>
          <w:tcPr>
            <w:tcW w:w="2544" w:type="dxa"/>
            <w:tcBorders>
              <w:top w:val="single" w:sz="4" w:space="0" w:color="auto"/>
              <w:left w:val="single" w:sz="4" w:space="0" w:color="auto"/>
              <w:bottom w:val="single" w:sz="4" w:space="0" w:color="auto"/>
              <w:right w:val="single" w:sz="4" w:space="0" w:color="auto"/>
            </w:tcBorders>
          </w:tcPr>
          <w:p w:rsidR="003144CF" w:rsidRPr="003144CF" w:rsidRDefault="003144CF">
            <w:pPr>
              <w:pStyle w:val="Osnovnoy"/>
              <w:ind w:firstLine="34"/>
              <w:rPr>
                <w:sz w:val="22"/>
                <w:szCs w:val="22"/>
              </w:rPr>
            </w:pPr>
            <w:r w:rsidRPr="003144CF">
              <w:rPr>
                <w:sz w:val="22"/>
                <w:szCs w:val="22"/>
              </w:rPr>
              <w:t>− ВЗУ-2</w:t>
            </w:r>
          </w:p>
          <w:p w:rsidR="003144CF" w:rsidRPr="003144CF" w:rsidRDefault="003144CF" w:rsidP="008D2533">
            <w:pPr>
              <w:pStyle w:val="Osnovnoy"/>
              <w:ind w:firstLine="34"/>
              <w:rPr>
                <w:sz w:val="22"/>
                <w:szCs w:val="22"/>
              </w:rPr>
            </w:pPr>
            <w:r w:rsidRPr="003144CF">
              <w:rPr>
                <w:sz w:val="22"/>
                <w:szCs w:val="22"/>
              </w:rPr>
              <w:t>«Сергиев Посад-14»</w:t>
            </w:r>
          </w:p>
        </w:tc>
        <w:tc>
          <w:tcPr>
            <w:tcW w:w="1982" w:type="dxa"/>
            <w:vMerge/>
            <w:tcBorders>
              <w:left w:val="single" w:sz="4" w:space="0" w:color="auto"/>
              <w:bottom w:val="single" w:sz="4" w:space="0" w:color="auto"/>
              <w:right w:val="single" w:sz="4" w:space="0" w:color="auto"/>
            </w:tcBorders>
            <w:vAlign w:val="center"/>
          </w:tcPr>
          <w:p w:rsidR="003144CF" w:rsidRPr="003144CF" w:rsidRDefault="003144CF"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производительность</w:t>
            </w:r>
          </w:p>
          <w:p w:rsidR="003144CF" w:rsidRPr="003144CF" w:rsidRDefault="003144CF" w:rsidP="008D2533">
            <w:pPr>
              <w:pStyle w:val="Osnovnoy"/>
              <w:ind w:firstLine="34"/>
              <w:rPr>
                <w:sz w:val="22"/>
                <w:szCs w:val="22"/>
              </w:rPr>
            </w:pPr>
            <w:r w:rsidRPr="003144CF">
              <w:rPr>
                <w:sz w:val="22"/>
                <w:szCs w:val="22"/>
              </w:rPr>
              <w:t>3,0 тыс. куб. м/сутки</w:t>
            </w:r>
          </w:p>
        </w:tc>
        <w:tc>
          <w:tcPr>
            <w:tcW w:w="1455" w:type="dxa"/>
            <w:tcBorders>
              <w:top w:val="single" w:sz="4" w:space="0" w:color="auto"/>
              <w:left w:val="single" w:sz="4" w:space="0" w:color="auto"/>
              <w:bottom w:val="single" w:sz="4" w:space="0" w:color="auto"/>
              <w:right w:val="single" w:sz="4" w:space="0" w:color="auto"/>
            </w:tcBorders>
            <w:vAlign w:val="center"/>
          </w:tcPr>
          <w:p w:rsidR="003144CF" w:rsidRPr="003144CF" w:rsidRDefault="003144CF" w:rsidP="008D2533">
            <w:pPr>
              <w:pStyle w:val="Osnovnoy"/>
              <w:ind w:firstLine="34"/>
              <w:rPr>
                <w:sz w:val="22"/>
                <w:szCs w:val="22"/>
              </w:rPr>
            </w:pPr>
            <w:r w:rsidRPr="003144CF">
              <w:rPr>
                <w:sz w:val="22"/>
                <w:szCs w:val="22"/>
              </w:rPr>
              <w:t>первая очередь</w:t>
            </w:r>
          </w:p>
        </w:tc>
      </w:tr>
      <w:tr w:rsidR="003144CF" w:rsidRPr="003E040B" w:rsidTr="008D2533">
        <w:trPr>
          <w:trHeight w:val="20"/>
        </w:trPr>
        <w:tc>
          <w:tcPr>
            <w:tcW w:w="851" w:type="dxa"/>
            <w:vMerge/>
            <w:tcBorders>
              <w:left w:val="single" w:sz="4" w:space="0" w:color="auto"/>
              <w:right w:val="single" w:sz="4" w:space="0" w:color="auto"/>
            </w:tcBorders>
            <w:vAlign w:val="center"/>
          </w:tcPr>
          <w:p w:rsidR="003144CF" w:rsidRPr="003144CF" w:rsidRDefault="003144CF" w:rsidP="008D2533">
            <w:pPr>
              <w:pStyle w:val="Osnovnoy"/>
              <w:ind w:firstLine="34"/>
              <w:rPr>
                <w:sz w:val="22"/>
                <w:szCs w:val="22"/>
              </w:rPr>
            </w:pPr>
          </w:p>
        </w:tc>
        <w:tc>
          <w:tcPr>
            <w:tcW w:w="2544" w:type="dxa"/>
            <w:tcBorders>
              <w:top w:val="single" w:sz="4" w:space="0" w:color="auto"/>
              <w:left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 xml:space="preserve">− на площадках нового строительства и в деревне </w:t>
            </w:r>
            <w:proofErr w:type="spellStart"/>
            <w:r w:rsidRPr="003144CF">
              <w:rPr>
                <w:sz w:val="22"/>
                <w:szCs w:val="22"/>
              </w:rPr>
              <w:t>Степково</w:t>
            </w:r>
            <w:proofErr w:type="spellEnd"/>
            <w:r w:rsidRPr="003144CF">
              <w:rPr>
                <w:sz w:val="22"/>
                <w:szCs w:val="22"/>
              </w:rPr>
              <w:t xml:space="preserve"> </w:t>
            </w:r>
          </w:p>
          <w:p w:rsidR="003144CF" w:rsidRPr="003144CF" w:rsidRDefault="003144CF" w:rsidP="008D2533">
            <w:pPr>
              <w:pStyle w:val="Osnovnoy"/>
              <w:ind w:firstLine="34"/>
              <w:rPr>
                <w:sz w:val="22"/>
                <w:szCs w:val="22"/>
              </w:rPr>
            </w:pPr>
            <w:r w:rsidRPr="003144CF">
              <w:rPr>
                <w:sz w:val="22"/>
                <w:szCs w:val="22"/>
              </w:rPr>
              <w:t>(ВЗУ 1Н-5Н)</w:t>
            </w:r>
          </w:p>
        </w:tc>
        <w:tc>
          <w:tcPr>
            <w:tcW w:w="1982" w:type="dxa"/>
            <w:tcBorders>
              <w:top w:val="single" w:sz="4" w:space="0" w:color="auto"/>
              <w:left w:val="single" w:sz="4" w:space="0" w:color="auto"/>
              <w:right w:val="single" w:sz="4" w:space="0" w:color="auto"/>
            </w:tcBorders>
            <w:vAlign w:val="center"/>
          </w:tcPr>
          <w:p w:rsidR="003144CF" w:rsidRPr="003144CF" w:rsidRDefault="003144CF" w:rsidP="008D2533">
            <w:pPr>
              <w:pStyle w:val="Osnovnoy"/>
              <w:ind w:firstLine="34"/>
              <w:rPr>
                <w:sz w:val="22"/>
                <w:szCs w:val="22"/>
              </w:rPr>
            </w:pPr>
            <w:r w:rsidRPr="003144CF">
              <w:rPr>
                <w:sz w:val="22"/>
                <w:szCs w:val="22"/>
              </w:rPr>
              <w:t>строительство</w:t>
            </w:r>
          </w:p>
        </w:tc>
        <w:tc>
          <w:tcPr>
            <w:tcW w:w="2695" w:type="dxa"/>
            <w:tcBorders>
              <w:top w:val="single" w:sz="4" w:space="0" w:color="auto"/>
              <w:left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 xml:space="preserve">5 объектов единичной производительностью </w:t>
            </w:r>
          </w:p>
          <w:p w:rsidR="003144CF" w:rsidRPr="003144CF" w:rsidRDefault="003144CF" w:rsidP="008D2533">
            <w:pPr>
              <w:pStyle w:val="Osnovnoy"/>
              <w:ind w:firstLine="34"/>
              <w:rPr>
                <w:sz w:val="22"/>
                <w:szCs w:val="22"/>
              </w:rPr>
            </w:pPr>
            <w:r w:rsidRPr="003144CF">
              <w:rPr>
                <w:sz w:val="22"/>
                <w:szCs w:val="22"/>
              </w:rPr>
              <w:t>от 0,1 до 0,5 тыс. куб. м/сутки</w:t>
            </w:r>
          </w:p>
        </w:tc>
        <w:tc>
          <w:tcPr>
            <w:tcW w:w="1455" w:type="dxa"/>
            <w:tcBorders>
              <w:top w:val="single" w:sz="4" w:space="0" w:color="auto"/>
              <w:left w:val="single" w:sz="4" w:space="0" w:color="auto"/>
              <w:right w:val="single" w:sz="4" w:space="0" w:color="auto"/>
            </w:tcBorders>
            <w:vAlign w:val="center"/>
          </w:tcPr>
          <w:p w:rsidR="003144CF" w:rsidRPr="003144CF" w:rsidRDefault="003144CF" w:rsidP="008D2533">
            <w:pPr>
              <w:pStyle w:val="Osnovnoy"/>
              <w:ind w:firstLine="34"/>
              <w:rPr>
                <w:sz w:val="22"/>
                <w:szCs w:val="22"/>
              </w:rPr>
            </w:pPr>
            <w:r w:rsidRPr="003144CF">
              <w:rPr>
                <w:sz w:val="22"/>
                <w:szCs w:val="22"/>
              </w:rPr>
              <w:t>расчётный срок</w:t>
            </w:r>
          </w:p>
        </w:tc>
      </w:tr>
      <w:tr w:rsidR="003144CF" w:rsidRPr="003E040B" w:rsidTr="008D2533">
        <w:trPr>
          <w:trHeight w:val="20"/>
        </w:trPr>
        <w:tc>
          <w:tcPr>
            <w:tcW w:w="851" w:type="dxa"/>
            <w:tcBorders>
              <w:top w:val="single" w:sz="4" w:space="0" w:color="auto"/>
              <w:left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1.2</w:t>
            </w:r>
          </w:p>
        </w:tc>
        <w:tc>
          <w:tcPr>
            <w:tcW w:w="2544" w:type="dxa"/>
            <w:tcBorders>
              <w:top w:val="single" w:sz="4" w:space="0" w:color="auto"/>
              <w:left w:val="single" w:sz="4" w:space="0" w:color="auto"/>
              <w:bottom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 xml:space="preserve">− на площадках нового строительства </w:t>
            </w:r>
          </w:p>
          <w:p w:rsidR="003144CF" w:rsidRPr="003144CF" w:rsidRDefault="003144CF">
            <w:pPr>
              <w:pStyle w:val="Osnovnoy"/>
              <w:ind w:firstLine="0"/>
              <w:rPr>
                <w:sz w:val="22"/>
                <w:szCs w:val="22"/>
              </w:rPr>
            </w:pPr>
            <w:r w:rsidRPr="003144CF">
              <w:rPr>
                <w:sz w:val="22"/>
                <w:szCs w:val="22"/>
              </w:rPr>
              <w:t>(</w:t>
            </w:r>
            <w:proofErr w:type="spellStart"/>
            <w:r w:rsidRPr="003144CF">
              <w:rPr>
                <w:sz w:val="22"/>
                <w:szCs w:val="22"/>
              </w:rPr>
              <w:t>скв</w:t>
            </w:r>
            <w:proofErr w:type="spellEnd"/>
            <w:r w:rsidRPr="003144CF">
              <w:rPr>
                <w:sz w:val="22"/>
                <w:szCs w:val="22"/>
              </w:rPr>
              <w:t>. 1Н-7Н)</w:t>
            </w:r>
          </w:p>
        </w:tc>
        <w:tc>
          <w:tcPr>
            <w:tcW w:w="1982" w:type="dxa"/>
            <w:tcBorders>
              <w:top w:val="single" w:sz="4" w:space="0" w:color="auto"/>
              <w:left w:val="single" w:sz="4" w:space="0" w:color="auto"/>
              <w:bottom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оборудование одиночных артезианских  скважин</w:t>
            </w:r>
          </w:p>
        </w:tc>
        <w:tc>
          <w:tcPr>
            <w:tcW w:w="2695" w:type="dxa"/>
            <w:tcBorders>
              <w:top w:val="single" w:sz="4" w:space="0" w:color="auto"/>
              <w:left w:val="single" w:sz="4" w:space="0" w:color="auto"/>
              <w:bottom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 xml:space="preserve">7 объектов единичной производительностью </w:t>
            </w:r>
          </w:p>
          <w:p w:rsidR="003144CF" w:rsidRPr="003144CF" w:rsidRDefault="003144CF">
            <w:pPr>
              <w:pStyle w:val="Osnovnoy"/>
              <w:ind w:firstLine="34"/>
              <w:rPr>
                <w:sz w:val="22"/>
                <w:szCs w:val="22"/>
              </w:rPr>
            </w:pPr>
            <w:r w:rsidRPr="003144CF">
              <w:rPr>
                <w:sz w:val="22"/>
                <w:szCs w:val="22"/>
              </w:rPr>
              <w:t>от 0,1 до 0,2 тыс. куб. м/сутки</w:t>
            </w:r>
          </w:p>
        </w:tc>
        <w:tc>
          <w:tcPr>
            <w:tcW w:w="1455" w:type="dxa"/>
            <w:tcBorders>
              <w:top w:val="single" w:sz="4" w:space="0" w:color="auto"/>
              <w:left w:val="single" w:sz="4" w:space="0" w:color="auto"/>
              <w:bottom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расчётный срок</w:t>
            </w:r>
          </w:p>
        </w:tc>
      </w:tr>
      <w:tr w:rsidR="003144CF" w:rsidRPr="003E040B" w:rsidTr="008D2533">
        <w:trPr>
          <w:trHeight w:val="20"/>
        </w:trPr>
        <w:tc>
          <w:tcPr>
            <w:tcW w:w="851" w:type="dxa"/>
            <w:tcBorders>
              <w:top w:val="single" w:sz="4" w:space="0" w:color="auto"/>
              <w:left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1.3</w:t>
            </w:r>
          </w:p>
        </w:tc>
        <w:tc>
          <w:tcPr>
            <w:tcW w:w="2544" w:type="dxa"/>
            <w:tcBorders>
              <w:top w:val="single" w:sz="4" w:space="0" w:color="auto"/>
              <w:left w:val="single" w:sz="4" w:space="0" w:color="auto"/>
              <w:bottom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водопроводные сети</w:t>
            </w:r>
          </w:p>
        </w:tc>
        <w:tc>
          <w:tcPr>
            <w:tcW w:w="1982" w:type="dxa"/>
            <w:tcBorders>
              <w:top w:val="single" w:sz="4" w:space="0" w:color="auto"/>
              <w:left w:val="single" w:sz="4" w:space="0" w:color="auto"/>
              <w:bottom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реконструкция</w:t>
            </w:r>
          </w:p>
        </w:tc>
        <w:tc>
          <w:tcPr>
            <w:tcW w:w="2695" w:type="dxa"/>
            <w:tcBorders>
              <w:top w:val="single" w:sz="4" w:space="0" w:color="auto"/>
              <w:left w:val="single" w:sz="4" w:space="0" w:color="auto"/>
              <w:bottom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протяжённость 5,0 км</w:t>
            </w:r>
          </w:p>
        </w:tc>
        <w:tc>
          <w:tcPr>
            <w:tcW w:w="1455" w:type="dxa"/>
            <w:tcBorders>
              <w:top w:val="single" w:sz="4" w:space="0" w:color="auto"/>
              <w:left w:val="single" w:sz="4" w:space="0" w:color="auto"/>
              <w:bottom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первая очередь</w:t>
            </w:r>
          </w:p>
        </w:tc>
      </w:tr>
      <w:tr w:rsidR="003144CF" w:rsidRPr="003E040B" w:rsidTr="008D2533">
        <w:trPr>
          <w:trHeight w:val="20"/>
        </w:trPr>
        <w:tc>
          <w:tcPr>
            <w:tcW w:w="851" w:type="dxa"/>
            <w:vMerge w:val="restart"/>
            <w:tcBorders>
              <w:top w:val="single" w:sz="4" w:space="0" w:color="auto"/>
              <w:left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1.4</w:t>
            </w:r>
          </w:p>
        </w:tc>
        <w:tc>
          <w:tcPr>
            <w:tcW w:w="2544" w:type="dxa"/>
            <w:vMerge w:val="restart"/>
            <w:tcBorders>
              <w:top w:val="single" w:sz="4" w:space="0" w:color="auto"/>
              <w:left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водопроводные сети</w:t>
            </w:r>
          </w:p>
        </w:tc>
        <w:tc>
          <w:tcPr>
            <w:tcW w:w="1982" w:type="dxa"/>
            <w:vMerge w:val="restart"/>
            <w:tcBorders>
              <w:top w:val="single" w:sz="4" w:space="0" w:color="auto"/>
              <w:left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протяжённость 3,0 км</w:t>
            </w:r>
          </w:p>
        </w:tc>
        <w:tc>
          <w:tcPr>
            <w:tcW w:w="1455" w:type="dxa"/>
            <w:tcBorders>
              <w:top w:val="single" w:sz="4" w:space="0" w:color="auto"/>
              <w:left w:val="single" w:sz="4" w:space="0" w:color="auto"/>
              <w:bottom w:val="single" w:sz="4" w:space="0" w:color="auto"/>
              <w:right w:val="single" w:sz="4" w:space="0" w:color="auto"/>
            </w:tcBorders>
            <w:vAlign w:val="center"/>
          </w:tcPr>
          <w:p w:rsidR="003144CF" w:rsidRPr="003144CF" w:rsidRDefault="003144CF">
            <w:pPr>
              <w:pStyle w:val="Osnovnoy"/>
              <w:ind w:firstLine="34"/>
              <w:rPr>
                <w:sz w:val="22"/>
                <w:szCs w:val="22"/>
              </w:rPr>
            </w:pPr>
            <w:r w:rsidRPr="003144CF">
              <w:rPr>
                <w:sz w:val="22"/>
                <w:szCs w:val="22"/>
              </w:rPr>
              <w:t>первая очередь</w:t>
            </w:r>
          </w:p>
        </w:tc>
      </w:tr>
      <w:tr w:rsidR="003144CF" w:rsidRPr="003E040B" w:rsidTr="008D2533">
        <w:trPr>
          <w:trHeight w:val="20"/>
        </w:trPr>
        <w:tc>
          <w:tcPr>
            <w:tcW w:w="851" w:type="dxa"/>
            <w:vMerge/>
            <w:tcBorders>
              <w:left w:val="single" w:sz="4" w:space="0" w:color="auto"/>
              <w:right w:val="single" w:sz="4" w:space="0" w:color="auto"/>
            </w:tcBorders>
            <w:vAlign w:val="center"/>
          </w:tcPr>
          <w:p w:rsidR="003144CF" w:rsidRPr="003144CF" w:rsidRDefault="003144CF" w:rsidP="008D2533">
            <w:pPr>
              <w:pStyle w:val="Osnovnoy"/>
              <w:ind w:firstLine="34"/>
              <w:rPr>
                <w:sz w:val="22"/>
                <w:szCs w:val="22"/>
              </w:rPr>
            </w:pPr>
          </w:p>
        </w:tc>
        <w:tc>
          <w:tcPr>
            <w:tcW w:w="2544" w:type="dxa"/>
            <w:vMerge/>
            <w:tcBorders>
              <w:left w:val="single" w:sz="4" w:space="0" w:color="auto"/>
              <w:bottom w:val="single" w:sz="4" w:space="0" w:color="auto"/>
              <w:right w:val="single" w:sz="4" w:space="0" w:color="auto"/>
            </w:tcBorders>
            <w:vAlign w:val="center"/>
          </w:tcPr>
          <w:p w:rsidR="003144CF" w:rsidRPr="003144CF" w:rsidRDefault="003144CF" w:rsidP="008D2533">
            <w:pPr>
              <w:pStyle w:val="Osnovnoy"/>
              <w:ind w:firstLine="34"/>
              <w:rPr>
                <w:sz w:val="22"/>
                <w:szCs w:val="22"/>
              </w:rPr>
            </w:pPr>
          </w:p>
        </w:tc>
        <w:tc>
          <w:tcPr>
            <w:tcW w:w="1982" w:type="dxa"/>
            <w:vMerge/>
            <w:tcBorders>
              <w:left w:val="single" w:sz="4" w:space="0" w:color="auto"/>
              <w:bottom w:val="single" w:sz="4" w:space="0" w:color="auto"/>
              <w:right w:val="single" w:sz="4" w:space="0" w:color="auto"/>
            </w:tcBorders>
            <w:vAlign w:val="center"/>
          </w:tcPr>
          <w:p w:rsidR="003144CF" w:rsidRPr="003144CF" w:rsidRDefault="003144CF"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3144CF" w:rsidRPr="003144CF" w:rsidRDefault="003144CF" w:rsidP="008D2533">
            <w:pPr>
              <w:pStyle w:val="Osnovnoy"/>
              <w:ind w:firstLine="34"/>
              <w:rPr>
                <w:sz w:val="22"/>
                <w:szCs w:val="22"/>
              </w:rPr>
            </w:pPr>
            <w:r w:rsidRPr="003144CF">
              <w:rPr>
                <w:sz w:val="22"/>
                <w:szCs w:val="22"/>
              </w:rPr>
              <w:t>протяжённость 10,0 км</w:t>
            </w:r>
          </w:p>
        </w:tc>
        <w:tc>
          <w:tcPr>
            <w:tcW w:w="1455" w:type="dxa"/>
            <w:tcBorders>
              <w:top w:val="single" w:sz="4" w:space="0" w:color="auto"/>
              <w:left w:val="single" w:sz="4" w:space="0" w:color="auto"/>
              <w:bottom w:val="single" w:sz="4" w:space="0" w:color="auto"/>
              <w:right w:val="single" w:sz="4" w:space="0" w:color="auto"/>
            </w:tcBorders>
            <w:vAlign w:val="center"/>
          </w:tcPr>
          <w:p w:rsidR="003144CF" w:rsidRPr="003144CF" w:rsidRDefault="003144CF" w:rsidP="008D2533">
            <w:pPr>
              <w:pStyle w:val="Osnovnoy"/>
              <w:ind w:firstLine="34"/>
              <w:rPr>
                <w:sz w:val="22"/>
                <w:szCs w:val="22"/>
              </w:rPr>
            </w:pPr>
            <w:r w:rsidRPr="003144CF">
              <w:rPr>
                <w:sz w:val="22"/>
                <w:szCs w:val="22"/>
              </w:rPr>
              <w:t>расчётный срок</w:t>
            </w:r>
          </w:p>
        </w:tc>
      </w:tr>
      <w:tr w:rsidR="008D2533" w:rsidRPr="003E040B" w:rsidTr="008D2533">
        <w:trPr>
          <w:trHeight w:val="20"/>
        </w:trPr>
        <w:tc>
          <w:tcPr>
            <w:tcW w:w="851" w:type="dxa"/>
            <w:tcBorders>
              <w:top w:val="single" w:sz="4" w:space="0" w:color="auto"/>
              <w:left w:val="single" w:sz="4" w:space="0" w:color="auto"/>
              <w:right w:val="single" w:sz="4" w:space="0" w:color="auto"/>
            </w:tcBorders>
            <w:vAlign w:val="center"/>
          </w:tcPr>
          <w:p w:rsidR="008D2533" w:rsidRPr="003E040B" w:rsidRDefault="008D2533" w:rsidP="008D2533">
            <w:pPr>
              <w:pStyle w:val="Osnovnoy"/>
              <w:ind w:firstLine="34"/>
              <w:rPr>
                <w:b/>
                <w:sz w:val="22"/>
                <w:szCs w:val="22"/>
              </w:rPr>
            </w:pPr>
            <w:r w:rsidRPr="003E040B">
              <w:rPr>
                <w:b/>
                <w:sz w:val="22"/>
                <w:szCs w:val="22"/>
              </w:rPr>
              <w:t>2</w:t>
            </w:r>
          </w:p>
        </w:tc>
        <w:tc>
          <w:tcPr>
            <w:tcW w:w="2544"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b/>
                <w:sz w:val="22"/>
                <w:szCs w:val="22"/>
              </w:rPr>
            </w:pPr>
            <w:r w:rsidRPr="003E040B">
              <w:rPr>
                <w:b/>
                <w:sz w:val="22"/>
                <w:szCs w:val="22"/>
              </w:rPr>
              <w:t xml:space="preserve">Водоотведение </w:t>
            </w:r>
          </w:p>
        </w:tc>
        <w:tc>
          <w:tcPr>
            <w:tcW w:w="1982"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1455" w:type="dxa"/>
            <w:tcBorders>
              <w:top w:val="single" w:sz="4" w:space="0" w:color="auto"/>
              <w:left w:val="single" w:sz="4" w:space="0" w:color="auto"/>
              <w:bottom w:val="single" w:sz="4" w:space="0" w:color="auto"/>
              <w:right w:val="single" w:sz="4" w:space="0" w:color="auto"/>
            </w:tcBorders>
          </w:tcPr>
          <w:p w:rsidR="008D2533" w:rsidRPr="003E040B" w:rsidRDefault="008D2533" w:rsidP="008D2533">
            <w:pPr>
              <w:pStyle w:val="Osnovnoy"/>
              <w:ind w:firstLine="34"/>
              <w:rPr>
                <w:b/>
                <w:sz w:val="22"/>
                <w:szCs w:val="22"/>
              </w:rPr>
            </w:pPr>
          </w:p>
        </w:tc>
      </w:tr>
      <w:tr w:rsidR="008D2533" w:rsidRPr="003E040B" w:rsidTr="008D2533">
        <w:trPr>
          <w:trHeight w:val="20"/>
        </w:trPr>
        <w:tc>
          <w:tcPr>
            <w:tcW w:w="851" w:type="dxa"/>
            <w:tcBorders>
              <w:top w:val="single" w:sz="4" w:space="0" w:color="auto"/>
              <w:left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544"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b/>
                <w:sz w:val="22"/>
                <w:szCs w:val="22"/>
              </w:rPr>
            </w:pPr>
            <w:r w:rsidRPr="003E040B">
              <w:rPr>
                <w:sz w:val="22"/>
                <w:szCs w:val="22"/>
              </w:rPr>
              <w:t>очистные сооружения (далее ОС) полной биологической очистки:</w:t>
            </w:r>
          </w:p>
        </w:tc>
        <w:tc>
          <w:tcPr>
            <w:tcW w:w="6132" w:type="dxa"/>
            <w:gridSpan w:val="3"/>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b/>
                <w:sz w:val="22"/>
                <w:szCs w:val="22"/>
              </w:rPr>
            </w:pPr>
          </w:p>
        </w:tc>
      </w:tr>
      <w:tr w:rsidR="008D2533" w:rsidRPr="003E040B" w:rsidTr="008D2533">
        <w:trPr>
          <w:trHeight w:val="20"/>
        </w:trPr>
        <w:tc>
          <w:tcPr>
            <w:tcW w:w="851" w:type="dxa"/>
            <w:vMerge w:val="restart"/>
            <w:tcBorders>
              <w:top w:val="single" w:sz="4" w:space="0" w:color="auto"/>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2.1</w:t>
            </w:r>
          </w:p>
        </w:tc>
        <w:tc>
          <w:tcPr>
            <w:tcW w:w="2544"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w:t>
            </w:r>
            <w:r w:rsidRPr="003E040B">
              <w:t xml:space="preserve"> </w:t>
            </w:r>
            <w:r w:rsidRPr="003E040B">
              <w:rPr>
                <w:sz w:val="22"/>
                <w:szCs w:val="22"/>
              </w:rPr>
              <w:t xml:space="preserve">в рабочем посёлке </w:t>
            </w:r>
            <w:proofErr w:type="spellStart"/>
            <w:r w:rsidRPr="003E040B">
              <w:rPr>
                <w:sz w:val="22"/>
                <w:szCs w:val="22"/>
              </w:rPr>
              <w:t>Скоропусковский</w:t>
            </w:r>
            <w:proofErr w:type="spellEnd"/>
          </w:p>
        </w:tc>
        <w:tc>
          <w:tcPr>
            <w:tcW w:w="1982" w:type="dxa"/>
            <w:vMerge w:val="restart"/>
            <w:tcBorders>
              <w:top w:val="single" w:sz="4" w:space="0" w:color="auto"/>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производительность</w:t>
            </w:r>
          </w:p>
          <w:p w:rsidR="008D2533" w:rsidRPr="003E040B" w:rsidRDefault="008D2533" w:rsidP="008D2533">
            <w:pPr>
              <w:pStyle w:val="Osnovnoy"/>
              <w:ind w:firstLine="34"/>
              <w:rPr>
                <w:sz w:val="22"/>
                <w:szCs w:val="22"/>
              </w:rPr>
            </w:pPr>
            <w:r w:rsidRPr="003E040B">
              <w:rPr>
                <w:sz w:val="22"/>
                <w:szCs w:val="22"/>
              </w:rPr>
              <w:t>до 6,0 тыс. куб. м/сутки</w:t>
            </w:r>
          </w:p>
        </w:tc>
        <w:tc>
          <w:tcPr>
            <w:tcW w:w="145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первая очередь</w:t>
            </w:r>
          </w:p>
        </w:tc>
      </w:tr>
      <w:tr w:rsidR="008D2533" w:rsidRPr="003E040B" w:rsidTr="008D2533">
        <w:trPr>
          <w:trHeight w:val="20"/>
        </w:trPr>
        <w:tc>
          <w:tcPr>
            <w:tcW w:w="851" w:type="dxa"/>
            <w:vMerge/>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544"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w:t>
            </w:r>
            <w:r w:rsidRPr="003E040B">
              <w:t xml:space="preserve"> </w:t>
            </w:r>
            <w:r w:rsidRPr="003E040B">
              <w:rPr>
                <w:sz w:val="22"/>
                <w:szCs w:val="22"/>
              </w:rPr>
              <w:t xml:space="preserve">в рабочем посёлке </w:t>
            </w:r>
            <w:proofErr w:type="spellStart"/>
            <w:r w:rsidRPr="003E040B">
              <w:rPr>
                <w:sz w:val="22"/>
                <w:szCs w:val="22"/>
              </w:rPr>
              <w:t>Скоропусковский</w:t>
            </w:r>
            <w:proofErr w:type="spellEnd"/>
            <w:r w:rsidRPr="003E040B">
              <w:rPr>
                <w:sz w:val="22"/>
                <w:szCs w:val="22"/>
              </w:rPr>
              <w:t xml:space="preserve"> (на территории военного городка №17)</w:t>
            </w:r>
          </w:p>
        </w:tc>
        <w:tc>
          <w:tcPr>
            <w:tcW w:w="1982" w:type="dxa"/>
            <w:vMerge/>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производительность</w:t>
            </w:r>
          </w:p>
          <w:p w:rsidR="008D2533" w:rsidRPr="003E040B" w:rsidRDefault="008D2533" w:rsidP="008D2533">
            <w:pPr>
              <w:pStyle w:val="Osnovnoy"/>
              <w:ind w:firstLine="34"/>
              <w:rPr>
                <w:sz w:val="22"/>
                <w:szCs w:val="22"/>
              </w:rPr>
            </w:pPr>
            <w:r w:rsidRPr="003E040B">
              <w:rPr>
                <w:sz w:val="22"/>
                <w:szCs w:val="22"/>
              </w:rPr>
              <w:t>до 1,0 тыс. куб. м/сутки</w:t>
            </w:r>
          </w:p>
        </w:tc>
        <w:tc>
          <w:tcPr>
            <w:tcW w:w="145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первая очередь</w:t>
            </w:r>
          </w:p>
        </w:tc>
      </w:tr>
      <w:tr w:rsidR="008D2533" w:rsidRPr="003E040B" w:rsidTr="008D2533">
        <w:trPr>
          <w:trHeight w:val="20"/>
        </w:trPr>
        <w:tc>
          <w:tcPr>
            <w:tcW w:w="851" w:type="dxa"/>
            <w:vMerge/>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544"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w:t>
            </w:r>
            <w:r w:rsidRPr="003E040B">
              <w:t xml:space="preserve"> </w:t>
            </w:r>
            <w:r w:rsidRPr="003E040B">
              <w:rPr>
                <w:sz w:val="22"/>
                <w:szCs w:val="22"/>
              </w:rPr>
              <w:t>на планируемых территориях</w:t>
            </w:r>
          </w:p>
        </w:tc>
        <w:tc>
          <w:tcPr>
            <w:tcW w:w="1982" w:type="dxa"/>
            <w:vMerge/>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производительность</w:t>
            </w:r>
          </w:p>
          <w:p w:rsidR="008D2533" w:rsidRPr="003E040B" w:rsidRDefault="008D2533" w:rsidP="008D2533">
            <w:pPr>
              <w:pStyle w:val="Osnovnoy"/>
              <w:ind w:firstLine="34"/>
              <w:rPr>
                <w:sz w:val="22"/>
                <w:szCs w:val="22"/>
              </w:rPr>
            </w:pPr>
            <w:r w:rsidRPr="003E040B">
              <w:rPr>
                <w:sz w:val="22"/>
                <w:szCs w:val="22"/>
              </w:rPr>
              <w:t>до 0,5 тыс. куб. м/сутки</w:t>
            </w:r>
          </w:p>
        </w:tc>
        <w:tc>
          <w:tcPr>
            <w:tcW w:w="145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top w:val="single" w:sz="4" w:space="0" w:color="auto"/>
              <w:left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544"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Канализационные насосные станции (КНС):</w:t>
            </w:r>
          </w:p>
        </w:tc>
        <w:tc>
          <w:tcPr>
            <w:tcW w:w="1982"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b/>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b/>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b/>
                <w:sz w:val="22"/>
                <w:szCs w:val="22"/>
              </w:rPr>
            </w:pPr>
          </w:p>
        </w:tc>
      </w:tr>
      <w:tr w:rsidR="008D2533" w:rsidRPr="003E040B" w:rsidTr="008D2533">
        <w:trPr>
          <w:trHeight w:val="20"/>
        </w:trPr>
        <w:tc>
          <w:tcPr>
            <w:tcW w:w="851" w:type="dxa"/>
            <w:tcBorders>
              <w:top w:val="single" w:sz="4" w:space="0" w:color="auto"/>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2.2</w:t>
            </w:r>
          </w:p>
        </w:tc>
        <w:tc>
          <w:tcPr>
            <w:tcW w:w="2544" w:type="dxa"/>
            <w:tcBorders>
              <w:top w:val="single" w:sz="4" w:space="0" w:color="auto"/>
              <w:left w:val="single" w:sz="4" w:space="0" w:color="auto"/>
              <w:bottom w:val="single" w:sz="4" w:space="0" w:color="auto"/>
              <w:right w:val="single" w:sz="4" w:space="0" w:color="auto"/>
            </w:tcBorders>
          </w:tcPr>
          <w:p w:rsidR="008D2533" w:rsidRPr="003E040B" w:rsidRDefault="008D2533" w:rsidP="008D2533">
            <w:pPr>
              <w:pStyle w:val="Osnovnoy"/>
              <w:ind w:firstLine="34"/>
              <w:rPr>
                <w:sz w:val="22"/>
                <w:szCs w:val="22"/>
              </w:rPr>
            </w:pPr>
            <w:r w:rsidRPr="003E040B">
              <w:rPr>
                <w:sz w:val="22"/>
                <w:szCs w:val="22"/>
              </w:rPr>
              <w:t>−</w:t>
            </w:r>
            <w:r w:rsidRPr="003E040B">
              <w:t xml:space="preserve"> </w:t>
            </w:r>
            <w:r w:rsidRPr="003E040B">
              <w:rPr>
                <w:sz w:val="22"/>
                <w:szCs w:val="22"/>
              </w:rPr>
              <w:t xml:space="preserve">в рабочем посёлке </w:t>
            </w:r>
            <w:proofErr w:type="spellStart"/>
            <w:r w:rsidRPr="003E040B">
              <w:rPr>
                <w:sz w:val="22"/>
                <w:szCs w:val="22"/>
              </w:rPr>
              <w:t>Скоропусковский</w:t>
            </w:r>
            <w:proofErr w:type="spellEnd"/>
            <w:r w:rsidRPr="003E040B">
              <w:rPr>
                <w:sz w:val="22"/>
                <w:szCs w:val="22"/>
              </w:rPr>
              <w:t xml:space="preserve"> (на территории военного городка №17)</w:t>
            </w:r>
          </w:p>
        </w:tc>
        <w:tc>
          <w:tcPr>
            <w:tcW w:w="1982"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реконструкция</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производительность</w:t>
            </w:r>
          </w:p>
          <w:p w:rsidR="008D2533" w:rsidRPr="003E040B" w:rsidRDefault="008D2533" w:rsidP="008D2533">
            <w:pPr>
              <w:pStyle w:val="Osnovnoy"/>
              <w:ind w:firstLine="34"/>
              <w:rPr>
                <w:sz w:val="22"/>
                <w:szCs w:val="22"/>
              </w:rPr>
            </w:pPr>
            <w:r w:rsidRPr="003E040B">
              <w:rPr>
                <w:sz w:val="22"/>
                <w:szCs w:val="22"/>
              </w:rPr>
              <w:t>до 1,0 тыс. куб. м/сутки</w:t>
            </w:r>
          </w:p>
        </w:tc>
        <w:tc>
          <w:tcPr>
            <w:tcW w:w="145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первая очередь</w:t>
            </w:r>
          </w:p>
        </w:tc>
      </w:tr>
      <w:tr w:rsidR="008D2533" w:rsidRPr="003E040B" w:rsidTr="008D2533">
        <w:trPr>
          <w:trHeight w:val="20"/>
        </w:trPr>
        <w:tc>
          <w:tcPr>
            <w:tcW w:w="851" w:type="dxa"/>
            <w:tcBorders>
              <w:top w:val="single" w:sz="4" w:space="0" w:color="auto"/>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2.3</w:t>
            </w:r>
          </w:p>
        </w:tc>
        <w:tc>
          <w:tcPr>
            <w:tcW w:w="2544" w:type="dxa"/>
            <w:tcBorders>
              <w:top w:val="single" w:sz="4" w:space="0" w:color="auto"/>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сети водоотведения</w:t>
            </w:r>
          </w:p>
        </w:tc>
        <w:tc>
          <w:tcPr>
            <w:tcW w:w="1982" w:type="dxa"/>
            <w:tcBorders>
              <w:top w:val="single" w:sz="4" w:space="0" w:color="auto"/>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реконструкция</w:t>
            </w:r>
          </w:p>
        </w:tc>
        <w:tc>
          <w:tcPr>
            <w:tcW w:w="2695" w:type="dxa"/>
            <w:tcBorders>
              <w:top w:val="single" w:sz="4" w:space="0" w:color="auto"/>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протяжённость 10,0 км</w:t>
            </w:r>
          </w:p>
        </w:tc>
        <w:tc>
          <w:tcPr>
            <w:tcW w:w="1455" w:type="dxa"/>
            <w:tcBorders>
              <w:top w:val="single" w:sz="4" w:space="0" w:color="auto"/>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первая очередь</w:t>
            </w:r>
          </w:p>
        </w:tc>
      </w:tr>
      <w:tr w:rsidR="008D2533" w:rsidRPr="003E040B" w:rsidTr="008D2533">
        <w:trPr>
          <w:trHeight w:val="20"/>
        </w:trPr>
        <w:tc>
          <w:tcPr>
            <w:tcW w:w="851" w:type="dxa"/>
            <w:vMerge w:val="restart"/>
            <w:tcBorders>
              <w:top w:val="single" w:sz="4" w:space="0" w:color="auto"/>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2.4</w:t>
            </w:r>
          </w:p>
        </w:tc>
        <w:tc>
          <w:tcPr>
            <w:tcW w:w="2544" w:type="dxa"/>
            <w:vMerge w:val="restart"/>
            <w:tcBorders>
              <w:top w:val="single" w:sz="4" w:space="0" w:color="auto"/>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сети водоотведения</w:t>
            </w:r>
          </w:p>
        </w:tc>
        <w:tc>
          <w:tcPr>
            <w:tcW w:w="1982" w:type="dxa"/>
            <w:vMerge w:val="restart"/>
            <w:tcBorders>
              <w:top w:val="single" w:sz="4" w:space="0" w:color="auto"/>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протяжённость 5,0 км</w:t>
            </w:r>
          </w:p>
        </w:tc>
        <w:tc>
          <w:tcPr>
            <w:tcW w:w="145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первая очередь</w:t>
            </w:r>
          </w:p>
        </w:tc>
      </w:tr>
      <w:tr w:rsidR="008D2533" w:rsidRPr="003E040B" w:rsidTr="008D2533">
        <w:trPr>
          <w:trHeight w:val="20"/>
        </w:trPr>
        <w:tc>
          <w:tcPr>
            <w:tcW w:w="851" w:type="dxa"/>
            <w:vMerge/>
            <w:tcBorders>
              <w:left w:val="single" w:sz="4" w:space="0" w:color="auto"/>
              <w:right w:val="single" w:sz="4" w:space="0" w:color="auto"/>
            </w:tcBorders>
            <w:vAlign w:val="center"/>
          </w:tcPr>
          <w:p w:rsidR="008D2533" w:rsidRPr="003E040B" w:rsidRDefault="008D2533" w:rsidP="008D2533">
            <w:pPr>
              <w:pStyle w:val="Osnovnoy"/>
              <w:ind w:firstLine="34"/>
              <w:rPr>
                <w:sz w:val="22"/>
                <w:szCs w:val="22"/>
                <w:highlight w:val="yellow"/>
              </w:rPr>
            </w:pPr>
          </w:p>
        </w:tc>
        <w:tc>
          <w:tcPr>
            <w:tcW w:w="2544" w:type="dxa"/>
            <w:vMerge/>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1982" w:type="dxa"/>
            <w:vMerge/>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протяжённость 8,0 км</w:t>
            </w:r>
          </w:p>
        </w:tc>
        <w:tc>
          <w:tcPr>
            <w:tcW w:w="145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left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r w:rsidRPr="003E040B">
              <w:rPr>
                <w:b/>
                <w:sz w:val="22"/>
                <w:szCs w:val="22"/>
              </w:rPr>
              <w:t>3.</w:t>
            </w:r>
          </w:p>
        </w:tc>
        <w:tc>
          <w:tcPr>
            <w:tcW w:w="2544" w:type="dxa"/>
            <w:tcBorders>
              <w:left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r w:rsidRPr="003E040B">
              <w:rPr>
                <w:b/>
                <w:sz w:val="22"/>
                <w:szCs w:val="22"/>
              </w:rPr>
              <w:t>Теплоснабжение</w:t>
            </w:r>
          </w:p>
        </w:tc>
        <w:tc>
          <w:tcPr>
            <w:tcW w:w="1982" w:type="dxa"/>
            <w:tcBorders>
              <w:left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8D2533" w:rsidRPr="003E040B" w:rsidRDefault="008D2533" w:rsidP="008D2533">
            <w:pPr>
              <w:pStyle w:val="Osnovnoy"/>
              <w:ind w:firstLine="34"/>
              <w:rPr>
                <w:sz w:val="22"/>
                <w:szCs w:val="22"/>
                <w:lang w:eastAsia="en-US"/>
              </w:rPr>
            </w:pPr>
          </w:p>
        </w:tc>
        <w:tc>
          <w:tcPr>
            <w:tcW w:w="1455" w:type="dxa"/>
            <w:tcBorders>
              <w:left w:val="single" w:sz="4" w:space="0" w:color="auto"/>
              <w:right w:val="single" w:sz="4" w:space="0" w:color="auto"/>
            </w:tcBorders>
            <w:vAlign w:val="center"/>
            <w:hideMark/>
          </w:tcPr>
          <w:p w:rsidR="008D2533" w:rsidRPr="003E040B" w:rsidRDefault="008D2533" w:rsidP="008D2533">
            <w:pPr>
              <w:pStyle w:val="Osnovnoy"/>
              <w:ind w:firstLine="34"/>
              <w:rPr>
                <w:sz w:val="22"/>
                <w:szCs w:val="22"/>
                <w:lang w:eastAsia="en-US"/>
              </w:rPr>
            </w:pPr>
          </w:p>
        </w:tc>
      </w:tr>
      <w:tr w:rsidR="008D2533" w:rsidRPr="003E040B" w:rsidTr="008D2533">
        <w:trPr>
          <w:trHeight w:val="20"/>
        </w:trPr>
        <w:tc>
          <w:tcPr>
            <w:tcW w:w="851" w:type="dxa"/>
            <w:tcBorders>
              <w:left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r w:rsidRPr="003E040B">
              <w:rPr>
                <w:sz w:val="22"/>
                <w:szCs w:val="22"/>
              </w:rPr>
              <w:t>3.1</w:t>
            </w:r>
          </w:p>
        </w:tc>
        <w:tc>
          <w:tcPr>
            <w:tcW w:w="2544" w:type="dxa"/>
            <w:tcBorders>
              <w:left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r w:rsidRPr="003E040B">
              <w:rPr>
                <w:sz w:val="22"/>
                <w:szCs w:val="22"/>
              </w:rPr>
              <w:t>котельная №№ 1,2</w:t>
            </w:r>
          </w:p>
        </w:tc>
        <w:tc>
          <w:tcPr>
            <w:tcW w:w="1982" w:type="dxa"/>
            <w:tcBorders>
              <w:left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r w:rsidRPr="003E040B">
              <w:rPr>
                <w:sz w:val="22"/>
                <w:szCs w:val="22"/>
              </w:rPr>
              <w:t>модернизация основного и вспомогательного оборудования</w:t>
            </w:r>
          </w:p>
        </w:tc>
        <w:tc>
          <w:tcPr>
            <w:tcW w:w="2695" w:type="dxa"/>
            <w:tcBorders>
              <w:top w:val="single" w:sz="4" w:space="0" w:color="auto"/>
              <w:left w:val="single" w:sz="4" w:space="0" w:color="auto"/>
              <w:bottom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r w:rsidRPr="003E040B">
              <w:rPr>
                <w:sz w:val="22"/>
                <w:szCs w:val="22"/>
              </w:rPr>
              <w:t>суммарная тепловая мощность 26,7 Гкал/час</w:t>
            </w:r>
          </w:p>
        </w:tc>
        <w:tc>
          <w:tcPr>
            <w:tcW w:w="1455" w:type="dxa"/>
            <w:tcBorders>
              <w:left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r w:rsidRPr="003E040B">
              <w:rPr>
                <w:sz w:val="22"/>
                <w:szCs w:val="22"/>
              </w:rPr>
              <w:t>первая очередь</w:t>
            </w:r>
          </w:p>
        </w:tc>
      </w:tr>
      <w:tr w:rsidR="008D2533" w:rsidRPr="003E040B" w:rsidTr="008D2533">
        <w:trPr>
          <w:trHeight w:val="20"/>
        </w:trPr>
        <w:tc>
          <w:tcPr>
            <w:tcW w:w="851" w:type="dxa"/>
            <w:tcBorders>
              <w:left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r w:rsidRPr="003E040B">
              <w:rPr>
                <w:sz w:val="22"/>
                <w:szCs w:val="22"/>
              </w:rPr>
              <w:t>3.2</w:t>
            </w:r>
          </w:p>
        </w:tc>
        <w:tc>
          <w:tcPr>
            <w:tcW w:w="2544" w:type="dxa"/>
            <w:tcBorders>
              <w:left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r w:rsidRPr="003E040B">
              <w:rPr>
                <w:sz w:val="22"/>
                <w:szCs w:val="22"/>
              </w:rPr>
              <w:t>котельная «К-1» для теплоснабжения перинатального центра в р.п. </w:t>
            </w:r>
            <w:proofErr w:type="spellStart"/>
            <w:r w:rsidRPr="003E040B">
              <w:rPr>
                <w:sz w:val="22"/>
                <w:szCs w:val="22"/>
              </w:rPr>
              <w:t>Скоропусковский</w:t>
            </w:r>
            <w:proofErr w:type="spellEnd"/>
          </w:p>
        </w:tc>
        <w:tc>
          <w:tcPr>
            <w:tcW w:w="1982" w:type="dxa"/>
            <w:tcBorders>
              <w:left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r w:rsidRPr="003E040B">
              <w:rPr>
                <w:sz w:val="22"/>
                <w:szCs w:val="22"/>
              </w:rPr>
              <w:t>тепловая мощность 1,65 Гкал/час</w:t>
            </w:r>
          </w:p>
        </w:tc>
        <w:tc>
          <w:tcPr>
            <w:tcW w:w="1455" w:type="dxa"/>
            <w:tcBorders>
              <w:left w:val="single" w:sz="4" w:space="0" w:color="auto"/>
              <w:right w:val="single" w:sz="4" w:space="0" w:color="auto"/>
            </w:tcBorders>
            <w:vAlign w:val="center"/>
            <w:hideMark/>
          </w:tcPr>
          <w:p w:rsidR="008D2533" w:rsidRPr="003E040B" w:rsidRDefault="008D2533" w:rsidP="008D2533">
            <w:pPr>
              <w:pStyle w:val="Osnovnoy"/>
              <w:ind w:firstLine="34"/>
              <w:rPr>
                <w:sz w:val="22"/>
                <w:szCs w:val="22"/>
              </w:rPr>
            </w:pPr>
            <w:r w:rsidRPr="003E040B">
              <w:rPr>
                <w:sz w:val="22"/>
                <w:szCs w:val="22"/>
              </w:rPr>
              <w:t>первая очередь</w:t>
            </w:r>
          </w:p>
        </w:tc>
      </w:tr>
      <w:tr w:rsidR="003144CF" w:rsidRPr="003E040B" w:rsidTr="008D2533">
        <w:trPr>
          <w:trHeight w:val="20"/>
        </w:trPr>
        <w:tc>
          <w:tcPr>
            <w:tcW w:w="851" w:type="dxa"/>
            <w:tcBorders>
              <w:left w:val="single" w:sz="4" w:space="0" w:color="auto"/>
              <w:right w:val="single" w:sz="4" w:space="0" w:color="auto"/>
            </w:tcBorders>
            <w:vAlign w:val="center"/>
            <w:hideMark/>
          </w:tcPr>
          <w:p w:rsidR="003144CF" w:rsidRPr="003144CF" w:rsidRDefault="003144CF" w:rsidP="003144CF">
            <w:pPr>
              <w:pStyle w:val="Osnovnoy"/>
              <w:ind w:firstLine="34"/>
              <w:rPr>
                <w:sz w:val="22"/>
                <w:szCs w:val="22"/>
              </w:rPr>
            </w:pPr>
            <w:r w:rsidRPr="003144CF">
              <w:rPr>
                <w:sz w:val="22"/>
                <w:szCs w:val="22"/>
              </w:rPr>
              <w:t>3.3</w:t>
            </w:r>
          </w:p>
        </w:tc>
        <w:tc>
          <w:tcPr>
            <w:tcW w:w="2544" w:type="dxa"/>
            <w:tcBorders>
              <w:left w:val="single" w:sz="4" w:space="0" w:color="auto"/>
              <w:right w:val="single" w:sz="4" w:space="0" w:color="auto"/>
            </w:tcBorders>
            <w:vAlign w:val="center"/>
            <w:hideMark/>
          </w:tcPr>
          <w:p w:rsidR="003144CF" w:rsidRPr="003144CF" w:rsidRDefault="003144CF">
            <w:pPr>
              <w:pStyle w:val="Osnovnoy"/>
              <w:ind w:firstLine="34"/>
              <w:rPr>
                <w:sz w:val="22"/>
                <w:szCs w:val="22"/>
              </w:rPr>
            </w:pPr>
            <w:r w:rsidRPr="003144CF">
              <w:rPr>
                <w:sz w:val="22"/>
                <w:szCs w:val="22"/>
              </w:rPr>
              <w:t>системы теплоснабжения</w:t>
            </w:r>
          </w:p>
        </w:tc>
        <w:tc>
          <w:tcPr>
            <w:tcW w:w="1982" w:type="dxa"/>
            <w:tcBorders>
              <w:left w:val="single" w:sz="4" w:space="0" w:color="auto"/>
              <w:right w:val="single" w:sz="4" w:space="0" w:color="auto"/>
            </w:tcBorders>
            <w:vAlign w:val="center"/>
            <w:hideMark/>
          </w:tcPr>
          <w:p w:rsidR="003144CF" w:rsidRPr="003144CF" w:rsidRDefault="003144CF">
            <w:pPr>
              <w:pStyle w:val="Osnovnoy"/>
              <w:ind w:firstLine="34"/>
              <w:rPr>
                <w:sz w:val="22"/>
                <w:szCs w:val="22"/>
              </w:rPr>
            </w:pPr>
            <w:r w:rsidRPr="003144CF">
              <w:rPr>
                <w:sz w:val="22"/>
                <w:szCs w:val="22"/>
              </w:rPr>
              <w:t>перевод «открытых» систем теплоснабжения на «закрытые»</w:t>
            </w:r>
          </w:p>
        </w:tc>
        <w:tc>
          <w:tcPr>
            <w:tcW w:w="2695" w:type="dxa"/>
            <w:tcBorders>
              <w:top w:val="single" w:sz="4" w:space="0" w:color="auto"/>
              <w:left w:val="single" w:sz="4" w:space="0" w:color="auto"/>
              <w:bottom w:val="single" w:sz="4" w:space="0" w:color="auto"/>
              <w:right w:val="single" w:sz="4" w:space="0" w:color="auto"/>
            </w:tcBorders>
            <w:vAlign w:val="center"/>
            <w:hideMark/>
          </w:tcPr>
          <w:p w:rsidR="003144CF" w:rsidRPr="003144CF" w:rsidRDefault="003144CF">
            <w:pPr>
              <w:pStyle w:val="Osnovnoy"/>
              <w:ind w:firstLine="34"/>
              <w:rPr>
                <w:sz w:val="22"/>
                <w:szCs w:val="22"/>
              </w:rPr>
            </w:pPr>
            <w:r w:rsidRPr="003144CF">
              <w:rPr>
                <w:sz w:val="22"/>
                <w:szCs w:val="22"/>
              </w:rPr>
              <w:t>количество домов определить в «Схеме теплоснабжения»</w:t>
            </w:r>
          </w:p>
        </w:tc>
        <w:tc>
          <w:tcPr>
            <w:tcW w:w="1455" w:type="dxa"/>
            <w:tcBorders>
              <w:left w:val="single" w:sz="4" w:space="0" w:color="auto"/>
              <w:right w:val="single" w:sz="4" w:space="0" w:color="auto"/>
            </w:tcBorders>
            <w:vAlign w:val="center"/>
            <w:hideMark/>
          </w:tcPr>
          <w:p w:rsidR="003144CF" w:rsidRPr="003144CF" w:rsidRDefault="003144CF">
            <w:pPr>
              <w:pStyle w:val="Osnovnoy"/>
              <w:ind w:firstLine="34"/>
              <w:rPr>
                <w:sz w:val="22"/>
                <w:szCs w:val="22"/>
              </w:rPr>
            </w:pPr>
            <w:r w:rsidRPr="003144CF">
              <w:rPr>
                <w:sz w:val="22"/>
                <w:szCs w:val="22"/>
              </w:rPr>
              <w:t>первая очередь, расчётный 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8D2533" w:rsidP="003144CF">
            <w:pPr>
              <w:pStyle w:val="Osnovnoy"/>
              <w:ind w:firstLine="34"/>
              <w:rPr>
                <w:sz w:val="22"/>
                <w:szCs w:val="22"/>
              </w:rPr>
            </w:pPr>
            <w:r w:rsidRPr="003E040B">
              <w:rPr>
                <w:sz w:val="22"/>
                <w:szCs w:val="22"/>
              </w:rPr>
              <w:t>3.</w:t>
            </w:r>
            <w:r w:rsidR="003144CF">
              <w:rPr>
                <w:sz w:val="22"/>
                <w:szCs w:val="22"/>
              </w:rPr>
              <w:t>4</w:t>
            </w: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котельная «К-2» для теплоснабжения промышленных объектов севернее р.п. </w:t>
            </w:r>
            <w:proofErr w:type="spellStart"/>
            <w:r w:rsidRPr="003E040B">
              <w:rPr>
                <w:sz w:val="22"/>
                <w:szCs w:val="22"/>
              </w:rPr>
              <w:t>Скоропусковский</w:t>
            </w:r>
            <w:proofErr w:type="spellEnd"/>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тепловая мощность 2,5 Гкал/час</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3144CF" w:rsidP="008D2533">
            <w:pPr>
              <w:pStyle w:val="Osnovnoy"/>
              <w:ind w:firstLine="34"/>
              <w:rPr>
                <w:sz w:val="22"/>
                <w:szCs w:val="22"/>
              </w:rPr>
            </w:pPr>
            <w:r>
              <w:rPr>
                <w:sz w:val="22"/>
                <w:szCs w:val="22"/>
              </w:rPr>
              <w:t>3.5</w:t>
            </w: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котельная «К-3» для теплоснабжения промышленных объектов юго-восточнее д. </w:t>
            </w:r>
            <w:proofErr w:type="spellStart"/>
            <w:r w:rsidRPr="003E040B">
              <w:rPr>
                <w:sz w:val="22"/>
                <w:szCs w:val="22"/>
              </w:rPr>
              <w:t>Степково</w:t>
            </w:r>
            <w:proofErr w:type="spellEnd"/>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тепловая мощность 18,5 Гкал/час</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3144CF" w:rsidP="008D2533">
            <w:pPr>
              <w:pStyle w:val="Osnovnoy"/>
              <w:ind w:firstLine="34"/>
              <w:rPr>
                <w:sz w:val="22"/>
                <w:szCs w:val="22"/>
              </w:rPr>
            </w:pPr>
            <w:r>
              <w:rPr>
                <w:sz w:val="22"/>
                <w:szCs w:val="22"/>
              </w:rPr>
              <w:t>3.6</w:t>
            </w: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котельная «К-4» для теплоснабжения промышленных объектов западнее р.п. </w:t>
            </w:r>
            <w:proofErr w:type="spellStart"/>
            <w:r w:rsidRPr="003E040B">
              <w:rPr>
                <w:sz w:val="22"/>
                <w:szCs w:val="22"/>
              </w:rPr>
              <w:t>Скоропусковский</w:t>
            </w:r>
            <w:proofErr w:type="spellEnd"/>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тепловой мощностью 5,5 Гкал/час</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3144CF" w:rsidP="008D2533">
            <w:pPr>
              <w:pStyle w:val="Osnovnoy"/>
              <w:ind w:firstLine="34"/>
              <w:rPr>
                <w:sz w:val="22"/>
                <w:szCs w:val="22"/>
              </w:rPr>
            </w:pPr>
            <w:r>
              <w:rPr>
                <w:sz w:val="22"/>
                <w:szCs w:val="22"/>
              </w:rPr>
              <w:t>3.7</w:t>
            </w: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котельная «К-5» для теплоснабжения промышленных объектов западнее р.п. </w:t>
            </w:r>
            <w:proofErr w:type="spellStart"/>
            <w:r w:rsidRPr="003E040B">
              <w:rPr>
                <w:sz w:val="22"/>
                <w:szCs w:val="22"/>
              </w:rPr>
              <w:t>Скоропусковский</w:t>
            </w:r>
            <w:proofErr w:type="spellEnd"/>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тепловой мощностью 13,0 Гкал/час</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3144CF" w:rsidP="008D2533">
            <w:pPr>
              <w:pStyle w:val="Osnovnoy"/>
              <w:ind w:firstLine="34"/>
              <w:rPr>
                <w:sz w:val="22"/>
                <w:szCs w:val="22"/>
              </w:rPr>
            </w:pPr>
            <w:r>
              <w:rPr>
                <w:sz w:val="22"/>
                <w:szCs w:val="22"/>
              </w:rPr>
              <w:t>3.8</w:t>
            </w: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 xml:space="preserve">котельная «К-6» для теплоснабжения объектов рекреации в </w:t>
            </w:r>
            <w:r w:rsidRPr="003E040B">
              <w:rPr>
                <w:sz w:val="22"/>
                <w:szCs w:val="22"/>
              </w:rPr>
              <w:lastRenderedPageBreak/>
              <w:t>р.п. </w:t>
            </w:r>
            <w:proofErr w:type="spellStart"/>
            <w:r w:rsidRPr="003E040B">
              <w:rPr>
                <w:sz w:val="22"/>
                <w:szCs w:val="22"/>
              </w:rPr>
              <w:t>Скоропусковский</w:t>
            </w:r>
            <w:proofErr w:type="spellEnd"/>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lastRenderedPageBreak/>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тепловой мощностью 3,0 Гкал/час</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3144CF" w:rsidP="008D2533">
            <w:pPr>
              <w:pStyle w:val="Osnovnoy"/>
              <w:ind w:firstLine="34"/>
              <w:rPr>
                <w:sz w:val="22"/>
                <w:szCs w:val="22"/>
              </w:rPr>
            </w:pPr>
            <w:r>
              <w:rPr>
                <w:sz w:val="22"/>
                <w:szCs w:val="22"/>
              </w:rPr>
              <w:lastRenderedPageBreak/>
              <w:t>3.9</w:t>
            </w: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котельная «К-7» для теплоснабжения общественно-деловой зоны в р.п. </w:t>
            </w:r>
            <w:proofErr w:type="spellStart"/>
            <w:r w:rsidRPr="003E040B">
              <w:rPr>
                <w:sz w:val="22"/>
                <w:szCs w:val="22"/>
              </w:rPr>
              <w:t>Скоропусковский</w:t>
            </w:r>
            <w:proofErr w:type="spellEnd"/>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тепловой мощностью 17,0 Гкал/час</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3144CF" w:rsidP="008D2533">
            <w:pPr>
              <w:pStyle w:val="Osnovnoy"/>
              <w:ind w:firstLine="34"/>
              <w:rPr>
                <w:sz w:val="22"/>
                <w:szCs w:val="22"/>
              </w:rPr>
            </w:pPr>
            <w:r>
              <w:rPr>
                <w:sz w:val="22"/>
                <w:szCs w:val="22"/>
              </w:rPr>
              <w:t>3.10</w:t>
            </w: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котельная «К-8» для теплоснабжения агропромышленной зоны (теплицы) северо-западнее д. </w:t>
            </w:r>
            <w:proofErr w:type="spellStart"/>
            <w:r w:rsidRPr="003E040B">
              <w:rPr>
                <w:sz w:val="22"/>
                <w:szCs w:val="22"/>
              </w:rPr>
              <w:t>Степково</w:t>
            </w:r>
            <w:proofErr w:type="spellEnd"/>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тепловой мощностью 5,8 Гкал/час</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vMerge w:val="restart"/>
            <w:tcBorders>
              <w:left w:val="single" w:sz="4" w:space="0" w:color="auto"/>
              <w:right w:val="single" w:sz="4" w:space="0" w:color="auto"/>
            </w:tcBorders>
            <w:vAlign w:val="center"/>
          </w:tcPr>
          <w:p w:rsidR="008D2533" w:rsidRPr="003E040B" w:rsidRDefault="003144CF" w:rsidP="008D2533">
            <w:pPr>
              <w:pStyle w:val="Osnovnoy"/>
              <w:ind w:firstLine="34"/>
              <w:rPr>
                <w:sz w:val="22"/>
                <w:szCs w:val="22"/>
              </w:rPr>
            </w:pPr>
            <w:r>
              <w:rPr>
                <w:sz w:val="22"/>
                <w:szCs w:val="22"/>
              </w:rPr>
              <w:t>3.11</w:t>
            </w:r>
          </w:p>
        </w:tc>
        <w:tc>
          <w:tcPr>
            <w:tcW w:w="2544" w:type="dxa"/>
            <w:vMerge w:val="restart"/>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тепловые сети</w:t>
            </w:r>
          </w:p>
        </w:tc>
        <w:tc>
          <w:tcPr>
            <w:tcW w:w="1982" w:type="dxa"/>
            <w:vMerge w:val="restart"/>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1,3 км в двухтрубном исчислении с учётом реконструкции существующих сетей (реконструкция составит 0,8 км)</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первая очередь</w:t>
            </w:r>
          </w:p>
        </w:tc>
      </w:tr>
      <w:tr w:rsidR="008D2533" w:rsidRPr="003E040B" w:rsidTr="008D2533">
        <w:trPr>
          <w:trHeight w:val="20"/>
        </w:trPr>
        <w:tc>
          <w:tcPr>
            <w:tcW w:w="851" w:type="dxa"/>
            <w:vMerge/>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544" w:type="dxa"/>
            <w:vMerge/>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1982" w:type="dxa"/>
            <w:vMerge/>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4,97 км в двухтрубном исчислении с учётом реконструкции существующих сетей (реконструкция составит 3,2 км)</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8676" w:type="dxa"/>
            <w:gridSpan w:val="4"/>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i/>
                <w:sz w:val="22"/>
                <w:szCs w:val="22"/>
              </w:rPr>
            </w:pPr>
            <w:r w:rsidRPr="003E040B">
              <w:rPr>
                <w:i/>
                <w:sz w:val="22"/>
                <w:szCs w:val="22"/>
              </w:rPr>
              <w:t>децентрализованное теплоснабжение</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3.11</w:t>
            </w: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автономные источники теплоснабжения (АИТ) для теплоснабжения промышленных, общественно-деловых объектов в р.п. </w:t>
            </w:r>
            <w:proofErr w:type="spellStart"/>
            <w:r w:rsidRPr="003E040B">
              <w:rPr>
                <w:sz w:val="22"/>
                <w:szCs w:val="22"/>
              </w:rPr>
              <w:t>Скоропусковский</w:t>
            </w:r>
            <w:proofErr w:type="spellEnd"/>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9 АИТ единичной тепловой мощностью до 1,5 Гкал/час, суммарной порядка 5,9 Гкал/час</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b/>
                <w:sz w:val="22"/>
                <w:szCs w:val="22"/>
              </w:rPr>
            </w:pPr>
            <w:r w:rsidRPr="003E040B">
              <w:rPr>
                <w:b/>
                <w:sz w:val="22"/>
                <w:szCs w:val="22"/>
              </w:rPr>
              <w:t>4.</w:t>
            </w: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b/>
                <w:sz w:val="22"/>
                <w:szCs w:val="22"/>
              </w:rPr>
            </w:pPr>
            <w:r w:rsidRPr="003E040B">
              <w:rPr>
                <w:b/>
                <w:sz w:val="22"/>
                <w:szCs w:val="22"/>
              </w:rPr>
              <w:t>Газоснабжение</w:t>
            </w:r>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4.1</w:t>
            </w: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 xml:space="preserve">газопроводы высокого давления к индустриальному парку и к необеспеченным природным газом потребителям сельского поселения </w:t>
            </w:r>
            <w:proofErr w:type="spellStart"/>
            <w:r w:rsidRPr="003E040B">
              <w:rPr>
                <w:sz w:val="22"/>
                <w:szCs w:val="22"/>
              </w:rPr>
              <w:t>Скоропусковский</w:t>
            </w:r>
            <w:proofErr w:type="spellEnd"/>
            <w:r w:rsidRPr="003E040B">
              <w:rPr>
                <w:sz w:val="22"/>
                <w:szCs w:val="22"/>
              </w:rPr>
              <w:t xml:space="preserve"> и газорегуляторные пункты (ГРП)</w:t>
            </w:r>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суммарной протяжённостью 3,34 км и 1 газорегуляторный пункт</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4.2</w:t>
            </w: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газопроводы высокого давления к котельной «К</w:t>
            </w:r>
            <w:r w:rsidRPr="003E040B">
              <w:rPr>
                <w:sz w:val="22"/>
                <w:szCs w:val="22"/>
              </w:rPr>
              <w:noBreakHyphen/>
              <w:t>1»,</w:t>
            </w:r>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суммарной протяжённостью 0,38 км</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первая очередь</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4.3</w:t>
            </w: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газопроводы высокого давления к котельным: «К</w:t>
            </w:r>
            <w:r w:rsidRPr="003E040B">
              <w:rPr>
                <w:sz w:val="22"/>
                <w:szCs w:val="22"/>
              </w:rPr>
              <w:noBreakHyphen/>
              <w:t>2» «К-3» «К-4» «К-5» «К-6» «К-7» «К-8» «К-9»</w:t>
            </w:r>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суммарной протяжённостью 5,58 км</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b/>
                <w:sz w:val="22"/>
                <w:szCs w:val="22"/>
              </w:rPr>
            </w:pPr>
            <w:r w:rsidRPr="003E040B">
              <w:rPr>
                <w:b/>
                <w:sz w:val="22"/>
                <w:szCs w:val="22"/>
              </w:rPr>
              <w:t>5.</w:t>
            </w: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b/>
                <w:sz w:val="22"/>
                <w:szCs w:val="22"/>
              </w:rPr>
            </w:pPr>
            <w:r w:rsidRPr="003E040B">
              <w:rPr>
                <w:b/>
                <w:sz w:val="22"/>
                <w:szCs w:val="22"/>
              </w:rPr>
              <w:t>Электроснабжение</w:t>
            </w:r>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5.1</w:t>
            </w: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roofErr w:type="spellStart"/>
            <w:r w:rsidRPr="003E040B">
              <w:rPr>
                <w:sz w:val="22"/>
                <w:szCs w:val="22"/>
              </w:rPr>
              <w:t>электроподстанция</w:t>
            </w:r>
            <w:proofErr w:type="spellEnd"/>
            <w:r w:rsidRPr="003E040B">
              <w:rPr>
                <w:sz w:val="22"/>
                <w:szCs w:val="22"/>
              </w:rPr>
              <w:t xml:space="preserve"> ПС 110 кВ в южной части поселения на площадке производственного назначения*</w:t>
            </w:r>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2х25 МВА</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 xml:space="preserve">распределительные </w:t>
            </w:r>
            <w:r w:rsidRPr="003E040B">
              <w:rPr>
                <w:sz w:val="22"/>
                <w:szCs w:val="22"/>
              </w:rPr>
              <w:lastRenderedPageBreak/>
              <w:t>пункты РП-6(10) кВ</w:t>
            </w:r>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lastRenderedPageBreak/>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3 объекта</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 xml:space="preserve">расчётный </w:t>
            </w:r>
            <w:r w:rsidRPr="003E040B">
              <w:rPr>
                <w:sz w:val="22"/>
                <w:szCs w:val="22"/>
              </w:rPr>
              <w:lastRenderedPageBreak/>
              <w:t>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распределительные трансформаторные подстанции РТП-6(10)/0,4 кВ</w:t>
            </w:r>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1 объект</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vMerge w:val="restart"/>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544" w:type="dxa"/>
            <w:vMerge w:val="restart"/>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трансформаторные подстанции ТП-6(10)/0,4 кВ</w:t>
            </w:r>
          </w:p>
        </w:tc>
        <w:tc>
          <w:tcPr>
            <w:tcW w:w="1982" w:type="dxa"/>
            <w:vMerge w:val="restart"/>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1 объект</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первая очередь</w:t>
            </w:r>
          </w:p>
        </w:tc>
      </w:tr>
      <w:tr w:rsidR="008D2533" w:rsidRPr="003E040B" w:rsidTr="008D2533">
        <w:trPr>
          <w:trHeight w:val="20"/>
        </w:trPr>
        <w:tc>
          <w:tcPr>
            <w:tcW w:w="851" w:type="dxa"/>
            <w:vMerge/>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544" w:type="dxa"/>
            <w:vMerge/>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1982" w:type="dxa"/>
            <w:vMerge/>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24 объекта</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544" w:type="dxa"/>
            <w:vMerge w:val="restart"/>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кабельно-воздушные линии электропередачи напряжением 6(10) кВ</w:t>
            </w:r>
          </w:p>
        </w:tc>
        <w:tc>
          <w:tcPr>
            <w:tcW w:w="1982" w:type="dxa"/>
            <w:vMerge w:val="restart"/>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протяжённость 0,3 км</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первая очередь</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544" w:type="dxa"/>
            <w:vMerge/>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1982" w:type="dxa"/>
            <w:vMerge/>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протяжённость 19,7 км</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b/>
                <w:sz w:val="22"/>
                <w:szCs w:val="22"/>
              </w:rPr>
            </w:pPr>
            <w:r w:rsidRPr="003E040B">
              <w:rPr>
                <w:b/>
                <w:sz w:val="22"/>
                <w:szCs w:val="22"/>
              </w:rPr>
              <w:t>6.</w:t>
            </w: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b/>
                <w:sz w:val="22"/>
                <w:szCs w:val="22"/>
              </w:rPr>
            </w:pPr>
            <w:r w:rsidRPr="003E040B">
              <w:rPr>
                <w:b/>
                <w:sz w:val="22"/>
                <w:szCs w:val="22"/>
              </w:rPr>
              <w:t>Связь</w:t>
            </w:r>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r>
      <w:tr w:rsidR="008D2533" w:rsidRPr="003E040B" w:rsidTr="008D2533">
        <w:trPr>
          <w:trHeight w:val="20"/>
        </w:trPr>
        <w:tc>
          <w:tcPr>
            <w:tcW w:w="851" w:type="dxa"/>
            <w:vMerge w:val="restart"/>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6.1</w:t>
            </w:r>
          </w:p>
        </w:tc>
        <w:tc>
          <w:tcPr>
            <w:tcW w:w="2544" w:type="dxa"/>
            <w:vMerge w:val="restart"/>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существующая автоматическая телефонная станция (АТС)</w:t>
            </w:r>
          </w:p>
        </w:tc>
        <w:tc>
          <w:tcPr>
            <w:tcW w:w="1982" w:type="dxa"/>
            <w:vMerge w:val="restart"/>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реконструкция</w:t>
            </w:r>
          </w:p>
          <w:p w:rsidR="008D2533" w:rsidRPr="003E040B" w:rsidRDefault="008D2533"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увеличение номерной ёмкости на 55 номеров</w:t>
            </w:r>
          </w:p>
          <w:p w:rsidR="008D2533" w:rsidRPr="003E040B" w:rsidRDefault="008D2533" w:rsidP="008D2533">
            <w:pPr>
              <w:pStyle w:val="Osnovnoy"/>
              <w:ind w:firstLine="34"/>
              <w:rPr>
                <w:sz w:val="22"/>
                <w:szCs w:val="22"/>
              </w:rPr>
            </w:pP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первая очередь</w:t>
            </w:r>
          </w:p>
        </w:tc>
      </w:tr>
      <w:tr w:rsidR="008D2533" w:rsidRPr="003E040B" w:rsidTr="008D2533">
        <w:trPr>
          <w:trHeight w:val="20"/>
        </w:trPr>
        <w:tc>
          <w:tcPr>
            <w:tcW w:w="851" w:type="dxa"/>
            <w:vMerge/>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544" w:type="dxa"/>
            <w:vMerge/>
            <w:tcBorders>
              <w:left w:val="single" w:sz="4" w:space="0" w:color="auto"/>
              <w:bottom w:val="single" w:sz="4" w:space="0" w:color="auto"/>
              <w:right w:val="single" w:sz="4" w:space="0" w:color="auto"/>
            </w:tcBorders>
          </w:tcPr>
          <w:p w:rsidR="008D2533" w:rsidRPr="003E040B" w:rsidRDefault="008D2533" w:rsidP="008D2533">
            <w:pPr>
              <w:pStyle w:val="Osnovnoy"/>
              <w:ind w:firstLine="34"/>
              <w:rPr>
                <w:sz w:val="22"/>
                <w:szCs w:val="22"/>
              </w:rPr>
            </w:pPr>
          </w:p>
        </w:tc>
        <w:tc>
          <w:tcPr>
            <w:tcW w:w="1982" w:type="dxa"/>
            <w:vMerge/>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увеличение номерной ёмкости на 260 номеров</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6.2</w:t>
            </w:r>
          </w:p>
        </w:tc>
        <w:tc>
          <w:tcPr>
            <w:tcW w:w="2544" w:type="dxa"/>
            <w:tcBorders>
              <w:left w:val="single" w:sz="4" w:space="0" w:color="auto"/>
              <w:bottom w:val="single" w:sz="4" w:space="0" w:color="auto"/>
              <w:right w:val="single" w:sz="4" w:space="0" w:color="auto"/>
            </w:tcBorders>
          </w:tcPr>
          <w:p w:rsidR="008D2533" w:rsidRPr="003E040B" w:rsidRDefault="008D2533" w:rsidP="008D2533">
            <w:pPr>
              <w:pStyle w:val="Osnovnoy"/>
              <w:ind w:firstLine="34"/>
              <w:rPr>
                <w:sz w:val="22"/>
                <w:szCs w:val="22"/>
              </w:rPr>
            </w:pPr>
            <w:r w:rsidRPr="003E040B">
              <w:rPr>
                <w:sz w:val="22"/>
                <w:szCs w:val="22"/>
              </w:rPr>
              <w:t>учрежденческие автоматические телефонные станции (УАТС) на планируемых площадках общественно-делового, производственного назначения</w:t>
            </w:r>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установка оборудования</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4 объекта</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6.3</w:t>
            </w:r>
          </w:p>
        </w:tc>
        <w:tc>
          <w:tcPr>
            <w:tcW w:w="2544" w:type="dxa"/>
            <w:tcBorders>
              <w:left w:val="single" w:sz="4" w:space="0" w:color="auto"/>
              <w:bottom w:val="single" w:sz="4" w:space="0" w:color="auto"/>
              <w:right w:val="single" w:sz="4" w:space="0" w:color="auto"/>
            </w:tcBorders>
          </w:tcPr>
          <w:p w:rsidR="008D2533" w:rsidRPr="003E040B" w:rsidRDefault="008D2533" w:rsidP="008D2533">
            <w:pPr>
              <w:pStyle w:val="Osnovnoy"/>
              <w:ind w:firstLine="34"/>
              <w:rPr>
                <w:sz w:val="22"/>
                <w:szCs w:val="22"/>
              </w:rPr>
            </w:pPr>
            <w:r w:rsidRPr="003E040B">
              <w:rPr>
                <w:sz w:val="22"/>
                <w:szCs w:val="22"/>
              </w:rPr>
              <w:t>волоконно-оптические линии связи**</w:t>
            </w:r>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протяжённость 0,86 км</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b/>
                <w:sz w:val="22"/>
                <w:szCs w:val="22"/>
              </w:rPr>
            </w:pPr>
            <w:r w:rsidRPr="003E040B">
              <w:rPr>
                <w:b/>
                <w:sz w:val="22"/>
                <w:szCs w:val="22"/>
              </w:rPr>
              <w:t>7.</w:t>
            </w:r>
          </w:p>
        </w:tc>
        <w:tc>
          <w:tcPr>
            <w:tcW w:w="2544"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b/>
                <w:sz w:val="22"/>
                <w:szCs w:val="22"/>
              </w:rPr>
              <w:t>Организация поверхностного стока</w:t>
            </w:r>
          </w:p>
        </w:tc>
        <w:tc>
          <w:tcPr>
            <w:tcW w:w="1982"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r>
      <w:tr w:rsidR="008D2533" w:rsidRPr="003E040B" w:rsidTr="008D2533">
        <w:trPr>
          <w:trHeight w:val="20"/>
        </w:trPr>
        <w:tc>
          <w:tcPr>
            <w:tcW w:w="851" w:type="dxa"/>
            <w:vMerge w:val="restart"/>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7.1</w:t>
            </w:r>
          </w:p>
        </w:tc>
        <w:tc>
          <w:tcPr>
            <w:tcW w:w="2544" w:type="dxa"/>
            <w:vMerge w:val="restart"/>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очистные сооружения поверхностного стока</w:t>
            </w:r>
          </w:p>
        </w:tc>
        <w:tc>
          <w:tcPr>
            <w:tcW w:w="1982" w:type="dxa"/>
            <w:vMerge w:val="restart"/>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1 объект</w:t>
            </w:r>
          </w:p>
        </w:tc>
        <w:tc>
          <w:tcPr>
            <w:tcW w:w="1455" w:type="dxa"/>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первая очередь</w:t>
            </w:r>
          </w:p>
        </w:tc>
      </w:tr>
      <w:tr w:rsidR="008D2533" w:rsidRPr="003E040B" w:rsidTr="008D2533">
        <w:trPr>
          <w:trHeight w:val="20"/>
        </w:trPr>
        <w:tc>
          <w:tcPr>
            <w:tcW w:w="851" w:type="dxa"/>
            <w:vMerge/>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544" w:type="dxa"/>
            <w:vMerge/>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1982" w:type="dxa"/>
            <w:vMerge/>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6 объектов</w:t>
            </w:r>
          </w:p>
        </w:tc>
        <w:tc>
          <w:tcPr>
            <w:tcW w:w="1455" w:type="dxa"/>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r w:rsidR="008D2533" w:rsidRPr="003E040B" w:rsidTr="008D2533">
        <w:trPr>
          <w:trHeight w:val="20"/>
        </w:trPr>
        <w:tc>
          <w:tcPr>
            <w:tcW w:w="851" w:type="dxa"/>
            <w:vMerge w:val="restart"/>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7.2</w:t>
            </w:r>
          </w:p>
        </w:tc>
        <w:tc>
          <w:tcPr>
            <w:tcW w:w="2544" w:type="dxa"/>
            <w:vMerge w:val="restart"/>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закрытая сеть дождевой канализации</w:t>
            </w:r>
          </w:p>
        </w:tc>
        <w:tc>
          <w:tcPr>
            <w:tcW w:w="1982" w:type="dxa"/>
            <w:vMerge w:val="restart"/>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строительство</w:t>
            </w: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протяжённость 0,8 км</w:t>
            </w:r>
          </w:p>
        </w:tc>
        <w:tc>
          <w:tcPr>
            <w:tcW w:w="1455" w:type="dxa"/>
            <w:tcBorders>
              <w:left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первая очередь</w:t>
            </w:r>
          </w:p>
        </w:tc>
      </w:tr>
      <w:tr w:rsidR="008D2533" w:rsidRPr="003E040B" w:rsidTr="008D2533">
        <w:trPr>
          <w:trHeight w:val="20"/>
        </w:trPr>
        <w:tc>
          <w:tcPr>
            <w:tcW w:w="851" w:type="dxa"/>
            <w:vMerge/>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544" w:type="dxa"/>
            <w:vMerge/>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1982" w:type="dxa"/>
            <w:vMerge/>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протяжённость 4,8 км</w:t>
            </w:r>
          </w:p>
        </w:tc>
        <w:tc>
          <w:tcPr>
            <w:tcW w:w="1455" w:type="dxa"/>
            <w:tcBorders>
              <w:left w:val="single" w:sz="4" w:space="0" w:color="auto"/>
              <w:bottom w:val="single" w:sz="4" w:space="0" w:color="auto"/>
              <w:right w:val="single" w:sz="4" w:space="0" w:color="auto"/>
            </w:tcBorders>
            <w:vAlign w:val="center"/>
          </w:tcPr>
          <w:p w:rsidR="008D2533" w:rsidRPr="003E040B" w:rsidRDefault="008D2533" w:rsidP="008D2533">
            <w:pPr>
              <w:pStyle w:val="Osnovnoy"/>
              <w:ind w:firstLine="34"/>
              <w:rPr>
                <w:sz w:val="22"/>
                <w:szCs w:val="22"/>
              </w:rPr>
            </w:pPr>
            <w:r w:rsidRPr="003E040B">
              <w:rPr>
                <w:sz w:val="22"/>
                <w:szCs w:val="22"/>
              </w:rPr>
              <w:t>расчётный срок</w:t>
            </w:r>
          </w:p>
        </w:tc>
      </w:tr>
    </w:tbl>
    <w:p w:rsidR="008D2533" w:rsidRPr="003E040B" w:rsidRDefault="008D2533" w:rsidP="008D2533">
      <w:pPr>
        <w:pStyle w:val="Osnovnoy"/>
      </w:pPr>
      <w:r w:rsidRPr="003E040B">
        <w:t>Примечания: мероприятия по модернизации и развитию объектов инженерной инфраструктуры регионального*  и федерального** значений приводятся в положениях Генерального плана развития для обеспечения информационной целостности документа и не являются предметом утверждения данного Генерального плана.</w:t>
      </w:r>
    </w:p>
    <w:p w:rsidR="008D2533" w:rsidRPr="003E040B" w:rsidRDefault="008D2533" w:rsidP="008D2533">
      <w:pPr>
        <w:pStyle w:val="Osnovnoy"/>
      </w:pPr>
      <w:r w:rsidRPr="003E040B">
        <w:rPr>
          <w:vertAlign w:val="superscript"/>
        </w:rPr>
        <w:t>1</w:t>
      </w:r>
      <w:proofErr w:type="gramStart"/>
      <w:r w:rsidRPr="003E040B">
        <w:rPr>
          <w:vertAlign w:val="superscript"/>
        </w:rPr>
        <w:t xml:space="preserve"> </w:t>
      </w:r>
      <w:r w:rsidRPr="003E040B">
        <w:t>В</w:t>
      </w:r>
      <w:proofErr w:type="gramEnd"/>
      <w:r w:rsidRPr="003E040B">
        <w:t xml:space="preserve"> соответствии с «Генеральной схемой газоснабжения Московской области до 2030 года», разработанной ОАО «Газпром </w:t>
      </w:r>
      <w:proofErr w:type="spellStart"/>
      <w:r w:rsidRPr="003E040B">
        <w:t>промгаз</w:t>
      </w:r>
      <w:proofErr w:type="spellEnd"/>
      <w:r w:rsidRPr="003E040B">
        <w:t>» при участии ГУП МО «</w:t>
      </w:r>
      <w:proofErr w:type="spellStart"/>
      <w:r w:rsidRPr="003E040B">
        <w:t>Мособлгаз</w:t>
      </w:r>
      <w:proofErr w:type="spellEnd"/>
      <w:r w:rsidRPr="003E040B">
        <w:t>», одобренной утверждённым решением Межведомственной комиссии по вопросам энергообеспечения Московской области от 14.11.2013 г. № 11.</w:t>
      </w:r>
    </w:p>
    <w:p w:rsidR="00A775B0" w:rsidRPr="000217BE" w:rsidRDefault="00A775B0" w:rsidP="00EB03B9">
      <w:pPr>
        <w:tabs>
          <w:tab w:val="left" w:pos="180"/>
        </w:tabs>
        <w:spacing w:line="288" w:lineRule="auto"/>
        <w:ind w:left="1069"/>
        <w:jc w:val="right"/>
        <w:rPr>
          <w:bCs/>
        </w:rPr>
      </w:pPr>
    </w:p>
    <w:p w:rsidR="009F40CA" w:rsidRDefault="009F40CA">
      <w:pPr>
        <w:rPr>
          <w:rFonts w:asciiTheme="majorHAnsi" w:hAnsiTheme="majorHAnsi"/>
          <w:b/>
        </w:rPr>
      </w:pPr>
      <w:r>
        <w:br w:type="page"/>
      </w:r>
    </w:p>
    <w:p w:rsidR="009F40CA" w:rsidRDefault="00D422D7" w:rsidP="009F40CA">
      <w:pPr>
        <w:pStyle w:val="Level2"/>
      </w:pPr>
      <w:bookmarkStart w:id="43" w:name="_Toc466992258"/>
      <w:r>
        <w:lastRenderedPageBreak/>
        <w:t>3</w:t>
      </w:r>
      <w:r w:rsidR="009F40CA" w:rsidRPr="009F40CA">
        <w:t>.</w:t>
      </w:r>
      <w:r>
        <w:t>4</w:t>
      </w:r>
      <w:r w:rsidR="009F40CA" w:rsidRPr="009F40CA">
        <w:t xml:space="preserve">. Планируемые мероприятия по охране окружающей среды </w:t>
      </w:r>
      <w:r w:rsidR="008D2533">
        <w:t>городского</w:t>
      </w:r>
      <w:r w:rsidR="009F40CA" w:rsidRPr="009F40CA">
        <w:t xml:space="preserve"> поселения </w:t>
      </w:r>
      <w:proofErr w:type="spellStart"/>
      <w:r w:rsidR="002B495E">
        <w:t>Скоропусковский</w:t>
      </w:r>
      <w:bookmarkEnd w:id="43"/>
      <w:proofErr w:type="spellEnd"/>
      <w:r w:rsidR="009F40CA" w:rsidRPr="009F40CA">
        <w:t xml:space="preserve"> </w:t>
      </w:r>
    </w:p>
    <w:tbl>
      <w:tblPr>
        <w:tblW w:w="4875" w:type="pct"/>
        <w:jc w:val="center"/>
        <w:tblInd w:w="108" w:type="dxa"/>
        <w:tblLook w:val="04A0"/>
      </w:tblPr>
      <w:tblGrid>
        <w:gridCol w:w="676"/>
        <w:gridCol w:w="2844"/>
        <w:gridCol w:w="3888"/>
        <w:gridCol w:w="1924"/>
      </w:tblGrid>
      <w:tr w:rsidR="00EE7C53" w:rsidTr="00EE7C53">
        <w:trPr>
          <w:trHeight w:val="579"/>
          <w:tblHeader/>
          <w:jc w:val="center"/>
        </w:trPr>
        <w:tc>
          <w:tcPr>
            <w:tcW w:w="362"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Поз.</w:t>
            </w:r>
          </w:p>
        </w:tc>
        <w:tc>
          <w:tcPr>
            <w:tcW w:w="1524"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Наименование объектов</w:t>
            </w:r>
          </w:p>
        </w:tc>
        <w:tc>
          <w:tcPr>
            <w:tcW w:w="2083"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Мероприятия, виды работ</w:t>
            </w:r>
          </w:p>
        </w:tc>
        <w:tc>
          <w:tcPr>
            <w:tcW w:w="1031" w:type="pct"/>
            <w:tcBorders>
              <w:top w:val="single" w:sz="4" w:space="0" w:color="auto"/>
              <w:left w:val="nil"/>
              <w:bottom w:val="nil"/>
              <w:right w:val="single" w:sz="4" w:space="0" w:color="auto"/>
            </w:tcBorders>
            <w:vAlign w:val="center"/>
            <w:hideMark/>
          </w:tcPr>
          <w:p w:rsidR="00EE7C53" w:rsidRDefault="00EE7C53" w:rsidP="00EE7C53">
            <w:pPr>
              <w:pStyle w:val="Osnovnoy"/>
              <w:ind w:firstLine="0"/>
            </w:pPr>
            <w:r>
              <w:t>Очередь реализации</w:t>
            </w:r>
          </w:p>
        </w:tc>
      </w:tr>
      <w:tr w:rsidR="00EE7C53" w:rsidTr="00EE7C53">
        <w:trPr>
          <w:trHeight w:val="579"/>
          <w:tblHeader/>
          <w:jc w:val="center"/>
        </w:trPr>
        <w:tc>
          <w:tcPr>
            <w:tcW w:w="362"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1.</w:t>
            </w:r>
          </w:p>
        </w:tc>
        <w:tc>
          <w:tcPr>
            <w:tcW w:w="4638" w:type="pct"/>
            <w:gridSpan w:val="3"/>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rPr>
                <w:b/>
              </w:rPr>
            </w:pPr>
            <w:r>
              <w:rPr>
                <w:b/>
              </w:rPr>
              <w:t xml:space="preserve">Мероприятия по снижению негативного воздействия на окружающую среду и преобразование в высокотехнологичные </w:t>
            </w:r>
            <w:proofErr w:type="spellStart"/>
            <w:r>
              <w:rPr>
                <w:b/>
              </w:rPr>
              <w:t>экологоориентированные</w:t>
            </w:r>
            <w:proofErr w:type="spellEnd"/>
            <w:r>
              <w:rPr>
                <w:b/>
              </w:rPr>
              <w:t xml:space="preserve"> предприятия:</w:t>
            </w:r>
          </w:p>
        </w:tc>
      </w:tr>
      <w:tr w:rsidR="00EE7C53" w:rsidTr="00EE7C53">
        <w:trPr>
          <w:trHeight w:val="3585"/>
          <w:tblHeader/>
          <w:jc w:val="center"/>
        </w:trPr>
        <w:tc>
          <w:tcPr>
            <w:tcW w:w="362"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1.1.</w:t>
            </w:r>
          </w:p>
        </w:tc>
        <w:tc>
          <w:tcPr>
            <w:tcW w:w="1524"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 xml:space="preserve">Сохраняемые предприятия </w:t>
            </w:r>
            <w:r w:rsidRPr="002C59C6">
              <w:t>1</w:t>
            </w:r>
            <w:r>
              <w:t>-4 класса санитарной опасности, а также прочие промышленные и коммунальные объекты, размещенные с нарушением режима СЗЗ</w:t>
            </w:r>
          </w:p>
        </w:tc>
        <w:tc>
          <w:tcPr>
            <w:tcW w:w="2083"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rPr>
                <w:sz w:val="22"/>
                <w:szCs w:val="22"/>
              </w:rPr>
              <w:t xml:space="preserve">Разработка проектов обоснования ориентировочных размеров санитарно-защитных зон (СЗЗ) в случае их отсутствия, с расчётами ожидаемого загрязнения атмосферного воздуха и уровней физического воздействия на окружающую среду. </w:t>
            </w:r>
          </w:p>
          <w:p w:rsidR="00EE7C53" w:rsidRDefault="00EE7C53" w:rsidP="00EE7C53">
            <w:pPr>
              <w:pStyle w:val="Osnovnoy"/>
              <w:ind w:firstLine="0"/>
            </w:pPr>
            <w:r>
              <w:rPr>
                <w:sz w:val="22"/>
                <w:szCs w:val="22"/>
              </w:rPr>
              <w:t>При необходимости осуществление мероприятий по снижению вредного воздействия на окружающую среду.</w:t>
            </w:r>
          </w:p>
        </w:tc>
        <w:tc>
          <w:tcPr>
            <w:tcW w:w="1031" w:type="pct"/>
            <w:tcBorders>
              <w:top w:val="single" w:sz="4" w:space="0" w:color="auto"/>
              <w:left w:val="nil"/>
              <w:bottom w:val="single" w:sz="4" w:space="0" w:color="auto"/>
              <w:right w:val="single" w:sz="4" w:space="0" w:color="auto"/>
            </w:tcBorders>
            <w:vAlign w:val="center"/>
            <w:hideMark/>
          </w:tcPr>
          <w:p w:rsidR="00EE7C53" w:rsidRDefault="00EE7C53" w:rsidP="00EE7C53">
            <w:pPr>
              <w:pStyle w:val="Osnovnoy"/>
              <w:ind w:firstLine="0"/>
            </w:pPr>
            <w:r>
              <w:t>Первая очередь</w:t>
            </w:r>
          </w:p>
        </w:tc>
      </w:tr>
      <w:tr w:rsidR="00EE7C53" w:rsidTr="00EE7C53">
        <w:trPr>
          <w:trHeight w:val="1083"/>
          <w:tblHeader/>
          <w:jc w:val="center"/>
        </w:trPr>
        <w:tc>
          <w:tcPr>
            <w:tcW w:w="362"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1.2</w:t>
            </w:r>
          </w:p>
        </w:tc>
        <w:tc>
          <w:tcPr>
            <w:tcW w:w="1524"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rPr>
                <w:sz w:val="22"/>
                <w:szCs w:val="22"/>
              </w:rPr>
              <w:t>Все планируемые производственные объекты</w:t>
            </w:r>
          </w:p>
        </w:tc>
        <w:tc>
          <w:tcPr>
            <w:tcW w:w="2083"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rPr>
                <w:sz w:val="22"/>
                <w:szCs w:val="22"/>
              </w:rPr>
            </w:pPr>
            <w:r>
              <w:rPr>
                <w:sz w:val="22"/>
                <w:szCs w:val="22"/>
              </w:rPr>
              <w:t xml:space="preserve">Размещение предприятий, отвечающих современным требованиям экологической безопасности. </w:t>
            </w:r>
          </w:p>
          <w:p w:rsidR="00EE7C53" w:rsidRDefault="00EE7C53" w:rsidP="00EE7C53">
            <w:pPr>
              <w:pStyle w:val="Osnovnoy"/>
              <w:ind w:firstLine="0"/>
              <w:rPr>
                <w:sz w:val="22"/>
                <w:szCs w:val="22"/>
              </w:rPr>
            </w:pPr>
            <w:r>
              <w:rPr>
                <w:sz w:val="22"/>
                <w:szCs w:val="22"/>
              </w:rPr>
              <w:t>Территориальная дифференциация производства, размещение малоопасных объектов в случае соседства с жилой или дачной застройк</w:t>
            </w:r>
            <w:r w:rsidRPr="002C59C6">
              <w:rPr>
                <w:sz w:val="22"/>
                <w:szCs w:val="22"/>
              </w:rPr>
              <w:t>ой</w:t>
            </w:r>
            <w:r>
              <w:rPr>
                <w:sz w:val="22"/>
                <w:szCs w:val="22"/>
              </w:rPr>
              <w:t>.</w:t>
            </w:r>
          </w:p>
        </w:tc>
        <w:tc>
          <w:tcPr>
            <w:tcW w:w="1031" w:type="pct"/>
            <w:tcBorders>
              <w:top w:val="single" w:sz="4" w:space="0" w:color="auto"/>
              <w:left w:val="nil"/>
              <w:bottom w:val="single" w:sz="4" w:space="0" w:color="auto"/>
              <w:right w:val="single" w:sz="4" w:space="0" w:color="auto"/>
            </w:tcBorders>
            <w:vAlign w:val="center"/>
            <w:hideMark/>
          </w:tcPr>
          <w:p w:rsidR="00EE7C53" w:rsidRDefault="00EE7C53" w:rsidP="00EE7C53">
            <w:pPr>
              <w:pStyle w:val="Osnovnoy"/>
              <w:ind w:firstLine="0"/>
            </w:pPr>
            <w:r>
              <w:t>Все этапы реализации</w:t>
            </w:r>
          </w:p>
        </w:tc>
      </w:tr>
      <w:tr w:rsidR="00EE7C53" w:rsidTr="00EE7C53">
        <w:trPr>
          <w:trHeight w:val="172"/>
          <w:tblHeader/>
          <w:jc w:val="center"/>
        </w:trPr>
        <w:tc>
          <w:tcPr>
            <w:tcW w:w="362"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2.</w:t>
            </w:r>
          </w:p>
        </w:tc>
        <w:tc>
          <w:tcPr>
            <w:tcW w:w="4638" w:type="pct"/>
            <w:gridSpan w:val="3"/>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rPr>
                <w:b/>
              </w:rPr>
              <w:t>Мероприятия по ограничению шумового воздействия:</w:t>
            </w:r>
          </w:p>
        </w:tc>
      </w:tr>
      <w:tr w:rsidR="00EE7C53" w:rsidTr="00EE7C53">
        <w:trPr>
          <w:trHeight w:val="172"/>
          <w:tblHeader/>
          <w:jc w:val="center"/>
        </w:trPr>
        <w:tc>
          <w:tcPr>
            <w:tcW w:w="362"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2.1.</w:t>
            </w:r>
          </w:p>
        </w:tc>
        <w:tc>
          <w:tcPr>
            <w:tcW w:w="1524" w:type="pct"/>
            <w:tcBorders>
              <w:top w:val="single" w:sz="4" w:space="0" w:color="auto"/>
              <w:left w:val="single" w:sz="4" w:space="0" w:color="auto"/>
              <w:bottom w:val="single" w:sz="4" w:space="0" w:color="auto"/>
              <w:right w:val="single" w:sz="4" w:space="0" w:color="auto"/>
            </w:tcBorders>
            <w:vAlign w:val="center"/>
            <w:hideMark/>
          </w:tcPr>
          <w:p w:rsidR="00EE7C53" w:rsidRPr="002C59C6" w:rsidRDefault="00EE7C53" w:rsidP="00EE7C53">
            <w:pPr>
              <w:pStyle w:val="Osnovnoy"/>
              <w:ind w:firstLine="0"/>
              <w:rPr>
                <w:sz w:val="22"/>
                <w:szCs w:val="22"/>
              </w:rPr>
            </w:pPr>
            <w:r>
              <w:t xml:space="preserve">Жилая застройка, примыкающая к автодорогам: </w:t>
            </w:r>
            <w:proofErr w:type="gramStart"/>
            <w:r>
              <w:rPr>
                <w:sz w:val="22"/>
                <w:szCs w:val="22"/>
              </w:rPr>
              <w:t xml:space="preserve">«Сергиев Посад – Калязин – Рыбинск – Череповец», </w:t>
            </w:r>
            <w:r w:rsidRPr="003278C2">
              <w:rPr>
                <w:sz w:val="22"/>
                <w:szCs w:val="22"/>
              </w:rPr>
              <w:t>Сергиев Посад – М-8 «Холмогоры»</w:t>
            </w:r>
            <w:r>
              <w:rPr>
                <w:sz w:val="22"/>
                <w:szCs w:val="22"/>
              </w:rPr>
              <w:t>,</w:t>
            </w:r>
            <w:r w:rsidRPr="003278C2">
              <w:rPr>
                <w:sz w:val="22"/>
                <w:szCs w:val="22"/>
              </w:rPr>
              <w:t xml:space="preserve"> А-108 «Московское большое кольцо»</w:t>
            </w:r>
            <w:r>
              <w:rPr>
                <w:sz w:val="22"/>
                <w:szCs w:val="22"/>
              </w:rPr>
              <w:t>,</w:t>
            </w:r>
            <w:r w:rsidRPr="003278C2">
              <w:rPr>
                <w:sz w:val="22"/>
                <w:szCs w:val="22"/>
              </w:rPr>
              <w:t xml:space="preserve"> А-108 «Московское большое кольцо» (новое направление)</w:t>
            </w:r>
            <w:proofErr w:type="gramEnd"/>
          </w:p>
        </w:tc>
        <w:tc>
          <w:tcPr>
            <w:tcW w:w="2083"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 xml:space="preserve">Организация </w:t>
            </w:r>
            <w:proofErr w:type="spellStart"/>
            <w:r>
              <w:t>шумозащитного</w:t>
            </w:r>
            <w:proofErr w:type="spellEnd"/>
            <w:r>
              <w:t xml:space="preserve"> озеленения, </w:t>
            </w:r>
            <w:proofErr w:type="spellStart"/>
            <w:r>
              <w:t>шумозащитных</w:t>
            </w:r>
            <w:proofErr w:type="spellEnd"/>
            <w:r>
              <w:t xml:space="preserve"> экранов</w:t>
            </w:r>
          </w:p>
        </w:tc>
        <w:tc>
          <w:tcPr>
            <w:tcW w:w="1031" w:type="pct"/>
            <w:tcBorders>
              <w:top w:val="single" w:sz="4" w:space="0" w:color="auto"/>
              <w:left w:val="nil"/>
              <w:bottom w:val="single" w:sz="4" w:space="0" w:color="auto"/>
              <w:right w:val="single" w:sz="4" w:space="0" w:color="auto"/>
            </w:tcBorders>
            <w:vAlign w:val="center"/>
            <w:hideMark/>
          </w:tcPr>
          <w:p w:rsidR="00EE7C53" w:rsidRDefault="00EE7C53" w:rsidP="00EE7C53">
            <w:pPr>
              <w:pStyle w:val="Osnovnoy"/>
              <w:ind w:firstLine="0"/>
            </w:pPr>
            <w:r>
              <w:t>В соответствии со сроками реконструкции дорог</w:t>
            </w:r>
          </w:p>
        </w:tc>
      </w:tr>
      <w:tr w:rsidR="00EE7C53" w:rsidTr="00EE7C53">
        <w:trPr>
          <w:trHeight w:val="172"/>
          <w:tblHeader/>
          <w:jc w:val="center"/>
        </w:trPr>
        <w:tc>
          <w:tcPr>
            <w:tcW w:w="362" w:type="pct"/>
            <w:tcBorders>
              <w:top w:val="nil"/>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3.</w:t>
            </w:r>
          </w:p>
        </w:tc>
        <w:tc>
          <w:tcPr>
            <w:tcW w:w="4638" w:type="pct"/>
            <w:gridSpan w:val="3"/>
            <w:tcBorders>
              <w:top w:val="nil"/>
              <w:left w:val="single" w:sz="4" w:space="0" w:color="auto"/>
              <w:bottom w:val="single" w:sz="4" w:space="0" w:color="auto"/>
              <w:right w:val="single" w:sz="4" w:space="0" w:color="auto"/>
            </w:tcBorders>
            <w:vAlign w:val="center"/>
            <w:hideMark/>
          </w:tcPr>
          <w:p w:rsidR="00EE7C53" w:rsidRDefault="00EE7C53" w:rsidP="00EE7C53">
            <w:pPr>
              <w:pStyle w:val="Osnovnoy"/>
              <w:ind w:firstLine="0"/>
              <w:rPr>
                <w:b/>
              </w:rPr>
            </w:pPr>
            <w:r>
              <w:rPr>
                <w:b/>
              </w:rPr>
              <w:t>Мероприятия по защите поверхностных водных объектов от загрязнения:</w:t>
            </w:r>
          </w:p>
        </w:tc>
      </w:tr>
      <w:tr w:rsidR="00EE7C53" w:rsidTr="00EE7C53">
        <w:trPr>
          <w:trHeight w:val="1930"/>
          <w:tblHeader/>
          <w:jc w:val="center"/>
        </w:trPr>
        <w:tc>
          <w:tcPr>
            <w:tcW w:w="362" w:type="pct"/>
            <w:tcBorders>
              <w:top w:val="single" w:sz="4" w:space="0" w:color="auto"/>
              <w:left w:val="single" w:sz="4" w:space="0" w:color="auto"/>
              <w:bottom w:val="nil"/>
              <w:right w:val="single" w:sz="4" w:space="0" w:color="auto"/>
            </w:tcBorders>
            <w:vAlign w:val="center"/>
            <w:hideMark/>
          </w:tcPr>
          <w:p w:rsidR="00EE7C53" w:rsidRDefault="00EE7C53" w:rsidP="00EE7C53">
            <w:pPr>
              <w:pStyle w:val="Osnovnoy"/>
              <w:ind w:firstLine="0"/>
            </w:pPr>
            <w:r>
              <w:t>3.1.</w:t>
            </w:r>
          </w:p>
        </w:tc>
        <w:tc>
          <w:tcPr>
            <w:tcW w:w="1524" w:type="pct"/>
            <w:tcBorders>
              <w:top w:val="single" w:sz="4" w:space="0" w:color="auto"/>
              <w:left w:val="single" w:sz="4" w:space="0" w:color="auto"/>
              <w:bottom w:val="nil"/>
              <w:right w:val="single" w:sz="4" w:space="0" w:color="auto"/>
            </w:tcBorders>
            <w:vAlign w:val="center"/>
            <w:hideMark/>
          </w:tcPr>
          <w:p w:rsidR="00EE7C53" w:rsidRDefault="00EE7C53" w:rsidP="00EE7C53">
            <w:pPr>
              <w:pStyle w:val="Osnovnoy"/>
              <w:ind w:firstLine="0"/>
            </w:pPr>
            <w:r>
              <w:t>Система бытовой канализации</w:t>
            </w:r>
          </w:p>
        </w:tc>
        <w:tc>
          <w:tcPr>
            <w:tcW w:w="2083" w:type="pct"/>
            <w:tcBorders>
              <w:top w:val="single" w:sz="4" w:space="0" w:color="auto"/>
              <w:left w:val="single" w:sz="4" w:space="0" w:color="auto"/>
              <w:bottom w:val="nil"/>
              <w:right w:val="single" w:sz="4" w:space="0" w:color="auto"/>
            </w:tcBorders>
            <w:vAlign w:val="center"/>
            <w:hideMark/>
          </w:tcPr>
          <w:p w:rsidR="00EE7C53" w:rsidRDefault="00EE7C53" w:rsidP="00EE7C53">
            <w:pPr>
              <w:pStyle w:val="Osnovnoy"/>
              <w:ind w:firstLine="0"/>
            </w:pPr>
            <w:r>
              <w:t xml:space="preserve">Строительство очистных сооружений в населенных пунктах, доведение степени очистки до норм сброса в водные объекты </w:t>
            </w:r>
            <w:proofErr w:type="spellStart"/>
            <w:r>
              <w:t>рыбохозяйственного</w:t>
            </w:r>
            <w:proofErr w:type="spellEnd"/>
            <w:r>
              <w:t xml:space="preserve"> назначения</w:t>
            </w:r>
          </w:p>
        </w:tc>
        <w:tc>
          <w:tcPr>
            <w:tcW w:w="1031" w:type="pct"/>
            <w:tcBorders>
              <w:top w:val="single" w:sz="4" w:space="0" w:color="auto"/>
              <w:left w:val="nil"/>
              <w:bottom w:val="nil"/>
              <w:right w:val="single" w:sz="4" w:space="0" w:color="auto"/>
            </w:tcBorders>
            <w:vAlign w:val="center"/>
            <w:hideMark/>
          </w:tcPr>
          <w:p w:rsidR="00EE7C53" w:rsidRDefault="00EE7C53" w:rsidP="00EE7C53">
            <w:pPr>
              <w:pStyle w:val="Osnovnoy"/>
              <w:ind w:firstLine="0"/>
            </w:pPr>
            <w:r>
              <w:t>Все этапы реализации</w:t>
            </w:r>
          </w:p>
        </w:tc>
      </w:tr>
      <w:tr w:rsidR="00EE7C53" w:rsidTr="00EE7C53">
        <w:trPr>
          <w:trHeight w:val="329"/>
          <w:tblHeader/>
          <w:jc w:val="center"/>
        </w:trPr>
        <w:tc>
          <w:tcPr>
            <w:tcW w:w="362"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3.2.</w:t>
            </w:r>
          </w:p>
        </w:tc>
        <w:tc>
          <w:tcPr>
            <w:tcW w:w="1524"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Система очистки поверхностного стока</w:t>
            </w:r>
          </w:p>
        </w:tc>
        <w:tc>
          <w:tcPr>
            <w:tcW w:w="2083"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Строительство системы ливневой канализации с перехватом и очисткой поверхностного стока с застроенных территорий поселения</w:t>
            </w:r>
          </w:p>
        </w:tc>
        <w:tc>
          <w:tcPr>
            <w:tcW w:w="1031" w:type="pct"/>
            <w:tcBorders>
              <w:top w:val="single" w:sz="4" w:space="0" w:color="auto"/>
              <w:left w:val="nil"/>
              <w:bottom w:val="single" w:sz="4" w:space="0" w:color="auto"/>
              <w:right w:val="single" w:sz="4" w:space="0" w:color="auto"/>
            </w:tcBorders>
            <w:vAlign w:val="center"/>
            <w:hideMark/>
          </w:tcPr>
          <w:p w:rsidR="00EE7C53" w:rsidRDefault="00EE7C53" w:rsidP="00EE7C53">
            <w:pPr>
              <w:pStyle w:val="Osnovnoy"/>
              <w:ind w:firstLine="0"/>
            </w:pPr>
            <w:r>
              <w:t>Все этапы реализации</w:t>
            </w:r>
          </w:p>
        </w:tc>
      </w:tr>
      <w:tr w:rsidR="00EE7C53" w:rsidTr="00EE7C53">
        <w:trPr>
          <w:trHeight w:val="241"/>
          <w:tblHeader/>
          <w:jc w:val="center"/>
        </w:trPr>
        <w:tc>
          <w:tcPr>
            <w:tcW w:w="362"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4.</w:t>
            </w:r>
          </w:p>
        </w:tc>
        <w:tc>
          <w:tcPr>
            <w:tcW w:w="4638" w:type="pct"/>
            <w:gridSpan w:val="3"/>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rPr>
                <w:b/>
              </w:rPr>
              <w:t>Мероприятия по формированию системы зеленых насаждений:</w:t>
            </w:r>
          </w:p>
        </w:tc>
      </w:tr>
      <w:tr w:rsidR="00EE7C53" w:rsidTr="00EE7C53">
        <w:trPr>
          <w:trHeight w:val="329"/>
          <w:tblHeader/>
          <w:jc w:val="center"/>
        </w:trPr>
        <w:tc>
          <w:tcPr>
            <w:tcW w:w="362"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lastRenderedPageBreak/>
              <w:t>4.1.</w:t>
            </w:r>
          </w:p>
        </w:tc>
        <w:tc>
          <w:tcPr>
            <w:tcW w:w="1524"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Озеленённые территории общего пользования</w:t>
            </w:r>
          </w:p>
        </w:tc>
        <w:tc>
          <w:tcPr>
            <w:tcW w:w="2083"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 xml:space="preserve">Увеличение обеспеченности населения городского поселения </w:t>
            </w:r>
            <w:proofErr w:type="spellStart"/>
            <w:r>
              <w:t>Скоропусковский</w:t>
            </w:r>
            <w:proofErr w:type="spellEnd"/>
            <w:r>
              <w:t xml:space="preserve"> насаждениями общего пользования до </w:t>
            </w:r>
            <w:r w:rsidRPr="002C59C6">
              <w:t xml:space="preserve">10.85 </w:t>
            </w:r>
            <w:r>
              <w:t xml:space="preserve">га за счёт создания новых парков, скверов, аллей и зон отдыха, благоустройства и озеленения </w:t>
            </w:r>
            <w:proofErr w:type="spellStart"/>
            <w:r>
              <w:t>водоохранных</w:t>
            </w:r>
            <w:proofErr w:type="spellEnd"/>
            <w:r>
              <w:t xml:space="preserve"> зон водных объектов</w:t>
            </w:r>
          </w:p>
        </w:tc>
        <w:tc>
          <w:tcPr>
            <w:tcW w:w="1031" w:type="pct"/>
            <w:tcBorders>
              <w:top w:val="single" w:sz="4" w:space="0" w:color="auto"/>
              <w:left w:val="nil"/>
              <w:bottom w:val="single" w:sz="4" w:space="0" w:color="auto"/>
              <w:right w:val="single" w:sz="4" w:space="0" w:color="auto"/>
            </w:tcBorders>
            <w:vAlign w:val="center"/>
            <w:hideMark/>
          </w:tcPr>
          <w:p w:rsidR="00EE7C53" w:rsidRDefault="00EE7C53" w:rsidP="00EE7C53">
            <w:pPr>
              <w:pStyle w:val="Osnovnoy"/>
              <w:ind w:firstLine="0"/>
            </w:pPr>
            <w:r>
              <w:t>Расчётный срок</w:t>
            </w:r>
          </w:p>
        </w:tc>
      </w:tr>
      <w:tr w:rsidR="00EE7C53" w:rsidTr="00EE7C53">
        <w:trPr>
          <w:trHeight w:val="329"/>
          <w:tblHeader/>
          <w:jc w:val="center"/>
        </w:trPr>
        <w:tc>
          <w:tcPr>
            <w:tcW w:w="362"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5.</w:t>
            </w:r>
          </w:p>
        </w:tc>
        <w:tc>
          <w:tcPr>
            <w:tcW w:w="4638" w:type="pct"/>
            <w:gridSpan w:val="3"/>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rPr>
                <w:b/>
              </w:rPr>
              <w:t>Мероприятия по санитарной очистке территории:</w:t>
            </w:r>
          </w:p>
        </w:tc>
      </w:tr>
      <w:tr w:rsidR="00EE7C53" w:rsidTr="00EE7C53">
        <w:trPr>
          <w:trHeight w:val="329"/>
          <w:tblHeader/>
          <w:jc w:val="center"/>
        </w:trPr>
        <w:tc>
          <w:tcPr>
            <w:tcW w:w="362"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5.1.</w:t>
            </w:r>
          </w:p>
        </w:tc>
        <w:tc>
          <w:tcPr>
            <w:tcW w:w="1524" w:type="pct"/>
            <w:vMerge w:val="restar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 xml:space="preserve">Территория </w:t>
            </w:r>
            <w:r w:rsidRPr="002C59C6">
              <w:t xml:space="preserve">городского поселения </w:t>
            </w:r>
            <w:proofErr w:type="spellStart"/>
            <w:r w:rsidRPr="002C59C6">
              <w:t>Скоропусковский</w:t>
            </w:r>
            <w:proofErr w:type="spellEnd"/>
          </w:p>
        </w:tc>
        <w:tc>
          <w:tcPr>
            <w:tcW w:w="2083"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rPr>
                <w:highlight w:val="yellow"/>
              </w:rPr>
            </w:pPr>
            <w:r>
              <w:t>Оборудование во всех населенных пунктах площадок с твердым покрытием для временного хранения отходов</w:t>
            </w:r>
          </w:p>
        </w:tc>
        <w:tc>
          <w:tcPr>
            <w:tcW w:w="1031" w:type="pct"/>
            <w:tcBorders>
              <w:top w:val="single" w:sz="4" w:space="0" w:color="auto"/>
              <w:left w:val="nil"/>
              <w:bottom w:val="single" w:sz="4" w:space="0" w:color="auto"/>
              <w:right w:val="single" w:sz="4" w:space="0" w:color="auto"/>
            </w:tcBorders>
            <w:vAlign w:val="center"/>
            <w:hideMark/>
          </w:tcPr>
          <w:p w:rsidR="00EE7C53" w:rsidRDefault="00EE7C53" w:rsidP="00EE7C53">
            <w:pPr>
              <w:pStyle w:val="Osnovnoy"/>
              <w:ind w:firstLine="0"/>
            </w:pPr>
            <w:r>
              <w:t>Первая очередь</w:t>
            </w:r>
          </w:p>
        </w:tc>
      </w:tr>
      <w:tr w:rsidR="00EE7C53" w:rsidTr="00EE7C53">
        <w:trPr>
          <w:trHeight w:val="329"/>
          <w:tblHeader/>
          <w:jc w:val="center"/>
        </w:trPr>
        <w:tc>
          <w:tcPr>
            <w:tcW w:w="362"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p>
        </w:tc>
        <w:tc>
          <w:tcPr>
            <w:tcW w:w="2083" w:type="pct"/>
            <w:tcBorders>
              <w:top w:val="single" w:sz="4" w:space="0" w:color="auto"/>
              <w:left w:val="single" w:sz="4" w:space="0" w:color="auto"/>
              <w:bottom w:val="single" w:sz="4" w:space="0" w:color="auto"/>
              <w:right w:val="single" w:sz="4" w:space="0" w:color="auto"/>
            </w:tcBorders>
            <w:vAlign w:val="center"/>
            <w:hideMark/>
          </w:tcPr>
          <w:p w:rsidR="00EE7C53" w:rsidRDefault="00EE7C53" w:rsidP="00EE7C53">
            <w:pPr>
              <w:pStyle w:val="Osnovnoy"/>
              <w:ind w:firstLine="0"/>
            </w:pPr>
            <w:r>
              <w:t>Оборудование пунктов приема вторсырья</w:t>
            </w:r>
          </w:p>
        </w:tc>
        <w:tc>
          <w:tcPr>
            <w:tcW w:w="1031" w:type="pct"/>
            <w:tcBorders>
              <w:top w:val="single" w:sz="4" w:space="0" w:color="auto"/>
              <w:left w:val="nil"/>
              <w:bottom w:val="single" w:sz="4" w:space="0" w:color="auto"/>
              <w:right w:val="single" w:sz="4" w:space="0" w:color="auto"/>
            </w:tcBorders>
            <w:vAlign w:val="center"/>
            <w:hideMark/>
          </w:tcPr>
          <w:p w:rsidR="00EE7C53" w:rsidRDefault="00EE7C53" w:rsidP="00EE7C53">
            <w:pPr>
              <w:pStyle w:val="Osnovnoy"/>
              <w:ind w:firstLine="0"/>
            </w:pPr>
            <w:r>
              <w:t>Расчетный срок</w:t>
            </w:r>
          </w:p>
        </w:tc>
      </w:tr>
      <w:tr w:rsidR="003144CF" w:rsidTr="003144CF">
        <w:trPr>
          <w:trHeight w:val="434"/>
          <w:tblHeader/>
          <w:jc w:val="center"/>
        </w:trPr>
        <w:tc>
          <w:tcPr>
            <w:tcW w:w="362" w:type="pct"/>
            <w:tcBorders>
              <w:top w:val="single" w:sz="4" w:space="0" w:color="auto"/>
              <w:left w:val="single" w:sz="4" w:space="0" w:color="auto"/>
              <w:bottom w:val="single" w:sz="4" w:space="0" w:color="auto"/>
              <w:right w:val="single" w:sz="4" w:space="0" w:color="auto"/>
            </w:tcBorders>
            <w:vAlign w:val="center"/>
            <w:hideMark/>
          </w:tcPr>
          <w:p w:rsidR="003144CF" w:rsidRDefault="003144CF" w:rsidP="00EE7C53">
            <w:pPr>
              <w:pStyle w:val="Osnovnoy"/>
              <w:ind w:firstLine="0"/>
            </w:pPr>
            <w:r>
              <w:t>6</w:t>
            </w:r>
          </w:p>
        </w:tc>
        <w:tc>
          <w:tcPr>
            <w:tcW w:w="4638" w:type="pct"/>
            <w:gridSpan w:val="3"/>
            <w:tcBorders>
              <w:top w:val="single" w:sz="4" w:space="0" w:color="auto"/>
              <w:left w:val="single" w:sz="4" w:space="0" w:color="auto"/>
              <w:bottom w:val="single" w:sz="4" w:space="0" w:color="auto"/>
              <w:right w:val="single" w:sz="4" w:space="0" w:color="auto"/>
            </w:tcBorders>
            <w:vAlign w:val="center"/>
            <w:hideMark/>
          </w:tcPr>
          <w:p w:rsidR="003144CF" w:rsidRDefault="003144CF" w:rsidP="003144CF">
            <w:pPr>
              <w:pStyle w:val="Osnovnoy"/>
              <w:ind w:firstLine="0"/>
            </w:pPr>
            <w:r>
              <w:t>Мероприятия по защите подземных источников водоснабжения</w:t>
            </w:r>
          </w:p>
        </w:tc>
      </w:tr>
      <w:tr w:rsidR="003144CF" w:rsidTr="00EE7C53">
        <w:trPr>
          <w:trHeight w:val="329"/>
          <w:tblHeader/>
          <w:jc w:val="center"/>
        </w:trPr>
        <w:tc>
          <w:tcPr>
            <w:tcW w:w="362" w:type="pct"/>
            <w:tcBorders>
              <w:top w:val="single" w:sz="4" w:space="0" w:color="auto"/>
              <w:left w:val="single" w:sz="4" w:space="0" w:color="auto"/>
              <w:bottom w:val="single" w:sz="4" w:space="0" w:color="auto"/>
              <w:right w:val="single" w:sz="4" w:space="0" w:color="auto"/>
            </w:tcBorders>
            <w:vAlign w:val="center"/>
            <w:hideMark/>
          </w:tcPr>
          <w:p w:rsidR="003144CF" w:rsidRDefault="003144CF" w:rsidP="00EE7C53">
            <w:pPr>
              <w:pStyle w:val="Osnovnoy"/>
              <w:ind w:firstLine="0"/>
            </w:pPr>
            <w: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3144CF" w:rsidRDefault="003144CF" w:rsidP="00EE7C53">
            <w:pPr>
              <w:pStyle w:val="Osnovnoy"/>
              <w:ind w:firstLine="0"/>
            </w:pPr>
            <w:r>
              <w:t>Водозаборные узлы и скважины</w:t>
            </w:r>
          </w:p>
        </w:tc>
        <w:tc>
          <w:tcPr>
            <w:tcW w:w="2083" w:type="pct"/>
            <w:tcBorders>
              <w:top w:val="single" w:sz="4" w:space="0" w:color="auto"/>
              <w:left w:val="single" w:sz="4" w:space="0" w:color="auto"/>
              <w:bottom w:val="single" w:sz="4" w:space="0" w:color="auto"/>
              <w:right w:val="single" w:sz="4" w:space="0" w:color="auto"/>
            </w:tcBorders>
            <w:vAlign w:val="center"/>
            <w:hideMark/>
          </w:tcPr>
          <w:p w:rsidR="003144CF" w:rsidRDefault="003144CF" w:rsidP="00EE7C53">
            <w:pPr>
              <w:pStyle w:val="Osnovnoy"/>
              <w:ind w:firstLine="0"/>
            </w:pPr>
            <w:r>
              <w:t>Разработка проектов ЗСО</w:t>
            </w:r>
          </w:p>
        </w:tc>
        <w:tc>
          <w:tcPr>
            <w:tcW w:w="1031" w:type="pct"/>
            <w:tcBorders>
              <w:top w:val="single" w:sz="4" w:space="0" w:color="auto"/>
              <w:left w:val="nil"/>
              <w:bottom w:val="single" w:sz="4" w:space="0" w:color="auto"/>
              <w:right w:val="single" w:sz="4" w:space="0" w:color="auto"/>
            </w:tcBorders>
            <w:vAlign w:val="center"/>
            <w:hideMark/>
          </w:tcPr>
          <w:p w:rsidR="003144CF" w:rsidRDefault="003144CF" w:rsidP="00EE7C53">
            <w:pPr>
              <w:pStyle w:val="Osnovnoy"/>
              <w:ind w:firstLine="0"/>
            </w:pPr>
            <w:r>
              <w:t>Все этапы реализации</w:t>
            </w:r>
          </w:p>
        </w:tc>
      </w:tr>
    </w:tbl>
    <w:p w:rsidR="004002C3" w:rsidRDefault="004002C3">
      <w:pPr>
        <w:rPr>
          <w:rFonts w:asciiTheme="majorHAnsi" w:eastAsiaTheme="majorEastAsia" w:hAnsiTheme="majorHAnsi"/>
          <w:b/>
          <w:bCs/>
          <w:kern w:val="28"/>
          <w:sz w:val="26"/>
          <w:szCs w:val="26"/>
        </w:rPr>
      </w:pPr>
      <w:r>
        <w:br w:type="page"/>
      </w:r>
    </w:p>
    <w:p w:rsidR="00EB7F07" w:rsidRPr="00D422D7" w:rsidRDefault="00D422D7" w:rsidP="00D422D7">
      <w:pPr>
        <w:pStyle w:val="Level1"/>
      </w:pPr>
      <w:bookmarkStart w:id="44" w:name="_Toc466992259"/>
      <w:r>
        <w:lastRenderedPageBreak/>
        <w:t xml:space="preserve">4. </w:t>
      </w:r>
      <w:r w:rsidRPr="00D422D7">
        <w:t xml:space="preserve">Карты (схемы) границ населённых пунктов городского поселения </w:t>
      </w:r>
      <w:proofErr w:type="spellStart"/>
      <w:r w:rsidRPr="00D422D7">
        <w:t>Скоропусковский</w:t>
      </w:r>
      <w:bookmarkEnd w:id="44"/>
      <w:proofErr w:type="spellEnd"/>
    </w:p>
    <w:p w:rsidR="00925806" w:rsidRDefault="00925806" w:rsidP="00925806">
      <w:pPr>
        <w:widowControl w:val="0"/>
        <w:spacing w:line="276" w:lineRule="auto"/>
        <w:jc w:val="center"/>
        <w:rPr>
          <w:bCs/>
        </w:rPr>
      </w:pPr>
      <w:bookmarkStart w:id="45" w:name="_Toc401573275"/>
      <w:r w:rsidRPr="008B6AB4">
        <w:rPr>
          <w:bCs/>
        </w:rPr>
        <w:t xml:space="preserve">КАРТА (СХЕМА) ГРАНИЦЫ </w:t>
      </w:r>
      <w:r>
        <w:rPr>
          <w:bCs/>
        </w:rPr>
        <w:t>РАБОЧЕГО ПОСЁЛКА СКОРОПУСКОВСКИЙ</w:t>
      </w:r>
    </w:p>
    <w:p w:rsidR="00925806" w:rsidRPr="008B6AB4" w:rsidRDefault="00925806" w:rsidP="00925806">
      <w:pPr>
        <w:widowControl w:val="0"/>
        <w:spacing w:line="276" w:lineRule="auto"/>
        <w:jc w:val="center"/>
      </w:pPr>
      <w:r>
        <w:rPr>
          <w:bCs/>
        </w:rPr>
        <w:t>ГОРОДСКОГО ПОСЕЛЕНИЯ СКОРОПУСКОВСКИЙ СЕРГИЕВО-ПОСАДСКОГО</w:t>
      </w:r>
      <w:r w:rsidRPr="008B6AB4">
        <w:rPr>
          <w:bCs/>
        </w:rPr>
        <w:t xml:space="preserve"> МУНИЦИПАЛЬНОГО РАЙОНА </w:t>
      </w:r>
      <w:r w:rsidRPr="008B6AB4">
        <w:t>МОСКОВСКОЙ ОБЛАСТИ</w:t>
      </w:r>
    </w:p>
    <w:p w:rsidR="00925806" w:rsidRPr="00A27DDD" w:rsidRDefault="00925806" w:rsidP="00925806">
      <w:pPr>
        <w:widowControl w:val="0"/>
        <w:spacing w:line="276" w:lineRule="auto"/>
        <w:jc w:val="center"/>
        <w:rPr>
          <w:highlight w:val="yellow"/>
        </w:rPr>
      </w:pPr>
    </w:p>
    <w:bookmarkEnd w:id="45"/>
    <w:p w:rsidR="00925806" w:rsidRDefault="00925806" w:rsidP="00925806">
      <w:pPr>
        <w:rPr>
          <w:bCs/>
        </w:rPr>
      </w:pPr>
      <w:r>
        <w:rPr>
          <w:bCs/>
          <w:noProof/>
        </w:rPr>
        <w:drawing>
          <wp:inline distT="0" distB="0" distL="0" distR="0">
            <wp:extent cx="5940425" cy="5713432"/>
            <wp:effectExtent l="19050" t="0" r="3175" b="0"/>
            <wp:docPr id="1" name="Рисунок 1" descr="\\COMP320\Obmen_320\!Границы 2015\Сергиево-Посадский район\ГП Скоропусковский\план\Абрисы без точек\1. р.п. Скоропуск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320\Obmen_320\!Границы 2015\Сергиево-Посадский район\ГП Скоропусковский\план\Абрисы без точек\1. р.п. Скоропусковский.jpg"/>
                    <pic:cNvPicPr>
                      <a:picLocks noChangeAspect="1" noChangeArrowheads="1"/>
                    </pic:cNvPicPr>
                  </pic:nvPicPr>
                  <pic:blipFill>
                    <a:blip r:embed="rId21" cstate="print"/>
                    <a:srcRect/>
                    <a:stretch>
                      <a:fillRect/>
                    </a:stretch>
                  </pic:blipFill>
                  <pic:spPr bwMode="auto">
                    <a:xfrm>
                      <a:off x="0" y="0"/>
                      <a:ext cx="5940425" cy="5713432"/>
                    </a:xfrm>
                    <a:prstGeom prst="rect">
                      <a:avLst/>
                    </a:prstGeom>
                    <a:noFill/>
                    <a:ln w="9525">
                      <a:noFill/>
                      <a:miter lim="800000"/>
                      <a:headEnd/>
                      <a:tailEnd/>
                    </a:ln>
                  </pic:spPr>
                </pic:pic>
              </a:graphicData>
            </a:graphic>
          </wp:inline>
        </w:drawing>
      </w:r>
    </w:p>
    <w:p w:rsidR="00925806" w:rsidRDefault="00925806" w:rsidP="00925806">
      <w:pPr>
        <w:rPr>
          <w:bCs/>
        </w:rPr>
      </w:pPr>
      <w:r>
        <w:rPr>
          <w:bCs/>
        </w:rPr>
        <w:br w:type="page"/>
      </w:r>
    </w:p>
    <w:p w:rsidR="00925806" w:rsidRDefault="00925806" w:rsidP="00925806">
      <w:pPr>
        <w:widowControl w:val="0"/>
        <w:spacing w:line="276" w:lineRule="auto"/>
        <w:jc w:val="center"/>
        <w:rPr>
          <w:bCs/>
        </w:rPr>
      </w:pPr>
      <w:r w:rsidRPr="00FA090E">
        <w:rPr>
          <w:bCs/>
        </w:rPr>
        <w:lastRenderedPageBreak/>
        <w:t xml:space="preserve">КАРТА (СХЕМА) ГРАНИЦЫ ДЕРЕВНИ </w:t>
      </w:r>
      <w:r>
        <w:rPr>
          <w:bCs/>
        </w:rPr>
        <w:t>СТЕПКОВО</w:t>
      </w:r>
      <w:r w:rsidRPr="00FA090E">
        <w:rPr>
          <w:bCs/>
        </w:rPr>
        <w:t xml:space="preserve"> </w:t>
      </w:r>
    </w:p>
    <w:p w:rsidR="00925806" w:rsidRDefault="00925806" w:rsidP="00925806">
      <w:pPr>
        <w:widowControl w:val="0"/>
        <w:spacing w:line="276" w:lineRule="auto"/>
        <w:jc w:val="center"/>
      </w:pPr>
      <w:r>
        <w:rPr>
          <w:bCs/>
        </w:rPr>
        <w:t xml:space="preserve">ГОРОДСКОГО ПОСЕЛЕНИЯ СКОРОПУСКОВСКИЙ СЕРГИЕВО-ПОСАДСКОГО МУНИЦИПАЛЬНОГО РАЙОНА </w:t>
      </w:r>
      <w:r w:rsidRPr="00FA090E">
        <w:t>МОСКОВСКОЙ ОБЛАСТИ</w:t>
      </w:r>
    </w:p>
    <w:p w:rsidR="00925806" w:rsidRDefault="00925806" w:rsidP="00925806">
      <w:pPr>
        <w:widowControl w:val="0"/>
        <w:spacing w:line="276" w:lineRule="auto"/>
        <w:jc w:val="center"/>
      </w:pPr>
    </w:p>
    <w:p w:rsidR="00925806" w:rsidRDefault="00925806" w:rsidP="00925806">
      <w:pPr>
        <w:pStyle w:val="12"/>
        <w:widowControl w:val="0"/>
        <w:spacing w:before="0" w:line="276" w:lineRule="auto"/>
      </w:pPr>
      <w:r>
        <w:rPr>
          <w:noProof/>
        </w:rPr>
        <w:drawing>
          <wp:inline distT="0" distB="0" distL="0" distR="0">
            <wp:extent cx="5940425" cy="5947400"/>
            <wp:effectExtent l="19050" t="0" r="3175" b="0"/>
            <wp:docPr id="3" name="Рисунок 1" descr="\\COMP320\Obmen_320\!Границы 2015\Сергиево-Посадский район\ГП Скоропусковский\план\Абрисы без точек\2. д.Степко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320\Obmen_320\!Границы 2015\Сергиево-Посадский район\ГП Скоропусковский\план\Абрисы без точек\2. д.Степково.jpg"/>
                    <pic:cNvPicPr>
                      <a:picLocks noChangeAspect="1" noChangeArrowheads="1"/>
                    </pic:cNvPicPr>
                  </pic:nvPicPr>
                  <pic:blipFill>
                    <a:blip r:embed="rId22" cstate="print"/>
                    <a:srcRect/>
                    <a:stretch>
                      <a:fillRect/>
                    </a:stretch>
                  </pic:blipFill>
                  <pic:spPr bwMode="auto">
                    <a:xfrm>
                      <a:off x="0" y="0"/>
                      <a:ext cx="5940425" cy="5947400"/>
                    </a:xfrm>
                    <a:prstGeom prst="rect">
                      <a:avLst/>
                    </a:prstGeom>
                    <a:noFill/>
                    <a:ln w="9525">
                      <a:noFill/>
                      <a:miter lim="800000"/>
                      <a:headEnd/>
                      <a:tailEnd/>
                    </a:ln>
                  </pic:spPr>
                </pic:pic>
              </a:graphicData>
            </a:graphic>
          </wp:inline>
        </w:drawing>
      </w:r>
    </w:p>
    <w:p w:rsidR="00925806" w:rsidRDefault="00925806">
      <w:pPr>
        <w:rPr>
          <w:rFonts w:eastAsiaTheme="majorEastAsia"/>
          <w:b/>
          <w:bCs/>
          <w:color w:val="000000"/>
          <w:kern w:val="28"/>
          <w:szCs w:val="32"/>
        </w:rPr>
      </w:pPr>
      <w:r>
        <w:rPr>
          <w:b/>
          <w:color w:val="000000"/>
        </w:rPr>
        <w:br w:type="page"/>
      </w:r>
    </w:p>
    <w:p w:rsidR="004F5DAB" w:rsidRDefault="004F5DAB" w:rsidP="00427318">
      <w:pPr>
        <w:pStyle w:val="Osnovnoy"/>
        <w:rPr>
          <w:b/>
          <w:color w:val="000000"/>
        </w:rPr>
      </w:pPr>
    </w:p>
    <w:p w:rsidR="00524FB3" w:rsidRPr="00DE2D21" w:rsidRDefault="00785AA2" w:rsidP="0003598B">
      <w:pPr>
        <w:pStyle w:val="Level1"/>
      </w:pPr>
      <w:bookmarkStart w:id="46" w:name="_Toc466992260"/>
      <w:r>
        <w:t>5</w:t>
      </w:r>
      <w:r w:rsidR="001D0420">
        <w:t xml:space="preserve">.  </w:t>
      </w:r>
      <w:r>
        <w:t xml:space="preserve">Основные планируемые показатели развития территории городского поселения </w:t>
      </w:r>
      <w:proofErr w:type="spellStart"/>
      <w:r>
        <w:t>Скоропусковский</w:t>
      </w:r>
      <w:proofErr w:type="spellEnd"/>
      <w:r w:rsidR="002A7F2B" w:rsidRPr="002A7F2B">
        <w:rPr>
          <w:vertAlign w:val="superscript"/>
        </w:rPr>
        <w:footnoteReference w:id="5"/>
      </w:r>
      <w:bookmarkEnd w:id="46"/>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1"/>
        <w:gridCol w:w="2718"/>
        <w:gridCol w:w="1539"/>
        <w:gridCol w:w="1813"/>
        <w:gridCol w:w="1360"/>
        <w:gridCol w:w="1381"/>
      </w:tblGrid>
      <w:tr w:rsidR="000B6A2C" w:rsidRPr="00043DA5" w:rsidTr="00397C24">
        <w:trPr>
          <w:tblHeader/>
          <w:jc w:val="center"/>
        </w:trPr>
        <w:tc>
          <w:tcPr>
            <w:tcW w:w="407" w:type="pct"/>
            <w:shd w:val="clear" w:color="auto" w:fill="auto"/>
            <w:vAlign w:val="center"/>
          </w:tcPr>
          <w:p w:rsidR="000B6A2C" w:rsidRPr="006630AF" w:rsidRDefault="000B6A2C" w:rsidP="00397C24">
            <w:pPr>
              <w:pStyle w:val="Osnovnoy"/>
              <w:ind w:firstLine="0"/>
            </w:pPr>
            <w:r w:rsidRPr="006630AF">
              <w:t>Поз.</w:t>
            </w:r>
          </w:p>
        </w:tc>
        <w:tc>
          <w:tcPr>
            <w:tcW w:w="1417" w:type="pct"/>
            <w:shd w:val="clear" w:color="auto" w:fill="auto"/>
            <w:vAlign w:val="center"/>
          </w:tcPr>
          <w:p w:rsidR="000B6A2C" w:rsidRPr="006630AF" w:rsidRDefault="000B6A2C" w:rsidP="00397C24">
            <w:pPr>
              <w:pStyle w:val="Osnovnoy"/>
              <w:ind w:firstLine="0"/>
            </w:pPr>
            <w:r w:rsidRPr="006630AF">
              <w:t>Показатели</w:t>
            </w:r>
          </w:p>
        </w:tc>
        <w:tc>
          <w:tcPr>
            <w:tcW w:w="802" w:type="pct"/>
            <w:shd w:val="clear" w:color="auto" w:fill="auto"/>
            <w:vAlign w:val="center"/>
          </w:tcPr>
          <w:p w:rsidR="000B6A2C" w:rsidRPr="006630AF" w:rsidRDefault="000B6A2C" w:rsidP="00397C24">
            <w:pPr>
              <w:pStyle w:val="Osnovnoy"/>
              <w:ind w:firstLine="0"/>
            </w:pPr>
            <w:r w:rsidRPr="006630AF">
              <w:t>Единица измерения</w:t>
            </w:r>
          </w:p>
        </w:tc>
        <w:tc>
          <w:tcPr>
            <w:tcW w:w="945" w:type="pct"/>
            <w:shd w:val="clear" w:color="auto" w:fill="auto"/>
            <w:vAlign w:val="center"/>
          </w:tcPr>
          <w:p w:rsidR="000B6A2C" w:rsidRPr="006630AF" w:rsidRDefault="000B6A2C" w:rsidP="00397C24">
            <w:pPr>
              <w:pStyle w:val="Osnovnoy"/>
              <w:ind w:firstLine="0"/>
            </w:pPr>
            <w:r w:rsidRPr="006630AF">
              <w:t xml:space="preserve">Существующее положение </w:t>
            </w:r>
          </w:p>
        </w:tc>
        <w:tc>
          <w:tcPr>
            <w:tcW w:w="709" w:type="pct"/>
            <w:shd w:val="clear" w:color="auto" w:fill="auto"/>
            <w:vAlign w:val="center"/>
          </w:tcPr>
          <w:p w:rsidR="000B6A2C" w:rsidRPr="006630AF" w:rsidRDefault="000B6A2C" w:rsidP="00397C24">
            <w:pPr>
              <w:pStyle w:val="Osnovnoy"/>
              <w:ind w:firstLine="0"/>
            </w:pPr>
            <w:r w:rsidRPr="006630AF">
              <w:t>Первая очередь</w:t>
            </w:r>
          </w:p>
          <w:p w:rsidR="000B6A2C" w:rsidRPr="006630AF" w:rsidRDefault="000B6A2C" w:rsidP="00397C24">
            <w:pPr>
              <w:pStyle w:val="Osnovnoy"/>
              <w:ind w:firstLine="0"/>
            </w:pPr>
            <w:r w:rsidRPr="006630AF">
              <w:t>(2022 год)</w:t>
            </w:r>
          </w:p>
        </w:tc>
        <w:tc>
          <w:tcPr>
            <w:tcW w:w="720" w:type="pct"/>
            <w:shd w:val="clear" w:color="auto" w:fill="auto"/>
            <w:vAlign w:val="center"/>
          </w:tcPr>
          <w:p w:rsidR="000B6A2C" w:rsidRPr="006630AF" w:rsidRDefault="000B6A2C" w:rsidP="00397C24">
            <w:pPr>
              <w:pStyle w:val="Osnovnoy"/>
              <w:ind w:firstLine="0"/>
            </w:pPr>
            <w:r w:rsidRPr="006630AF">
              <w:t>Расчётный срок</w:t>
            </w:r>
          </w:p>
          <w:p w:rsidR="000B6A2C" w:rsidRPr="006630AF" w:rsidRDefault="000B6A2C" w:rsidP="00397C24">
            <w:pPr>
              <w:pStyle w:val="Osnovnoy"/>
              <w:ind w:firstLine="0"/>
            </w:pPr>
            <w:r w:rsidRPr="006630AF">
              <w:t>(2035 год)</w:t>
            </w:r>
          </w:p>
        </w:tc>
      </w:tr>
      <w:tr w:rsidR="000B6A2C" w:rsidRPr="00043DA5" w:rsidTr="00397C24">
        <w:trPr>
          <w:trHeight w:val="333"/>
          <w:jc w:val="center"/>
        </w:trPr>
        <w:tc>
          <w:tcPr>
            <w:tcW w:w="5000" w:type="pct"/>
            <w:gridSpan w:val="6"/>
            <w:shd w:val="clear" w:color="auto" w:fill="auto"/>
            <w:vAlign w:val="center"/>
          </w:tcPr>
          <w:p w:rsidR="000B6A2C" w:rsidRPr="006630AF" w:rsidRDefault="000B6A2C" w:rsidP="00397C24">
            <w:pPr>
              <w:pStyle w:val="Osnovnoy"/>
              <w:ind w:firstLine="0"/>
            </w:pPr>
            <w:r w:rsidRPr="006630AF">
              <w:t>Население</w:t>
            </w:r>
          </w:p>
        </w:tc>
      </w:tr>
      <w:tr w:rsidR="000B6A2C" w:rsidRPr="00043DA5" w:rsidTr="00397C24">
        <w:trPr>
          <w:trHeight w:val="534"/>
          <w:jc w:val="center"/>
        </w:trPr>
        <w:tc>
          <w:tcPr>
            <w:tcW w:w="407" w:type="pct"/>
            <w:shd w:val="clear" w:color="auto" w:fill="auto"/>
            <w:vAlign w:val="center"/>
          </w:tcPr>
          <w:p w:rsidR="000B6A2C" w:rsidRPr="006630AF" w:rsidRDefault="000B6A2C" w:rsidP="00397C24">
            <w:pPr>
              <w:pStyle w:val="Osnovnoy"/>
              <w:ind w:firstLine="0"/>
            </w:pPr>
            <w:r w:rsidRPr="006630AF">
              <w:t>1.1</w:t>
            </w:r>
          </w:p>
        </w:tc>
        <w:tc>
          <w:tcPr>
            <w:tcW w:w="1417" w:type="pct"/>
            <w:shd w:val="clear" w:color="auto" w:fill="auto"/>
            <w:vAlign w:val="center"/>
          </w:tcPr>
          <w:p w:rsidR="000B6A2C" w:rsidRPr="006630AF" w:rsidRDefault="000B6A2C" w:rsidP="00397C24">
            <w:pPr>
              <w:pStyle w:val="Osnovnoy"/>
              <w:ind w:firstLine="0"/>
            </w:pPr>
            <w:r w:rsidRPr="006630AF">
              <w:t>Численность постоянного населения</w:t>
            </w:r>
          </w:p>
        </w:tc>
        <w:tc>
          <w:tcPr>
            <w:tcW w:w="802" w:type="pct"/>
            <w:shd w:val="clear" w:color="auto" w:fill="auto"/>
            <w:vAlign w:val="center"/>
          </w:tcPr>
          <w:p w:rsidR="000B6A2C" w:rsidRPr="006630AF" w:rsidRDefault="000B6A2C" w:rsidP="00397C24">
            <w:pPr>
              <w:pStyle w:val="Osnovnoy"/>
              <w:ind w:firstLine="0"/>
            </w:pPr>
            <w:r w:rsidRPr="006630AF">
              <w:t>тыс. чел.</w:t>
            </w:r>
          </w:p>
        </w:tc>
        <w:tc>
          <w:tcPr>
            <w:tcW w:w="945" w:type="pct"/>
            <w:shd w:val="clear" w:color="auto" w:fill="auto"/>
            <w:vAlign w:val="center"/>
          </w:tcPr>
          <w:p w:rsidR="000B6A2C" w:rsidRPr="006630AF" w:rsidRDefault="000B6A2C" w:rsidP="00397C24">
            <w:pPr>
              <w:pStyle w:val="Osnovnoy"/>
              <w:ind w:firstLine="0"/>
            </w:pPr>
            <w:r>
              <w:t>6,75</w:t>
            </w:r>
          </w:p>
        </w:tc>
        <w:tc>
          <w:tcPr>
            <w:tcW w:w="709" w:type="pct"/>
            <w:shd w:val="clear" w:color="auto" w:fill="auto"/>
            <w:vAlign w:val="center"/>
          </w:tcPr>
          <w:p w:rsidR="000B6A2C" w:rsidRPr="006630AF" w:rsidRDefault="000B6A2C" w:rsidP="00397C24">
            <w:pPr>
              <w:pStyle w:val="Osnovnoy"/>
              <w:ind w:firstLine="0"/>
            </w:pPr>
            <w:r>
              <w:t>6,75</w:t>
            </w:r>
          </w:p>
        </w:tc>
        <w:tc>
          <w:tcPr>
            <w:tcW w:w="720" w:type="pct"/>
            <w:shd w:val="clear" w:color="auto" w:fill="auto"/>
            <w:vAlign w:val="center"/>
          </w:tcPr>
          <w:p w:rsidR="000B6A2C" w:rsidRPr="006630AF" w:rsidRDefault="000B6A2C" w:rsidP="00397C24">
            <w:pPr>
              <w:pStyle w:val="Osnovnoy"/>
              <w:ind w:firstLine="0"/>
            </w:pPr>
            <w:r>
              <w:t>6,75</w:t>
            </w:r>
          </w:p>
        </w:tc>
      </w:tr>
      <w:tr w:rsidR="000B6A2C" w:rsidRPr="00043DA5" w:rsidTr="00397C24">
        <w:trPr>
          <w:trHeight w:val="537"/>
          <w:jc w:val="center"/>
        </w:trPr>
        <w:tc>
          <w:tcPr>
            <w:tcW w:w="407" w:type="pct"/>
            <w:shd w:val="clear" w:color="auto" w:fill="auto"/>
            <w:vAlign w:val="center"/>
          </w:tcPr>
          <w:p w:rsidR="000B6A2C" w:rsidRPr="006630AF" w:rsidRDefault="000B6A2C" w:rsidP="00397C24">
            <w:pPr>
              <w:pStyle w:val="Osnovnoy"/>
              <w:ind w:firstLine="0"/>
            </w:pPr>
            <w:r w:rsidRPr="006630AF">
              <w:t>1.2</w:t>
            </w:r>
          </w:p>
        </w:tc>
        <w:tc>
          <w:tcPr>
            <w:tcW w:w="1417" w:type="pct"/>
            <w:shd w:val="clear" w:color="auto" w:fill="auto"/>
            <w:vAlign w:val="center"/>
          </w:tcPr>
          <w:p w:rsidR="000B6A2C" w:rsidRPr="006630AF" w:rsidRDefault="000B6A2C" w:rsidP="00397C24">
            <w:pPr>
              <w:pStyle w:val="Osnovnoy"/>
              <w:ind w:firstLine="0"/>
            </w:pPr>
            <w:r w:rsidRPr="006630AF">
              <w:t>Трудовые ресурсы</w:t>
            </w:r>
          </w:p>
        </w:tc>
        <w:tc>
          <w:tcPr>
            <w:tcW w:w="802" w:type="pct"/>
            <w:shd w:val="clear" w:color="auto" w:fill="auto"/>
            <w:vAlign w:val="center"/>
          </w:tcPr>
          <w:p w:rsidR="000B6A2C" w:rsidRPr="006630AF" w:rsidRDefault="000B6A2C" w:rsidP="00397C24">
            <w:pPr>
              <w:pStyle w:val="Osnovnoy"/>
              <w:ind w:firstLine="0"/>
            </w:pPr>
            <w:r w:rsidRPr="006630AF">
              <w:t>тыс. чел.</w:t>
            </w:r>
          </w:p>
        </w:tc>
        <w:tc>
          <w:tcPr>
            <w:tcW w:w="945" w:type="pct"/>
            <w:shd w:val="clear" w:color="auto" w:fill="auto"/>
            <w:vAlign w:val="center"/>
          </w:tcPr>
          <w:p w:rsidR="000B6A2C" w:rsidRDefault="000B6A2C" w:rsidP="00397C24">
            <w:pPr>
              <w:pStyle w:val="Osnovnoy"/>
              <w:ind w:firstLine="0"/>
            </w:pPr>
            <w:r>
              <w:t>2,59</w:t>
            </w:r>
          </w:p>
        </w:tc>
        <w:tc>
          <w:tcPr>
            <w:tcW w:w="709" w:type="pct"/>
            <w:shd w:val="clear" w:color="auto" w:fill="auto"/>
            <w:vAlign w:val="center"/>
          </w:tcPr>
          <w:p w:rsidR="000B6A2C" w:rsidRDefault="000B6A2C" w:rsidP="00397C24">
            <w:pPr>
              <w:pStyle w:val="Osnovnoy"/>
              <w:ind w:firstLine="0"/>
            </w:pPr>
            <w:r>
              <w:t>2,59</w:t>
            </w:r>
          </w:p>
        </w:tc>
        <w:tc>
          <w:tcPr>
            <w:tcW w:w="720" w:type="pct"/>
            <w:shd w:val="clear" w:color="auto" w:fill="auto"/>
            <w:vAlign w:val="center"/>
          </w:tcPr>
          <w:p w:rsidR="000B6A2C" w:rsidRDefault="000B6A2C" w:rsidP="00397C24">
            <w:pPr>
              <w:pStyle w:val="Osnovnoy"/>
              <w:ind w:firstLine="0"/>
            </w:pPr>
            <w:r>
              <w:t>2,59</w:t>
            </w:r>
          </w:p>
        </w:tc>
      </w:tr>
      <w:tr w:rsidR="000B6A2C" w:rsidRPr="00043DA5" w:rsidTr="00397C24">
        <w:trPr>
          <w:trHeight w:val="534"/>
          <w:jc w:val="center"/>
        </w:trPr>
        <w:tc>
          <w:tcPr>
            <w:tcW w:w="407" w:type="pct"/>
            <w:shd w:val="clear" w:color="auto" w:fill="auto"/>
            <w:vAlign w:val="center"/>
          </w:tcPr>
          <w:p w:rsidR="000B6A2C" w:rsidRPr="006630AF" w:rsidRDefault="000B6A2C" w:rsidP="00397C24">
            <w:pPr>
              <w:pStyle w:val="Osnovnoy"/>
              <w:ind w:firstLine="0"/>
            </w:pPr>
            <w:r w:rsidRPr="006630AF">
              <w:t>1.3</w:t>
            </w:r>
          </w:p>
        </w:tc>
        <w:tc>
          <w:tcPr>
            <w:tcW w:w="1417" w:type="pct"/>
            <w:shd w:val="clear" w:color="auto" w:fill="auto"/>
            <w:vAlign w:val="center"/>
          </w:tcPr>
          <w:p w:rsidR="000B6A2C" w:rsidRPr="006630AF" w:rsidRDefault="000B6A2C" w:rsidP="00397C24">
            <w:pPr>
              <w:pStyle w:val="Osnovnoy"/>
              <w:ind w:firstLine="0"/>
            </w:pPr>
            <w:r w:rsidRPr="006630AF">
              <w:t>Количество рабочих мест</w:t>
            </w:r>
          </w:p>
        </w:tc>
        <w:tc>
          <w:tcPr>
            <w:tcW w:w="802" w:type="pct"/>
            <w:shd w:val="clear" w:color="auto" w:fill="auto"/>
            <w:vAlign w:val="center"/>
          </w:tcPr>
          <w:p w:rsidR="000B6A2C" w:rsidRPr="006630AF" w:rsidRDefault="000B6A2C" w:rsidP="00397C24">
            <w:pPr>
              <w:pStyle w:val="Osnovnoy"/>
              <w:ind w:firstLine="0"/>
            </w:pPr>
            <w:r w:rsidRPr="006630AF">
              <w:t>тыс. мест</w:t>
            </w:r>
          </w:p>
        </w:tc>
        <w:tc>
          <w:tcPr>
            <w:tcW w:w="945" w:type="pct"/>
            <w:shd w:val="clear" w:color="auto" w:fill="auto"/>
            <w:vAlign w:val="center"/>
          </w:tcPr>
          <w:p w:rsidR="000B6A2C" w:rsidRDefault="000B6A2C" w:rsidP="00397C24">
            <w:pPr>
              <w:pStyle w:val="Osnovnoy"/>
              <w:ind w:firstLine="0"/>
            </w:pPr>
            <w:r>
              <w:t>1,20</w:t>
            </w:r>
          </w:p>
        </w:tc>
        <w:tc>
          <w:tcPr>
            <w:tcW w:w="709" w:type="pct"/>
            <w:shd w:val="clear" w:color="auto" w:fill="auto"/>
            <w:vAlign w:val="center"/>
          </w:tcPr>
          <w:p w:rsidR="000B6A2C" w:rsidRDefault="000B6A2C" w:rsidP="00397C24">
            <w:pPr>
              <w:pStyle w:val="Osnovnoy"/>
              <w:ind w:firstLine="0"/>
            </w:pPr>
            <w:r>
              <w:t>1,57</w:t>
            </w:r>
          </w:p>
        </w:tc>
        <w:tc>
          <w:tcPr>
            <w:tcW w:w="720" w:type="pct"/>
            <w:shd w:val="clear" w:color="auto" w:fill="auto"/>
            <w:vAlign w:val="center"/>
          </w:tcPr>
          <w:p w:rsidR="000B6A2C" w:rsidRDefault="000B6A2C" w:rsidP="00397C24">
            <w:pPr>
              <w:pStyle w:val="Osnovnoy"/>
              <w:ind w:firstLine="0"/>
            </w:pPr>
            <w:r>
              <w:t>3,55</w:t>
            </w:r>
          </w:p>
        </w:tc>
      </w:tr>
      <w:tr w:rsidR="000B6A2C" w:rsidRPr="00043DA5" w:rsidTr="00397C24">
        <w:trPr>
          <w:jc w:val="center"/>
        </w:trPr>
        <w:tc>
          <w:tcPr>
            <w:tcW w:w="407" w:type="pct"/>
            <w:shd w:val="clear" w:color="auto" w:fill="auto"/>
            <w:vAlign w:val="center"/>
          </w:tcPr>
          <w:p w:rsidR="000B6A2C" w:rsidRPr="006630AF" w:rsidRDefault="000B6A2C" w:rsidP="00397C24">
            <w:pPr>
              <w:pStyle w:val="Osnovnoy"/>
              <w:ind w:firstLine="0"/>
            </w:pPr>
            <w:r w:rsidRPr="006630AF">
              <w:t>1.4</w:t>
            </w:r>
          </w:p>
        </w:tc>
        <w:tc>
          <w:tcPr>
            <w:tcW w:w="1417" w:type="pct"/>
            <w:shd w:val="clear" w:color="auto" w:fill="auto"/>
            <w:vAlign w:val="center"/>
          </w:tcPr>
          <w:p w:rsidR="000B6A2C" w:rsidRPr="006630AF" w:rsidRDefault="000B6A2C" w:rsidP="00397C24">
            <w:pPr>
              <w:pStyle w:val="Osnovnoy"/>
              <w:ind w:firstLine="0"/>
            </w:pPr>
            <w:r w:rsidRPr="006630AF">
              <w:t>Сальдо трудовой маятниковой миграции</w:t>
            </w:r>
          </w:p>
        </w:tc>
        <w:tc>
          <w:tcPr>
            <w:tcW w:w="802" w:type="pct"/>
            <w:shd w:val="clear" w:color="auto" w:fill="auto"/>
            <w:vAlign w:val="center"/>
          </w:tcPr>
          <w:p w:rsidR="000B6A2C" w:rsidRPr="006630AF" w:rsidRDefault="000B6A2C" w:rsidP="00397C24">
            <w:pPr>
              <w:pStyle w:val="Osnovnoy"/>
              <w:ind w:firstLine="0"/>
            </w:pPr>
            <w:r w:rsidRPr="006630AF">
              <w:t>тыс. чел.</w:t>
            </w:r>
          </w:p>
        </w:tc>
        <w:tc>
          <w:tcPr>
            <w:tcW w:w="945" w:type="pct"/>
            <w:shd w:val="clear" w:color="auto" w:fill="auto"/>
            <w:vAlign w:val="center"/>
          </w:tcPr>
          <w:p w:rsidR="000B6A2C" w:rsidRDefault="000B6A2C" w:rsidP="00397C24">
            <w:pPr>
              <w:pStyle w:val="Osnovnoy"/>
              <w:ind w:firstLine="0"/>
            </w:pPr>
            <w:r>
              <w:t>1,10</w:t>
            </w:r>
          </w:p>
        </w:tc>
        <w:tc>
          <w:tcPr>
            <w:tcW w:w="709" w:type="pct"/>
            <w:shd w:val="clear" w:color="auto" w:fill="auto"/>
            <w:vAlign w:val="center"/>
          </w:tcPr>
          <w:p w:rsidR="000B6A2C" w:rsidRDefault="000B6A2C" w:rsidP="00397C24">
            <w:pPr>
              <w:pStyle w:val="Osnovnoy"/>
              <w:ind w:firstLine="0"/>
            </w:pPr>
            <w:r>
              <w:t>0,81</w:t>
            </w:r>
          </w:p>
        </w:tc>
        <w:tc>
          <w:tcPr>
            <w:tcW w:w="720" w:type="pct"/>
            <w:shd w:val="clear" w:color="auto" w:fill="auto"/>
            <w:vAlign w:val="center"/>
          </w:tcPr>
          <w:p w:rsidR="000B6A2C" w:rsidRDefault="000B6A2C" w:rsidP="00397C24">
            <w:pPr>
              <w:pStyle w:val="Osnovnoy"/>
              <w:ind w:firstLine="0"/>
            </w:pPr>
            <w:r>
              <w:t>-1,09</w:t>
            </w:r>
          </w:p>
        </w:tc>
      </w:tr>
      <w:tr w:rsidR="000B6A2C" w:rsidRPr="00043DA5" w:rsidTr="00397C24">
        <w:trPr>
          <w:jc w:val="center"/>
        </w:trPr>
        <w:tc>
          <w:tcPr>
            <w:tcW w:w="5000" w:type="pct"/>
            <w:gridSpan w:val="6"/>
            <w:shd w:val="clear" w:color="auto" w:fill="auto"/>
            <w:vAlign w:val="center"/>
          </w:tcPr>
          <w:p w:rsidR="000B6A2C" w:rsidRPr="006630AF" w:rsidRDefault="000B6A2C" w:rsidP="00397C24">
            <w:pPr>
              <w:pStyle w:val="Osnovnoy"/>
              <w:ind w:firstLine="0"/>
            </w:pPr>
            <w:r w:rsidRPr="006630AF">
              <w:t>Жилищный фонд</w:t>
            </w:r>
          </w:p>
        </w:tc>
      </w:tr>
      <w:tr w:rsidR="000B6A2C" w:rsidRPr="00043DA5" w:rsidTr="00397C24">
        <w:trPr>
          <w:trHeight w:val="708"/>
          <w:jc w:val="center"/>
        </w:trPr>
        <w:tc>
          <w:tcPr>
            <w:tcW w:w="407" w:type="pct"/>
            <w:shd w:val="clear" w:color="auto" w:fill="auto"/>
            <w:vAlign w:val="center"/>
          </w:tcPr>
          <w:p w:rsidR="000B6A2C" w:rsidRPr="006630AF" w:rsidRDefault="000B6A2C" w:rsidP="00397C24">
            <w:pPr>
              <w:pStyle w:val="Osnovnoy"/>
              <w:ind w:firstLine="0"/>
            </w:pPr>
            <w:r w:rsidRPr="006630AF">
              <w:t>2.1</w:t>
            </w:r>
          </w:p>
        </w:tc>
        <w:tc>
          <w:tcPr>
            <w:tcW w:w="1417" w:type="pct"/>
            <w:shd w:val="clear" w:color="auto" w:fill="auto"/>
            <w:vAlign w:val="center"/>
          </w:tcPr>
          <w:p w:rsidR="000B6A2C" w:rsidRPr="006630AF" w:rsidRDefault="000B6A2C" w:rsidP="00397C24">
            <w:pPr>
              <w:pStyle w:val="Osnovnoy"/>
              <w:ind w:firstLine="0"/>
            </w:pPr>
            <w:r w:rsidRPr="006630AF">
              <w:t>Жилищный фонд – всего,</w:t>
            </w:r>
          </w:p>
          <w:p w:rsidR="000B6A2C" w:rsidRPr="006630AF" w:rsidRDefault="000B6A2C" w:rsidP="00397C24">
            <w:pPr>
              <w:pStyle w:val="Osnovnoy"/>
              <w:ind w:firstLine="0"/>
            </w:pPr>
            <w:r w:rsidRPr="006630AF">
              <w:t>в том числе:</w:t>
            </w:r>
          </w:p>
        </w:tc>
        <w:tc>
          <w:tcPr>
            <w:tcW w:w="802" w:type="pct"/>
            <w:shd w:val="clear" w:color="auto" w:fill="auto"/>
            <w:vAlign w:val="center"/>
          </w:tcPr>
          <w:p w:rsidR="000B6A2C" w:rsidRPr="006630AF" w:rsidRDefault="000B6A2C" w:rsidP="00397C24">
            <w:pPr>
              <w:pStyle w:val="Osnovnoy"/>
              <w:ind w:firstLine="0"/>
            </w:pPr>
            <w:r w:rsidRPr="006630AF">
              <w:t xml:space="preserve">тыс. кв. м </w:t>
            </w:r>
          </w:p>
        </w:tc>
        <w:tc>
          <w:tcPr>
            <w:tcW w:w="945" w:type="pct"/>
            <w:shd w:val="clear" w:color="auto" w:fill="auto"/>
            <w:vAlign w:val="center"/>
          </w:tcPr>
          <w:p w:rsidR="000B6A2C" w:rsidRPr="0085478F" w:rsidRDefault="000B6A2C" w:rsidP="00397C24">
            <w:pPr>
              <w:pStyle w:val="Osnovnoy"/>
              <w:ind w:firstLine="0"/>
              <w:rPr>
                <w:iCs/>
              </w:rPr>
            </w:pPr>
            <w:r w:rsidRPr="0085478F">
              <w:rPr>
                <w:iCs/>
              </w:rPr>
              <w:t>138,8</w:t>
            </w:r>
          </w:p>
        </w:tc>
        <w:tc>
          <w:tcPr>
            <w:tcW w:w="709" w:type="pct"/>
            <w:shd w:val="clear" w:color="auto" w:fill="auto"/>
            <w:vAlign w:val="center"/>
          </w:tcPr>
          <w:p w:rsidR="000B6A2C" w:rsidRPr="0085478F" w:rsidRDefault="000B6A2C" w:rsidP="00397C24">
            <w:pPr>
              <w:pStyle w:val="Osnovnoy"/>
              <w:ind w:firstLine="0"/>
              <w:rPr>
                <w:iCs/>
              </w:rPr>
            </w:pPr>
            <w:r w:rsidRPr="0085478F">
              <w:rPr>
                <w:iCs/>
              </w:rPr>
              <w:t>138,8</w:t>
            </w:r>
          </w:p>
        </w:tc>
        <w:tc>
          <w:tcPr>
            <w:tcW w:w="720" w:type="pct"/>
            <w:shd w:val="clear" w:color="auto" w:fill="auto"/>
            <w:vAlign w:val="center"/>
          </w:tcPr>
          <w:p w:rsidR="000B6A2C" w:rsidRPr="0085478F" w:rsidRDefault="000B6A2C" w:rsidP="00397C24">
            <w:pPr>
              <w:pStyle w:val="Osnovnoy"/>
              <w:ind w:firstLine="0"/>
              <w:rPr>
                <w:iCs/>
              </w:rPr>
            </w:pPr>
            <w:r w:rsidRPr="0085478F">
              <w:rPr>
                <w:iCs/>
              </w:rPr>
              <w:t>138,8</w:t>
            </w:r>
          </w:p>
        </w:tc>
      </w:tr>
      <w:tr w:rsidR="000B6A2C" w:rsidRPr="00043DA5" w:rsidTr="00397C24">
        <w:trPr>
          <w:trHeight w:val="707"/>
          <w:jc w:val="center"/>
        </w:trPr>
        <w:tc>
          <w:tcPr>
            <w:tcW w:w="407" w:type="pct"/>
            <w:shd w:val="clear" w:color="auto" w:fill="auto"/>
            <w:vAlign w:val="center"/>
          </w:tcPr>
          <w:p w:rsidR="000B6A2C" w:rsidRPr="006630AF" w:rsidRDefault="000B6A2C" w:rsidP="00397C24">
            <w:pPr>
              <w:pStyle w:val="Osnovnoy"/>
              <w:ind w:firstLine="0"/>
            </w:pPr>
          </w:p>
        </w:tc>
        <w:tc>
          <w:tcPr>
            <w:tcW w:w="1417" w:type="pct"/>
            <w:shd w:val="clear" w:color="auto" w:fill="auto"/>
            <w:vAlign w:val="center"/>
          </w:tcPr>
          <w:p w:rsidR="000B6A2C" w:rsidRPr="006630AF" w:rsidRDefault="000B6A2C" w:rsidP="00397C24">
            <w:pPr>
              <w:pStyle w:val="Osnovnoy"/>
              <w:ind w:firstLine="0"/>
            </w:pPr>
            <w:r w:rsidRPr="006630AF">
              <w:t>- многоэтажный</w:t>
            </w:r>
          </w:p>
        </w:tc>
        <w:tc>
          <w:tcPr>
            <w:tcW w:w="802" w:type="pct"/>
            <w:shd w:val="clear" w:color="auto" w:fill="auto"/>
            <w:vAlign w:val="center"/>
          </w:tcPr>
          <w:p w:rsidR="000B6A2C" w:rsidRPr="006630AF" w:rsidRDefault="000B6A2C" w:rsidP="00397C24">
            <w:pPr>
              <w:pStyle w:val="Osnovnoy"/>
              <w:ind w:firstLine="0"/>
            </w:pPr>
            <w:r w:rsidRPr="006630AF">
              <w:t>тыс. кв. м</w:t>
            </w:r>
          </w:p>
        </w:tc>
        <w:tc>
          <w:tcPr>
            <w:tcW w:w="945" w:type="pct"/>
            <w:shd w:val="clear" w:color="auto" w:fill="auto"/>
            <w:vAlign w:val="center"/>
          </w:tcPr>
          <w:p w:rsidR="000B6A2C" w:rsidRPr="0085478F" w:rsidRDefault="000B6A2C" w:rsidP="00397C24">
            <w:pPr>
              <w:pStyle w:val="Osnovnoy"/>
              <w:ind w:firstLine="0"/>
            </w:pPr>
            <w:r w:rsidRPr="0085478F">
              <w:t>35,7</w:t>
            </w:r>
          </w:p>
        </w:tc>
        <w:tc>
          <w:tcPr>
            <w:tcW w:w="709" w:type="pct"/>
            <w:shd w:val="clear" w:color="auto" w:fill="auto"/>
            <w:vAlign w:val="center"/>
          </w:tcPr>
          <w:p w:rsidR="000B6A2C" w:rsidRPr="0085478F" w:rsidRDefault="000B6A2C" w:rsidP="00397C24">
            <w:pPr>
              <w:pStyle w:val="Osnovnoy"/>
              <w:ind w:firstLine="0"/>
            </w:pPr>
            <w:r w:rsidRPr="0085478F">
              <w:t>35,7</w:t>
            </w:r>
          </w:p>
        </w:tc>
        <w:tc>
          <w:tcPr>
            <w:tcW w:w="720" w:type="pct"/>
            <w:shd w:val="clear" w:color="auto" w:fill="auto"/>
            <w:vAlign w:val="center"/>
          </w:tcPr>
          <w:p w:rsidR="000B6A2C" w:rsidRPr="0085478F" w:rsidRDefault="000B6A2C" w:rsidP="00397C24">
            <w:pPr>
              <w:pStyle w:val="Osnovnoy"/>
              <w:ind w:firstLine="0"/>
            </w:pPr>
            <w:r w:rsidRPr="0085478F">
              <w:t>35,7</w:t>
            </w:r>
          </w:p>
        </w:tc>
      </w:tr>
      <w:tr w:rsidR="000B6A2C" w:rsidRPr="00043DA5" w:rsidTr="00397C24">
        <w:trPr>
          <w:trHeight w:val="707"/>
          <w:jc w:val="center"/>
        </w:trPr>
        <w:tc>
          <w:tcPr>
            <w:tcW w:w="407" w:type="pct"/>
            <w:shd w:val="clear" w:color="auto" w:fill="auto"/>
            <w:vAlign w:val="center"/>
          </w:tcPr>
          <w:p w:rsidR="000B6A2C" w:rsidRPr="006630AF" w:rsidRDefault="000B6A2C" w:rsidP="00397C24">
            <w:pPr>
              <w:pStyle w:val="Osnovnoy"/>
              <w:ind w:firstLine="0"/>
            </w:pPr>
          </w:p>
        </w:tc>
        <w:tc>
          <w:tcPr>
            <w:tcW w:w="1417" w:type="pct"/>
            <w:shd w:val="clear" w:color="auto" w:fill="auto"/>
            <w:vAlign w:val="center"/>
          </w:tcPr>
          <w:p w:rsidR="000B6A2C" w:rsidRPr="006630AF" w:rsidRDefault="000B6A2C" w:rsidP="00397C24">
            <w:pPr>
              <w:pStyle w:val="Osnovnoy"/>
              <w:ind w:firstLine="0"/>
            </w:pPr>
            <w:r w:rsidRPr="006630AF">
              <w:t xml:space="preserve">- </w:t>
            </w:r>
            <w:proofErr w:type="spellStart"/>
            <w:r w:rsidRPr="006630AF">
              <w:t>среднеэтажный</w:t>
            </w:r>
            <w:proofErr w:type="spellEnd"/>
          </w:p>
        </w:tc>
        <w:tc>
          <w:tcPr>
            <w:tcW w:w="802" w:type="pct"/>
            <w:shd w:val="clear" w:color="auto" w:fill="auto"/>
            <w:vAlign w:val="center"/>
          </w:tcPr>
          <w:p w:rsidR="000B6A2C" w:rsidRPr="006630AF" w:rsidRDefault="000B6A2C" w:rsidP="00397C24">
            <w:pPr>
              <w:pStyle w:val="Osnovnoy"/>
              <w:ind w:firstLine="0"/>
            </w:pPr>
            <w:r w:rsidRPr="006630AF">
              <w:t>тыс. кв. м</w:t>
            </w:r>
          </w:p>
        </w:tc>
        <w:tc>
          <w:tcPr>
            <w:tcW w:w="945" w:type="pct"/>
            <w:shd w:val="clear" w:color="auto" w:fill="auto"/>
            <w:vAlign w:val="center"/>
          </w:tcPr>
          <w:p w:rsidR="000B6A2C" w:rsidRPr="0085478F" w:rsidRDefault="000B6A2C" w:rsidP="00397C24">
            <w:pPr>
              <w:pStyle w:val="Osnovnoy"/>
              <w:ind w:firstLine="0"/>
            </w:pPr>
            <w:r w:rsidRPr="0085478F">
              <w:t>86,8</w:t>
            </w:r>
          </w:p>
        </w:tc>
        <w:tc>
          <w:tcPr>
            <w:tcW w:w="709" w:type="pct"/>
            <w:shd w:val="clear" w:color="auto" w:fill="auto"/>
            <w:vAlign w:val="center"/>
          </w:tcPr>
          <w:p w:rsidR="000B6A2C" w:rsidRPr="0085478F" w:rsidRDefault="000B6A2C" w:rsidP="00397C24">
            <w:pPr>
              <w:pStyle w:val="Osnovnoy"/>
              <w:ind w:firstLine="0"/>
            </w:pPr>
            <w:r w:rsidRPr="0085478F">
              <w:t>86,8</w:t>
            </w:r>
          </w:p>
        </w:tc>
        <w:tc>
          <w:tcPr>
            <w:tcW w:w="720" w:type="pct"/>
            <w:shd w:val="clear" w:color="auto" w:fill="auto"/>
            <w:vAlign w:val="center"/>
          </w:tcPr>
          <w:p w:rsidR="000B6A2C" w:rsidRPr="0085478F" w:rsidRDefault="000B6A2C" w:rsidP="00397C24">
            <w:pPr>
              <w:pStyle w:val="Osnovnoy"/>
              <w:ind w:firstLine="0"/>
            </w:pPr>
            <w:r w:rsidRPr="0085478F">
              <w:t>86,8</w:t>
            </w:r>
          </w:p>
        </w:tc>
      </w:tr>
      <w:tr w:rsidR="000B6A2C" w:rsidRPr="00043DA5" w:rsidTr="00397C24">
        <w:trPr>
          <w:trHeight w:val="673"/>
          <w:jc w:val="center"/>
        </w:trPr>
        <w:tc>
          <w:tcPr>
            <w:tcW w:w="407" w:type="pct"/>
            <w:shd w:val="clear" w:color="auto" w:fill="auto"/>
            <w:vAlign w:val="center"/>
          </w:tcPr>
          <w:p w:rsidR="000B6A2C" w:rsidRPr="006630AF" w:rsidRDefault="000B6A2C" w:rsidP="00397C24">
            <w:pPr>
              <w:pStyle w:val="Osnovnoy"/>
              <w:ind w:firstLine="0"/>
            </w:pPr>
          </w:p>
        </w:tc>
        <w:tc>
          <w:tcPr>
            <w:tcW w:w="1417" w:type="pct"/>
            <w:shd w:val="clear" w:color="auto" w:fill="auto"/>
            <w:vAlign w:val="center"/>
          </w:tcPr>
          <w:p w:rsidR="000B6A2C" w:rsidRPr="006630AF" w:rsidRDefault="000B6A2C" w:rsidP="00397C24">
            <w:pPr>
              <w:pStyle w:val="Osnovnoy"/>
              <w:ind w:firstLine="0"/>
            </w:pPr>
            <w:r w:rsidRPr="006630AF">
              <w:t xml:space="preserve">- малоэтажный </w:t>
            </w:r>
          </w:p>
        </w:tc>
        <w:tc>
          <w:tcPr>
            <w:tcW w:w="802" w:type="pct"/>
            <w:shd w:val="clear" w:color="auto" w:fill="auto"/>
            <w:vAlign w:val="center"/>
          </w:tcPr>
          <w:p w:rsidR="000B6A2C" w:rsidRPr="006630AF" w:rsidRDefault="000B6A2C" w:rsidP="00397C24">
            <w:pPr>
              <w:pStyle w:val="Osnovnoy"/>
              <w:ind w:firstLine="0"/>
            </w:pPr>
            <w:r w:rsidRPr="006630AF">
              <w:t>тыс. кв. м</w:t>
            </w:r>
          </w:p>
        </w:tc>
        <w:tc>
          <w:tcPr>
            <w:tcW w:w="945" w:type="pct"/>
            <w:shd w:val="clear" w:color="auto" w:fill="auto"/>
            <w:vAlign w:val="center"/>
          </w:tcPr>
          <w:p w:rsidR="000B6A2C" w:rsidRPr="0085478F" w:rsidRDefault="000B6A2C" w:rsidP="00397C24">
            <w:pPr>
              <w:pStyle w:val="Osnovnoy"/>
              <w:ind w:firstLine="0"/>
            </w:pPr>
            <w:r w:rsidRPr="0085478F">
              <w:t>2,7</w:t>
            </w:r>
          </w:p>
        </w:tc>
        <w:tc>
          <w:tcPr>
            <w:tcW w:w="709" w:type="pct"/>
            <w:shd w:val="clear" w:color="auto" w:fill="auto"/>
            <w:vAlign w:val="center"/>
          </w:tcPr>
          <w:p w:rsidR="000B6A2C" w:rsidRPr="0085478F" w:rsidRDefault="000B6A2C" w:rsidP="00397C24">
            <w:pPr>
              <w:pStyle w:val="Osnovnoy"/>
              <w:ind w:firstLine="0"/>
            </w:pPr>
            <w:r w:rsidRPr="0085478F">
              <w:t>2,7</w:t>
            </w:r>
          </w:p>
        </w:tc>
        <w:tc>
          <w:tcPr>
            <w:tcW w:w="720" w:type="pct"/>
            <w:shd w:val="clear" w:color="auto" w:fill="auto"/>
            <w:vAlign w:val="center"/>
          </w:tcPr>
          <w:p w:rsidR="000B6A2C" w:rsidRPr="0085478F" w:rsidRDefault="000B6A2C" w:rsidP="00397C24">
            <w:pPr>
              <w:pStyle w:val="Osnovnoy"/>
              <w:ind w:firstLine="0"/>
            </w:pPr>
            <w:r w:rsidRPr="0085478F">
              <w:t>2,7</w:t>
            </w:r>
          </w:p>
        </w:tc>
      </w:tr>
      <w:tr w:rsidR="000B6A2C" w:rsidRPr="00043DA5" w:rsidTr="00397C24">
        <w:trPr>
          <w:jc w:val="center"/>
        </w:trPr>
        <w:tc>
          <w:tcPr>
            <w:tcW w:w="407" w:type="pct"/>
            <w:shd w:val="clear" w:color="auto" w:fill="auto"/>
            <w:vAlign w:val="center"/>
          </w:tcPr>
          <w:p w:rsidR="000B6A2C" w:rsidRPr="006630AF" w:rsidRDefault="000B6A2C" w:rsidP="00397C24">
            <w:pPr>
              <w:pStyle w:val="Osnovnoy"/>
              <w:ind w:firstLine="0"/>
            </w:pPr>
          </w:p>
        </w:tc>
        <w:tc>
          <w:tcPr>
            <w:tcW w:w="1417" w:type="pct"/>
            <w:shd w:val="clear" w:color="auto" w:fill="auto"/>
            <w:vAlign w:val="center"/>
          </w:tcPr>
          <w:p w:rsidR="000B6A2C" w:rsidRPr="006630AF" w:rsidRDefault="000B6A2C" w:rsidP="00397C24">
            <w:pPr>
              <w:pStyle w:val="Osnovnoy"/>
              <w:ind w:firstLine="0"/>
            </w:pPr>
            <w:r w:rsidRPr="006630AF">
              <w:t>- индивидуальный</w:t>
            </w:r>
          </w:p>
        </w:tc>
        <w:tc>
          <w:tcPr>
            <w:tcW w:w="802" w:type="pct"/>
            <w:shd w:val="clear" w:color="auto" w:fill="auto"/>
            <w:vAlign w:val="center"/>
          </w:tcPr>
          <w:p w:rsidR="000B6A2C" w:rsidRPr="006630AF" w:rsidRDefault="000B6A2C" w:rsidP="00397C24">
            <w:pPr>
              <w:pStyle w:val="Osnovnoy"/>
              <w:ind w:firstLine="0"/>
            </w:pPr>
            <w:r w:rsidRPr="006630AF">
              <w:t>тыс. кв. м</w:t>
            </w:r>
          </w:p>
        </w:tc>
        <w:tc>
          <w:tcPr>
            <w:tcW w:w="945" w:type="pct"/>
            <w:shd w:val="clear" w:color="auto" w:fill="auto"/>
            <w:vAlign w:val="center"/>
          </w:tcPr>
          <w:p w:rsidR="000B6A2C" w:rsidRPr="0085478F" w:rsidRDefault="000B6A2C" w:rsidP="00397C24">
            <w:pPr>
              <w:pStyle w:val="Osnovnoy"/>
              <w:ind w:firstLine="0"/>
            </w:pPr>
            <w:r w:rsidRPr="0085478F">
              <w:t>13,6</w:t>
            </w:r>
          </w:p>
        </w:tc>
        <w:tc>
          <w:tcPr>
            <w:tcW w:w="709" w:type="pct"/>
            <w:shd w:val="clear" w:color="auto" w:fill="auto"/>
            <w:vAlign w:val="center"/>
          </w:tcPr>
          <w:p w:rsidR="000B6A2C" w:rsidRPr="0085478F" w:rsidRDefault="000B6A2C" w:rsidP="00397C24">
            <w:pPr>
              <w:pStyle w:val="Osnovnoy"/>
              <w:ind w:firstLine="0"/>
            </w:pPr>
            <w:r w:rsidRPr="0085478F">
              <w:t>13,6</w:t>
            </w:r>
          </w:p>
        </w:tc>
        <w:tc>
          <w:tcPr>
            <w:tcW w:w="720" w:type="pct"/>
            <w:shd w:val="clear" w:color="auto" w:fill="auto"/>
            <w:vAlign w:val="center"/>
          </w:tcPr>
          <w:p w:rsidR="000B6A2C" w:rsidRPr="0085478F" w:rsidRDefault="000B6A2C" w:rsidP="00397C24">
            <w:pPr>
              <w:pStyle w:val="Osnovnoy"/>
              <w:ind w:firstLine="0"/>
            </w:pPr>
            <w:r w:rsidRPr="0085478F">
              <w:t>13,6</w:t>
            </w:r>
          </w:p>
        </w:tc>
      </w:tr>
      <w:tr w:rsidR="000B6A2C" w:rsidRPr="00043DA5" w:rsidTr="00397C24">
        <w:trPr>
          <w:jc w:val="center"/>
        </w:trPr>
        <w:tc>
          <w:tcPr>
            <w:tcW w:w="407" w:type="pct"/>
            <w:shd w:val="clear" w:color="auto" w:fill="auto"/>
            <w:vAlign w:val="center"/>
          </w:tcPr>
          <w:p w:rsidR="000B6A2C" w:rsidRPr="006630AF" w:rsidRDefault="000B6A2C" w:rsidP="00397C24">
            <w:pPr>
              <w:pStyle w:val="Osnovnoy"/>
              <w:ind w:firstLine="0"/>
            </w:pPr>
            <w:r w:rsidRPr="006630AF">
              <w:t>2.2</w:t>
            </w:r>
          </w:p>
        </w:tc>
        <w:tc>
          <w:tcPr>
            <w:tcW w:w="1417" w:type="pct"/>
            <w:shd w:val="clear" w:color="auto" w:fill="auto"/>
            <w:vAlign w:val="center"/>
          </w:tcPr>
          <w:p w:rsidR="000B6A2C" w:rsidRPr="006630AF" w:rsidRDefault="000B6A2C" w:rsidP="00397C24">
            <w:pPr>
              <w:pStyle w:val="Osnovnoy"/>
              <w:ind w:firstLine="0"/>
            </w:pPr>
            <w:r w:rsidRPr="006630AF">
              <w:t xml:space="preserve">Объёмы нового жилищного строительства, </w:t>
            </w:r>
          </w:p>
          <w:p w:rsidR="000B6A2C" w:rsidRPr="006630AF" w:rsidRDefault="000B6A2C" w:rsidP="00397C24">
            <w:pPr>
              <w:pStyle w:val="Osnovnoy"/>
              <w:ind w:firstLine="0"/>
            </w:pPr>
            <w:r w:rsidRPr="006630AF">
              <w:t>в том числе</w:t>
            </w:r>
          </w:p>
        </w:tc>
        <w:tc>
          <w:tcPr>
            <w:tcW w:w="802" w:type="pct"/>
            <w:shd w:val="clear" w:color="auto" w:fill="auto"/>
            <w:vAlign w:val="center"/>
          </w:tcPr>
          <w:p w:rsidR="000B6A2C" w:rsidRPr="006630AF" w:rsidRDefault="000B6A2C" w:rsidP="00397C24">
            <w:pPr>
              <w:pStyle w:val="Osnovnoy"/>
              <w:ind w:firstLine="0"/>
            </w:pPr>
            <w:r w:rsidRPr="006630AF">
              <w:t xml:space="preserve">тыс. кв. м </w:t>
            </w:r>
          </w:p>
        </w:tc>
        <w:tc>
          <w:tcPr>
            <w:tcW w:w="945" w:type="pct"/>
            <w:shd w:val="clear" w:color="auto" w:fill="auto"/>
            <w:vAlign w:val="center"/>
          </w:tcPr>
          <w:p w:rsidR="000B6A2C" w:rsidRPr="006630AF" w:rsidRDefault="000B6A2C" w:rsidP="00397C24">
            <w:pPr>
              <w:pStyle w:val="Osnovnoy"/>
              <w:ind w:firstLine="0"/>
            </w:pPr>
            <w:r>
              <w:t>-</w:t>
            </w:r>
          </w:p>
        </w:tc>
        <w:tc>
          <w:tcPr>
            <w:tcW w:w="709" w:type="pct"/>
            <w:shd w:val="clear" w:color="auto" w:fill="auto"/>
            <w:vAlign w:val="center"/>
          </w:tcPr>
          <w:p w:rsidR="000B6A2C" w:rsidRPr="006630AF" w:rsidRDefault="000B6A2C" w:rsidP="00397C24">
            <w:pPr>
              <w:pStyle w:val="Osnovnoy"/>
              <w:ind w:firstLine="0"/>
            </w:pPr>
            <w:r>
              <w:t>-</w:t>
            </w:r>
          </w:p>
        </w:tc>
        <w:tc>
          <w:tcPr>
            <w:tcW w:w="720" w:type="pct"/>
            <w:shd w:val="clear" w:color="auto" w:fill="auto"/>
            <w:vAlign w:val="center"/>
          </w:tcPr>
          <w:p w:rsidR="000B6A2C" w:rsidRPr="006630AF" w:rsidRDefault="000B6A2C" w:rsidP="00397C24">
            <w:pPr>
              <w:pStyle w:val="Osnovnoy"/>
              <w:ind w:firstLine="0"/>
            </w:pPr>
            <w:r>
              <w:t>-</w:t>
            </w:r>
          </w:p>
        </w:tc>
      </w:tr>
      <w:tr w:rsidR="000B6A2C" w:rsidRPr="00043DA5" w:rsidTr="00397C24">
        <w:trPr>
          <w:trHeight w:val="663"/>
          <w:jc w:val="center"/>
        </w:trPr>
        <w:tc>
          <w:tcPr>
            <w:tcW w:w="407" w:type="pct"/>
            <w:shd w:val="clear" w:color="auto" w:fill="auto"/>
            <w:vAlign w:val="center"/>
          </w:tcPr>
          <w:p w:rsidR="000B6A2C" w:rsidRPr="006630AF" w:rsidRDefault="000B6A2C" w:rsidP="00397C24">
            <w:pPr>
              <w:pStyle w:val="Osnovnoy"/>
              <w:ind w:firstLine="0"/>
            </w:pPr>
            <w:r w:rsidRPr="006630AF">
              <w:t>2.3</w:t>
            </w:r>
          </w:p>
        </w:tc>
        <w:tc>
          <w:tcPr>
            <w:tcW w:w="1417" w:type="pct"/>
            <w:shd w:val="clear" w:color="auto" w:fill="auto"/>
            <w:vAlign w:val="center"/>
          </w:tcPr>
          <w:p w:rsidR="000B6A2C" w:rsidRPr="006630AF" w:rsidRDefault="000B6A2C" w:rsidP="00397C24">
            <w:pPr>
              <w:pStyle w:val="Osnovnoy"/>
              <w:ind w:firstLine="0"/>
            </w:pPr>
            <w:r w:rsidRPr="006630AF">
              <w:t>Жилищный фонд, подлежащий сносу</w:t>
            </w:r>
          </w:p>
        </w:tc>
        <w:tc>
          <w:tcPr>
            <w:tcW w:w="802" w:type="pct"/>
            <w:shd w:val="clear" w:color="auto" w:fill="auto"/>
            <w:vAlign w:val="center"/>
          </w:tcPr>
          <w:p w:rsidR="000B6A2C" w:rsidRPr="006630AF" w:rsidRDefault="000B6A2C" w:rsidP="00397C24">
            <w:pPr>
              <w:pStyle w:val="Osnovnoy"/>
              <w:ind w:firstLine="0"/>
            </w:pPr>
            <w:r w:rsidRPr="006630AF">
              <w:t>тыс. кв. м</w:t>
            </w:r>
          </w:p>
        </w:tc>
        <w:tc>
          <w:tcPr>
            <w:tcW w:w="945" w:type="pct"/>
            <w:shd w:val="clear" w:color="auto" w:fill="auto"/>
            <w:vAlign w:val="center"/>
          </w:tcPr>
          <w:p w:rsidR="000B6A2C" w:rsidRPr="006630AF" w:rsidRDefault="000B6A2C" w:rsidP="00397C24">
            <w:pPr>
              <w:pStyle w:val="Osnovnoy"/>
              <w:ind w:firstLine="0"/>
            </w:pPr>
            <w:r>
              <w:t>-</w:t>
            </w:r>
          </w:p>
        </w:tc>
        <w:tc>
          <w:tcPr>
            <w:tcW w:w="709" w:type="pct"/>
            <w:shd w:val="clear" w:color="auto" w:fill="auto"/>
            <w:vAlign w:val="center"/>
          </w:tcPr>
          <w:p w:rsidR="000B6A2C" w:rsidRPr="006630AF" w:rsidRDefault="000B6A2C" w:rsidP="00397C24">
            <w:pPr>
              <w:pStyle w:val="Osnovnoy"/>
              <w:ind w:firstLine="0"/>
            </w:pPr>
            <w:r>
              <w:t>-</w:t>
            </w:r>
          </w:p>
        </w:tc>
        <w:tc>
          <w:tcPr>
            <w:tcW w:w="720" w:type="pct"/>
            <w:shd w:val="clear" w:color="auto" w:fill="auto"/>
            <w:vAlign w:val="center"/>
          </w:tcPr>
          <w:p w:rsidR="000B6A2C" w:rsidRPr="006630AF" w:rsidRDefault="000B6A2C" w:rsidP="00397C24">
            <w:pPr>
              <w:pStyle w:val="Osnovnoy"/>
              <w:ind w:firstLine="0"/>
            </w:pPr>
            <w:r>
              <w:t>-</w:t>
            </w:r>
          </w:p>
        </w:tc>
      </w:tr>
      <w:tr w:rsidR="000B6A2C" w:rsidRPr="00043DA5" w:rsidTr="00397C24">
        <w:trPr>
          <w:trHeight w:val="663"/>
          <w:jc w:val="center"/>
        </w:trPr>
        <w:tc>
          <w:tcPr>
            <w:tcW w:w="407" w:type="pct"/>
            <w:shd w:val="clear" w:color="auto" w:fill="auto"/>
            <w:vAlign w:val="center"/>
          </w:tcPr>
          <w:p w:rsidR="000B6A2C" w:rsidRPr="006630AF" w:rsidRDefault="000B6A2C" w:rsidP="00397C24">
            <w:pPr>
              <w:pStyle w:val="Osnovnoy"/>
              <w:ind w:firstLine="0"/>
            </w:pPr>
            <w:r w:rsidRPr="006630AF">
              <w:t>2.4</w:t>
            </w:r>
          </w:p>
        </w:tc>
        <w:tc>
          <w:tcPr>
            <w:tcW w:w="1417" w:type="pct"/>
            <w:shd w:val="clear" w:color="auto" w:fill="auto"/>
            <w:vAlign w:val="center"/>
          </w:tcPr>
          <w:p w:rsidR="000B6A2C" w:rsidRPr="006630AF" w:rsidRDefault="000B6A2C" w:rsidP="00397C24">
            <w:pPr>
              <w:pStyle w:val="Osnovnoy"/>
              <w:ind w:firstLine="0"/>
            </w:pPr>
            <w:r w:rsidRPr="006630AF">
              <w:t>Средняя жилищная обеспеченность</w:t>
            </w:r>
          </w:p>
        </w:tc>
        <w:tc>
          <w:tcPr>
            <w:tcW w:w="802" w:type="pct"/>
            <w:shd w:val="clear" w:color="auto" w:fill="auto"/>
            <w:vAlign w:val="center"/>
          </w:tcPr>
          <w:p w:rsidR="000B6A2C" w:rsidRPr="006630AF" w:rsidRDefault="000B6A2C" w:rsidP="00397C24">
            <w:pPr>
              <w:pStyle w:val="Osnovnoy"/>
              <w:ind w:firstLine="0"/>
            </w:pPr>
            <w:r w:rsidRPr="006630AF">
              <w:t>кв. м/чел.</w:t>
            </w:r>
          </w:p>
        </w:tc>
        <w:tc>
          <w:tcPr>
            <w:tcW w:w="945" w:type="pct"/>
            <w:shd w:val="clear" w:color="auto" w:fill="auto"/>
            <w:vAlign w:val="center"/>
          </w:tcPr>
          <w:p w:rsidR="000B6A2C" w:rsidRPr="006630AF" w:rsidRDefault="000B6A2C" w:rsidP="00397C24">
            <w:pPr>
              <w:pStyle w:val="Osnovnoy"/>
              <w:ind w:firstLine="0"/>
            </w:pPr>
            <w:r>
              <w:t>20,6</w:t>
            </w:r>
          </w:p>
        </w:tc>
        <w:tc>
          <w:tcPr>
            <w:tcW w:w="709" w:type="pct"/>
            <w:shd w:val="clear" w:color="auto" w:fill="auto"/>
            <w:vAlign w:val="center"/>
          </w:tcPr>
          <w:p w:rsidR="000B6A2C" w:rsidRPr="006630AF" w:rsidRDefault="000B6A2C" w:rsidP="00397C24">
            <w:pPr>
              <w:pStyle w:val="Osnovnoy"/>
              <w:ind w:firstLine="0"/>
            </w:pPr>
            <w:r>
              <w:t>20,6</w:t>
            </w:r>
          </w:p>
        </w:tc>
        <w:tc>
          <w:tcPr>
            <w:tcW w:w="720" w:type="pct"/>
            <w:shd w:val="clear" w:color="auto" w:fill="auto"/>
            <w:vAlign w:val="center"/>
          </w:tcPr>
          <w:p w:rsidR="000B6A2C" w:rsidRPr="006630AF" w:rsidRDefault="000B6A2C" w:rsidP="00397C24">
            <w:pPr>
              <w:pStyle w:val="Osnovnoy"/>
              <w:ind w:firstLine="0"/>
            </w:pPr>
            <w:r>
              <w:t>20,6</w:t>
            </w:r>
          </w:p>
        </w:tc>
      </w:tr>
      <w:tr w:rsidR="000B6A2C" w:rsidRPr="00043DA5" w:rsidTr="00397C24">
        <w:trPr>
          <w:trHeight w:val="455"/>
          <w:jc w:val="center"/>
        </w:trPr>
        <w:tc>
          <w:tcPr>
            <w:tcW w:w="5000" w:type="pct"/>
            <w:gridSpan w:val="6"/>
            <w:shd w:val="clear" w:color="auto" w:fill="auto"/>
            <w:vAlign w:val="center"/>
          </w:tcPr>
          <w:p w:rsidR="000B6A2C" w:rsidRPr="006630AF" w:rsidRDefault="000B6A2C" w:rsidP="00397C24">
            <w:pPr>
              <w:pStyle w:val="Osnovnoy"/>
              <w:ind w:firstLine="0"/>
            </w:pPr>
            <w:r w:rsidRPr="006630AF">
              <w:t>Объекты социально-культурного и коммунально-бытового обслуживания</w:t>
            </w:r>
          </w:p>
        </w:tc>
      </w:tr>
      <w:tr w:rsidR="000B6A2C" w:rsidRPr="00043DA5" w:rsidTr="00397C24">
        <w:trPr>
          <w:trHeight w:val="386"/>
          <w:jc w:val="center"/>
        </w:trPr>
        <w:tc>
          <w:tcPr>
            <w:tcW w:w="407" w:type="pct"/>
            <w:shd w:val="clear" w:color="auto" w:fill="auto"/>
            <w:vAlign w:val="center"/>
          </w:tcPr>
          <w:p w:rsidR="000B6A2C" w:rsidRPr="006630AF" w:rsidRDefault="000B6A2C" w:rsidP="00397C24">
            <w:pPr>
              <w:pStyle w:val="Osnovnoy"/>
              <w:ind w:firstLine="0"/>
            </w:pPr>
            <w:r w:rsidRPr="006630AF">
              <w:t>3.1</w:t>
            </w:r>
          </w:p>
        </w:tc>
        <w:tc>
          <w:tcPr>
            <w:tcW w:w="1417" w:type="pct"/>
            <w:shd w:val="clear" w:color="auto" w:fill="auto"/>
            <w:vAlign w:val="center"/>
          </w:tcPr>
          <w:p w:rsidR="000B6A2C" w:rsidRPr="006630AF" w:rsidRDefault="000B6A2C" w:rsidP="00397C24">
            <w:pPr>
              <w:pStyle w:val="Osnovnoy"/>
              <w:ind w:firstLine="0"/>
            </w:pPr>
            <w:r w:rsidRPr="006630AF">
              <w:t>Дошкольные образовательные учреждения (проектная ёмкость)</w:t>
            </w:r>
          </w:p>
        </w:tc>
        <w:tc>
          <w:tcPr>
            <w:tcW w:w="802" w:type="pct"/>
            <w:shd w:val="clear" w:color="auto" w:fill="auto"/>
            <w:vAlign w:val="center"/>
          </w:tcPr>
          <w:p w:rsidR="000B6A2C" w:rsidRPr="006630AF" w:rsidRDefault="000B6A2C" w:rsidP="00397C24">
            <w:pPr>
              <w:pStyle w:val="Osnovnoy"/>
              <w:ind w:firstLine="0"/>
            </w:pPr>
            <w:r w:rsidRPr="006630AF">
              <w:t>мест</w:t>
            </w:r>
          </w:p>
        </w:tc>
        <w:tc>
          <w:tcPr>
            <w:tcW w:w="945" w:type="pct"/>
            <w:shd w:val="clear" w:color="auto" w:fill="auto"/>
            <w:vAlign w:val="center"/>
          </w:tcPr>
          <w:p w:rsidR="000B6A2C" w:rsidRPr="006630AF" w:rsidRDefault="000B6A2C" w:rsidP="00397C24">
            <w:pPr>
              <w:pStyle w:val="Osnovnoy"/>
              <w:ind w:firstLine="0"/>
            </w:pPr>
            <w:r>
              <w:t>475</w:t>
            </w:r>
          </w:p>
        </w:tc>
        <w:tc>
          <w:tcPr>
            <w:tcW w:w="709" w:type="pct"/>
            <w:shd w:val="clear" w:color="auto" w:fill="auto"/>
            <w:vAlign w:val="center"/>
          </w:tcPr>
          <w:p w:rsidR="000B6A2C" w:rsidRPr="006630AF" w:rsidRDefault="000B6A2C" w:rsidP="00397C24">
            <w:pPr>
              <w:pStyle w:val="Osnovnoy"/>
              <w:ind w:firstLine="0"/>
            </w:pPr>
            <w:r>
              <w:t>475</w:t>
            </w:r>
          </w:p>
        </w:tc>
        <w:tc>
          <w:tcPr>
            <w:tcW w:w="720" w:type="pct"/>
            <w:shd w:val="clear" w:color="auto" w:fill="auto"/>
            <w:vAlign w:val="center"/>
          </w:tcPr>
          <w:p w:rsidR="000B6A2C" w:rsidRPr="006630AF" w:rsidRDefault="000B6A2C" w:rsidP="00397C24">
            <w:pPr>
              <w:pStyle w:val="Osnovnoy"/>
              <w:ind w:firstLine="0"/>
            </w:pPr>
            <w:r>
              <w:t>475</w:t>
            </w:r>
          </w:p>
        </w:tc>
      </w:tr>
      <w:tr w:rsidR="000B6A2C" w:rsidRPr="00043DA5" w:rsidTr="00397C24">
        <w:trPr>
          <w:trHeight w:val="386"/>
          <w:jc w:val="center"/>
        </w:trPr>
        <w:tc>
          <w:tcPr>
            <w:tcW w:w="407" w:type="pct"/>
            <w:shd w:val="clear" w:color="auto" w:fill="auto"/>
            <w:vAlign w:val="center"/>
          </w:tcPr>
          <w:p w:rsidR="000B6A2C" w:rsidRPr="006630AF" w:rsidRDefault="000B6A2C" w:rsidP="00397C24">
            <w:pPr>
              <w:pStyle w:val="Osnovnoy"/>
              <w:ind w:firstLine="0"/>
            </w:pPr>
            <w:r w:rsidRPr="006630AF">
              <w:t>3.2</w:t>
            </w:r>
          </w:p>
        </w:tc>
        <w:tc>
          <w:tcPr>
            <w:tcW w:w="1417" w:type="pct"/>
            <w:shd w:val="clear" w:color="auto" w:fill="auto"/>
            <w:vAlign w:val="center"/>
          </w:tcPr>
          <w:p w:rsidR="000B6A2C" w:rsidRPr="006630AF" w:rsidRDefault="000B6A2C" w:rsidP="00397C24">
            <w:pPr>
              <w:pStyle w:val="Osnovnoy"/>
              <w:ind w:firstLine="0"/>
            </w:pPr>
            <w:r w:rsidRPr="006630AF">
              <w:t>Общеобразовательные школы (проектная ёмкость)</w:t>
            </w:r>
          </w:p>
        </w:tc>
        <w:tc>
          <w:tcPr>
            <w:tcW w:w="802" w:type="pct"/>
            <w:shd w:val="clear" w:color="auto" w:fill="auto"/>
            <w:vAlign w:val="center"/>
          </w:tcPr>
          <w:p w:rsidR="000B6A2C" w:rsidRPr="006630AF" w:rsidRDefault="000B6A2C" w:rsidP="00397C24">
            <w:pPr>
              <w:pStyle w:val="Osnovnoy"/>
              <w:ind w:firstLine="0"/>
            </w:pPr>
            <w:r w:rsidRPr="006630AF">
              <w:t>мест</w:t>
            </w:r>
          </w:p>
        </w:tc>
        <w:tc>
          <w:tcPr>
            <w:tcW w:w="945" w:type="pct"/>
            <w:shd w:val="clear" w:color="auto" w:fill="auto"/>
            <w:vAlign w:val="center"/>
          </w:tcPr>
          <w:p w:rsidR="000B6A2C" w:rsidRPr="006630AF" w:rsidRDefault="000B6A2C" w:rsidP="00397C24">
            <w:pPr>
              <w:pStyle w:val="Osnovnoy"/>
              <w:ind w:firstLine="0"/>
            </w:pPr>
            <w:r>
              <w:t>860</w:t>
            </w:r>
          </w:p>
        </w:tc>
        <w:tc>
          <w:tcPr>
            <w:tcW w:w="709" w:type="pct"/>
            <w:shd w:val="clear" w:color="auto" w:fill="auto"/>
            <w:vAlign w:val="center"/>
          </w:tcPr>
          <w:p w:rsidR="000B6A2C" w:rsidRPr="006630AF" w:rsidRDefault="000B6A2C" w:rsidP="00397C24">
            <w:pPr>
              <w:pStyle w:val="Osnovnoy"/>
              <w:ind w:firstLine="0"/>
            </w:pPr>
            <w:r>
              <w:t>860</w:t>
            </w:r>
          </w:p>
        </w:tc>
        <w:tc>
          <w:tcPr>
            <w:tcW w:w="720" w:type="pct"/>
            <w:shd w:val="clear" w:color="auto" w:fill="auto"/>
            <w:vAlign w:val="center"/>
          </w:tcPr>
          <w:p w:rsidR="000B6A2C" w:rsidRPr="006630AF" w:rsidRDefault="000B6A2C" w:rsidP="00397C24">
            <w:pPr>
              <w:pStyle w:val="Osnovnoy"/>
              <w:ind w:firstLine="0"/>
            </w:pPr>
            <w:r>
              <w:t>911</w:t>
            </w:r>
          </w:p>
        </w:tc>
      </w:tr>
      <w:tr w:rsidR="000B6A2C" w:rsidRPr="00043DA5" w:rsidTr="00397C24">
        <w:trPr>
          <w:trHeight w:val="386"/>
          <w:jc w:val="center"/>
        </w:trPr>
        <w:tc>
          <w:tcPr>
            <w:tcW w:w="407" w:type="pct"/>
            <w:shd w:val="clear" w:color="auto" w:fill="auto"/>
            <w:vAlign w:val="center"/>
          </w:tcPr>
          <w:p w:rsidR="000B6A2C" w:rsidRPr="004E2B37" w:rsidRDefault="000B6A2C" w:rsidP="00397C24">
            <w:pPr>
              <w:pStyle w:val="Osnovnoy"/>
              <w:ind w:firstLine="0"/>
            </w:pPr>
            <w:r w:rsidRPr="004E2B37">
              <w:t>3.3</w:t>
            </w:r>
          </w:p>
        </w:tc>
        <w:tc>
          <w:tcPr>
            <w:tcW w:w="1417" w:type="pct"/>
            <w:shd w:val="clear" w:color="auto" w:fill="auto"/>
            <w:vAlign w:val="center"/>
          </w:tcPr>
          <w:p w:rsidR="000B6A2C" w:rsidRPr="004E2B37" w:rsidRDefault="000B6A2C" w:rsidP="00397C24">
            <w:r w:rsidRPr="004E2B37">
              <w:t xml:space="preserve">Универсальный </w:t>
            </w:r>
            <w:proofErr w:type="spellStart"/>
            <w:r w:rsidRPr="004E2B37">
              <w:t>культурно-досуговый</w:t>
            </w:r>
            <w:proofErr w:type="spellEnd"/>
            <w:r w:rsidRPr="004E2B37">
              <w:t xml:space="preserve"> центр </w:t>
            </w:r>
          </w:p>
        </w:tc>
        <w:tc>
          <w:tcPr>
            <w:tcW w:w="802" w:type="pct"/>
            <w:shd w:val="clear" w:color="auto" w:fill="auto"/>
            <w:vAlign w:val="center"/>
          </w:tcPr>
          <w:p w:rsidR="000B6A2C" w:rsidRPr="004E2B37" w:rsidRDefault="000B6A2C" w:rsidP="00397C24">
            <w:r w:rsidRPr="004E2B37">
              <w:t>кв. м</w:t>
            </w:r>
          </w:p>
        </w:tc>
        <w:tc>
          <w:tcPr>
            <w:tcW w:w="945" w:type="pct"/>
            <w:shd w:val="clear" w:color="auto" w:fill="auto"/>
            <w:vAlign w:val="center"/>
          </w:tcPr>
          <w:p w:rsidR="000B6A2C" w:rsidRPr="004E2B37" w:rsidRDefault="000B6A2C" w:rsidP="00397C24">
            <w:pPr>
              <w:pStyle w:val="Osnovnoy"/>
              <w:ind w:firstLine="0"/>
            </w:pPr>
            <w:r w:rsidRPr="004E2B37">
              <w:t>0</w:t>
            </w:r>
          </w:p>
        </w:tc>
        <w:tc>
          <w:tcPr>
            <w:tcW w:w="709" w:type="pct"/>
            <w:shd w:val="clear" w:color="auto" w:fill="auto"/>
            <w:vAlign w:val="center"/>
          </w:tcPr>
          <w:p w:rsidR="000B6A2C" w:rsidRPr="004E2B37" w:rsidRDefault="000B6A2C" w:rsidP="00397C24">
            <w:pPr>
              <w:pStyle w:val="Osnovnoy"/>
              <w:ind w:firstLine="0"/>
            </w:pPr>
            <w:r w:rsidRPr="004E2B37">
              <w:t>756</w:t>
            </w:r>
          </w:p>
        </w:tc>
        <w:tc>
          <w:tcPr>
            <w:tcW w:w="720" w:type="pct"/>
            <w:shd w:val="clear" w:color="auto" w:fill="auto"/>
            <w:vAlign w:val="center"/>
          </w:tcPr>
          <w:p w:rsidR="000B6A2C" w:rsidRPr="004E2B37" w:rsidRDefault="000B6A2C" w:rsidP="00397C24">
            <w:pPr>
              <w:pStyle w:val="Osnovnoy"/>
              <w:ind w:firstLine="0"/>
            </w:pPr>
            <w:r w:rsidRPr="004E2B37">
              <w:t>756</w:t>
            </w:r>
          </w:p>
        </w:tc>
      </w:tr>
      <w:tr w:rsidR="000B6A2C" w:rsidRPr="00043DA5" w:rsidTr="00397C24">
        <w:trPr>
          <w:trHeight w:val="585"/>
          <w:jc w:val="center"/>
        </w:trPr>
        <w:tc>
          <w:tcPr>
            <w:tcW w:w="407" w:type="pct"/>
            <w:shd w:val="clear" w:color="auto" w:fill="auto"/>
            <w:vAlign w:val="center"/>
          </w:tcPr>
          <w:p w:rsidR="000B6A2C" w:rsidRPr="004E2B37" w:rsidRDefault="000B6A2C" w:rsidP="00397C24">
            <w:pPr>
              <w:pStyle w:val="Osnovnoy"/>
              <w:ind w:firstLine="0"/>
            </w:pPr>
            <w:r w:rsidRPr="004E2B37">
              <w:lastRenderedPageBreak/>
              <w:t>3.4</w:t>
            </w:r>
          </w:p>
        </w:tc>
        <w:tc>
          <w:tcPr>
            <w:tcW w:w="1417" w:type="pct"/>
            <w:shd w:val="clear" w:color="auto" w:fill="auto"/>
            <w:vAlign w:val="center"/>
          </w:tcPr>
          <w:p w:rsidR="000B6A2C" w:rsidRPr="004E2B37" w:rsidRDefault="000B6A2C" w:rsidP="00397C24">
            <w:r w:rsidRPr="004E2B37">
              <w:t>- помещения для культурно-массовой работы</w:t>
            </w:r>
          </w:p>
        </w:tc>
        <w:tc>
          <w:tcPr>
            <w:tcW w:w="802" w:type="pct"/>
            <w:shd w:val="clear" w:color="auto" w:fill="auto"/>
            <w:vAlign w:val="center"/>
          </w:tcPr>
          <w:p w:rsidR="000B6A2C" w:rsidRPr="004E2B37" w:rsidRDefault="000B6A2C" w:rsidP="00397C24">
            <w:r w:rsidRPr="004E2B37">
              <w:t>кв. м</w:t>
            </w:r>
          </w:p>
        </w:tc>
        <w:tc>
          <w:tcPr>
            <w:tcW w:w="945" w:type="pct"/>
            <w:shd w:val="clear" w:color="auto" w:fill="auto"/>
            <w:vAlign w:val="center"/>
          </w:tcPr>
          <w:p w:rsidR="000B6A2C" w:rsidRPr="004E2B37" w:rsidRDefault="000B6A2C" w:rsidP="00397C24">
            <w:pPr>
              <w:pStyle w:val="Osnovnoy"/>
              <w:ind w:firstLine="0"/>
            </w:pPr>
            <w:r w:rsidRPr="004E2B37">
              <w:t>0</w:t>
            </w:r>
          </w:p>
        </w:tc>
        <w:tc>
          <w:tcPr>
            <w:tcW w:w="709" w:type="pct"/>
            <w:shd w:val="clear" w:color="auto" w:fill="auto"/>
            <w:vAlign w:val="center"/>
          </w:tcPr>
          <w:p w:rsidR="000B6A2C" w:rsidRPr="004E2B37" w:rsidRDefault="000B6A2C" w:rsidP="00397C24">
            <w:pPr>
              <w:pStyle w:val="Osnovnoy"/>
              <w:ind w:firstLine="0"/>
            </w:pPr>
            <w:r w:rsidRPr="004E2B37">
              <w:t>405</w:t>
            </w:r>
          </w:p>
        </w:tc>
        <w:tc>
          <w:tcPr>
            <w:tcW w:w="720" w:type="pct"/>
            <w:shd w:val="clear" w:color="auto" w:fill="auto"/>
            <w:vAlign w:val="center"/>
          </w:tcPr>
          <w:p w:rsidR="000B6A2C" w:rsidRPr="004E2B37" w:rsidRDefault="000B6A2C" w:rsidP="00397C24">
            <w:pPr>
              <w:pStyle w:val="Osnovnoy"/>
              <w:ind w:firstLine="0"/>
            </w:pPr>
            <w:r w:rsidRPr="004E2B37">
              <w:t>405</w:t>
            </w:r>
          </w:p>
        </w:tc>
      </w:tr>
      <w:tr w:rsidR="000B6A2C" w:rsidRPr="00043DA5" w:rsidTr="00397C24">
        <w:trPr>
          <w:trHeight w:val="585"/>
          <w:jc w:val="center"/>
        </w:trPr>
        <w:tc>
          <w:tcPr>
            <w:tcW w:w="407" w:type="pct"/>
            <w:shd w:val="clear" w:color="auto" w:fill="auto"/>
            <w:vAlign w:val="center"/>
          </w:tcPr>
          <w:p w:rsidR="000B6A2C" w:rsidRPr="004E2B37" w:rsidRDefault="000B6A2C" w:rsidP="00397C24">
            <w:pPr>
              <w:pStyle w:val="Osnovnoy"/>
              <w:ind w:firstLine="0"/>
            </w:pPr>
          </w:p>
        </w:tc>
        <w:tc>
          <w:tcPr>
            <w:tcW w:w="1417" w:type="pct"/>
            <w:shd w:val="clear" w:color="auto" w:fill="auto"/>
            <w:vAlign w:val="center"/>
          </w:tcPr>
          <w:p w:rsidR="000B6A2C" w:rsidRPr="004E2B37" w:rsidRDefault="000B6A2C" w:rsidP="00397C24">
            <w:r w:rsidRPr="004E2B37">
              <w:t>- зрительные залы</w:t>
            </w:r>
          </w:p>
        </w:tc>
        <w:tc>
          <w:tcPr>
            <w:tcW w:w="802" w:type="pct"/>
            <w:shd w:val="clear" w:color="auto" w:fill="auto"/>
            <w:vAlign w:val="center"/>
          </w:tcPr>
          <w:p w:rsidR="000B6A2C" w:rsidRPr="004E2B37" w:rsidRDefault="000B6A2C" w:rsidP="00397C24">
            <w:r w:rsidRPr="004E2B37">
              <w:t>мест</w:t>
            </w:r>
          </w:p>
        </w:tc>
        <w:tc>
          <w:tcPr>
            <w:tcW w:w="945" w:type="pct"/>
            <w:shd w:val="clear" w:color="auto" w:fill="auto"/>
            <w:vAlign w:val="center"/>
          </w:tcPr>
          <w:p w:rsidR="000B6A2C" w:rsidRPr="004E2B37" w:rsidRDefault="000B6A2C" w:rsidP="00397C24">
            <w:pPr>
              <w:pStyle w:val="Osnovnoy"/>
              <w:ind w:firstLine="0"/>
            </w:pPr>
            <w:r w:rsidRPr="004E2B37">
              <w:t>0</w:t>
            </w:r>
          </w:p>
        </w:tc>
        <w:tc>
          <w:tcPr>
            <w:tcW w:w="709" w:type="pct"/>
            <w:shd w:val="clear" w:color="auto" w:fill="auto"/>
            <w:vAlign w:val="center"/>
          </w:tcPr>
          <w:p w:rsidR="000B6A2C" w:rsidRPr="004E2B37" w:rsidRDefault="000B6A2C" w:rsidP="00397C24">
            <w:pPr>
              <w:pStyle w:val="Osnovnoy"/>
              <w:ind w:firstLine="0"/>
            </w:pPr>
            <w:r w:rsidRPr="004E2B37">
              <w:t>540</w:t>
            </w:r>
          </w:p>
        </w:tc>
        <w:tc>
          <w:tcPr>
            <w:tcW w:w="720" w:type="pct"/>
            <w:shd w:val="clear" w:color="auto" w:fill="auto"/>
            <w:vAlign w:val="center"/>
          </w:tcPr>
          <w:p w:rsidR="000B6A2C" w:rsidRPr="004E2B37" w:rsidRDefault="000B6A2C" w:rsidP="00397C24">
            <w:pPr>
              <w:pStyle w:val="Osnovnoy"/>
              <w:ind w:firstLine="0"/>
            </w:pPr>
            <w:r w:rsidRPr="004E2B37">
              <w:t>540</w:t>
            </w:r>
          </w:p>
        </w:tc>
      </w:tr>
      <w:tr w:rsidR="000B6A2C" w:rsidRPr="00043DA5" w:rsidTr="00397C24">
        <w:trPr>
          <w:trHeight w:val="585"/>
          <w:jc w:val="center"/>
        </w:trPr>
        <w:tc>
          <w:tcPr>
            <w:tcW w:w="407" w:type="pct"/>
            <w:shd w:val="clear" w:color="auto" w:fill="auto"/>
            <w:vAlign w:val="center"/>
          </w:tcPr>
          <w:p w:rsidR="000B6A2C" w:rsidRPr="004E2B37" w:rsidRDefault="000B6A2C" w:rsidP="00397C24">
            <w:pPr>
              <w:pStyle w:val="Osnovnoy"/>
              <w:ind w:firstLine="0"/>
            </w:pPr>
          </w:p>
        </w:tc>
        <w:tc>
          <w:tcPr>
            <w:tcW w:w="1417" w:type="pct"/>
            <w:shd w:val="clear" w:color="auto" w:fill="auto"/>
            <w:vAlign w:val="center"/>
          </w:tcPr>
          <w:p w:rsidR="000B6A2C" w:rsidRPr="004E2B37" w:rsidRDefault="000B6A2C" w:rsidP="00397C24">
            <w:r w:rsidRPr="004E2B37">
              <w:t>- зрительные залы</w:t>
            </w:r>
          </w:p>
        </w:tc>
        <w:tc>
          <w:tcPr>
            <w:tcW w:w="802" w:type="pct"/>
            <w:shd w:val="clear" w:color="auto" w:fill="auto"/>
            <w:vAlign w:val="center"/>
          </w:tcPr>
          <w:p w:rsidR="000B6A2C" w:rsidRPr="004E2B37" w:rsidRDefault="000B6A2C" w:rsidP="00397C24">
            <w:r w:rsidRPr="004E2B37">
              <w:t>кв. м</w:t>
            </w:r>
          </w:p>
        </w:tc>
        <w:tc>
          <w:tcPr>
            <w:tcW w:w="945" w:type="pct"/>
            <w:shd w:val="clear" w:color="auto" w:fill="auto"/>
            <w:vAlign w:val="center"/>
          </w:tcPr>
          <w:p w:rsidR="000B6A2C" w:rsidRPr="004E2B37" w:rsidRDefault="000B6A2C" w:rsidP="00397C24">
            <w:pPr>
              <w:pStyle w:val="Osnovnoy"/>
              <w:ind w:firstLine="0"/>
            </w:pPr>
            <w:r w:rsidRPr="004E2B37">
              <w:t>0</w:t>
            </w:r>
          </w:p>
        </w:tc>
        <w:tc>
          <w:tcPr>
            <w:tcW w:w="709" w:type="pct"/>
            <w:shd w:val="clear" w:color="auto" w:fill="auto"/>
            <w:vAlign w:val="center"/>
          </w:tcPr>
          <w:p w:rsidR="000B6A2C" w:rsidRPr="004E2B37" w:rsidRDefault="000B6A2C" w:rsidP="00397C24">
            <w:pPr>
              <w:pStyle w:val="Osnovnoy"/>
              <w:ind w:firstLine="0"/>
            </w:pPr>
            <w:r w:rsidRPr="004E2B37">
              <w:t>351</w:t>
            </w:r>
          </w:p>
        </w:tc>
        <w:tc>
          <w:tcPr>
            <w:tcW w:w="720" w:type="pct"/>
            <w:shd w:val="clear" w:color="auto" w:fill="auto"/>
            <w:vAlign w:val="center"/>
          </w:tcPr>
          <w:p w:rsidR="000B6A2C" w:rsidRPr="004E2B37" w:rsidRDefault="000B6A2C" w:rsidP="00397C24">
            <w:pPr>
              <w:pStyle w:val="Osnovnoy"/>
              <w:ind w:firstLine="0"/>
            </w:pPr>
            <w:r w:rsidRPr="004E2B37">
              <w:t>351</w:t>
            </w:r>
          </w:p>
        </w:tc>
      </w:tr>
      <w:tr w:rsidR="000B6A2C" w:rsidRPr="00043DA5" w:rsidTr="00397C24">
        <w:trPr>
          <w:trHeight w:val="585"/>
          <w:jc w:val="center"/>
        </w:trPr>
        <w:tc>
          <w:tcPr>
            <w:tcW w:w="407" w:type="pct"/>
            <w:shd w:val="clear" w:color="auto" w:fill="auto"/>
            <w:vAlign w:val="center"/>
          </w:tcPr>
          <w:p w:rsidR="000B6A2C" w:rsidRPr="004E2B37" w:rsidRDefault="000B6A2C" w:rsidP="00397C24">
            <w:pPr>
              <w:pStyle w:val="Osnovnoy"/>
              <w:ind w:firstLine="0"/>
            </w:pPr>
            <w:r w:rsidRPr="004E2B37">
              <w:t>3.5</w:t>
            </w:r>
          </w:p>
        </w:tc>
        <w:tc>
          <w:tcPr>
            <w:tcW w:w="1417" w:type="pct"/>
            <w:shd w:val="clear" w:color="auto" w:fill="auto"/>
            <w:vAlign w:val="center"/>
          </w:tcPr>
          <w:p w:rsidR="000B6A2C" w:rsidRPr="004E2B37" w:rsidRDefault="000B6A2C" w:rsidP="00397C24">
            <w:r w:rsidRPr="004E2B37">
              <w:t>Детская школа искусств</w:t>
            </w:r>
          </w:p>
        </w:tc>
        <w:tc>
          <w:tcPr>
            <w:tcW w:w="802" w:type="pct"/>
            <w:shd w:val="clear" w:color="auto" w:fill="auto"/>
            <w:vAlign w:val="center"/>
          </w:tcPr>
          <w:p w:rsidR="000B6A2C" w:rsidRPr="004E2B37" w:rsidRDefault="000B6A2C" w:rsidP="00397C24">
            <w:r w:rsidRPr="004E2B37">
              <w:t>мест</w:t>
            </w:r>
          </w:p>
        </w:tc>
        <w:tc>
          <w:tcPr>
            <w:tcW w:w="945" w:type="pct"/>
            <w:shd w:val="clear" w:color="auto" w:fill="auto"/>
            <w:vAlign w:val="center"/>
          </w:tcPr>
          <w:p w:rsidR="000B6A2C" w:rsidRPr="004E2B37" w:rsidRDefault="000B6A2C" w:rsidP="00397C24">
            <w:pPr>
              <w:pStyle w:val="Osnovnoy"/>
              <w:ind w:firstLine="0"/>
            </w:pPr>
            <w:r w:rsidRPr="004E2B37">
              <w:t>300</w:t>
            </w:r>
          </w:p>
        </w:tc>
        <w:tc>
          <w:tcPr>
            <w:tcW w:w="709" w:type="pct"/>
            <w:shd w:val="clear" w:color="auto" w:fill="auto"/>
            <w:vAlign w:val="center"/>
          </w:tcPr>
          <w:p w:rsidR="000B6A2C" w:rsidRPr="004E2B37" w:rsidRDefault="000B6A2C" w:rsidP="00397C24">
            <w:pPr>
              <w:pStyle w:val="Osnovnoy"/>
              <w:ind w:firstLine="0"/>
            </w:pPr>
            <w:r w:rsidRPr="004E2B37">
              <w:t>300</w:t>
            </w:r>
          </w:p>
        </w:tc>
        <w:tc>
          <w:tcPr>
            <w:tcW w:w="720" w:type="pct"/>
            <w:shd w:val="clear" w:color="auto" w:fill="auto"/>
            <w:vAlign w:val="center"/>
          </w:tcPr>
          <w:p w:rsidR="000B6A2C" w:rsidRPr="004E2B37" w:rsidRDefault="000B6A2C" w:rsidP="00397C24">
            <w:pPr>
              <w:pStyle w:val="Osnovnoy"/>
              <w:ind w:firstLine="0"/>
            </w:pPr>
            <w:r w:rsidRPr="004E2B37">
              <w:t>300</w:t>
            </w:r>
          </w:p>
        </w:tc>
      </w:tr>
      <w:tr w:rsidR="000B6A2C" w:rsidRPr="00043DA5" w:rsidTr="00397C24">
        <w:trPr>
          <w:trHeight w:val="585"/>
          <w:jc w:val="center"/>
        </w:trPr>
        <w:tc>
          <w:tcPr>
            <w:tcW w:w="407" w:type="pct"/>
            <w:shd w:val="clear" w:color="auto" w:fill="auto"/>
            <w:vAlign w:val="center"/>
          </w:tcPr>
          <w:p w:rsidR="000B6A2C" w:rsidRPr="006630AF" w:rsidRDefault="000B6A2C" w:rsidP="00397C24">
            <w:pPr>
              <w:pStyle w:val="Osnovnoy"/>
              <w:ind w:firstLine="0"/>
            </w:pPr>
            <w:r w:rsidRPr="006630AF">
              <w:t>3.6</w:t>
            </w:r>
          </w:p>
        </w:tc>
        <w:tc>
          <w:tcPr>
            <w:tcW w:w="1417" w:type="pct"/>
            <w:shd w:val="clear" w:color="auto" w:fill="auto"/>
            <w:vAlign w:val="center"/>
          </w:tcPr>
          <w:p w:rsidR="000B6A2C" w:rsidRPr="006630AF" w:rsidRDefault="000B6A2C" w:rsidP="00397C24">
            <w:pPr>
              <w:pStyle w:val="Osnovnoy"/>
              <w:ind w:firstLine="0"/>
            </w:pPr>
            <w:r w:rsidRPr="006630AF">
              <w:t>Больницы</w:t>
            </w:r>
          </w:p>
        </w:tc>
        <w:tc>
          <w:tcPr>
            <w:tcW w:w="802" w:type="pct"/>
            <w:shd w:val="clear" w:color="auto" w:fill="auto"/>
            <w:vAlign w:val="center"/>
          </w:tcPr>
          <w:p w:rsidR="000B6A2C" w:rsidRPr="006630AF" w:rsidRDefault="000B6A2C" w:rsidP="00397C24">
            <w:pPr>
              <w:pStyle w:val="Osnovnoy"/>
              <w:ind w:firstLine="0"/>
            </w:pPr>
            <w:r w:rsidRPr="006630AF">
              <w:t>коек</w:t>
            </w:r>
          </w:p>
        </w:tc>
        <w:tc>
          <w:tcPr>
            <w:tcW w:w="945" w:type="pct"/>
            <w:shd w:val="clear" w:color="auto" w:fill="auto"/>
            <w:vAlign w:val="center"/>
          </w:tcPr>
          <w:p w:rsidR="000B6A2C" w:rsidRPr="006630AF" w:rsidRDefault="000B6A2C" w:rsidP="00397C24">
            <w:pPr>
              <w:pStyle w:val="Osnovnoy"/>
              <w:ind w:firstLine="0"/>
            </w:pPr>
            <w:r>
              <w:t>0</w:t>
            </w:r>
          </w:p>
        </w:tc>
        <w:tc>
          <w:tcPr>
            <w:tcW w:w="709" w:type="pct"/>
            <w:shd w:val="clear" w:color="auto" w:fill="auto"/>
            <w:vAlign w:val="center"/>
          </w:tcPr>
          <w:p w:rsidR="000B6A2C" w:rsidRPr="006630AF" w:rsidRDefault="000B6A2C" w:rsidP="00397C24">
            <w:pPr>
              <w:pStyle w:val="Osnovnoy"/>
              <w:ind w:firstLine="0"/>
            </w:pPr>
            <w:r>
              <w:t>150</w:t>
            </w:r>
          </w:p>
        </w:tc>
        <w:tc>
          <w:tcPr>
            <w:tcW w:w="720" w:type="pct"/>
            <w:shd w:val="clear" w:color="auto" w:fill="auto"/>
            <w:vAlign w:val="center"/>
          </w:tcPr>
          <w:p w:rsidR="000B6A2C" w:rsidRPr="006630AF" w:rsidRDefault="000B6A2C" w:rsidP="00397C24">
            <w:pPr>
              <w:pStyle w:val="Osnovnoy"/>
              <w:ind w:firstLine="0"/>
            </w:pPr>
            <w:r>
              <w:t>150</w:t>
            </w:r>
          </w:p>
        </w:tc>
      </w:tr>
      <w:tr w:rsidR="000B6A2C" w:rsidRPr="00043DA5" w:rsidTr="00397C24">
        <w:trPr>
          <w:trHeight w:val="523"/>
          <w:jc w:val="center"/>
        </w:trPr>
        <w:tc>
          <w:tcPr>
            <w:tcW w:w="407" w:type="pct"/>
            <w:shd w:val="clear" w:color="auto" w:fill="auto"/>
            <w:vAlign w:val="center"/>
          </w:tcPr>
          <w:p w:rsidR="000B6A2C" w:rsidRPr="006630AF" w:rsidRDefault="000B6A2C" w:rsidP="00397C24">
            <w:pPr>
              <w:pStyle w:val="Osnovnoy"/>
              <w:ind w:firstLine="0"/>
            </w:pPr>
            <w:r w:rsidRPr="006630AF">
              <w:t>3.7</w:t>
            </w:r>
          </w:p>
        </w:tc>
        <w:tc>
          <w:tcPr>
            <w:tcW w:w="1417" w:type="pct"/>
            <w:shd w:val="clear" w:color="auto" w:fill="auto"/>
            <w:vAlign w:val="center"/>
          </w:tcPr>
          <w:p w:rsidR="000B6A2C" w:rsidRPr="006630AF" w:rsidRDefault="000B6A2C" w:rsidP="00397C24">
            <w:pPr>
              <w:pStyle w:val="Osnovnoy"/>
              <w:ind w:firstLine="0"/>
            </w:pPr>
            <w:r w:rsidRPr="006630AF">
              <w:t>Амбулаторно-поликлиническая сеть</w:t>
            </w:r>
          </w:p>
        </w:tc>
        <w:tc>
          <w:tcPr>
            <w:tcW w:w="802" w:type="pct"/>
            <w:shd w:val="clear" w:color="auto" w:fill="auto"/>
            <w:vAlign w:val="center"/>
          </w:tcPr>
          <w:p w:rsidR="000B6A2C" w:rsidRPr="006630AF" w:rsidRDefault="000B6A2C" w:rsidP="00397C24">
            <w:pPr>
              <w:pStyle w:val="Osnovnoy"/>
              <w:ind w:firstLine="0"/>
            </w:pPr>
            <w:r w:rsidRPr="006630AF">
              <w:t>пос./смену</w:t>
            </w:r>
          </w:p>
        </w:tc>
        <w:tc>
          <w:tcPr>
            <w:tcW w:w="945" w:type="pct"/>
            <w:shd w:val="clear" w:color="auto" w:fill="auto"/>
            <w:vAlign w:val="center"/>
          </w:tcPr>
          <w:p w:rsidR="000B6A2C" w:rsidRPr="006630AF" w:rsidRDefault="000B6A2C" w:rsidP="00397C24">
            <w:pPr>
              <w:pStyle w:val="Osnovnoy"/>
              <w:ind w:firstLine="0"/>
            </w:pPr>
            <w:r>
              <w:t>80</w:t>
            </w:r>
          </w:p>
        </w:tc>
        <w:tc>
          <w:tcPr>
            <w:tcW w:w="709" w:type="pct"/>
            <w:shd w:val="clear" w:color="auto" w:fill="auto"/>
            <w:vAlign w:val="center"/>
          </w:tcPr>
          <w:p w:rsidR="000B6A2C" w:rsidRPr="006630AF" w:rsidRDefault="000B6A2C" w:rsidP="00397C24">
            <w:pPr>
              <w:pStyle w:val="Osnovnoy"/>
              <w:ind w:firstLine="0"/>
            </w:pPr>
            <w:r>
              <w:t>330</w:t>
            </w:r>
          </w:p>
        </w:tc>
        <w:tc>
          <w:tcPr>
            <w:tcW w:w="720" w:type="pct"/>
            <w:shd w:val="clear" w:color="auto" w:fill="auto"/>
            <w:vAlign w:val="center"/>
          </w:tcPr>
          <w:p w:rsidR="000B6A2C" w:rsidRPr="006630AF" w:rsidRDefault="000B6A2C" w:rsidP="00397C24">
            <w:pPr>
              <w:pStyle w:val="Osnovnoy"/>
              <w:ind w:firstLine="0"/>
            </w:pPr>
            <w:r>
              <w:t>330</w:t>
            </w:r>
          </w:p>
        </w:tc>
      </w:tr>
      <w:tr w:rsidR="000B6A2C" w:rsidRPr="00043DA5" w:rsidTr="00397C24">
        <w:trPr>
          <w:jc w:val="center"/>
        </w:trPr>
        <w:tc>
          <w:tcPr>
            <w:tcW w:w="407" w:type="pct"/>
            <w:shd w:val="clear" w:color="auto" w:fill="auto"/>
            <w:vAlign w:val="center"/>
          </w:tcPr>
          <w:p w:rsidR="000B6A2C" w:rsidRPr="004E2B37" w:rsidRDefault="000B6A2C" w:rsidP="00397C24">
            <w:pPr>
              <w:pStyle w:val="Osnovnoy"/>
              <w:ind w:firstLine="0"/>
            </w:pPr>
            <w:r w:rsidRPr="004E2B37">
              <w:t>3.8</w:t>
            </w:r>
          </w:p>
        </w:tc>
        <w:tc>
          <w:tcPr>
            <w:tcW w:w="1417" w:type="pct"/>
            <w:shd w:val="clear" w:color="auto" w:fill="auto"/>
            <w:vAlign w:val="center"/>
          </w:tcPr>
          <w:p w:rsidR="000B6A2C" w:rsidRPr="004E2B37" w:rsidRDefault="000B6A2C" w:rsidP="00397C24">
            <w:pPr>
              <w:pStyle w:val="Osnovnoy"/>
              <w:ind w:firstLine="0"/>
            </w:pPr>
            <w:r w:rsidRPr="004E2B37">
              <w:t>Плоскостные спортивные сооружения</w:t>
            </w:r>
          </w:p>
        </w:tc>
        <w:tc>
          <w:tcPr>
            <w:tcW w:w="802" w:type="pct"/>
            <w:shd w:val="clear" w:color="auto" w:fill="auto"/>
            <w:vAlign w:val="center"/>
          </w:tcPr>
          <w:p w:rsidR="000B6A2C" w:rsidRPr="004E2B37" w:rsidRDefault="000B6A2C" w:rsidP="00397C24">
            <w:pPr>
              <w:pStyle w:val="Osnovnoy"/>
              <w:ind w:firstLine="0"/>
            </w:pPr>
            <w:r w:rsidRPr="004E2B37">
              <w:t xml:space="preserve">тыс. кв. м </w:t>
            </w:r>
          </w:p>
        </w:tc>
        <w:tc>
          <w:tcPr>
            <w:tcW w:w="945" w:type="pct"/>
            <w:shd w:val="clear" w:color="auto" w:fill="auto"/>
            <w:vAlign w:val="center"/>
          </w:tcPr>
          <w:p w:rsidR="000B6A2C" w:rsidRPr="004E2B37" w:rsidRDefault="000B6A2C" w:rsidP="00397C24">
            <w:pPr>
              <w:pStyle w:val="Osnovnoy"/>
              <w:ind w:firstLine="0"/>
            </w:pPr>
            <w:r w:rsidRPr="004E2B37">
              <w:t>10,295</w:t>
            </w:r>
          </w:p>
        </w:tc>
        <w:tc>
          <w:tcPr>
            <w:tcW w:w="709" w:type="pct"/>
            <w:shd w:val="clear" w:color="auto" w:fill="auto"/>
            <w:vAlign w:val="center"/>
          </w:tcPr>
          <w:p w:rsidR="000B6A2C" w:rsidRPr="004E2B37" w:rsidRDefault="000B6A2C" w:rsidP="00397C24">
            <w:pPr>
              <w:pStyle w:val="Osnovnoy"/>
              <w:ind w:firstLine="0"/>
            </w:pPr>
            <w:r w:rsidRPr="004E2B37">
              <w:t>10,295</w:t>
            </w:r>
          </w:p>
        </w:tc>
        <w:tc>
          <w:tcPr>
            <w:tcW w:w="720" w:type="pct"/>
            <w:shd w:val="clear" w:color="auto" w:fill="auto"/>
            <w:vAlign w:val="center"/>
          </w:tcPr>
          <w:p w:rsidR="000B6A2C" w:rsidRPr="004E2B37" w:rsidRDefault="000B6A2C" w:rsidP="00397C24">
            <w:pPr>
              <w:pStyle w:val="Osnovnoy"/>
              <w:ind w:firstLine="0"/>
            </w:pPr>
            <w:r w:rsidRPr="004E2B37">
              <w:t>10,295</w:t>
            </w:r>
          </w:p>
        </w:tc>
      </w:tr>
      <w:tr w:rsidR="000B6A2C" w:rsidRPr="00043DA5" w:rsidTr="00397C24">
        <w:trPr>
          <w:jc w:val="center"/>
        </w:trPr>
        <w:tc>
          <w:tcPr>
            <w:tcW w:w="407" w:type="pct"/>
            <w:shd w:val="clear" w:color="auto" w:fill="auto"/>
            <w:vAlign w:val="center"/>
          </w:tcPr>
          <w:p w:rsidR="000B6A2C" w:rsidRPr="00031542" w:rsidRDefault="000B6A2C" w:rsidP="00397C24">
            <w:pPr>
              <w:pStyle w:val="Osnovnoy"/>
              <w:ind w:firstLine="0"/>
            </w:pPr>
            <w:r w:rsidRPr="00031542">
              <w:t>3.9</w:t>
            </w:r>
          </w:p>
        </w:tc>
        <w:tc>
          <w:tcPr>
            <w:tcW w:w="1417" w:type="pct"/>
            <w:shd w:val="clear" w:color="auto" w:fill="auto"/>
            <w:vAlign w:val="center"/>
          </w:tcPr>
          <w:p w:rsidR="000B6A2C" w:rsidRPr="00031542" w:rsidRDefault="000B6A2C" w:rsidP="00397C24">
            <w:pPr>
              <w:pStyle w:val="Osnovnoy"/>
              <w:ind w:firstLine="0"/>
            </w:pPr>
            <w:r w:rsidRPr="00031542">
              <w:t>Спортивные залы</w:t>
            </w:r>
          </w:p>
        </w:tc>
        <w:tc>
          <w:tcPr>
            <w:tcW w:w="802" w:type="pct"/>
            <w:shd w:val="clear" w:color="auto" w:fill="auto"/>
            <w:vAlign w:val="center"/>
          </w:tcPr>
          <w:p w:rsidR="000B6A2C" w:rsidRPr="00031542" w:rsidRDefault="000B6A2C" w:rsidP="00397C24">
            <w:pPr>
              <w:pStyle w:val="Osnovnoy"/>
              <w:ind w:firstLine="0"/>
            </w:pPr>
            <w:r w:rsidRPr="00031542">
              <w:t>тыс. кв. м площади пола</w:t>
            </w:r>
          </w:p>
        </w:tc>
        <w:tc>
          <w:tcPr>
            <w:tcW w:w="945" w:type="pct"/>
            <w:shd w:val="clear" w:color="auto" w:fill="auto"/>
            <w:vAlign w:val="center"/>
          </w:tcPr>
          <w:p w:rsidR="000B6A2C" w:rsidRPr="00031542" w:rsidRDefault="000B6A2C" w:rsidP="00397C24">
            <w:pPr>
              <w:pStyle w:val="Osnovnoy"/>
              <w:ind w:firstLine="0"/>
            </w:pPr>
            <w:r w:rsidRPr="00031542">
              <w:t>0,288</w:t>
            </w:r>
          </w:p>
        </w:tc>
        <w:tc>
          <w:tcPr>
            <w:tcW w:w="709" w:type="pct"/>
            <w:shd w:val="clear" w:color="auto" w:fill="auto"/>
            <w:vAlign w:val="center"/>
          </w:tcPr>
          <w:p w:rsidR="000B6A2C" w:rsidRPr="00031542" w:rsidRDefault="000B6A2C" w:rsidP="00397C24">
            <w:pPr>
              <w:pStyle w:val="Osnovnoy"/>
              <w:ind w:firstLine="0"/>
            </w:pPr>
            <w:r w:rsidRPr="00031542">
              <w:t>0,788</w:t>
            </w:r>
          </w:p>
        </w:tc>
        <w:tc>
          <w:tcPr>
            <w:tcW w:w="720" w:type="pct"/>
            <w:shd w:val="clear" w:color="auto" w:fill="auto"/>
            <w:vAlign w:val="center"/>
          </w:tcPr>
          <w:p w:rsidR="000B6A2C" w:rsidRPr="00031542" w:rsidRDefault="000B6A2C" w:rsidP="00397C24">
            <w:pPr>
              <w:pStyle w:val="Osnovnoy"/>
              <w:ind w:firstLine="0"/>
            </w:pPr>
            <w:r w:rsidRPr="00031542">
              <w:t>0,788</w:t>
            </w:r>
          </w:p>
        </w:tc>
      </w:tr>
      <w:tr w:rsidR="000B6A2C" w:rsidRPr="00043DA5" w:rsidTr="00397C24">
        <w:trPr>
          <w:trHeight w:val="585"/>
          <w:jc w:val="center"/>
        </w:trPr>
        <w:tc>
          <w:tcPr>
            <w:tcW w:w="407" w:type="pct"/>
            <w:shd w:val="clear" w:color="auto" w:fill="auto"/>
            <w:vAlign w:val="center"/>
          </w:tcPr>
          <w:p w:rsidR="000B6A2C" w:rsidRPr="00031542" w:rsidRDefault="000B6A2C" w:rsidP="00397C24">
            <w:pPr>
              <w:pStyle w:val="Osnovnoy"/>
              <w:ind w:firstLine="0"/>
            </w:pPr>
            <w:r w:rsidRPr="00031542">
              <w:t>3.10</w:t>
            </w:r>
          </w:p>
        </w:tc>
        <w:tc>
          <w:tcPr>
            <w:tcW w:w="1417" w:type="pct"/>
            <w:shd w:val="clear" w:color="auto" w:fill="auto"/>
            <w:vAlign w:val="center"/>
          </w:tcPr>
          <w:p w:rsidR="000B6A2C" w:rsidRPr="00031542" w:rsidRDefault="000B6A2C" w:rsidP="00397C24">
            <w:pPr>
              <w:pStyle w:val="Osnovnoy"/>
              <w:ind w:firstLine="0"/>
            </w:pPr>
            <w:r w:rsidRPr="00031542">
              <w:t>Плавательные бассейны</w:t>
            </w:r>
          </w:p>
        </w:tc>
        <w:tc>
          <w:tcPr>
            <w:tcW w:w="802" w:type="pct"/>
            <w:shd w:val="clear" w:color="auto" w:fill="auto"/>
            <w:vAlign w:val="center"/>
          </w:tcPr>
          <w:p w:rsidR="000B6A2C" w:rsidRPr="00031542" w:rsidRDefault="000B6A2C" w:rsidP="00397C24">
            <w:pPr>
              <w:pStyle w:val="Osnovnoy"/>
              <w:ind w:firstLine="0"/>
            </w:pPr>
            <w:r w:rsidRPr="00031542">
              <w:t>кв. м  зеркала воды</w:t>
            </w:r>
          </w:p>
        </w:tc>
        <w:tc>
          <w:tcPr>
            <w:tcW w:w="945" w:type="pct"/>
            <w:shd w:val="clear" w:color="auto" w:fill="auto"/>
            <w:vAlign w:val="center"/>
          </w:tcPr>
          <w:p w:rsidR="000B6A2C" w:rsidRPr="00031542" w:rsidRDefault="000B6A2C" w:rsidP="00397C24">
            <w:pPr>
              <w:pStyle w:val="Osnovnoy"/>
              <w:ind w:firstLine="0"/>
            </w:pPr>
            <w:r w:rsidRPr="00031542">
              <w:t>0</w:t>
            </w:r>
          </w:p>
        </w:tc>
        <w:tc>
          <w:tcPr>
            <w:tcW w:w="709" w:type="pct"/>
            <w:shd w:val="clear" w:color="auto" w:fill="auto"/>
            <w:vAlign w:val="center"/>
          </w:tcPr>
          <w:p w:rsidR="000B6A2C" w:rsidRPr="00031542" w:rsidRDefault="000B6A2C" w:rsidP="00397C24">
            <w:pPr>
              <w:pStyle w:val="Osnovnoy"/>
              <w:ind w:firstLine="0"/>
            </w:pPr>
            <w:r w:rsidRPr="00031542">
              <w:t>0</w:t>
            </w:r>
          </w:p>
        </w:tc>
        <w:tc>
          <w:tcPr>
            <w:tcW w:w="720" w:type="pct"/>
            <w:shd w:val="clear" w:color="auto" w:fill="auto"/>
            <w:vAlign w:val="center"/>
          </w:tcPr>
          <w:p w:rsidR="000B6A2C" w:rsidRPr="00031542" w:rsidRDefault="000B6A2C" w:rsidP="00397C24">
            <w:pPr>
              <w:pStyle w:val="Osnovnoy"/>
              <w:ind w:firstLine="0"/>
            </w:pPr>
            <w:r w:rsidRPr="00031542">
              <w:t>0</w:t>
            </w:r>
          </w:p>
        </w:tc>
      </w:tr>
      <w:tr w:rsidR="000B6A2C" w:rsidRPr="00043DA5" w:rsidTr="00397C24">
        <w:trPr>
          <w:trHeight w:val="535"/>
          <w:jc w:val="center"/>
        </w:trPr>
        <w:tc>
          <w:tcPr>
            <w:tcW w:w="407" w:type="pct"/>
            <w:shd w:val="clear" w:color="auto" w:fill="auto"/>
            <w:vAlign w:val="center"/>
          </w:tcPr>
          <w:p w:rsidR="000B6A2C" w:rsidRPr="00031542" w:rsidRDefault="000B6A2C" w:rsidP="00397C24">
            <w:pPr>
              <w:pStyle w:val="Osnovnoy"/>
              <w:ind w:firstLine="0"/>
            </w:pPr>
            <w:r w:rsidRPr="00031542">
              <w:t>3.11</w:t>
            </w:r>
          </w:p>
        </w:tc>
        <w:tc>
          <w:tcPr>
            <w:tcW w:w="1417" w:type="pct"/>
            <w:shd w:val="clear" w:color="auto" w:fill="auto"/>
            <w:vAlign w:val="center"/>
          </w:tcPr>
          <w:p w:rsidR="000B6A2C" w:rsidRPr="00031542" w:rsidRDefault="000B6A2C" w:rsidP="00397C24">
            <w:pPr>
              <w:pStyle w:val="Osnovnoy"/>
              <w:ind w:firstLine="0"/>
            </w:pPr>
            <w:r w:rsidRPr="00031542">
              <w:t>Предприятия торговли</w:t>
            </w:r>
          </w:p>
        </w:tc>
        <w:tc>
          <w:tcPr>
            <w:tcW w:w="802" w:type="pct"/>
            <w:shd w:val="clear" w:color="auto" w:fill="auto"/>
            <w:vAlign w:val="center"/>
          </w:tcPr>
          <w:p w:rsidR="000B6A2C" w:rsidRPr="00031542" w:rsidRDefault="000B6A2C" w:rsidP="00397C24">
            <w:pPr>
              <w:pStyle w:val="Osnovnoy"/>
              <w:ind w:firstLine="0"/>
            </w:pPr>
            <w:r w:rsidRPr="00031542">
              <w:t>тыс. кв. м торговой площади</w:t>
            </w:r>
          </w:p>
        </w:tc>
        <w:tc>
          <w:tcPr>
            <w:tcW w:w="945" w:type="pct"/>
            <w:shd w:val="clear" w:color="auto" w:fill="auto"/>
            <w:vAlign w:val="center"/>
          </w:tcPr>
          <w:p w:rsidR="000B6A2C" w:rsidRPr="00031542" w:rsidRDefault="000B6A2C" w:rsidP="00397C24">
            <w:pPr>
              <w:pStyle w:val="Osnovnoy"/>
              <w:ind w:firstLine="0"/>
            </w:pPr>
            <w:r w:rsidRPr="00031542">
              <w:t>1,2</w:t>
            </w:r>
          </w:p>
        </w:tc>
        <w:tc>
          <w:tcPr>
            <w:tcW w:w="709" w:type="pct"/>
            <w:shd w:val="clear" w:color="auto" w:fill="auto"/>
            <w:vAlign w:val="center"/>
          </w:tcPr>
          <w:p w:rsidR="000B6A2C" w:rsidRPr="00031542" w:rsidRDefault="000B6A2C" w:rsidP="00397C24">
            <w:pPr>
              <w:pStyle w:val="Osnovnoy"/>
              <w:ind w:firstLine="0"/>
            </w:pPr>
            <w:r w:rsidRPr="00031542">
              <w:t>10,2</w:t>
            </w:r>
          </w:p>
        </w:tc>
        <w:tc>
          <w:tcPr>
            <w:tcW w:w="720" w:type="pct"/>
            <w:shd w:val="clear" w:color="auto" w:fill="auto"/>
            <w:vAlign w:val="center"/>
          </w:tcPr>
          <w:p w:rsidR="000B6A2C" w:rsidRPr="00031542" w:rsidRDefault="000B6A2C" w:rsidP="00397C24">
            <w:pPr>
              <w:pStyle w:val="Osnovnoy"/>
              <w:ind w:firstLine="0"/>
            </w:pPr>
            <w:r w:rsidRPr="00031542">
              <w:t>10,2</w:t>
            </w:r>
          </w:p>
        </w:tc>
      </w:tr>
      <w:tr w:rsidR="000B6A2C" w:rsidRPr="00043DA5" w:rsidTr="00397C24">
        <w:trPr>
          <w:trHeight w:val="535"/>
          <w:jc w:val="center"/>
        </w:trPr>
        <w:tc>
          <w:tcPr>
            <w:tcW w:w="407" w:type="pct"/>
            <w:shd w:val="clear" w:color="auto" w:fill="auto"/>
            <w:vAlign w:val="center"/>
          </w:tcPr>
          <w:p w:rsidR="000B6A2C" w:rsidRPr="00031542" w:rsidRDefault="000B6A2C" w:rsidP="00397C24">
            <w:pPr>
              <w:pStyle w:val="Osnovnoy"/>
              <w:ind w:firstLine="0"/>
            </w:pPr>
            <w:r w:rsidRPr="00031542">
              <w:t>3.12</w:t>
            </w:r>
          </w:p>
        </w:tc>
        <w:tc>
          <w:tcPr>
            <w:tcW w:w="1417" w:type="pct"/>
            <w:shd w:val="clear" w:color="auto" w:fill="auto"/>
            <w:vAlign w:val="center"/>
          </w:tcPr>
          <w:p w:rsidR="000B6A2C" w:rsidRPr="00031542" w:rsidRDefault="000B6A2C" w:rsidP="00397C24">
            <w:pPr>
              <w:pStyle w:val="Osnovnoy"/>
              <w:ind w:firstLine="0"/>
            </w:pPr>
            <w:r w:rsidRPr="00031542">
              <w:t>Предприятия общественного питания</w:t>
            </w:r>
          </w:p>
        </w:tc>
        <w:tc>
          <w:tcPr>
            <w:tcW w:w="802" w:type="pct"/>
            <w:shd w:val="clear" w:color="auto" w:fill="auto"/>
            <w:vAlign w:val="center"/>
          </w:tcPr>
          <w:p w:rsidR="000B6A2C" w:rsidRPr="00031542" w:rsidRDefault="000B6A2C" w:rsidP="00397C24">
            <w:pPr>
              <w:pStyle w:val="Osnovnoy"/>
              <w:ind w:firstLine="0"/>
            </w:pPr>
            <w:r w:rsidRPr="00031542">
              <w:t>пос. мест</w:t>
            </w:r>
          </w:p>
        </w:tc>
        <w:tc>
          <w:tcPr>
            <w:tcW w:w="945" w:type="pct"/>
            <w:shd w:val="clear" w:color="auto" w:fill="auto"/>
            <w:vAlign w:val="center"/>
          </w:tcPr>
          <w:p w:rsidR="000B6A2C" w:rsidRPr="00031542" w:rsidRDefault="000B6A2C" w:rsidP="00397C24">
            <w:pPr>
              <w:pStyle w:val="Osnovnoy"/>
              <w:ind w:firstLine="0"/>
            </w:pPr>
            <w:r w:rsidRPr="00031542">
              <w:t>110</w:t>
            </w:r>
          </w:p>
        </w:tc>
        <w:tc>
          <w:tcPr>
            <w:tcW w:w="709" w:type="pct"/>
            <w:shd w:val="clear" w:color="auto" w:fill="auto"/>
            <w:vAlign w:val="center"/>
          </w:tcPr>
          <w:p w:rsidR="000B6A2C" w:rsidRPr="00031542" w:rsidRDefault="000B6A2C" w:rsidP="00397C24">
            <w:pPr>
              <w:pStyle w:val="Osnovnoy"/>
              <w:ind w:firstLine="0"/>
            </w:pPr>
            <w:r w:rsidRPr="00031542">
              <w:t>270</w:t>
            </w:r>
          </w:p>
        </w:tc>
        <w:tc>
          <w:tcPr>
            <w:tcW w:w="720" w:type="pct"/>
            <w:shd w:val="clear" w:color="auto" w:fill="auto"/>
            <w:vAlign w:val="center"/>
          </w:tcPr>
          <w:p w:rsidR="000B6A2C" w:rsidRPr="00031542" w:rsidRDefault="000B6A2C" w:rsidP="00397C24">
            <w:pPr>
              <w:pStyle w:val="Osnovnoy"/>
              <w:ind w:firstLine="0"/>
            </w:pPr>
            <w:r w:rsidRPr="00031542">
              <w:t>270</w:t>
            </w:r>
          </w:p>
        </w:tc>
      </w:tr>
      <w:tr w:rsidR="000B6A2C" w:rsidRPr="00043DA5" w:rsidTr="00397C24">
        <w:trPr>
          <w:trHeight w:val="535"/>
          <w:jc w:val="center"/>
        </w:trPr>
        <w:tc>
          <w:tcPr>
            <w:tcW w:w="407" w:type="pct"/>
            <w:shd w:val="clear" w:color="auto" w:fill="auto"/>
            <w:vAlign w:val="center"/>
          </w:tcPr>
          <w:p w:rsidR="000B6A2C" w:rsidRPr="00031542" w:rsidRDefault="000B6A2C" w:rsidP="00397C24">
            <w:pPr>
              <w:pStyle w:val="Osnovnoy"/>
              <w:ind w:firstLine="0"/>
            </w:pPr>
            <w:r w:rsidRPr="00031542">
              <w:t>3.13</w:t>
            </w:r>
          </w:p>
        </w:tc>
        <w:tc>
          <w:tcPr>
            <w:tcW w:w="1417" w:type="pct"/>
            <w:shd w:val="clear" w:color="auto" w:fill="auto"/>
            <w:vAlign w:val="center"/>
          </w:tcPr>
          <w:p w:rsidR="000B6A2C" w:rsidRPr="00031542" w:rsidRDefault="000B6A2C" w:rsidP="00397C24">
            <w:pPr>
              <w:pStyle w:val="Osnovnoy"/>
              <w:ind w:firstLine="0"/>
            </w:pPr>
            <w:r w:rsidRPr="00031542">
              <w:t>Предприятия бытового обслуживания</w:t>
            </w:r>
          </w:p>
        </w:tc>
        <w:tc>
          <w:tcPr>
            <w:tcW w:w="802" w:type="pct"/>
            <w:shd w:val="clear" w:color="auto" w:fill="auto"/>
            <w:vAlign w:val="center"/>
          </w:tcPr>
          <w:p w:rsidR="000B6A2C" w:rsidRPr="00031542" w:rsidRDefault="000B6A2C" w:rsidP="00397C24">
            <w:pPr>
              <w:pStyle w:val="Osnovnoy"/>
              <w:ind w:firstLine="0"/>
            </w:pPr>
            <w:r w:rsidRPr="00031542">
              <w:t>раб</w:t>
            </w:r>
            <w:proofErr w:type="gramStart"/>
            <w:r w:rsidRPr="00031542">
              <w:t>.</w:t>
            </w:r>
            <w:proofErr w:type="gramEnd"/>
            <w:r w:rsidRPr="00031542">
              <w:t> </w:t>
            </w:r>
            <w:proofErr w:type="gramStart"/>
            <w:r w:rsidRPr="00031542">
              <w:t>м</w:t>
            </w:r>
            <w:proofErr w:type="gramEnd"/>
            <w:r w:rsidRPr="00031542">
              <w:t>ест</w:t>
            </w:r>
          </w:p>
        </w:tc>
        <w:tc>
          <w:tcPr>
            <w:tcW w:w="945" w:type="pct"/>
            <w:shd w:val="clear" w:color="auto" w:fill="auto"/>
            <w:vAlign w:val="center"/>
          </w:tcPr>
          <w:p w:rsidR="000B6A2C" w:rsidRPr="00031542" w:rsidRDefault="000B6A2C" w:rsidP="00397C24">
            <w:pPr>
              <w:pStyle w:val="Osnovnoy"/>
              <w:ind w:firstLine="0"/>
            </w:pPr>
            <w:r w:rsidRPr="00031542">
              <w:t>52</w:t>
            </w:r>
          </w:p>
        </w:tc>
        <w:tc>
          <w:tcPr>
            <w:tcW w:w="709" w:type="pct"/>
            <w:shd w:val="clear" w:color="auto" w:fill="auto"/>
            <w:vAlign w:val="center"/>
          </w:tcPr>
          <w:p w:rsidR="000B6A2C" w:rsidRPr="00031542" w:rsidRDefault="000B6A2C" w:rsidP="00397C24">
            <w:pPr>
              <w:pStyle w:val="Osnovnoy"/>
              <w:ind w:firstLine="0"/>
            </w:pPr>
            <w:r w:rsidRPr="00031542">
              <w:t>74</w:t>
            </w:r>
          </w:p>
        </w:tc>
        <w:tc>
          <w:tcPr>
            <w:tcW w:w="720" w:type="pct"/>
            <w:shd w:val="clear" w:color="auto" w:fill="auto"/>
            <w:vAlign w:val="center"/>
          </w:tcPr>
          <w:p w:rsidR="000B6A2C" w:rsidRPr="00031542" w:rsidRDefault="000B6A2C" w:rsidP="00397C24">
            <w:pPr>
              <w:pStyle w:val="Osnovnoy"/>
              <w:ind w:firstLine="0"/>
            </w:pPr>
            <w:r w:rsidRPr="00031542">
              <w:t>74</w:t>
            </w:r>
          </w:p>
        </w:tc>
      </w:tr>
      <w:tr w:rsidR="000B6A2C" w:rsidRPr="00043DA5" w:rsidTr="00397C24">
        <w:trPr>
          <w:trHeight w:val="535"/>
          <w:jc w:val="center"/>
        </w:trPr>
        <w:tc>
          <w:tcPr>
            <w:tcW w:w="407" w:type="pct"/>
            <w:shd w:val="clear" w:color="auto" w:fill="auto"/>
            <w:vAlign w:val="center"/>
          </w:tcPr>
          <w:p w:rsidR="000B6A2C" w:rsidRPr="00031542" w:rsidRDefault="000B6A2C" w:rsidP="00397C24">
            <w:pPr>
              <w:pStyle w:val="Osnovnoy"/>
              <w:ind w:firstLine="0"/>
            </w:pPr>
            <w:r w:rsidRPr="00031542">
              <w:t>3.14</w:t>
            </w:r>
          </w:p>
        </w:tc>
        <w:tc>
          <w:tcPr>
            <w:tcW w:w="1417" w:type="pct"/>
            <w:shd w:val="clear" w:color="auto" w:fill="auto"/>
            <w:vAlign w:val="center"/>
          </w:tcPr>
          <w:p w:rsidR="000B6A2C" w:rsidRPr="00031542" w:rsidRDefault="000B6A2C" w:rsidP="00397C24">
            <w:pPr>
              <w:pStyle w:val="Osnovnoy"/>
              <w:ind w:firstLine="0"/>
            </w:pPr>
            <w:r w:rsidRPr="00031542">
              <w:t>Кладбища</w:t>
            </w:r>
          </w:p>
        </w:tc>
        <w:tc>
          <w:tcPr>
            <w:tcW w:w="802" w:type="pct"/>
            <w:shd w:val="clear" w:color="auto" w:fill="auto"/>
            <w:vAlign w:val="center"/>
          </w:tcPr>
          <w:p w:rsidR="000B6A2C" w:rsidRPr="00031542" w:rsidRDefault="000B6A2C" w:rsidP="00397C24">
            <w:pPr>
              <w:pStyle w:val="Osnovnoy"/>
              <w:ind w:firstLine="0"/>
            </w:pPr>
            <w:r w:rsidRPr="00031542">
              <w:t>га</w:t>
            </w:r>
          </w:p>
        </w:tc>
        <w:tc>
          <w:tcPr>
            <w:tcW w:w="945" w:type="pct"/>
            <w:shd w:val="clear" w:color="auto" w:fill="auto"/>
            <w:vAlign w:val="center"/>
          </w:tcPr>
          <w:p w:rsidR="000B6A2C" w:rsidRPr="00031542" w:rsidRDefault="000B6A2C" w:rsidP="00397C24">
            <w:pPr>
              <w:pStyle w:val="Osnovnoy"/>
              <w:ind w:firstLine="0"/>
            </w:pPr>
            <w:r w:rsidRPr="00031542">
              <w:t>0</w:t>
            </w:r>
          </w:p>
        </w:tc>
        <w:tc>
          <w:tcPr>
            <w:tcW w:w="709" w:type="pct"/>
            <w:shd w:val="clear" w:color="auto" w:fill="auto"/>
            <w:vAlign w:val="center"/>
          </w:tcPr>
          <w:p w:rsidR="000B6A2C" w:rsidRPr="00031542" w:rsidRDefault="000B6A2C" w:rsidP="00397C24">
            <w:pPr>
              <w:pStyle w:val="Osnovnoy"/>
              <w:ind w:firstLine="0"/>
            </w:pPr>
            <w:r w:rsidRPr="00031542">
              <w:t>0</w:t>
            </w:r>
          </w:p>
        </w:tc>
        <w:tc>
          <w:tcPr>
            <w:tcW w:w="720" w:type="pct"/>
            <w:shd w:val="clear" w:color="auto" w:fill="auto"/>
            <w:vAlign w:val="center"/>
          </w:tcPr>
          <w:p w:rsidR="000B6A2C" w:rsidRPr="00031542" w:rsidRDefault="000B6A2C" w:rsidP="00397C24">
            <w:pPr>
              <w:pStyle w:val="Osnovnoy"/>
              <w:ind w:firstLine="0"/>
            </w:pPr>
            <w:r w:rsidRPr="00031542">
              <w:t>1,62</w:t>
            </w:r>
          </w:p>
        </w:tc>
      </w:tr>
      <w:tr w:rsidR="000B6A2C" w:rsidRPr="00043DA5" w:rsidTr="00397C24">
        <w:trPr>
          <w:trHeight w:val="535"/>
          <w:jc w:val="center"/>
        </w:trPr>
        <w:tc>
          <w:tcPr>
            <w:tcW w:w="5000" w:type="pct"/>
            <w:gridSpan w:val="6"/>
            <w:shd w:val="clear" w:color="auto" w:fill="auto"/>
            <w:vAlign w:val="center"/>
          </w:tcPr>
          <w:p w:rsidR="000B6A2C" w:rsidRPr="00031542" w:rsidRDefault="000B6A2C" w:rsidP="00397C24">
            <w:pPr>
              <w:pStyle w:val="Osnovnoy"/>
              <w:ind w:firstLine="0"/>
            </w:pPr>
            <w:r w:rsidRPr="00031542">
              <w:t>Транспортное обслуживание</w:t>
            </w:r>
          </w:p>
        </w:tc>
      </w:tr>
      <w:tr w:rsidR="000B6A2C" w:rsidRPr="00043DA5" w:rsidTr="00397C24">
        <w:trPr>
          <w:trHeight w:val="1116"/>
          <w:jc w:val="center"/>
        </w:trPr>
        <w:tc>
          <w:tcPr>
            <w:tcW w:w="407" w:type="pct"/>
            <w:vMerge w:val="restart"/>
            <w:shd w:val="clear" w:color="auto" w:fill="auto"/>
            <w:vAlign w:val="center"/>
          </w:tcPr>
          <w:p w:rsidR="000B6A2C" w:rsidRPr="00031542" w:rsidRDefault="000B6A2C" w:rsidP="00397C24">
            <w:pPr>
              <w:overflowPunct w:val="0"/>
              <w:jc w:val="center"/>
            </w:pPr>
            <w:r w:rsidRPr="00031542">
              <w:t>8.1</w:t>
            </w:r>
          </w:p>
        </w:tc>
        <w:tc>
          <w:tcPr>
            <w:tcW w:w="1417" w:type="pct"/>
            <w:shd w:val="clear" w:color="auto" w:fill="auto"/>
            <w:vAlign w:val="center"/>
          </w:tcPr>
          <w:p w:rsidR="000B6A2C" w:rsidRPr="00031542" w:rsidRDefault="000B6A2C" w:rsidP="00397C24">
            <w:pPr>
              <w:overflowPunct w:val="0"/>
            </w:pPr>
            <w:r w:rsidRPr="00031542">
              <w:t xml:space="preserve">Протяжённость автомобильных дорог общего пользования с твердым покрытием, </w:t>
            </w:r>
            <w:r w:rsidRPr="00031542">
              <w:br/>
              <w:t>в том числе</w:t>
            </w:r>
          </w:p>
        </w:tc>
        <w:tc>
          <w:tcPr>
            <w:tcW w:w="802" w:type="pct"/>
            <w:shd w:val="clear" w:color="auto" w:fill="auto"/>
            <w:vAlign w:val="center"/>
          </w:tcPr>
          <w:p w:rsidR="000B6A2C" w:rsidRPr="00031542" w:rsidRDefault="000B6A2C" w:rsidP="00397C24">
            <w:pPr>
              <w:overflowPunct w:val="0"/>
              <w:jc w:val="center"/>
            </w:pPr>
            <w:r w:rsidRPr="00031542">
              <w:t>км</w:t>
            </w:r>
          </w:p>
        </w:tc>
        <w:tc>
          <w:tcPr>
            <w:tcW w:w="945" w:type="pct"/>
            <w:shd w:val="clear" w:color="auto" w:fill="auto"/>
            <w:vAlign w:val="center"/>
          </w:tcPr>
          <w:p w:rsidR="000B6A2C" w:rsidRPr="00031542" w:rsidRDefault="000B6A2C" w:rsidP="00397C24">
            <w:pPr>
              <w:jc w:val="center"/>
            </w:pPr>
            <w:r w:rsidRPr="00031542">
              <w:t>14,33</w:t>
            </w:r>
          </w:p>
        </w:tc>
        <w:tc>
          <w:tcPr>
            <w:tcW w:w="709" w:type="pct"/>
            <w:shd w:val="clear" w:color="auto" w:fill="auto"/>
            <w:vAlign w:val="center"/>
          </w:tcPr>
          <w:p w:rsidR="000B6A2C" w:rsidRPr="00031542" w:rsidRDefault="000B6A2C" w:rsidP="00397C24">
            <w:pPr>
              <w:jc w:val="center"/>
            </w:pPr>
            <w:r w:rsidRPr="00031542">
              <w:t>14,53</w:t>
            </w:r>
          </w:p>
        </w:tc>
        <w:tc>
          <w:tcPr>
            <w:tcW w:w="720" w:type="pct"/>
            <w:shd w:val="clear" w:color="auto" w:fill="auto"/>
            <w:vAlign w:val="center"/>
          </w:tcPr>
          <w:p w:rsidR="000B6A2C" w:rsidRPr="00031542" w:rsidRDefault="000B6A2C" w:rsidP="00397C24">
            <w:pPr>
              <w:jc w:val="center"/>
            </w:pPr>
            <w:r w:rsidRPr="00031542">
              <w:t>24,03</w:t>
            </w:r>
          </w:p>
        </w:tc>
      </w:tr>
      <w:tr w:rsidR="000B6A2C" w:rsidRPr="00043DA5" w:rsidTr="00397C24">
        <w:trPr>
          <w:trHeight w:val="299"/>
          <w:jc w:val="center"/>
        </w:trPr>
        <w:tc>
          <w:tcPr>
            <w:tcW w:w="407" w:type="pct"/>
            <w:vMerge/>
            <w:shd w:val="clear" w:color="auto" w:fill="auto"/>
            <w:vAlign w:val="center"/>
          </w:tcPr>
          <w:p w:rsidR="000B6A2C" w:rsidRPr="00031542" w:rsidRDefault="000B6A2C" w:rsidP="00397C24">
            <w:pPr>
              <w:pStyle w:val="Osnovnoy"/>
              <w:ind w:firstLine="0"/>
              <w:rPr>
                <w:color w:val="FF0000"/>
              </w:rPr>
            </w:pPr>
          </w:p>
        </w:tc>
        <w:tc>
          <w:tcPr>
            <w:tcW w:w="1417" w:type="pct"/>
            <w:shd w:val="clear" w:color="auto" w:fill="auto"/>
            <w:vAlign w:val="center"/>
          </w:tcPr>
          <w:p w:rsidR="000B6A2C" w:rsidRPr="00031542" w:rsidRDefault="000B6A2C" w:rsidP="00397C24">
            <w:pPr>
              <w:pStyle w:val="Osnovnoy"/>
              <w:ind w:firstLine="0"/>
              <w:rPr>
                <w:color w:val="FF0000"/>
              </w:rPr>
            </w:pPr>
            <w:r w:rsidRPr="00031542">
              <w:t>- федерального значения</w:t>
            </w:r>
          </w:p>
        </w:tc>
        <w:tc>
          <w:tcPr>
            <w:tcW w:w="802" w:type="pct"/>
            <w:shd w:val="clear" w:color="auto" w:fill="auto"/>
            <w:vAlign w:val="center"/>
          </w:tcPr>
          <w:p w:rsidR="000B6A2C" w:rsidRPr="00031542" w:rsidRDefault="000B6A2C" w:rsidP="00397C24">
            <w:pPr>
              <w:pStyle w:val="Osnovnoy"/>
              <w:ind w:firstLine="0"/>
              <w:rPr>
                <w:color w:val="FF0000"/>
              </w:rPr>
            </w:pPr>
            <w:r w:rsidRPr="00031542">
              <w:t>км</w:t>
            </w:r>
          </w:p>
        </w:tc>
        <w:tc>
          <w:tcPr>
            <w:tcW w:w="945" w:type="pct"/>
            <w:shd w:val="clear" w:color="auto" w:fill="auto"/>
            <w:vAlign w:val="center"/>
          </w:tcPr>
          <w:p w:rsidR="000B6A2C" w:rsidRPr="00031542" w:rsidRDefault="000B6A2C" w:rsidP="00397C24">
            <w:pPr>
              <w:pStyle w:val="Osnovnoy"/>
              <w:ind w:firstLine="0"/>
              <w:rPr>
                <w:color w:val="FF0000"/>
              </w:rPr>
            </w:pPr>
            <w:r w:rsidRPr="00031542">
              <w:t>5,23</w:t>
            </w:r>
          </w:p>
        </w:tc>
        <w:tc>
          <w:tcPr>
            <w:tcW w:w="709" w:type="pct"/>
            <w:shd w:val="clear" w:color="auto" w:fill="auto"/>
            <w:vAlign w:val="center"/>
          </w:tcPr>
          <w:p w:rsidR="000B6A2C" w:rsidRPr="00031542" w:rsidRDefault="000B6A2C" w:rsidP="00397C24">
            <w:pPr>
              <w:pStyle w:val="Osnovnoy"/>
              <w:ind w:firstLine="0"/>
              <w:rPr>
                <w:color w:val="FF0000"/>
              </w:rPr>
            </w:pPr>
            <w:r w:rsidRPr="00031542">
              <w:t>5,23</w:t>
            </w:r>
          </w:p>
        </w:tc>
        <w:tc>
          <w:tcPr>
            <w:tcW w:w="720" w:type="pct"/>
            <w:shd w:val="clear" w:color="auto" w:fill="auto"/>
            <w:vAlign w:val="center"/>
          </w:tcPr>
          <w:p w:rsidR="000B6A2C" w:rsidRPr="00031542" w:rsidRDefault="000B6A2C" w:rsidP="00397C24">
            <w:pPr>
              <w:overflowPunct w:val="0"/>
              <w:jc w:val="center"/>
            </w:pPr>
            <w:r w:rsidRPr="00031542">
              <w:t>11,23</w:t>
            </w:r>
          </w:p>
        </w:tc>
      </w:tr>
      <w:tr w:rsidR="000B6A2C" w:rsidRPr="00043DA5" w:rsidTr="00397C24">
        <w:trPr>
          <w:trHeight w:val="261"/>
          <w:jc w:val="center"/>
        </w:trPr>
        <w:tc>
          <w:tcPr>
            <w:tcW w:w="407" w:type="pct"/>
            <w:vMerge/>
            <w:shd w:val="clear" w:color="auto" w:fill="auto"/>
            <w:vAlign w:val="center"/>
          </w:tcPr>
          <w:p w:rsidR="000B6A2C" w:rsidRPr="00031542" w:rsidRDefault="000B6A2C" w:rsidP="00397C24">
            <w:pPr>
              <w:pStyle w:val="Osnovnoy"/>
              <w:ind w:firstLine="0"/>
              <w:rPr>
                <w:color w:val="FF0000"/>
              </w:rPr>
            </w:pPr>
          </w:p>
        </w:tc>
        <w:tc>
          <w:tcPr>
            <w:tcW w:w="1417" w:type="pct"/>
            <w:shd w:val="clear" w:color="auto" w:fill="auto"/>
            <w:vAlign w:val="center"/>
          </w:tcPr>
          <w:p w:rsidR="000B6A2C" w:rsidRPr="00031542" w:rsidRDefault="000B6A2C" w:rsidP="00397C24">
            <w:pPr>
              <w:pStyle w:val="Osnovnoy"/>
              <w:ind w:firstLine="0"/>
              <w:rPr>
                <w:color w:val="FF0000"/>
              </w:rPr>
            </w:pPr>
            <w:r w:rsidRPr="00031542">
              <w:t>-регионального значения</w:t>
            </w:r>
          </w:p>
        </w:tc>
        <w:tc>
          <w:tcPr>
            <w:tcW w:w="802" w:type="pct"/>
            <w:shd w:val="clear" w:color="auto" w:fill="auto"/>
            <w:vAlign w:val="center"/>
          </w:tcPr>
          <w:p w:rsidR="000B6A2C" w:rsidRPr="00031542" w:rsidRDefault="000B6A2C" w:rsidP="00397C24">
            <w:pPr>
              <w:pStyle w:val="Osnovnoy"/>
              <w:ind w:firstLine="0"/>
              <w:rPr>
                <w:color w:val="FF0000"/>
              </w:rPr>
            </w:pPr>
            <w:r w:rsidRPr="00031542">
              <w:t>км</w:t>
            </w:r>
          </w:p>
        </w:tc>
        <w:tc>
          <w:tcPr>
            <w:tcW w:w="945" w:type="pct"/>
            <w:shd w:val="clear" w:color="auto" w:fill="auto"/>
            <w:vAlign w:val="center"/>
          </w:tcPr>
          <w:p w:rsidR="000B6A2C" w:rsidRPr="00031542" w:rsidRDefault="000B6A2C" w:rsidP="00397C24">
            <w:pPr>
              <w:pStyle w:val="Osnovnoy"/>
              <w:ind w:firstLine="0"/>
              <w:rPr>
                <w:color w:val="FF0000"/>
              </w:rPr>
            </w:pPr>
            <w:r w:rsidRPr="00031542">
              <w:t>6,9</w:t>
            </w:r>
          </w:p>
        </w:tc>
        <w:tc>
          <w:tcPr>
            <w:tcW w:w="709" w:type="pct"/>
            <w:shd w:val="clear" w:color="auto" w:fill="auto"/>
            <w:vAlign w:val="center"/>
          </w:tcPr>
          <w:p w:rsidR="000B6A2C" w:rsidRPr="00031542" w:rsidRDefault="000B6A2C" w:rsidP="00397C24">
            <w:pPr>
              <w:pStyle w:val="Osnovnoy"/>
              <w:ind w:firstLine="0"/>
              <w:rPr>
                <w:color w:val="FF0000"/>
              </w:rPr>
            </w:pPr>
            <w:r w:rsidRPr="00031542">
              <w:t>6,9</w:t>
            </w:r>
          </w:p>
        </w:tc>
        <w:tc>
          <w:tcPr>
            <w:tcW w:w="720" w:type="pct"/>
            <w:shd w:val="clear" w:color="auto" w:fill="auto"/>
            <w:vAlign w:val="center"/>
          </w:tcPr>
          <w:p w:rsidR="000B6A2C" w:rsidRPr="00031542" w:rsidRDefault="000B6A2C" w:rsidP="00397C24">
            <w:pPr>
              <w:overflowPunct w:val="0"/>
              <w:jc w:val="center"/>
            </w:pPr>
            <w:r w:rsidRPr="00031542">
              <w:t>6,9</w:t>
            </w:r>
          </w:p>
        </w:tc>
      </w:tr>
      <w:tr w:rsidR="000B6A2C" w:rsidRPr="00043DA5" w:rsidTr="00397C24">
        <w:trPr>
          <w:trHeight w:val="123"/>
          <w:jc w:val="center"/>
        </w:trPr>
        <w:tc>
          <w:tcPr>
            <w:tcW w:w="407" w:type="pct"/>
            <w:vMerge/>
            <w:shd w:val="clear" w:color="auto" w:fill="auto"/>
            <w:vAlign w:val="center"/>
          </w:tcPr>
          <w:p w:rsidR="000B6A2C" w:rsidRPr="00031542" w:rsidRDefault="000B6A2C" w:rsidP="00397C24">
            <w:pPr>
              <w:pStyle w:val="Osnovnoy"/>
              <w:ind w:firstLine="0"/>
              <w:rPr>
                <w:color w:val="FF0000"/>
              </w:rPr>
            </w:pPr>
          </w:p>
        </w:tc>
        <w:tc>
          <w:tcPr>
            <w:tcW w:w="1417" w:type="pct"/>
            <w:shd w:val="clear" w:color="auto" w:fill="auto"/>
            <w:vAlign w:val="center"/>
          </w:tcPr>
          <w:p w:rsidR="000B6A2C" w:rsidRPr="00031542" w:rsidRDefault="000B6A2C" w:rsidP="00397C24">
            <w:pPr>
              <w:pStyle w:val="Osnovnoy"/>
              <w:ind w:firstLine="0"/>
              <w:rPr>
                <w:color w:val="FF0000"/>
              </w:rPr>
            </w:pPr>
            <w:r w:rsidRPr="00031542">
              <w:t>- местного значения</w:t>
            </w:r>
          </w:p>
        </w:tc>
        <w:tc>
          <w:tcPr>
            <w:tcW w:w="802" w:type="pct"/>
            <w:shd w:val="clear" w:color="auto" w:fill="auto"/>
            <w:vAlign w:val="center"/>
          </w:tcPr>
          <w:p w:rsidR="000B6A2C" w:rsidRPr="00031542" w:rsidRDefault="000B6A2C" w:rsidP="00397C24">
            <w:pPr>
              <w:pStyle w:val="Osnovnoy"/>
              <w:ind w:firstLine="0"/>
              <w:rPr>
                <w:color w:val="FF0000"/>
              </w:rPr>
            </w:pPr>
            <w:r w:rsidRPr="00031542">
              <w:t>км</w:t>
            </w:r>
          </w:p>
        </w:tc>
        <w:tc>
          <w:tcPr>
            <w:tcW w:w="945" w:type="pct"/>
            <w:shd w:val="clear" w:color="auto" w:fill="auto"/>
            <w:vAlign w:val="center"/>
          </w:tcPr>
          <w:p w:rsidR="000B6A2C" w:rsidRPr="00031542" w:rsidRDefault="000B6A2C" w:rsidP="00397C24">
            <w:pPr>
              <w:pStyle w:val="Osnovnoy"/>
              <w:ind w:firstLine="0"/>
              <w:rPr>
                <w:color w:val="FF0000"/>
              </w:rPr>
            </w:pPr>
            <w:r w:rsidRPr="00031542">
              <w:t>2,2</w:t>
            </w:r>
          </w:p>
        </w:tc>
        <w:tc>
          <w:tcPr>
            <w:tcW w:w="709" w:type="pct"/>
            <w:shd w:val="clear" w:color="auto" w:fill="auto"/>
            <w:vAlign w:val="center"/>
          </w:tcPr>
          <w:p w:rsidR="000B6A2C" w:rsidRPr="00031542" w:rsidRDefault="000B6A2C" w:rsidP="00397C24">
            <w:pPr>
              <w:pStyle w:val="Osnovnoy"/>
              <w:ind w:firstLine="0"/>
              <w:rPr>
                <w:color w:val="FF0000"/>
              </w:rPr>
            </w:pPr>
            <w:r w:rsidRPr="00031542">
              <w:t>2,4</w:t>
            </w:r>
          </w:p>
        </w:tc>
        <w:tc>
          <w:tcPr>
            <w:tcW w:w="720" w:type="pct"/>
            <w:shd w:val="clear" w:color="auto" w:fill="auto"/>
            <w:vAlign w:val="center"/>
          </w:tcPr>
          <w:p w:rsidR="000B6A2C" w:rsidRPr="00031542" w:rsidRDefault="000B6A2C" w:rsidP="00397C24">
            <w:pPr>
              <w:jc w:val="center"/>
            </w:pPr>
            <w:r w:rsidRPr="00031542">
              <w:t>5,9</w:t>
            </w:r>
          </w:p>
        </w:tc>
      </w:tr>
      <w:tr w:rsidR="000B6A2C" w:rsidRPr="00043DA5" w:rsidTr="00397C24">
        <w:trPr>
          <w:jc w:val="center"/>
        </w:trPr>
        <w:tc>
          <w:tcPr>
            <w:tcW w:w="407" w:type="pct"/>
            <w:shd w:val="clear" w:color="auto" w:fill="auto"/>
            <w:vAlign w:val="center"/>
          </w:tcPr>
          <w:p w:rsidR="000B6A2C" w:rsidRPr="00031542" w:rsidRDefault="000B6A2C" w:rsidP="00397C24">
            <w:pPr>
              <w:jc w:val="center"/>
            </w:pPr>
            <w:r w:rsidRPr="00031542">
              <w:t>8.2</w:t>
            </w:r>
          </w:p>
        </w:tc>
        <w:tc>
          <w:tcPr>
            <w:tcW w:w="1417" w:type="pct"/>
            <w:shd w:val="clear" w:color="auto" w:fill="auto"/>
            <w:vAlign w:val="center"/>
          </w:tcPr>
          <w:p w:rsidR="000B6A2C" w:rsidRPr="00031542" w:rsidRDefault="000B6A2C" w:rsidP="00397C24">
            <w:pPr>
              <w:spacing w:before="40" w:after="40"/>
            </w:pPr>
            <w:r w:rsidRPr="00031542">
              <w:t>Плотность сети автомобильных дорог общего пользования</w:t>
            </w:r>
          </w:p>
        </w:tc>
        <w:tc>
          <w:tcPr>
            <w:tcW w:w="802" w:type="pct"/>
            <w:shd w:val="clear" w:color="auto" w:fill="auto"/>
            <w:vAlign w:val="center"/>
          </w:tcPr>
          <w:p w:rsidR="000B6A2C" w:rsidRPr="00031542" w:rsidRDefault="000B6A2C" w:rsidP="00397C24">
            <w:pPr>
              <w:spacing w:before="40" w:after="40"/>
              <w:jc w:val="center"/>
            </w:pPr>
            <w:proofErr w:type="gramStart"/>
            <w:r w:rsidRPr="00031542">
              <w:t>км</w:t>
            </w:r>
            <w:proofErr w:type="gramEnd"/>
            <w:r w:rsidRPr="00031542">
              <w:t>/км²</w:t>
            </w:r>
          </w:p>
        </w:tc>
        <w:tc>
          <w:tcPr>
            <w:tcW w:w="945" w:type="pct"/>
            <w:shd w:val="clear" w:color="auto" w:fill="auto"/>
            <w:vAlign w:val="center"/>
          </w:tcPr>
          <w:p w:rsidR="000B6A2C" w:rsidRPr="00031542" w:rsidRDefault="000B6A2C" w:rsidP="00397C24">
            <w:pPr>
              <w:jc w:val="center"/>
            </w:pPr>
            <w:r w:rsidRPr="00031542">
              <w:t>0,78</w:t>
            </w:r>
          </w:p>
        </w:tc>
        <w:tc>
          <w:tcPr>
            <w:tcW w:w="709" w:type="pct"/>
            <w:shd w:val="clear" w:color="auto" w:fill="auto"/>
            <w:vAlign w:val="center"/>
          </w:tcPr>
          <w:p w:rsidR="000B6A2C" w:rsidRPr="00031542" w:rsidRDefault="000B6A2C" w:rsidP="00397C24">
            <w:pPr>
              <w:jc w:val="center"/>
            </w:pPr>
            <w:r w:rsidRPr="00031542">
              <w:t>0,79</w:t>
            </w:r>
          </w:p>
        </w:tc>
        <w:tc>
          <w:tcPr>
            <w:tcW w:w="720" w:type="pct"/>
            <w:shd w:val="clear" w:color="auto" w:fill="auto"/>
            <w:vAlign w:val="center"/>
          </w:tcPr>
          <w:p w:rsidR="000B6A2C" w:rsidRPr="00031542" w:rsidRDefault="000B6A2C" w:rsidP="00397C24">
            <w:pPr>
              <w:jc w:val="center"/>
            </w:pPr>
            <w:r w:rsidRPr="00031542">
              <w:t>1,32</w:t>
            </w:r>
          </w:p>
        </w:tc>
      </w:tr>
      <w:tr w:rsidR="000B6A2C" w:rsidRPr="00043DA5" w:rsidTr="00397C24">
        <w:trPr>
          <w:jc w:val="center"/>
        </w:trPr>
        <w:tc>
          <w:tcPr>
            <w:tcW w:w="407" w:type="pct"/>
            <w:shd w:val="clear" w:color="auto" w:fill="auto"/>
            <w:vAlign w:val="center"/>
          </w:tcPr>
          <w:p w:rsidR="000B6A2C" w:rsidRPr="00031542" w:rsidRDefault="000B6A2C" w:rsidP="00397C24">
            <w:pPr>
              <w:jc w:val="center"/>
            </w:pPr>
            <w:r w:rsidRPr="00031542">
              <w:t>8.3</w:t>
            </w:r>
          </w:p>
        </w:tc>
        <w:tc>
          <w:tcPr>
            <w:tcW w:w="1417" w:type="pct"/>
            <w:shd w:val="clear" w:color="auto" w:fill="auto"/>
            <w:vAlign w:val="center"/>
          </w:tcPr>
          <w:p w:rsidR="000B6A2C" w:rsidRPr="00031542" w:rsidRDefault="000B6A2C" w:rsidP="00397C24">
            <w:r w:rsidRPr="00031542">
              <w:t>Протяжённость линий общественного пассажирского транспорта (автобуса)</w:t>
            </w:r>
          </w:p>
        </w:tc>
        <w:tc>
          <w:tcPr>
            <w:tcW w:w="802" w:type="pct"/>
            <w:shd w:val="clear" w:color="auto" w:fill="auto"/>
            <w:vAlign w:val="center"/>
          </w:tcPr>
          <w:p w:rsidR="000B6A2C" w:rsidRPr="00031542" w:rsidRDefault="000B6A2C" w:rsidP="00397C24">
            <w:pPr>
              <w:jc w:val="center"/>
            </w:pPr>
            <w:r w:rsidRPr="00031542">
              <w:t>км</w:t>
            </w:r>
          </w:p>
        </w:tc>
        <w:tc>
          <w:tcPr>
            <w:tcW w:w="945" w:type="pct"/>
            <w:shd w:val="clear" w:color="auto" w:fill="auto"/>
            <w:vAlign w:val="center"/>
          </w:tcPr>
          <w:p w:rsidR="000B6A2C" w:rsidRPr="00031542" w:rsidRDefault="000B6A2C" w:rsidP="00397C24">
            <w:pPr>
              <w:jc w:val="center"/>
            </w:pPr>
            <w:r w:rsidRPr="00031542">
              <w:t>13,0</w:t>
            </w:r>
          </w:p>
        </w:tc>
        <w:tc>
          <w:tcPr>
            <w:tcW w:w="709" w:type="pct"/>
            <w:shd w:val="clear" w:color="auto" w:fill="auto"/>
            <w:vAlign w:val="center"/>
          </w:tcPr>
          <w:p w:rsidR="000B6A2C" w:rsidRPr="00031542" w:rsidRDefault="000B6A2C" w:rsidP="00397C24">
            <w:pPr>
              <w:jc w:val="center"/>
            </w:pPr>
            <w:r w:rsidRPr="00031542">
              <w:t>13,0</w:t>
            </w:r>
          </w:p>
        </w:tc>
        <w:tc>
          <w:tcPr>
            <w:tcW w:w="720" w:type="pct"/>
            <w:shd w:val="clear" w:color="auto" w:fill="auto"/>
            <w:vAlign w:val="center"/>
          </w:tcPr>
          <w:p w:rsidR="000B6A2C" w:rsidRPr="00031542" w:rsidRDefault="000B6A2C" w:rsidP="00397C24">
            <w:pPr>
              <w:jc w:val="center"/>
            </w:pPr>
            <w:r w:rsidRPr="00031542">
              <w:t>13,0</w:t>
            </w:r>
          </w:p>
        </w:tc>
      </w:tr>
      <w:tr w:rsidR="000B6A2C" w:rsidRPr="00043DA5" w:rsidTr="00397C24">
        <w:trPr>
          <w:jc w:val="center"/>
        </w:trPr>
        <w:tc>
          <w:tcPr>
            <w:tcW w:w="407" w:type="pct"/>
            <w:shd w:val="clear" w:color="auto" w:fill="auto"/>
            <w:vAlign w:val="center"/>
          </w:tcPr>
          <w:p w:rsidR="000B6A2C" w:rsidRPr="00031542" w:rsidRDefault="000B6A2C" w:rsidP="00397C24">
            <w:pPr>
              <w:jc w:val="center"/>
            </w:pPr>
            <w:r w:rsidRPr="00031542">
              <w:t>8.4</w:t>
            </w:r>
          </w:p>
        </w:tc>
        <w:tc>
          <w:tcPr>
            <w:tcW w:w="1417" w:type="pct"/>
            <w:shd w:val="clear" w:color="auto" w:fill="auto"/>
            <w:vAlign w:val="center"/>
          </w:tcPr>
          <w:p w:rsidR="000B6A2C" w:rsidRPr="00031542" w:rsidRDefault="000B6A2C" w:rsidP="00397C24">
            <w:pPr>
              <w:spacing w:before="40" w:after="40"/>
            </w:pPr>
            <w:r w:rsidRPr="00031542">
              <w:t xml:space="preserve">Плотность сети линий общественного </w:t>
            </w:r>
            <w:r w:rsidRPr="00031542">
              <w:lastRenderedPageBreak/>
              <w:t>пассажирского транспорта (автобуса) на территории поселения</w:t>
            </w:r>
          </w:p>
        </w:tc>
        <w:tc>
          <w:tcPr>
            <w:tcW w:w="802" w:type="pct"/>
            <w:shd w:val="clear" w:color="auto" w:fill="auto"/>
            <w:vAlign w:val="center"/>
          </w:tcPr>
          <w:p w:rsidR="000B6A2C" w:rsidRPr="00031542" w:rsidRDefault="000B6A2C" w:rsidP="00397C24">
            <w:pPr>
              <w:spacing w:before="40" w:after="40"/>
              <w:jc w:val="center"/>
            </w:pPr>
            <w:proofErr w:type="gramStart"/>
            <w:r w:rsidRPr="00031542">
              <w:lastRenderedPageBreak/>
              <w:t>км</w:t>
            </w:r>
            <w:proofErr w:type="gramEnd"/>
            <w:r w:rsidRPr="00031542">
              <w:t>/км²</w:t>
            </w:r>
          </w:p>
        </w:tc>
        <w:tc>
          <w:tcPr>
            <w:tcW w:w="945" w:type="pct"/>
            <w:shd w:val="clear" w:color="auto" w:fill="auto"/>
            <w:vAlign w:val="center"/>
          </w:tcPr>
          <w:p w:rsidR="000B6A2C" w:rsidRPr="00031542" w:rsidRDefault="000B6A2C" w:rsidP="00397C24">
            <w:pPr>
              <w:jc w:val="center"/>
            </w:pPr>
            <w:r w:rsidRPr="00031542">
              <w:t>0,71</w:t>
            </w:r>
          </w:p>
        </w:tc>
        <w:tc>
          <w:tcPr>
            <w:tcW w:w="709" w:type="pct"/>
            <w:shd w:val="clear" w:color="auto" w:fill="auto"/>
            <w:vAlign w:val="center"/>
          </w:tcPr>
          <w:p w:rsidR="000B6A2C" w:rsidRPr="00031542" w:rsidRDefault="000B6A2C" w:rsidP="00397C24">
            <w:pPr>
              <w:jc w:val="center"/>
            </w:pPr>
            <w:r w:rsidRPr="00031542">
              <w:t>0,71</w:t>
            </w:r>
          </w:p>
        </w:tc>
        <w:tc>
          <w:tcPr>
            <w:tcW w:w="720" w:type="pct"/>
            <w:shd w:val="clear" w:color="auto" w:fill="auto"/>
            <w:vAlign w:val="center"/>
          </w:tcPr>
          <w:p w:rsidR="000B6A2C" w:rsidRPr="00031542" w:rsidRDefault="000B6A2C" w:rsidP="00397C24">
            <w:pPr>
              <w:jc w:val="center"/>
            </w:pPr>
            <w:r w:rsidRPr="00031542">
              <w:t>0,71</w:t>
            </w:r>
          </w:p>
        </w:tc>
      </w:tr>
      <w:tr w:rsidR="000B6A2C" w:rsidRPr="00043DA5" w:rsidTr="00397C24">
        <w:trPr>
          <w:jc w:val="center"/>
        </w:trPr>
        <w:tc>
          <w:tcPr>
            <w:tcW w:w="407" w:type="pct"/>
            <w:shd w:val="clear" w:color="auto" w:fill="auto"/>
            <w:vAlign w:val="center"/>
          </w:tcPr>
          <w:p w:rsidR="000B6A2C" w:rsidRPr="00031542" w:rsidRDefault="000B6A2C" w:rsidP="00397C24">
            <w:pPr>
              <w:jc w:val="center"/>
            </w:pPr>
            <w:r w:rsidRPr="00031542">
              <w:lastRenderedPageBreak/>
              <w:t>8.5</w:t>
            </w:r>
          </w:p>
        </w:tc>
        <w:tc>
          <w:tcPr>
            <w:tcW w:w="1417" w:type="pct"/>
            <w:shd w:val="clear" w:color="auto" w:fill="auto"/>
            <w:vAlign w:val="center"/>
          </w:tcPr>
          <w:p w:rsidR="000B6A2C" w:rsidRPr="00031542" w:rsidRDefault="000B6A2C" w:rsidP="00397C24">
            <w:pPr>
              <w:spacing w:before="40" w:after="40"/>
            </w:pPr>
            <w:r w:rsidRPr="00031542">
              <w:t>Количество транспортных развязок в разных уровнях</w:t>
            </w:r>
          </w:p>
        </w:tc>
        <w:tc>
          <w:tcPr>
            <w:tcW w:w="802" w:type="pct"/>
            <w:shd w:val="clear" w:color="auto" w:fill="auto"/>
            <w:vAlign w:val="center"/>
          </w:tcPr>
          <w:p w:rsidR="000B6A2C" w:rsidRPr="00031542" w:rsidRDefault="000B6A2C" w:rsidP="00397C24">
            <w:pPr>
              <w:spacing w:before="40" w:after="40"/>
              <w:jc w:val="center"/>
            </w:pPr>
            <w:r w:rsidRPr="00031542">
              <w:t>единиц</w:t>
            </w:r>
          </w:p>
        </w:tc>
        <w:tc>
          <w:tcPr>
            <w:tcW w:w="945" w:type="pct"/>
            <w:shd w:val="clear" w:color="auto" w:fill="auto"/>
            <w:vAlign w:val="center"/>
          </w:tcPr>
          <w:p w:rsidR="000B6A2C" w:rsidRPr="00031542" w:rsidRDefault="000B6A2C" w:rsidP="00397C24">
            <w:pPr>
              <w:jc w:val="center"/>
            </w:pPr>
            <w:r w:rsidRPr="00031542">
              <w:t>0</w:t>
            </w:r>
          </w:p>
        </w:tc>
        <w:tc>
          <w:tcPr>
            <w:tcW w:w="709" w:type="pct"/>
            <w:shd w:val="clear" w:color="auto" w:fill="auto"/>
            <w:vAlign w:val="center"/>
          </w:tcPr>
          <w:p w:rsidR="000B6A2C" w:rsidRPr="00031542" w:rsidRDefault="000B6A2C" w:rsidP="00397C24">
            <w:pPr>
              <w:jc w:val="center"/>
            </w:pPr>
            <w:r w:rsidRPr="00031542">
              <w:t>0</w:t>
            </w:r>
          </w:p>
        </w:tc>
        <w:tc>
          <w:tcPr>
            <w:tcW w:w="720" w:type="pct"/>
            <w:shd w:val="clear" w:color="auto" w:fill="auto"/>
            <w:vAlign w:val="center"/>
          </w:tcPr>
          <w:p w:rsidR="000B6A2C" w:rsidRPr="00031542" w:rsidRDefault="000B6A2C" w:rsidP="00397C24">
            <w:pPr>
              <w:jc w:val="center"/>
            </w:pPr>
            <w:r w:rsidRPr="00031542">
              <w:t>0</w:t>
            </w:r>
          </w:p>
        </w:tc>
      </w:tr>
      <w:tr w:rsidR="000B6A2C" w:rsidRPr="00043DA5" w:rsidTr="00397C24">
        <w:trPr>
          <w:jc w:val="center"/>
        </w:trPr>
        <w:tc>
          <w:tcPr>
            <w:tcW w:w="407" w:type="pct"/>
            <w:shd w:val="clear" w:color="auto" w:fill="auto"/>
            <w:vAlign w:val="center"/>
          </w:tcPr>
          <w:p w:rsidR="000B6A2C" w:rsidRPr="00031542" w:rsidRDefault="000B6A2C" w:rsidP="00397C24">
            <w:pPr>
              <w:jc w:val="center"/>
            </w:pPr>
            <w:r w:rsidRPr="00031542">
              <w:t>8.6</w:t>
            </w:r>
          </w:p>
        </w:tc>
        <w:tc>
          <w:tcPr>
            <w:tcW w:w="1417" w:type="pct"/>
            <w:shd w:val="clear" w:color="auto" w:fill="auto"/>
            <w:vAlign w:val="center"/>
          </w:tcPr>
          <w:p w:rsidR="000B6A2C" w:rsidRPr="00031542" w:rsidRDefault="000B6A2C" w:rsidP="00397C24">
            <w:pPr>
              <w:spacing w:before="40" w:after="40"/>
            </w:pPr>
            <w:r w:rsidRPr="00031542">
              <w:t>Количество мостов и путепроводов,</w:t>
            </w:r>
            <w:r w:rsidRPr="00031542">
              <w:br/>
              <w:t xml:space="preserve"> в том числе</w:t>
            </w:r>
          </w:p>
        </w:tc>
        <w:tc>
          <w:tcPr>
            <w:tcW w:w="802" w:type="pct"/>
            <w:shd w:val="clear" w:color="auto" w:fill="auto"/>
            <w:vAlign w:val="center"/>
          </w:tcPr>
          <w:p w:rsidR="000B6A2C" w:rsidRPr="00031542" w:rsidRDefault="000B6A2C" w:rsidP="00397C24">
            <w:pPr>
              <w:spacing w:before="40" w:after="40"/>
              <w:jc w:val="center"/>
            </w:pPr>
            <w:r w:rsidRPr="00031542">
              <w:t>единиц</w:t>
            </w:r>
          </w:p>
        </w:tc>
        <w:tc>
          <w:tcPr>
            <w:tcW w:w="945" w:type="pct"/>
            <w:shd w:val="clear" w:color="auto" w:fill="auto"/>
            <w:vAlign w:val="center"/>
          </w:tcPr>
          <w:p w:rsidR="000B6A2C" w:rsidRPr="00031542" w:rsidRDefault="000B6A2C" w:rsidP="00397C24">
            <w:pPr>
              <w:jc w:val="center"/>
            </w:pPr>
            <w:r w:rsidRPr="00031542">
              <w:t>0</w:t>
            </w:r>
          </w:p>
        </w:tc>
        <w:tc>
          <w:tcPr>
            <w:tcW w:w="709" w:type="pct"/>
            <w:shd w:val="clear" w:color="auto" w:fill="auto"/>
            <w:vAlign w:val="center"/>
          </w:tcPr>
          <w:p w:rsidR="000B6A2C" w:rsidRPr="00031542" w:rsidRDefault="000B6A2C" w:rsidP="00397C24">
            <w:pPr>
              <w:jc w:val="center"/>
            </w:pPr>
            <w:r w:rsidRPr="00031542">
              <w:t>0</w:t>
            </w:r>
          </w:p>
        </w:tc>
        <w:tc>
          <w:tcPr>
            <w:tcW w:w="720" w:type="pct"/>
            <w:shd w:val="clear" w:color="auto" w:fill="auto"/>
            <w:vAlign w:val="center"/>
          </w:tcPr>
          <w:p w:rsidR="000B6A2C" w:rsidRPr="00031542" w:rsidRDefault="000B6A2C" w:rsidP="00397C24">
            <w:pPr>
              <w:jc w:val="center"/>
            </w:pPr>
            <w:r w:rsidRPr="00031542">
              <w:t>2</w:t>
            </w:r>
          </w:p>
        </w:tc>
      </w:tr>
      <w:tr w:rsidR="000B6A2C" w:rsidRPr="00043DA5" w:rsidTr="00397C24">
        <w:trPr>
          <w:jc w:val="center"/>
        </w:trPr>
        <w:tc>
          <w:tcPr>
            <w:tcW w:w="407" w:type="pct"/>
            <w:shd w:val="clear" w:color="auto" w:fill="auto"/>
            <w:vAlign w:val="center"/>
          </w:tcPr>
          <w:p w:rsidR="000B6A2C" w:rsidRPr="00031542" w:rsidRDefault="000B6A2C" w:rsidP="00397C24">
            <w:pPr>
              <w:jc w:val="center"/>
            </w:pPr>
          </w:p>
        </w:tc>
        <w:tc>
          <w:tcPr>
            <w:tcW w:w="1417" w:type="pct"/>
            <w:shd w:val="clear" w:color="auto" w:fill="auto"/>
            <w:vAlign w:val="center"/>
          </w:tcPr>
          <w:p w:rsidR="000B6A2C" w:rsidRPr="00031542" w:rsidRDefault="000B6A2C" w:rsidP="00397C24">
            <w:pPr>
              <w:spacing w:before="40" w:after="40"/>
            </w:pPr>
            <w:r w:rsidRPr="00031542">
              <w:t>- на пересечении с автомобильными дорогами федерального значения</w:t>
            </w:r>
          </w:p>
        </w:tc>
        <w:tc>
          <w:tcPr>
            <w:tcW w:w="802" w:type="pct"/>
            <w:shd w:val="clear" w:color="auto" w:fill="auto"/>
            <w:vAlign w:val="center"/>
          </w:tcPr>
          <w:p w:rsidR="000B6A2C" w:rsidRPr="00031542" w:rsidRDefault="000B6A2C" w:rsidP="00397C24">
            <w:pPr>
              <w:spacing w:before="40" w:after="40"/>
              <w:jc w:val="center"/>
            </w:pPr>
            <w:r w:rsidRPr="00031542">
              <w:t>единиц</w:t>
            </w:r>
          </w:p>
        </w:tc>
        <w:tc>
          <w:tcPr>
            <w:tcW w:w="945" w:type="pct"/>
            <w:shd w:val="clear" w:color="auto" w:fill="auto"/>
            <w:vAlign w:val="center"/>
          </w:tcPr>
          <w:p w:rsidR="000B6A2C" w:rsidRPr="00031542" w:rsidRDefault="000B6A2C" w:rsidP="00397C24">
            <w:pPr>
              <w:jc w:val="center"/>
            </w:pPr>
            <w:r w:rsidRPr="00031542">
              <w:t>0</w:t>
            </w:r>
          </w:p>
        </w:tc>
        <w:tc>
          <w:tcPr>
            <w:tcW w:w="709" w:type="pct"/>
            <w:shd w:val="clear" w:color="auto" w:fill="auto"/>
            <w:vAlign w:val="center"/>
          </w:tcPr>
          <w:p w:rsidR="000B6A2C" w:rsidRPr="00031542" w:rsidRDefault="000B6A2C" w:rsidP="00397C24">
            <w:pPr>
              <w:jc w:val="center"/>
            </w:pPr>
            <w:r w:rsidRPr="00031542">
              <w:t>0</w:t>
            </w:r>
          </w:p>
        </w:tc>
        <w:tc>
          <w:tcPr>
            <w:tcW w:w="720" w:type="pct"/>
            <w:shd w:val="clear" w:color="auto" w:fill="auto"/>
            <w:vAlign w:val="center"/>
          </w:tcPr>
          <w:p w:rsidR="000B6A2C" w:rsidRPr="00031542" w:rsidRDefault="000B6A2C" w:rsidP="00397C24">
            <w:pPr>
              <w:jc w:val="center"/>
            </w:pPr>
            <w:r w:rsidRPr="00031542">
              <w:t>2</w:t>
            </w:r>
          </w:p>
        </w:tc>
      </w:tr>
      <w:tr w:rsidR="000B6A2C" w:rsidRPr="00043DA5" w:rsidTr="00397C24">
        <w:trPr>
          <w:jc w:val="center"/>
        </w:trPr>
        <w:tc>
          <w:tcPr>
            <w:tcW w:w="407" w:type="pct"/>
            <w:shd w:val="clear" w:color="auto" w:fill="auto"/>
            <w:vAlign w:val="center"/>
          </w:tcPr>
          <w:p w:rsidR="000B6A2C" w:rsidRPr="00031542" w:rsidRDefault="000B6A2C" w:rsidP="00397C24">
            <w:pPr>
              <w:jc w:val="center"/>
            </w:pPr>
          </w:p>
        </w:tc>
        <w:tc>
          <w:tcPr>
            <w:tcW w:w="1417" w:type="pct"/>
            <w:shd w:val="clear" w:color="auto" w:fill="auto"/>
            <w:vAlign w:val="center"/>
          </w:tcPr>
          <w:p w:rsidR="000B6A2C" w:rsidRPr="00031542" w:rsidRDefault="000B6A2C" w:rsidP="00397C24">
            <w:pPr>
              <w:spacing w:before="40" w:after="40"/>
            </w:pPr>
            <w:r w:rsidRPr="00031542">
              <w:t>- на пересечении с автомобильными дорогами регионального значения</w:t>
            </w:r>
          </w:p>
        </w:tc>
        <w:tc>
          <w:tcPr>
            <w:tcW w:w="802" w:type="pct"/>
            <w:shd w:val="clear" w:color="auto" w:fill="auto"/>
            <w:vAlign w:val="center"/>
          </w:tcPr>
          <w:p w:rsidR="000B6A2C" w:rsidRPr="00031542" w:rsidRDefault="000B6A2C" w:rsidP="00397C24">
            <w:pPr>
              <w:spacing w:before="40" w:after="40"/>
              <w:jc w:val="center"/>
            </w:pPr>
            <w:r w:rsidRPr="00031542">
              <w:t>единиц</w:t>
            </w:r>
          </w:p>
        </w:tc>
        <w:tc>
          <w:tcPr>
            <w:tcW w:w="945" w:type="pct"/>
            <w:shd w:val="clear" w:color="auto" w:fill="auto"/>
            <w:vAlign w:val="center"/>
          </w:tcPr>
          <w:p w:rsidR="000B6A2C" w:rsidRPr="00031542" w:rsidRDefault="000B6A2C" w:rsidP="00397C24">
            <w:pPr>
              <w:jc w:val="center"/>
            </w:pPr>
            <w:r w:rsidRPr="00031542">
              <w:t>0</w:t>
            </w:r>
          </w:p>
        </w:tc>
        <w:tc>
          <w:tcPr>
            <w:tcW w:w="709" w:type="pct"/>
            <w:shd w:val="clear" w:color="auto" w:fill="auto"/>
            <w:vAlign w:val="center"/>
          </w:tcPr>
          <w:p w:rsidR="000B6A2C" w:rsidRPr="00031542" w:rsidRDefault="000B6A2C" w:rsidP="00397C24">
            <w:pPr>
              <w:jc w:val="center"/>
            </w:pPr>
            <w:r w:rsidRPr="00031542">
              <w:t>0</w:t>
            </w:r>
          </w:p>
        </w:tc>
        <w:tc>
          <w:tcPr>
            <w:tcW w:w="720" w:type="pct"/>
            <w:shd w:val="clear" w:color="auto" w:fill="auto"/>
            <w:vAlign w:val="center"/>
          </w:tcPr>
          <w:p w:rsidR="000B6A2C" w:rsidRPr="00031542" w:rsidRDefault="000B6A2C" w:rsidP="00397C24">
            <w:pPr>
              <w:jc w:val="center"/>
            </w:pPr>
            <w:r w:rsidRPr="00031542">
              <w:t>0</w:t>
            </w:r>
          </w:p>
        </w:tc>
      </w:tr>
      <w:tr w:rsidR="000B6A2C" w:rsidRPr="00043DA5" w:rsidTr="00397C24">
        <w:trPr>
          <w:jc w:val="center"/>
        </w:trPr>
        <w:tc>
          <w:tcPr>
            <w:tcW w:w="407" w:type="pct"/>
            <w:shd w:val="clear" w:color="auto" w:fill="auto"/>
            <w:vAlign w:val="center"/>
          </w:tcPr>
          <w:p w:rsidR="000B6A2C" w:rsidRPr="00031542" w:rsidRDefault="000B6A2C" w:rsidP="00397C24">
            <w:pPr>
              <w:jc w:val="center"/>
            </w:pPr>
          </w:p>
        </w:tc>
        <w:tc>
          <w:tcPr>
            <w:tcW w:w="1417" w:type="pct"/>
            <w:shd w:val="clear" w:color="auto" w:fill="auto"/>
            <w:vAlign w:val="center"/>
          </w:tcPr>
          <w:p w:rsidR="000B6A2C" w:rsidRPr="00031542" w:rsidRDefault="000B6A2C" w:rsidP="00397C24">
            <w:pPr>
              <w:spacing w:before="40" w:after="40"/>
            </w:pPr>
            <w:r w:rsidRPr="00031542">
              <w:t>- на пересечении с автомобильными дорогами местного значения</w:t>
            </w:r>
          </w:p>
        </w:tc>
        <w:tc>
          <w:tcPr>
            <w:tcW w:w="802" w:type="pct"/>
            <w:shd w:val="clear" w:color="auto" w:fill="auto"/>
            <w:vAlign w:val="center"/>
          </w:tcPr>
          <w:p w:rsidR="000B6A2C" w:rsidRPr="00031542" w:rsidRDefault="000B6A2C" w:rsidP="00397C24">
            <w:pPr>
              <w:spacing w:before="40" w:after="40"/>
              <w:jc w:val="center"/>
            </w:pPr>
            <w:r w:rsidRPr="00031542">
              <w:t>единиц</w:t>
            </w:r>
          </w:p>
        </w:tc>
        <w:tc>
          <w:tcPr>
            <w:tcW w:w="945" w:type="pct"/>
            <w:shd w:val="clear" w:color="auto" w:fill="auto"/>
            <w:vAlign w:val="center"/>
          </w:tcPr>
          <w:p w:rsidR="000B6A2C" w:rsidRPr="00031542" w:rsidRDefault="000B6A2C" w:rsidP="00397C24">
            <w:pPr>
              <w:jc w:val="center"/>
            </w:pPr>
            <w:r w:rsidRPr="00031542">
              <w:t>0</w:t>
            </w:r>
          </w:p>
        </w:tc>
        <w:tc>
          <w:tcPr>
            <w:tcW w:w="709" w:type="pct"/>
            <w:shd w:val="clear" w:color="auto" w:fill="auto"/>
            <w:vAlign w:val="center"/>
          </w:tcPr>
          <w:p w:rsidR="000B6A2C" w:rsidRPr="00031542" w:rsidRDefault="000B6A2C" w:rsidP="00397C24">
            <w:pPr>
              <w:jc w:val="center"/>
            </w:pPr>
            <w:r w:rsidRPr="00031542">
              <w:t>0</w:t>
            </w:r>
          </w:p>
        </w:tc>
        <w:tc>
          <w:tcPr>
            <w:tcW w:w="720" w:type="pct"/>
            <w:shd w:val="clear" w:color="auto" w:fill="auto"/>
            <w:vAlign w:val="center"/>
          </w:tcPr>
          <w:p w:rsidR="000B6A2C" w:rsidRPr="00031542" w:rsidRDefault="000B6A2C" w:rsidP="00397C24">
            <w:pPr>
              <w:jc w:val="center"/>
            </w:pPr>
            <w:r w:rsidRPr="00031542">
              <w:t>0</w:t>
            </w:r>
          </w:p>
        </w:tc>
      </w:tr>
      <w:tr w:rsidR="000B6A2C" w:rsidRPr="00043DA5" w:rsidTr="00397C24">
        <w:trPr>
          <w:jc w:val="center"/>
        </w:trPr>
        <w:tc>
          <w:tcPr>
            <w:tcW w:w="407" w:type="pct"/>
            <w:shd w:val="clear" w:color="auto" w:fill="auto"/>
            <w:vAlign w:val="center"/>
          </w:tcPr>
          <w:p w:rsidR="000B6A2C" w:rsidRPr="00031542" w:rsidRDefault="000B6A2C" w:rsidP="00397C24">
            <w:pPr>
              <w:jc w:val="center"/>
            </w:pPr>
            <w:r w:rsidRPr="00031542">
              <w:t>8.7</w:t>
            </w:r>
          </w:p>
        </w:tc>
        <w:tc>
          <w:tcPr>
            <w:tcW w:w="1417" w:type="pct"/>
            <w:shd w:val="clear" w:color="auto" w:fill="auto"/>
            <w:vAlign w:val="center"/>
          </w:tcPr>
          <w:p w:rsidR="000B6A2C" w:rsidRPr="00031542" w:rsidRDefault="000B6A2C" w:rsidP="00397C24">
            <w:pPr>
              <w:spacing w:before="40" w:after="40"/>
            </w:pPr>
            <w:r w:rsidRPr="00031542">
              <w:t>Количество пешеходных переходов в разных уровнях</w:t>
            </w:r>
          </w:p>
        </w:tc>
        <w:tc>
          <w:tcPr>
            <w:tcW w:w="802" w:type="pct"/>
            <w:shd w:val="clear" w:color="auto" w:fill="auto"/>
            <w:vAlign w:val="center"/>
          </w:tcPr>
          <w:p w:rsidR="000B6A2C" w:rsidRPr="00031542" w:rsidRDefault="000B6A2C" w:rsidP="00397C24">
            <w:pPr>
              <w:spacing w:before="40" w:after="40"/>
              <w:jc w:val="center"/>
            </w:pPr>
            <w:r w:rsidRPr="00031542">
              <w:t>единиц</w:t>
            </w:r>
          </w:p>
        </w:tc>
        <w:tc>
          <w:tcPr>
            <w:tcW w:w="945" w:type="pct"/>
            <w:shd w:val="clear" w:color="auto" w:fill="auto"/>
            <w:vAlign w:val="center"/>
          </w:tcPr>
          <w:p w:rsidR="000B6A2C" w:rsidRPr="00031542" w:rsidRDefault="000B6A2C" w:rsidP="00397C24">
            <w:pPr>
              <w:jc w:val="center"/>
            </w:pPr>
            <w:r w:rsidRPr="00031542">
              <w:t>0</w:t>
            </w:r>
          </w:p>
        </w:tc>
        <w:tc>
          <w:tcPr>
            <w:tcW w:w="709" w:type="pct"/>
            <w:shd w:val="clear" w:color="auto" w:fill="auto"/>
            <w:vAlign w:val="center"/>
          </w:tcPr>
          <w:p w:rsidR="000B6A2C" w:rsidRPr="00031542" w:rsidRDefault="000B6A2C" w:rsidP="00397C24">
            <w:pPr>
              <w:jc w:val="center"/>
            </w:pPr>
            <w:r w:rsidRPr="00031542">
              <w:t>0</w:t>
            </w:r>
          </w:p>
        </w:tc>
        <w:tc>
          <w:tcPr>
            <w:tcW w:w="720" w:type="pct"/>
            <w:shd w:val="clear" w:color="auto" w:fill="auto"/>
            <w:vAlign w:val="center"/>
          </w:tcPr>
          <w:p w:rsidR="000B6A2C" w:rsidRPr="00031542" w:rsidRDefault="000B6A2C" w:rsidP="00397C24">
            <w:pPr>
              <w:jc w:val="center"/>
            </w:pPr>
            <w:r w:rsidRPr="00031542">
              <w:t>0</w:t>
            </w:r>
          </w:p>
        </w:tc>
      </w:tr>
      <w:tr w:rsidR="000B6A2C" w:rsidRPr="00043DA5" w:rsidTr="00397C24">
        <w:trPr>
          <w:jc w:val="center"/>
        </w:trPr>
        <w:tc>
          <w:tcPr>
            <w:tcW w:w="407" w:type="pct"/>
            <w:shd w:val="clear" w:color="auto" w:fill="auto"/>
            <w:vAlign w:val="center"/>
          </w:tcPr>
          <w:p w:rsidR="000B6A2C" w:rsidRPr="00031542" w:rsidRDefault="000B6A2C" w:rsidP="00397C24">
            <w:pPr>
              <w:jc w:val="center"/>
            </w:pPr>
            <w:r w:rsidRPr="00031542">
              <w:t>8.8</w:t>
            </w:r>
          </w:p>
        </w:tc>
        <w:tc>
          <w:tcPr>
            <w:tcW w:w="1417" w:type="pct"/>
            <w:shd w:val="clear" w:color="auto" w:fill="auto"/>
            <w:vAlign w:val="center"/>
          </w:tcPr>
          <w:p w:rsidR="000B6A2C" w:rsidRPr="00031542" w:rsidRDefault="000B6A2C" w:rsidP="00397C24">
            <w:pPr>
              <w:spacing w:before="40" w:after="40"/>
            </w:pPr>
            <w:r w:rsidRPr="00031542">
              <w:t>Обеспеченность населения индивидуальными легковыми автомобилями</w:t>
            </w:r>
          </w:p>
        </w:tc>
        <w:tc>
          <w:tcPr>
            <w:tcW w:w="802" w:type="pct"/>
            <w:shd w:val="clear" w:color="auto" w:fill="auto"/>
            <w:vAlign w:val="center"/>
          </w:tcPr>
          <w:p w:rsidR="000B6A2C" w:rsidRPr="00031542" w:rsidRDefault="000B6A2C" w:rsidP="00397C24">
            <w:pPr>
              <w:spacing w:before="40" w:after="40"/>
              <w:jc w:val="center"/>
            </w:pPr>
            <w:r w:rsidRPr="00031542">
              <w:t>автомобилей на 1000 жителей/</w:t>
            </w:r>
          </w:p>
          <w:p w:rsidR="000B6A2C" w:rsidRPr="00031542" w:rsidRDefault="000B6A2C" w:rsidP="00397C24">
            <w:pPr>
              <w:spacing w:before="40" w:after="40"/>
              <w:jc w:val="center"/>
            </w:pPr>
            <w:r w:rsidRPr="00031542">
              <w:t>всего</w:t>
            </w:r>
          </w:p>
        </w:tc>
        <w:tc>
          <w:tcPr>
            <w:tcW w:w="945" w:type="pct"/>
            <w:shd w:val="clear" w:color="auto" w:fill="auto"/>
            <w:vAlign w:val="center"/>
          </w:tcPr>
          <w:p w:rsidR="000B6A2C" w:rsidRPr="00031542" w:rsidRDefault="000B6A2C" w:rsidP="00397C24">
            <w:pPr>
              <w:jc w:val="center"/>
            </w:pPr>
            <w:r w:rsidRPr="00031542">
              <w:t>350/</w:t>
            </w:r>
          </w:p>
          <w:p w:rsidR="000B6A2C" w:rsidRPr="00031542" w:rsidRDefault="000B6A2C" w:rsidP="00397C24">
            <w:pPr>
              <w:jc w:val="center"/>
            </w:pPr>
            <w:r w:rsidRPr="00031542">
              <w:t>2363</w:t>
            </w:r>
          </w:p>
        </w:tc>
        <w:tc>
          <w:tcPr>
            <w:tcW w:w="709" w:type="pct"/>
            <w:shd w:val="clear" w:color="auto" w:fill="auto"/>
            <w:vAlign w:val="center"/>
          </w:tcPr>
          <w:p w:rsidR="000B6A2C" w:rsidRPr="00031542" w:rsidRDefault="000B6A2C" w:rsidP="00397C24">
            <w:pPr>
              <w:jc w:val="center"/>
            </w:pPr>
            <w:r w:rsidRPr="00031542">
              <w:t>420/</w:t>
            </w:r>
          </w:p>
          <w:p w:rsidR="000B6A2C" w:rsidRPr="00031542" w:rsidRDefault="000B6A2C" w:rsidP="00397C24">
            <w:pPr>
              <w:jc w:val="center"/>
            </w:pPr>
            <w:r w:rsidRPr="00031542">
              <w:t>2835</w:t>
            </w:r>
          </w:p>
        </w:tc>
        <w:tc>
          <w:tcPr>
            <w:tcW w:w="720" w:type="pct"/>
            <w:shd w:val="clear" w:color="auto" w:fill="auto"/>
            <w:vAlign w:val="center"/>
          </w:tcPr>
          <w:p w:rsidR="000B6A2C" w:rsidRPr="00031542" w:rsidRDefault="000B6A2C" w:rsidP="00397C24">
            <w:pPr>
              <w:jc w:val="center"/>
            </w:pPr>
            <w:r w:rsidRPr="00031542">
              <w:t>420/</w:t>
            </w:r>
          </w:p>
          <w:p w:rsidR="000B6A2C" w:rsidRPr="00031542" w:rsidRDefault="000B6A2C" w:rsidP="00397C24">
            <w:pPr>
              <w:jc w:val="center"/>
            </w:pPr>
            <w:r w:rsidRPr="00031542">
              <w:t>2835</w:t>
            </w:r>
          </w:p>
        </w:tc>
      </w:tr>
      <w:tr w:rsidR="000B6A2C" w:rsidRPr="00043DA5" w:rsidTr="00397C24">
        <w:trPr>
          <w:jc w:val="center"/>
        </w:trPr>
        <w:tc>
          <w:tcPr>
            <w:tcW w:w="407" w:type="pct"/>
            <w:shd w:val="clear" w:color="auto" w:fill="auto"/>
            <w:vAlign w:val="center"/>
          </w:tcPr>
          <w:p w:rsidR="000B6A2C" w:rsidRPr="00031542" w:rsidRDefault="000B6A2C" w:rsidP="00397C24">
            <w:pPr>
              <w:jc w:val="center"/>
            </w:pPr>
            <w:r w:rsidRPr="00031542">
              <w:t>8.9</w:t>
            </w:r>
          </w:p>
        </w:tc>
        <w:tc>
          <w:tcPr>
            <w:tcW w:w="1417" w:type="pct"/>
            <w:shd w:val="clear" w:color="auto" w:fill="auto"/>
            <w:vAlign w:val="center"/>
          </w:tcPr>
          <w:p w:rsidR="000B6A2C" w:rsidRPr="00031542" w:rsidRDefault="000B6A2C" w:rsidP="00397C24">
            <w:r w:rsidRPr="00031542">
              <w:t>Потребность мест для постоянного хранения индивидуальных легковых автомобилей</w:t>
            </w:r>
          </w:p>
        </w:tc>
        <w:tc>
          <w:tcPr>
            <w:tcW w:w="802" w:type="pct"/>
            <w:shd w:val="clear" w:color="auto" w:fill="auto"/>
            <w:vAlign w:val="center"/>
          </w:tcPr>
          <w:p w:rsidR="000B6A2C" w:rsidRPr="00031542" w:rsidRDefault="000B6A2C" w:rsidP="00397C24">
            <w:pPr>
              <w:jc w:val="center"/>
            </w:pPr>
            <w:proofErr w:type="spellStart"/>
            <w:r w:rsidRPr="00031542">
              <w:t>машино-мест</w:t>
            </w:r>
            <w:proofErr w:type="spellEnd"/>
          </w:p>
        </w:tc>
        <w:tc>
          <w:tcPr>
            <w:tcW w:w="945" w:type="pct"/>
            <w:shd w:val="clear" w:color="auto" w:fill="auto"/>
            <w:vAlign w:val="center"/>
          </w:tcPr>
          <w:p w:rsidR="000B6A2C" w:rsidRPr="00031542" w:rsidRDefault="000B6A2C" w:rsidP="00397C24">
            <w:pPr>
              <w:jc w:val="center"/>
            </w:pPr>
            <w:r w:rsidRPr="00031542">
              <w:t>2101</w:t>
            </w:r>
          </w:p>
        </w:tc>
        <w:tc>
          <w:tcPr>
            <w:tcW w:w="709" w:type="pct"/>
            <w:shd w:val="clear" w:color="auto" w:fill="auto"/>
            <w:vAlign w:val="center"/>
          </w:tcPr>
          <w:p w:rsidR="000B6A2C" w:rsidRPr="00031542" w:rsidRDefault="000B6A2C" w:rsidP="00397C24">
            <w:pPr>
              <w:jc w:val="center"/>
            </w:pPr>
            <w:r w:rsidRPr="00031542">
              <w:t>2521</w:t>
            </w:r>
          </w:p>
        </w:tc>
        <w:tc>
          <w:tcPr>
            <w:tcW w:w="720" w:type="pct"/>
            <w:shd w:val="clear" w:color="auto" w:fill="auto"/>
            <w:vAlign w:val="center"/>
          </w:tcPr>
          <w:p w:rsidR="000B6A2C" w:rsidRPr="00031542" w:rsidRDefault="000B6A2C" w:rsidP="00397C24">
            <w:pPr>
              <w:jc w:val="center"/>
            </w:pPr>
            <w:r w:rsidRPr="00031542">
              <w:t>2521</w:t>
            </w:r>
          </w:p>
        </w:tc>
      </w:tr>
      <w:tr w:rsidR="000B6A2C" w:rsidRPr="00043DA5" w:rsidTr="00397C24">
        <w:trPr>
          <w:trHeight w:val="433"/>
          <w:jc w:val="center"/>
        </w:trPr>
        <w:tc>
          <w:tcPr>
            <w:tcW w:w="5000" w:type="pct"/>
            <w:gridSpan w:val="6"/>
            <w:shd w:val="clear" w:color="auto" w:fill="auto"/>
            <w:vAlign w:val="center"/>
          </w:tcPr>
          <w:p w:rsidR="000B6A2C" w:rsidRPr="00152CA0" w:rsidRDefault="000B6A2C" w:rsidP="00397C24">
            <w:pPr>
              <w:pStyle w:val="Osnovnoy"/>
              <w:ind w:firstLine="0"/>
            </w:pPr>
            <w:r w:rsidRPr="00152CA0">
              <w:t>5. Инженерное оборудование и благоустройство</w:t>
            </w:r>
          </w:p>
        </w:tc>
      </w:tr>
      <w:tr w:rsidR="000B6A2C" w:rsidRPr="00043DA5" w:rsidTr="00397C24">
        <w:trPr>
          <w:trHeight w:val="437"/>
          <w:jc w:val="center"/>
        </w:trPr>
        <w:tc>
          <w:tcPr>
            <w:tcW w:w="407" w:type="pct"/>
            <w:shd w:val="clear" w:color="auto" w:fill="auto"/>
            <w:vAlign w:val="center"/>
          </w:tcPr>
          <w:p w:rsidR="000B6A2C" w:rsidRPr="00152CA0" w:rsidRDefault="000B6A2C" w:rsidP="00397C24">
            <w:pPr>
              <w:pStyle w:val="Osnovnoy"/>
              <w:ind w:firstLine="0"/>
            </w:pPr>
            <w:r w:rsidRPr="00152CA0">
              <w:t>5.1</w:t>
            </w:r>
          </w:p>
        </w:tc>
        <w:tc>
          <w:tcPr>
            <w:tcW w:w="4593" w:type="pct"/>
            <w:gridSpan w:val="5"/>
            <w:tcBorders>
              <w:top w:val="nil"/>
              <w:bottom w:val="nil"/>
            </w:tcBorders>
            <w:shd w:val="clear" w:color="auto" w:fill="auto"/>
            <w:vAlign w:val="center"/>
          </w:tcPr>
          <w:p w:rsidR="000B6A2C" w:rsidRPr="00152CA0" w:rsidRDefault="000B6A2C" w:rsidP="00397C24">
            <w:pPr>
              <w:pStyle w:val="Osnovnoy"/>
              <w:ind w:firstLine="0"/>
            </w:pPr>
            <w:r w:rsidRPr="00152CA0">
              <w:t>Водоснабжение</w:t>
            </w:r>
          </w:p>
        </w:tc>
      </w:tr>
      <w:tr w:rsidR="000B6A2C" w:rsidRPr="00043DA5" w:rsidTr="00397C24">
        <w:trPr>
          <w:trHeight w:val="699"/>
          <w:jc w:val="center"/>
        </w:trPr>
        <w:tc>
          <w:tcPr>
            <w:tcW w:w="407" w:type="pct"/>
            <w:shd w:val="clear" w:color="auto" w:fill="auto"/>
            <w:vAlign w:val="center"/>
          </w:tcPr>
          <w:p w:rsidR="000B6A2C" w:rsidRPr="00152CA0" w:rsidRDefault="000B6A2C" w:rsidP="00397C24">
            <w:pPr>
              <w:pStyle w:val="Osnovnoy"/>
              <w:ind w:firstLine="0"/>
            </w:pPr>
            <w:r w:rsidRPr="00152CA0">
              <w:t>5.1.1</w:t>
            </w:r>
          </w:p>
        </w:tc>
        <w:tc>
          <w:tcPr>
            <w:tcW w:w="1417" w:type="pct"/>
            <w:shd w:val="clear" w:color="auto" w:fill="auto"/>
            <w:vAlign w:val="center"/>
          </w:tcPr>
          <w:p w:rsidR="000B6A2C" w:rsidRPr="00152CA0" w:rsidRDefault="000B6A2C" w:rsidP="00397C24">
            <w:pPr>
              <w:pStyle w:val="Osnovnoy"/>
              <w:ind w:firstLine="0"/>
            </w:pPr>
            <w:r w:rsidRPr="00152CA0">
              <w:t>водопотребление, включая:</w:t>
            </w:r>
          </w:p>
        </w:tc>
        <w:tc>
          <w:tcPr>
            <w:tcW w:w="802" w:type="pct"/>
            <w:shd w:val="clear" w:color="auto" w:fill="auto"/>
            <w:vAlign w:val="center"/>
          </w:tcPr>
          <w:p w:rsidR="000B6A2C" w:rsidRPr="00152CA0" w:rsidRDefault="000B6A2C" w:rsidP="00397C24">
            <w:pPr>
              <w:pStyle w:val="Osnovnoy"/>
              <w:ind w:firstLine="0"/>
            </w:pPr>
            <w:r w:rsidRPr="00152CA0">
              <w:t>тыс. куб. м/сутки</w:t>
            </w:r>
          </w:p>
        </w:tc>
        <w:tc>
          <w:tcPr>
            <w:tcW w:w="945" w:type="pct"/>
            <w:shd w:val="clear" w:color="auto" w:fill="auto"/>
            <w:vAlign w:val="center"/>
          </w:tcPr>
          <w:p w:rsidR="000B6A2C" w:rsidRPr="00152CA0" w:rsidRDefault="000B6A2C" w:rsidP="00397C24">
            <w:pPr>
              <w:pStyle w:val="Osnovnoy"/>
              <w:ind w:firstLine="0"/>
            </w:pPr>
            <w:r w:rsidRPr="00152CA0">
              <w:t>-</w:t>
            </w:r>
          </w:p>
        </w:tc>
        <w:tc>
          <w:tcPr>
            <w:tcW w:w="709" w:type="pct"/>
            <w:shd w:val="clear" w:color="auto" w:fill="auto"/>
            <w:vAlign w:val="center"/>
          </w:tcPr>
          <w:p w:rsidR="000B6A2C" w:rsidRPr="00152CA0" w:rsidRDefault="000B6A2C" w:rsidP="00397C24">
            <w:pPr>
              <w:pStyle w:val="Osnovnoy"/>
              <w:ind w:firstLine="0"/>
            </w:pPr>
            <w:r w:rsidRPr="00152CA0">
              <w:t>3,4</w:t>
            </w:r>
          </w:p>
        </w:tc>
        <w:tc>
          <w:tcPr>
            <w:tcW w:w="720" w:type="pct"/>
            <w:shd w:val="clear" w:color="auto" w:fill="auto"/>
            <w:vAlign w:val="center"/>
          </w:tcPr>
          <w:p w:rsidR="000B6A2C" w:rsidRPr="00152CA0" w:rsidRDefault="000B6A2C" w:rsidP="00397C24">
            <w:pPr>
              <w:pStyle w:val="Osnovnoy"/>
              <w:ind w:firstLine="0"/>
            </w:pPr>
            <w:r w:rsidRPr="00152CA0">
              <w:t>3,8</w:t>
            </w:r>
          </w:p>
        </w:tc>
      </w:tr>
      <w:tr w:rsidR="000B6A2C" w:rsidRPr="00043DA5" w:rsidTr="00397C24">
        <w:trPr>
          <w:trHeight w:val="338"/>
          <w:jc w:val="center"/>
        </w:trPr>
        <w:tc>
          <w:tcPr>
            <w:tcW w:w="407" w:type="pct"/>
            <w:shd w:val="clear" w:color="auto" w:fill="auto"/>
            <w:vAlign w:val="center"/>
          </w:tcPr>
          <w:p w:rsidR="000B6A2C" w:rsidRPr="00152CA0" w:rsidRDefault="000B6A2C" w:rsidP="00397C24">
            <w:pPr>
              <w:pStyle w:val="Osnovnoy"/>
              <w:ind w:firstLine="0"/>
            </w:pPr>
            <w:r w:rsidRPr="00152CA0">
              <w:t>5.1.2</w:t>
            </w:r>
          </w:p>
        </w:tc>
        <w:tc>
          <w:tcPr>
            <w:tcW w:w="1417" w:type="pct"/>
            <w:shd w:val="clear" w:color="auto" w:fill="auto"/>
            <w:vAlign w:val="center"/>
          </w:tcPr>
          <w:p w:rsidR="000B6A2C" w:rsidRPr="00152CA0" w:rsidRDefault="000B6A2C" w:rsidP="00397C24">
            <w:pPr>
              <w:pStyle w:val="Osnovnoy"/>
              <w:ind w:firstLine="0"/>
            </w:pPr>
            <w:r w:rsidRPr="00152CA0">
              <w:t>- вода питьевого качества - всего,                из них:</w:t>
            </w:r>
          </w:p>
        </w:tc>
        <w:tc>
          <w:tcPr>
            <w:tcW w:w="802" w:type="pct"/>
            <w:shd w:val="clear" w:color="auto" w:fill="auto"/>
            <w:vAlign w:val="center"/>
          </w:tcPr>
          <w:p w:rsidR="000B6A2C" w:rsidRPr="00152CA0" w:rsidRDefault="000B6A2C" w:rsidP="00397C24">
            <w:pPr>
              <w:pStyle w:val="Osnovnoy"/>
              <w:ind w:firstLine="0"/>
            </w:pPr>
            <w:r w:rsidRPr="00152CA0">
              <w:t>тыс. куб. м/сутки</w:t>
            </w:r>
          </w:p>
        </w:tc>
        <w:tc>
          <w:tcPr>
            <w:tcW w:w="945" w:type="pct"/>
            <w:shd w:val="clear" w:color="auto" w:fill="auto"/>
            <w:vAlign w:val="center"/>
          </w:tcPr>
          <w:p w:rsidR="000B6A2C" w:rsidRPr="00152CA0" w:rsidRDefault="000B6A2C" w:rsidP="00397C24">
            <w:pPr>
              <w:pStyle w:val="Osnovnoy"/>
              <w:ind w:firstLine="0"/>
            </w:pPr>
            <w:r w:rsidRPr="00152CA0">
              <w:t>2,4</w:t>
            </w:r>
          </w:p>
        </w:tc>
        <w:tc>
          <w:tcPr>
            <w:tcW w:w="709" w:type="pct"/>
            <w:shd w:val="clear" w:color="auto" w:fill="auto"/>
            <w:vAlign w:val="center"/>
          </w:tcPr>
          <w:p w:rsidR="000B6A2C" w:rsidRPr="00152CA0" w:rsidRDefault="000B6A2C" w:rsidP="00397C24">
            <w:pPr>
              <w:pStyle w:val="Osnovnoy"/>
              <w:ind w:firstLine="0"/>
            </w:pPr>
            <w:r w:rsidRPr="00152CA0">
              <w:t>3,0</w:t>
            </w:r>
          </w:p>
        </w:tc>
        <w:tc>
          <w:tcPr>
            <w:tcW w:w="720" w:type="pct"/>
            <w:shd w:val="clear" w:color="auto" w:fill="auto"/>
            <w:vAlign w:val="center"/>
          </w:tcPr>
          <w:p w:rsidR="000B6A2C" w:rsidRPr="00152CA0" w:rsidRDefault="000B6A2C" w:rsidP="00397C24">
            <w:pPr>
              <w:pStyle w:val="Osnovnoy"/>
              <w:ind w:firstLine="0"/>
            </w:pPr>
            <w:r w:rsidRPr="00152CA0">
              <w:t>3,4</w:t>
            </w:r>
          </w:p>
        </w:tc>
      </w:tr>
      <w:tr w:rsidR="000B6A2C" w:rsidRPr="00043DA5" w:rsidTr="00397C24">
        <w:trPr>
          <w:trHeight w:val="449"/>
          <w:jc w:val="center"/>
        </w:trPr>
        <w:tc>
          <w:tcPr>
            <w:tcW w:w="407" w:type="pct"/>
            <w:shd w:val="clear" w:color="auto" w:fill="auto"/>
            <w:vAlign w:val="center"/>
          </w:tcPr>
          <w:p w:rsidR="000B6A2C" w:rsidRPr="00152CA0" w:rsidRDefault="000B6A2C" w:rsidP="00397C24">
            <w:pPr>
              <w:pStyle w:val="Osnovnoy"/>
              <w:ind w:firstLine="0"/>
            </w:pPr>
          </w:p>
        </w:tc>
        <w:tc>
          <w:tcPr>
            <w:tcW w:w="1417" w:type="pct"/>
            <w:shd w:val="clear" w:color="auto" w:fill="auto"/>
            <w:vAlign w:val="center"/>
          </w:tcPr>
          <w:p w:rsidR="000B6A2C" w:rsidRPr="00152CA0" w:rsidRDefault="000B6A2C" w:rsidP="00397C24">
            <w:pPr>
              <w:pStyle w:val="Osnovnoy"/>
              <w:ind w:firstLine="0"/>
            </w:pPr>
            <w:r w:rsidRPr="00152CA0">
              <w:t>на пожаротушение</w:t>
            </w:r>
          </w:p>
        </w:tc>
        <w:tc>
          <w:tcPr>
            <w:tcW w:w="802" w:type="pct"/>
            <w:shd w:val="clear" w:color="auto" w:fill="auto"/>
            <w:vAlign w:val="center"/>
          </w:tcPr>
          <w:p w:rsidR="000B6A2C" w:rsidRPr="00152CA0" w:rsidRDefault="000B6A2C" w:rsidP="00397C24">
            <w:pPr>
              <w:pStyle w:val="Osnovnoy"/>
              <w:ind w:firstLine="0"/>
            </w:pPr>
            <w:r w:rsidRPr="00152CA0">
              <w:t>тыс. куб. м/сутки</w:t>
            </w:r>
          </w:p>
        </w:tc>
        <w:tc>
          <w:tcPr>
            <w:tcW w:w="945" w:type="pct"/>
            <w:shd w:val="clear" w:color="auto" w:fill="auto"/>
            <w:vAlign w:val="center"/>
          </w:tcPr>
          <w:p w:rsidR="000B6A2C" w:rsidRPr="00152CA0" w:rsidRDefault="000B6A2C" w:rsidP="00397C24">
            <w:pPr>
              <w:pStyle w:val="Osnovnoy"/>
              <w:ind w:firstLine="0"/>
            </w:pPr>
            <w:r w:rsidRPr="00152CA0">
              <w:t>-</w:t>
            </w:r>
          </w:p>
        </w:tc>
        <w:tc>
          <w:tcPr>
            <w:tcW w:w="709" w:type="pct"/>
            <w:shd w:val="clear" w:color="auto" w:fill="auto"/>
            <w:vAlign w:val="center"/>
          </w:tcPr>
          <w:p w:rsidR="000B6A2C" w:rsidRPr="00152CA0" w:rsidRDefault="000B6A2C" w:rsidP="00397C24">
            <w:pPr>
              <w:pStyle w:val="Osnovnoy"/>
              <w:ind w:firstLine="0"/>
            </w:pPr>
            <w:r w:rsidRPr="00152CA0">
              <w:t>0,4</w:t>
            </w:r>
          </w:p>
        </w:tc>
        <w:tc>
          <w:tcPr>
            <w:tcW w:w="720" w:type="pct"/>
            <w:shd w:val="clear" w:color="auto" w:fill="auto"/>
            <w:vAlign w:val="center"/>
          </w:tcPr>
          <w:p w:rsidR="000B6A2C" w:rsidRPr="00152CA0" w:rsidRDefault="000B6A2C" w:rsidP="00397C24">
            <w:pPr>
              <w:pStyle w:val="Osnovnoy"/>
              <w:ind w:firstLine="0"/>
            </w:pPr>
            <w:r w:rsidRPr="00152CA0">
              <w:t>0,4</w:t>
            </w:r>
          </w:p>
        </w:tc>
      </w:tr>
      <w:tr w:rsidR="000B6A2C" w:rsidRPr="00043DA5" w:rsidTr="00397C24">
        <w:trPr>
          <w:trHeight w:val="449"/>
          <w:jc w:val="center"/>
        </w:trPr>
        <w:tc>
          <w:tcPr>
            <w:tcW w:w="407" w:type="pct"/>
            <w:shd w:val="clear" w:color="auto" w:fill="auto"/>
            <w:vAlign w:val="center"/>
          </w:tcPr>
          <w:p w:rsidR="000B6A2C" w:rsidRPr="00152CA0" w:rsidRDefault="000B6A2C" w:rsidP="00397C24">
            <w:pPr>
              <w:pStyle w:val="Osnovnoy"/>
              <w:ind w:firstLine="0"/>
            </w:pPr>
            <w:r w:rsidRPr="00152CA0">
              <w:t>5.1.3</w:t>
            </w:r>
          </w:p>
        </w:tc>
        <w:tc>
          <w:tcPr>
            <w:tcW w:w="1417" w:type="pct"/>
            <w:shd w:val="clear" w:color="auto" w:fill="auto"/>
            <w:vAlign w:val="center"/>
          </w:tcPr>
          <w:p w:rsidR="000B6A2C" w:rsidRPr="00152CA0" w:rsidRDefault="000B6A2C" w:rsidP="00397C24">
            <w:pPr>
              <w:pStyle w:val="Osnovnoy"/>
              <w:ind w:firstLine="0"/>
            </w:pPr>
            <w:r w:rsidRPr="00152CA0">
              <w:t xml:space="preserve">- вода технического качества на технологические  нужды </w:t>
            </w:r>
            <w:r w:rsidRPr="00152CA0">
              <w:lastRenderedPageBreak/>
              <w:t>и полив</w:t>
            </w:r>
          </w:p>
        </w:tc>
        <w:tc>
          <w:tcPr>
            <w:tcW w:w="802" w:type="pct"/>
            <w:shd w:val="clear" w:color="auto" w:fill="auto"/>
            <w:vAlign w:val="center"/>
          </w:tcPr>
          <w:p w:rsidR="000B6A2C" w:rsidRPr="00152CA0" w:rsidRDefault="000B6A2C" w:rsidP="00397C24">
            <w:pPr>
              <w:pStyle w:val="Osnovnoy"/>
              <w:ind w:firstLine="0"/>
            </w:pPr>
            <w:r w:rsidRPr="00152CA0">
              <w:lastRenderedPageBreak/>
              <w:t>тыс. куб. м/сутки</w:t>
            </w:r>
          </w:p>
        </w:tc>
        <w:tc>
          <w:tcPr>
            <w:tcW w:w="945" w:type="pct"/>
            <w:shd w:val="clear" w:color="auto" w:fill="auto"/>
            <w:vAlign w:val="center"/>
          </w:tcPr>
          <w:p w:rsidR="000B6A2C" w:rsidRPr="00152CA0" w:rsidRDefault="000B6A2C" w:rsidP="00397C24">
            <w:pPr>
              <w:pStyle w:val="Osnovnoy"/>
              <w:ind w:firstLine="0"/>
            </w:pPr>
            <w:r w:rsidRPr="00152CA0">
              <w:t>-</w:t>
            </w:r>
          </w:p>
        </w:tc>
        <w:tc>
          <w:tcPr>
            <w:tcW w:w="709" w:type="pct"/>
            <w:shd w:val="clear" w:color="auto" w:fill="auto"/>
            <w:vAlign w:val="center"/>
          </w:tcPr>
          <w:p w:rsidR="000B6A2C" w:rsidRPr="00152CA0" w:rsidRDefault="000B6A2C" w:rsidP="00397C24">
            <w:pPr>
              <w:pStyle w:val="Osnovnoy"/>
              <w:ind w:firstLine="0"/>
            </w:pPr>
            <w:r w:rsidRPr="00152CA0">
              <w:t>0,4</w:t>
            </w:r>
          </w:p>
        </w:tc>
        <w:tc>
          <w:tcPr>
            <w:tcW w:w="720" w:type="pct"/>
            <w:shd w:val="clear" w:color="auto" w:fill="auto"/>
            <w:vAlign w:val="center"/>
          </w:tcPr>
          <w:p w:rsidR="000B6A2C" w:rsidRPr="00152CA0" w:rsidRDefault="000B6A2C" w:rsidP="00397C24">
            <w:pPr>
              <w:pStyle w:val="Osnovnoy"/>
              <w:ind w:firstLine="0"/>
            </w:pPr>
            <w:r w:rsidRPr="00152CA0">
              <w:t>0,4</w:t>
            </w:r>
          </w:p>
        </w:tc>
      </w:tr>
      <w:tr w:rsidR="000B6A2C" w:rsidRPr="00043DA5" w:rsidTr="00397C24">
        <w:trPr>
          <w:trHeight w:val="423"/>
          <w:jc w:val="center"/>
        </w:trPr>
        <w:tc>
          <w:tcPr>
            <w:tcW w:w="407" w:type="pct"/>
            <w:shd w:val="clear" w:color="auto" w:fill="auto"/>
            <w:vAlign w:val="center"/>
          </w:tcPr>
          <w:p w:rsidR="000B6A2C" w:rsidRPr="00152CA0" w:rsidRDefault="000B6A2C" w:rsidP="00397C24">
            <w:pPr>
              <w:pStyle w:val="Osnovnoy"/>
              <w:ind w:firstLine="0"/>
            </w:pPr>
            <w:r w:rsidRPr="00152CA0">
              <w:lastRenderedPageBreak/>
              <w:t>5.2</w:t>
            </w:r>
          </w:p>
        </w:tc>
        <w:tc>
          <w:tcPr>
            <w:tcW w:w="4593" w:type="pct"/>
            <w:gridSpan w:val="5"/>
            <w:shd w:val="clear" w:color="auto" w:fill="auto"/>
            <w:vAlign w:val="center"/>
          </w:tcPr>
          <w:p w:rsidR="000B6A2C" w:rsidRPr="00152CA0" w:rsidRDefault="000B6A2C" w:rsidP="00397C24">
            <w:pPr>
              <w:pStyle w:val="Osnovnoy"/>
              <w:ind w:firstLine="0"/>
            </w:pPr>
            <w:r w:rsidRPr="00152CA0">
              <w:t>Водоотведение</w:t>
            </w:r>
          </w:p>
        </w:tc>
      </w:tr>
      <w:tr w:rsidR="000B6A2C" w:rsidRPr="00043DA5" w:rsidTr="00397C24">
        <w:trPr>
          <w:trHeight w:val="157"/>
          <w:jc w:val="center"/>
        </w:trPr>
        <w:tc>
          <w:tcPr>
            <w:tcW w:w="407" w:type="pct"/>
            <w:shd w:val="clear" w:color="auto" w:fill="auto"/>
            <w:vAlign w:val="center"/>
          </w:tcPr>
          <w:p w:rsidR="000B6A2C" w:rsidRPr="00152CA0" w:rsidRDefault="000B6A2C" w:rsidP="00397C24">
            <w:pPr>
              <w:pStyle w:val="Osnovnoy"/>
              <w:ind w:firstLine="0"/>
            </w:pPr>
            <w:r w:rsidRPr="00152CA0">
              <w:t>5.2.1</w:t>
            </w:r>
          </w:p>
        </w:tc>
        <w:tc>
          <w:tcPr>
            <w:tcW w:w="1417" w:type="pct"/>
            <w:shd w:val="clear" w:color="auto" w:fill="auto"/>
            <w:vAlign w:val="center"/>
          </w:tcPr>
          <w:p w:rsidR="000B6A2C" w:rsidRPr="00152CA0" w:rsidRDefault="000B6A2C" w:rsidP="00397C24">
            <w:pPr>
              <w:pStyle w:val="Osnovnoy"/>
              <w:ind w:firstLine="0"/>
            </w:pPr>
            <w:r w:rsidRPr="00152CA0">
              <w:t>объём водоотведения на очистные сооружения бытовых стоков</w:t>
            </w:r>
          </w:p>
        </w:tc>
        <w:tc>
          <w:tcPr>
            <w:tcW w:w="802" w:type="pct"/>
            <w:shd w:val="clear" w:color="auto" w:fill="auto"/>
            <w:vAlign w:val="center"/>
          </w:tcPr>
          <w:p w:rsidR="000B6A2C" w:rsidRPr="00152CA0" w:rsidRDefault="000B6A2C" w:rsidP="00397C24">
            <w:pPr>
              <w:pStyle w:val="Osnovnoy"/>
              <w:ind w:firstLine="0"/>
            </w:pPr>
            <w:r w:rsidRPr="00152CA0">
              <w:t>тыс. куб. м/сутки</w:t>
            </w:r>
          </w:p>
        </w:tc>
        <w:tc>
          <w:tcPr>
            <w:tcW w:w="945" w:type="pct"/>
            <w:shd w:val="clear" w:color="auto" w:fill="auto"/>
            <w:vAlign w:val="center"/>
          </w:tcPr>
          <w:p w:rsidR="000B6A2C" w:rsidRPr="00152CA0" w:rsidRDefault="000B6A2C" w:rsidP="00397C24">
            <w:pPr>
              <w:pStyle w:val="Osnovnoy"/>
              <w:ind w:firstLine="0"/>
            </w:pPr>
            <w:r w:rsidRPr="00152CA0">
              <w:t>0,98</w:t>
            </w:r>
          </w:p>
        </w:tc>
        <w:tc>
          <w:tcPr>
            <w:tcW w:w="709" w:type="pct"/>
            <w:shd w:val="clear" w:color="auto" w:fill="auto"/>
            <w:vAlign w:val="center"/>
          </w:tcPr>
          <w:p w:rsidR="000B6A2C" w:rsidRPr="00152CA0" w:rsidRDefault="000B6A2C" w:rsidP="00397C24">
            <w:pPr>
              <w:pStyle w:val="Osnovnoy"/>
              <w:ind w:firstLine="0"/>
            </w:pPr>
            <w:r w:rsidRPr="00152CA0">
              <w:t>2,6</w:t>
            </w:r>
          </w:p>
        </w:tc>
        <w:tc>
          <w:tcPr>
            <w:tcW w:w="720" w:type="pct"/>
            <w:shd w:val="clear" w:color="auto" w:fill="auto"/>
            <w:vAlign w:val="center"/>
          </w:tcPr>
          <w:p w:rsidR="000B6A2C" w:rsidRPr="00152CA0" w:rsidRDefault="000B6A2C" w:rsidP="00397C24">
            <w:pPr>
              <w:pStyle w:val="Osnovnoy"/>
              <w:ind w:firstLine="0"/>
            </w:pPr>
            <w:r w:rsidRPr="00152CA0">
              <w:t>3,0</w:t>
            </w:r>
          </w:p>
        </w:tc>
      </w:tr>
      <w:tr w:rsidR="000B6A2C" w:rsidRPr="00043DA5" w:rsidTr="00397C24">
        <w:trPr>
          <w:trHeight w:val="531"/>
          <w:jc w:val="center"/>
        </w:trPr>
        <w:tc>
          <w:tcPr>
            <w:tcW w:w="407" w:type="pct"/>
            <w:shd w:val="clear" w:color="auto" w:fill="auto"/>
            <w:vAlign w:val="center"/>
          </w:tcPr>
          <w:p w:rsidR="000B6A2C" w:rsidRPr="00152CA0" w:rsidRDefault="000B6A2C" w:rsidP="00397C24">
            <w:pPr>
              <w:pStyle w:val="Osnovnoy"/>
              <w:ind w:firstLine="0"/>
            </w:pPr>
            <w:r w:rsidRPr="00152CA0">
              <w:t>5.2.2</w:t>
            </w:r>
          </w:p>
        </w:tc>
        <w:tc>
          <w:tcPr>
            <w:tcW w:w="1417" w:type="pct"/>
            <w:shd w:val="clear" w:color="auto" w:fill="auto"/>
            <w:vAlign w:val="center"/>
          </w:tcPr>
          <w:p w:rsidR="000B6A2C" w:rsidRPr="00152CA0" w:rsidRDefault="000B6A2C" w:rsidP="00397C24">
            <w:pPr>
              <w:pStyle w:val="Osnovnoy"/>
              <w:ind w:firstLine="0"/>
            </w:pPr>
            <w:r w:rsidRPr="00152CA0">
              <w:t xml:space="preserve">объём поверхностного стока, поступающего на очистные сооружения </w:t>
            </w:r>
          </w:p>
        </w:tc>
        <w:tc>
          <w:tcPr>
            <w:tcW w:w="802" w:type="pct"/>
            <w:shd w:val="clear" w:color="auto" w:fill="auto"/>
            <w:vAlign w:val="center"/>
          </w:tcPr>
          <w:p w:rsidR="000B6A2C" w:rsidRPr="00152CA0" w:rsidRDefault="000B6A2C" w:rsidP="00397C24">
            <w:pPr>
              <w:pStyle w:val="Osnovnoy"/>
              <w:ind w:firstLine="0"/>
            </w:pPr>
            <w:r w:rsidRPr="00152CA0">
              <w:t>тыс. м</w:t>
            </w:r>
            <w:r w:rsidRPr="00152CA0">
              <w:rPr>
                <w:vertAlign w:val="superscript"/>
              </w:rPr>
              <w:t>3</w:t>
            </w:r>
          </w:p>
        </w:tc>
        <w:tc>
          <w:tcPr>
            <w:tcW w:w="945" w:type="pct"/>
            <w:shd w:val="clear" w:color="auto" w:fill="auto"/>
            <w:vAlign w:val="center"/>
          </w:tcPr>
          <w:p w:rsidR="000B6A2C" w:rsidRPr="00152CA0" w:rsidRDefault="000B6A2C" w:rsidP="00397C24">
            <w:pPr>
              <w:pStyle w:val="Osnovnoy"/>
              <w:ind w:firstLine="0"/>
            </w:pPr>
            <w:r w:rsidRPr="00152CA0">
              <w:t>0,0</w:t>
            </w:r>
          </w:p>
        </w:tc>
        <w:tc>
          <w:tcPr>
            <w:tcW w:w="709" w:type="pct"/>
            <w:shd w:val="clear" w:color="auto" w:fill="auto"/>
            <w:vAlign w:val="center"/>
          </w:tcPr>
          <w:p w:rsidR="000B6A2C" w:rsidRPr="00152CA0" w:rsidRDefault="000B6A2C" w:rsidP="00397C24">
            <w:pPr>
              <w:pStyle w:val="Osnovnoy"/>
              <w:ind w:firstLine="0"/>
            </w:pPr>
            <w:r w:rsidRPr="00152CA0">
              <w:t>0,8</w:t>
            </w:r>
          </w:p>
        </w:tc>
        <w:tc>
          <w:tcPr>
            <w:tcW w:w="720" w:type="pct"/>
            <w:shd w:val="clear" w:color="auto" w:fill="auto"/>
            <w:vAlign w:val="center"/>
          </w:tcPr>
          <w:p w:rsidR="000B6A2C" w:rsidRPr="00152CA0" w:rsidRDefault="000B6A2C" w:rsidP="00397C24">
            <w:pPr>
              <w:pStyle w:val="Osnovnoy"/>
              <w:ind w:firstLine="0"/>
            </w:pPr>
            <w:r w:rsidRPr="00152CA0">
              <w:t>3,8</w:t>
            </w:r>
          </w:p>
        </w:tc>
      </w:tr>
      <w:tr w:rsidR="000B6A2C" w:rsidRPr="00043DA5" w:rsidTr="00397C24">
        <w:trPr>
          <w:trHeight w:val="531"/>
          <w:jc w:val="center"/>
        </w:trPr>
        <w:tc>
          <w:tcPr>
            <w:tcW w:w="407" w:type="pct"/>
            <w:shd w:val="clear" w:color="auto" w:fill="auto"/>
            <w:vAlign w:val="center"/>
          </w:tcPr>
          <w:p w:rsidR="000B6A2C" w:rsidRPr="00152CA0" w:rsidRDefault="000B6A2C" w:rsidP="00397C24">
            <w:pPr>
              <w:pStyle w:val="Osnovnoy"/>
              <w:ind w:firstLine="0"/>
            </w:pPr>
            <w:r w:rsidRPr="00152CA0">
              <w:t>5.3</w:t>
            </w:r>
          </w:p>
        </w:tc>
        <w:tc>
          <w:tcPr>
            <w:tcW w:w="4593" w:type="pct"/>
            <w:gridSpan w:val="5"/>
            <w:shd w:val="clear" w:color="auto" w:fill="auto"/>
            <w:vAlign w:val="center"/>
          </w:tcPr>
          <w:p w:rsidR="000B6A2C" w:rsidRPr="00152CA0" w:rsidRDefault="000B6A2C" w:rsidP="00397C24">
            <w:pPr>
              <w:pStyle w:val="Osnovnoy"/>
              <w:ind w:firstLine="0"/>
            </w:pPr>
            <w:r w:rsidRPr="00152CA0">
              <w:t>Теплоснабжение</w:t>
            </w:r>
          </w:p>
        </w:tc>
      </w:tr>
      <w:tr w:rsidR="000B6A2C" w:rsidRPr="00043DA5" w:rsidTr="00397C24">
        <w:trPr>
          <w:jc w:val="center"/>
        </w:trPr>
        <w:tc>
          <w:tcPr>
            <w:tcW w:w="407" w:type="pct"/>
            <w:shd w:val="clear" w:color="auto" w:fill="auto"/>
            <w:vAlign w:val="center"/>
          </w:tcPr>
          <w:p w:rsidR="000B6A2C" w:rsidRPr="00152CA0" w:rsidRDefault="000B6A2C" w:rsidP="00397C24">
            <w:pPr>
              <w:pStyle w:val="Osnovnoy"/>
              <w:ind w:firstLine="0"/>
            </w:pPr>
            <w:r w:rsidRPr="00152CA0">
              <w:t>5.3.1</w:t>
            </w:r>
          </w:p>
        </w:tc>
        <w:tc>
          <w:tcPr>
            <w:tcW w:w="1417" w:type="pct"/>
            <w:shd w:val="clear" w:color="auto" w:fill="auto"/>
            <w:vAlign w:val="center"/>
          </w:tcPr>
          <w:p w:rsidR="000B6A2C" w:rsidRPr="00152CA0" w:rsidRDefault="000B6A2C" w:rsidP="00397C24">
            <w:pPr>
              <w:pStyle w:val="Osnovnoy"/>
              <w:ind w:firstLine="0"/>
            </w:pPr>
            <w:r w:rsidRPr="00152CA0">
              <w:t>Расход тепла, всего, в том числе:</w:t>
            </w:r>
          </w:p>
        </w:tc>
        <w:tc>
          <w:tcPr>
            <w:tcW w:w="802" w:type="pct"/>
            <w:shd w:val="clear" w:color="auto" w:fill="auto"/>
            <w:vAlign w:val="center"/>
          </w:tcPr>
          <w:p w:rsidR="000B6A2C" w:rsidRPr="00152CA0" w:rsidRDefault="000B6A2C" w:rsidP="00397C24">
            <w:pPr>
              <w:pStyle w:val="Osnovnoy"/>
              <w:ind w:firstLine="0"/>
            </w:pPr>
            <w:r w:rsidRPr="00152CA0">
              <w:t>Гкал/час</w:t>
            </w:r>
          </w:p>
        </w:tc>
        <w:tc>
          <w:tcPr>
            <w:tcW w:w="945" w:type="pct"/>
            <w:shd w:val="clear" w:color="auto" w:fill="auto"/>
            <w:vAlign w:val="center"/>
          </w:tcPr>
          <w:p w:rsidR="000B6A2C" w:rsidRPr="00152CA0" w:rsidRDefault="000B6A2C" w:rsidP="00397C24">
            <w:pPr>
              <w:pStyle w:val="Osnovnoy"/>
              <w:ind w:firstLine="0"/>
            </w:pPr>
            <w:r w:rsidRPr="00152CA0">
              <w:t>23,3</w:t>
            </w:r>
          </w:p>
        </w:tc>
        <w:tc>
          <w:tcPr>
            <w:tcW w:w="709" w:type="pct"/>
            <w:shd w:val="clear" w:color="auto" w:fill="auto"/>
            <w:vAlign w:val="center"/>
          </w:tcPr>
          <w:p w:rsidR="000B6A2C" w:rsidRPr="00152CA0" w:rsidRDefault="000B6A2C" w:rsidP="00397C24">
            <w:pPr>
              <w:pStyle w:val="Osnovnoy"/>
              <w:ind w:firstLine="0"/>
            </w:pPr>
            <w:r w:rsidRPr="00152CA0">
              <w:t>25,68</w:t>
            </w:r>
          </w:p>
        </w:tc>
        <w:tc>
          <w:tcPr>
            <w:tcW w:w="720" w:type="pct"/>
            <w:shd w:val="clear" w:color="auto" w:fill="auto"/>
            <w:vAlign w:val="center"/>
          </w:tcPr>
          <w:p w:rsidR="000B6A2C" w:rsidRPr="00152CA0" w:rsidRDefault="000B6A2C" w:rsidP="00397C24">
            <w:pPr>
              <w:pStyle w:val="Osnovnoy"/>
              <w:ind w:firstLine="0"/>
            </w:pPr>
            <w:r w:rsidRPr="00152CA0">
              <w:t>95,98</w:t>
            </w:r>
          </w:p>
        </w:tc>
      </w:tr>
      <w:tr w:rsidR="000B6A2C" w:rsidRPr="00043DA5" w:rsidTr="00397C24">
        <w:trPr>
          <w:jc w:val="center"/>
        </w:trPr>
        <w:tc>
          <w:tcPr>
            <w:tcW w:w="407" w:type="pct"/>
            <w:shd w:val="clear" w:color="auto" w:fill="auto"/>
            <w:vAlign w:val="center"/>
          </w:tcPr>
          <w:p w:rsidR="000B6A2C" w:rsidRPr="00152CA0" w:rsidRDefault="000B6A2C" w:rsidP="00397C24">
            <w:pPr>
              <w:pStyle w:val="Osnovnoy"/>
              <w:ind w:firstLine="0"/>
            </w:pPr>
            <w:r w:rsidRPr="00152CA0">
              <w:t>5.3.2</w:t>
            </w:r>
          </w:p>
        </w:tc>
        <w:tc>
          <w:tcPr>
            <w:tcW w:w="1417" w:type="pct"/>
            <w:shd w:val="clear" w:color="auto" w:fill="auto"/>
            <w:vAlign w:val="center"/>
          </w:tcPr>
          <w:p w:rsidR="000B6A2C" w:rsidRPr="00152CA0" w:rsidRDefault="000B6A2C" w:rsidP="00397C24">
            <w:pPr>
              <w:pStyle w:val="Osnovnoy"/>
              <w:ind w:firstLine="0"/>
            </w:pPr>
            <w:r w:rsidRPr="00152CA0">
              <w:t xml:space="preserve">- на централизованные системы теплоснабжения </w:t>
            </w:r>
          </w:p>
        </w:tc>
        <w:tc>
          <w:tcPr>
            <w:tcW w:w="802" w:type="pct"/>
            <w:shd w:val="clear" w:color="auto" w:fill="auto"/>
            <w:vAlign w:val="center"/>
          </w:tcPr>
          <w:p w:rsidR="000B6A2C" w:rsidRPr="00152CA0" w:rsidRDefault="000B6A2C" w:rsidP="00397C24">
            <w:pPr>
              <w:pStyle w:val="Osnovnoy"/>
              <w:ind w:firstLine="0"/>
            </w:pPr>
            <w:r w:rsidRPr="00152CA0">
              <w:t>Гкал/час</w:t>
            </w:r>
          </w:p>
        </w:tc>
        <w:tc>
          <w:tcPr>
            <w:tcW w:w="945" w:type="pct"/>
            <w:shd w:val="clear" w:color="auto" w:fill="auto"/>
            <w:vAlign w:val="center"/>
          </w:tcPr>
          <w:p w:rsidR="000B6A2C" w:rsidRPr="00152CA0" w:rsidRDefault="000B6A2C" w:rsidP="00397C24">
            <w:pPr>
              <w:pStyle w:val="Osnovnoy"/>
              <w:ind w:firstLine="0"/>
            </w:pPr>
            <w:r w:rsidRPr="00152CA0">
              <w:t>23,3</w:t>
            </w:r>
          </w:p>
        </w:tc>
        <w:tc>
          <w:tcPr>
            <w:tcW w:w="709" w:type="pct"/>
            <w:shd w:val="clear" w:color="auto" w:fill="auto"/>
            <w:vAlign w:val="center"/>
          </w:tcPr>
          <w:p w:rsidR="000B6A2C" w:rsidRPr="00152CA0" w:rsidRDefault="000B6A2C" w:rsidP="00397C24">
            <w:pPr>
              <w:pStyle w:val="Osnovnoy"/>
              <w:ind w:firstLine="0"/>
            </w:pPr>
            <w:r w:rsidRPr="00152CA0">
              <w:t>25,68</w:t>
            </w:r>
          </w:p>
        </w:tc>
        <w:tc>
          <w:tcPr>
            <w:tcW w:w="720" w:type="pct"/>
            <w:shd w:val="clear" w:color="auto" w:fill="auto"/>
            <w:vAlign w:val="center"/>
          </w:tcPr>
          <w:p w:rsidR="000B6A2C" w:rsidRPr="00152CA0" w:rsidRDefault="000B6A2C" w:rsidP="00397C24">
            <w:pPr>
              <w:pStyle w:val="Osnovnoy"/>
              <w:ind w:firstLine="0"/>
            </w:pPr>
            <w:r w:rsidRPr="00152CA0">
              <w:t>90,08</w:t>
            </w:r>
          </w:p>
        </w:tc>
      </w:tr>
      <w:tr w:rsidR="000B6A2C" w:rsidRPr="00043DA5" w:rsidTr="00397C24">
        <w:trPr>
          <w:jc w:val="center"/>
        </w:trPr>
        <w:tc>
          <w:tcPr>
            <w:tcW w:w="407" w:type="pct"/>
            <w:shd w:val="clear" w:color="auto" w:fill="auto"/>
            <w:vAlign w:val="center"/>
          </w:tcPr>
          <w:p w:rsidR="000B6A2C" w:rsidRPr="00152CA0" w:rsidRDefault="000B6A2C" w:rsidP="00397C24">
            <w:pPr>
              <w:pStyle w:val="Osnovnoy"/>
              <w:ind w:firstLine="0"/>
            </w:pPr>
            <w:r w:rsidRPr="00152CA0">
              <w:t>5.3.3</w:t>
            </w:r>
          </w:p>
        </w:tc>
        <w:tc>
          <w:tcPr>
            <w:tcW w:w="1417" w:type="pct"/>
            <w:shd w:val="clear" w:color="auto" w:fill="auto"/>
            <w:vAlign w:val="center"/>
          </w:tcPr>
          <w:p w:rsidR="000B6A2C" w:rsidRPr="00152CA0" w:rsidRDefault="000B6A2C" w:rsidP="00397C24">
            <w:pPr>
              <w:pStyle w:val="Osnovnoy"/>
              <w:ind w:firstLine="0"/>
            </w:pPr>
            <w:r w:rsidRPr="00152CA0">
              <w:t>- децентрализованное теплоснабжение (прирост)</w:t>
            </w:r>
          </w:p>
        </w:tc>
        <w:tc>
          <w:tcPr>
            <w:tcW w:w="802" w:type="pct"/>
            <w:shd w:val="clear" w:color="auto" w:fill="auto"/>
            <w:vAlign w:val="center"/>
          </w:tcPr>
          <w:p w:rsidR="000B6A2C" w:rsidRPr="00152CA0" w:rsidRDefault="000B6A2C" w:rsidP="00397C24">
            <w:pPr>
              <w:pStyle w:val="Osnovnoy"/>
              <w:ind w:firstLine="0"/>
            </w:pPr>
            <w:r w:rsidRPr="00152CA0">
              <w:t>Гкал/час</w:t>
            </w:r>
          </w:p>
        </w:tc>
        <w:tc>
          <w:tcPr>
            <w:tcW w:w="945" w:type="pct"/>
            <w:shd w:val="clear" w:color="auto" w:fill="auto"/>
            <w:vAlign w:val="center"/>
          </w:tcPr>
          <w:p w:rsidR="000B6A2C" w:rsidRPr="00152CA0" w:rsidRDefault="000B6A2C" w:rsidP="00397C24">
            <w:pPr>
              <w:pStyle w:val="Osnovnoy"/>
              <w:ind w:firstLine="0"/>
            </w:pPr>
            <w:r w:rsidRPr="00152CA0">
              <w:t>нет данных</w:t>
            </w:r>
          </w:p>
        </w:tc>
        <w:tc>
          <w:tcPr>
            <w:tcW w:w="709" w:type="pct"/>
            <w:shd w:val="clear" w:color="auto" w:fill="auto"/>
            <w:vAlign w:val="center"/>
          </w:tcPr>
          <w:p w:rsidR="000B6A2C" w:rsidRPr="00152CA0" w:rsidRDefault="000B6A2C" w:rsidP="00397C24">
            <w:pPr>
              <w:pStyle w:val="Osnovnoy"/>
              <w:ind w:firstLine="0"/>
            </w:pPr>
            <w:r w:rsidRPr="00152CA0">
              <w:t>–</w:t>
            </w:r>
          </w:p>
        </w:tc>
        <w:tc>
          <w:tcPr>
            <w:tcW w:w="720" w:type="pct"/>
            <w:shd w:val="clear" w:color="auto" w:fill="auto"/>
            <w:vAlign w:val="center"/>
          </w:tcPr>
          <w:p w:rsidR="000B6A2C" w:rsidRPr="00152CA0" w:rsidRDefault="000B6A2C" w:rsidP="00397C24">
            <w:pPr>
              <w:pStyle w:val="Osnovnoy"/>
              <w:ind w:firstLine="0"/>
            </w:pPr>
            <w:r w:rsidRPr="00152CA0">
              <w:t>5,9</w:t>
            </w:r>
          </w:p>
        </w:tc>
      </w:tr>
      <w:tr w:rsidR="000B6A2C" w:rsidRPr="00043DA5" w:rsidTr="00397C24">
        <w:trPr>
          <w:jc w:val="center"/>
        </w:trPr>
        <w:tc>
          <w:tcPr>
            <w:tcW w:w="407" w:type="pct"/>
            <w:shd w:val="clear" w:color="auto" w:fill="auto"/>
            <w:vAlign w:val="center"/>
          </w:tcPr>
          <w:p w:rsidR="000B6A2C" w:rsidRPr="00152CA0" w:rsidRDefault="000B6A2C" w:rsidP="00397C24">
            <w:pPr>
              <w:pStyle w:val="Osnovnoy"/>
              <w:ind w:firstLine="0"/>
            </w:pPr>
            <w:r w:rsidRPr="00152CA0">
              <w:t>5.4</w:t>
            </w:r>
          </w:p>
        </w:tc>
        <w:tc>
          <w:tcPr>
            <w:tcW w:w="4593" w:type="pct"/>
            <w:gridSpan w:val="5"/>
            <w:shd w:val="clear" w:color="auto" w:fill="auto"/>
            <w:vAlign w:val="center"/>
          </w:tcPr>
          <w:p w:rsidR="000B6A2C" w:rsidRPr="00152CA0" w:rsidRDefault="000B6A2C" w:rsidP="00397C24">
            <w:pPr>
              <w:pStyle w:val="Osnovnoy"/>
              <w:ind w:firstLine="0"/>
            </w:pPr>
            <w:r w:rsidRPr="00152CA0">
              <w:t>Газоснабжение</w:t>
            </w:r>
          </w:p>
        </w:tc>
      </w:tr>
      <w:tr w:rsidR="000B6A2C" w:rsidRPr="00043DA5" w:rsidTr="00397C24">
        <w:trPr>
          <w:jc w:val="center"/>
        </w:trPr>
        <w:tc>
          <w:tcPr>
            <w:tcW w:w="407" w:type="pct"/>
            <w:shd w:val="clear" w:color="auto" w:fill="auto"/>
            <w:vAlign w:val="center"/>
          </w:tcPr>
          <w:p w:rsidR="000B6A2C" w:rsidRPr="00152CA0" w:rsidRDefault="000B6A2C" w:rsidP="00397C24">
            <w:pPr>
              <w:pStyle w:val="Osnovnoy"/>
              <w:ind w:firstLine="0"/>
            </w:pPr>
            <w:r w:rsidRPr="00152CA0">
              <w:t>5.4.1</w:t>
            </w:r>
          </w:p>
        </w:tc>
        <w:tc>
          <w:tcPr>
            <w:tcW w:w="1417" w:type="pct"/>
            <w:shd w:val="clear" w:color="auto" w:fill="auto"/>
            <w:vAlign w:val="center"/>
          </w:tcPr>
          <w:p w:rsidR="000B6A2C" w:rsidRPr="00152CA0" w:rsidRDefault="000B6A2C" w:rsidP="00397C24">
            <w:pPr>
              <w:pStyle w:val="Osnovnoy"/>
              <w:ind w:firstLine="0"/>
            </w:pPr>
            <w:r w:rsidRPr="00152CA0">
              <w:t>Потребление газа  (прирост)</w:t>
            </w:r>
          </w:p>
        </w:tc>
        <w:tc>
          <w:tcPr>
            <w:tcW w:w="802" w:type="pct"/>
            <w:shd w:val="clear" w:color="auto" w:fill="auto"/>
            <w:vAlign w:val="center"/>
          </w:tcPr>
          <w:p w:rsidR="000B6A2C" w:rsidRPr="00152CA0" w:rsidRDefault="000B6A2C" w:rsidP="00397C24">
            <w:pPr>
              <w:pStyle w:val="Osnovnoy"/>
              <w:ind w:firstLine="0"/>
            </w:pPr>
            <w:r w:rsidRPr="00152CA0">
              <w:rPr>
                <w:u w:val="single"/>
              </w:rPr>
              <w:t xml:space="preserve"> м</w:t>
            </w:r>
            <w:r w:rsidRPr="00152CA0">
              <w:rPr>
                <w:u w:val="single"/>
                <w:vertAlign w:val="superscript"/>
              </w:rPr>
              <w:t>3</w:t>
            </w:r>
            <w:r w:rsidRPr="00152CA0">
              <w:rPr>
                <w:u w:val="single"/>
              </w:rPr>
              <w:t>/час</w:t>
            </w:r>
          </w:p>
          <w:p w:rsidR="000B6A2C" w:rsidRPr="00152CA0" w:rsidRDefault="000B6A2C" w:rsidP="00397C24">
            <w:pPr>
              <w:pStyle w:val="Osnovnoy"/>
              <w:ind w:firstLine="0"/>
              <w:rPr>
                <w:u w:val="single"/>
              </w:rPr>
            </w:pPr>
            <w:r w:rsidRPr="00152CA0">
              <w:t>тыс. м</w:t>
            </w:r>
            <w:r w:rsidRPr="00152CA0">
              <w:rPr>
                <w:vertAlign w:val="superscript"/>
              </w:rPr>
              <w:t>3</w:t>
            </w:r>
            <w:r w:rsidRPr="00152CA0">
              <w:t>/год</w:t>
            </w:r>
          </w:p>
        </w:tc>
        <w:tc>
          <w:tcPr>
            <w:tcW w:w="945" w:type="pct"/>
            <w:shd w:val="clear" w:color="auto" w:fill="auto"/>
            <w:vAlign w:val="center"/>
          </w:tcPr>
          <w:p w:rsidR="000B6A2C" w:rsidRPr="00152CA0" w:rsidRDefault="000B6A2C" w:rsidP="00397C24">
            <w:pPr>
              <w:pStyle w:val="Osnovnoy"/>
              <w:ind w:firstLine="0"/>
            </w:pPr>
            <w:r w:rsidRPr="00152CA0">
              <w:t>-</w:t>
            </w:r>
          </w:p>
        </w:tc>
        <w:tc>
          <w:tcPr>
            <w:tcW w:w="709" w:type="pct"/>
            <w:shd w:val="clear" w:color="auto" w:fill="auto"/>
            <w:vAlign w:val="center"/>
          </w:tcPr>
          <w:p w:rsidR="000B6A2C" w:rsidRPr="00152CA0" w:rsidRDefault="000B6A2C" w:rsidP="00397C24">
            <w:pPr>
              <w:pStyle w:val="Osnovnoy"/>
              <w:ind w:firstLine="0"/>
              <w:rPr>
                <w:u w:val="single"/>
              </w:rPr>
            </w:pPr>
            <w:r w:rsidRPr="00152CA0">
              <w:rPr>
                <w:u w:val="single"/>
              </w:rPr>
              <w:t>2060</w:t>
            </w:r>
          </w:p>
          <w:p w:rsidR="000B6A2C" w:rsidRPr="00152CA0" w:rsidRDefault="000B6A2C" w:rsidP="00397C24">
            <w:pPr>
              <w:pStyle w:val="Osnovnoy"/>
              <w:ind w:firstLine="0"/>
              <w:rPr>
                <w:u w:val="single"/>
              </w:rPr>
            </w:pPr>
            <w:r w:rsidRPr="00152CA0">
              <w:t>6175</w:t>
            </w:r>
          </w:p>
        </w:tc>
        <w:tc>
          <w:tcPr>
            <w:tcW w:w="720" w:type="pct"/>
            <w:shd w:val="clear" w:color="auto" w:fill="auto"/>
            <w:vAlign w:val="center"/>
          </w:tcPr>
          <w:p w:rsidR="000B6A2C" w:rsidRPr="00152CA0" w:rsidRDefault="000B6A2C" w:rsidP="00397C24">
            <w:pPr>
              <w:pStyle w:val="Osnovnoy"/>
              <w:ind w:firstLine="0"/>
              <w:rPr>
                <w:u w:val="single"/>
              </w:rPr>
            </w:pPr>
            <w:r w:rsidRPr="00152CA0">
              <w:rPr>
                <w:u w:val="single"/>
              </w:rPr>
              <w:t>10444</w:t>
            </w:r>
          </w:p>
          <w:p w:rsidR="000B6A2C" w:rsidRPr="00152CA0" w:rsidRDefault="000B6A2C" w:rsidP="00397C24">
            <w:pPr>
              <w:pStyle w:val="Osnovnoy"/>
              <w:ind w:firstLine="0"/>
            </w:pPr>
            <w:r w:rsidRPr="00152CA0">
              <w:t>30404</w:t>
            </w:r>
          </w:p>
        </w:tc>
      </w:tr>
      <w:tr w:rsidR="000B6A2C" w:rsidRPr="00043DA5" w:rsidTr="00397C24">
        <w:trPr>
          <w:jc w:val="center"/>
        </w:trPr>
        <w:tc>
          <w:tcPr>
            <w:tcW w:w="407" w:type="pct"/>
            <w:shd w:val="clear" w:color="auto" w:fill="auto"/>
            <w:vAlign w:val="center"/>
          </w:tcPr>
          <w:p w:rsidR="000B6A2C" w:rsidRPr="00152CA0" w:rsidRDefault="000B6A2C" w:rsidP="00397C24">
            <w:pPr>
              <w:pStyle w:val="Osnovnoy"/>
              <w:ind w:firstLine="0"/>
            </w:pPr>
            <w:r w:rsidRPr="00152CA0">
              <w:t>5.5</w:t>
            </w:r>
          </w:p>
        </w:tc>
        <w:tc>
          <w:tcPr>
            <w:tcW w:w="4593" w:type="pct"/>
            <w:gridSpan w:val="5"/>
            <w:shd w:val="clear" w:color="auto" w:fill="auto"/>
            <w:vAlign w:val="center"/>
          </w:tcPr>
          <w:p w:rsidR="000B6A2C" w:rsidRPr="00152CA0" w:rsidRDefault="000B6A2C" w:rsidP="00397C24">
            <w:pPr>
              <w:pStyle w:val="Osnovnoy"/>
              <w:ind w:firstLine="0"/>
            </w:pPr>
            <w:r w:rsidRPr="00152CA0">
              <w:t>Электроснабжение</w:t>
            </w:r>
          </w:p>
        </w:tc>
      </w:tr>
      <w:tr w:rsidR="000B6A2C" w:rsidRPr="00043DA5" w:rsidTr="00397C24">
        <w:trPr>
          <w:jc w:val="center"/>
        </w:trPr>
        <w:tc>
          <w:tcPr>
            <w:tcW w:w="407" w:type="pct"/>
            <w:shd w:val="clear" w:color="auto" w:fill="auto"/>
            <w:vAlign w:val="center"/>
          </w:tcPr>
          <w:p w:rsidR="000B6A2C" w:rsidRPr="00152CA0" w:rsidRDefault="000B6A2C" w:rsidP="00397C24">
            <w:pPr>
              <w:pStyle w:val="Osnovnoy"/>
              <w:ind w:firstLine="0"/>
            </w:pPr>
            <w:r w:rsidRPr="00152CA0">
              <w:t>5.5.1</w:t>
            </w:r>
          </w:p>
        </w:tc>
        <w:tc>
          <w:tcPr>
            <w:tcW w:w="1417" w:type="pct"/>
            <w:shd w:val="clear" w:color="auto" w:fill="auto"/>
            <w:vAlign w:val="center"/>
          </w:tcPr>
          <w:p w:rsidR="000B6A2C" w:rsidRPr="00152CA0" w:rsidRDefault="000B6A2C" w:rsidP="00397C24">
            <w:pPr>
              <w:pStyle w:val="Osnovnoy"/>
              <w:ind w:firstLine="0"/>
            </w:pPr>
            <w:r w:rsidRPr="00152CA0">
              <w:t>Расчётный прирост электрической нагрузки  на шинах 6(10)  кВ ЦП (центров питания)</w:t>
            </w:r>
          </w:p>
        </w:tc>
        <w:tc>
          <w:tcPr>
            <w:tcW w:w="802" w:type="pct"/>
            <w:shd w:val="clear" w:color="auto" w:fill="auto"/>
            <w:vAlign w:val="center"/>
          </w:tcPr>
          <w:p w:rsidR="000B6A2C" w:rsidRPr="00152CA0" w:rsidRDefault="000B6A2C" w:rsidP="00397C24">
            <w:pPr>
              <w:pStyle w:val="Osnovnoy"/>
              <w:ind w:firstLine="0"/>
            </w:pPr>
            <w:r w:rsidRPr="00152CA0">
              <w:t xml:space="preserve">МВт </w:t>
            </w:r>
          </w:p>
        </w:tc>
        <w:tc>
          <w:tcPr>
            <w:tcW w:w="945" w:type="pct"/>
            <w:shd w:val="clear" w:color="auto" w:fill="auto"/>
            <w:vAlign w:val="center"/>
          </w:tcPr>
          <w:p w:rsidR="000B6A2C" w:rsidRPr="00152CA0" w:rsidRDefault="000B6A2C" w:rsidP="00397C24">
            <w:pPr>
              <w:pStyle w:val="Osnovnoy"/>
              <w:ind w:firstLine="0"/>
              <w:rPr>
                <w:sz w:val="22"/>
                <w:szCs w:val="22"/>
              </w:rPr>
            </w:pPr>
            <w:r w:rsidRPr="00152CA0">
              <w:rPr>
                <w:sz w:val="22"/>
                <w:szCs w:val="22"/>
              </w:rPr>
              <w:t>12,0</w:t>
            </w:r>
          </w:p>
        </w:tc>
        <w:tc>
          <w:tcPr>
            <w:tcW w:w="709" w:type="pct"/>
            <w:shd w:val="clear" w:color="auto" w:fill="auto"/>
            <w:vAlign w:val="center"/>
          </w:tcPr>
          <w:p w:rsidR="000B6A2C" w:rsidRPr="00152CA0" w:rsidRDefault="000B6A2C" w:rsidP="00397C24">
            <w:pPr>
              <w:pStyle w:val="Osnovnoy"/>
              <w:ind w:firstLine="0"/>
              <w:rPr>
                <w:sz w:val="22"/>
                <w:szCs w:val="22"/>
              </w:rPr>
            </w:pPr>
            <w:r w:rsidRPr="00152CA0">
              <w:rPr>
                <w:sz w:val="22"/>
                <w:szCs w:val="22"/>
              </w:rPr>
              <w:t>12,4</w:t>
            </w:r>
          </w:p>
        </w:tc>
        <w:tc>
          <w:tcPr>
            <w:tcW w:w="720" w:type="pct"/>
            <w:shd w:val="clear" w:color="auto" w:fill="auto"/>
            <w:vAlign w:val="center"/>
          </w:tcPr>
          <w:p w:rsidR="000B6A2C" w:rsidRPr="00152CA0" w:rsidRDefault="000B6A2C" w:rsidP="00397C24">
            <w:pPr>
              <w:pStyle w:val="Osnovnoy"/>
              <w:ind w:firstLine="0"/>
              <w:rPr>
                <w:sz w:val="22"/>
                <w:szCs w:val="22"/>
              </w:rPr>
            </w:pPr>
            <w:r w:rsidRPr="00152CA0">
              <w:rPr>
                <w:sz w:val="22"/>
                <w:szCs w:val="22"/>
              </w:rPr>
              <w:t>37,0</w:t>
            </w:r>
          </w:p>
        </w:tc>
      </w:tr>
      <w:tr w:rsidR="000B6A2C" w:rsidRPr="00043DA5" w:rsidTr="00397C24">
        <w:trPr>
          <w:trHeight w:val="537"/>
          <w:jc w:val="center"/>
        </w:trPr>
        <w:tc>
          <w:tcPr>
            <w:tcW w:w="407" w:type="pct"/>
            <w:shd w:val="clear" w:color="auto" w:fill="auto"/>
            <w:vAlign w:val="center"/>
          </w:tcPr>
          <w:p w:rsidR="000B6A2C" w:rsidRPr="00152CA0" w:rsidRDefault="000B6A2C" w:rsidP="00397C24">
            <w:pPr>
              <w:pStyle w:val="Osnovnoy"/>
              <w:ind w:firstLine="0"/>
            </w:pPr>
            <w:r w:rsidRPr="00152CA0">
              <w:t>5.6</w:t>
            </w:r>
          </w:p>
        </w:tc>
        <w:tc>
          <w:tcPr>
            <w:tcW w:w="4593" w:type="pct"/>
            <w:gridSpan w:val="5"/>
            <w:shd w:val="clear" w:color="auto" w:fill="auto"/>
            <w:vAlign w:val="center"/>
          </w:tcPr>
          <w:p w:rsidR="000B6A2C" w:rsidRPr="00152CA0" w:rsidRDefault="000B6A2C" w:rsidP="00397C24">
            <w:pPr>
              <w:pStyle w:val="Osnovnoy"/>
              <w:ind w:firstLine="0"/>
              <w:rPr>
                <w:lang w:val="en-US"/>
              </w:rPr>
            </w:pPr>
            <w:r w:rsidRPr="00152CA0">
              <w:t>Связь</w:t>
            </w:r>
          </w:p>
        </w:tc>
      </w:tr>
      <w:tr w:rsidR="000B6A2C" w:rsidRPr="00043DA5" w:rsidTr="00397C24">
        <w:trPr>
          <w:trHeight w:val="537"/>
          <w:jc w:val="center"/>
        </w:trPr>
        <w:tc>
          <w:tcPr>
            <w:tcW w:w="407" w:type="pct"/>
            <w:shd w:val="clear" w:color="auto" w:fill="auto"/>
            <w:vAlign w:val="center"/>
          </w:tcPr>
          <w:p w:rsidR="000B6A2C" w:rsidRPr="003F3067" w:rsidRDefault="000B6A2C" w:rsidP="00397C24">
            <w:pPr>
              <w:pStyle w:val="Osnovnoy"/>
              <w:ind w:firstLine="0"/>
            </w:pPr>
            <w:r w:rsidRPr="003F3067">
              <w:t>5.6.1</w:t>
            </w:r>
          </w:p>
        </w:tc>
        <w:tc>
          <w:tcPr>
            <w:tcW w:w="1417" w:type="pct"/>
            <w:shd w:val="clear" w:color="auto" w:fill="auto"/>
            <w:vAlign w:val="center"/>
          </w:tcPr>
          <w:p w:rsidR="000B6A2C" w:rsidRPr="00152CA0" w:rsidRDefault="000B6A2C" w:rsidP="00397C24">
            <w:pPr>
              <w:pStyle w:val="Osnovnoy"/>
              <w:ind w:firstLine="0"/>
              <w:rPr>
                <w:rFonts w:eastAsia="SimSun"/>
                <w:lang w:eastAsia="en-US"/>
              </w:rPr>
            </w:pPr>
            <w:r w:rsidRPr="00152CA0">
              <w:rPr>
                <w:lang w:eastAsia="en-US"/>
              </w:rPr>
              <w:t>Расчётный прирост номерной емкости телефонной сети</w:t>
            </w:r>
          </w:p>
        </w:tc>
        <w:tc>
          <w:tcPr>
            <w:tcW w:w="802" w:type="pct"/>
            <w:shd w:val="clear" w:color="auto" w:fill="auto"/>
            <w:vAlign w:val="center"/>
          </w:tcPr>
          <w:p w:rsidR="000B6A2C" w:rsidRPr="00152CA0" w:rsidRDefault="000B6A2C" w:rsidP="00397C24">
            <w:pPr>
              <w:pStyle w:val="Osnovnoy"/>
              <w:ind w:firstLine="0"/>
            </w:pPr>
            <w:r w:rsidRPr="00152CA0">
              <w:t>тыс. номеров</w:t>
            </w:r>
          </w:p>
        </w:tc>
        <w:tc>
          <w:tcPr>
            <w:tcW w:w="945" w:type="pct"/>
            <w:shd w:val="clear" w:color="auto" w:fill="auto"/>
            <w:vAlign w:val="center"/>
          </w:tcPr>
          <w:p w:rsidR="000B6A2C" w:rsidRPr="00152CA0" w:rsidRDefault="000B6A2C" w:rsidP="00397C24">
            <w:pPr>
              <w:pStyle w:val="Osnovnoy"/>
              <w:ind w:firstLine="0"/>
              <w:rPr>
                <w:lang w:eastAsia="en-US"/>
              </w:rPr>
            </w:pPr>
            <w:r w:rsidRPr="00152CA0">
              <w:rPr>
                <w:lang w:eastAsia="en-US"/>
              </w:rPr>
              <w:t>1,0</w:t>
            </w:r>
          </w:p>
        </w:tc>
        <w:tc>
          <w:tcPr>
            <w:tcW w:w="709" w:type="pct"/>
            <w:shd w:val="clear" w:color="auto" w:fill="auto"/>
            <w:vAlign w:val="center"/>
          </w:tcPr>
          <w:p w:rsidR="000B6A2C" w:rsidRPr="00152CA0" w:rsidRDefault="000B6A2C" w:rsidP="00397C24">
            <w:pPr>
              <w:pStyle w:val="Osnovnoy"/>
              <w:ind w:firstLine="0"/>
              <w:rPr>
                <w:lang w:eastAsia="en-US"/>
              </w:rPr>
            </w:pPr>
            <w:r w:rsidRPr="00152CA0">
              <w:rPr>
                <w:lang w:eastAsia="en-US"/>
              </w:rPr>
              <w:t>1,05</w:t>
            </w:r>
          </w:p>
        </w:tc>
        <w:tc>
          <w:tcPr>
            <w:tcW w:w="720" w:type="pct"/>
            <w:shd w:val="clear" w:color="auto" w:fill="auto"/>
            <w:vAlign w:val="center"/>
          </w:tcPr>
          <w:p w:rsidR="000B6A2C" w:rsidRPr="00152CA0" w:rsidRDefault="000B6A2C" w:rsidP="00397C24">
            <w:pPr>
              <w:pStyle w:val="Osnovnoy"/>
              <w:ind w:firstLine="0"/>
              <w:rPr>
                <w:lang w:eastAsia="en-US"/>
              </w:rPr>
            </w:pPr>
            <w:r w:rsidRPr="00152CA0">
              <w:rPr>
                <w:lang w:eastAsia="en-US"/>
              </w:rPr>
              <w:t>1,31</w:t>
            </w:r>
          </w:p>
        </w:tc>
      </w:tr>
      <w:tr w:rsidR="000B6A2C" w:rsidRPr="00043DA5" w:rsidTr="00397C24">
        <w:trPr>
          <w:trHeight w:val="626"/>
          <w:jc w:val="center"/>
        </w:trPr>
        <w:tc>
          <w:tcPr>
            <w:tcW w:w="5000" w:type="pct"/>
            <w:gridSpan w:val="6"/>
            <w:shd w:val="clear" w:color="auto" w:fill="auto"/>
            <w:vAlign w:val="center"/>
          </w:tcPr>
          <w:p w:rsidR="000B6A2C" w:rsidRPr="00157445" w:rsidRDefault="000B6A2C" w:rsidP="00397C24">
            <w:pPr>
              <w:pStyle w:val="Osnovnoy"/>
              <w:ind w:firstLine="0"/>
            </w:pPr>
            <w:r w:rsidRPr="00157445">
              <w:t>6. Охрана окружающей среды</w:t>
            </w:r>
          </w:p>
        </w:tc>
      </w:tr>
      <w:tr w:rsidR="000B6A2C" w:rsidRPr="00043DA5" w:rsidTr="00397C24">
        <w:trPr>
          <w:trHeight w:val="626"/>
          <w:jc w:val="center"/>
        </w:trPr>
        <w:tc>
          <w:tcPr>
            <w:tcW w:w="407" w:type="pct"/>
            <w:shd w:val="clear" w:color="auto" w:fill="auto"/>
            <w:vAlign w:val="center"/>
          </w:tcPr>
          <w:p w:rsidR="000B6A2C" w:rsidRPr="00157445" w:rsidRDefault="000B6A2C" w:rsidP="00397C24">
            <w:pPr>
              <w:pStyle w:val="Osnovnoy"/>
              <w:ind w:firstLine="0"/>
            </w:pPr>
            <w:r w:rsidRPr="00157445">
              <w:t>6.1</w:t>
            </w:r>
          </w:p>
        </w:tc>
        <w:tc>
          <w:tcPr>
            <w:tcW w:w="1417" w:type="pct"/>
            <w:shd w:val="clear" w:color="auto" w:fill="auto"/>
            <w:vAlign w:val="center"/>
          </w:tcPr>
          <w:p w:rsidR="000B6A2C" w:rsidRPr="00157445" w:rsidRDefault="000B6A2C" w:rsidP="00397C24">
            <w:pPr>
              <w:pStyle w:val="Osnovnoy"/>
              <w:ind w:firstLine="0"/>
            </w:pPr>
            <w:r w:rsidRPr="00157445">
              <w:t>Количество твёрдых бытовых отходов</w:t>
            </w:r>
          </w:p>
        </w:tc>
        <w:tc>
          <w:tcPr>
            <w:tcW w:w="802" w:type="pct"/>
            <w:shd w:val="clear" w:color="auto" w:fill="auto"/>
            <w:vAlign w:val="center"/>
          </w:tcPr>
          <w:p w:rsidR="000B6A2C" w:rsidRPr="00157445" w:rsidRDefault="000B6A2C" w:rsidP="00397C24">
            <w:pPr>
              <w:pStyle w:val="Osnovnoy"/>
              <w:ind w:firstLine="0"/>
            </w:pPr>
            <w:r w:rsidRPr="00157445">
              <w:t>тыс. м</w:t>
            </w:r>
            <w:r w:rsidRPr="00157445">
              <w:rPr>
                <w:vertAlign w:val="superscript"/>
              </w:rPr>
              <w:t>3</w:t>
            </w:r>
            <w:r w:rsidRPr="00157445">
              <w:t>/год</w:t>
            </w:r>
          </w:p>
        </w:tc>
        <w:tc>
          <w:tcPr>
            <w:tcW w:w="945" w:type="pct"/>
            <w:shd w:val="clear" w:color="auto" w:fill="auto"/>
            <w:vAlign w:val="center"/>
          </w:tcPr>
          <w:p w:rsidR="000B6A2C" w:rsidRPr="00157445" w:rsidRDefault="000B6A2C" w:rsidP="00397C24">
            <w:pPr>
              <w:pStyle w:val="Osnovnoy"/>
              <w:ind w:firstLine="0"/>
            </w:pPr>
            <w:r w:rsidRPr="00157445">
              <w:t>12,56</w:t>
            </w:r>
          </w:p>
        </w:tc>
        <w:tc>
          <w:tcPr>
            <w:tcW w:w="709" w:type="pct"/>
            <w:shd w:val="clear" w:color="auto" w:fill="auto"/>
            <w:vAlign w:val="center"/>
          </w:tcPr>
          <w:p w:rsidR="000B6A2C" w:rsidRPr="00157445" w:rsidRDefault="000B6A2C" w:rsidP="00397C24">
            <w:pPr>
              <w:pStyle w:val="Osnovnoy"/>
              <w:ind w:firstLine="0"/>
            </w:pPr>
            <w:r w:rsidRPr="00157445">
              <w:t>13,05</w:t>
            </w:r>
          </w:p>
        </w:tc>
        <w:tc>
          <w:tcPr>
            <w:tcW w:w="720" w:type="pct"/>
            <w:shd w:val="clear" w:color="auto" w:fill="auto"/>
            <w:vAlign w:val="center"/>
          </w:tcPr>
          <w:p w:rsidR="000B6A2C" w:rsidRPr="00157445" w:rsidRDefault="000B6A2C" w:rsidP="00397C24">
            <w:pPr>
              <w:pStyle w:val="Osnovnoy"/>
              <w:ind w:firstLine="0"/>
            </w:pPr>
            <w:r w:rsidRPr="00157445">
              <w:t>17,55</w:t>
            </w:r>
          </w:p>
        </w:tc>
      </w:tr>
      <w:tr w:rsidR="000B6A2C" w:rsidRPr="00043DA5" w:rsidTr="00397C24">
        <w:trPr>
          <w:trHeight w:val="308"/>
          <w:jc w:val="center"/>
        </w:trPr>
        <w:tc>
          <w:tcPr>
            <w:tcW w:w="407" w:type="pct"/>
            <w:shd w:val="clear" w:color="auto" w:fill="auto"/>
            <w:vAlign w:val="center"/>
          </w:tcPr>
          <w:p w:rsidR="000B6A2C" w:rsidRPr="00157445" w:rsidRDefault="000B6A2C" w:rsidP="00397C24">
            <w:pPr>
              <w:pStyle w:val="Osnovnoy"/>
              <w:ind w:firstLine="0"/>
            </w:pPr>
            <w:r w:rsidRPr="00157445">
              <w:t>6.2</w:t>
            </w:r>
          </w:p>
        </w:tc>
        <w:tc>
          <w:tcPr>
            <w:tcW w:w="1417" w:type="pct"/>
            <w:shd w:val="clear" w:color="auto" w:fill="auto"/>
            <w:vAlign w:val="center"/>
          </w:tcPr>
          <w:p w:rsidR="000B6A2C" w:rsidRPr="00157445" w:rsidRDefault="000B6A2C" w:rsidP="00397C24">
            <w:pPr>
              <w:pStyle w:val="Osnovnoy"/>
              <w:ind w:firstLine="0"/>
            </w:pPr>
            <w:r w:rsidRPr="00157445">
              <w:t>Обеспеченность озеленёнными территориями общего пользования</w:t>
            </w:r>
          </w:p>
        </w:tc>
        <w:tc>
          <w:tcPr>
            <w:tcW w:w="802" w:type="pct"/>
            <w:shd w:val="clear" w:color="auto" w:fill="auto"/>
            <w:vAlign w:val="center"/>
          </w:tcPr>
          <w:p w:rsidR="000B6A2C" w:rsidRPr="00157445" w:rsidRDefault="000B6A2C" w:rsidP="00397C24">
            <w:pPr>
              <w:pStyle w:val="Osnovnoy"/>
              <w:ind w:firstLine="0"/>
            </w:pPr>
            <w:r w:rsidRPr="00157445">
              <w:t>га</w:t>
            </w:r>
          </w:p>
        </w:tc>
        <w:tc>
          <w:tcPr>
            <w:tcW w:w="945" w:type="pct"/>
            <w:shd w:val="clear" w:color="auto" w:fill="auto"/>
            <w:vAlign w:val="center"/>
          </w:tcPr>
          <w:p w:rsidR="000B6A2C" w:rsidRPr="00157445" w:rsidRDefault="000B6A2C" w:rsidP="00397C24">
            <w:pPr>
              <w:pStyle w:val="Osnovnoy"/>
              <w:ind w:firstLine="0"/>
            </w:pPr>
            <w:r w:rsidRPr="00157445">
              <w:t>0,9</w:t>
            </w:r>
          </w:p>
        </w:tc>
        <w:tc>
          <w:tcPr>
            <w:tcW w:w="709" w:type="pct"/>
            <w:shd w:val="clear" w:color="auto" w:fill="auto"/>
            <w:vAlign w:val="center"/>
          </w:tcPr>
          <w:p w:rsidR="000B6A2C" w:rsidRPr="00157445" w:rsidRDefault="000B6A2C" w:rsidP="00397C24">
            <w:pPr>
              <w:pStyle w:val="Osnovnoy"/>
              <w:ind w:firstLine="0"/>
            </w:pPr>
            <w:r w:rsidRPr="00157445">
              <w:t>12,8</w:t>
            </w:r>
          </w:p>
        </w:tc>
        <w:tc>
          <w:tcPr>
            <w:tcW w:w="720" w:type="pct"/>
            <w:shd w:val="clear" w:color="auto" w:fill="auto"/>
            <w:vAlign w:val="center"/>
          </w:tcPr>
          <w:p w:rsidR="000B6A2C" w:rsidRPr="00157445" w:rsidRDefault="000B6A2C" w:rsidP="00397C24">
            <w:pPr>
              <w:pStyle w:val="Osnovnoy"/>
              <w:ind w:firstLine="0"/>
            </w:pPr>
            <w:r w:rsidRPr="00157445">
              <w:t>12,8</w:t>
            </w:r>
          </w:p>
        </w:tc>
      </w:tr>
    </w:tbl>
    <w:p w:rsidR="00910C10" w:rsidRDefault="00910C10" w:rsidP="00300C4B">
      <w:pPr>
        <w:rPr>
          <w:b/>
        </w:rPr>
      </w:pPr>
    </w:p>
    <w:p w:rsidR="003144CF" w:rsidRDefault="003144CF">
      <w:pPr>
        <w:rPr>
          <w:rFonts w:asciiTheme="majorHAnsi" w:eastAsiaTheme="majorEastAsia" w:hAnsiTheme="majorHAnsi"/>
          <w:b/>
          <w:bCs/>
          <w:kern w:val="28"/>
          <w:sz w:val="26"/>
          <w:szCs w:val="26"/>
        </w:rPr>
      </w:pPr>
      <w:r>
        <w:br w:type="page"/>
      </w:r>
    </w:p>
    <w:p w:rsidR="00785AA2" w:rsidRPr="00DE2D21" w:rsidRDefault="00785AA2" w:rsidP="00785AA2">
      <w:pPr>
        <w:pStyle w:val="Level1"/>
      </w:pPr>
      <w:bookmarkStart w:id="47" w:name="_Toc466992261"/>
      <w:r>
        <w:lastRenderedPageBreak/>
        <w:t xml:space="preserve">6.  Функционально-планировочный баланс  территории городского поселения </w:t>
      </w:r>
      <w:proofErr w:type="spellStart"/>
      <w:r>
        <w:t>Скоропусковский</w:t>
      </w:r>
      <w:proofErr w:type="spellEnd"/>
      <w:r w:rsidRPr="002A7F2B">
        <w:rPr>
          <w:vertAlign w:val="superscript"/>
        </w:rPr>
        <w:footnoteReference w:id="6"/>
      </w:r>
      <w:bookmarkEnd w:id="47"/>
    </w:p>
    <w:tbl>
      <w:tblPr>
        <w:tblW w:w="10063" w:type="dxa"/>
        <w:tblInd w:w="-459" w:type="dxa"/>
        <w:tblLook w:val="04A0"/>
      </w:tblPr>
      <w:tblGrid>
        <w:gridCol w:w="709"/>
        <w:gridCol w:w="3260"/>
        <w:gridCol w:w="1202"/>
        <w:gridCol w:w="1286"/>
        <w:gridCol w:w="1295"/>
        <w:gridCol w:w="1170"/>
        <w:gridCol w:w="1141"/>
      </w:tblGrid>
      <w:tr w:rsidR="003144CF" w:rsidRPr="004E2B37" w:rsidTr="00397C24">
        <w:trPr>
          <w:trHeight w:val="615"/>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Поз.</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Показатели</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Единица измерения</w:t>
            </w:r>
          </w:p>
        </w:tc>
        <w:tc>
          <w:tcPr>
            <w:tcW w:w="2581" w:type="dxa"/>
            <w:gridSpan w:val="2"/>
            <w:tcBorders>
              <w:top w:val="single" w:sz="4" w:space="0" w:color="auto"/>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 xml:space="preserve">Существующее положение </w:t>
            </w:r>
          </w:p>
        </w:tc>
        <w:tc>
          <w:tcPr>
            <w:tcW w:w="2311" w:type="dxa"/>
            <w:gridSpan w:val="2"/>
            <w:tcBorders>
              <w:top w:val="single" w:sz="4" w:space="0" w:color="auto"/>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Расчётный срок                  (2035 г.)</w:t>
            </w:r>
          </w:p>
        </w:tc>
      </w:tr>
      <w:tr w:rsidR="003144CF" w:rsidRPr="004E2B37" w:rsidTr="00397C24">
        <w:trPr>
          <w:trHeight w:val="300"/>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144CF" w:rsidRPr="004E2B37" w:rsidRDefault="003144CF" w:rsidP="00397C24">
            <w:pPr>
              <w:rPr>
                <w:sz w:val="22"/>
                <w:szCs w:val="22"/>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3144CF" w:rsidRPr="004E2B37" w:rsidRDefault="003144CF" w:rsidP="00397C24">
            <w:pPr>
              <w:rPr>
                <w:sz w:val="22"/>
                <w:szCs w:val="22"/>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3144CF" w:rsidRPr="004E2B37" w:rsidRDefault="003144CF" w:rsidP="00397C24">
            <w:pPr>
              <w:rPr>
                <w:sz w:val="22"/>
                <w:szCs w:val="22"/>
              </w:rPr>
            </w:pPr>
          </w:p>
        </w:tc>
        <w:tc>
          <w:tcPr>
            <w:tcW w:w="1286"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га</w:t>
            </w:r>
          </w:p>
        </w:tc>
        <w:tc>
          <w:tcPr>
            <w:tcW w:w="1295"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w:t>
            </w:r>
          </w:p>
        </w:tc>
        <w:tc>
          <w:tcPr>
            <w:tcW w:w="1170"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га</w:t>
            </w:r>
          </w:p>
        </w:tc>
        <w:tc>
          <w:tcPr>
            <w:tcW w:w="1141"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w:t>
            </w:r>
          </w:p>
        </w:tc>
      </w:tr>
      <w:tr w:rsidR="003144CF" w:rsidRPr="004E2B37" w:rsidTr="00397C24">
        <w:trPr>
          <w:trHeight w:val="18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w:t>
            </w:r>
          </w:p>
        </w:tc>
        <w:tc>
          <w:tcPr>
            <w:tcW w:w="3260" w:type="dxa"/>
            <w:tcBorders>
              <w:top w:val="nil"/>
              <w:left w:val="nil"/>
              <w:bottom w:val="single" w:sz="4" w:space="0" w:color="auto"/>
              <w:right w:val="single" w:sz="4" w:space="0" w:color="auto"/>
            </w:tcBorders>
            <w:shd w:val="clear" w:color="auto" w:fill="auto"/>
            <w:vAlign w:val="bottom"/>
            <w:hideMark/>
          </w:tcPr>
          <w:p w:rsidR="003144CF" w:rsidRPr="004E2B37" w:rsidRDefault="003144CF" w:rsidP="00397C24">
            <w:pPr>
              <w:rPr>
                <w:color w:val="000000"/>
                <w:sz w:val="22"/>
                <w:szCs w:val="22"/>
              </w:rPr>
            </w:pPr>
            <w:r w:rsidRPr="004E2B37">
              <w:rPr>
                <w:color w:val="000000"/>
                <w:sz w:val="22"/>
                <w:szCs w:val="22"/>
              </w:rPr>
              <w:t>Общая площадь земель в границах муниципального образования</w:t>
            </w:r>
          </w:p>
        </w:tc>
        <w:tc>
          <w:tcPr>
            <w:tcW w:w="1202"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га</w:t>
            </w:r>
          </w:p>
        </w:tc>
        <w:tc>
          <w:tcPr>
            <w:tcW w:w="1286"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1827</w:t>
            </w:r>
          </w:p>
        </w:tc>
        <w:tc>
          <w:tcPr>
            <w:tcW w:w="1295"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100</w:t>
            </w:r>
          </w:p>
        </w:tc>
        <w:tc>
          <w:tcPr>
            <w:tcW w:w="1170"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1827</w:t>
            </w:r>
          </w:p>
        </w:tc>
        <w:tc>
          <w:tcPr>
            <w:tcW w:w="1141"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100</w:t>
            </w:r>
          </w:p>
        </w:tc>
      </w:tr>
      <w:tr w:rsidR="003144CF" w:rsidRPr="004E2B37" w:rsidTr="00397C24">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2</w:t>
            </w:r>
          </w:p>
        </w:tc>
        <w:tc>
          <w:tcPr>
            <w:tcW w:w="3260" w:type="dxa"/>
            <w:tcBorders>
              <w:top w:val="nil"/>
              <w:left w:val="nil"/>
              <w:bottom w:val="single" w:sz="4" w:space="0" w:color="auto"/>
              <w:right w:val="single" w:sz="4" w:space="0" w:color="auto"/>
            </w:tcBorders>
            <w:shd w:val="clear" w:color="auto" w:fill="auto"/>
            <w:vAlign w:val="bottom"/>
            <w:hideMark/>
          </w:tcPr>
          <w:p w:rsidR="003144CF" w:rsidRPr="004E2B37" w:rsidRDefault="003144CF" w:rsidP="00397C24">
            <w:pPr>
              <w:rPr>
                <w:color w:val="000000"/>
                <w:sz w:val="22"/>
                <w:szCs w:val="22"/>
              </w:rPr>
            </w:pPr>
            <w:r w:rsidRPr="004E2B37">
              <w:rPr>
                <w:color w:val="000000"/>
                <w:sz w:val="22"/>
                <w:szCs w:val="22"/>
              </w:rPr>
              <w:t>Общая площадь жилых зон</w:t>
            </w:r>
          </w:p>
        </w:tc>
        <w:tc>
          <w:tcPr>
            <w:tcW w:w="1202"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га</w:t>
            </w:r>
          </w:p>
        </w:tc>
        <w:tc>
          <w:tcPr>
            <w:tcW w:w="1286"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64,30</w:t>
            </w:r>
          </w:p>
        </w:tc>
        <w:tc>
          <w:tcPr>
            <w:tcW w:w="1295"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3,52</w:t>
            </w:r>
          </w:p>
        </w:tc>
        <w:tc>
          <w:tcPr>
            <w:tcW w:w="1170"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64,30</w:t>
            </w:r>
          </w:p>
        </w:tc>
        <w:tc>
          <w:tcPr>
            <w:tcW w:w="1141"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3,52</w:t>
            </w:r>
          </w:p>
        </w:tc>
      </w:tr>
      <w:tr w:rsidR="003144CF" w:rsidRPr="004E2B37" w:rsidTr="00397C2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3</w:t>
            </w:r>
          </w:p>
        </w:tc>
        <w:tc>
          <w:tcPr>
            <w:tcW w:w="3260" w:type="dxa"/>
            <w:tcBorders>
              <w:top w:val="nil"/>
              <w:left w:val="nil"/>
              <w:bottom w:val="single" w:sz="4" w:space="0" w:color="auto"/>
              <w:right w:val="single" w:sz="4" w:space="0" w:color="auto"/>
            </w:tcBorders>
            <w:shd w:val="clear" w:color="auto" w:fill="auto"/>
            <w:vAlign w:val="bottom"/>
            <w:hideMark/>
          </w:tcPr>
          <w:p w:rsidR="003144CF" w:rsidRPr="004E2B37" w:rsidRDefault="003144CF" w:rsidP="00397C24">
            <w:pPr>
              <w:rPr>
                <w:color w:val="000000"/>
                <w:sz w:val="22"/>
                <w:szCs w:val="22"/>
              </w:rPr>
            </w:pPr>
            <w:r w:rsidRPr="004E2B37">
              <w:rPr>
                <w:color w:val="000000"/>
                <w:sz w:val="22"/>
                <w:szCs w:val="22"/>
              </w:rPr>
              <w:t>Общая площадь общественно-деловых зон</w:t>
            </w:r>
          </w:p>
        </w:tc>
        <w:tc>
          <w:tcPr>
            <w:tcW w:w="1202"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га</w:t>
            </w:r>
          </w:p>
        </w:tc>
        <w:tc>
          <w:tcPr>
            <w:tcW w:w="1286"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6,26</w:t>
            </w:r>
          </w:p>
        </w:tc>
        <w:tc>
          <w:tcPr>
            <w:tcW w:w="1295"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0,34</w:t>
            </w:r>
          </w:p>
        </w:tc>
        <w:tc>
          <w:tcPr>
            <w:tcW w:w="1170"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71,55</w:t>
            </w:r>
          </w:p>
        </w:tc>
        <w:tc>
          <w:tcPr>
            <w:tcW w:w="1141"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3,92</w:t>
            </w:r>
          </w:p>
        </w:tc>
      </w:tr>
      <w:tr w:rsidR="003144CF" w:rsidRPr="004E2B37" w:rsidTr="00397C2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4</w:t>
            </w:r>
          </w:p>
        </w:tc>
        <w:tc>
          <w:tcPr>
            <w:tcW w:w="3260" w:type="dxa"/>
            <w:tcBorders>
              <w:top w:val="nil"/>
              <w:left w:val="nil"/>
              <w:bottom w:val="single" w:sz="4" w:space="0" w:color="auto"/>
              <w:right w:val="single" w:sz="4" w:space="0" w:color="auto"/>
            </w:tcBorders>
            <w:shd w:val="clear" w:color="auto" w:fill="auto"/>
            <w:vAlign w:val="bottom"/>
            <w:hideMark/>
          </w:tcPr>
          <w:p w:rsidR="003144CF" w:rsidRPr="004E2B37" w:rsidRDefault="003144CF" w:rsidP="00397C24">
            <w:pPr>
              <w:rPr>
                <w:color w:val="000000"/>
                <w:sz w:val="22"/>
                <w:szCs w:val="22"/>
              </w:rPr>
            </w:pPr>
            <w:r w:rsidRPr="004E2B37">
              <w:rPr>
                <w:color w:val="000000"/>
                <w:sz w:val="22"/>
                <w:szCs w:val="22"/>
              </w:rPr>
              <w:t>Общая площадь зон промышленных и складских объектов</w:t>
            </w:r>
          </w:p>
        </w:tc>
        <w:tc>
          <w:tcPr>
            <w:tcW w:w="1202"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га</w:t>
            </w:r>
          </w:p>
        </w:tc>
        <w:tc>
          <w:tcPr>
            <w:tcW w:w="1286"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156,10</w:t>
            </w:r>
          </w:p>
        </w:tc>
        <w:tc>
          <w:tcPr>
            <w:tcW w:w="1295"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8,54</w:t>
            </w:r>
          </w:p>
        </w:tc>
        <w:tc>
          <w:tcPr>
            <w:tcW w:w="1170"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192,10</w:t>
            </w:r>
          </w:p>
        </w:tc>
        <w:tc>
          <w:tcPr>
            <w:tcW w:w="1141"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10,51</w:t>
            </w:r>
          </w:p>
        </w:tc>
      </w:tr>
      <w:tr w:rsidR="003144CF" w:rsidRPr="004E2B37" w:rsidTr="00397C24">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5</w:t>
            </w:r>
          </w:p>
        </w:tc>
        <w:tc>
          <w:tcPr>
            <w:tcW w:w="3260" w:type="dxa"/>
            <w:tcBorders>
              <w:top w:val="nil"/>
              <w:left w:val="nil"/>
              <w:bottom w:val="single" w:sz="4" w:space="0" w:color="auto"/>
              <w:right w:val="single" w:sz="4" w:space="0" w:color="auto"/>
            </w:tcBorders>
            <w:shd w:val="clear" w:color="auto" w:fill="auto"/>
            <w:vAlign w:val="bottom"/>
            <w:hideMark/>
          </w:tcPr>
          <w:p w:rsidR="003144CF" w:rsidRPr="004E2B37" w:rsidRDefault="003144CF" w:rsidP="00397C24">
            <w:pPr>
              <w:rPr>
                <w:color w:val="000000"/>
                <w:sz w:val="22"/>
                <w:szCs w:val="22"/>
              </w:rPr>
            </w:pPr>
            <w:r w:rsidRPr="004E2B37">
              <w:rPr>
                <w:color w:val="000000"/>
                <w:sz w:val="22"/>
                <w:szCs w:val="22"/>
              </w:rPr>
              <w:t>Общая площадь зон объектов инженерной инфраструктуры и коммунально-бытового обслуживания</w:t>
            </w:r>
          </w:p>
        </w:tc>
        <w:tc>
          <w:tcPr>
            <w:tcW w:w="1202"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га</w:t>
            </w:r>
          </w:p>
        </w:tc>
        <w:tc>
          <w:tcPr>
            <w:tcW w:w="1286"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3,86</w:t>
            </w:r>
          </w:p>
        </w:tc>
        <w:tc>
          <w:tcPr>
            <w:tcW w:w="1295"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0,21</w:t>
            </w:r>
          </w:p>
        </w:tc>
        <w:tc>
          <w:tcPr>
            <w:tcW w:w="1170"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7,83</w:t>
            </w:r>
          </w:p>
        </w:tc>
        <w:tc>
          <w:tcPr>
            <w:tcW w:w="1141"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0,43</w:t>
            </w:r>
          </w:p>
        </w:tc>
      </w:tr>
      <w:tr w:rsidR="003144CF" w:rsidRPr="004E2B37" w:rsidTr="00397C2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6</w:t>
            </w:r>
          </w:p>
        </w:tc>
        <w:tc>
          <w:tcPr>
            <w:tcW w:w="3260" w:type="dxa"/>
            <w:tcBorders>
              <w:top w:val="nil"/>
              <w:left w:val="nil"/>
              <w:bottom w:val="single" w:sz="4" w:space="0" w:color="auto"/>
              <w:right w:val="single" w:sz="4" w:space="0" w:color="auto"/>
            </w:tcBorders>
            <w:shd w:val="clear" w:color="auto" w:fill="auto"/>
            <w:vAlign w:val="bottom"/>
            <w:hideMark/>
          </w:tcPr>
          <w:p w:rsidR="003144CF" w:rsidRPr="004E2B37" w:rsidRDefault="003144CF" w:rsidP="00397C24">
            <w:pPr>
              <w:rPr>
                <w:color w:val="000000"/>
                <w:sz w:val="22"/>
                <w:szCs w:val="22"/>
              </w:rPr>
            </w:pPr>
            <w:r w:rsidRPr="004E2B37">
              <w:rPr>
                <w:color w:val="000000"/>
                <w:sz w:val="22"/>
                <w:szCs w:val="22"/>
              </w:rPr>
              <w:t>Общая площадь зон объектов  транспортной инфраструктуры</w:t>
            </w:r>
          </w:p>
        </w:tc>
        <w:tc>
          <w:tcPr>
            <w:tcW w:w="1202"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га</w:t>
            </w:r>
          </w:p>
        </w:tc>
        <w:tc>
          <w:tcPr>
            <w:tcW w:w="1286"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79,00</w:t>
            </w:r>
          </w:p>
        </w:tc>
        <w:tc>
          <w:tcPr>
            <w:tcW w:w="1295"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4,32</w:t>
            </w:r>
          </w:p>
        </w:tc>
        <w:tc>
          <w:tcPr>
            <w:tcW w:w="1170"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81,90</w:t>
            </w:r>
          </w:p>
        </w:tc>
        <w:tc>
          <w:tcPr>
            <w:tcW w:w="1141"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4,48</w:t>
            </w:r>
          </w:p>
        </w:tc>
      </w:tr>
      <w:tr w:rsidR="003144CF" w:rsidRPr="004E2B37" w:rsidTr="00397C24">
        <w:trPr>
          <w:trHeight w:val="15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7</w:t>
            </w:r>
          </w:p>
        </w:tc>
        <w:tc>
          <w:tcPr>
            <w:tcW w:w="3260" w:type="dxa"/>
            <w:tcBorders>
              <w:top w:val="nil"/>
              <w:left w:val="nil"/>
              <w:bottom w:val="single" w:sz="4" w:space="0" w:color="auto"/>
              <w:right w:val="single" w:sz="4" w:space="0" w:color="auto"/>
            </w:tcBorders>
            <w:shd w:val="clear" w:color="auto" w:fill="auto"/>
            <w:vAlign w:val="bottom"/>
            <w:hideMark/>
          </w:tcPr>
          <w:p w:rsidR="003144CF" w:rsidRPr="004E2B37" w:rsidRDefault="003144CF" w:rsidP="00397C24">
            <w:pPr>
              <w:rPr>
                <w:color w:val="000000"/>
                <w:sz w:val="22"/>
                <w:szCs w:val="22"/>
              </w:rPr>
            </w:pPr>
            <w:r w:rsidRPr="004E2B37">
              <w:rPr>
                <w:color w:val="000000"/>
                <w:sz w:val="22"/>
                <w:szCs w:val="22"/>
              </w:rPr>
              <w:t>Общая площадь зон  активного рекреационного использования (парки, скверы, бульвары, пешеходные зелёные полосы, ландшафтно-прогулочные зоны, водоёмы и пляжи)</w:t>
            </w:r>
          </w:p>
        </w:tc>
        <w:tc>
          <w:tcPr>
            <w:tcW w:w="1202"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га</w:t>
            </w:r>
          </w:p>
        </w:tc>
        <w:tc>
          <w:tcPr>
            <w:tcW w:w="1286"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0,90</w:t>
            </w:r>
          </w:p>
        </w:tc>
        <w:tc>
          <w:tcPr>
            <w:tcW w:w="1295"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0,05</w:t>
            </w:r>
          </w:p>
        </w:tc>
        <w:tc>
          <w:tcPr>
            <w:tcW w:w="1170"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13,70</w:t>
            </w:r>
          </w:p>
        </w:tc>
        <w:tc>
          <w:tcPr>
            <w:tcW w:w="1141"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0,75</w:t>
            </w:r>
          </w:p>
        </w:tc>
      </w:tr>
      <w:tr w:rsidR="003144CF" w:rsidRPr="004E2B37" w:rsidTr="00397C2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8</w:t>
            </w:r>
          </w:p>
        </w:tc>
        <w:tc>
          <w:tcPr>
            <w:tcW w:w="3260" w:type="dxa"/>
            <w:tcBorders>
              <w:top w:val="nil"/>
              <w:left w:val="nil"/>
              <w:bottom w:val="single" w:sz="4" w:space="0" w:color="auto"/>
              <w:right w:val="single" w:sz="4" w:space="0" w:color="auto"/>
            </w:tcBorders>
            <w:shd w:val="clear" w:color="auto" w:fill="auto"/>
            <w:vAlign w:val="bottom"/>
            <w:hideMark/>
          </w:tcPr>
          <w:p w:rsidR="003144CF" w:rsidRPr="004E2B37" w:rsidRDefault="003144CF" w:rsidP="00397C24">
            <w:pPr>
              <w:rPr>
                <w:color w:val="000000"/>
                <w:sz w:val="22"/>
                <w:szCs w:val="22"/>
              </w:rPr>
            </w:pPr>
            <w:r w:rsidRPr="004E2B37">
              <w:rPr>
                <w:color w:val="000000"/>
                <w:sz w:val="22"/>
                <w:szCs w:val="22"/>
              </w:rPr>
              <w:t>Общая площадь зон  рекреационно-спортивных комплексов</w:t>
            </w:r>
          </w:p>
        </w:tc>
        <w:tc>
          <w:tcPr>
            <w:tcW w:w="1202"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га</w:t>
            </w:r>
          </w:p>
        </w:tc>
        <w:tc>
          <w:tcPr>
            <w:tcW w:w="1286"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2,00</w:t>
            </w:r>
          </w:p>
        </w:tc>
        <w:tc>
          <w:tcPr>
            <w:tcW w:w="1295"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0,11</w:t>
            </w:r>
          </w:p>
        </w:tc>
        <w:tc>
          <w:tcPr>
            <w:tcW w:w="1170"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17,30</w:t>
            </w:r>
          </w:p>
        </w:tc>
        <w:tc>
          <w:tcPr>
            <w:tcW w:w="1141"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0,95</w:t>
            </w:r>
          </w:p>
        </w:tc>
      </w:tr>
      <w:tr w:rsidR="003144CF" w:rsidRPr="004E2B37" w:rsidTr="00397C24">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9</w:t>
            </w:r>
          </w:p>
        </w:tc>
        <w:tc>
          <w:tcPr>
            <w:tcW w:w="3260" w:type="dxa"/>
            <w:tcBorders>
              <w:top w:val="nil"/>
              <w:left w:val="nil"/>
              <w:bottom w:val="nil"/>
              <w:right w:val="single" w:sz="4" w:space="0" w:color="auto"/>
            </w:tcBorders>
            <w:shd w:val="clear" w:color="auto" w:fill="auto"/>
            <w:vAlign w:val="center"/>
            <w:hideMark/>
          </w:tcPr>
          <w:p w:rsidR="003144CF" w:rsidRPr="004E2B37" w:rsidRDefault="003144CF" w:rsidP="00397C24">
            <w:pPr>
              <w:rPr>
                <w:color w:val="000000"/>
                <w:sz w:val="22"/>
                <w:szCs w:val="22"/>
              </w:rPr>
            </w:pPr>
            <w:r w:rsidRPr="004E2B37">
              <w:rPr>
                <w:color w:val="000000"/>
                <w:sz w:val="22"/>
                <w:szCs w:val="22"/>
              </w:rPr>
              <w:t>Зона лесопарков</w:t>
            </w:r>
          </w:p>
        </w:tc>
        <w:tc>
          <w:tcPr>
            <w:tcW w:w="1202"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га</w:t>
            </w:r>
          </w:p>
        </w:tc>
        <w:tc>
          <w:tcPr>
            <w:tcW w:w="1286"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5,20</w:t>
            </w:r>
          </w:p>
        </w:tc>
        <w:tc>
          <w:tcPr>
            <w:tcW w:w="1295"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0,28</w:t>
            </w:r>
          </w:p>
        </w:tc>
        <w:tc>
          <w:tcPr>
            <w:tcW w:w="1170"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5,20</w:t>
            </w:r>
          </w:p>
        </w:tc>
        <w:tc>
          <w:tcPr>
            <w:tcW w:w="1141"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0,28</w:t>
            </w:r>
          </w:p>
        </w:tc>
      </w:tr>
      <w:tr w:rsidR="003144CF" w:rsidRPr="004E2B37" w:rsidTr="00397C2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10</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3144CF" w:rsidRPr="004E2B37" w:rsidRDefault="003144CF" w:rsidP="00397C24">
            <w:pPr>
              <w:rPr>
                <w:color w:val="000000"/>
                <w:sz w:val="22"/>
                <w:szCs w:val="22"/>
              </w:rPr>
            </w:pPr>
            <w:r w:rsidRPr="004E2B37">
              <w:rPr>
                <w:color w:val="000000"/>
                <w:sz w:val="22"/>
                <w:szCs w:val="22"/>
              </w:rPr>
              <w:t>Общая площадь зон земель лесного фонда</w:t>
            </w:r>
          </w:p>
        </w:tc>
        <w:tc>
          <w:tcPr>
            <w:tcW w:w="1202"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га</w:t>
            </w:r>
          </w:p>
        </w:tc>
        <w:tc>
          <w:tcPr>
            <w:tcW w:w="1286"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EE7D75">
            <w:pPr>
              <w:jc w:val="center"/>
              <w:rPr>
                <w:sz w:val="22"/>
                <w:szCs w:val="22"/>
              </w:rPr>
            </w:pPr>
            <w:r w:rsidRPr="004E2B37">
              <w:rPr>
                <w:sz w:val="22"/>
                <w:szCs w:val="22"/>
              </w:rPr>
              <w:t>12</w:t>
            </w:r>
            <w:r w:rsidR="00EE7D75">
              <w:rPr>
                <w:sz w:val="22"/>
                <w:szCs w:val="22"/>
              </w:rPr>
              <w:t>32,89</w:t>
            </w:r>
          </w:p>
        </w:tc>
        <w:tc>
          <w:tcPr>
            <w:tcW w:w="1295"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65,85</w:t>
            </w:r>
          </w:p>
        </w:tc>
        <w:tc>
          <w:tcPr>
            <w:tcW w:w="1170"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1204,00</w:t>
            </w:r>
          </w:p>
        </w:tc>
        <w:tc>
          <w:tcPr>
            <w:tcW w:w="1141"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65,90</w:t>
            </w:r>
          </w:p>
        </w:tc>
      </w:tr>
      <w:tr w:rsidR="003144CF" w:rsidRPr="004E2B37" w:rsidTr="00397C24">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11</w:t>
            </w:r>
          </w:p>
        </w:tc>
        <w:tc>
          <w:tcPr>
            <w:tcW w:w="3260" w:type="dxa"/>
            <w:tcBorders>
              <w:top w:val="nil"/>
              <w:left w:val="nil"/>
              <w:bottom w:val="single" w:sz="4" w:space="0" w:color="auto"/>
              <w:right w:val="single" w:sz="4" w:space="0" w:color="auto"/>
            </w:tcBorders>
            <w:shd w:val="clear" w:color="auto" w:fill="auto"/>
            <w:noWrap/>
            <w:vAlign w:val="bottom"/>
            <w:hideMark/>
          </w:tcPr>
          <w:p w:rsidR="003144CF" w:rsidRPr="004E2B37" w:rsidRDefault="003144CF" w:rsidP="00397C24">
            <w:pPr>
              <w:rPr>
                <w:color w:val="000000"/>
                <w:sz w:val="22"/>
                <w:szCs w:val="22"/>
              </w:rPr>
            </w:pPr>
            <w:r w:rsidRPr="004E2B37">
              <w:rPr>
                <w:color w:val="000000"/>
                <w:sz w:val="22"/>
                <w:szCs w:val="22"/>
              </w:rPr>
              <w:t xml:space="preserve">Зона кладбищ </w:t>
            </w:r>
          </w:p>
        </w:tc>
        <w:tc>
          <w:tcPr>
            <w:tcW w:w="1202"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га</w:t>
            </w:r>
          </w:p>
        </w:tc>
        <w:tc>
          <w:tcPr>
            <w:tcW w:w="1286"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0,00</w:t>
            </w:r>
          </w:p>
        </w:tc>
        <w:tc>
          <w:tcPr>
            <w:tcW w:w="1295"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0,00</w:t>
            </w:r>
          </w:p>
        </w:tc>
        <w:tc>
          <w:tcPr>
            <w:tcW w:w="1170"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1,62</w:t>
            </w:r>
          </w:p>
        </w:tc>
        <w:tc>
          <w:tcPr>
            <w:tcW w:w="1141"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0,09</w:t>
            </w:r>
          </w:p>
        </w:tc>
      </w:tr>
      <w:tr w:rsidR="003144CF" w:rsidRPr="004E2B37" w:rsidTr="00397C2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12</w:t>
            </w:r>
          </w:p>
        </w:tc>
        <w:tc>
          <w:tcPr>
            <w:tcW w:w="3260" w:type="dxa"/>
            <w:tcBorders>
              <w:top w:val="nil"/>
              <w:left w:val="nil"/>
              <w:bottom w:val="single" w:sz="4" w:space="0" w:color="auto"/>
              <w:right w:val="single" w:sz="4" w:space="0" w:color="auto"/>
            </w:tcBorders>
            <w:shd w:val="clear" w:color="auto" w:fill="auto"/>
            <w:vAlign w:val="bottom"/>
            <w:hideMark/>
          </w:tcPr>
          <w:p w:rsidR="003144CF" w:rsidRPr="004E2B37" w:rsidRDefault="003144CF" w:rsidP="00397C24">
            <w:pPr>
              <w:rPr>
                <w:color w:val="000000"/>
                <w:sz w:val="22"/>
                <w:szCs w:val="22"/>
              </w:rPr>
            </w:pPr>
            <w:r w:rsidRPr="004E2B37">
              <w:rPr>
                <w:color w:val="000000"/>
                <w:sz w:val="22"/>
                <w:szCs w:val="22"/>
              </w:rPr>
              <w:t>Зона озеленения специального назначения</w:t>
            </w:r>
          </w:p>
        </w:tc>
        <w:tc>
          <w:tcPr>
            <w:tcW w:w="1202"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га</w:t>
            </w:r>
          </w:p>
        </w:tc>
        <w:tc>
          <w:tcPr>
            <w:tcW w:w="1286"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14,00</w:t>
            </w:r>
          </w:p>
        </w:tc>
        <w:tc>
          <w:tcPr>
            <w:tcW w:w="1295"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0,77</w:t>
            </w:r>
          </w:p>
        </w:tc>
        <w:tc>
          <w:tcPr>
            <w:tcW w:w="1170"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14,00</w:t>
            </w:r>
          </w:p>
        </w:tc>
        <w:tc>
          <w:tcPr>
            <w:tcW w:w="1141"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0,77</w:t>
            </w:r>
          </w:p>
        </w:tc>
      </w:tr>
      <w:tr w:rsidR="003144CF" w:rsidRPr="004E2B37" w:rsidTr="00397C2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13</w:t>
            </w:r>
          </w:p>
        </w:tc>
        <w:tc>
          <w:tcPr>
            <w:tcW w:w="3260" w:type="dxa"/>
            <w:tcBorders>
              <w:top w:val="nil"/>
              <w:left w:val="nil"/>
              <w:bottom w:val="single" w:sz="4" w:space="0" w:color="auto"/>
              <w:right w:val="single" w:sz="4" w:space="0" w:color="auto"/>
            </w:tcBorders>
            <w:shd w:val="clear" w:color="auto" w:fill="auto"/>
            <w:vAlign w:val="bottom"/>
            <w:hideMark/>
          </w:tcPr>
          <w:p w:rsidR="003144CF" w:rsidRPr="004E2B37" w:rsidRDefault="003144CF" w:rsidP="00397C24">
            <w:pPr>
              <w:rPr>
                <w:color w:val="000000"/>
                <w:sz w:val="22"/>
                <w:szCs w:val="22"/>
              </w:rPr>
            </w:pPr>
            <w:r w:rsidRPr="004E2B37">
              <w:rPr>
                <w:color w:val="000000"/>
                <w:sz w:val="22"/>
                <w:szCs w:val="22"/>
              </w:rPr>
              <w:t>Общая площадь зоны земель сельскохозяйственного назначения</w:t>
            </w:r>
          </w:p>
        </w:tc>
        <w:tc>
          <w:tcPr>
            <w:tcW w:w="1202"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га</w:t>
            </w:r>
          </w:p>
        </w:tc>
        <w:tc>
          <w:tcPr>
            <w:tcW w:w="1286"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87,68</w:t>
            </w:r>
          </w:p>
        </w:tc>
        <w:tc>
          <w:tcPr>
            <w:tcW w:w="1295"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4,80</w:t>
            </w:r>
          </w:p>
        </w:tc>
        <w:tc>
          <w:tcPr>
            <w:tcW w:w="1170"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101,18</w:t>
            </w:r>
          </w:p>
        </w:tc>
        <w:tc>
          <w:tcPr>
            <w:tcW w:w="1141"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5,54</w:t>
            </w:r>
          </w:p>
        </w:tc>
      </w:tr>
      <w:tr w:rsidR="003144CF" w:rsidRPr="004E2B37" w:rsidTr="00397C2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14</w:t>
            </w:r>
          </w:p>
        </w:tc>
        <w:tc>
          <w:tcPr>
            <w:tcW w:w="3260" w:type="dxa"/>
            <w:tcBorders>
              <w:top w:val="nil"/>
              <w:left w:val="nil"/>
              <w:bottom w:val="single" w:sz="4" w:space="0" w:color="auto"/>
              <w:right w:val="single" w:sz="4" w:space="0" w:color="auto"/>
            </w:tcBorders>
            <w:shd w:val="clear" w:color="auto" w:fill="auto"/>
            <w:vAlign w:val="bottom"/>
            <w:hideMark/>
          </w:tcPr>
          <w:p w:rsidR="003144CF" w:rsidRPr="004E2B37" w:rsidRDefault="003144CF" w:rsidP="00397C24">
            <w:pPr>
              <w:rPr>
                <w:color w:val="000000"/>
                <w:sz w:val="22"/>
                <w:szCs w:val="22"/>
              </w:rPr>
            </w:pPr>
            <w:r w:rsidRPr="004E2B37">
              <w:rPr>
                <w:color w:val="000000"/>
                <w:sz w:val="22"/>
                <w:szCs w:val="22"/>
              </w:rPr>
              <w:t>Общая площадь зоны садоводческих товариществ</w:t>
            </w:r>
          </w:p>
        </w:tc>
        <w:tc>
          <w:tcPr>
            <w:tcW w:w="1202"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га</w:t>
            </w:r>
          </w:p>
        </w:tc>
        <w:tc>
          <w:tcPr>
            <w:tcW w:w="1286"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51,40</w:t>
            </w:r>
          </w:p>
        </w:tc>
        <w:tc>
          <w:tcPr>
            <w:tcW w:w="1295"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2,81</w:t>
            </w:r>
          </w:p>
        </w:tc>
        <w:tc>
          <w:tcPr>
            <w:tcW w:w="1170"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52,70</w:t>
            </w:r>
          </w:p>
        </w:tc>
        <w:tc>
          <w:tcPr>
            <w:tcW w:w="1141"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2,88</w:t>
            </w:r>
          </w:p>
        </w:tc>
      </w:tr>
      <w:tr w:rsidR="003144CF" w:rsidRPr="00550E75" w:rsidTr="00397C24">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15</w:t>
            </w:r>
          </w:p>
        </w:tc>
        <w:tc>
          <w:tcPr>
            <w:tcW w:w="3260"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rPr>
                <w:sz w:val="22"/>
                <w:szCs w:val="22"/>
              </w:rPr>
            </w:pPr>
            <w:r w:rsidRPr="004E2B37">
              <w:rPr>
                <w:sz w:val="22"/>
                <w:szCs w:val="22"/>
              </w:rPr>
              <w:t>Иная зона</w:t>
            </w:r>
          </w:p>
        </w:tc>
        <w:tc>
          <w:tcPr>
            <w:tcW w:w="1202"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га</w:t>
            </w:r>
          </w:p>
        </w:tc>
        <w:tc>
          <w:tcPr>
            <w:tcW w:w="1286"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153,68</w:t>
            </w:r>
          </w:p>
        </w:tc>
        <w:tc>
          <w:tcPr>
            <w:tcW w:w="1295"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8,41</w:t>
            </w:r>
          </w:p>
        </w:tc>
        <w:tc>
          <w:tcPr>
            <w:tcW w:w="1170" w:type="dxa"/>
            <w:tcBorders>
              <w:top w:val="nil"/>
              <w:left w:val="nil"/>
              <w:bottom w:val="single" w:sz="4" w:space="0" w:color="auto"/>
              <w:right w:val="single" w:sz="4" w:space="0" w:color="auto"/>
            </w:tcBorders>
            <w:shd w:val="clear" w:color="auto" w:fill="auto"/>
            <w:vAlign w:val="center"/>
            <w:hideMark/>
          </w:tcPr>
          <w:p w:rsidR="003144CF" w:rsidRPr="004E2B37" w:rsidRDefault="003144CF" w:rsidP="00397C24">
            <w:pPr>
              <w:jc w:val="center"/>
              <w:rPr>
                <w:sz w:val="22"/>
                <w:szCs w:val="22"/>
              </w:rPr>
            </w:pPr>
            <w:r w:rsidRPr="004E2B37">
              <w:rPr>
                <w:sz w:val="22"/>
                <w:szCs w:val="22"/>
              </w:rPr>
              <w:t>0,00</w:t>
            </w:r>
          </w:p>
        </w:tc>
        <w:tc>
          <w:tcPr>
            <w:tcW w:w="1141" w:type="dxa"/>
            <w:tcBorders>
              <w:top w:val="nil"/>
              <w:left w:val="nil"/>
              <w:bottom w:val="single" w:sz="4" w:space="0" w:color="auto"/>
              <w:right w:val="single" w:sz="4" w:space="0" w:color="auto"/>
            </w:tcBorders>
            <w:shd w:val="clear" w:color="auto" w:fill="auto"/>
            <w:vAlign w:val="center"/>
            <w:hideMark/>
          </w:tcPr>
          <w:p w:rsidR="003144CF" w:rsidRPr="00550E75" w:rsidRDefault="003144CF" w:rsidP="00397C24">
            <w:pPr>
              <w:jc w:val="center"/>
              <w:rPr>
                <w:sz w:val="22"/>
                <w:szCs w:val="22"/>
              </w:rPr>
            </w:pPr>
            <w:r w:rsidRPr="004E2B37">
              <w:rPr>
                <w:sz w:val="22"/>
                <w:szCs w:val="22"/>
              </w:rPr>
              <w:t>0,00</w:t>
            </w:r>
          </w:p>
        </w:tc>
      </w:tr>
    </w:tbl>
    <w:p w:rsidR="00CF43EF" w:rsidRPr="00CF43EF" w:rsidRDefault="00CF43EF" w:rsidP="00300C4B">
      <w:pPr>
        <w:ind w:hanging="709"/>
        <w:jc w:val="center"/>
        <w:rPr>
          <w:b/>
        </w:rPr>
      </w:pPr>
    </w:p>
    <w:sectPr w:rsidR="00CF43EF" w:rsidRPr="00CF43EF" w:rsidSect="00A81723">
      <w:headerReference w:type="default" r:id="rId23"/>
      <w:footnotePr>
        <w:numRestart w:val="eachPage"/>
      </w:footnotePr>
      <w:type w:val="continuous"/>
      <w:pgSz w:w="11906" w:h="16838"/>
      <w:pgMar w:top="851" w:right="850" w:bottom="1134"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883" w:rsidRDefault="00AB2883" w:rsidP="00F16547">
      <w:r>
        <w:separator/>
      </w:r>
    </w:p>
  </w:endnote>
  <w:endnote w:type="continuationSeparator" w:id="0">
    <w:p w:rsidR="00AB2883" w:rsidRDefault="00AB2883" w:rsidP="00F16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2.">
    <w:altName w:val="Times New Roman"/>
    <w:panose1 w:val="00000000000000000000"/>
    <w:charset w:val="00"/>
    <w:family w:val="roman"/>
    <w:notTrueType/>
    <w:pitch w:val="default"/>
    <w:sig w:usb0="00000003" w:usb1="00000000" w:usb2="00000000" w:usb3="00000000" w:csb0="00000001" w:csb1="00000000"/>
  </w:font>
  <w:font w:name="3.2.1">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NTHelvetica/Cyrillic">
    <w:altName w:val="Times New Roman"/>
    <w:charset w:val="00"/>
    <w:family w:val="auto"/>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Arial"/>
    <w:charset w:val="CC"/>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cademyACTT">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PragmaticaC">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D1" w:rsidRDefault="00BA37D1" w:rsidP="00754FC9">
    <w:pPr>
      <w:pStyle w:val="aff3"/>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07598"/>
      <w:docPartObj>
        <w:docPartGallery w:val="Page Numbers (Bottom of Page)"/>
        <w:docPartUnique/>
      </w:docPartObj>
    </w:sdtPr>
    <w:sdtContent>
      <w:p w:rsidR="00BA37D1" w:rsidRDefault="002B439A">
        <w:pPr>
          <w:pStyle w:val="aff3"/>
          <w:jc w:val="right"/>
        </w:pPr>
        <w:fldSimple w:instr=" PAGE   \* MERGEFORMAT ">
          <w:r w:rsidR="00EE7D75">
            <w:rPr>
              <w:noProof/>
            </w:rPr>
            <w:t>10</w:t>
          </w:r>
        </w:fldSimple>
      </w:p>
    </w:sdtContent>
  </w:sdt>
  <w:p w:rsidR="00BA37D1" w:rsidRDefault="00BA37D1" w:rsidP="00754FC9">
    <w:pPr>
      <w:pStyle w:val="aff3"/>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07599"/>
      <w:docPartObj>
        <w:docPartGallery w:val="Page Numbers (Bottom of Page)"/>
        <w:docPartUnique/>
      </w:docPartObj>
    </w:sdtPr>
    <w:sdtContent>
      <w:p w:rsidR="00BA37D1" w:rsidRDefault="002B439A">
        <w:pPr>
          <w:pStyle w:val="aff3"/>
          <w:jc w:val="right"/>
        </w:pPr>
        <w:fldSimple w:instr=" PAGE   \* MERGEFORMAT ">
          <w:r w:rsidR="00EE7D75">
            <w:rPr>
              <w:noProof/>
            </w:rPr>
            <w:t>21</w:t>
          </w:r>
        </w:fldSimple>
      </w:p>
    </w:sdtContent>
  </w:sdt>
  <w:p w:rsidR="00BA37D1" w:rsidRDefault="00BA37D1">
    <w:pPr>
      <w:pStyle w:val="a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D1" w:rsidRPr="006278FA" w:rsidRDefault="002B439A">
    <w:pPr>
      <w:pStyle w:val="aff3"/>
      <w:jc w:val="right"/>
    </w:pPr>
    <w:fldSimple w:instr=" PAGE   \* MERGEFORMAT ">
      <w:r w:rsidR="00EE7D75">
        <w:rPr>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883" w:rsidRDefault="00AB2883" w:rsidP="00F16547">
      <w:r>
        <w:separator/>
      </w:r>
    </w:p>
  </w:footnote>
  <w:footnote w:type="continuationSeparator" w:id="0">
    <w:p w:rsidR="00AB2883" w:rsidRDefault="00AB2883" w:rsidP="00F16547">
      <w:r>
        <w:continuationSeparator/>
      </w:r>
    </w:p>
  </w:footnote>
  <w:footnote w:id="1">
    <w:p w:rsidR="00BA37D1" w:rsidRPr="001B1E1A" w:rsidRDefault="00BA37D1" w:rsidP="009E6A05">
      <w:pPr>
        <w:pStyle w:val="affd"/>
      </w:pPr>
      <w:r>
        <w:rPr>
          <w:rStyle w:val="affffe"/>
        </w:rPr>
        <w:footnoteRef/>
      </w:r>
      <w:r>
        <w:t xml:space="preserve"> </w:t>
      </w:r>
      <w:r w:rsidRPr="001B1E1A">
        <w:t>Карта территорий, подверженных риску возникновения чрезвычайных ситуаций природного и техногенного характера и воздействия их последствий</w:t>
      </w:r>
      <w:r>
        <w:t>, выполнены в материалах по обоснованию проекта отдельным томом Том 4</w:t>
      </w:r>
      <w:r w:rsidRPr="001B1E1A">
        <w:t xml:space="preserve"> </w:t>
      </w:r>
      <w:r>
        <w:t>(с грифом «для служебного пользования»).</w:t>
      </w:r>
    </w:p>
  </w:footnote>
  <w:footnote w:id="2">
    <w:p w:rsidR="00BA37D1" w:rsidRDefault="00BA37D1">
      <w:pPr>
        <w:pStyle w:val="affd"/>
      </w:pPr>
      <w:r>
        <w:rPr>
          <w:rStyle w:val="affffe"/>
        </w:rPr>
        <w:t>1</w:t>
      </w:r>
      <w:r>
        <w:t xml:space="preserve"> </w:t>
      </w:r>
      <w:proofErr w:type="gramStart"/>
      <w:r w:rsidRPr="00A74D48">
        <w:rPr>
          <w:szCs w:val="24"/>
        </w:rPr>
        <w:t>привод</w:t>
      </w:r>
      <w:r>
        <w:rPr>
          <w:szCs w:val="24"/>
        </w:rPr>
        <w:t>я</w:t>
      </w:r>
      <w:r w:rsidRPr="00A74D48">
        <w:rPr>
          <w:szCs w:val="24"/>
        </w:rPr>
        <w:t>тся в информационно-справочных целях и не является</w:t>
      </w:r>
      <w:proofErr w:type="gramEnd"/>
      <w:r w:rsidRPr="00A74D48">
        <w:rPr>
          <w:szCs w:val="24"/>
        </w:rPr>
        <w:t xml:space="preserve"> утверждаемой частью</w:t>
      </w:r>
    </w:p>
  </w:footnote>
  <w:footnote w:id="3">
    <w:p w:rsidR="00BA37D1" w:rsidRPr="00384A04" w:rsidRDefault="00BA37D1" w:rsidP="008D2533">
      <w:pPr>
        <w:pStyle w:val="affd"/>
        <w:rPr>
          <w:sz w:val="16"/>
          <w:szCs w:val="16"/>
        </w:rPr>
      </w:pPr>
      <w:r w:rsidRPr="002734EC">
        <w:footnoteRef/>
      </w:r>
      <w:r w:rsidRPr="00384A04">
        <w:rPr>
          <w:sz w:val="16"/>
          <w:szCs w:val="16"/>
        </w:rPr>
        <w:t xml:space="preserve"> Перечень мероприятий по развитию </w:t>
      </w:r>
      <w:r>
        <w:rPr>
          <w:sz w:val="16"/>
          <w:szCs w:val="16"/>
        </w:rPr>
        <w:t>объектов транспортной инфраструктуры</w:t>
      </w:r>
      <w:r w:rsidRPr="00384A04">
        <w:rPr>
          <w:sz w:val="16"/>
          <w:szCs w:val="16"/>
        </w:rPr>
        <w:t xml:space="preserve"> </w:t>
      </w:r>
      <w:r>
        <w:rPr>
          <w:sz w:val="16"/>
          <w:szCs w:val="16"/>
        </w:rPr>
        <w:t>федерального</w:t>
      </w:r>
      <w:r w:rsidRPr="00384A04">
        <w:rPr>
          <w:sz w:val="16"/>
          <w:szCs w:val="16"/>
        </w:rPr>
        <w:t xml:space="preserve"> значения приводится </w:t>
      </w:r>
      <w:r w:rsidRPr="002734EC">
        <w:rPr>
          <w:sz w:val="16"/>
          <w:szCs w:val="16"/>
        </w:rPr>
        <w:t>в соответствии с проектом «Схемы территориального планирования транспортного обслуживания Московской области (СТП ТО МО), утвержденного  постановлением Правительства Московской области № 230/8 от 25.03.2016</w:t>
      </w:r>
      <w:r>
        <w:rPr>
          <w:sz w:val="16"/>
          <w:szCs w:val="16"/>
        </w:rPr>
        <w:t xml:space="preserve">,  </w:t>
      </w:r>
      <w:r w:rsidRPr="00384A04">
        <w:rPr>
          <w:sz w:val="16"/>
          <w:szCs w:val="16"/>
        </w:rPr>
        <w:t xml:space="preserve">в целях обеспечения информационной целостности документа и не подлежит утверждению в составе </w:t>
      </w:r>
      <w:r>
        <w:rPr>
          <w:sz w:val="16"/>
          <w:szCs w:val="16"/>
        </w:rPr>
        <w:t>г</w:t>
      </w:r>
      <w:r w:rsidRPr="00384A04">
        <w:rPr>
          <w:sz w:val="16"/>
          <w:szCs w:val="16"/>
        </w:rPr>
        <w:t xml:space="preserve">енерального плана </w:t>
      </w:r>
      <w:r>
        <w:rPr>
          <w:sz w:val="16"/>
          <w:szCs w:val="16"/>
        </w:rPr>
        <w:t>сельского</w:t>
      </w:r>
      <w:r w:rsidRPr="00384A04">
        <w:rPr>
          <w:sz w:val="16"/>
          <w:szCs w:val="16"/>
        </w:rPr>
        <w:t xml:space="preserve"> </w:t>
      </w:r>
      <w:r>
        <w:rPr>
          <w:sz w:val="16"/>
          <w:szCs w:val="16"/>
        </w:rPr>
        <w:t xml:space="preserve">поселения </w:t>
      </w:r>
      <w:proofErr w:type="spellStart"/>
      <w:r>
        <w:rPr>
          <w:sz w:val="16"/>
          <w:szCs w:val="16"/>
        </w:rPr>
        <w:t>Реммаш</w:t>
      </w:r>
      <w:proofErr w:type="spellEnd"/>
      <w:r>
        <w:rPr>
          <w:sz w:val="16"/>
          <w:szCs w:val="16"/>
        </w:rPr>
        <w:t>.</w:t>
      </w:r>
    </w:p>
  </w:footnote>
  <w:footnote w:id="4">
    <w:p w:rsidR="00BA37D1" w:rsidRPr="00384A04" w:rsidRDefault="00BA37D1" w:rsidP="008D2533">
      <w:pPr>
        <w:pStyle w:val="affd"/>
        <w:rPr>
          <w:sz w:val="16"/>
          <w:szCs w:val="16"/>
        </w:rPr>
      </w:pPr>
      <w:r w:rsidRPr="002734EC">
        <w:footnoteRef/>
      </w:r>
      <w:r w:rsidRPr="00384A04">
        <w:rPr>
          <w:sz w:val="16"/>
          <w:szCs w:val="16"/>
        </w:rPr>
        <w:t xml:space="preserve"> Перечень мероприятий по развитию </w:t>
      </w:r>
      <w:r>
        <w:rPr>
          <w:sz w:val="16"/>
          <w:szCs w:val="16"/>
        </w:rPr>
        <w:t>объектов транспортной инфраструктуры</w:t>
      </w:r>
      <w:r w:rsidRPr="00384A04">
        <w:rPr>
          <w:sz w:val="16"/>
          <w:szCs w:val="16"/>
        </w:rPr>
        <w:t xml:space="preserve"> </w:t>
      </w:r>
      <w:r>
        <w:rPr>
          <w:sz w:val="16"/>
          <w:szCs w:val="16"/>
        </w:rPr>
        <w:t>региональног</w:t>
      </w:r>
      <w:r w:rsidRPr="00384A04">
        <w:rPr>
          <w:sz w:val="16"/>
          <w:szCs w:val="16"/>
        </w:rPr>
        <w:t xml:space="preserve">о значения приводится </w:t>
      </w:r>
      <w:r w:rsidRPr="002734EC">
        <w:rPr>
          <w:sz w:val="16"/>
          <w:szCs w:val="16"/>
        </w:rPr>
        <w:t>в соответствии с проектом «Схемы территориального планирования транспортного обслуживания Московской области (СТП ТО МО), утвержденного  постановлением Правительства Московской области № 230/8 от 25.03.2016</w:t>
      </w:r>
      <w:r>
        <w:rPr>
          <w:sz w:val="16"/>
          <w:szCs w:val="16"/>
        </w:rPr>
        <w:t xml:space="preserve">,  </w:t>
      </w:r>
      <w:r w:rsidRPr="00384A04">
        <w:rPr>
          <w:sz w:val="16"/>
          <w:szCs w:val="16"/>
        </w:rPr>
        <w:t xml:space="preserve">в целях обеспечения информационной целостности документа и не подлежит утверждению в составе </w:t>
      </w:r>
      <w:r>
        <w:rPr>
          <w:sz w:val="16"/>
          <w:szCs w:val="16"/>
        </w:rPr>
        <w:t>г</w:t>
      </w:r>
      <w:r w:rsidRPr="00384A04">
        <w:rPr>
          <w:sz w:val="16"/>
          <w:szCs w:val="16"/>
        </w:rPr>
        <w:t xml:space="preserve">енерального плана </w:t>
      </w:r>
      <w:r>
        <w:rPr>
          <w:sz w:val="16"/>
          <w:szCs w:val="16"/>
        </w:rPr>
        <w:t>сельского</w:t>
      </w:r>
      <w:r w:rsidRPr="00384A04">
        <w:rPr>
          <w:sz w:val="16"/>
          <w:szCs w:val="16"/>
        </w:rPr>
        <w:t xml:space="preserve"> </w:t>
      </w:r>
      <w:r>
        <w:rPr>
          <w:sz w:val="16"/>
          <w:szCs w:val="16"/>
        </w:rPr>
        <w:t xml:space="preserve">поселения </w:t>
      </w:r>
      <w:proofErr w:type="spellStart"/>
      <w:r>
        <w:rPr>
          <w:sz w:val="16"/>
          <w:szCs w:val="16"/>
        </w:rPr>
        <w:t>Реммаш</w:t>
      </w:r>
      <w:proofErr w:type="spellEnd"/>
      <w:r>
        <w:rPr>
          <w:sz w:val="16"/>
          <w:szCs w:val="16"/>
        </w:rPr>
        <w:t>.</w:t>
      </w:r>
    </w:p>
  </w:footnote>
  <w:footnote w:id="5">
    <w:p w:rsidR="00BA37D1" w:rsidRPr="00371423" w:rsidRDefault="00BA37D1" w:rsidP="002A7F2B">
      <w:pPr>
        <w:pStyle w:val="affd"/>
        <w:jc w:val="both"/>
      </w:pPr>
      <w:r>
        <w:rPr>
          <w:rStyle w:val="affffe"/>
        </w:rPr>
        <w:footnoteRef/>
      </w:r>
      <w:r>
        <w:t xml:space="preserve"> </w:t>
      </w:r>
      <w:r w:rsidRPr="00371423">
        <w:t xml:space="preserve">Основные планируемые показатели развития территории </w:t>
      </w:r>
      <w:r>
        <w:t xml:space="preserve">городского поселения </w:t>
      </w:r>
      <w:proofErr w:type="spellStart"/>
      <w:r>
        <w:t>Скоропусковский</w:t>
      </w:r>
      <w:proofErr w:type="spellEnd"/>
      <w:r w:rsidRPr="00371423">
        <w:t xml:space="preserve"> являются прогнозными оценками и приводятся в информационно-справочных целях.</w:t>
      </w:r>
    </w:p>
    <w:p w:rsidR="00BA37D1" w:rsidRDefault="00BA37D1" w:rsidP="002A7F2B">
      <w:pPr>
        <w:pStyle w:val="affd"/>
      </w:pPr>
    </w:p>
  </w:footnote>
  <w:footnote w:id="6">
    <w:p w:rsidR="00BA37D1" w:rsidRPr="00371423" w:rsidRDefault="00BA37D1" w:rsidP="00785AA2">
      <w:pPr>
        <w:pStyle w:val="affd"/>
        <w:jc w:val="both"/>
      </w:pPr>
      <w:r>
        <w:rPr>
          <w:rStyle w:val="affffe"/>
        </w:rPr>
        <w:footnoteRef/>
      </w:r>
      <w:r>
        <w:t xml:space="preserve"> Функционально-планировочный баланс</w:t>
      </w:r>
      <w:r w:rsidRPr="00371423">
        <w:t xml:space="preserve"> территории </w:t>
      </w:r>
      <w:r>
        <w:t xml:space="preserve">городского поселения </w:t>
      </w:r>
      <w:proofErr w:type="spellStart"/>
      <w:r>
        <w:t>Скоропусковский</w:t>
      </w:r>
      <w:proofErr w:type="spellEnd"/>
      <w:r w:rsidRPr="00371423">
        <w:t xml:space="preserve"> явля</w:t>
      </w:r>
      <w:r>
        <w:t>е</w:t>
      </w:r>
      <w:r w:rsidRPr="00371423">
        <w:t>тся прогнозн</w:t>
      </w:r>
      <w:r>
        <w:t>ой</w:t>
      </w:r>
      <w:r w:rsidRPr="00371423">
        <w:t xml:space="preserve"> оценк</w:t>
      </w:r>
      <w:r>
        <w:t>ой и приводи</w:t>
      </w:r>
      <w:r w:rsidRPr="00371423">
        <w:t>тся в информационно-справочных целях.</w:t>
      </w:r>
    </w:p>
    <w:p w:rsidR="00BA37D1" w:rsidRDefault="00BA37D1" w:rsidP="00785AA2">
      <w:pPr>
        <w:pStyle w:val="aff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D1" w:rsidRPr="008D2533" w:rsidRDefault="00BA37D1" w:rsidP="008D2533">
    <w:pPr>
      <w:pStyle w:val="a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D1" w:rsidRPr="00302975" w:rsidRDefault="00BA37D1" w:rsidP="00CE6349">
    <w:pPr>
      <w:pStyle w:val="aff1"/>
      <w:overflowPunct w:val="0"/>
      <w:autoSpaceDE w:val="0"/>
      <w:autoSpaceDN w:val="0"/>
      <w:adjustRightInd w:val="0"/>
      <w:rPr>
        <w:rFonts w:ascii="Arial" w:hAnsi="Arial" w:cs="Arial"/>
        <w:sz w:val="18"/>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D3D89A20"/>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B58E989E"/>
    <w:lvl w:ilvl="0">
      <w:start w:val="1"/>
      <w:numFmt w:val="bullet"/>
      <w:pStyle w:val="40"/>
      <w:lvlText w:val=""/>
      <w:lvlJc w:val="left"/>
      <w:pPr>
        <w:tabs>
          <w:tab w:val="num" w:pos="643"/>
        </w:tabs>
        <w:ind w:left="643" w:hanging="360"/>
      </w:pPr>
      <w:rPr>
        <w:rFonts w:ascii="Symbol" w:hAnsi="Symbol" w:hint="default"/>
      </w:rPr>
    </w:lvl>
  </w:abstractNum>
  <w:abstractNum w:abstractNumId="3">
    <w:nsid w:val="FFFFFF88"/>
    <w:multiLevelType w:val="singleLevel"/>
    <w:tmpl w:val="90DCC7C6"/>
    <w:lvl w:ilvl="0">
      <w:start w:val="1"/>
      <w:numFmt w:val="decimal"/>
      <w:pStyle w:val="a"/>
      <w:lvlText w:val="%1."/>
      <w:lvlJc w:val="left"/>
      <w:pPr>
        <w:tabs>
          <w:tab w:val="num" w:pos="360"/>
        </w:tabs>
        <w:ind w:left="360" w:hanging="360"/>
      </w:pPr>
    </w:lvl>
  </w:abstractNum>
  <w:abstractNum w:abstractNumId="4">
    <w:nsid w:val="FFFFFF89"/>
    <w:multiLevelType w:val="singleLevel"/>
    <w:tmpl w:val="15FCECDC"/>
    <w:lvl w:ilvl="0">
      <w:start w:val="1"/>
      <w:numFmt w:val="bullet"/>
      <w:pStyle w:val="a0"/>
      <w:lvlText w:val=""/>
      <w:lvlJc w:val="left"/>
      <w:pPr>
        <w:tabs>
          <w:tab w:val="num" w:pos="360"/>
        </w:tabs>
        <w:ind w:left="360" w:hanging="360"/>
      </w:pPr>
      <w:rPr>
        <w:rFonts w:ascii="Symbol" w:hAnsi="Symbol" w:hint="default"/>
      </w:rPr>
    </w:lvl>
  </w:abstractNum>
  <w:abstractNum w:abstractNumId="5">
    <w:nsid w:val="01472F7F"/>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1A12374"/>
    <w:multiLevelType w:val="hybridMultilevel"/>
    <w:tmpl w:val="795088B6"/>
    <w:styleLink w:val="ArticleSection"/>
    <w:lvl w:ilvl="0" w:tplc="FFFFFFFF">
      <w:start w:val="1"/>
      <w:numFmt w:val="bullet"/>
      <w:pStyle w:val="a1"/>
      <w:lvlText w:val=""/>
      <w:lvlJc w:val="left"/>
      <w:pPr>
        <w:tabs>
          <w:tab w:val="num" w:pos="6480"/>
        </w:tabs>
        <w:ind w:left="64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1FB2279"/>
    <w:multiLevelType w:val="hybridMultilevel"/>
    <w:tmpl w:val="71B2380C"/>
    <w:lvl w:ilvl="0" w:tplc="AF0CD4B6">
      <w:numFmt w:val="bullet"/>
      <w:lvlText w:val=""/>
      <w:lvlJc w:val="left"/>
      <w:pPr>
        <w:ind w:left="780" w:hanging="360"/>
      </w:pPr>
      <w:rPr>
        <w:rFonts w:ascii="Symbol" w:eastAsia="Times New Roman"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043812B8"/>
    <w:multiLevelType w:val="multilevel"/>
    <w:tmpl w:val="4DE6BF8E"/>
    <w:styleLink w:val="30"/>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9">
    <w:nsid w:val="05EF5D77"/>
    <w:multiLevelType w:val="multilevel"/>
    <w:tmpl w:val="F6CC72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884586E"/>
    <w:multiLevelType w:val="hybridMultilevel"/>
    <w:tmpl w:val="AD68E82E"/>
    <w:lvl w:ilvl="0" w:tplc="C406BFB2">
      <w:start w:val="1"/>
      <w:numFmt w:val="decimal"/>
      <w:pStyle w:val="123"/>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90412B6"/>
    <w:multiLevelType w:val="hybridMultilevel"/>
    <w:tmpl w:val="1A5EC63C"/>
    <w:lvl w:ilvl="0" w:tplc="C99CFF86">
      <w:start w:val="1"/>
      <w:numFmt w:val="bullet"/>
      <w:pStyle w:val="1"/>
      <w:lvlText w:val="–"/>
      <w:lvlJc w:val="left"/>
      <w:pPr>
        <w:tabs>
          <w:tab w:val="num" w:pos="1134"/>
        </w:tabs>
        <w:ind w:left="1134" w:hanging="425"/>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CEB4488"/>
    <w:multiLevelType w:val="hybridMultilevel"/>
    <w:tmpl w:val="89E6D576"/>
    <w:styleLink w:val="21"/>
    <w:lvl w:ilvl="0" w:tplc="EAECEE38">
      <w:start w:val="6"/>
      <w:numFmt w:val="bullet"/>
      <w:lvlText w:val="-"/>
      <w:lvlJc w:val="left"/>
      <w:pPr>
        <w:tabs>
          <w:tab w:val="num" w:pos="360"/>
        </w:tabs>
        <w:ind w:left="360" w:hanging="360"/>
      </w:pPr>
      <w:rPr>
        <w:rFonts w:ascii="Times New Roman" w:eastAsia="Times New Roman" w:hAnsi="Times New Roman" w:cs="Times New Roman" w:hint="default"/>
      </w:rPr>
    </w:lvl>
    <w:lvl w:ilvl="1" w:tplc="6290A426">
      <w:start w:val="6"/>
      <w:numFmt w:val="decimal"/>
      <w:lvlText w:val="%2."/>
      <w:lvlJc w:val="left"/>
      <w:pPr>
        <w:tabs>
          <w:tab w:val="num" w:pos="731"/>
        </w:tabs>
        <w:ind w:left="731" w:hanging="360"/>
      </w:pPr>
    </w:lvl>
    <w:lvl w:ilvl="2" w:tplc="C80C1C04">
      <w:start w:val="1"/>
      <w:numFmt w:val="decimal"/>
      <w:lvlText w:val="%3."/>
      <w:lvlJc w:val="left"/>
      <w:pPr>
        <w:tabs>
          <w:tab w:val="num" w:pos="2160"/>
        </w:tabs>
        <w:ind w:left="2160" w:hanging="360"/>
      </w:pPr>
    </w:lvl>
    <w:lvl w:ilvl="3" w:tplc="18F01414">
      <w:start w:val="1"/>
      <w:numFmt w:val="decimal"/>
      <w:lvlText w:val="%4."/>
      <w:lvlJc w:val="left"/>
      <w:pPr>
        <w:tabs>
          <w:tab w:val="num" w:pos="2880"/>
        </w:tabs>
        <w:ind w:left="2880" w:hanging="360"/>
      </w:pPr>
    </w:lvl>
    <w:lvl w:ilvl="4" w:tplc="B05C46F6">
      <w:start w:val="1"/>
      <w:numFmt w:val="decimal"/>
      <w:lvlText w:val="%5."/>
      <w:lvlJc w:val="left"/>
      <w:pPr>
        <w:tabs>
          <w:tab w:val="num" w:pos="3600"/>
        </w:tabs>
        <w:ind w:left="3600" w:hanging="360"/>
      </w:pPr>
    </w:lvl>
    <w:lvl w:ilvl="5" w:tplc="BA389F40">
      <w:start w:val="1"/>
      <w:numFmt w:val="decimal"/>
      <w:lvlText w:val="%6."/>
      <w:lvlJc w:val="left"/>
      <w:pPr>
        <w:tabs>
          <w:tab w:val="num" w:pos="4320"/>
        </w:tabs>
        <w:ind w:left="4320" w:hanging="360"/>
      </w:pPr>
    </w:lvl>
    <w:lvl w:ilvl="6" w:tplc="055C087C">
      <w:start w:val="1"/>
      <w:numFmt w:val="decimal"/>
      <w:lvlText w:val="%7."/>
      <w:lvlJc w:val="left"/>
      <w:pPr>
        <w:tabs>
          <w:tab w:val="num" w:pos="5040"/>
        </w:tabs>
        <w:ind w:left="5040" w:hanging="360"/>
      </w:pPr>
    </w:lvl>
    <w:lvl w:ilvl="7" w:tplc="FFA299C2">
      <w:start w:val="1"/>
      <w:numFmt w:val="decimal"/>
      <w:lvlText w:val="%8."/>
      <w:lvlJc w:val="left"/>
      <w:pPr>
        <w:tabs>
          <w:tab w:val="num" w:pos="5760"/>
        </w:tabs>
        <w:ind w:left="5760" w:hanging="360"/>
      </w:pPr>
    </w:lvl>
    <w:lvl w:ilvl="8" w:tplc="3176EB6C">
      <w:start w:val="1"/>
      <w:numFmt w:val="decimal"/>
      <w:lvlText w:val="%9."/>
      <w:lvlJc w:val="left"/>
      <w:pPr>
        <w:tabs>
          <w:tab w:val="num" w:pos="6480"/>
        </w:tabs>
        <w:ind w:left="6480" w:hanging="360"/>
      </w:pPr>
    </w:lvl>
  </w:abstractNum>
  <w:abstractNum w:abstractNumId="13">
    <w:nsid w:val="0EA171EB"/>
    <w:multiLevelType w:val="hybridMultilevel"/>
    <w:tmpl w:val="15A4B8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1DC4D58"/>
    <w:multiLevelType w:val="multilevel"/>
    <w:tmpl w:val="4DE6BF8E"/>
    <w:styleLink w:val="41"/>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5">
    <w:nsid w:val="123F28E5"/>
    <w:multiLevelType w:val="hybridMultilevel"/>
    <w:tmpl w:val="47584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BA154F"/>
    <w:multiLevelType w:val="hybridMultilevel"/>
    <w:tmpl w:val="999EF0AE"/>
    <w:lvl w:ilvl="0" w:tplc="0419000F">
      <w:start w:val="1"/>
      <w:numFmt w:val="bullet"/>
      <w:pStyle w:val="a2"/>
      <w:lvlText w:val=""/>
      <w:lvlJc w:val="left"/>
      <w:pPr>
        <w:tabs>
          <w:tab w:val="num" w:pos="1429"/>
        </w:tabs>
        <w:ind w:left="360" w:firstLine="709"/>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4F70BE8"/>
    <w:multiLevelType w:val="hybridMultilevel"/>
    <w:tmpl w:val="71288D06"/>
    <w:lvl w:ilvl="0" w:tplc="89F0378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71B2996"/>
    <w:multiLevelType w:val="multilevel"/>
    <w:tmpl w:val="3E1E5AD6"/>
    <w:lvl w:ilvl="0">
      <w:start w:val="1"/>
      <w:numFmt w:val="bullet"/>
      <w:pStyle w:val="a3"/>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lvl>
    <w:lvl w:ilvl="2">
      <w:start w:val="1"/>
      <w:numFmt w:val="decimal"/>
      <w:lvlText w:val="%2%3"/>
      <w:lvlJc w:val="left"/>
      <w:pPr>
        <w:tabs>
          <w:tab w:val="num" w:pos="1440"/>
        </w:tabs>
        <w:ind w:left="1224" w:hanging="504"/>
      </w:pPr>
      <w:rPr>
        <w:b w:val="0"/>
        <w:sz w:val="32"/>
        <w:szCs w:val="32"/>
      </w:rPr>
    </w:lvl>
    <w:lvl w:ilvl="3">
      <w:start w:val="1"/>
      <w:numFmt w:val="decimal"/>
      <w:lvlText w:val="%2%3.%4"/>
      <w:lvlJc w:val="left"/>
      <w:pPr>
        <w:tabs>
          <w:tab w:val="num" w:pos="1800"/>
        </w:tabs>
        <w:ind w:left="1728" w:hanging="648"/>
      </w:pPr>
      <w:rPr>
        <w:b/>
        <w:sz w:val="28"/>
        <w:szCs w:val="28"/>
      </w:rPr>
    </w:lvl>
    <w:lvl w:ilvl="4">
      <w:start w:val="1"/>
      <w:numFmt w:val="decimal"/>
      <w:lvlText w:val="%2%3.%4.%5"/>
      <w:lvlJc w:val="left"/>
      <w:pPr>
        <w:tabs>
          <w:tab w:val="num" w:pos="2520"/>
        </w:tabs>
        <w:ind w:left="2232" w:hanging="792"/>
      </w:pPr>
      <w:rPr>
        <w:b/>
        <w:sz w:val="28"/>
        <w:szCs w:val="28"/>
      </w:rPr>
    </w:lvl>
    <w:lvl w:ilvl="5">
      <w:start w:val="1"/>
      <w:numFmt w:val="decimal"/>
      <w:lvlText w:val="%2%3.%4.%5.%6"/>
      <w:lvlJc w:val="left"/>
      <w:pPr>
        <w:tabs>
          <w:tab w:val="num" w:pos="3060"/>
        </w:tabs>
        <w:ind w:left="2916" w:hanging="936"/>
      </w:pPr>
      <w:rPr>
        <w:sz w:val="28"/>
        <w:szCs w:val="28"/>
      </w:rPr>
    </w:lvl>
    <w:lvl w:ilvl="6">
      <w:start w:val="1"/>
      <w:numFmt w:val="decimal"/>
      <w:lvlText w:val="%2%3.%4.%5.%6.%7"/>
      <w:lvlJc w:val="left"/>
      <w:pPr>
        <w:tabs>
          <w:tab w:val="num" w:pos="3600"/>
        </w:tabs>
        <w:ind w:left="3240" w:hanging="1080"/>
      </w:pPr>
      <w:rPr>
        <w:b/>
      </w:rPr>
    </w:lvl>
    <w:lvl w:ilvl="7">
      <w:start w:val="1"/>
      <w:numFmt w:val="bullet"/>
      <w:pStyle w:val="a3"/>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lvl>
  </w:abstractNum>
  <w:abstractNum w:abstractNumId="19">
    <w:nsid w:val="1A207F02"/>
    <w:multiLevelType w:val="hybridMultilevel"/>
    <w:tmpl w:val="A0A8C972"/>
    <w:lvl w:ilvl="0" w:tplc="AF0CD4B6">
      <w:numFmt w:val="bullet"/>
      <w:lvlText w:val=""/>
      <w:lvlJc w:val="left"/>
      <w:pPr>
        <w:ind w:left="780" w:hanging="360"/>
      </w:pPr>
      <w:rPr>
        <w:rFonts w:ascii="Symbol" w:eastAsia="Times New Roman"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1D7410A1"/>
    <w:multiLevelType w:val="multilevel"/>
    <w:tmpl w:val="F552EA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1E0146C6"/>
    <w:multiLevelType w:val="multilevel"/>
    <w:tmpl w:val="6E3451EA"/>
    <w:styleLink w:val="14"/>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abstractNum w:abstractNumId="22">
    <w:nsid w:val="214A56CF"/>
    <w:multiLevelType w:val="hybridMultilevel"/>
    <w:tmpl w:val="054E05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7261CC7"/>
    <w:multiLevelType w:val="singleLevel"/>
    <w:tmpl w:val="05B4023E"/>
    <w:lvl w:ilvl="0">
      <w:start w:val="1"/>
      <w:numFmt w:val="bullet"/>
      <w:pStyle w:val="a4"/>
      <w:lvlText w:val=""/>
      <w:lvlJc w:val="left"/>
      <w:pPr>
        <w:tabs>
          <w:tab w:val="num" w:pos="360"/>
        </w:tabs>
        <w:ind w:left="360" w:hanging="360"/>
      </w:pPr>
      <w:rPr>
        <w:rFonts w:ascii="Symbol" w:hAnsi="Symbol" w:hint="default"/>
      </w:rPr>
    </w:lvl>
  </w:abstractNum>
  <w:abstractNum w:abstractNumId="24">
    <w:nsid w:val="2ACE5174"/>
    <w:multiLevelType w:val="hybridMultilevel"/>
    <w:tmpl w:val="8D8A7BD2"/>
    <w:lvl w:ilvl="0" w:tplc="EBA4B878">
      <w:start w:val="1"/>
      <w:numFmt w:val="bullet"/>
      <w:pStyle w:val="a5"/>
      <w:lvlText w:val=""/>
      <w:lvlJc w:val="left"/>
      <w:pPr>
        <w:tabs>
          <w:tab w:val="num" w:pos="360"/>
        </w:tabs>
        <w:ind w:left="360" w:hanging="360"/>
      </w:pPr>
      <w:rPr>
        <w:rFonts w:ascii="Wingdings" w:hAnsi="Wingdings" w:hint="default"/>
      </w:rPr>
    </w:lvl>
    <w:lvl w:ilvl="1" w:tplc="694609FA">
      <w:start w:val="1"/>
      <w:numFmt w:val="bullet"/>
      <w:lvlText w:val="o"/>
      <w:lvlJc w:val="left"/>
      <w:pPr>
        <w:tabs>
          <w:tab w:val="num" w:pos="1080"/>
        </w:tabs>
        <w:ind w:left="1080" w:hanging="360"/>
      </w:pPr>
      <w:rPr>
        <w:rFonts w:ascii="Courier New" w:hAnsi="Courier New" w:cs="Courier New" w:hint="default"/>
      </w:rPr>
    </w:lvl>
    <w:lvl w:ilvl="2" w:tplc="259E67B8">
      <w:start w:val="1"/>
      <w:numFmt w:val="bullet"/>
      <w:lvlText w:val=""/>
      <w:lvlJc w:val="left"/>
      <w:pPr>
        <w:tabs>
          <w:tab w:val="num" w:pos="1800"/>
        </w:tabs>
        <w:ind w:left="1800" w:hanging="360"/>
      </w:pPr>
      <w:rPr>
        <w:rFonts w:ascii="Wingdings" w:hAnsi="Wingdings" w:hint="default"/>
      </w:rPr>
    </w:lvl>
    <w:lvl w:ilvl="3" w:tplc="8226841C">
      <w:start w:val="1"/>
      <w:numFmt w:val="decimal"/>
      <w:lvlText w:val="%4."/>
      <w:lvlJc w:val="left"/>
      <w:pPr>
        <w:tabs>
          <w:tab w:val="num" w:pos="2880"/>
        </w:tabs>
        <w:ind w:left="2880" w:hanging="360"/>
      </w:pPr>
    </w:lvl>
    <w:lvl w:ilvl="4" w:tplc="9140B690">
      <w:start w:val="1"/>
      <w:numFmt w:val="decimal"/>
      <w:lvlText w:val="%5."/>
      <w:lvlJc w:val="left"/>
      <w:pPr>
        <w:tabs>
          <w:tab w:val="num" w:pos="3600"/>
        </w:tabs>
        <w:ind w:left="3600" w:hanging="360"/>
      </w:pPr>
    </w:lvl>
    <w:lvl w:ilvl="5" w:tplc="5E1A6F26">
      <w:start w:val="1"/>
      <w:numFmt w:val="decimal"/>
      <w:lvlText w:val="%6."/>
      <w:lvlJc w:val="left"/>
      <w:pPr>
        <w:tabs>
          <w:tab w:val="num" w:pos="4320"/>
        </w:tabs>
        <w:ind w:left="4320" w:hanging="360"/>
      </w:pPr>
    </w:lvl>
    <w:lvl w:ilvl="6" w:tplc="9676D960">
      <w:start w:val="1"/>
      <w:numFmt w:val="decimal"/>
      <w:lvlText w:val="%7."/>
      <w:lvlJc w:val="left"/>
      <w:pPr>
        <w:tabs>
          <w:tab w:val="num" w:pos="5040"/>
        </w:tabs>
        <w:ind w:left="5040" w:hanging="360"/>
      </w:pPr>
    </w:lvl>
    <w:lvl w:ilvl="7" w:tplc="F4FE71D0">
      <w:start w:val="1"/>
      <w:numFmt w:val="decimal"/>
      <w:lvlText w:val="%8."/>
      <w:lvlJc w:val="left"/>
      <w:pPr>
        <w:tabs>
          <w:tab w:val="num" w:pos="5760"/>
        </w:tabs>
        <w:ind w:left="5760" w:hanging="360"/>
      </w:pPr>
    </w:lvl>
    <w:lvl w:ilvl="8" w:tplc="DB3C27DA">
      <w:start w:val="1"/>
      <w:numFmt w:val="decimal"/>
      <w:lvlText w:val="%9."/>
      <w:lvlJc w:val="left"/>
      <w:pPr>
        <w:tabs>
          <w:tab w:val="num" w:pos="6480"/>
        </w:tabs>
        <w:ind w:left="6480" w:hanging="360"/>
      </w:pPr>
    </w:lvl>
  </w:abstractNum>
  <w:abstractNum w:abstractNumId="25">
    <w:nsid w:val="2C6C5935"/>
    <w:multiLevelType w:val="hybridMultilevel"/>
    <w:tmpl w:val="323A54B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CF3B84"/>
    <w:multiLevelType w:val="hybridMultilevel"/>
    <w:tmpl w:val="F1328EBE"/>
    <w:lvl w:ilvl="0" w:tplc="563235D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nsid w:val="2CFC0E58"/>
    <w:multiLevelType w:val="hybridMultilevel"/>
    <w:tmpl w:val="EAC4D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FFE653D"/>
    <w:multiLevelType w:val="hybridMultilevel"/>
    <w:tmpl w:val="464E80FA"/>
    <w:lvl w:ilvl="0" w:tplc="891EDFB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318446E5"/>
    <w:multiLevelType w:val="hybridMultilevel"/>
    <w:tmpl w:val="E28CB3FC"/>
    <w:lvl w:ilvl="0" w:tplc="9872C5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2702AA1"/>
    <w:multiLevelType w:val="hybridMultilevel"/>
    <w:tmpl w:val="592E98D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2E66AC9"/>
    <w:multiLevelType w:val="hybridMultilevel"/>
    <w:tmpl w:val="F6CC7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3306716"/>
    <w:multiLevelType w:val="hybridMultilevel"/>
    <w:tmpl w:val="8648D9CE"/>
    <w:lvl w:ilvl="0" w:tplc="DE82A3CC">
      <w:start w:val="1"/>
      <w:numFmt w:val="decimal"/>
      <w:pStyle w:val="1230"/>
      <w:lvlText w:val="%1)"/>
      <w:lvlJc w:val="right"/>
      <w:pPr>
        <w:tabs>
          <w:tab w:val="num" w:pos="1003"/>
        </w:tabs>
        <w:ind w:left="1003" w:hanging="283"/>
      </w:pPr>
    </w:lvl>
    <w:lvl w:ilvl="1" w:tplc="49082A3C">
      <w:start w:val="1"/>
      <w:numFmt w:val="decimal"/>
      <w:lvlText w:val="%2."/>
      <w:lvlJc w:val="left"/>
      <w:pPr>
        <w:tabs>
          <w:tab w:val="num" w:pos="1440"/>
        </w:tabs>
        <w:ind w:left="1440" w:hanging="360"/>
      </w:pPr>
    </w:lvl>
    <w:lvl w:ilvl="2" w:tplc="8F14730C">
      <w:start w:val="1"/>
      <w:numFmt w:val="decimal"/>
      <w:lvlText w:val="%3."/>
      <w:lvlJc w:val="left"/>
      <w:pPr>
        <w:tabs>
          <w:tab w:val="num" w:pos="2160"/>
        </w:tabs>
        <w:ind w:left="2160" w:hanging="360"/>
      </w:pPr>
    </w:lvl>
    <w:lvl w:ilvl="3" w:tplc="06D467E0">
      <w:start w:val="1"/>
      <w:numFmt w:val="decimal"/>
      <w:lvlText w:val="%4."/>
      <w:lvlJc w:val="left"/>
      <w:pPr>
        <w:tabs>
          <w:tab w:val="num" w:pos="2880"/>
        </w:tabs>
        <w:ind w:left="2880" w:hanging="360"/>
      </w:pPr>
    </w:lvl>
    <w:lvl w:ilvl="4" w:tplc="7FCAF132">
      <w:start w:val="1"/>
      <w:numFmt w:val="decimal"/>
      <w:lvlText w:val="%5."/>
      <w:lvlJc w:val="left"/>
      <w:pPr>
        <w:tabs>
          <w:tab w:val="num" w:pos="3600"/>
        </w:tabs>
        <w:ind w:left="3600" w:hanging="360"/>
      </w:pPr>
    </w:lvl>
    <w:lvl w:ilvl="5" w:tplc="B85C59A8">
      <w:start w:val="1"/>
      <w:numFmt w:val="decimal"/>
      <w:lvlText w:val="%6."/>
      <w:lvlJc w:val="left"/>
      <w:pPr>
        <w:tabs>
          <w:tab w:val="num" w:pos="4320"/>
        </w:tabs>
        <w:ind w:left="4320" w:hanging="360"/>
      </w:pPr>
    </w:lvl>
    <w:lvl w:ilvl="6" w:tplc="E72AC4A4">
      <w:start w:val="1"/>
      <w:numFmt w:val="decimal"/>
      <w:lvlText w:val="%7."/>
      <w:lvlJc w:val="left"/>
      <w:pPr>
        <w:tabs>
          <w:tab w:val="num" w:pos="5040"/>
        </w:tabs>
        <w:ind w:left="5040" w:hanging="360"/>
      </w:pPr>
    </w:lvl>
    <w:lvl w:ilvl="7" w:tplc="5E58D44C">
      <w:start w:val="1"/>
      <w:numFmt w:val="decimal"/>
      <w:lvlText w:val="%8."/>
      <w:lvlJc w:val="left"/>
      <w:pPr>
        <w:tabs>
          <w:tab w:val="num" w:pos="5760"/>
        </w:tabs>
        <w:ind w:left="5760" w:hanging="360"/>
      </w:pPr>
    </w:lvl>
    <w:lvl w:ilvl="8" w:tplc="EA44D730">
      <w:start w:val="1"/>
      <w:numFmt w:val="decimal"/>
      <w:lvlText w:val="%9."/>
      <w:lvlJc w:val="left"/>
      <w:pPr>
        <w:tabs>
          <w:tab w:val="num" w:pos="6480"/>
        </w:tabs>
        <w:ind w:left="6480" w:hanging="360"/>
      </w:pPr>
    </w:lvl>
  </w:abstractNum>
  <w:abstractNum w:abstractNumId="33">
    <w:nsid w:val="42A57756"/>
    <w:multiLevelType w:val="hybridMultilevel"/>
    <w:tmpl w:val="36BE9A68"/>
    <w:lvl w:ilvl="0" w:tplc="BF38448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5952A63"/>
    <w:multiLevelType w:val="hybridMultilevel"/>
    <w:tmpl w:val="CC4CFE46"/>
    <w:lvl w:ilvl="0" w:tplc="AA7A8D18">
      <w:start w:val="1"/>
      <w:numFmt w:val="bullet"/>
      <w:pStyle w:val="10"/>
      <w:lvlText w:val="–"/>
      <w:lvlJc w:val="left"/>
      <w:pPr>
        <w:ind w:left="720" w:hanging="360"/>
      </w:pPr>
      <w:rPr>
        <w:rFonts w:ascii="Times New Roman" w:hAnsi="Times New Roman" w:cs="Times New Roman" w:hint="default"/>
      </w:rPr>
    </w:lvl>
    <w:lvl w:ilvl="1" w:tplc="4BE05FC2">
      <w:numFmt w:val="bullet"/>
      <w:pStyle w:val="20"/>
      <w:lvlText w:val="-"/>
      <w:lvlJc w:val="left"/>
      <w:pPr>
        <w:ind w:left="1440" w:hanging="360"/>
      </w:pPr>
      <w:rPr>
        <w:rFonts w:ascii="Times New Roman" w:eastAsia="Times New Roman" w:hAnsi="Times New Roman" w:cs="Times New Roman" w:hint="default"/>
      </w:rPr>
    </w:lvl>
    <w:lvl w:ilvl="2" w:tplc="1EC0208E" w:tentative="1">
      <w:start w:val="1"/>
      <w:numFmt w:val="bullet"/>
      <w:lvlText w:val=""/>
      <w:lvlJc w:val="left"/>
      <w:pPr>
        <w:ind w:left="2160" w:hanging="360"/>
      </w:pPr>
      <w:rPr>
        <w:rFonts w:ascii="Wingdings" w:hAnsi="Wingdings" w:hint="default"/>
      </w:rPr>
    </w:lvl>
    <w:lvl w:ilvl="3" w:tplc="4E1ACC78" w:tentative="1">
      <w:start w:val="1"/>
      <w:numFmt w:val="bullet"/>
      <w:lvlText w:val=""/>
      <w:lvlJc w:val="left"/>
      <w:pPr>
        <w:ind w:left="2880" w:hanging="360"/>
      </w:pPr>
      <w:rPr>
        <w:rFonts w:ascii="Symbol" w:hAnsi="Symbol" w:hint="default"/>
      </w:rPr>
    </w:lvl>
    <w:lvl w:ilvl="4" w:tplc="D010B5BC" w:tentative="1">
      <w:start w:val="1"/>
      <w:numFmt w:val="bullet"/>
      <w:lvlText w:val="o"/>
      <w:lvlJc w:val="left"/>
      <w:pPr>
        <w:ind w:left="3600" w:hanging="360"/>
      </w:pPr>
      <w:rPr>
        <w:rFonts w:ascii="Courier New" w:hAnsi="Courier New" w:cs="Courier New" w:hint="default"/>
      </w:rPr>
    </w:lvl>
    <w:lvl w:ilvl="5" w:tplc="A6163AB2" w:tentative="1">
      <w:start w:val="1"/>
      <w:numFmt w:val="bullet"/>
      <w:lvlText w:val=""/>
      <w:lvlJc w:val="left"/>
      <w:pPr>
        <w:ind w:left="4320" w:hanging="360"/>
      </w:pPr>
      <w:rPr>
        <w:rFonts w:ascii="Wingdings" w:hAnsi="Wingdings" w:hint="default"/>
      </w:rPr>
    </w:lvl>
    <w:lvl w:ilvl="6" w:tplc="12B291DA" w:tentative="1">
      <w:start w:val="1"/>
      <w:numFmt w:val="bullet"/>
      <w:lvlText w:val=""/>
      <w:lvlJc w:val="left"/>
      <w:pPr>
        <w:ind w:left="5040" w:hanging="360"/>
      </w:pPr>
      <w:rPr>
        <w:rFonts w:ascii="Symbol" w:hAnsi="Symbol" w:hint="default"/>
      </w:rPr>
    </w:lvl>
    <w:lvl w:ilvl="7" w:tplc="D0B08B44" w:tentative="1">
      <w:start w:val="1"/>
      <w:numFmt w:val="bullet"/>
      <w:lvlText w:val="o"/>
      <w:lvlJc w:val="left"/>
      <w:pPr>
        <w:ind w:left="5760" w:hanging="360"/>
      </w:pPr>
      <w:rPr>
        <w:rFonts w:ascii="Courier New" w:hAnsi="Courier New" w:cs="Courier New" w:hint="default"/>
      </w:rPr>
    </w:lvl>
    <w:lvl w:ilvl="8" w:tplc="2EE0A3A8" w:tentative="1">
      <w:start w:val="1"/>
      <w:numFmt w:val="bullet"/>
      <w:lvlText w:val=""/>
      <w:lvlJc w:val="left"/>
      <w:pPr>
        <w:ind w:left="6480" w:hanging="360"/>
      </w:pPr>
      <w:rPr>
        <w:rFonts w:ascii="Wingdings" w:hAnsi="Wingdings" w:hint="default"/>
      </w:rPr>
    </w:lvl>
  </w:abstractNum>
  <w:abstractNum w:abstractNumId="35">
    <w:nsid w:val="4A584EB1"/>
    <w:multiLevelType w:val="hybridMultilevel"/>
    <w:tmpl w:val="23480BAE"/>
    <w:lvl w:ilvl="0" w:tplc="E0049434">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1C2213"/>
    <w:multiLevelType w:val="hybridMultilevel"/>
    <w:tmpl w:val="F552EA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0441509"/>
    <w:multiLevelType w:val="hybridMultilevel"/>
    <w:tmpl w:val="1682BEEA"/>
    <w:lvl w:ilvl="0" w:tplc="04190001">
      <w:start w:val="1"/>
      <w:numFmt w:val="bullet"/>
      <w:pStyle w:val="a6"/>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38675B7"/>
    <w:multiLevelType w:val="hybridMultilevel"/>
    <w:tmpl w:val="1E38BE60"/>
    <w:lvl w:ilvl="0" w:tplc="53E6FB4C">
      <w:start w:val="1"/>
      <w:numFmt w:val="decimal"/>
      <w:pStyle w:val="11"/>
      <w:lvlText w:val="%1."/>
      <w:lvlJc w:val="left"/>
      <w:pPr>
        <w:ind w:left="1134" w:hanging="425"/>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61363D3"/>
    <w:multiLevelType w:val="multilevel"/>
    <w:tmpl w:val="EDE4077C"/>
    <w:lvl w:ilvl="0">
      <w:start w:val="4"/>
      <w:numFmt w:val="decimal"/>
      <w:lvlText w:val="%1."/>
      <w:lvlJc w:val="left"/>
      <w:pPr>
        <w:tabs>
          <w:tab w:val="num" w:pos="289"/>
        </w:tabs>
        <w:ind w:left="289"/>
      </w:pPr>
      <w:rPr>
        <w:rFonts w:cs="Times New Roman" w:hint="default"/>
      </w:rPr>
    </w:lvl>
    <w:lvl w:ilvl="1">
      <w:start w:val="1"/>
      <w:numFmt w:val="decimal"/>
      <w:pStyle w:val="31"/>
      <w:lvlText w:val="%2."/>
      <w:lvlJc w:val="left"/>
      <w:pPr>
        <w:tabs>
          <w:tab w:val="num" w:pos="5606"/>
        </w:tabs>
        <w:ind w:left="5606" w:hanging="360"/>
      </w:pPr>
      <w:rPr>
        <w:rFonts w:cs="Times New Roman" w:hint="default"/>
      </w:rPr>
    </w:lvl>
    <w:lvl w:ilvl="2">
      <w:start w:val="1"/>
      <w:numFmt w:val="decimal"/>
      <w:lvlText w:val="%1.%2.%3."/>
      <w:lvlJc w:val="left"/>
      <w:pPr>
        <w:tabs>
          <w:tab w:val="num" w:pos="289"/>
        </w:tabs>
        <w:ind w:left="289"/>
      </w:pPr>
      <w:rPr>
        <w:rFonts w:cs="Times New Roman" w:hint="default"/>
      </w:rPr>
    </w:lvl>
    <w:lvl w:ilvl="3">
      <w:start w:val="1"/>
      <w:numFmt w:val="decimal"/>
      <w:lvlText w:val="%1.%2.%3.%4."/>
      <w:lvlJc w:val="left"/>
      <w:pPr>
        <w:tabs>
          <w:tab w:val="num" w:pos="2449"/>
        </w:tabs>
        <w:ind w:left="2017" w:hanging="648"/>
      </w:pPr>
      <w:rPr>
        <w:rFonts w:cs="Times New Roman" w:hint="default"/>
      </w:rPr>
    </w:lvl>
    <w:lvl w:ilvl="4">
      <w:start w:val="1"/>
      <w:numFmt w:val="decimal"/>
      <w:lvlText w:val="%1.%2.%3.%4.%5."/>
      <w:lvlJc w:val="left"/>
      <w:pPr>
        <w:tabs>
          <w:tab w:val="num" w:pos="2809"/>
        </w:tabs>
        <w:ind w:left="2521" w:hanging="792"/>
      </w:pPr>
      <w:rPr>
        <w:rFonts w:cs="Times New Roman" w:hint="default"/>
      </w:rPr>
    </w:lvl>
    <w:lvl w:ilvl="5">
      <w:start w:val="1"/>
      <w:numFmt w:val="decimal"/>
      <w:lvlText w:val="%1.%2.%3.%4.%5.%6."/>
      <w:lvlJc w:val="left"/>
      <w:pPr>
        <w:tabs>
          <w:tab w:val="num" w:pos="3529"/>
        </w:tabs>
        <w:ind w:left="3025" w:hanging="936"/>
      </w:pPr>
      <w:rPr>
        <w:rFonts w:cs="Times New Roman" w:hint="default"/>
      </w:rPr>
    </w:lvl>
    <w:lvl w:ilvl="6">
      <w:start w:val="1"/>
      <w:numFmt w:val="decimal"/>
      <w:lvlText w:val="%1.%2.%3.%4.%5.%6.%7."/>
      <w:lvlJc w:val="left"/>
      <w:pPr>
        <w:tabs>
          <w:tab w:val="num" w:pos="4249"/>
        </w:tabs>
        <w:ind w:left="3529" w:hanging="1080"/>
      </w:pPr>
      <w:rPr>
        <w:rFonts w:cs="Times New Roman" w:hint="default"/>
      </w:rPr>
    </w:lvl>
    <w:lvl w:ilvl="7">
      <w:start w:val="1"/>
      <w:numFmt w:val="decimal"/>
      <w:lvlText w:val="%1.%2.%3.%4.%5.%6.%7.%8."/>
      <w:lvlJc w:val="left"/>
      <w:pPr>
        <w:tabs>
          <w:tab w:val="num" w:pos="4609"/>
        </w:tabs>
        <w:ind w:left="4033" w:hanging="1224"/>
      </w:pPr>
      <w:rPr>
        <w:rFonts w:cs="Times New Roman" w:hint="default"/>
      </w:rPr>
    </w:lvl>
    <w:lvl w:ilvl="8">
      <w:start w:val="1"/>
      <w:numFmt w:val="decimal"/>
      <w:lvlText w:val="%1.%2.%3.%4.%5.%6.%7.%8.%9."/>
      <w:lvlJc w:val="left"/>
      <w:pPr>
        <w:tabs>
          <w:tab w:val="num" w:pos="5329"/>
        </w:tabs>
        <w:ind w:left="4609" w:hanging="1440"/>
      </w:pPr>
      <w:rPr>
        <w:rFonts w:cs="Times New Roman" w:hint="default"/>
      </w:rPr>
    </w:lvl>
  </w:abstractNum>
  <w:abstractNum w:abstractNumId="40">
    <w:nsid w:val="56DF7ACF"/>
    <w:multiLevelType w:val="hybridMultilevel"/>
    <w:tmpl w:val="F1DE81C6"/>
    <w:lvl w:ilvl="0" w:tplc="E9089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A4375FD"/>
    <w:multiLevelType w:val="hybridMultilevel"/>
    <w:tmpl w:val="9B8822CE"/>
    <w:lvl w:ilvl="0" w:tplc="0419000F">
      <w:start w:val="1"/>
      <w:numFmt w:val="decimal"/>
      <w:lvlText w:val="%1."/>
      <w:lvlJc w:val="left"/>
      <w:pPr>
        <w:ind w:left="644" w:hanging="360"/>
      </w:pPr>
    </w:lvl>
    <w:lvl w:ilvl="1" w:tplc="04190019" w:tentative="1">
      <w:start w:val="1"/>
      <w:numFmt w:val="lowerLetter"/>
      <w:lvlText w:val="%2."/>
      <w:lvlJc w:val="left"/>
      <w:pPr>
        <w:ind w:left="754" w:hanging="360"/>
      </w:pPr>
    </w:lvl>
    <w:lvl w:ilvl="2" w:tplc="0419001B" w:tentative="1">
      <w:start w:val="1"/>
      <w:numFmt w:val="lowerRoman"/>
      <w:lvlText w:val="%3."/>
      <w:lvlJc w:val="right"/>
      <w:pPr>
        <w:ind w:left="1474" w:hanging="180"/>
      </w:pPr>
    </w:lvl>
    <w:lvl w:ilvl="3" w:tplc="0419000F" w:tentative="1">
      <w:start w:val="1"/>
      <w:numFmt w:val="decimal"/>
      <w:lvlText w:val="%4."/>
      <w:lvlJc w:val="left"/>
      <w:pPr>
        <w:ind w:left="2194" w:hanging="360"/>
      </w:pPr>
    </w:lvl>
    <w:lvl w:ilvl="4" w:tplc="04190019" w:tentative="1">
      <w:start w:val="1"/>
      <w:numFmt w:val="lowerLetter"/>
      <w:lvlText w:val="%5."/>
      <w:lvlJc w:val="left"/>
      <w:pPr>
        <w:ind w:left="2914" w:hanging="360"/>
      </w:pPr>
    </w:lvl>
    <w:lvl w:ilvl="5" w:tplc="0419001B" w:tentative="1">
      <w:start w:val="1"/>
      <w:numFmt w:val="lowerRoman"/>
      <w:lvlText w:val="%6."/>
      <w:lvlJc w:val="right"/>
      <w:pPr>
        <w:ind w:left="3634" w:hanging="180"/>
      </w:pPr>
    </w:lvl>
    <w:lvl w:ilvl="6" w:tplc="0419000F" w:tentative="1">
      <w:start w:val="1"/>
      <w:numFmt w:val="decimal"/>
      <w:lvlText w:val="%7."/>
      <w:lvlJc w:val="left"/>
      <w:pPr>
        <w:ind w:left="4354" w:hanging="360"/>
      </w:pPr>
    </w:lvl>
    <w:lvl w:ilvl="7" w:tplc="04190019" w:tentative="1">
      <w:start w:val="1"/>
      <w:numFmt w:val="lowerLetter"/>
      <w:lvlText w:val="%8."/>
      <w:lvlJc w:val="left"/>
      <w:pPr>
        <w:ind w:left="5074" w:hanging="360"/>
      </w:pPr>
    </w:lvl>
    <w:lvl w:ilvl="8" w:tplc="0419001B" w:tentative="1">
      <w:start w:val="1"/>
      <w:numFmt w:val="lowerRoman"/>
      <w:lvlText w:val="%9."/>
      <w:lvlJc w:val="right"/>
      <w:pPr>
        <w:ind w:left="5794" w:hanging="180"/>
      </w:pPr>
    </w:lvl>
  </w:abstractNum>
  <w:abstractNum w:abstractNumId="42">
    <w:nsid w:val="5B907094"/>
    <w:multiLevelType w:val="hybridMultilevel"/>
    <w:tmpl w:val="3962C71E"/>
    <w:lvl w:ilvl="0" w:tplc="891EDFB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5D27776D"/>
    <w:multiLevelType w:val="hybridMultilevel"/>
    <w:tmpl w:val="5A2A639E"/>
    <w:lvl w:ilvl="0" w:tplc="FB9419CA">
      <w:start w:val="1"/>
      <w:numFmt w:val="bullet"/>
      <w:pStyle w:val="22"/>
      <w:lvlText w:val=""/>
      <w:lvlJc w:val="left"/>
      <w:pPr>
        <w:ind w:left="1800" w:hanging="666"/>
      </w:pPr>
      <w:rPr>
        <w:rFonts w:ascii="Symbol" w:hAnsi="Symbol" w:hint="default"/>
      </w:rPr>
    </w:lvl>
    <w:lvl w:ilvl="1" w:tplc="C092348C">
      <w:start w:val="1"/>
      <w:numFmt w:val="decimal"/>
      <w:lvlText w:val="%2."/>
      <w:lvlJc w:val="left"/>
      <w:pPr>
        <w:tabs>
          <w:tab w:val="num" w:pos="1440"/>
        </w:tabs>
        <w:ind w:left="1440" w:hanging="360"/>
      </w:pPr>
    </w:lvl>
    <w:lvl w:ilvl="2" w:tplc="3C1EC2BC">
      <w:start w:val="1"/>
      <w:numFmt w:val="decimal"/>
      <w:lvlText w:val="%3."/>
      <w:lvlJc w:val="left"/>
      <w:pPr>
        <w:tabs>
          <w:tab w:val="num" w:pos="2160"/>
        </w:tabs>
        <w:ind w:left="2160" w:hanging="360"/>
      </w:pPr>
    </w:lvl>
    <w:lvl w:ilvl="3" w:tplc="5E78A744">
      <w:start w:val="1"/>
      <w:numFmt w:val="decimal"/>
      <w:lvlText w:val="%4."/>
      <w:lvlJc w:val="left"/>
      <w:pPr>
        <w:tabs>
          <w:tab w:val="num" w:pos="2880"/>
        </w:tabs>
        <w:ind w:left="2880" w:hanging="360"/>
      </w:pPr>
    </w:lvl>
    <w:lvl w:ilvl="4" w:tplc="499086BE">
      <w:start w:val="1"/>
      <w:numFmt w:val="decimal"/>
      <w:lvlText w:val="%5."/>
      <w:lvlJc w:val="left"/>
      <w:pPr>
        <w:tabs>
          <w:tab w:val="num" w:pos="3600"/>
        </w:tabs>
        <w:ind w:left="3600" w:hanging="360"/>
      </w:pPr>
    </w:lvl>
    <w:lvl w:ilvl="5" w:tplc="920689EE">
      <w:start w:val="1"/>
      <w:numFmt w:val="decimal"/>
      <w:lvlText w:val="%6."/>
      <w:lvlJc w:val="left"/>
      <w:pPr>
        <w:tabs>
          <w:tab w:val="num" w:pos="4320"/>
        </w:tabs>
        <w:ind w:left="4320" w:hanging="360"/>
      </w:pPr>
    </w:lvl>
    <w:lvl w:ilvl="6" w:tplc="FE4EACA4">
      <w:start w:val="1"/>
      <w:numFmt w:val="decimal"/>
      <w:lvlText w:val="%7."/>
      <w:lvlJc w:val="left"/>
      <w:pPr>
        <w:tabs>
          <w:tab w:val="num" w:pos="5040"/>
        </w:tabs>
        <w:ind w:left="5040" w:hanging="360"/>
      </w:pPr>
    </w:lvl>
    <w:lvl w:ilvl="7" w:tplc="B0ECF64E">
      <w:start w:val="1"/>
      <w:numFmt w:val="decimal"/>
      <w:lvlText w:val="%8."/>
      <w:lvlJc w:val="left"/>
      <w:pPr>
        <w:tabs>
          <w:tab w:val="num" w:pos="5760"/>
        </w:tabs>
        <w:ind w:left="5760" w:hanging="360"/>
      </w:pPr>
    </w:lvl>
    <w:lvl w:ilvl="8" w:tplc="A82C0CA0">
      <w:start w:val="1"/>
      <w:numFmt w:val="decimal"/>
      <w:lvlText w:val="%9."/>
      <w:lvlJc w:val="left"/>
      <w:pPr>
        <w:tabs>
          <w:tab w:val="num" w:pos="6480"/>
        </w:tabs>
        <w:ind w:left="6480" w:hanging="360"/>
      </w:pPr>
    </w:lvl>
  </w:abstractNum>
  <w:abstractNum w:abstractNumId="44">
    <w:nsid w:val="5E662F14"/>
    <w:multiLevelType w:val="hybridMultilevel"/>
    <w:tmpl w:val="B426898A"/>
    <w:lvl w:ilvl="0" w:tplc="891EDFB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EA94484"/>
    <w:multiLevelType w:val="singleLevel"/>
    <w:tmpl w:val="3D207538"/>
    <w:lvl w:ilvl="0">
      <w:start w:val="1"/>
      <w:numFmt w:val="bullet"/>
      <w:pStyle w:val="a7"/>
      <w:lvlText w:val="-"/>
      <w:lvlJc w:val="left"/>
      <w:pPr>
        <w:tabs>
          <w:tab w:val="num" w:pos="1077"/>
        </w:tabs>
        <w:ind w:left="1077" w:hanging="368"/>
      </w:pPr>
      <w:rPr>
        <w:rFonts w:ascii="Times New Roman" w:hAnsi="Times New Roman" w:cs="Times New Roman" w:hint="default"/>
        <w:b/>
        <w:i w:val="0"/>
        <w:sz w:val="24"/>
      </w:rPr>
    </w:lvl>
  </w:abstractNum>
  <w:abstractNum w:abstractNumId="46">
    <w:nsid w:val="66D26412"/>
    <w:multiLevelType w:val="hybridMultilevel"/>
    <w:tmpl w:val="D4B6D334"/>
    <w:styleLink w:val="a8"/>
    <w:lvl w:ilvl="0" w:tplc="9E34B7F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03D2C24"/>
    <w:multiLevelType w:val="hybridMultilevel"/>
    <w:tmpl w:val="23168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6684D88"/>
    <w:multiLevelType w:val="hybridMultilevel"/>
    <w:tmpl w:val="1FECE7B2"/>
    <w:lvl w:ilvl="0" w:tplc="9880054C">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9"/>
  </w:num>
  <w:num w:numId="2">
    <w:abstractNumId w:val="4"/>
  </w:num>
  <w:num w:numId="3">
    <w:abstractNumId w:val="0"/>
  </w:num>
  <w:num w:numId="4">
    <w:abstractNumId w:val="23"/>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2"/>
  </w:num>
  <w:num w:numId="13">
    <w:abstractNumId w:val="14"/>
  </w:num>
  <w:num w:numId="14">
    <w:abstractNumId w:val="46"/>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
  </w:num>
  <w:num w:numId="20">
    <w:abstractNumId w:val="45"/>
  </w:num>
  <w:num w:numId="21">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3"/>
  </w:num>
  <w:num w:numId="28">
    <w:abstractNumId w:val="29"/>
  </w:num>
  <w:num w:numId="29">
    <w:abstractNumId w:val="36"/>
  </w:num>
  <w:num w:numId="30">
    <w:abstractNumId w:val="20"/>
  </w:num>
  <w:num w:numId="31">
    <w:abstractNumId w:val="30"/>
  </w:num>
  <w:num w:numId="32">
    <w:abstractNumId w:val="22"/>
  </w:num>
  <w:num w:numId="33">
    <w:abstractNumId w:val="31"/>
  </w:num>
  <w:num w:numId="34">
    <w:abstractNumId w:val="9"/>
  </w:num>
  <w:num w:numId="35">
    <w:abstractNumId w:val="44"/>
  </w:num>
  <w:num w:numId="36">
    <w:abstractNumId w:val="28"/>
  </w:num>
  <w:num w:numId="37">
    <w:abstractNumId w:val="42"/>
  </w:num>
  <w:num w:numId="38">
    <w:abstractNumId w:val="40"/>
  </w:num>
  <w:num w:numId="39">
    <w:abstractNumId w:val="25"/>
  </w:num>
  <w:num w:numId="40">
    <w:abstractNumId w:val="47"/>
  </w:num>
  <w:num w:numId="41">
    <w:abstractNumId w:val="7"/>
  </w:num>
  <w:num w:numId="42">
    <w:abstractNumId w:val="19"/>
  </w:num>
  <w:num w:numId="43">
    <w:abstractNumId w:val="13"/>
  </w:num>
  <w:num w:numId="44">
    <w:abstractNumId w:val="48"/>
  </w:num>
  <w:num w:numId="45">
    <w:abstractNumId w:val="26"/>
  </w:num>
  <w:num w:numId="46">
    <w:abstractNumId w:val="35"/>
  </w:num>
  <w:num w:numId="47">
    <w:abstractNumId w:val="15"/>
  </w:num>
  <w:num w:numId="48">
    <w:abstractNumId w:val="41"/>
  </w:num>
  <w:num w:numId="49">
    <w:abstractNumId w:val="27"/>
  </w:num>
  <w:num w:numId="50">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spelling="clean" w:grammar="clean"/>
  <w:defaultTabStop w:val="170"/>
  <w:drawingGridHorizontalSpacing w:val="120"/>
  <w:displayHorizontalDrawingGridEvery w:val="2"/>
  <w:characterSpacingControl w:val="doNotCompress"/>
  <w:hdrShapeDefaults>
    <o:shapedefaults v:ext="edit" spidmax="134146"/>
  </w:hdrShapeDefaults>
  <w:footnotePr>
    <w:footnote w:id="-1"/>
    <w:footnote w:id="0"/>
  </w:footnotePr>
  <w:endnotePr>
    <w:endnote w:id="-1"/>
    <w:endnote w:id="0"/>
  </w:endnotePr>
  <w:compat/>
  <w:rsids>
    <w:rsidRoot w:val="00F16547"/>
    <w:rsid w:val="0000104B"/>
    <w:rsid w:val="00001249"/>
    <w:rsid w:val="00001D3B"/>
    <w:rsid w:val="00002C76"/>
    <w:rsid w:val="00005E5E"/>
    <w:rsid w:val="00007465"/>
    <w:rsid w:val="000113D0"/>
    <w:rsid w:val="0001190A"/>
    <w:rsid w:val="000136AD"/>
    <w:rsid w:val="00013A64"/>
    <w:rsid w:val="00014FAE"/>
    <w:rsid w:val="00015663"/>
    <w:rsid w:val="00017AFA"/>
    <w:rsid w:val="000203DB"/>
    <w:rsid w:val="00020D20"/>
    <w:rsid w:val="00021B25"/>
    <w:rsid w:val="00021EDF"/>
    <w:rsid w:val="000238B9"/>
    <w:rsid w:val="00023D09"/>
    <w:rsid w:val="00024C13"/>
    <w:rsid w:val="00025496"/>
    <w:rsid w:val="000269C5"/>
    <w:rsid w:val="000279D5"/>
    <w:rsid w:val="0003105D"/>
    <w:rsid w:val="0003122F"/>
    <w:rsid w:val="00031A25"/>
    <w:rsid w:val="00032977"/>
    <w:rsid w:val="00034065"/>
    <w:rsid w:val="0003411F"/>
    <w:rsid w:val="0003432F"/>
    <w:rsid w:val="00034546"/>
    <w:rsid w:val="00034579"/>
    <w:rsid w:val="0003519E"/>
    <w:rsid w:val="0003598B"/>
    <w:rsid w:val="0003687B"/>
    <w:rsid w:val="00036EF6"/>
    <w:rsid w:val="00037238"/>
    <w:rsid w:val="00040EFA"/>
    <w:rsid w:val="00041B1A"/>
    <w:rsid w:val="0004234A"/>
    <w:rsid w:val="00043F56"/>
    <w:rsid w:val="00045092"/>
    <w:rsid w:val="00045198"/>
    <w:rsid w:val="0004545D"/>
    <w:rsid w:val="00045BC6"/>
    <w:rsid w:val="00046037"/>
    <w:rsid w:val="00046CC2"/>
    <w:rsid w:val="00047F4B"/>
    <w:rsid w:val="00050ADC"/>
    <w:rsid w:val="0005165F"/>
    <w:rsid w:val="000521F2"/>
    <w:rsid w:val="00057E86"/>
    <w:rsid w:val="000613E5"/>
    <w:rsid w:val="00061449"/>
    <w:rsid w:val="000618A4"/>
    <w:rsid w:val="000631AF"/>
    <w:rsid w:val="0006439A"/>
    <w:rsid w:val="00066131"/>
    <w:rsid w:val="00066E59"/>
    <w:rsid w:val="000676AB"/>
    <w:rsid w:val="00067AAE"/>
    <w:rsid w:val="00067E4F"/>
    <w:rsid w:val="00071C60"/>
    <w:rsid w:val="00072A73"/>
    <w:rsid w:val="000735DA"/>
    <w:rsid w:val="00074212"/>
    <w:rsid w:val="00074A68"/>
    <w:rsid w:val="0007696E"/>
    <w:rsid w:val="00076D80"/>
    <w:rsid w:val="00077C6C"/>
    <w:rsid w:val="0008146C"/>
    <w:rsid w:val="000820ED"/>
    <w:rsid w:val="00083B83"/>
    <w:rsid w:val="000844B2"/>
    <w:rsid w:val="000867C7"/>
    <w:rsid w:val="000869FC"/>
    <w:rsid w:val="00086DC6"/>
    <w:rsid w:val="0008780C"/>
    <w:rsid w:val="000924C3"/>
    <w:rsid w:val="00092C1A"/>
    <w:rsid w:val="00092D44"/>
    <w:rsid w:val="00093072"/>
    <w:rsid w:val="00093ACC"/>
    <w:rsid w:val="00094251"/>
    <w:rsid w:val="00094456"/>
    <w:rsid w:val="000953A5"/>
    <w:rsid w:val="000A130C"/>
    <w:rsid w:val="000A1422"/>
    <w:rsid w:val="000A18D6"/>
    <w:rsid w:val="000A1E61"/>
    <w:rsid w:val="000A1E92"/>
    <w:rsid w:val="000A318C"/>
    <w:rsid w:val="000A3539"/>
    <w:rsid w:val="000A5C4B"/>
    <w:rsid w:val="000A678C"/>
    <w:rsid w:val="000A708F"/>
    <w:rsid w:val="000A7FAD"/>
    <w:rsid w:val="000B0CB8"/>
    <w:rsid w:val="000B0E7A"/>
    <w:rsid w:val="000B14BE"/>
    <w:rsid w:val="000B2DC2"/>
    <w:rsid w:val="000B3338"/>
    <w:rsid w:val="000B42EC"/>
    <w:rsid w:val="000B539A"/>
    <w:rsid w:val="000B6A2C"/>
    <w:rsid w:val="000B75CF"/>
    <w:rsid w:val="000B7BA8"/>
    <w:rsid w:val="000C033E"/>
    <w:rsid w:val="000C083E"/>
    <w:rsid w:val="000C4839"/>
    <w:rsid w:val="000C4E36"/>
    <w:rsid w:val="000C681E"/>
    <w:rsid w:val="000D0CC1"/>
    <w:rsid w:val="000D3E7D"/>
    <w:rsid w:val="000D702D"/>
    <w:rsid w:val="000E085D"/>
    <w:rsid w:val="000E119C"/>
    <w:rsid w:val="000E4B8C"/>
    <w:rsid w:val="000E51EA"/>
    <w:rsid w:val="000E6DD3"/>
    <w:rsid w:val="000E718B"/>
    <w:rsid w:val="000F0241"/>
    <w:rsid w:val="000F120A"/>
    <w:rsid w:val="000F140C"/>
    <w:rsid w:val="000F15B3"/>
    <w:rsid w:val="000F1EEC"/>
    <w:rsid w:val="000F20D5"/>
    <w:rsid w:val="000F3933"/>
    <w:rsid w:val="000F3CB2"/>
    <w:rsid w:val="000F514D"/>
    <w:rsid w:val="000F523E"/>
    <w:rsid w:val="00100DD1"/>
    <w:rsid w:val="001013D0"/>
    <w:rsid w:val="00101772"/>
    <w:rsid w:val="00102B05"/>
    <w:rsid w:val="00103287"/>
    <w:rsid w:val="0010536C"/>
    <w:rsid w:val="0010587B"/>
    <w:rsid w:val="001060D3"/>
    <w:rsid w:val="00106EC6"/>
    <w:rsid w:val="0011025D"/>
    <w:rsid w:val="00110A4A"/>
    <w:rsid w:val="00110CAB"/>
    <w:rsid w:val="00110D26"/>
    <w:rsid w:val="00112D9E"/>
    <w:rsid w:val="0011386C"/>
    <w:rsid w:val="001149C0"/>
    <w:rsid w:val="0011530B"/>
    <w:rsid w:val="001154D5"/>
    <w:rsid w:val="00117080"/>
    <w:rsid w:val="00117CC4"/>
    <w:rsid w:val="00120B27"/>
    <w:rsid w:val="00120DF8"/>
    <w:rsid w:val="0012178D"/>
    <w:rsid w:val="00121DB7"/>
    <w:rsid w:val="0012300E"/>
    <w:rsid w:val="001238AF"/>
    <w:rsid w:val="00125103"/>
    <w:rsid w:val="0012669F"/>
    <w:rsid w:val="0013024A"/>
    <w:rsid w:val="00130DE4"/>
    <w:rsid w:val="00143800"/>
    <w:rsid w:val="00146C9F"/>
    <w:rsid w:val="00146E3E"/>
    <w:rsid w:val="00146E7A"/>
    <w:rsid w:val="00150165"/>
    <w:rsid w:val="001503D3"/>
    <w:rsid w:val="001526F1"/>
    <w:rsid w:val="00161652"/>
    <w:rsid w:val="0016240A"/>
    <w:rsid w:val="001627BF"/>
    <w:rsid w:val="00165950"/>
    <w:rsid w:val="00165A97"/>
    <w:rsid w:val="0016759F"/>
    <w:rsid w:val="00170C8D"/>
    <w:rsid w:val="00170F0C"/>
    <w:rsid w:val="001730FB"/>
    <w:rsid w:val="001739DA"/>
    <w:rsid w:val="00173CBB"/>
    <w:rsid w:val="001747BD"/>
    <w:rsid w:val="001758F4"/>
    <w:rsid w:val="00175E1F"/>
    <w:rsid w:val="0017704E"/>
    <w:rsid w:val="0018027F"/>
    <w:rsid w:val="001818BD"/>
    <w:rsid w:val="001845F3"/>
    <w:rsid w:val="001857C9"/>
    <w:rsid w:val="001861DC"/>
    <w:rsid w:val="00190FAD"/>
    <w:rsid w:val="00191D72"/>
    <w:rsid w:val="00192628"/>
    <w:rsid w:val="001944F0"/>
    <w:rsid w:val="0019480D"/>
    <w:rsid w:val="001975A6"/>
    <w:rsid w:val="00197B16"/>
    <w:rsid w:val="001A1910"/>
    <w:rsid w:val="001A2426"/>
    <w:rsid w:val="001A36D0"/>
    <w:rsid w:val="001A3B67"/>
    <w:rsid w:val="001A4F97"/>
    <w:rsid w:val="001A5F77"/>
    <w:rsid w:val="001A6F24"/>
    <w:rsid w:val="001A753D"/>
    <w:rsid w:val="001B3A0F"/>
    <w:rsid w:val="001B49AB"/>
    <w:rsid w:val="001B5B3D"/>
    <w:rsid w:val="001B6E27"/>
    <w:rsid w:val="001B7366"/>
    <w:rsid w:val="001B774C"/>
    <w:rsid w:val="001C0B86"/>
    <w:rsid w:val="001C11DA"/>
    <w:rsid w:val="001C3551"/>
    <w:rsid w:val="001C381B"/>
    <w:rsid w:val="001C4614"/>
    <w:rsid w:val="001C4956"/>
    <w:rsid w:val="001C53AE"/>
    <w:rsid w:val="001C646F"/>
    <w:rsid w:val="001C7498"/>
    <w:rsid w:val="001C7F72"/>
    <w:rsid w:val="001D0420"/>
    <w:rsid w:val="001D1295"/>
    <w:rsid w:val="001D36B9"/>
    <w:rsid w:val="001D62D7"/>
    <w:rsid w:val="001D7494"/>
    <w:rsid w:val="001E0EF7"/>
    <w:rsid w:val="001E16B2"/>
    <w:rsid w:val="001E5AEC"/>
    <w:rsid w:val="001E6909"/>
    <w:rsid w:val="001E6B0C"/>
    <w:rsid w:val="001F3A7B"/>
    <w:rsid w:val="001F3E0A"/>
    <w:rsid w:val="001F48D8"/>
    <w:rsid w:val="001F54D7"/>
    <w:rsid w:val="001F5DE5"/>
    <w:rsid w:val="00207A89"/>
    <w:rsid w:val="00212FBC"/>
    <w:rsid w:val="0021318A"/>
    <w:rsid w:val="00217CF6"/>
    <w:rsid w:val="00217D5B"/>
    <w:rsid w:val="00217D6A"/>
    <w:rsid w:val="0022013C"/>
    <w:rsid w:val="00225655"/>
    <w:rsid w:val="00231A61"/>
    <w:rsid w:val="0023273C"/>
    <w:rsid w:val="00232EC5"/>
    <w:rsid w:val="00233BCC"/>
    <w:rsid w:val="00234A40"/>
    <w:rsid w:val="00235CC3"/>
    <w:rsid w:val="00236914"/>
    <w:rsid w:val="00237E2A"/>
    <w:rsid w:val="00241EE7"/>
    <w:rsid w:val="00241FA0"/>
    <w:rsid w:val="00242C07"/>
    <w:rsid w:val="00244B5A"/>
    <w:rsid w:val="00246101"/>
    <w:rsid w:val="0024766A"/>
    <w:rsid w:val="00250ECA"/>
    <w:rsid w:val="002533E2"/>
    <w:rsid w:val="0025415D"/>
    <w:rsid w:val="00256DA4"/>
    <w:rsid w:val="00260089"/>
    <w:rsid w:val="00261978"/>
    <w:rsid w:val="002628BC"/>
    <w:rsid w:val="00264BA0"/>
    <w:rsid w:val="002671EC"/>
    <w:rsid w:val="00270220"/>
    <w:rsid w:val="00270B9D"/>
    <w:rsid w:val="0027132E"/>
    <w:rsid w:val="00271685"/>
    <w:rsid w:val="00271F1E"/>
    <w:rsid w:val="00273835"/>
    <w:rsid w:val="002739C0"/>
    <w:rsid w:val="00274F86"/>
    <w:rsid w:val="00276F06"/>
    <w:rsid w:val="00280868"/>
    <w:rsid w:val="002808A8"/>
    <w:rsid w:val="00281037"/>
    <w:rsid w:val="0028145E"/>
    <w:rsid w:val="00283387"/>
    <w:rsid w:val="00283641"/>
    <w:rsid w:val="00283ED7"/>
    <w:rsid w:val="00286419"/>
    <w:rsid w:val="00286594"/>
    <w:rsid w:val="00286949"/>
    <w:rsid w:val="002869BC"/>
    <w:rsid w:val="00286A89"/>
    <w:rsid w:val="00291A42"/>
    <w:rsid w:val="00291BBF"/>
    <w:rsid w:val="00292B0E"/>
    <w:rsid w:val="00293C60"/>
    <w:rsid w:val="00295690"/>
    <w:rsid w:val="00296E08"/>
    <w:rsid w:val="002978B2"/>
    <w:rsid w:val="002978C4"/>
    <w:rsid w:val="002A1C65"/>
    <w:rsid w:val="002A1D5B"/>
    <w:rsid w:val="002A21AC"/>
    <w:rsid w:val="002A389C"/>
    <w:rsid w:val="002A5B42"/>
    <w:rsid w:val="002A6EE1"/>
    <w:rsid w:val="002A7757"/>
    <w:rsid w:val="002A7F2B"/>
    <w:rsid w:val="002B159E"/>
    <w:rsid w:val="002B439A"/>
    <w:rsid w:val="002B495E"/>
    <w:rsid w:val="002B5CDE"/>
    <w:rsid w:val="002B6BA6"/>
    <w:rsid w:val="002B6BD3"/>
    <w:rsid w:val="002B6E48"/>
    <w:rsid w:val="002B7F5B"/>
    <w:rsid w:val="002C0072"/>
    <w:rsid w:val="002C1AF0"/>
    <w:rsid w:val="002C1FA0"/>
    <w:rsid w:val="002C30DA"/>
    <w:rsid w:val="002C35F9"/>
    <w:rsid w:val="002C6154"/>
    <w:rsid w:val="002C6773"/>
    <w:rsid w:val="002D0723"/>
    <w:rsid w:val="002D2ADE"/>
    <w:rsid w:val="002D42C3"/>
    <w:rsid w:val="002D7D1A"/>
    <w:rsid w:val="002E2AC7"/>
    <w:rsid w:val="002E32FC"/>
    <w:rsid w:val="002E5B5A"/>
    <w:rsid w:val="002E628C"/>
    <w:rsid w:val="002E66DB"/>
    <w:rsid w:val="002F0A9D"/>
    <w:rsid w:val="002F0F99"/>
    <w:rsid w:val="002F317D"/>
    <w:rsid w:val="002F3233"/>
    <w:rsid w:val="002F5279"/>
    <w:rsid w:val="00300403"/>
    <w:rsid w:val="00300C4B"/>
    <w:rsid w:val="00301596"/>
    <w:rsid w:val="00302045"/>
    <w:rsid w:val="003031FC"/>
    <w:rsid w:val="003046E3"/>
    <w:rsid w:val="00304EE5"/>
    <w:rsid w:val="00305551"/>
    <w:rsid w:val="00311A1A"/>
    <w:rsid w:val="00312DB5"/>
    <w:rsid w:val="00313707"/>
    <w:rsid w:val="00313F9F"/>
    <w:rsid w:val="003144CF"/>
    <w:rsid w:val="00320F8A"/>
    <w:rsid w:val="003214A1"/>
    <w:rsid w:val="003214FE"/>
    <w:rsid w:val="00321AC2"/>
    <w:rsid w:val="00322F22"/>
    <w:rsid w:val="00324192"/>
    <w:rsid w:val="00324430"/>
    <w:rsid w:val="00324917"/>
    <w:rsid w:val="00326950"/>
    <w:rsid w:val="0033032E"/>
    <w:rsid w:val="00330BE2"/>
    <w:rsid w:val="003314E0"/>
    <w:rsid w:val="003323E7"/>
    <w:rsid w:val="00332DCB"/>
    <w:rsid w:val="00335A07"/>
    <w:rsid w:val="00335BFD"/>
    <w:rsid w:val="0033702A"/>
    <w:rsid w:val="00337290"/>
    <w:rsid w:val="003400E8"/>
    <w:rsid w:val="00340729"/>
    <w:rsid w:val="003407AD"/>
    <w:rsid w:val="003416CB"/>
    <w:rsid w:val="003458E4"/>
    <w:rsid w:val="00346A00"/>
    <w:rsid w:val="00347401"/>
    <w:rsid w:val="003476D2"/>
    <w:rsid w:val="003521B5"/>
    <w:rsid w:val="00352334"/>
    <w:rsid w:val="00353D45"/>
    <w:rsid w:val="0035479A"/>
    <w:rsid w:val="00354B80"/>
    <w:rsid w:val="00354E0E"/>
    <w:rsid w:val="00354FB4"/>
    <w:rsid w:val="0035536D"/>
    <w:rsid w:val="00356267"/>
    <w:rsid w:val="00357C72"/>
    <w:rsid w:val="0036050B"/>
    <w:rsid w:val="00360D06"/>
    <w:rsid w:val="00364103"/>
    <w:rsid w:val="00365A59"/>
    <w:rsid w:val="00365EC1"/>
    <w:rsid w:val="00366EA1"/>
    <w:rsid w:val="0036723D"/>
    <w:rsid w:val="0037206A"/>
    <w:rsid w:val="003739F8"/>
    <w:rsid w:val="0037497D"/>
    <w:rsid w:val="00374F1F"/>
    <w:rsid w:val="0038119A"/>
    <w:rsid w:val="00381364"/>
    <w:rsid w:val="003817D9"/>
    <w:rsid w:val="003842D5"/>
    <w:rsid w:val="00385858"/>
    <w:rsid w:val="003868AB"/>
    <w:rsid w:val="003875CC"/>
    <w:rsid w:val="00390329"/>
    <w:rsid w:val="003909D1"/>
    <w:rsid w:val="00390B01"/>
    <w:rsid w:val="00392461"/>
    <w:rsid w:val="00394FA6"/>
    <w:rsid w:val="00395378"/>
    <w:rsid w:val="0039553C"/>
    <w:rsid w:val="00395C53"/>
    <w:rsid w:val="00397B91"/>
    <w:rsid w:val="003A37CB"/>
    <w:rsid w:val="003A5444"/>
    <w:rsid w:val="003A6EE2"/>
    <w:rsid w:val="003A73EF"/>
    <w:rsid w:val="003A7756"/>
    <w:rsid w:val="003B2498"/>
    <w:rsid w:val="003B30A4"/>
    <w:rsid w:val="003B3295"/>
    <w:rsid w:val="003B3879"/>
    <w:rsid w:val="003B4315"/>
    <w:rsid w:val="003B4AA4"/>
    <w:rsid w:val="003B4AB3"/>
    <w:rsid w:val="003B6B4D"/>
    <w:rsid w:val="003C34CC"/>
    <w:rsid w:val="003C3698"/>
    <w:rsid w:val="003C3707"/>
    <w:rsid w:val="003C52F2"/>
    <w:rsid w:val="003C5BF9"/>
    <w:rsid w:val="003C6113"/>
    <w:rsid w:val="003C69EB"/>
    <w:rsid w:val="003C6D9F"/>
    <w:rsid w:val="003C6F23"/>
    <w:rsid w:val="003C6F9C"/>
    <w:rsid w:val="003C760D"/>
    <w:rsid w:val="003C7CC3"/>
    <w:rsid w:val="003D10A8"/>
    <w:rsid w:val="003D43D2"/>
    <w:rsid w:val="003D6B6D"/>
    <w:rsid w:val="003E002F"/>
    <w:rsid w:val="003E3329"/>
    <w:rsid w:val="003E5460"/>
    <w:rsid w:val="003E5BCF"/>
    <w:rsid w:val="003E7DA1"/>
    <w:rsid w:val="003F090D"/>
    <w:rsid w:val="003F17F3"/>
    <w:rsid w:val="003F3356"/>
    <w:rsid w:val="003F4255"/>
    <w:rsid w:val="003F4EAA"/>
    <w:rsid w:val="003F533F"/>
    <w:rsid w:val="003F5E07"/>
    <w:rsid w:val="004002C3"/>
    <w:rsid w:val="004049DF"/>
    <w:rsid w:val="00410A97"/>
    <w:rsid w:val="00410CA9"/>
    <w:rsid w:val="0041498C"/>
    <w:rsid w:val="0041590F"/>
    <w:rsid w:val="00416837"/>
    <w:rsid w:val="00416D74"/>
    <w:rsid w:val="00417E7A"/>
    <w:rsid w:val="004202B9"/>
    <w:rsid w:val="00421B18"/>
    <w:rsid w:val="00422932"/>
    <w:rsid w:val="00422D94"/>
    <w:rsid w:val="00424ACE"/>
    <w:rsid w:val="004263F3"/>
    <w:rsid w:val="00426D9C"/>
    <w:rsid w:val="00427318"/>
    <w:rsid w:val="0043048F"/>
    <w:rsid w:val="00431306"/>
    <w:rsid w:val="0043139B"/>
    <w:rsid w:val="00433461"/>
    <w:rsid w:val="00434267"/>
    <w:rsid w:val="0043524E"/>
    <w:rsid w:val="0044055D"/>
    <w:rsid w:val="004409EB"/>
    <w:rsid w:val="00441508"/>
    <w:rsid w:val="00441CF5"/>
    <w:rsid w:val="00442506"/>
    <w:rsid w:val="00445C27"/>
    <w:rsid w:val="00446410"/>
    <w:rsid w:val="00446BE0"/>
    <w:rsid w:val="0044772D"/>
    <w:rsid w:val="00447960"/>
    <w:rsid w:val="00450FDF"/>
    <w:rsid w:val="00454C8E"/>
    <w:rsid w:val="004573F1"/>
    <w:rsid w:val="00457FB5"/>
    <w:rsid w:val="00457FE1"/>
    <w:rsid w:val="00461A0B"/>
    <w:rsid w:val="00462055"/>
    <w:rsid w:val="004623B9"/>
    <w:rsid w:val="00462673"/>
    <w:rsid w:val="0046619A"/>
    <w:rsid w:val="0046785D"/>
    <w:rsid w:val="00470D34"/>
    <w:rsid w:val="00471670"/>
    <w:rsid w:val="00471C1F"/>
    <w:rsid w:val="0047282B"/>
    <w:rsid w:val="00474339"/>
    <w:rsid w:val="00474686"/>
    <w:rsid w:val="004748B2"/>
    <w:rsid w:val="00476128"/>
    <w:rsid w:val="00480C74"/>
    <w:rsid w:val="00483379"/>
    <w:rsid w:val="004838B4"/>
    <w:rsid w:val="00484B0E"/>
    <w:rsid w:val="004850B7"/>
    <w:rsid w:val="0048603B"/>
    <w:rsid w:val="004914BF"/>
    <w:rsid w:val="00491DC8"/>
    <w:rsid w:val="0049223C"/>
    <w:rsid w:val="00492599"/>
    <w:rsid w:val="004934EA"/>
    <w:rsid w:val="004947AC"/>
    <w:rsid w:val="004951BE"/>
    <w:rsid w:val="00496F1F"/>
    <w:rsid w:val="0049748C"/>
    <w:rsid w:val="00497BB2"/>
    <w:rsid w:val="004A0873"/>
    <w:rsid w:val="004A152B"/>
    <w:rsid w:val="004A181C"/>
    <w:rsid w:val="004A53CE"/>
    <w:rsid w:val="004A5F22"/>
    <w:rsid w:val="004B02D5"/>
    <w:rsid w:val="004B15A5"/>
    <w:rsid w:val="004B188C"/>
    <w:rsid w:val="004B3A8D"/>
    <w:rsid w:val="004B3E12"/>
    <w:rsid w:val="004B50DA"/>
    <w:rsid w:val="004B7146"/>
    <w:rsid w:val="004C0C9E"/>
    <w:rsid w:val="004C1245"/>
    <w:rsid w:val="004C22E2"/>
    <w:rsid w:val="004C29B7"/>
    <w:rsid w:val="004C4C68"/>
    <w:rsid w:val="004C5EFF"/>
    <w:rsid w:val="004C6256"/>
    <w:rsid w:val="004C69AB"/>
    <w:rsid w:val="004C7525"/>
    <w:rsid w:val="004C758C"/>
    <w:rsid w:val="004C7723"/>
    <w:rsid w:val="004D4459"/>
    <w:rsid w:val="004D4955"/>
    <w:rsid w:val="004D5C51"/>
    <w:rsid w:val="004D61B6"/>
    <w:rsid w:val="004D7D17"/>
    <w:rsid w:val="004E2A53"/>
    <w:rsid w:val="004E2C5A"/>
    <w:rsid w:val="004E31BA"/>
    <w:rsid w:val="004E3F88"/>
    <w:rsid w:val="004E4784"/>
    <w:rsid w:val="004E543F"/>
    <w:rsid w:val="004F488C"/>
    <w:rsid w:val="004F56BC"/>
    <w:rsid w:val="004F5DAB"/>
    <w:rsid w:val="004F6A2C"/>
    <w:rsid w:val="0050109D"/>
    <w:rsid w:val="00502275"/>
    <w:rsid w:val="00502413"/>
    <w:rsid w:val="005026AC"/>
    <w:rsid w:val="00502E27"/>
    <w:rsid w:val="00503E1F"/>
    <w:rsid w:val="00503F3C"/>
    <w:rsid w:val="00511A59"/>
    <w:rsid w:val="005123B9"/>
    <w:rsid w:val="005137BA"/>
    <w:rsid w:val="00514A54"/>
    <w:rsid w:val="00514F74"/>
    <w:rsid w:val="00514FC5"/>
    <w:rsid w:val="00517848"/>
    <w:rsid w:val="00522C51"/>
    <w:rsid w:val="00523C64"/>
    <w:rsid w:val="00524FB3"/>
    <w:rsid w:val="005262C4"/>
    <w:rsid w:val="005278C7"/>
    <w:rsid w:val="0053052D"/>
    <w:rsid w:val="00530C5B"/>
    <w:rsid w:val="00531548"/>
    <w:rsid w:val="00532B49"/>
    <w:rsid w:val="00533813"/>
    <w:rsid w:val="00534D99"/>
    <w:rsid w:val="005356C6"/>
    <w:rsid w:val="005375BC"/>
    <w:rsid w:val="00540CFF"/>
    <w:rsid w:val="00541A0E"/>
    <w:rsid w:val="00542BAA"/>
    <w:rsid w:val="00543243"/>
    <w:rsid w:val="00543A82"/>
    <w:rsid w:val="00543DA2"/>
    <w:rsid w:val="00546203"/>
    <w:rsid w:val="005464B8"/>
    <w:rsid w:val="0054672D"/>
    <w:rsid w:val="00546FC3"/>
    <w:rsid w:val="0054700B"/>
    <w:rsid w:val="005471AC"/>
    <w:rsid w:val="005478AC"/>
    <w:rsid w:val="00550C66"/>
    <w:rsid w:val="005528E2"/>
    <w:rsid w:val="00552C08"/>
    <w:rsid w:val="00552F8A"/>
    <w:rsid w:val="00553A5E"/>
    <w:rsid w:val="00555F89"/>
    <w:rsid w:val="005567D8"/>
    <w:rsid w:val="00556CC4"/>
    <w:rsid w:val="00557CBC"/>
    <w:rsid w:val="00560C78"/>
    <w:rsid w:val="005634B9"/>
    <w:rsid w:val="00563D26"/>
    <w:rsid w:val="0056468E"/>
    <w:rsid w:val="00564C6F"/>
    <w:rsid w:val="0056636E"/>
    <w:rsid w:val="005674C6"/>
    <w:rsid w:val="00567F84"/>
    <w:rsid w:val="0057025B"/>
    <w:rsid w:val="005706B9"/>
    <w:rsid w:val="00571A47"/>
    <w:rsid w:val="00571D1C"/>
    <w:rsid w:val="005727BD"/>
    <w:rsid w:val="00572835"/>
    <w:rsid w:val="00572C53"/>
    <w:rsid w:val="00572EA0"/>
    <w:rsid w:val="00573D3D"/>
    <w:rsid w:val="005742AD"/>
    <w:rsid w:val="00580522"/>
    <w:rsid w:val="0058137A"/>
    <w:rsid w:val="005853FA"/>
    <w:rsid w:val="00586B3E"/>
    <w:rsid w:val="00586C4A"/>
    <w:rsid w:val="0058791A"/>
    <w:rsid w:val="00590E1B"/>
    <w:rsid w:val="00592615"/>
    <w:rsid w:val="005960B1"/>
    <w:rsid w:val="005961A5"/>
    <w:rsid w:val="00597193"/>
    <w:rsid w:val="0059760D"/>
    <w:rsid w:val="005A0C67"/>
    <w:rsid w:val="005A0F90"/>
    <w:rsid w:val="005A15DF"/>
    <w:rsid w:val="005A1A38"/>
    <w:rsid w:val="005A1E11"/>
    <w:rsid w:val="005A20F4"/>
    <w:rsid w:val="005A39B4"/>
    <w:rsid w:val="005A47F6"/>
    <w:rsid w:val="005A4998"/>
    <w:rsid w:val="005A6BB4"/>
    <w:rsid w:val="005B0751"/>
    <w:rsid w:val="005B0D5B"/>
    <w:rsid w:val="005B1189"/>
    <w:rsid w:val="005B40F2"/>
    <w:rsid w:val="005B4F42"/>
    <w:rsid w:val="005B681E"/>
    <w:rsid w:val="005B68B4"/>
    <w:rsid w:val="005B759A"/>
    <w:rsid w:val="005C1F7C"/>
    <w:rsid w:val="005C59BC"/>
    <w:rsid w:val="005C5C44"/>
    <w:rsid w:val="005C6DF4"/>
    <w:rsid w:val="005C732A"/>
    <w:rsid w:val="005D1F97"/>
    <w:rsid w:val="005D22A7"/>
    <w:rsid w:val="005D26EE"/>
    <w:rsid w:val="005D2DBF"/>
    <w:rsid w:val="005D6501"/>
    <w:rsid w:val="005D7483"/>
    <w:rsid w:val="005E066B"/>
    <w:rsid w:val="005E4DF3"/>
    <w:rsid w:val="005F11BF"/>
    <w:rsid w:val="005F1E6B"/>
    <w:rsid w:val="005F35FB"/>
    <w:rsid w:val="005F4610"/>
    <w:rsid w:val="005F6498"/>
    <w:rsid w:val="005F66F7"/>
    <w:rsid w:val="005F7340"/>
    <w:rsid w:val="005F75E6"/>
    <w:rsid w:val="00600F8C"/>
    <w:rsid w:val="0060197A"/>
    <w:rsid w:val="006037F9"/>
    <w:rsid w:val="006053DB"/>
    <w:rsid w:val="00611469"/>
    <w:rsid w:val="006118BA"/>
    <w:rsid w:val="00615A47"/>
    <w:rsid w:val="00616194"/>
    <w:rsid w:val="006175A8"/>
    <w:rsid w:val="00620346"/>
    <w:rsid w:val="00620979"/>
    <w:rsid w:val="00620C5A"/>
    <w:rsid w:val="00622301"/>
    <w:rsid w:val="00622867"/>
    <w:rsid w:val="00625AAA"/>
    <w:rsid w:val="006310B9"/>
    <w:rsid w:val="00631412"/>
    <w:rsid w:val="00631C7B"/>
    <w:rsid w:val="00632138"/>
    <w:rsid w:val="00633C43"/>
    <w:rsid w:val="006346D1"/>
    <w:rsid w:val="00634F56"/>
    <w:rsid w:val="006368D4"/>
    <w:rsid w:val="00636C98"/>
    <w:rsid w:val="00636D85"/>
    <w:rsid w:val="00640F01"/>
    <w:rsid w:val="00641726"/>
    <w:rsid w:val="00641B05"/>
    <w:rsid w:val="00642524"/>
    <w:rsid w:val="006428F7"/>
    <w:rsid w:val="00642F15"/>
    <w:rsid w:val="00645C0C"/>
    <w:rsid w:val="00646DB5"/>
    <w:rsid w:val="0065110D"/>
    <w:rsid w:val="0065191B"/>
    <w:rsid w:val="00652AFA"/>
    <w:rsid w:val="006536D6"/>
    <w:rsid w:val="00653D94"/>
    <w:rsid w:val="0065510A"/>
    <w:rsid w:val="00655920"/>
    <w:rsid w:val="006562C0"/>
    <w:rsid w:val="006579E1"/>
    <w:rsid w:val="00660398"/>
    <w:rsid w:val="006627C0"/>
    <w:rsid w:val="00665A20"/>
    <w:rsid w:val="006665FE"/>
    <w:rsid w:val="00667037"/>
    <w:rsid w:val="00667067"/>
    <w:rsid w:val="00672F55"/>
    <w:rsid w:val="00674786"/>
    <w:rsid w:val="006752B2"/>
    <w:rsid w:val="00681DCB"/>
    <w:rsid w:val="00682114"/>
    <w:rsid w:val="006828F4"/>
    <w:rsid w:val="00685E2C"/>
    <w:rsid w:val="00686F7D"/>
    <w:rsid w:val="00687B00"/>
    <w:rsid w:val="00690370"/>
    <w:rsid w:val="006933DC"/>
    <w:rsid w:val="006956A2"/>
    <w:rsid w:val="0069585C"/>
    <w:rsid w:val="00696EE9"/>
    <w:rsid w:val="00697BD9"/>
    <w:rsid w:val="006A07F1"/>
    <w:rsid w:val="006A210C"/>
    <w:rsid w:val="006A4DD6"/>
    <w:rsid w:val="006A559B"/>
    <w:rsid w:val="006A7629"/>
    <w:rsid w:val="006A7718"/>
    <w:rsid w:val="006B19A3"/>
    <w:rsid w:val="006B46EF"/>
    <w:rsid w:val="006B59D5"/>
    <w:rsid w:val="006B65BC"/>
    <w:rsid w:val="006B799B"/>
    <w:rsid w:val="006B7CB5"/>
    <w:rsid w:val="006C1A99"/>
    <w:rsid w:val="006C25AB"/>
    <w:rsid w:val="006C313C"/>
    <w:rsid w:val="006C335D"/>
    <w:rsid w:val="006C349D"/>
    <w:rsid w:val="006C4E39"/>
    <w:rsid w:val="006C5AB2"/>
    <w:rsid w:val="006D0A23"/>
    <w:rsid w:val="006D0EB4"/>
    <w:rsid w:val="006D1EEE"/>
    <w:rsid w:val="006D306E"/>
    <w:rsid w:val="006D3A3F"/>
    <w:rsid w:val="006D47CB"/>
    <w:rsid w:val="006D4C76"/>
    <w:rsid w:val="006D51A8"/>
    <w:rsid w:val="006D53B2"/>
    <w:rsid w:val="006D62A8"/>
    <w:rsid w:val="006D6301"/>
    <w:rsid w:val="006D6F35"/>
    <w:rsid w:val="006D7169"/>
    <w:rsid w:val="006D7341"/>
    <w:rsid w:val="006D75BC"/>
    <w:rsid w:val="006D78C2"/>
    <w:rsid w:val="006E282B"/>
    <w:rsid w:val="006E5A3E"/>
    <w:rsid w:val="006E5ABA"/>
    <w:rsid w:val="006E6ADA"/>
    <w:rsid w:val="006F0A65"/>
    <w:rsid w:val="006F1E44"/>
    <w:rsid w:val="006F6694"/>
    <w:rsid w:val="006F708E"/>
    <w:rsid w:val="006F7DAC"/>
    <w:rsid w:val="007018C8"/>
    <w:rsid w:val="0070224E"/>
    <w:rsid w:val="007031CE"/>
    <w:rsid w:val="00705218"/>
    <w:rsid w:val="007061FA"/>
    <w:rsid w:val="00706B61"/>
    <w:rsid w:val="00707FDF"/>
    <w:rsid w:val="007133BB"/>
    <w:rsid w:val="00713636"/>
    <w:rsid w:val="00714C5A"/>
    <w:rsid w:val="00717726"/>
    <w:rsid w:val="00720580"/>
    <w:rsid w:val="007236A3"/>
    <w:rsid w:val="00725927"/>
    <w:rsid w:val="00725A03"/>
    <w:rsid w:val="00725CC0"/>
    <w:rsid w:val="007309FB"/>
    <w:rsid w:val="007325D3"/>
    <w:rsid w:val="00732D91"/>
    <w:rsid w:val="00734B51"/>
    <w:rsid w:val="007362E1"/>
    <w:rsid w:val="00737797"/>
    <w:rsid w:val="007406E3"/>
    <w:rsid w:val="0074359F"/>
    <w:rsid w:val="007435F1"/>
    <w:rsid w:val="007453EB"/>
    <w:rsid w:val="007462C2"/>
    <w:rsid w:val="00751A72"/>
    <w:rsid w:val="00752EC5"/>
    <w:rsid w:val="007537F0"/>
    <w:rsid w:val="00754FC9"/>
    <w:rsid w:val="007550D8"/>
    <w:rsid w:val="00756A59"/>
    <w:rsid w:val="00757774"/>
    <w:rsid w:val="007613CA"/>
    <w:rsid w:val="00761FFD"/>
    <w:rsid w:val="00762AA2"/>
    <w:rsid w:val="00763617"/>
    <w:rsid w:val="007668B7"/>
    <w:rsid w:val="00772517"/>
    <w:rsid w:val="00773429"/>
    <w:rsid w:val="00774F6A"/>
    <w:rsid w:val="00776955"/>
    <w:rsid w:val="007777DA"/>
    <w:rsid w:val="00777917"/>
    <w:rsid w:val="0078129C"/>
    <w:rsid w:val="00781834"/>
    <w:rsid w:val="007841A0"/>
    <w:rsid w:val="007845C0"/>
    <w:rsid w:val="00785AA2"/>
    <w:rsid w:val="00786C99"/>
    <w:rsid w:val="00786EF1"/>
    <w:rsid w:val="0079009B"/>
    <w:rsid w:val="00790280"/>
    <w:rsid w:val="007910B2"/>
    <w:rsid w:val="007922FB"/>
    <w:rsid w:val="00794077"/>
    <w:rsid w:val="00795E95"/>
    <w:rsid w:val="00795E99"/>
    <w:rsid w:val="00796629"/>
    <w:rsid w:val="00797D9D"/>
    <w:rsid w:val="007A00DE"/>
    <w:rsid w:val="007A2601"/>
    <w:rsid w:val="007A3B32"/>
    <w:rsid w:val="007A3EF8"/>
    <w:rsid w:val="007A5B1E"/>
    <w:rsid w:val="007A6DDD"/>
    <w:rsid w:val="007B2BA9"/>
    <w:rsid w:val="007B38CF"/>
    <w:rsid w:val="007B47C1"/>
    <w:rsid w:val="007B4BA9"/>
    <w:rsid w:val="007B4F5C"/>
    <w:rsid w:val="007B57D4"/>
    <w:rsid w:val="007B5ECD"/>
    <w:rsid w:val="007B6AA2"/>
    <w:rsid w:val="007B755D"/>
    <w:rsid w:val="007B7E58"/>
    <w:rsid w:val="007C035D"/>
    <w:rsid w:val="007C0A77"/>
    <w:rsid w:val="007C0CA9"/>
    <w:rsid w:val="007C17CF"/>
    <w:rsid w:val="007C58FC"/>
    <w:rsid w:val="007C5B33"/>
    <w:rsid w:val="007C77FF"/>
    <w:rsid w:val="007D0F9A"/>
    <w:rsid w:val="007D1992"/>
    <w:rsid w:val="007D1D60"/>
    <w:rsid w:val="007D2AC4"/>
    <w:rsid w:val="007D71AB"/>
    <w:rsid w:val="007D75E1"/>
    <w:rsid w:val="007E063A"/>
    <w:rsid w:val="007E1202"/>
    <w:rsid w:val="007E1394"/>
    <w:rsid w:val="007E14E4"/>
    <w:rsid w:val="007E210D"/>
    <w:rsid w:val="007E2706"/>
    <w:rsid w:val="007E2D27"/>
    <w:rsid w:val="007E3DC8"/>
    <w:rsid w:val="007E5955"/>
    <w:rsid w:val="007E7353"/>
    <w:rsid w:val="007E7CCE"/>
    <w:rsid w:val="007E7D56"/>
    <w:rsid w:val="007F1560"/>
    <w:rsid w:val="007F1A20"/>
    <w:rsid w:val="007F3210"/>
    <w:rsid w:val="007F4A6B"/>
    <w:rsid w:val="007F5032"/>
    <w:rsid w:val="007F5469"/>
    <w:rsid w:val="00800B4B"/>
    <w:rsid w:val="0080159E"/>
    <w:rsid w:val="008015FE"/>
    <w:rsid w:val="00801A79"/>
    <w:rsid w:val="00802C97"/>
    <w:rsid w:val="00802DC2"/>
    <w:rsid w:val="00804232"/>
    <w:rsid w:val="00805C53"/>
    <w:rsid w:val="008064C9"/>
    <w:rsid w:val="00806A93"/>
    <w:rsid w:val="00807C82"/>
    <w:rsid w:val="008117D1"/>
    <w:rsid w:val="00812443"/>
    <w:rsid w:val="00813589"/>
    <w:rsid w:val="008157D7"/>
    <w:rsid w:val="00816CB0"/>
    <w:rsid w:val="00820091"/>
    <w:rsid w:val="008206D7"/>
    <w:rsid w:val="00820A93"/>
    <w:rsid w:val="00821210"/>
    <w:rsid w:val="008219D9"/>
    <w:rsid w:val="00821FB2"/>
    <w:rsid w:val="008332E2"/>
    <w:rsid w:val="008335E8"/>
    <w:rsid w:val="00834EBD"/>
    <w:rsid w:val="00836467"/>
    <w:rsid w:val="0084245D"/>
    <w:rsid w:val="0084264F"/>
    <w:rsid w:val="00843856"/>
    <w:rsid w:val="00844384"/>
    <w:rsid w:val="0084719D"/>
    <w:rsid w:val="00847432"/>
    <w:rsid w:val="00854175"/>
    <w:rsid w:val="00854343"/>
    <w:rsid w:val="00855341"/>
    <w:rsid w:val="00861208"/>
    <w:rsid w:val="00861FCA"/>
    <w:rsid w:val="00863014"/>
    <w:rsid w:val="0086539D"/>
    <w:rsid w:val="00865A0D"/>
    <w:rsid w:val="008666A3"/>
    <w:rsid w:val="00867591"/>
    <w:rsid w:val="0087174D"/>
    <w:rsid w:val="00873D3D"/>
    <w:rsid w:val="0087434F"/>
    <w:rsid w:val="0087664C"/>
    <w:rsid w:val="00882D4A"/>
    <w:rsid w:val="008839BE"/>
    <w:rsid w:val="00884EAE"/>
    <w:rsid w:val="00886506"/>
    <w:rsid w:val="00891097"/>
    <w:rsid w:val="00891191"/>
    <w:rsid w:val="00892CFC"/>
    <w:rsid w:val="00893830"/>
    <w:rsid w:val="008942D9"/>
    <w:rsid w:val="0089448A"/>
    <w:rsid w:val="00894C49"/>
    <w:rsid w:val="00897044"/>
    <w:rsid w:val="0089782E"/>
    <w:rsid w:val="00897AC8"/>
    <w:rsid w:val="00897DBD"/>
    <w:rsid w:val="00897FC6"/>
    <w:rsid w:val="008A2FCE"/>
    <w:rsid w:val="008A3221"/>
    <w:rsid w:val="008A470B"/>
    <w:rsid w:val="008A5E64"/>
    <w:rsid w:val="008A6722"/>
    <w:rsid w:val="008B2A78"/>
    <w:rsid w:val="008B32F6"/>
    <w:rsid w:val="008C6081"/>
    <w:rsid w:val="008C6843"/>
    <w:rsid w:val="008C6981"/>
    <w:rsid w:val="008D08ED"/>
    <w:rsid w:val="008D10DA"/>
    <w:rsid w:val="008D164A"/>
    <w:rsid w:val="008D1BFF"/>
    <w:rsid w:val="008D2533"/>
    <w:rsid w:val="008D28CE"/>
    <w:rsid w:val="008D393F"/>
    <w:rsid w:val="008D3D24"/>
    <w:rsid w:val="008D3EC2"/>
    <w:rsid w:val="008D6A53"/>
    <w:rsid w:val="008D6F78"/>
    <w:rsid w:val="008D7081"/>
    <w:rsid w:val="008D7BD1"/>
    <w:rsid w:val="008E0015"/>
    <w:rsid w:val="008E0D77"/>
    <w:rsid w:val="008E41DD"/>
    <w:rsid w:val="008E7DCD"/>
    <w:rsid w:val="008F1019"/>
    <w:rsid w:val="008F4781"/>
    <w:rsid w:val="008F4953"/>
    <w:rsid w:val="008F58D4"/>
    <w:rsid w:val="009004F8"/>
    <w:rsid w:val="009008BB"/>
    <w:rsid w:val="00902F77"/>
    <w:rsid w:val="0090498F"/>
    <w:rsid w:val="009059B7"/>
    <w:rsid w:val="00906067"/>
    <w:rsid w:val="0090692D"/>
    <w:rsid w:val="00910883"/>
    <w:rsid w:val="00910C10"/>
    <w:rsid w:val="00911F75"/>
    <w:rsid w:val="00915295"/>
    <w:rsid w:val="009165BD"/>
    <w:rsid w:val="00916F2C"/>
    <w:rsid w:val="00917D7B"/>
    <w:rsid w:val="0092087D"/>
    <w:rsid w:val="00920DCF"/>
    <w:rsid w:val="00921AB1"/>
    <w:rsid w:val="009238B7"/>
    <w:rsid w:val="00925806"/>
    <w:rsid w:val="00925DAB"/>
    <w:rsid w:val="00925DB3"/>
    <w:rsid w:val="0092759E"/>
    <w:rsid w:val="00931872"/>
    <w:rsid w:val="00935890"/>
    <w:rsid w:val="00936F79"/>
    <w:rsid w:val="0094045E"/>
    <w:rsid w:val="00941D90"/>
    <w:rsid w:val="00943666"/>
    <w:rsid w:val="00943A88"/>
    <w:rsid w:val="009442D4"/>
    <w:rsid w:val="00945E07"/>
    <w:rsid w:val="0094641F"/>
    <w:rsid w:val="00947573"/>
    <w:rsid w:val="009476BC"/>
    <w:rsid w:val="00947A5E"/>
    <w:rsid w:val="009507D2"/>
    <w:rsid w:val="00950D87"/>
    <w:rsid w:val="00952DDC"/>
    <w:rsid w:val="0095490B"/>
    <w:rsid w:val="00955366"/>
    <w:rsid w:val="00955B25"/>
    <w:rsid w:val="00956BE6"/>
    <w:rsid w:val="0096044F"/>
    <w:rsid w:val="0096089F"/>
    <w:rsid w:val="00963570"/>
    <w:rsid w:val="00963C0D"/>
    <w:rsid w:val="009661CC"/>
    <w:rsid w:val="00967698"/>
    <w:rsid w:val="00967E98"/>
    <w:rsid w:val="00967EE0"/>
    <w:rsid w:val="00971B27"/>
    <w:rsid w:val="009725BE"/>
    <w:rsid w:val="0097472C"/>
    <w:rsid w:val="00975702"/>
    <w:rsid w:val="00977B4E"/>
    <w:rsid w:val="0098104C"/>
    <w:rsid w:val="00981C8D"/>
    <w:rsid w:val="00982790"/>
    <w:rsid w:val="00982B7B"/>
    <w:rsid w:val="0098328F"/>
    <w:rsid w:val="00985AE0"/>
    <w:rsid w:val="009870F0"/>
    <w:rsid w:val="009905F0"/>
    <w:rsid w:val="0099215A"/>
    <w:rsid w:val="00992E01"/>
    <w:rsid w:val="00992E64"/>
    <w:rsid w:val="009965CC"/>
    <w:rsid w:val="009A1A25"/>
    <w:rsid w:val="009A221F"/>
    <w:rsid w:val="009A30CF"/>
    <w:rsid w:val="009A4198"/>
    <w:rsid w:val="009A4E79"/>
    <w:rsid w:val="009A7598"/>
    <w:rsid w:val="009B0B77"/>
    <w:rsid w:val="009B1ED3"/>
    <w:rsid w:val="009B28BE"/>
    <w:rsid w:val="009B3CAB"/>
    <w:rsid w:val="009B4226"/>
    <w:rsid w:val="009B5108"/>
    <w:rsid w:val="009C2C9B"/>
    <w:rsid w:val="009C2DDD"/>
    <w:rsid w:val="009C31C0"/>
    <w:rsid w:val="009C3547"/>
    <w:rsid w:val="009C6668"/>
    <w:rsid w:val="009C67C3"/>
    <w:rsid w:val="009D0DAE"/>
    <w:rsid w:val="009D19E6"/>
    <w:rsid w:val="009D2BA8"/>
    <w:rsid w:val="009D5373"/>
    <w:rsid w:val="009D6005"/>
    <w:rsid w:val="009D61F5"/>
    <w:rsid w:val="009D7848"/>
    <w:rsid w:val="009E06A4"/>
    <w:rsid w:val="009E4548"/>
    <w:rsid w:val="009E53BE"/>
    <w:rsid w:val="009E5D4D"/>
    <w:rsid w:val="009E6030"/>
    <w:rsid w:val="009E6A05"/>
    <w:rsid w:val="009E7268"/>
    <w:rsid w:val="009E7CC4"/>
    <w:rsid w:val="009F0606"/>
    <w:rsid w:val="009F309B"/>
    <w:rsid w:val="009F40CA"/>
    <w:rsid w:val="009F5A52"/>
    <w:rsid w:val="009F5C9C"/>
    <w:rsid w:val="00A00734"/>
    <w:rsid w:val="00A00868"/>
    <w:rsid w:val="00A01758"/>
    <w:rsid w:val="00A04D32"/>
    <w:rsid w:val="00A06C00"/>
    <w:rsid w:val="00A075D7"/>
    <w:rsid w:val="00A113B7"/>
    <w:rsid w:val="00A12121"/>
    <w:rsid w:val="00A130A0"/>
    <w:rsid w:val="00A13A3F"/>
    <w:rsid w:val="00A13BC8"/>
    <w:rsid w:val="00A149FF"/>
    <w:rsid w:val="00A158E1"/>
    <w:rsid w:val="00A166E7"/>
    <w:rsid w:val="00A201F0"/>
    <w:rsid w:val="00A21087"/>
    <w:rsid w:val="00A21EA9"/>
    <w:rsid w:val="00A220EB"/>
    <w:rsid w:val="00A229AD"/>
    <w:rsid w:val="00A24B14"/>
    <w:rsid w:val="00A2597C"/>
    <w:rsid w:val="00A26A97"/>
    <w:rsid w:val="00A279A5"/>
    <w:rsid w:val="00A27F5C"/>
    <w:rsid w:val="00A30072"/>
    <w:rsid w:val="00A302CF"/>
    <w:rsid w:val="00A320E6"/>
    <w:rsid w:val="00A34750"/>
    <w:rsid w:val="00A3683F"/>
    <w:rsid w:val="00A41217"/>
    <w:rsid w:val="00A4129B"/>
    <w:rsid w:val="00A4499B"/>
    <w:rsid w:val="00A4582D"/>
    <w:rsid w:val="00A46177"/>
    <w:rsid w:val="00A51B22"/>
    <w:rsid w:val="00A51D79"/>
    <w:rsid w:val="00A54417"/>
    <w:rsid w:val="00A555A8"/>
    <w:rsid w:val="00A55762"/>
    <w:rsid w:val="00A56E16"/>
    <w:rsid w:val="00A61733"/>
    <w:rsid w:val="00A61DF1"/>
    <w:rsid w:val="00A622EC"/>
    <w:rsid w:val="00A63739"/>
    <w:rsid w:val="00A63CA9"/>
    <w:rsid w:val="00A66C69"/>
    <w:rsid w:val="00A675D4"/>
    <w:rsid w:val="00A67FAC"/>
    <w:rsid w:val="00A7332A"/>
    <w:rsid w:val="00A775B0"/>
    <w:rsid w:val="00A81723"/>
    <w:rsid w:val="00A83BDE"/>
    <w:rsid w:val="00A8424B"/>
    <w:rsid w:val="00A8482F"/>
    <w:rsid w:val="00A85BF5"/>
    <w:rsid w:val="00A86320"/>
    <w:rsid w:val="00A86548"/>
    <w:rsid w:val="00A90836"/>
    <w:rsid w:val="00A91C3B"/>
    <w:rsid w:val="00A94F7B"/>
    <w:rsid w:val="00A9523A"/>
    <w:rsid w:val="00A95E18"/>
    <w:rsid w:val="00A9606A"/>
    <w:rsid w:val="00A964E0"/>
    <w:rsid w:val="00A97470"/>
    <w:rsid w:val="00A9764A"/>
    <w:rsid w:val="00AA10BD"/>
    <w:rsid w:val="00AA1B0D"/>
    <w:rsid w:val="00AA4B63"/>
    <w:rsid w:val="00AA4BE7"/>
    <w:rsid w:val="00AA638F"/>
    <w:rsid w:val="00AA6D67"/>
    <w:rsid w:val="00AA74EE"/>
    <w:rsid w:val="00AA7909"/>
    <w:rsid w:val="00AA7B7F"/>
    <w:rsid w:val="00AB052C"/>
    <w:rsid w:val="00AB2883"/>
    <w:rsid w:val="00AB2938"/>
    <w:rsid w:val="00AB2D12"/>
    <w:rsid w:val="00AB4A61"/>
    <w:rsid w:val="00AB4C5A"/>
    <w:rsid w:val="00AB69DD"/>
    <w:rsid w:val="00AB6CE4"/>
    <w:rsid w:val="00AB77E2"/>
    <w:rsid w:val="00AB787C"/>
    <w:rsid w:val="00AC01DC"/>
    <w:rsid w:val="00AC14CA"/>
    <w:rsid w:val="00AC1DE8"/>
    <w:rsid w:val="00AC25D0"/>
    <w:rsid w:val="00AC3874"/>
    <w:rsid w:val="00AC4890"/>
    <w:rsid w:val="00AC4D07"/>
    <w:rsid w:val="00AC4F1F"/>
    <w:rsid w:val="00AC5E98"/>
    <w:rsid w:val="00AD1D2B"/>
    <w:rsid w:val="00AD476F"/>
    <w:rsid w:val="00AD49D8"/>
    <w:rsid w:val="00AD5190"/>
    <w:rsid w:val="00AD51A5"/>
    <w:rsid w:val="00AD5A4F"/>
    <w:rsid w:val="00AD5FC7"/>
    <w:rsid w:val="00AD62C1"/>
    <w:rsid w:val="00AD67B4"/>
    <w:rsid w:val="00AD6B3B"/>
    <w:rsid w:val="00AD755D"/>
    <w:rsid w:val="00AE3CE9"/>
    <w:rsid w:val="00AE52D9"/>
    <w:rsid w:val="00AE5602"/>
    <w:rsid w:val="00AE711C"/>
    <w:rsid w:val="00AE7C88"/>
    <w:rsid w:val="00AF15C9"/>
    <w:rsid w:val="00AF3085"/>
    <w:rsid w:val="00AF3760"/>
    <w:rsid w:val="00AF3999"/>
    <w:rsid w:val="00AF5CFD"/>
    <w:rsid w:val="00AF6F6C"/>
    <w:rsid w:val="00AF6FAD"/>
    <w:rsid w:val="00B00CD4"/>
    <w:rsid w:val="00B02BE9"/>
    <w:rsid w:val="00B03688"/>
    <w:rsid w:val="00B0538E"/>
    <w:rsid w:val="00B0581B"/>
    <w:rsid w:val="00B058EE"/>
    <w:rsid w:val="00B068B8"/>
    <w:rsid w:val="00B06DF0"/>
    <w:rsid w:val="00B10152"/>
    <w:rsid w:val="00B1257F"/>
    <w:rsid w:val="00B174CA"/>
    <w:rsid w:val="00B2095D"/>
    <w:rsid w:val="00B21903"/>
    <w:rsid w:val="00B22A37"/>
    <w:rsid w:val="00B2465D"/>
    <w:rsid w:val="00B24BC5"/>
    <w:rsid w:val="00B24E32"/>
    <w:rsid w:val="00B25D15"/>
    <w:rsid w:val="00B26E94"/>
    <w:rsid w:val="00B27A17"/>
    <w:rsid w:val="00B27BF5"/>
    <w:rsid w:val="00B31C9E"/>
    <w:rsid w:val="00B32B2A"/>
    <w:rsid w:val="00B3369A"/>
    <w:rsid w:val="00B36025"/>
    <w:rsid w:val="00B415DF"/>
    <w:rsid w:val="00B43DB5"/>
    <w:rsid w:val="00B46AA0"/>
    <w:rsid w:val="00B507EE"/>
    <w:rsid w:val="00B55262"/>
    <w:rsid w:val="00B5526C"/>
    <w:rsid w:val="00B557F2"/>
    <w:rsid w:val="00B56BB1"/>
    <w:rsid w:val="00B577E6"/>
    <w:rsid w:val="00B57F4F"/>
    <w:rsid w:val="00B57FE6"/>
    <w:rsid w:val="00B61619"/>
    <w:rsid w:val="00B623B6"/>
    <w:rsid w:val="00B63C6C"/>
    <w:rsid w:val="00B655E6"/>
    <w:rsid w:val="00B65642"/>
    <w:rsid w:val="00B6578A"/>
    <w:rsid w:val="00B702BD"/>
    <w:rsid w:val="00B71477"/>
    <w:rsid w:val="00B71D05"/>
    <w:rsid w:val="00B734FE"/>
    <w:rsid w:val="00B74132"/>
    <w:rsid w:val="00B743A2"/>
    <w:rsid w:val="00B74CCF"/>
    <w:rsid w:val="00B757D7"/>
    <w:rsid w:val="00B760C1"/>
    <w:rsid w:val="00B77FB0"/>
    <w:rsid w:val="00B80289"/>
    <w:rsid w:val="00B80DDC"/>
    <w:rsid w:val="00B81AE7"/>
    <w:rsid w:val="00B81EC4"/>
    <w:rsid w:val="00B83171"/>
    <w:rsid w:val="00B84611"/>
    <w:rsid w:val="00B869FE"/>
    <w:rsid w:val="00B86EE0"/>
    <w:rsid w:val="00B91C14"/>
    <w:rsid w:val="00B9230C"/>
    <w:rsid w:val="00B92759"/>
    <w:rsid w:val="00B93293"/>
    <w:rsid w:val="00B935B9"/>
    <w:rsid w:val="00B93B4F"/>
    <w:rsid w:val="00B94467"/>
    <w:rsid w:val="00B94ECB"/>
    <w:rsid w:val="00B967EC"/>
    <w:rsid w:val="00BA2B55"/>
    <w:rsid w:val="00BA37D1"/>
    <w:rsid w:val="00BA3DD8"/>
    <w:rsid w:val="00BA6C29"/>
    <w:rsid w:val="00BB31ED"/>
    <w:rsid w:val="00BB44A5"/>
    <w:rsid w:val="00BB543E"/>
    <w:rsid w:val="00BB55AA"/>
    <w:rsid w:val="00BB56CD"/>
    <w:rsid w:val="00BB70FC"/>
    <w:rsid w:val="00BB750D"/>
    <w:rsid w:val="00BB7CA3"/>
    <w:rsid w:val="00BC0140"/>
    <w:rsid w:val="00BC0D64"/>
    <w:rsid w:val="00BC1D09"/>
    <w:rsid w:val="00BC1E64"/>
    <w:rsid w:val="00BC2F96"/>
    <w:rsid w:val="00BC3F9F"/>
    <w:rsid w:val="00BC4137"/>
    <w:rsid w:val="00BC6D7B"/>
    <w:rsid w:val="00BD0F63"/>
    <w:rsid w:val="00BD1ED3"/>
    <w:rsid w:val="00BD3AB2"/>
    <w:rsid w:val="00BD4543"/>
    <w:rsid w:val="00BD5671"/>
    <w:rsid w:val="00BD57AE"/>
    <w:rsid w:val="00BD589C"/>
    <w:rsid w:val="00BD6A4C"/>
    <w:rsid w:val="00BD7CE2"/>
    <w:rsid w:val="00BE2B7F"/>
    <w:rsid w:val="00BE5C1A"/>
    <w:rsid w:val="00BF0EFD"/>
    <w:rsid w:val="00BF2DFB"/>
    <w:rsid w:val="00BF2E5A"/>
    <w:rsid w:val="00BF361B"/>
    <w:rsid w:val="00BF403B"/>
    <w:rsid w:val="00BF4849"/>
    <w:rsid w:val="00BF491E"/>
    <w:rsid w:val="00BF4CC6"/>
    <w:rsid w:val="00BF504E"/>
    <w:rsid w:val="00BF5CBE"/>
    <w:rsid w:val="00BF5F11"/>
    <w:rsid w:val="00BF6BD8"/>
    <w:rsid w:val="00BF7808"/>
    <w:rsid w:val="00C02328"/>
    <w:rsid w:val="00C050E4"/>
    <w:rsid w:val="00C058C9"/>
    <w:rsid w:val="00C07227"/>
    <w:rsid w:val="00C077C2"/>
    <w:rsid w:val="00C11522"/>
    <w:rsid w:val="00C1482A"/>
    <w:rsid w:val="00C157B3"/>
    <w:rsid w:val="00C17344"/>
    <w:rsid w:val="00C20A37"/>
    <w:rsid w:val="00C22319"/>
    <w:rsid w:val="00C224DD"/>
    <w:rsid w:val="00C23678"/>
    <w:rsid w:val="00C23C67"/>
    <w:rsid w:val="00C2414D"/>
    <w:rsid w:val="00C25365"/>
    <w:rsid w:val="00C30DF2"/>
    <w:rsid w:val="00C30F6B"/>
    <w:rsid w:val="00C32433"/>
    <w:rsid w:val="00C32FE1"/>
    <w:rsid w:val="00C33773"/>
    <w:rsid w:val="00C3464E"/>
    <w:rsid w:val="00C3543A"/>
    <w:rsid w:val="00C363A3"/>
    <w:rsid w:val="00C37521"/>
    <w:rsid w:val="00C37A00"/>
    <w:rsid w:val="00C40993"/>
    <w:rsid w:val="00C41365"/>
    <w:rsid w:val="00C4154A"/>
    <w:rsid w:val="00C4205E"/>
    <w:rsid w:val="00C42D21"/>
    <w:rsid w:val="00C43B63"/>
    <w:rsid w:val="00C4585D"/>
    <w:rsid w:val="00C468C7"/>
    <w:rsid w:val="00C47D7E"/>
    <w:rsid w:val="00C51C0B"/>
    <w:rsid w:val="00C52C86"/>
    <w:rsid w:val="00C537E9"/>
    <w:rsid w:val="00C53B1E"/>
    <w:rsid w:val="00C544A3"/>
    <w:rsid w:val="00C566A5"/>
    <w:rsid w:val="00C56E58"/>
    <w:rsid w:val="00C57AE6"/>
    <w:rsid w:val="00C617CD"/>
    <w:rsid w:val="00C64531"/>
    <w:rsid w:val="00C6508C"/>
    <w:rsid w:val="00C654F8"/>
    <w:rsid w:val="00C65FC3"/>
    <w:rsid w:val="00C6678D"/>
    <w:rsid w:val="00C66CC1"/>
    <w:rsid w:val="00C67A15"/>
    <w:rsid w:val="00C70611"/>
    <w:rsid w:val="00C70BFF"/>
    <w:rsid w:val="00C7245B"/>
    <w:rsid w:val="00C72AC9"/>
    <w:rsid w:val="00C72D1B"/>
    <w:rsid w:val="00C73E8A"/>
    <w:rsid w:val="00C73F5C"/>
    <w:rsid w:val="00C74256"/>
    <w:rsid w:val="00C771B2"/>
    <w:rsid w:val="00C77389"/>
    <w:rsid w:val="00C77777"/>
    <w:rsid w:val="00C7795A"/>
    <w:rsid w:val="00C77D27"/>
    <w:rsid w:val="00C80085"/>
    <w:rsid w:val="00C809BF"/>
    <w:rsid w:val="00C815B5"/>
    <w:rsid w:val="00C83469"/>
    <w:rsid w:val="00C83D88"/>
    <w:rsid w:val="00C84714"/>
    <w:rsid w:val="00C85326"/>
    <w:rsid w:val="00C85470"/>
    <w:rsid w:val="00C8717F"/>
    <w:rsid w:val="00C8734B"/>
    <w:rsid w:val="00C909D3"/>
    <w:rsid w:val="00C91692"/>
    <w:rsid w:val="00C9211D"/>
    <w:rsid w:val="00C922E9"/>
    <w:rsid w:val="00C959F8"/>
    <w:rsid w:val="00CA0D29"/>
    <w:rsid w:val="00CA380A"/>
    <w:rsid w:val="00CA4E00"/>
    <w:rsid w:val="00CA5676"/>
    <w:rsid w:val="00CA6085"/>
    <w:rsid w:val="00CA72D6"/>
    <w:rsid w:val="00CB75DE"/>
    <w:rsid w:val="00CB7761"/>
    <w:rsid w:val="00CB7FDB"/>
    <w:rsid w:val="00CC1277"/>
    <w:rsid w:val="00CC284C"/>
    <w:rsid w:val="00CC713A"/>
    <w:rsid w:val="00CD0EE6"/>
    <w:rsid w:val="00CD124A"/>
    <w:rsid w:val="00CD2DF6"/>
    <w:rsid w:val="00CD33F4"/>
    <w:rsid w:val="00CD58CA"/>
    <w:rsid w:val="00CD66D3"/>
    <w:rsid w:val="00CD67EE"/>
    <w:rsid w:val="00CD7365"/>
    <w:rsid w:val="00CD7736"/>
    <w:rsid w:val="00CD7917"/>
    <w:rsid w:val="00CE3C23"/>
    <w:rsid w:val="00CE47D8"/>
    <w:rsid w:val="00CE4FBA"/>
    <w:rsid w:val="00CE5514"/>
    <w:rsid w:val="00CE6349"/>
    <w:rsid w:val="00CE6E08"/>
    <w:rsid w:val="00CF0A3A"/>
    <w:rsid w:val="00CF0D52"/>
    <w:rsid w:val="00CF1102"/>
    <w:rsid w:val="00CF1B97"/>
    <w:rsid w:val="00CF3A05"/>
    <w:rsid w:val="00CF43EF"/>
    <w:rsid w:val="00CF4796"/>
    <w:rsid w:val="00CF6A4D"/>
    <w:rsid w:val="00CF747A"/>
    <w:rsid w:val="00CF7920"/>
    <w:rsid w:val="00CF7B02"/>
    <w:rsid w:val="00D04593"/>
    <w:rsid w:val="00D045C8"/>
    <w:rsid w:val="00D10F2A"/>
    <w:rsid w:val="00D117EC"/>
    <w:rsid w:val="00D11C35"/>
    <w:rsid w:val="00D12A6F"/>
    <w:rsid w:val="00D15EE8"/>
    <w:rsid w:val="00D16B03"/>
    <w:rsid w:val="00D16CD0"/>
    <w:rsid w:val="00D201FE"/>
    <w:rsid w:val="00D234EF"/>
    <w:rsid w:val="00D2650D"/>
    <w:rsid w:val="00D270C3"/>
    <w:rsid w:val="00D271F2"/>
    <w:rsid w:val="00D30111"/>
    <w:rsid w:val="00D31EA0"/>
    <w:rsid w:val="00D32101"/>
    <w:rsid w:val="00D35376"/>
    <w:rsid w:val="00D36E80"/>
    <w:rsid w:val="00D37271"/>
    <w:rsid w:val="00D37E7A"/>
    <w:rsid w:val="00D422D7"/>
    <w:rsid w:val="00D42ABB"/>
    <w:rsid w:val="00D42DC3"/>
    <w:rsid w:val="00D447B9"/>
    <w:rsid w:val="00D456A2"/>
    <w:rsid w:val="00D4710E"/>
    <w:rsid w:val="00D501C0"/>
    <w:rsid w:val="00D52A61"/>
    <w:rsid w:val="00D53239"/>
    <w:rsid w:val="00D53C9C"/>
    <w:rsid w:val="00D55C0C"/>
    <w:rsid w:val="00D573F7"/>
    <w:rsid w:val="00D630AE"/>
    <w:rsid w:val="00D64F23"/>
    <w:rsid w:val="00D6622E"/>
    <w:rsid w:val="00D71373"/>
    <w:rsid w:val="00D71BF5"/>
    <w:rsid w:val="00D72164"/>
    <w:rsid w:val="00D74EA6"/>
    <w:rsid w:val="00D75626"/>
    <w:rsid w:val="00D7588F"/>
    <w:rsid w:val="00D764E4"/>
    <w:rsid w:val="00D800CF"/>
    <w:rsid w:val="00D82DD4"/>
    <w:rsid w:val="00D83A00"/>
    <w:rsid w:val="00D84310"/>
    <w:rsid w:val="00D84535"/>
    <w:rsid w:val="00D84539"/>
    <w:rsid w:val="00D85C1D"/>
    <w:rsid w:val="00D86ED7"/>
    <w:rsid w:val="00D9121F"/>
    <w:rsid w:val="00D91961"/>
    <w:rsid w:val="00D91ADC"/>
    <w:rsid w:val="00D91D2E"/>
    <w:rsid w:val="00D9337B"/>
    <w:rsid w:val="00D951C6"/>
    <w:rsid w:val="00D96049"/>
    <w:rsid w:val="00D97C54"/>
    <w:rsid w:val="00DA3D77"/>
    <w:rsid w:val="00DA7DB1"/>
    <w:rsid w:val="00DB1C55"/>
    <w:rsid w:val="00DB1C99"/>
    <w:rsid w:val="00DB3802"/>
    <w:rsid w:val="00DB3F7E"/>
    <w:rsid w:val="00DB5A83"/>
    <w:rsid w:val="00DB5AE1"/>
    <w:rsid w:val="00DB64D3"/>
    <w:rsid w:val="00DC07E1"/>
    <w:rsid w:val="00DC3EFA"/>
    <w:rsid w:val="00DC676C"/>
    <w:rsid w:val="00DC69D9"/>
    <w:rsid w:val="00DC7968"/>
    <w:rsid w:val="00DC7E3F"/>
    <w:rsid w:val="00DD02A0"/>
    <w:rsid w:val="00DD11B1"/>
    <w:rsid w:val="00DD1559"/>
    <w:rsid w:val="00DD27C1"/>
    <w:rsid w:val="00DD2A87"/>
    <w:rsid w:val="00DD3657"/>
    <w:rsid w:val="00DD43E9"/>
    <w:rsid w:val="00DD4D24"/>
    <w:rsid w:val="00DD5997"/>
    <w:rsid w:val="00DD6E41"/>
    <w:rsid w:val="00DD6E4D"/>
    <w:rsid w:val="00DD7255"/>
    <w:rsid w:val="00DE1539"/>
    <w:rsid w:val="00DE1750"/>
    <w:rsid w:val="00DE2D21"/>
    <w:rsid w:val="00DE2EC6"/>
    <w:rsid w:val="00DE34F3"/>
    <w:rsid w:val="00DE4117"/>
    <w:rsid w:val="00DE4AB3"/>
    <w:rsid w:val="00DE56CF"/>
    <w:rsid w:val="00DE5B23"/>
    <w:rsid w:val="00DE70DA"/>
    <w:rsid w:val="00DF0CE0"/>
    <w:rsid w:val="00DF2A7F"/>
    <w:rsid w:val="00DF45ED"/>
    <w:rsid w:val="00DF5181"/>
    <w:rsid w:val="00DF7A41"/>
    <w:rsid w:val="00E01660"/>
    <w:rsid w:val="00E0167E"/>
    <w:rsid w:val="00E0192B"/>
    <w:rsid w:val="00E0229B"/>
    <w:rsid w:val="00E0453D"/>
    <w:rsid w:val="00E0673E"/>
    <w:rsid w:val="00E112CD"/>
    <w:rsid w:val="00E131BF"/>
    <w:rsid w:val="00E159BA"/>
    <w:rsid w:val="00E168E2"/>
    <w:rsid w:val="00E16C4A"/>
    <w:rsid w:val="00E170F8"/>
    <w:rsid w:val="00E17315"/>
    <w:rsid w:val="00E207A5"/>
    <w:rsid w:val="00E216A3"/>
    <w:rsid w:val="00E22154"/>
    <w:rsid w:val="00E300FF"/>
    <w:rsid w:val="00E31BA3"/>
    <w:rsid w:val="00E3229C"/>
    <w:rsid w:val="00E32334"/>
    <w:rsid w:val="00E33DA3"/>
    <w:rsid w:val="00E35543"/>
    <w:rsid w:val="00E35B8A"/>
    <w:rsid w:val="00E35F81"/>
    <w:rsid w:val="00E37C70"/>
    <w:rsid w:val="00E41310"/>
    <w:rsid w:val="00E4351F"/>
    <w:rsid w:val="00E437D3"/>
    <w:rsid w:val="00E454D7"/>
    <w:rsid w:val="00E454FC"/>
    <w:rsid w:val="00E4563C"/>
    <w:rsid w:val="00E47631"/>
    <w:rsid w:val="00E50FA1"/>
    <w:rsid w:val="00E51B9A"/>
    <w:rsid w:val="00E51BA6"/>
    <w:rsid w:val="00E52CFC"/>
    <w:rsid w:val="00E531BC"/>
    <w:rsid w:val="00E53BD1"/>
    <w:rsid w:val="00E53F9A"/>
    <w:rsid w:val="00E57406"/>
    <w:rsid w:val="00E608D8"/>
    <w:rsid w:val="00E609CE"/>
    <w:rsid w:val="00E616B8"/>
    <w:rsid w:val="00E64BDA"/>
    <w:rsid w:val="00E65036"/>
    <w:rsid w:val="00E71934"/>
    <w:rsid w:val="00E744BC"/>
    <w:rsid w:val="00E75E20"/>
    <w:rsid w:val="00E77BD8"/>
    <w:rsid w:val="00E843FC"/>
    <w:rsid w:val="00E846DA"/>
    <w:rsid w:val="00E85380"/>
    <w:rsid w:val="00E86DA2"/>
    <w:rsid w:val="00E87A24"/>
    <w:rsid w:val="00E92A37"/>
    <w:rsid w:val="00E9766F"/>
    <w:rsid w:val="00E97792"/>
    <w:rsid w:val="00EA0C21"/>
    <w:rsid w:val="00EA163F"/>
    <w:rsid w:val="00EA287D"/>
    <w:rsid w:val="00EA2CA5"/>
    <w:rsid w:val="00EA3B83"/>
    <w:rsid w:val="00EA413E"/>
    <w:rsid w:val="00EA53CF"/>
    <w:rsid w:val="00EA65EC"/>
    <w:rsid w:val="00EA6BCE"/>
    <w:rsid w:val="00EA7B78"/>
    <w:rsid w:val="00EB03B9"/>
    <w:rsid w:val="00EB0FF5"/>
    <w:rsid w:val="00EB4914"/>
    <w:rsid w:val="00EB65CF"/>
    <w:rsid w:val="00EB6E59"/>
    <w:rsid w:val="00EB7F07"/>
    <w:rsid w:val="00EC0366"/>
    <w:rsid w:val="00EC0D13"/>
    <w:rsid w:val="00EC2137"/>
    <w:rsid w:val="00EC3FC2"/>
    <w:rsid w:val="00EC4CCE"/>
    <w:rsid w:val="00EC689B"/>
    <w:rsid w:val="00EC77D3"/>
    <w:rsid w:val="00EC7EC5"/>
    <w:rsid w:val="00ED0620"/>
    <w:rsid w:val="00ED0FA9"/>
    <w:rsid w:val="00ED3910"/>
    <w:rsid w:val="00ED435B"/>
    <w:rsid w:val="00ED6209"/>
    <w:rsid w:val="00ED6AEA"/>
    <w:rsid w:val="00EE15F7"/>
    <w:rsid w:val="00EE24EB"/>
    <w:rsid w:val="00EE3D85"/>
    <w:rsid w:val="00EE4D3E"/>
    <w:rsid w:val="00EE4E38"/>
    <w:rsid w:val="00EE4ECD"/>
    <w:rsid w:val="00EE51FA"/>
    <w:rsid w:val="00EE5F98"/>
    <w:rsid w:val="00EE712B"/>
    <w:rsid w:val="00EE7C53"/>
    <w:rsid w:val="00EE7D75"/>
    <w:rsid w:val="00EF12AE"/>
    <w:rsid w:val="00EF1686"/>
    <w:rsid w:val="00EF18E6"/>
    <w:rsid w:val="00EF1B97"/>
    <w:rsid w:val="00EF215C"/>
    <w:rsid w:val="00EF262B"/>
    <w:rsid w:val="00EF2781"/>
    <w:rsid w:val="00EF3888"/>
    <w:rsid w:val="00EF3FF4"/>
    <w:rsid w:val="00EF432D"/>
    <w:rsid w:val="00EF4670"/>
    <w:rsid w:val="00EF5B4F"/>
    <w:rsid w:val="00EF5E61"/>
    <w:rsid w:val="00EF6A84"/>
    <w:rsid w:val="00F0006F"/>
    <w:rsid w:val="00F00219"/>
    <w:rsid w:val="00F05341"/>
    <w:rsid w:val="00F054A3"/>
    <w:rsid w:val="00F063EA"/>
    <w:rsid w:val="00F12327"/>
    <w:rsid w:val="00F15E7C"/>
    <w:rsid w:val="00F16547"/>
    <w:rsid w:val="00F16B1A"/>
    <w:rsid w:val="00F21B87"/>
    <w:rsid w:val="00F21CC3"/>
    <w:rsid w:val="00F22562"/>
    <w:rsid w:val="00F227C2"/>
    <w:rsid w:val="00F24118"/>
    <w:rsid w:val="00F242C0"/>
    <w:rsid w:val="00F247FC"/>
    <w:rsid w:val="00F24E71"/>
    <w:rsid w:val="00F25EE6"/>
    <w:rsid w:val="00F27E4F"/>
    <w:rsid w:val="00F31101"/>
    <w:rsid w:val="00F318AC"/>
    <w:rsid w:val="00F32A37"/>
    <w:rsid w:val="00F33DF1"/>
    <w:rsid w:val="00F343BA"/>
    <w:rsid w:val="00F344E3"/>
    <w:rsid w:val="00F36819"/>
    <w:rsid w:val="00F36E72"/>
    <w:rsid w:val="00F374D6"/>
    <w:rsid w:val="00F416D4"/>
    <w:rsid w:val="00F43BCA"/>
    <w:rsid w:val="00F4499D"/>
    <w:rsid w:val="00F455ED"/>
    <w:rsid w:val="00F47D72"/>
    <w:rsid w:val="00F51699"/>
    <w:rsid w:val="00F51DDA"/>
    <w:rsid w:val="00F524F5"/>
    <w:rsid w:val="00F52F7D"/>
    <w:rsid w:val="00F556D9"/>
    <w:rsid w:val="00F55880"/>
    <w:rsid w:val="00F558C4"/>
    <w:rsid w:val="00F55AEE"/>
    <w:rsid w:val="00F567A3"/>
    <w:rsid w:val="00F60098"/>
    <w:rsid w:val="00F60E45"/>
    <w:rsid w:val="00F61C59"/>
    <w:rsid w:val="00F63306"/>
    <w:rsid w:val="00F66062"/>
    <w:rsid w:val="00F707A6"/>
    <w:rsid w:val="00F71B13"/>
    <w:rsid w:val="00F71FCA"/>
    <w:rsid w:val="00F7373F"/>
    <w:rsid w:val="00F80E5B"/>
    <w:rsid w:val="00F84004"/>
    <w:rsid w:val="00F858DA"/>
    <w:rsid w:val="00F91293"/>
    <w:rsid w:val="00F92874"/>
    <w:rsid w:val="00F92B91"/>
    <w:rsid w:val="00F92DFE"/>
    <w:rsid w:val="00F94397"/>
    <w:rsid w:val="00F955E2"/>
    <w:rsid w:val="00F95A68"/>
    <w:rsid w:val="00F95ABE"/>
    <w:rsid w:val="00F96F59"/>
    <w:rsid w:val="00F97450"/>
    <w:rsid w:val="00F976D2"/>
    <w:rsid w:val="00FA0E9A"/>
    <w:rsid w:val="00FA132F"/>
    <w:rsid w:val="00FA2383"/>
    <w:rsid w:val="00FA4AEE"/>
    <w:rsid w:val="00FA6CE9"/>
    <w:rsid w:val="00FA7E1F"/>
    <w:rsid w:val="00FB13EA"/>
    <w:rsid w:val="00FB2600"/>
    <w:rsid w:val="00FB2D6A"/>
    <w:rsid w:val="00FB4A08"/>
    <w:rsid w:val="00FB4C1A"/>
    <w:rsid w:val="00FB513F"/>
    <w:rsid w:val="00FB56B6"/>
    <w:rsid w:val="00FB7304"/>
    <w:rsid w:val="00FB742C"/>
    <w:rsid w:val="00FC0631"/>
    <w:rsid w:val="00FC11CF"/>
    <w:rsid w:val="00FC27E5"/>
    <w:rsid w:val="00FC34EA"/>
    <w:rsid w:val="00FC4295"/>
    <w:rsid w:val="00FC6707"/>
    <w:rsid w:val="00FC6C7A"/>
    <w:rsid w:val="00FD016D"/>
    <w:rsid w:val="00FD0805"/>
    <w:rsid w:val="00FD0DCC"/>
    <w:rsid w:val="00FD1FA5"/>
    <w:rsid w:val="00FD3CA3"/>
    <w:rsid w:val="00FD5752"/>
    <w:rsid w:val="00FE1309"/>
    <w:rsid w:val="00FE2B1A"/>
    <w:rsid w:val="00FE351B"/>
    <w:rsid w:val="00FE4757"/>
    <w:rsid w:val="00FE74CD"/>
    <w:rsid w:val="00FE7AA3"/>
    <w:rsid w:val="00FF0133"/>
    <w:rsid w:val="00FF07B8"/>
    <w:rsid w:val="00FF2197"/>
    <w:rsid w:val="00FF2905"/>
    <w:rsid w:val="00FF381F"/>
    <w:rsid w:val="00FF3997"/>
    <w:rsid w:val="00FF4291"/>
    <w:rsid w:val="00FF5557"/>
    <w:rsid w:val="00FF5592"/>
    <w:rsid w:val="00FF6197"/>
    <w:rsid w:val="00FF6EC5"/>
    <w:rsid w:val="00FF6F32"/>
    <w:rsid w:val="00FF6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caption" w:qFormat="1"/>
    <w:lsdException w:name="footnote reference" w:uiPriority="0"/>
    <w:lsdException w:name="annotation reference" w:uiPriority="0"/>
    <w:lsdException w:name="page number"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3" w:uiPriority="0"/>
    <w:lsdException w:name="Message Header" w:uiPriority="0"/>
    <w:lsdException w:name="Subtitle" w:semiHidden="0" w:unhideWhenUsed="0" w:qFormat="1"/>
    <w:lsdException w:name="Body Text First Indent" w:uiPriority="0"/>
    <w:lsdException w:name="Body Text Indent 2" w:qFormat="1"/>
    <w:lsdException w:name="Strong" w:semiHidden="0" w:uiPriority="22" w:unhideWhenUsed="0" w:qFormat="1"/>
    <w:lsdException w:name="Emphasis" w:semiHidden="0" w:uiPriority="20" w:unhideWhenUsed="0" w:qFormat="1"/>
    <w:lsdException w:name="Plain Text" w:uiPriority="0"/>
    <w:lsdException w:name="Normal (Web)" w:qFormat="1"/>
    <w:lsdException w:name="Outline List 3" w:uiPriority="0"/>
    <w:lsdException w:name="Table Simple 1" w:uiPriority="0"/>
    <w:lsdException w:name="Table Classic 4" w:uiPriority="0"/>
    <w:lsdException w:name="Table Columns 1" w:uiPriority="0"/>
    <w:lsdException w:name="Table Columns 5" w:uiPriority="0"/>
    <w:lsdException w:name="Table List 2" w:uiPriority="0"/>
    <w:lsdException w:name="Table List 7" w:uiPriority="0"/>
    <w:lsdException w:name="Table List 8" w:uiPriority="0"/>
    <w:lsdException w:name="Table 3D effects 3" w:uiPriority="0"/>
    <w:lsdException w:name="Table Contemporary" w:uiPriority="0"/>
    <w:lsdException w:name="Table Elegant" w:uiPriority="0"/>
    <w:lsdException w:name="Table Subtle 1"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9">
    <w:name w:val="Normal"/>
    <w:qFormat/>
    <w:rsid w:val="00754FC9"/>
    <w:rPr>
      <w:sz w:val="24"/>
      <w:szCs w:val="24"/>
    </w:rPr>
  </w:style>
  <w:style w:type="paragraph" w:styleId="12">
    <w:name w:val="heading 1"/>
    <w:aliases w:val="Заголовок 1 Знак Знак Знак,Заголовок 1 Знак Знак,Заголовок 1 Знак Знак Знак Знак Знак Знак Знак,Заголовок 11,Заголовок 1 Знак Знак Знак Знак Знак Знак1,Заголовок 1 Знак Знак Знак Знак Знак Знак,H1"/>
    <w:basedOn w:val="a9"/>
    <w:next w:val="a9"/>
    <w:link w:val="13"/>
    <w:qFormat/>
    <w:rsid w:val="003C3707"/>
    <w:pPr>
      <w:keepNext/>
      <w:spacing w:before="120" w:line="360" w:lineRule="auto"/>
      <w:jc w:val="center"/>
      <w:outlineLvl w:val="0"/>
    </w:pPr>
    <w:rPr>
      <w:rFonts w:eastAsia="Calibri" w:cstheme="majorBidi"/>
      <w:sz w:val="28"/>
    </w:rPr>
  </w:style>
  <w:style w:type="paragraph" w:styleId="23">
    <w:name w:val="heading 2"/>
    <w:aliases w:val="Заголовок 2 Знак1 Знак Знак,Знак,Заголовок 2 Знак1,Знак Знак Знак Знак,Заголовок 2 Знак1 Знак Знак Знак,Знак Знак Знак Знак Знак,Заголовок 2 Знак1 Знак,H2,h2, Знак Знак Знак Знак Знак"/>
    <w:basedOn w:val="a9"/>
    <w:next w:val="a9"/>
    <w:link w:val="24"/>
    <w:uiPriority w:val="99"/>
    <w:qFormat/>
    <w:rsid w:val="003C3707"/>
    <w:pPr>
      <w:spacing w:before="100" w:beforeAutospacing="1" w:after="100" w:afterAutospacing="1"/>
      <w:outlineLvl w:val="1"/>
    </w:pPr>
    <w:rPr>
      <w:rFonts w:ascii="Tahoma" w:eastAsia="Calibri" w:hAnsi="Tahoma" w:cstheme="majorBidi"/>
      <w:sz w:val="20"/>
      <w:szCs w:val="20"/>
      <w:lang w:val="en-US" w:eastAsia="en-US"/>
    </w:rPr>
  </w:style>
  <w:style w:type="paragraph" w:styleId="31">
    <w:name w:val="heading 3"/>
    <w:aliases w:val="ПодЗаголовок,H3,h3"/>
    <w:basedOn w:val="a9"/>
    <w:next w:val="a9"/>
    <w:link w:val="32"/>
    <w:qFormat/>
    <w:rsid w:val="003C3707"/>
    <w:pPr>
      <w:numPr>
        <w:ilvl w:val="1"/>
        <w:numId w:val="1"/>
      </w:numPr>
      <w:spacing w:before="120" w:line="360" w:lineRule="auto"/>
      <w:outlineLvl w:val="2"/>
    </w:pPr>
    <w:rPr>
      <w:rFonts w:eastAsia="Calibri" w:cstheme="majorBidi"/>
      <w:sz w:val="28"/>
      <w:szCs w:val="28"/>
      <w:u w:val="thick"/>
    </w:rPr>
  </w:style>
  <w:style w:type="paragraph" w:styleId="42">
    <w:name w:val="heading 4"/>
    <w:basedOn w:val="a9"/>
    <w:next w:val="a9"/>
    <w:link w:val="43"/>
    <w:qFormat/>
    <w:rsid w:val="003C3707"/>
    <w:pPr>
      <w:keepNext/>
      <w:spacing w:before="120" w:line="360" w:lineRule="auto"/>
      <w:outlineLvl w:val="3"/>
    </w:pPr>
    <w:rPr>
      <w:rFonts w:eastAsia="Calibri" w:cstheme="majorBidi"/>
      <w:sz w:val="28"/>
    </w:rPr>
  </w:style>
  <w:style w:type="paragraph" w:styleId="5">
    <w:name w:val="heading 5"/>
    <w:aliases w:val="Underline"/>
    <w:basedOn w:val="a9"/>
    <w:next w:val="a9"/>
    <w:link w:val="50"/>
    <w:uiPriority w:val="99"/>
    <w:qFormat/>
    <w:rsid w:val="003C3707"/>
    <w:pPr>
      <w:keepNext/>
      <w:spacing w:before="120" w:line="360" w:lineRule="auto"/>
      <w:jc w:val="center"/>
      <w:outlineLvl w:val="4"/>
    </w:pPr>
    <w:rPr>
      <w:rFonts w:ascii="Times New Roman CYR" w:eastAsia="Calibri" w:hAnsi="Times New Roman CYR" w:cstheme="majorBidi"/>
      <w:b/>
      <w:u w:val="single"/>
    </w:rPr>
  </w:style>
  <w:style w:type="paragraph" w:styleId="6">
    <w:name w:val="heading 6"/>
    <w:basedOn w:val="a9"/>
    <w:next w:val="a9"/>
    <w:link w:val="60"/>
    <w:qFormat/>
    <w:rsid w:val="003C3707"/>
    <w:pPr>
      <w:keepNext/>
      <w:spacing w:before="120"/>
      <w:ind w:firstLine="567"/>
      <w:jc w:val="center"/>
      <w:outlineLvl w:val="5"/>
    </w:pPr>
    <w:rPr>
      <w:rFonts w:eastAsia="Calibri" w:cstheme="majorBidi"/>
      <w:b/>
      <w:bCs/>
    </w:rPr>
  </w:style>
  <w:style w:type="paragraph" w:styleId="7">
    <w:name w:val="heading 7"/>
    <w:basedOn w:val="a9"/>
    <w:next w:val="a9"/>
    <w:link w:val="70"/>
    <w:uiPriority w:val="99"/>
    <w:qFormat/>
    <w:rsid w:val="003C3707"/>
    <w:pPr>
      <w:spacing w:before="240" w:after="60" w:line="360" w:lineRule="auto"/>
      <w:ind w:firstLine="720"/>
      <w:outlineLvl w:val="6"/>
    </w:pPr>
    <w:rPr>
      <w:rFonts w:eastAsia="Calibri" w:cstheme="majorBidi"/>
    </w:rPr>
  </w:style>
  <w:style w:type="paragraph" w:styleId="8">
    <w:name w:val="heading 8"/>
    <w:basedOn w:val="a9"/>
    <w:next w:val="a9"/>
    <w:link w:val="80"/>
    <w:uiPriority w:val="99"/>
    <w:qFormat/>
    <w:rsid w:val="003C3707"/>
    <w:pPr>
      <w:spacing w:before="240" w:after="60" w:line="360" w:lineRule="auto"/>
      <w:ind w:firstLine="720"/>
      <w:outlineLvl w:val="7"/>
    </w:pPr>
    <w:rPr>
      <w:rFonts w:eastAsia="Calibri" w:cstheme="majorBidi"/>
      <w:i/>
      <w:iCs/>
    </w:rPr>
  </w:style>
  <w:style w:type="paragraph" w:styleId="9">
    <w:name w:val="heading 9"/>
    <w:basedOn w:val="a9"/>
    <w:next w:val="a9"/>
    <w:link w:val="90"/>
    <w:uiPriority w:val="99"/>
    <w:qFormat/>
    <w:rsid w:val="003C3707"/>
    <w:pPr>
      <w:keepNext/>
      <w:spacing w:before="120" w:line="360" w:lineRule="auto"/>
      <w:jc w:val="center"/>
      <w:outlineLvl w:val="8"/>
    </w:pPr>
    <w:rPr>
      <w:rFonts w:eastAsia="Calibri" w:cstheme="majorBidi"/>
      <w:u w:val="single"/>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3">
    <w:name w:val="Заголовок 1 Знак"/>
    <w:aliases w:val="Заголовок 1 Знак Знак Знак Знак,Заголовок 1 Знак Знак Знак1,Заголовок 1 Знак Знак Знак Знак Знак Знак Знак Знак,Заголовок 11 Знак,Заголовок 1 Знак Знак Знак Знак Знак Знак1 Знак,Заголовок 1 Знак Знак Знак Знак Знак Знак Знак1,H1 Знак"/>
    <w:basedOn w:val="aa"/>
    <w:link w:val="12"/>
    <w:rsid w:val="003C3707"/>
    <w:rPr>
      <w:rFonts w:eastAsia="Calibri" w:cstheme="majorBidi"/>
      <w:sz w:val="28"/>
      <w:szCs w:val="24"/>
    </w:rPr>
  </w:style>
  <w:style w:type="character" w:customStyle="1" w:styleId="24">
    <w:name w:val="Заголовок 2 Знак"/>
    <w:aliases w:val="Заголовок 2 Знак1 Знак Знак Знак1,Знак Знак,Заголовок 2 Знак1 Знак1,Знак Знак Знак Знак Знак1,Заголовок 2 Знак1 Знак Знак Знак Знак,Знак Знак Знак Знак Знак Знак,Заголовок 2 Знак1 Знак Знак1,H2 Знак,h2 Знак"/>
    <w:basedOn w:val="aa"/>
    <w:link w:val="23"/>
    <w:uiPriority w:val="9"/>
    <w:rsid w:val="003C3707"/>
    <w:rPr>
      <w:rFonts w:ascii="Tahoma" w:eastAsia="Calibri" w:hAnsi="Tahoma" w:cstheme="majorBidi"/>
      <w:lang w:val="en-US" w:eastAsia="en-US"/>
    </w:rPr>
  </w:style>
  <w:style w:type="character" w:customStyle="1" w:styleId="32">
    <w:name w:val="Заголовок 3 Знак"/>
    <w:aliases w:val="ПодЗаголовок Знак1,H3 Знак,h3 Знак"/>
    <w:basedOn w:val="aa"/>
    <w:link w:val="31"/>
    <w:rsid w:val="00DC7968"/>
    <w:rPr>
      <w:rFonts w:eastAsia="Calibri" w:cstheme="majorBidi"/>
      <w:sz w:val="28"/>
      <w:szCs w:val="28"/>
      <w:u w:val="thick"/>
    </w:rPr>
  </w:style>
  <w:style w:type="character" w:customStyle="1" w:styleId="43">
    <w:name w:val="Заголовок 4 Знак"/>
    <w:basedOn w:val="aa"/>
    <w:link w:val="42"/>
    <w:rsid w:val="003C3707"/>
    <w:rPr>
      <w:rFonts w:eastAsia="Calibri" w:cstheme="majorBidi"/>
      <w:sz w:val="28"/>
      <w:szCs w:val="24"/>
    </w:rPr>
  </w:style>
  <w:style w:type="character" w:customStyle="1" w:styleId="50">
    <w:name w:val="Заголовок 5 Знак"/>
    <w:aliases w:val="Underline Знак"/>
    <w:basedOn w:val="aa"/>
    <w:link w:val="5"/>
    <w:uiPriority w:val="99"/>
    <w:rsid w:val="003C3707"/>
    <w:rPr>
      <w:rFonts w:ascii="Times New Roman CYR" w:eastAsia="Calibri" w:hAnsi="Times New Roman CYR" w:cstheme="majorBidi"/>
      <w:b/>
      <w:sz w:val="24"/>
      <w:szCs w:val="24"/>
      <w:u w:val="single"/>
    </w:rPr>
  </w:style>
  <w:style w:type="character" w:customStyle="1" w:styleId="60">
    <w:name w:val="Заголовок 6 Знак"/>
    <w:basedOn w:val="aa"/>
    <w:link w:val="6"/>
    <w:rsid w:val="003C3707"/>
    <w:rPr>
      <w:rFonts w:eastAsia="Calibri" w:cstheme="majorBidi"/>
      <w:b/>
      <w:bCs/>
      <w:sz w:val="24"/>
      <w:szCs w:val="24"/>
    </w:rPr>
  </w:style>
  <w:style w:type="character" w:customStyle="1" w:styleId="70">
    <w:name w:val="Заголовок 7 Знак"/>
    <w:basedOn w:val="aa"/>
    <w:link w:val="7"/>
    <w:uiPriority w:val="99"/>
    <w:rsid w:val="003C3707"/>
    <w:rPr>
      <w:rFonts w:eastAsia="Calibri" w:cstheme="majorBidi"/>
      <w:sz w:val="24"/>
      <w:szCs w:val="24"/>
    </w:rPr>
  </w:style>
  <w:style w:type="character" w:customStyle="1" w:styleId="80">
    <w:name w:val="Заголовок 8 Знак"/>
    <w:basedOn w:val="aa"/>
    <w:link w:val="8"/>
    <w:uiPriority w:val="99"/>
    <w:rsid w:val="003C3707"/>
    <w:rPr>
      <w:rFonts w:eastAsia="Calibri" w:cstheme="majorBidi"/>
      <w:i/>
      <w:iCs/>
      <w:sz w:val="24"/>
      <w:szCs w:val="24"/>
    </w:rPr>
  </w:style>
  <w:style w:type="character" w:customStyle="1" w:styleId="90">
    <w:name w:val="Заголовок 9 Знак"/>
    <w:basedOn w:val="aa"/>
    <w:link w:val="9"/>
    <w:uiPriority w:val="99"/>
    <w:rsid w:val="003C3707"/>
    <w:rPr>
      <w:rFonts w:eastAsia="Calibri" w:cstheme="majorBidi"/>
      <w:sz w:val="24"/>
      <w:szCs w:val="24"/>
      <w:u w:val="single"/>
    </w:rPr>
  </w:style>
  <w:style w:type="paragraph" w:styleId="ad">
    <w:name w:val="caption"/>
    <w:aliases w:val="Номер объекта"/>
    <w:basedOn w:val="a9"/>
    <w:next w:val="a9"/>
    <w:link w:val="ae"/>
    <w:uiPriority w:val="99"/>
    <w:qFormat/>
    <w:rsid w:val="003C3707"/>
    <w:pPr>
      <w:spacing w:before="120" w:after="120"/>
    </w:pPr>
    <w:rPr>
      <w:rFonts w:eastAsia="Calibri"/>
      <w:b/>
      <w:bCs/>
      <w:sz w:val="20"/>
      <w:szCs w:val="20"/>
    </w:rPr>
  </w:style>
  <w:style w:type="paragraph" w:styleId="af">
    <w:name w:val="Title"/>
    <w:aliases w:val=" Знак"/>
    <w:basedOn w:val="a9"/>
    <w:link w:val="af0"/>
    <w:qFormat/>
    <w:rsid w:val="003C3707"/>
    <w:pPr>
      <w:spacing w:before="240" w:after="60"/>
      <w:jc w:val="center"/>
      <w:outlineLvl w:val="0"/>
    </w:pPr>
    <w:rPr>
      <w:rFonts w:ascii="Arial" w:eastAsiaTheme="majorEastAsia" w:hAnsi="Arial" w:cs="Arial"/>
      <w:b/>
      <w:bCs/>
      <w:kern w:val="28"/>
      <w:sz w:val="32"/>
      <w:szCs w:val="32"/>
    </w:rPr>
  </w:style>
  <w:style w:type="character" w:customStyle="1" w:styleId="af0">
    <w:name w:val="Название Знак"/>
    <w:aliases w:val=" Знак Знак"/>
    <w:basedOn w:val="aa"/>
    <w:link w:val="af"/>
    <w:rsid w:val="003C3707"/>
    <w:rPr>
      <w:rFonts w:ascii="Arial" w:eastAsiaTheme="majorEastAsia" w:hAnsi="Arial" w:cs="Arial"/>
      <w:b/>
      <w:bCs/>
      <w:kern w:val="28"/>
      <w:sz w:val="32"/>
      <w:szCs w:val="32"/>
    </w:rPr>
  </w:style>
  <w:style w:type="paragraph" w:styleId="af1">
    <w:name w:val="Subtitle"/>
    <w:basedOn w:val="a9"/>
    <w:link w:val="af2"/>
    <w:uiPriority w:val="99"/>
    <w:qFormat/>
    <w:rsid w:val="003C3707"/>
    <w:pPr>
      <w:spacing w:after="60"/>
      <w:jc w:val="center"/>
      <w:outlineLvl w:val="1"/>
    </w:pPr>
    <w:rPr>
      <w:rFonts w:ascii="Arial" w:eastAsia="Calibri" w:hAnsi="Arial" w:cs="Arial"/>
    </w:rPr>
  </w:style>
  <w:style w:type="character" w:customStyle="1" w:styleId="af2">
    <w:name w:val="Подзаголовок Знак"/>
    <w:basedOn w:val="aa"/>
    <w:link w:val="af1"/>
    <w:uiPriority w:val="99"/>
    <w:rsid w:val="003C3707"/>
    <w:rPr>
      <w:rFonts w:ascii="Arial" w:eastAsia="Calibri" w:hAnsi="Arial" w:cs="Arial"/>
      <w:sz w:val="24"/>
      <w:szCs w:val="24"/>
      <w:lang w:val="ru-RU" w:eastAsia="ru-RU" w:bidi="ar-SA"/>
    </w:rPr>
  </w:style>
  <w:style w:type="character" w:styleId="af3">
    <w:name w:val="Strong"/>
    <w:basedOn w:val="aa"/>
    <w:uiPriority w:val="22"/>
    <w:qFormat/>
    <w:rsid w:val="003C3707"/>
    <w:rPr>
      <w:rFonts w:cs="Times New Roman"/>
      <w:b/>
      <w:bCs/>
    </w:rPr>
  </w:style>
  <w:style w:type="character" w:styleId="af4">
    <w:name w:val="Emphasis"/>
    <w:basedOn w:val="aa"/>
    <w:uiPriority w:val="20"/>
    <w:qFormat/>
    <w:rsid w:val="00DC7968"/>
    <w:rPr>
      <w:i/>
      <w:iCs/>
    </w:rPr>
  </w:style>
  <w:style w:type="paragraph" w:styleId="af5">
    <w:name w:val="No Spacing"/>
    <w:link w:val="af6"/>
    <w:uiPriority w:val="1"/>
    <w:qFormat/>
    <w:rsid w:val="00DC7968"/>
    <w:rPr>
      <w:sz w:val="24"/>
      <w:szCs w:val="24"/>
    </w:rPr>
  </w:style>
  <w:style w:type="paragraph" w:styleId="af7">
    <w:name w:val="List Paragraph"/>
    <w:basedOn w:val="a9"/>
    <w:link w:val="af8"/>
    <w:uiPriority w:val="34"/>
    <w:qFormat/>
    <w:rsid w:val="003C3707"/>
    <w:pPr>
      <w:spacing w:after="200" w:line="276" w:lineRule="auto"/>
      <w:ind w:left="720"/>
      <w:contextualSpacing/>
    </w:pPr>
    <w:rPr>
      <w:rFonts w:ascii="Calibri" w:hAnsi="Calibri"/>
      <w:sz w:val="22"/>
      <w:szCs w:val="22"/>
    </w:rPr>
  </w:style>
  <w:style w:type="paragraph" w:styleId="25">
    <w:name w:val="Quote"/>
    <w:basedOn w:val="a9"/>
    <w:next w:val="a9"/>
    <w:link w:val="26"/>
    <w:uiPriority w:val="29"/>
    <w:qFormat/>
    <w:rsid w:val="00DC7968"/>
    <w:rPr>
      <w:i/>
      <w:iCs/>
      <w:color w:val="000000" w:themeColor="text1"/>
    </w:rPr>
  </w:style>
  <w:style w:type="character" w:customStyle="1" w:styleId="26">
    <w:name w:val="Цитата 2 Знак"/>
    <w:basedOn w:val="aa"/>
    <w:link w:val="25"/>
    <w:uiPriority w:val="29"/>
    <w:rsid w:val="00DC7968"/>
    <w:rPr>
      <w:i/>
      <w:iCs/>
      <w:color w:val="000000" w:themeColor="text1"/>
      <w:sz w:val="24"/>
      <w:szCs w:val="24"/>
    </w:rPr>
  </w:style>
  <w:style w:type="paragraph" w:styleId="af9">
    <w:name w:val="Intense Quote"/>
    <w:basedOn w:val="a9"/>
    <w:next w:val="a9"/>
    <w:link w:val="afa"/>
    <w:uiPriority w:val="30"/>
    <w:qFormat/>
    <w:rsid w:val="00DC7968"/>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a"/>
    <w:link w:val="af9"/>
    <w:uiPriority w:val="30"/>
    <w:rsid w:val="00DC7968"/>
    <w:rPr>
      <w:b/>
      <w:bCs/>
      <w:i/>
      <w:iCs/>
      <w:color w:val="4F81BD" w:themeColor="accent1"/>
      <w:sz w:val="24"/>
      <w:szCs w:val="24"/>
    </w:rPr>
  </w:style>
  <w:style w:type="character" w:styleId="afb">
    <w:name w:val="Subtle Emphasis"/>
    <w:basedOn w:val="aa"/>
    <w:uiPriority w:val="19"/>
    <w:qFormat/>
    <w:rsid w:val="00DC7968"/>
    <w:rPr>
      <w:i/>
      <w:iCs/>
      <w:color w:val="808080" w:themeColor="text1" w:themeTint="7F"/>
    </w:rPr>
  </w:style>
  <w:style w:type="character" w:styleId="afc">
    <w:name w:val="Intense Emphasis"/>
    <w:basedOn w:val="aa"/>
    <w:uiPriority w:val="21"/>
    <w:qFormat/>
    <w:rsid w:val="00DC7968"/>
    <w:rPr>
      <w:b/>
      <w:bCs/>
      <w:i/>
      <w:iCs/>
      <w:color w:val="4F81BD" w:themeColor="accent1"/>
    </w:rPr>
  </w:style>
  <w:style w:type="character" w:styleId="afd">
    <w:name w:val="Subtle Reference"/>
    <w:basedOn w:val="aa"/>
    <w:uiPriority w:val="31"/>
    <w:qFormat/>
    <w:rsid w:val="00DC7968"/>
    <w:rPr>
      <w:smallCaps/>
      <w:color w:val="C0504D" w:themeColor="accent2"/>
      <w:u w:val="single"/>
    </w:rPr>
  </w:style>
  <w:style w:type="character" w:styleId="afe">
    <w:name w:val="Intense Reference"/>
    <w:basedOn w:val="aa"/>
    <w:uiPriority w:val="32"/>
    <w:qFormat/>
    <w:rsid w:val="00DC7968"/>
    <w:rPr>
      <w:b/>
      <w:bCs/>
      <w:smallCaps/>
      <w:color w:val="C0504D" w:themeColor="accent2"/>
      <w:spacing w:val="5"/>
      <w:u w:val="single"/>
    </w:rPr>
  </w:style>
  <w:style w:type="character" w:styleId="aff">
    <w:name w:val="Book Title"/>
    <w:basedOn w:val="aa"/>
    <w:uiPriority w:val="33"/>
    <w:qFormat/>
    <w:rsid w:val="00DC7968"/>
    <w:rPr>
      <w:b/>
      <w:bCs/>
      <w:smallCaps/>
      <w:spacing w:val="5"/>
    </w:rPr>
  </w:style>
  <w:style w:type="paragraph" w:styleId="aff0">
    <w:name w:val="TOC Heading"/>
    <w:basedOn w:val="12"/>
    <w:next w:val="a9"/>
    <w:uiPriority w:val="99"/>
    <w:unhideWhenUsed/>
    <w:qFormat/>
    <w:rsid w:val="00DC7968"/>
    <w:pPr>
      <w:spacing w:before="240" w:after="60" w:line="240" w:lineRule="auto"/>
      <w:jc w:val="left"/>
      <w:outlineLvl w:val="9"/>
    </w:pPr>
    <w:rPr>
      <w:rFonts w:asciiTheme="majorHAnsi" w:eastAsiaTheme="majorEastAsia" w:hAnsiTheme="majorHAnsi"/>
      <w:b/>
      <w:bCs/>
      <w:kern w:val="32"/>
      <w:sz w:val="32"/>
      <w:szCs w:val="32"/>
    </w:rPr>
  </w:style>
  <w:style w:type="character" w:customStyle="1" w:styleId="310">
    <w:name w:val="Заголовок 3 Знак1"/>
    <w:aliases w:val="ПодЗаголовок Знак,H3 Знак1,h3 Знак1"/>
    <w:basedOn w:val="aa"/>
    <w:locked/>
    <w:rsid w:val="003C3707"/>
    <w:rPr>
      <w:rFonts w:eastAsia="Calibri"/>
      <w:sz w:val="28"/>
      <w:szCs w:val="28"/>
      <w:u w:val="thick"/>
      <w:lang w:val="ru-RU" w:eastAsia="ru-RU" w:bidi="ar-SA"/>
    </w:rPr>
  </w:style>
  <w:style w:type="paragraph" w:customStyle="1" w:styleId="15">
    <w:name w:val="Основной текст 1"/>
    <w:basedOn w:val="a9"/>
    <w:qFormat/>
    <w:rsid w:val="003C3707"/>
    <w:pPr>
      <w:spacing w:line="360" w:lineRule="auto"/>
      <w:ind w:firstLine="709"/>
      <w:jc w:val="both"/>
    </w:pPr>
  </w:style>
  <w:style w:type="paragraph" w:styleId="aff1">
    <w:name w:val="header"/>
    <w:aliases w:val="ВерхКолонтитул,Верхний колонтитул1,I.L.T."/>
    <w:basedOn w:val="a9"/>
    <w:link w:val="aff2"/>
    <w:uiPriority w:val="99"/>
    <w:unhideWhenUsed/>
    <w:rsid w:val="00F16547"/>
    <w:pPr>
      <w:tabs>
        <w:tab w:val="center" w:pos="4677"/>
        <w:tab w:val="right" w:pos="9355"/>
      </w:tabs>
    </w:pPr>
  </w:style>
  <w:style w:type="character" w:customStyle="1" w:styleId="aff2">
    <w:name w:val="Верхний колонтитул Знак"/>
    <w:aliases w:val="ВерхКолонтитул Знак,Верхний колонтитул1 Знак,I.L.T. Знак"/>
    <w:basedOn w:val="aa"/>
    <w:link w:val="aff1"/>
    <w:uiPriority w:val="99"/>
    <w:rsid w:val="00F16547"/>
    <w:rPr>
      <w:sz w:val="24"/>
      <w:szCs w:val="24"/>
    </w:rPr>
  </w:style>
  <w:style w:type="paragraph" w:styleId="aff3">
    <w:name w:val="footer"/>
    <w:basedOn w:val="a9"/>
    <w:link w:val="aff4"/>
    <w:uiPriority w:val="99"/>
    <w:unhideWhenUsed/>
    <w:rsid w:val="00F16547"/>
    <w:pPr>
      <w:tabs>
        <w:tab w:val="center" w:pos="4677"/>
        <w:tab w:val="right" w:pos="9355"/>
      </w:tabs>
    </w:pPr>
  </w:style>
  <w:style w:type="character" w:customStyle="1" w:styleId="aff4">
    <w:name w:val="Нижний колонтитул Знак"/>
    <w:basedOn w:val="aa"/>
    <w:link w:val="aff3"/>
    <w:uiPriority w:val="99"/>
    <w:rsid w:val="00F16547"/>
    <w:rPr>
      <w:sz w:val="24"/>
      <w:szCs w:val="24"/>
    </w:rPr>
  </w:style>
  <w:style w:type="character" w:customStyle="1" w:styleId="aff5">
    <w:name w:val="Основной текст Знак"/>
    <w:aliases w:val="Основной текст Знак Знак Знак Знак1,Основной текст Знак Знак Знак Знак Знак,Основной текст таблиц Знак,в таблице Знак,таблицы Знак,в таблицах Знак,Основной текст Знак1 Знак Знак"/>
    <w:basedOn w:val="aa"/>
    <w:link w:val="aff6"/>
    <w:locked/>
    <w:rsid w:val="00754FC9"/>
    <w:rPr>
      <w:sz w:val="24"/>
      <w:szCs w:val="24"/>
    </w:rPr>
  </w:style>
  <w:style w:type="paragraph" w:styleId="aff6">
    <w:name w:val="Body Text"/>
    <w:aliases w:val="Основной текст Знак Знак Знак,Основной текст Знак Знак Знак Знак,Основной текст таблиц,в таблице,таблицы,в таблицах,Основной текст Знак1 Знак"/>
    <w:basedOn w:val="a9"/>
    <w:link w:val="aff5"/>
    <w:unhideWhenUsed/>
    <w:qFormat/>
    <w:rsid w:val="00754FC9"/>
    <w:pPr>
      <w:spacing w:after="120"/>
    </w:pPr>
  </w:style>
  <w:style w:type="character" w:customStyle="1" w:styleId="16">
    <w:name w:val="Основной текст Знак1"/>
    <w:aliases w:val="Основной текст Знак Знак Знак Знак2,Основной текст Знак Знак Знак Знак Знак1,Основной текст таблиц Знак1,в таблице Знак1,таблицы Знак1,в таблицах Знак1,в таблицах Знак2,в таблицах Знак Знак"/>
    <w:basedOn w:val="aa"/>
    <w:link w:val="aff6"/>
    <w:uiPriority w:val="99"/>
    <w:rsid w:val="00754FC9"/>
    <w:rPr>
      <w:sz w:val="24"/>
      <w:szCs w:val="24"/>
    </w:rPr>
  </w:style>
  <w:style w:type="paragraph" w:styleId="aff7">
    <w:name w:val="Body Text Indent"/>
    <w:basedOn w:val="a9"/>
    <w:link w:val="17"/>
    <w:unhideWhenUsed/>
    <w:rsid w:val="00754FC9"/>
    <w:pPr>
      <w:overflowPunct w:val="0"/>
      <w:autoSpaceDE w:val="0"/>
      <w:autoSpaceDN w:val="0"/>
      <w:adjustRightInd w:val="0"/>
      <w:ind w:left="425" w:firstLine="425"/>
      <w:jc w:val="both"/>
    </w:pPr>
    <w:rPr>
      <w:szCs w:val="20"/>
    </w:rPr>
  </w:style>
  <w:style w:type="character" w:customStyle="1" w:styleId="aff8">
    <w:name w:val="Основной текст с отступом Знак"/>
    <w:basedOn w:val="aa"/>
    <w:link w:val="aff7"/>
    <w:rsid w:val="00754FC9"/>
    <w:rPr>
      <w:sz w:val="24"/>
      <w:szCs w:val="24"/>
    </w:rPr>
  </w:style>
  <w:style w:type="character" w:customStyle="1" w:styleId="17">
    <w:name w:val="Основной текст с отступом Знак1"/>
    <w:basedOn w:val="aa"/>
    <w:link w:val="aff7"/>
    <w:uiPriority w:val="99"/>
    <w:locked/>
    <w:rsid w:val="00754FC9"/>
    <w:rPr>
      <w:sz w:val="24"/>
    </w:rPr>
  </w:style>
  <w:style w:type="character" w:styleId="aff9">
    <w:name w:val="Hyperlink"/>
    <w:basedOn w:val="aa"/>
    <w:uiPriority w:val="99"/>
    <w:unhideWhenUsed/>
    <w:rsid w:val="00632138"/>
    <w:rPr>
      <w:color w:val="0000FF"/>
      <w:u w:val="single"/>
    </w:rPr>
  </w:style>
  <w:style w:type="character" w:styleId="affa">
    <w:name w:val="FollowedHyperlink"/>
    <w:basedOn w:val="aa"/>
    <w:uiPriority w:val="99"/>
    <w:unhideWhenUsed/>
    <w:rsid w:val="00632138"/>
    <w:rPr>
      <w:color w:val="800080"/>
      <w:u w:val="single"/>
    </w:rPr>
  </w:style>
  <w:style w:type="paragraph" w:styleId="HTML">
    <w:name w:val="HTML Preformatted"/>
    <w:basedOn w:val="a9"/>
    <w:link w:val="HTML0"/>
    <w:uiPriority w:val="99"/>
    <w:unhideWhenUsed/>
    <w:rsid w:val="0063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rPr>
  </w:style>
  <w:style w:type="character" w:customStyle="1" w:styleId="HTML0">
    <w:name w:val="Стандартный HTML Знак"/>
    <w:basedOn w:val="aa"/>
    <w:link w:val="HTML"/>
    <w:uiPriority w:val="99"/>
    <w:rsid w:val="00632138"/>
    <w:rPr>
      <w:rFonts w:ascii="Courier New" w:hAnsi="Courier New" w:cs="Courier New"/>
    </w:rPr>
  </w:style>
  <w:style w:type="paragraph" w:styleId="affb">
    <w:name w:val="Normal (Web)"/>
    <w:aliases w:val="Обычный (Web),Обычный (Web)1,Обычный (Web)1 Знак"/>
    <w:basedOn w:val="12"/>
    <w:next w:val="a9"/>
    <w:autoRedefine/>
    <w:uiPriority w:val="99"/>
    <w:unhideWhenUsed/>
    <w:qFormat/>
    <w:rsid w:val="00975702"/>
    <w:pPr>
      <w:keepNext w:val="0"/>
      <w:widowControl w:val="0"/>
      <w:spacing w:after="200" w:line="240" w:lineRule="auto"/>
      <w:ind w:left="720"/>
      <w:outlineLvl w:val="9"/>
    </w:pPr>
    <w:rPr>
      <w:rFonts w:cs="Times New Roman"/>
      <w:b/>
      <w:bCs/>
      <w:sz w:val="24"/>
      <w:lang w:eastAsia="en-US"/>
    </w:rPr>
  </w:style>
  <w:style w:type="character" w:customStyle="1" w:styleId="affc">
    <w:name w:val="Текст сноски Знак"/>
    <w:aliases w:val="Знак Знак Знак Знак Знак Знак Знак Знак Знак Знак Знак Знак Знак Знак Знак Знак Знак Знак Знак Знак Знак Знак1,сноска Знак, Знак Знак13 Знак, Знак Знак14 Знак"/>
    <w:basedOn w:val="aa"/>
    <w:link w:val="affd"/>
    <w:locked/>
    <w:rsid w:val="00632138"/>
  </w:style>
  <w:style w:type="paragraph" w:styleId="affd">
    <w:name w:val="footnote text"/>
    <w:aliases w:val="Знак Знак Знак Знак Знак Знак Знак Знак Знак Знак Знак Знак Знак Знак Знак Знак Знак Знак Знак Знак Знак,сноска, Знак Знак13, Знак Знак14"/>
    <w:basedOn w:val="a9"/>
    <w:link w:val="affc"/>
    <w:unhideWhenUsed/>
    <w:qFormat/>
    <w:rsid w:val="00632138"/>
    <w:pPr>
      <w:overflowPunct w:val="0"/>
      <w:autoSpaceDE w:val="0"/>
      <w:autoSpaceDN w:val="0"/>
      <w:adjustRightInd w:val="0"/>
    </w:pPr>
    <w:rPr>
      <w:sz w:val="20"/>
      <w:szCs w:val="20"/>
    </w:rPr>
  </w:style>
  <w:style w:type="character" w:customStyle="1" w:styleId="18">
    <w:name w:val="Текст сноски Знак1"/>
    <w:aliases w:val="Знак Знак Знак Знак Знак Знак Знак Знак Знак Знак Знак Знак Знак Знак Знак Знак Знак Знак Знак Знак Знак Знак,Знак Знак Знак Знак2,сноска Знак1,Знак3 Знак1,Знак Знак Знак2,Знак Знак Знак1,Знак Знак Знак Знак Знак Знак Знак,Знак Знак13"/>
    <w:basedOn w:val="aa"/>
    <w:link w:val="affd"/>
    <w:uiPriority w:val="99"/>
    <w:rsid w:val="00632138"/>
  </w:style>
  <w:style w:type="character" w:customStyle="1" w:styleId="affe">
    <w:name w:val="Текст примечания Знак"/>
    <w:basedOn w:val="aa"/>
    <w:link w:val="afff"/>
    <w:uiPriority w:val="99"/>
    <w:locked/>
    <w:rsid w:val="00632138"/>
  </w:style>
  <w:style w:type="character" w:customStyle="1" w:styleId="afff0">
    <w:name w:val="Текст концевой сноски Знак"/>
    <w:basedOn w:val="aa"/>
    <w:link w:val="afff1"/>
    <w:uiPriority w:val="99"/>
    <w:locked/>
    <w:rsid w:val="00632138"/>
  </w:style>
  <w:style w:type="character" w:customStyle="1" w:styleId="afff2">
    <w:name w:val="Подпись Знак"/>
    <w:basedOn w:val="aa"/>
    <w:link w:val="afff3"/>
    <w:uiPriority w:val="99"/>
    <w:locked/>
    <w:rsid w:val="00632138"/>
    <w:rPr>
      <w:sz w:val="24"/>
    </w:rPr>
  </w:style>
  <w:style w:type="character" w:customStyle="1" w:styleId="afff4">
    <w:name w:val="Шапка Знак"/>
    <w:basedOn w:val="aa"/>
    <w:link w:val="afff5"/>
    <w:locked/>
    <w:rsid w:val="00632138"/>
    <w:rPr>
      <w:rFonts w:ascii="NTHelvetica/Cyrillic" w:hAnsi="NTHelvetica/Cyrillic"/>
      <w:sz w:val="16"/>
      <w:shd w:val="pct20" w:color="auto" w:fill="auto"/>
    </w:rPr>
  </w:style>
  <w:style w:type="character" w:customStyle="1" w:styleId="27">
    <w:name w:val="Красная строка 2 Знак"/>
    <w:basedOn w:val="17"/>
    <w:link w:val="28"/>
    <w:uiPriority w:val="99"/>
    <w:locked/>
    <w:rsid w:val="00632138"/>
    <w:rPr>
      <w:szCs w:val="24"/>
    </w:rPr>
  </w:style>
  <w:style w:type="character" w:customStyle="1" w:styleId="29">
    <w:name w:val="Основной текст 2 Знак"/>
    <w:basedOn w:val="aa"/>
    <w:link w:val="2a"/>
    <w:uiPriority w:val="99"/>
    <w:locked/>
    <w:rsid w:val="00632138"/>
    <w:rPr>
      <w:sz w:val="24"/>
      <w:szCs w:val="24"/>
    </w:rPr>
  </w:style>
  <w:style w:type="character" w:customStyle="1" w:styleId="33">
    <w:name w:val="Основной текст 3 Знак"/>
    <w:basedOn w:val="aa"/>
    <w:link w:val="34"/>
    <w:uiPriority w:val="99"/>
    <w:locked/>
    <w:rsid w:val="00632138"/>
    <w:rPr>
      <w:sz w:val="16"/>
      <w:szCs w:val="16"/>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2 Знак,Основной текст с отступом 2 Знак Знак1 Знак1"/>
    <w:basedOn w:val="aa"/>
    <w:link w:val="2b"/>
    <w:locked/>
    <w:rsid w:val="00632138"/>
    <w:rPr>
      <w:sz w:val="24"/>
      <w:szCs w:val="24"/>
    </w:rPr>
  </w:style>
  <w:style w:type="paragraph" w:styleId="2b">
    <w:name w:val="Body Text Indent 2"/>
    <w:aliases w:val="Основной текст с отступом 2 Знак1,Знак1 Знак1,Основной текст с отступом 2 Знак Знак,Знак1 Знак Знак,Знак1 Знак2,Основной текст с отступом 2 Знак Знак1,Основной текст с отступом 2 Знак Знак Знак Знак Знак"/>
    <w:basedOn w:val="a9"/>
    <w:link w:val="220"/>
    <w:uiPriority w:val="99"/>
    <w:unhideWhenUsed/>
    <w:qFormat/>
    <w:rsid w:val="00632138"/>
    <w:pPr>
      <w:autoSpaceDN w:val="0"/>
      <w:spacing w:after="120" w:line="480" w:lineRule="auto"/>
      <w:ind w:left="283"/>
    </w:pPr>
  </w:style>
  <w:style w:type="character" w:customStyle="1" w:styleId="2c">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 Знак1,Знак1 Знак2 Знак1,Основной текст с отступом 2 Знак Знак1 Знак,Основной текст с отступом 22 Знак"/>
    <w:basedOn w:val="aa"/>
    <w:link w:val="2b"/>
    <w:uiPriority w:val="99"/>
    <w:rsid w:val="00632138"/>
    <w:rPr>
      <w:sz w:val="24"/>
      <w:szCs w:val="24"/>
    </w:rPr>
  </w:style>
  <w:style w:type="character" w:customStyle="1" w:styleId="35">
    <w:name w:val="Основной текст с отступом 3 Знак"/>
    <w:basedOn w:val="aa"/>
    <w:link w:val="36"/>
    <w:uiPriority w:val="99"/>
    <w:locked/>
    <w:rsid w:val="00632138"/>
    <w:rPr>
      <w:sz w:val="16"/>
      <w:szCs w:val="16"/>
    </w:rPr>
  </w:style>
  <w:style w:type="character" w:customStyle="1" w:styleId="afff6">
    <w:name w:val="Схема документа Знак"/>
    <w:basedOn w:val="aa"/>
    <w:link w:val="afff7"/>
    <w:uiPriority w:val="99"/>
    <w:locked/>
    <w:rsid w:val="00632138"/>
    <w:rPr>
      <w:rFonts w:ascii="Tahoma" w:hAnsi="Tahoma" w:cs="Tahoma"/>
    </w:rPr>
  </w:style>
  <w:style w:type="character" w:customStyle="1" w:styleId="afff8">
    <w:name w:val="Текст Знак"/>
    <w:basedOn w:val="aa"/>
    <w:link w:val="afff9"/>
    <w:locked/>
    <w:rsid w:val="00632138"/>
    <w:rPr>
      <w:rFonts w:ascii="Courier New" w:hAnsi="Courier New" w:cs="Courier New"/>
    </w:rPr>
  </w:style>
  <w:style w:type="paragraph" w:styleId="afff">
    <w:name w:val="annotation text"/>
    <w:basedOn w:val="a9"/>
    <w:link w:val="affe"/>
    <w:uiPriority w:val="99"/>
    <w:unhideWhenUsed/>
    <w:rsid w:val="00632138"/>
    <w:pPr>
      <w:autoSpaceDN w:val="0"/>
    </w:pPr>
    <w:rPr>
      <w:sz w:val="20"/>
      <w:szCs w:val="20"/>
    </w:rPr>
  </w:style>
  <w:style w:type="character" w:customStyle="1" w:styleId="19">
    <w:name w:val="Текст примечания Знак1"/>
    <w:basedOn w:val="aa"/>
    <w:link w:val="afff"/>
    <w:uiPriority w:val="99"/>
    <w:rsid w:val="00632138"/>
  </w:style>
  <w:style w:type="character" w:customStyle="1" w:styleId="afffa">
    <w:name w:val="Тема примечания Знак"/>
    <w:basedOn w:val="affe"/>
    <w:link w:val="afffb"/>
    <w:uiPriority w:val="99"/>
    <w:locked/>
    <w:rsid w:val="00632138"/>
    <w:rPr>
      <w:b/>
      <w:bCs/>
    </w:rPr>
  </w:style>
  <w:style w:type="character" w:customStyle="1" w:styleId="2d">
    <w:name w:val="Текст выноски Знак2"/>
    <w:basedOn w:val="aa"/>
    <w:link w:val="afffc"/>
    <w:semiHidden/>
    <w:locked/>
    <w:rsid w:val="00632138"/>
    <w:rPr>
      <w:rFonts w:ascii="Tahoma" w:hAnsi="Tahoma" w:cs="Tahoma"/>
      <w:sz w:val="16"/>
      <w:szCs w:val="16"/>
    </w:rPr>
  </w:style>
  <w:style w:type="paragraph" w:customStyle="1" w:styleId="2e">
    <w:name w:val="Знак2"/>
    <w:basedOn w:val="a9"/>
    <w:next w:val="23"/>
    <w:autoRedefine/>
    <w:uiPriority w:val="99"/>
    <w:qFormat/>
    <w:rsid w:val="00632138"/>
    <w:pPr>
      <w:autoSpaceDN w:val="0"/>
      <w:spacing w:after="160" w:line="240" w:lineRule="exact"/>
      <w:jc w:val="right"/>
    </w:pPr>
    <w:rPr>
      <w:noProof/>
      <w:lang w:val="en-US" w:eastAsia="en-US"/>
    </w:rPr>
  </w:style>
  <w:style w:type="paragraph" w:customStyle="1" w:styleId="afffd">
    <w:name w:val="Письмо"/>
    <w:basedOn w:val="a9"/>
    <w:qFormat/>
    <w:rsid w:val="00632138"/>
    <w:pPr>
      <w:autoSpaceDN w:val="0"/>
      <w:ind w:firstLine="709"/>
      <w:jc w:val="both"/>
    </w:pPr>
    <w:rPr>
      <w:sz w:val="28"/>
    </w:rPr>
  </w:style>
  <w:style w:type="paragraph" w:customStyle="1" w:styleId="210">
    <w:name w:val="Основной текст с отступом 21"/>
    <w:basedOn w:val="a9"/>
    <w:rsid w:val="00632138"/>
    <w:pPr>
      <w:overflowPunct w:val="0"/>
      <w:autoSpaceDE w:val="0"/>
      <w:autoSpaceDN w:val="0"/>
      <w:adjustRightInd w:val="0"/>
      <w:spacing w:before="120"/>
      <w:ind w:firstLine="709"/>
      <w:jc w:val="both"/>
    </w:pPr>
    <w:rPr>
      <w:szCs w:val="20"/>
    </w:rPr>
  </w:style>
  <w:style w:type="paragraph" w:customStyle="1" w:styleId="211">
    <w:name w:val="Основной текст 21"/>
    <w:basedOn w:val="a9"/>
    <w:rsid w:val="00632138"/>
    <w:pPr>
      <w:overflowPunct w:val="0"/>
      <w:autoSpaceDE w:val="0"/>
      <w:autoSpaceDN w:val="0"/>
      <w:adjustRightInd w:val="0"/>
      <w:spacing w:before="120"/>
      <w:ind w:firstLine="709"/>
      <w:jc w:val="both"/>
    </w:pPr>
    <w:rPr>
      <w:szCs w:val="20"/>
    </w:rPr>
  </w:style>
  <w:style w:type="character" w:customStyle="1" w:styleId="212pt">
    <w:name w:val="Заголовок 2 + 12 pt Знак Знак"/>
    <w:basedOn w:val="aa"/>
    <w:link w:val="212pt0"/>
    <w:locked/>
    <w:rsid w:val="00632138"/>
    <w:rPr>
      <w:b/>
      <w:bCs/>
      <w:sz w:val="24"/>
    </w:rPr>
  </w:style>
  <w:style w:type="paragraph" w:customStyle="1" w:styleId="212pt0">
    <w:name w:val="Заголовок 2 + 12 pt Знак"/>
    <w:basedOn w:val="a9"/>
    <w:next w:val="a9"/>
    <w:link w:val="212pt"/>
    <w:autoRedefine/>
    <w:uiPriority w:val="99"/>
    <w:qFormat/>
    <w:rsid w:val="00632138"/>
    <w:pPr>
      <w:keepNext/>
      <w:autoSpaceDN w:val="0"/>
      <w:jc w:val="center"/>
      <w:outlineLvl w:val="0"/>
    </w:pPr>
    <w:rPr>
      <w:b/>
      <w:bCs/>
      <w:szCs w:val="20"/>
    </w:rPr>
  </w:style>
  <w:style w:type="paragraph" w:customStyle="1" w:styleId="212pt1">
    <w:name w:val="Заголовок 2 + 12 pt"/>
    <w:basedOn w:val="a9"/>
    <w:next w:val="a9"/>
    <w:autoRedefine/>
    <w:uiPriority w:val="99"/>
    <w:qFormat/>
    <w:rsid w:val="00632138"/>
    <w:pPr>
      <w:keepNext/>
      <w:autoSpaceDN w:val="0"/>
      <w:jc w:val="center"/>
      <w:outlineLvl w:val="0"/>
    </w:pPr>
    <w:rPr>
      <w:bCs/>
      <w:sz w:val="28"/>
      <w:szCs w:val="28"/>
    </w:rPr>
  </w:style>
  <w:style w:type="paragraph" w:customStyle="1" w:styleId="2TimesNewRoman">
    <w:name w:val="Стиль Заголовок 2 + Times New Roman по центру"/>
    <w:basedOn w:val="23"/>
    <w:next w:val="aff6"/>
    <w:autoRedefine/>
    <w:uiPriority w:val="99"/>
    <w:qFormat/>
    <w:rsid w:val="00632138"/>
    <w:pPr>
      <w:keepNext/>
      <w:autoSpaceDN w:val="0"/>
      <w:spacing w:before="240" w:beforeAutospacing="0" w:after="60" w:afterAutospacing="0"/>
      <w:ind w:left="1702"/>
      <w:jc w:val="center"/>
    </w:pPr>
    <w:rPr>
      <w:rFonts w:ascii="Times New Roman" w:eastAsia="Times New Roman" w:hAnsi="Times New Roman" w:cs="Times New Roman"/>
      <w:bCs/>
      <w:iCs/>
      <w:sz w:val="28"/>
      <w:lang w:val="ru-RU" w:eastAsia="ru-RU"/>
    </w:rPr>
  </w:style>
  <w:style w:type="paragraph" w:customStyle="1" w:styleId="afffe">
    <w:name w:val="Краткий обратный адрес"/>
    <w:basedOn w:val="a9"/>
    <w:uiPriority w:val="99"/>
    <w:qFormat/>
    <w:rsid w:val="00632138"/>
    <w:pPr>
      <w:overflowPunct w:val="0"/>
      <w:autoSpaceDE w:val="0"/>
      <w:autoSpaceDN w:val="0"/>
      <w:adjustRightInd w:val="0"/>
    </w:pPr>
    <w:rPr>
      <w:szCs w:val="20"/>
    </w:rPr>
  </w:style>
  <w:style w:type="paragraph" w:styleId="afff3">
    <w:name w:val="Signature"/>
    <w:basedOn w:val="a9"/>
    <w:link w:val="afff2"/>
    <w:uiPriority w:val="99"/>
    <w:unhideWhenUsed/>
    <w:rsid w:val="00632138"/>
    <w:pPr>
      <w:autoSpaceDN w:val="0"/>
      <w:ind w:left="4252"/>
    </w:pPr>
    <w:rPr>
      <w:szCs w:val="20"/>
    </w:rPr>
  </w:style>
  <w:style w:type="character" w:customStyle="1" w:styleId="1a">
    <w:name w:val="Подпись Знак1"/>
    <w:basedOn w:val="aa"/>
    <w:link w:val="afff3"/>
    <w:semiHidden/>
    <w:rsid w:val="00632138"/>
    <w:rPr>
      <w:sz w:val="24"/>
      <w:szCs w:val="24"/>
    </w:rPr>
  </w:style>
  <w:style w:type="paragraph" w:customStyle="1" w:styleId="PP">
    <w:name w:val="Строка PP"/>
    <w:basedOn w:val="afff3"/>
    <w:uiPriority w:val="99"/>
    <w:qFormat/>
    <w:rsid w:val="00632138"/>
    <w:pPr>
      <w:overflowPunct w:val="0"/>
      <w:autoSpaceDE w:val="0"/>
      <w:adjustRightInd w:val="0"/>
    </w:pPr>
  </w:style>
  <w:style w:type="paragraph" w:customStyle="1" w:styleId="1b">
    <w:name w:val="Текст1"/>
    <w:basedOn w:val="a9"/>
    <w:rsid w:val="00632138"/>
    <w:pPr>
      <w:autoSpaceDN w:val="0"/>
      <w:ind w:firstLine="709"/>
      <w:jc w:val="both"/>
    </w:pPr>
    <w:rPr>
      <w:szCs w:val="20"/>
    </w:rPr>
  </w:style>
  <w:style w:type="paragraph" w:customStyle="1" w:styleId="Iauiue">
    <w:name w:val="Iau?iue"/>
    <w:qFormat/>
    <w:rsid w:val="00632138"/>
    <w:pPr>
      <w:overflowPunct w:val="0"/>
      <w:autoSpaceDE w:val="0"/>
      <w:autoSpaceDN w:val="0"/>
      <w:adjustRightInd w:val="0"/>
      <w:ind w:firstLine="1134"/>
      <w:jc w:val="both"/>
    </w:pPr>
    <w:rPr>
      <w:rFonts w:ascii="HelvDL" w:hAnsi="HelvDL"/>
      <w:sz w:val="24"/>
    </w:rPr>
  </w:style>
  <w:style w:type="paragraph" w:customStyle="1" w:styleId="xl24">
    <w:name w:val="xl24"/>
    <w:basedOn w:val="a9"/>
    <w:uiPriority w:val="99"/>
    <w:qFormat/>
    <w:rsid w:val="00632138"/>
    <w:pPr>
      <w:autoSpaceDN w:val="0"/>
      <w:spacing w:before="100" w:beforeAutospacing="1" w:after="100" w:afterAutospacing="1"/>
    </w:pPr>
  </w:style>
  <w:style w:type="paragraph" w:customStyle="1" w:styleId="xl25">
    <w:name w:val="xl25"/>
    <w:basedOn w:val="a9"/>
    <w:uiPriority w:val="99"/>
    <w:qFormat/>
    <w:rsid w:val="00632138"/>
    <w:pPr>
      <w:autoSpaceDN w:val="0"/>
      <w:spacing w:before="100" w:beforeAutospacing="1" w:after="100" w:afterAutospacing="1"/>
    </w:pPr>
  </w:style>
  <w:style w:type="paragraph" w:customStyle="1" w:styleId="xl26">
    <w:name w:val="xl26"/>
    <w:basedOn w:val="a9"/>
    <w:uiPriority w:val="99"/>
    <w:qFormat/>
    <w:rsid w:val="00632138"/>
    <w:pPr>
      <w:pBdr>
        <w:left w:val="single" w:sz="4" w:space="0" w:color="auto"/>
        <w:right w:val="single" w:sz="4" w:space="0" w:color="auto"/>
      </w:pBdr>
      <w:autoSpaceDN w:val="0"/>
      <w:spacing w:before="100" w:beforeAutospacing="1" w:after="100" w:afterAutospacing="1"/>
      <w:jc w:val="center"/>
    </w:pPr>
  </w:style>
  <w:style w:type="paragraph" w:customStyle="1" w:styleId="xl27">
    <w:name w:val="xl27"/>
    <w:basedOn w:val="a9"/>
    <w:uiPriority w:val="99"/>
    <w:qFormat/>
    <w:rsid w:val="00632138"/>
    <w:pPr>
      <w:pBdr>
        <w:top w:val="single" w:sz="4" w:space="0" w:color="auto"/>
        <w:left w:val="single" w:sz="4" w:space="0" w:color="auto"/>
        <w:bottom w:val="single" w:sz="4" w:space="0" w:color="auto"/>
      </w:pBdr>
      <w:autoSpaceDN w:val="0"/>
      <w:spacing w:before="100" w:beforeAutospacing="1" w:after="100" w:afterAutospacing="1"/>
    </w:pPr>
  </w:style>
  <w:style w:type="paragraph" w:customStyle="1" w:styleId="xl28">
    <w:name w:val="xl28"/>
    <w:basedOn w:val="a9"/>
    <w:uiPriority w:val="99"/>
    <w:qFormat/>
    <w:rsid w:val="00632138"/>
    <w:pPr>
      <w:pBdr>
        <w:top w:val="single" w:sz="4" w:space="0" w:color="auto"/>
        <w:bottom w:val="single" w:sz="4" w:space="0" w:color="auto"/>
      </w:pBdr>
      <w:autoSpaceDN w:val="0"/>
      <w:spacing w:before="100" w:beforeAutospacing="1" w:after="100" w:afterAutospacing="1"/>
    </w:pPr>
  </w:style>
  <w:style w:type="paragraph" w:customStyle="1" w:styleId="xl29">
    <w:name w:val="xl29"/>
    <w:basedOn w:val="a9"/>
    <w:uiPriority w:val="99"/>
    <w:qFormat/>
    <w:rsid w:val="00632138"/>
    <w:pPr>
      <w:pBdr>
        <w:top w:val="single" w:sz="4" w:space="0" w:color="auto"/>
        <w:bottom w:val="single" w:sz="4" w:space="0" w:color="auto"/>
        <w:right w:val="single" w:sz="4" w:space="0" w:color="auto"/>
      </w:pBdr>
      <w:autoSpaceDN w:val="0"/>
      <w:spacing w:before="100" w:beforeAutospacing="1" w:after="100" w:afterAutospacing="1"/>
    </w:pPr>
  </w:style>
  <w:style w:type="paragraph" w:customStyle="1" w:styleId="xl30">
    <w:name w:val="xl30"/>
    <w:basedOn w:val="a9"/>
    <w:uiPriority w:val="99"/>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31">
    <w:name w:val="xl31"/>
    <w:basedOn w:val="a9"/>
    <w:uiPriority w:val="99"/>
    <w:qFormat/>
    <w:rsid w:val="00632138"/>
    <w:pPr>
      <w:pBdr>
        <w:left w:val="single" w:sz="4" w:space="0" w:color="auto"/>
        <w:right w:val="single" w:sz="4" w:space="0" w:color="auto"/>
      </w:pBdr>
      <w:autoSpaceDN w:val="0"/>
      <w:spacing w:before="100" w:beforeAutospacing="1" w:after="100" w:afterAutospacing="1"/>
    </w:pPr>
    <w:rPr>
      <w:b/>
      <w:bCs/>
    </w:rPr>
  </w:style>
  <w:style w:type="paragraph" w:customStyle="1" w:styleId="xl32">
    <w:name w:val="xl32"/>
    <w:basedOn w:val="a9"/>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33">
    <w:name w:val="xl33"/>
    <w:basedOn w:val="a9"/>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34">
    <w:name w:val="xl34"/>
    <w:basedOn w:val="a9"/>
    <w:uiPriority w:val="99"/>
    <w:qFormat/>
    <w:rsid w:val="00632138"/>
    <w:pPr>
      <w:autoSpaceDN w:val="0"/>
      <w:spacing w:before="100" w:beforeAutospacing="1" w:after="100" w:afterAutospacing="1"/>
    </w:pPr>
    <w:rPr>
      <w:b/>
      <w:bCs/>
    </w:rPr>
  </w:style>
  <w:style w:type="paragraph" w:customStyle="1" w:styleId="xl35">
    <w:name w:val="xl35"/>
    <w:basedOn w:val="a9"/>
    <w:uiPriority w:val="99"/>
    <w:qFormat/>
    <w:rsid w:val="00632138"/>
    <w:pPr>
      <w:autoSpaceDN w:val="0"/>
      <w:spacing w:before="100" w:beforeAutospacing="1" w:after="100" w:afterAutospacing="1"/>
      <w:jc w:val="center"/>
    </w:pPr>
    <w:rPr>
      <w:b/>
      <w:bCs/>
    </w:rPr>
  </w:style>
  <w:style w:type="paragraph" w:customStyle="1" w:styleId="xl36">
    <w:name w:val="xl36"/>
    <w:basedOn w:val="a9"/>
    <w:uiPriority w:val="99"/>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b/>
      <w:bCs/>
    </w:rPr>
  </w:style>
  <w:style w:type="paragraph" w:customStyle="1" w:styleId="xl37">
    <w:name w:val="xl37"/>
    <w:basedOn w:val="a9"/>
    <w:uiPriority w:val="99"/>
    <w:qFormat/>
    <w:rsid w:val="00632138"/>
    <w:pPr>
      <w:pBdr>
        <w:top w:val="single" w:sz="4" w:space="0" w:color="auto"/>
        <w:left w:val="single" w:sz="4" w:space="0" w:color="auto"/>
        <w:right w:val="single" w:sz="4" w:space="0" w:color="auto"/>
      </w:pBdr>
      <w:autoSpaceDN w:val="0"/>
      <w:spacing w:before="100" w:beforeAutospacing="1" w:after="100" w:afterAutospacing="1"/>
    </w:pPr>
  </w:style>
  <w:style w:type="paragraph" w:customStyle="1" w:styleId="xl38">
    <w:name w:val="xl38"/>
    <w:basedOn w:val="a9"/>
    <w:uiPriority w:val="99"/>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39">
    <w:name w:val="xl39"/>
    <w:basedOn w:val="a9"/>
    <w:uiPriority w:val="99"/>
    <w:qFormat/>
    <w:rsid w:val="00632138"/>
    <w:pPr>
      <w:autoSpaceDN w:val="0"/>
      <w:spacing w:before="100" w:beforeAutospacing="1" w:after="100" w:afterAutospacing="1"/>
      <w:jc w:val="center"/>
    </w:pPr>
  </w:style>
  <w:style w:type="paragraph" w:customStyle="1" w:styleId="xl40">
    <w:name w:val="xl40"/>
    <w:basedOn w:val="a9"/>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41">
    <w:name w:val="xl41"/>
    <w:basedOn w:val="a9"/>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42">
    <w:name w:val="xl42"/>
    <w:basedOn w:val="a9"/>
    <w:uiPriority w:val="99"/>
    <w:qFormat/>
    <w:rsid w:val="00632138"/>
    <w:pPr>
      <w:pBdr>
        <w:left w:val="single" w:sz="4" w:space="0" w:color="auto"/>
        <w:right w:val="single" w:sz="4" w:space="0" w:color="auto"/>
      </w:pBdr>
      <w:autoSpaceDN w:val="0"/>
      <w:spacing w:before="100" w:beforeAutospacing="1" w:after="100" w:afterAutospacing="1"/>
    </w:pPr>
  </w:style>
  <w:style w:type="paragraph" w:customStyle="1" w:styleId="xl43">
    <w:name w:val="xl43"/>
    <w:basedOn w:val="a9"/>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pPr>
  </w:style>
  <w:style w:type="paragraph" w:customStyle="1" w:styleId="xl44">
    <w:name w:val="xl44"/>
    <w:basedOn w:val="a9"/>
    <w:uiPriority w:val="99"/>
    <w:qFormat/>
    <w:rsid w:val="00632138"/>
    <w:pPr>
      <w:pBdr>
        <w:top w:val="single" w:sz="4" w:space="0" w:color="auto"/>
        <w:left w:val="single" w:sz="4" w:space="0" w:color="auto"/>
        <w:right w:val="single" w:sz="4" w:space="0" w:color="auto"/>
      </w:pBdr>
      <w:autoSpaceDN w:val="0"/>
      <w:spacing w:before="100" w:beforeAutospacing="1" w:after="100" w:afterAutospacing="1"/>
      <w:jc w:val="right"/>
    </w:pPr>
  </w:style>
  <w:style w:type="paragraph" w:customStyle="1" w:styleId="xl45">
    <w:name w:val="xl45"/>
    <w:basedOn w:val="a9"/>
    <w:uiPriority w:val="99"/>
    <w:qFormat/>
    <w:rsid w:val="00632138"/>
    <w:pPr>
      <w:pBdr>
        <w:left w:val="single" w:sz="4" w:space="0" w:color="auto"/>
        <w:right w:val="single" w:sz="4" w:space="0" w:color="auto"/>
      </w:pBdr>
      <w:autoSpaceDN w:val="0"/>
      <w:spacing w:before="100" w:beforeAutospacing="1" w:after="100" w:afterAutospacing="1"/>
      <w:jc w:val="right"/>
    </w:pPr>
  </w:style>
  <w:style w:type="paragraph" w:customStyle="1" w:styleId="xl46">
    <w:name w:val="xl46"/>
    <w:basedOn w:val="a9"/>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47">
    <w:name w:val="xl47"/>
    <w:basedOn w:val="a9"/>
    <w:uiPriority w:val="99"/>
    <w:qFormat/>
    <w:rsid w:val="00632138"/>
    <w:pPr>
      <w:autoSpaceDN w:val="0"/>
      <w:spacing w:before="100" w:beforeAutospacing="1" w:after="100" w:afterAutospacing="1"/>
      <w:jc w:val="right"/>
    </w:pPr>
  </w:style>
  <w:style w:type="paragraph" w:customStyle="1" w:styleId="xl48">
    <w:name w:val="xl48"/>
    <w:basedOn w:val="a9"/>
    <w:uiPriority w:val="99"/>
    <w:qFormat/>
    <w:rsid w:val="00632138"/>
    <w:pPr>
      <w:pBdr>
        <w:top w:val="single" w:sz="4" w:space="0" w:color="auto"/>
        <w:bottom w:val="single" w:sz="4" w:space="0" w:color="auto"/>
      </w:pBdr>
      <w:autoSpaceDN w:val="0"/>
      <w:spacing w:before="100" w:beforeAutospacing="1" w:after="100" w:afterAutospacing="1"/>
      <w:jc w:val="right"/>
    </w:pPr>
  </w:style>
  <w:style w:type="paragraph" w:customStyle="1" w:styleId="xl49">
    <w:name w:val="xl49"/>
    <w:basedOn w:val="a9"/>
    <w:uiPriority w:val="99"/>
    <w:qFormat/>
    <w:rsid w:val="00632138"/>
    <w:pPr>
      <w:pBdr>
        <w:top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50">
    <w:name w:val="xl50"/>
    <w:basedOn w:val="a9"/>
    <w:uiPriority w:val="99"/>
    <w:qFormat/>
    <w:rsid w:val="00632138"/>
    <w:pPr>
      <w:pBdr>
        <w:top w:val="single" w:sz="4" w:space="0" w:color="auto"/>
        <w:right w:val="single" w:sz="4" w:space="0" w:color="auto"/>
      </w:pBdr>
      <w:autoSpaceDN w:val="0"/>
      <w:spacing w:before="100" w:beforeAutospacing="1" w:after="100" w:afterAutospacing="1"/>
      <w:jc w:val="right"/>
    </w:pPr>
  </w:style>
  <w:style w:type="paragraph" w:customStyle="1" w:styleId="xl51">
    <w:name w:val="xl51"/>
    <w:basedOn w:val="a9"/>
    <w:uiPriority w:val="99"/>
    <w:qFormat/>
    <w:rsid w:val="00632138"/>
    <w:pPr>
      <w:pBdr>
        <w:right w:val="single" w:sz="4" w:space="0" w:color="auto"/>
      </w:pBdr>
      <w:autoSpaceDN w:val="0"/>
      <w:spacing w:before="100" w:beforeAutospacing="1" w:after="100" w:afterAutospacing="1"/>
      <w:jc w:val="right"/>
    </w:pPr>
  </w:style>
  <w:style w:type="paragraph" w:customStyle="1" w:styleId="xl52">
    <w:name w:val="xl52"/>
    <w:basedOn w:val="a9"/>
    <w:uiPriority w:val="99"/>
    <w:qFormat/>
    <w:rsid w:val="00632138"/>
    <w:pPr>
      <w:pBdr>
        <w:bottom w:val="single" w:sz="4" w:space="0" w:color="auto"/>
        <w:right w:val="single" w:sz="4" w:space="0" w:color="auto"/>
      </w:pBdr>
      <w:autoSpaceDN w:val="0"/>
      <w:spacing w:before="100" w:beforeAutospacing="1" w:after="100" w:afterAutospacing="1"/>
      <w:jc w:val="right"/>
    </w:pPr>
  </w:style>
  <w:style w:type="paragraph" w:customStyle="1" w:styleId="2TimesNewRoman12pt60">
    <w:name w:val="Стиль Заголовок 2 + Times New Roman 12 pt Перед:  6 пт После:  0......"/>
    <w:basedOn w:val="a9"/>
    <w:next w:val="aff6"/>
    <w:autoRedefine/>
    <w:qFormat/>
    <w:rsid w:val="00632138"/>
    <w:pPr>
      <w:keepNext/>
      <w:widowControl w:val="0"/>
      <w:autoSpaceDE w:val="0"/>
      <w:autoSpaceDN w:val="0"/>
      <w:adjustRightInd w:val="0"/>
      <w:outlineLvl w:val="1"/>
    </w:pPr>
    <w:rPr>
      <w:b/>
      <w:bCs/>
      <w:i/>
      <w:iCs/>
      <w:szCs w:val="20"/>
    </w:rPr>
  </w:style>
  <w:style w:type="paragraph" w:customStyle="1" w:styleId="312pt00">
    <w:name w:val="Стиль Заголовок 3 12pt + Перед:  0 пт После:  0 пт"/>
    <w:basedOn w:val="a9"/>
    <w:qFormat/>
    <w:rsid w:val="00632138"/>
    <w:pPr>
      <w:keepNext/>
      <w:widowControl w:val="0"/>
      <w:autoSpaceDE w:val="0"/>
      <w:autoSpaceDN w:val="0"/>
      <w:adjustRightInd w:val="0"/>
      <w:outlineLvl w:val="2"/>
    </w:pPr>
    <w:rPr>
      <w:i/>
      <w:iCs/>
      <w:szCs w:val="20"/>
    </w:rPr>
  </w:style>
  <w:style w:type="paragraph" w:customStyle="1" w:styleId="0">
    <w:name w:val="Заголовок 0"/>
    <w:basedOn w:val="12"/>
    <w:link w:val="00"/>
    <w:autoRedefine/>
    <w:qFormat/>
    <w:rsid w:val="00632138"/>
    <w:pPr>
      <w:autoSpaceDN w:val="0"/>
      <w:spacing w:before="0" w:after="360"/>
    </w:pPr>
    <w:rPr>
      <w:rFonts w:eastAsia="Times New Roman" w:cs="Times New Roman"/>
      <w:b/>
      <w:bCs/>
      <w:szCs w:val="28"/>
    </w:rPr>
  </w:style>
  <w:style w:type="paragraph" w:customStyle="1" w:styleId="1c">
    <w:name w:val="Стиль1"/>
    <w:basedOn w:val="a9"/>
    <w:link w:val="1d"/>
    <w:uiPriority w:val="99"/>
    <w:qFormat/>
    <w:rsid w:val="00632138"/>
    <w:pPr>
      <w:autoSpaceDN w:val="0"/>
      <w:ind w:firstLine="720"/>
      <w:jc w:val="both"/>
    </w:pPr>
    <w:rPr>
      <w:szCs w:val="20"/>
    </w:rPr>
  </w:style>
  <w:style w:type="paragraph" w:customStyle="1" w:styleId="FR1">
    <w:name w:val="FR1"/>
    <w:uiPriority w:val="99"/>
    <w:qFormat/>
    <w:rsid w:val="00632138"/>
    <w:pPr>
      <w:widowControl w:val="0"/>
      <w:autoSpaceDE w:val="0"/>
      <w:autoSpaceDN w:val="0"/>
      <w:adjustRightInd w:val="0"/>
      <w:ind w:right="200"/>
      <w:jc w:val="center"/>
    </w:pPr>
    <w:rPr>
      <w:rFonts w:ascii="Arial" w:hAnsi="Arial" w:cs="Arial"/>
      <w:b/>
      <w:bCs/>
      <w:sz w:val="24"/>
      <w:szCs w:val="24"/>
    </w:rPr>
  </w:style>
  <w:style w:type="paragraph" w:customStyle="1" w:styleId="FR2">
    <w:name w:val="FR2"/>
    <w:qFormat/>
    <w:rsid w:val="00632138"/>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e">
    <w:name w:val="Обычный1"/>
    <w:rsid w:val="00632138"/>
    <w:pPr>
      <w:autoSpaceDN w:val="0"/>
    </w:pPr>
  </w:style>
  <w:style w:type="paragraph" w:customStyle="1" w:styleId="ArNar">
    <w:name w:val="Обычный ArNar"/>
    <w:basedOn w:val="a9"/>
    <w:qFormat/>
    <w:rsid w:val="00632138"/>
    <w:pPr>
      <w:autoSpaceDN w:val="0"/>
      <w:ind w:firstLine="709"/>
      <w:jc w:val="both"/>
    </w:pPr>
    <w:rPr>
      <w:rFonts w:ascii="Arial Narrow" w:hAnsi="Arial Narrow"/>
      <w:color w:val="000000"/>
      <w:sz w:val="22"/>
      <w:szCs w:val="20"/>
    </w:rPr>
  </w:style>
  <w:style w:type="paragraph" w:customStyle="1" w:styleId="a4">
    <w:name w:val="Список отчета"/>
    <w:basedOn w:val="aff6"/>
    <w:qFormat/>
    <w:rsid w:val="00632138"/>
    <w:pPr>
      <w:numPr>
        <w:numId w:val="4"/>
      </w:numPr>
      <w:autoSpaceDN w:val="0"/>
      <w:spacing w:before="120" w:after="0" w:line="312" w:lineRule="auto"/>
      <w:ind w:left="993" w:right="170"/>
      <w:jc w:val="both"/>
    </w:pPr>
    <w:rPr>
      <w:spacing w:val="10"/>
      <w:szCs w:val="20"/>
    </w:rPr>
  </w:style>
  <w:style w:type="paragraph" w:customStyle="1" w:styleId="FR4">
    <w:name w:val="FR4"/>
    <w:qFormat/>
    <w:rsid w:val="00632138"/>
    <w:pPr>
      <w:widowControl w:val="0"/>
      <w:autoSpaceDE w:val="0"/>
      <w:autoSpaceDN w:val="0"/>
      <w:adjustRightInd w:val="0"/>
      <w:ind w:left="4960"/>
    </w:pPr>
    <w:rPr>
      <w:noProof/>
      <w:sz w:val="16"/>
      <w:szCs w:val="16"/>
    </w:rPr>
  </w:style>
  <w:style w:type="paragraph" w:customStyle="1" w:styleId="affff">
    <w:name w:val="Заголовок раздела"/>
    <w:basedOn w:val="a9"/>
    <w:qFormat/>
    <w:rsid w:val="00632138"/>
    <w:pPr>
      <w:keepNext/>
      <w:keepLines/>
      <w:autoSpaceDN w:val="0"/>
      <w:spacing w:before="120" w:after="160"/>
      <w:ind w:firstLine="709"/>
      <w:jc w:val="center"/>
    </w:pPr>
    <w:rPr>
      <w:rFonts w:ascii="Arial" w:hAnsi="Arial"/>
      <w:b/>
      <w:i/>
      <w:kern w:val="28"/>
      <w:sz w:val="28"/>
      <w:szCs w:val="20"/>
    </w:rPr>
  </w:style>
  <w:style w:type="paragraph" w:customStyle="1" w:styleId="abzac">
    <w:name w:val="abzac"/>
    <w:basedOn w:val="a9"/>
    <w:qFormat/>
    <w:rsid w:val="00632138"/>
    <w:pPr>
      <w:autoSpaceDN w:val="0"/>
      <w:ind w:firstLine="225"/>
      <w:jc w:val="both"/>
    </w:pPr>
  </w:style>
  <w:style w:type="paragraph" w:customStyle="1" w:styleId="a6">
    <w:name w:val="штрих"/>
    <w:basedOn w:val="aff6"/>
    <w:qFormat/>
    <w:rsid w:val="00632138"/>
    <w:pPr>
      <w:numPr>
        <w:numId w:val="5"/>
      </w:numPr>
      <w:tabs>
        <w:tab w:val="num" w:pos="360"/>
      </w:tabs>
      <w:autoSpaceDN w:val="0"/>
      <w:spacing w:after="0"/>
      <w:ind w:left="924" w:hanging="357"/>
      <w:jc w:val="both"/>
    </w:pPr>
    <w:rPr>
      <w:sz w:val="28"/>
      <w:szCs w:val="28"/>
    </w:rPr>
  </w:style>
  <w:style w:type="paragraph" w:customStyle="1" w:styleId="Noeeu1">
    <w:name w:val="Noeeu1"/>
    <w:basedOn w:val="a9"/>
    <w:uiPriority w:val="99"/>
    <w:qFormat/>
    <w:rsid w:val="00632138"/>
    <w:pPr>
      <w:overflowPunct w:val="0"/>
      <w:autoSpaceDE w:val="0"/>
      <w:autoSpaceDN w:val="0"/>
      <w:adjustRightInd w:val="0"/>
      <w:ind w:firstLine="720"/>
      <w:jc w:val="both"/>
    </w:pPr>
    <w:rPr>
      <w:szCs w:val="20"/>
    </w:rPr>
  </w:style>
  <w:style w:type="paragraph" w:customStyle="1" w:styleId="affff0">
    <w:name w:val="Заголовок"/>
    <w:basedOn w:val="a9"/>
    <w:next w:val="a9"/>
    <w:qFormat/>
    <w:rsid w:val="00632138"/>
    <w:pPr>
      <w:suppressAutoHyphens/>
      <w:autoSpaceDN w:val="0"/>
      <w:spacing w:before="60" w:after="60"/>
      <w:ind w:left="1701" w:right="1701"/>
      <w:jc w:val="center"/>
    </w:pPr>
    <w:rPr>
      <w:b/>
      <w:spacing w:val="20"/>
      <w:sz w:val="28"/>
      <w:szCs w:val="20"/>
    </w:rPr>
  </w:style>
  <w:style w:type="paragraph" w:customStyle="1" w:styleId="affff1">
    <w:name w:val="Таблица"/>
    <w:basedOn w:val="a9"/>
    <w:autoRedefine/>
    <w:qFormat/>
    <w:rsid w:val="00794077"/>
    <w:pPr>
      <w:autoSpaceDN w:val="0"/>
      <w:spacing w:before="60" w:after="60"/>
      <w:jc w:val="center"/>
    </w:pPr>
    <w:rPr>
      <w:b/>
      <w:sz w:val="22"/>
      <w:szCs w:val="22"/>
    </w:rPr>
  </w:style>
  <w:style w:type="paragraph" w:customStyle="1" w:styleId="xl53">
    <w:name w:val="xl53"/>
    <w:basedOn w:val="a9"/>
    <w:uiPriority w:val="99"/>
    <w:qFormat/>
    <w:rsid w:val="00632138"/>
    <w:pPr>
      <w:pBdr>
        <w:top w:val="single" w:sz="4" w:space="0" w:color="auto"/>
        <w:left w:val="single" w:sz="4" w:space="0" w:color="auto"/>
        <w:right w:val="single" w:sz="4" w:space="0" w:color="auto"/>
      </w:pBdr>
      <w:autoSpaceDN w:val="0"/>
      <w:spacing w:before="100" w:beforeAutospacing="1" w:after="100" w:afterAutospacing="1"/>
    </w:pPr>
    <w:rPr>
      <w:color w:val="000000"/>
    </w:rPr>
  </w:style>
  <w:style w:type="paragraph" w:customStyle="1" w:styleId="xl54">
    <w:name w:val="xl54"/>
    <w:basedOn w:val="a9"/>
    <w:uiPriority w:val="99"/>
    <w:qFormat/>
    <w:rsid w:val="00632138"/>
    <w:pPr>
      <w:pBdr>
        <w:left w:val="single" w:sz="4" w:space="0" w:color="auto"/>
        <w:right w:val="single" w:sz="4" w:space="0" w:color="auto"/>
      </w:pBdr>
      <w:autoSpaceDN w:val="0"/>
      <w:spacing w:before="100" w:beforeAutospacing="1" w:after="100" w:afterAutospacing="1"/>
    </w:pPr>
    <w:rPr>
      <w:color w:val="000000"/>
    </w:rPr>
  </w:style>
  <w:style w:type="paragraph" w:customStyle="1" w:styleId="xl55">
    <w:name w:val="xl55"/>
    <w:basedOn w:val="a9"/>
    <w:uiPriority w:val="99"/>
    <w:qFormat/>
    <w:rsid w:val="00632138"/>
    <w:pPr>
      <w:pBdr>
        <w:left w:val="single" w:sz="4" w:space="0" w:color="auto"/>
        <w:right w:val="single" w:sz="4" w:space="0" w:color="auto"/>
      </w:pBdr>
      <w:autoSpaceDN w:val="0"/>
      <w:spacing w:before="100" w:beforeAutospacing="1" w:after="100" w:afterAutospacing="1"/>
      <w:jc w:val="right"/>
    </w:pPr>
    <w:rPr>
      <w:color w:val="000000"/>
    </w:rPr>
  </w:style>
  <w:style w:type="paragraph" w:customStyle="1" w:styleId="xl56">
    <w:name w:val="xl56"/>
    <w:basedOn w:val="a9"/>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rPr>
      <w:color w:val="000000"/>
    </w:rPr>
  </w:style>
  <w:style w:type="paragraph" w:customStyle="1" w:styleId="xl57">
    <w:name w:val="xl57"/>
    <w:basedOn w:val="a9"/>
    <w:qFormat/>
    <w:rsid w:val="00632138"/>
    <w:pPr>
      <w:pBdr>
        <w:top w:val="single" w:sz="4" w:space="0" w:color="auto"/>
        <w:bottom w:val="single" w:sz="4" w:space="0" w:color="auto"/>
      </w:pBdr>
      <w:autoSpaceDN w:val="0"/>
      <w:spacing w:before="100" w:beforeAutospacing="1" w:after="100" w:afterAutospacing="1"/>
    </w:pPr>
  </w:style>
  <w:style w:type="paragraph" w:customStyle="1" w:styleId="xl58">
    <w:name w:val="xl58"/>
    <w:basedOn w:val="a9"/>
    <w:qFormat/>
    <w:rsid w:val="00632138"/>
    <w:pPr>
      <w:pBdr>
        <w:left w:val="single" w:sz="4" w:space="0" w:color="auto"/>
        <w:bottom w:val="single" w:sz="4" w:space="0" w:color="auto"/>
      </w:pBdr>
      <w:autoSpaceDN w:val="0"/>
      <w:spacing w:before="100" w:beforeAutospacing="1" w:after="100" w:afterAutospacing="1"/>
      <w:jc w:val="right"/>
    </w:pPr>
    <w:rPr>
      <w:color w:val="000000"/>
    </w:rPr>
  </w:style>
  <w:style w:type="paragraph" w:customStyle="1" w:styleId="xl59">
    <w:name w:val="xl59"/>
    <w:basedOn w:val="a9"/>
    <w:qFormat/>
    <w:rsid w:val="00632138"/>
    <w:pPr>
      <w:pBdr>
        <w:bottom w:val="single" w:sz="4" w:space="0" w:color="auto"/>
      </w:pBdr>
      <w:autoSpaceDN w:val="0"/>
      <w:spacing w:before="100" w:beforeAutospacing="1" w:after="100" w:afterAutospacing="1"/>
      <w:jc w:val="right"/>
    </w:pPr>
    <w:rPr>
      <w:color w:val="000000"/>
    </w:rPr>
  </w:style>
  <w:style w:type="paragraph" w:customStyle="1" w:styleId="xl60">
    <w:name w:val="xl60"/>
    <w:basedOn w:val="a9"/>
    <w:qFormat/>
    <w:rsid w:val="00632138"/>
    <w:pPr>
      <w:pBdr>
        <w:bottom w:val="single" w:sz="4" w:space="0" w:color="auto"/>
      </w:pBdr>
      <w:autoSpaceDN w:val="0"/>
      <w:spacing w:before="100" w:beforeAutospacing="1" w:after="100" w:afterAutospacing="1"/>
      <w:jc w:val="right"/>
    </w:pPr>
    <w:rPr>
      <w:color w:val="000000"/>
    </w:rPr>
  </w:style>
  <w:style w:type="paragraph" w:customStyle="1" w:styleId="xl61">
    <w:name w:val="xl61"/>
    <w:basedOn w:val="a9"/>
    <w:qFormat/>
    <w:rsid w:val="00632138"/>
    <w:pPr>
      <w:pBdr>
        <w:left w:val="single" w:sz="4" w:space="0" w:color="auto"/>
        <w:bottom w:val="single" w:sz="4" w:space="0" w:color="auto"/>
        <w:right w:val="single" w:sz="4" w:space="0" w:color="auto"/>
      </w:pBdr>
      <w:autoSpaceDN w:val="0"/>
      <w:spacing w:before="100" w:beforeAutospacing="1" w:after="100" w:afterAutospacing="1"/>
    </w:pPr>
    <w:rPr>
      <w:b/>
      <w:bCs/>
      <w:color w:val="000000"/>
    </w:rPr>
  </w:style>
  <w:style w:type="paragraph" w:customStyle="1" w:styleId="xl62">
    <w:name w:val="xl62"/>
    <w:basedOn w:val="a9"/>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63">
    <w:name w:val="xl63"/>
    <w:basedOn w:val="a9"/>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64">
    <w:name w:val="xl64"/>
    <w:basedOn w:val="a9"/>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65">
    <w:name w:val="xl65"/>
    <w:basedOn w:val="a9"/>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color w:val="000000"/>
    </w:rPr>
  </w:style>
  <w:style w:type="paragraph" w:customStyle="1" w:styleId="212pt2">
    <w:name w:val="Заголовок 2 + 12 pt Знак Знак Знак"/>
    <w:basedOn w:val="a9"/>
    <w:next w:val="a9"/>
    <w:autoRedefine/>
    <w:rsid w:val="00632138"/>
    <w:pPr>
      <w:keepNext/>
      <w:autoSpaceDN w:val="0"/>
      <w:jc w:val="center"/>
      <w:outlineLvl w:val="0"/>
    </w:pPr>
    <w:rPr>
      <w:bCs/>
    </w:rPr>
  </w:style>
  <w:style w:type="paragraph" w:customStyle="1" w:styleId="ConsPlusTitle">
    <w:name w:val="ConsPlusTitle"/>
    <w:uiPriority w:val="99"/>
    <w:qFormat/>
    <w:rsid w:val="00632138"/>
    <w:pPr>
      <w:widowControl w:val="0"/>
      <w:autoSpaceDE w:val="0"/>
      <w:autoSpaceDN w:val="0"/>
      <w:adjustRightInd w:val="0"/>
    </w:pPr>
    <w:rPr>
      <w:rFonts w:ascii="Arial" w:hAnsi="Arial" w:cs="Arial"/>
      <w:b/>
      <w:bCs/>
    </w:rPr>
  </w:style>
  <w:style w:type="paragraph" w:customStyle="1" w:styleId="1f">
    <w:name w:val="Без интервала1"/>
    <w:uiPriority w:val="99"/>
    <w:qFormat/>
    <w:rsid w:val="00632138"/>
    <w:pPr>
      <w:autoSpaceDN w:val="0"/>
    </w:pPr>
    <w:rPr>
      <w:rFonts w:ascii="Calibri" w:hAnsi="Calibri"/>
      <w:sz w:val="22"/>
      <w:szCs w:val="22"/>
    </w:rPr>
  </w:style>
  <w:style w:type="paragraph" w:customStyle="1" w:styleId="affff2">
    <w:name w:val="Цифры"/>
    <w:basedOn w:val="affff1"/>
    <w:qFormat/>
    <w:rsid w:val="00632138"/>
    <w:pPr>
      <w:widowControl w:val="0"/>
      <w:spacing w:before="0" w:after="0" w:line="196" w:lineRule="auto"/>
      <w:ind w:left="113" w:right="113"/>
      <w:jc w:val="right"/>
    </w:pPr>
    <w:rPr>
      <w:rFonts w:ascii="NTHelvetica/Cyrillic" w:hAnsi="NTHelvetica/Cyrillic"/>
      <w:b w:val="0"/>
      <w:smallCaps/>
      <w:sz w:val="16"/>
    </w:rPr>
  </w:style>
  <w:style w:type="paragraph" w:customStyle="1" w:styleId="ConsPlusNormal">
    <w:name w:val="ConsPlusNormal"/>
    <w:link w:val="ConsPlusNormal0"/>
    <w:qFormat/>
    <w:rsid w:val="00632138"/>
    <w:pPr>
      <w:widowControl w:val="0"/>
      <w:autoSpaceDE w:val="0"/>
      <w:autoSpaceDN w:val="0"/>
      <w:adjustRightInd w:val="0"/>
      <w:ind w:firstLine="720"/>
    </w:pPr>
    <w:rPr>
      <w:rFonts w:ascii="Arial" w:hAnsi="Arial" w:cs="Arial"/>
    </w:rPr>
  </w:style>
  <w:style w:type="paragraph" w:customStyle="1" w:styleId="Oaaeeiuenoeeu">
    <w:name w:val="Oaaee?iue noeeu"/>
    <w:basedOn w:val="a9"/>
    <w:uiPriority w:val="99"/>
    <w:qFormat/>
    <w:rsid w:val="00632138"/>
    <w:pPr>
      <w:overflowPunct w:val="0"/>
      <w:autoSpaceDE w:val="0"/>
      <w:autoSpaceDN w:val="0"/>
      <w:adjustRightInd w:val="0"/>
      <w:jc w:val="center"/>
    </w:pPr>
    <w:rPr>
      <w:sz w:val="22"/>
      <w:szCs w:val="20"/>
    </w:rPr>
  </w:style>
  <w:style w:type="paragraph" w:customStyle="1" w:styleId="1f0">
    <w:name w:val="1 Знак"/>
    <w:basedOn w:val="a9"/>
    <w:uiPriority w:val="99"/>
    <w:qFormat/>
    <w:rsid w:val="00632138"/>
    <w:pPr>
      <w:autoSpaceDN w:val="0"/>
      <w:spacing w:before="100" w:beforeAutospacing="1" w:after="100" w:afterAutospacing="1"/>
    </w:pPr>
    <w:rPr>
      <w:rFonts w:ascii="Tahoma" w:hAnsi="Tahoma"/>
      <w:sz w:val="20"/>
      <w:szCs w:val="20"/>
      <w:lang w:val="en-US" w:eastAsia="en-US"/>
    </w:rPr>
  </w:style>
  <w:style w:type="paragraph" w:customStyle="1" w:styleId="1f1">
    <w:name w:val="Знак Знак Знак1 Знак Знак Знак Знак Знак Знак Знак"/>
    <w:basedOn w:val="a9"/>
    <w:next w:val="23"/>
    <w:autoRedefine/>
    <w:qFormat/>
    <w:rsid w:val="00632138"/>
    <w:pPr>
      <w:autoSpaceDN w:val="0"/>
      <w:spacing w:after="160" w:line="240" w:lineRule="exact"/>
      <w:jc w:val="right"/>
    </w:pPr>
    <w:rPr>
      <w:noProof/>
      <w:lang w:val="en-US" w:eastAsia="en-US"/>
    </w:rPr>
  </w:style>
  <w:style w:type="paragraph" w:customStyle="1" w:styleId="1f2">
    <w:name w:val="Знак1"/>
    <w:basedOn w:val="a9"/>
    <w:next w:val="23"/>
    <w:autoRedefine/>
    <w:uiPriority w:val="99"/>
    <w:qFormat/>
    <w:rsid w:val="00632138"/>
    <w:pPr>
      <w:autoSpaceDN w:val="0"/>
      <w:spacing w:after="160" w:line="240" w:lineRule="exact"/>
      <w:jc w:val="right"/>
    </w:pPr>
    <w:rPr>
      <w:noProof/>
      <w:lang w:val="en-US" w:eastAsia="en-US"/>
    </w:rPr>
  </w:style>
  <w:style w:type="paragraph" w:customStyle="1" w:styleId="1f3">
    <w:name w:val="Знак Знак Знак1 Знак"/>
    <w:basedOn w:val="a9"/>
    <w:next w:val="23"/>
    <w:autoRedefine/>
    <w:qFormat/>
    <w:rsid w:val="00632138"/>
    <w:pPr>
      <w:autoSpaceDN w:val="0"/>
      <w:spacing w:after="160" w:line="240" w:lineRule="exact"/>
      <w:jc w:val="right"/>
    </w:pPr>
    <w:rPr>
      <w:noProof/>
      <w:lang w:val="en-US" w:eastAsia="en-US"/>
    </w:rPr>
  </w:style>
  <w:style w:type="paragraph" w:customStyle="1" w:styleId="affff3">
    <w:name w:val="Основной"/>
    <w:basedOn w:val="a9"/>
    <w:link w:val="affff4"/>
    <w:qFormat/>
    <w:rsid w:val="00632138"/>
    <w:pPr>
      <w:autoSpaceDN w:val="0"/>
      <w:spacing w:line="360" w:lineRule="auto"/>
      <w:ind w:firstLine="720"/>
      <w:jc w:val="both"/>
    </w:pPr>
  </w:style>
  <w:style w:type="paragraph" w:customStyle="1" w:styleId="ConsPlusCell">
    <w:name w:val="ConsPlusCell"/>
    <w:uiPriority w:val="99"/>
    <w:qFormat/>
    <w:rsid w:val="00632138"/>
    <w:pPr>
      <w:widowControl w:val="0"/>
      <w:autoSpaceDE w:val="0"/>
      <w:autoSpaceDN w:val="0"/>
      <w:adjustRightInd w:val="0"/>
    </w:pPr>
    <w:rPr>
      <w:rFonts w:ascii="Arial" w:hAnsi="Arial" w:cs="Arial"/>
    </w:rPr>
  </w:style>
  <w:style w:type="paragraph" w:customStyle="1" w:styleId="-">
    <w:name w:val="Таблица - Шапка"/>
    <w:basedOn w:val="a9"/>
    <w:link w:val="-0"/>
    <w:qFormat/>
    <w:rsid w:val="00632138"/>
    <w:pPr>
      <w:autoSpaceDN w:val="0"/>
      <w:jc w:val="center"/>
    </w:pPr>
    <w:rPr>
      <w:rFonts w:ascii="Arial" w:hAnsi="Arial" w:cs="Arial"/>
      <w:b/>
      <w:bCs/>
      <w:sz w:val="18"/>
      <w:szCs w:val="20"/>
    </w:rPr>
  </w:style>
  <w:style w:type="paragraph" w:customStyle="1" w:styleId="-1">
    <w:name w:val="Таблица - Текст основной"/>
    <w:basedOn w:val="a9"/>
    <w:link w:val="-2"/>
    <w:qFormat/>
    <w:rsid w:val="00632138"/>
    <w:pPr>
      <w:widowControl w:val="0"/>
      <w:autoSpaceDN w:val="0"/>
    </w:pPr>
    <w:rPr>
      <w:rFonts w:ascii="Arial" w:hAnsi="Arial" w:cs="Arial"/>
      <w:sz w:val="18"/>
      <w:szCs w:val="20"/>
    </w:rPr>
  </w:style>
  <w:style w:type="paragraph" w:customStyle="1" w:styleId="-3">
    <w:name w:val="Таблица - Числа справа"/>
    <w:basedOn w:val="-1"/>
    <w:uiPriority w:val="99"/>
    <w:qFormat/>
    <w:rsid w:val="00632138"/>
    <w:pPr>
      <w:jc w:val="right"/>
    </w:pPr>
  </w:style>
  <w:style w:type="paragraph" w:customStyle="1" w:styleId="-4">
    <w:name w:val="Таблица - Текст центр"/>
    <w:basedOn w:val="-1"/>
    <w:qFormat/>
    <w:rsid w:val="00632138"/>
    <w:pPr>
      <w:jc w:val="center"/>
    </w:pPr>
  </w:style>
  <w:style w:type="paragraph" w:customStyle="1" w:styleId="-20">
    <w:name w:val="Таблица - Числа справа2"/>
    <w:basedOn w:val="-3"/>
    <w:uiPriority w:val="99"/>
    <w:qFormat/>
    <w:rsid w:val="00632138"/>
    <w:pPr>
      <w:ind w:right="113"/>
    </w:pPr>
  </w:style>
  <w:style w:type="character" w:customStyle="1" w:styleId="1f4">
    <w:name w:val="Список маркированный 1 Знак"/>
    <w:link w:val="1"/>
    <w:uiPriority w:val="99"/>
    <w:locked/>
    <w:rsid w:val="00632138"/>
    <w:rPr>
      <w:sz w:val="24"/>
      <w:szCs w:val="24"/>
    </w:rPr>
  </w:style>
  <w:style w:type="paragraph" w:customStyle="1" w:styleId="1">
    <w:name w:val="Список маркированный 1"/>
    <w:basedOn w:val="a9"/>
    <w:link w:val="1f4"/>
    <w:uiPriority w:val="99"/>
    <w:qFormat/>
    <w:rsid w:val="00632138"/>
    <w:pPr>
      <w:numPr>
        <w:numId w:val="6"/>
      </w:numPr>
      <w:autoSpaceDN w:val="0"/>
      <w:spacing w:line="360" w:lineRule="auto"/>
      <w:jc w:val="both"/>
    </w:pPr>
  </w:style>
  <w:style w:type="character" w:customStyle="1" w:styleId="affff5">
    <w:name w:val="Основной текст с точкой Знак"/>
    <w:basedOn w:val="aa"/>
    <w:link w:val="a5"/>
    <w:locked/>
    <w:rsid w:val="00632138"/>
    <w:rPr>
      <w:sz w:val="24"/>
    </w:rPr>
  </w:style>
  <w:style w:type="paragraph" w:customStyle="1" w:styleId="a5">
    <w:name w:val="Основной текст с точкой"/>
    <w:basedOn w:val="aff7"/>
    <w:link w:val="affff5"/>
    <w:qFormat/>
    <w:rsid w:val="00632138"/>
    <w:pPr>
      <w:numPr>
        <w:numId w:val="7"/>
      </w:numPr>
      <w:tabs>
        <w:tab w:val="left" w:pos="851"/>
      </w:tabs>
      <w:spacing w:before="60"/>
    </w:pPr>
  </w:style>
  <w:style w:type="character" w:customStyle="1" w:styleId="affff6">
    <w:name w:val="Список с точкой Знак"/>
    <w:basedOn w:val="aa"/>
    <w:link w:val="a3"/>
    <w:locked/>
    <w:rsid w:val="00632138"/>
    <w:rPr>
      <w:sz w:val="24"/>
      <w:szCs w:val="24"/>
    </w:rPr>
  </w:style>
  <w:style w:type="paragraph" w:customStyle="1" w:styleId="a3">
    <w:name w:val="Список с точкой"/>
    <w:basedOn w:val="a9"/>
    <w:link w:val="affff6"/>
    <w:qFormat/>
    <w:rsid w:val="00632138"/>
    <w:pPr>
      <w:numPr>
        <w:ilvl w:val="7"/>
        <w:numId w:val="8"/>
      </w:numPr>
      <w:autoSpaceDN w:val="0"/>
      <w:jc w:val="both"/>
    </w:pPr>
  </w:style>
  <w:style w:type="paragraph" w:customStyle="1" w:styleId="212">
    <w:name w:val="Основной текст 21"/>
    <w:basedOn w:val="a9"/>
    <w:uiPriority w:val="99"/>
    <w:qFormat/>
    <w:rsid w:val="00632138"/>
    <w:pPr>
      <w:overflowPunct w:val="0"/>
      <w:autoSpaceDE w:val="0"/>
      <w:autoSpaceDN w:val="0"/>
      <w:adjustRightInd w:val="0"/>
      <w:spacing w:after="120"/>
      <w:ind w:left="283"/>
    </w:pPr>
    <w:rPr>
      <w:rFonts w:ascii="MS Sans Serif" w:hAnsi="MS Sans Serif"/>
      <w:sz w:val="20"/>
      <w:szCs w:val="20"/>
      <w:lang w:val="en-US"/>
    </w:rPr>
  </w:style>
  <w:style w:type="paragraph" w:customStyle="1" w:styleId="213">
    <w:name w:val="Основной текст с отступом 21"/>
    <w:basedOn w:val="a9"/>
    <w:uiPriority w:val="99"/>
    <w:qFormat/>
    <w:rsid w:val="00632138"/>
    <w:pPr>
      <w:overflowPunct w:val="0"/>
      <w:autoSpaceDE w:val="0"/>
      <w:autoSpaceDN w:val="0"/>
      <w:adjustRightInd w:val="0"/>
      <w:spacing w:before="240"/>
      <w:ind w:firstLine="567"/>
      <w:jc w:val="both"/>
    </w:pPr>
    <w:rPr>
      <w:sz w:val="28"/>
      <w:szCs w:val="20"/>
    </w:rPr>
  </w:style>
  <w:style w:type="paragraph" w:styleId="2a">
    <w:name w:val="Body Text 2"/>
    <w:basedOn w:val="a9"/>
    <w:link w:val="29"/>
    <w:uiPriority w:val="99"/>
    <w:unhideWhenUsed/>
    <w:rsid w:val="00632138"/>
    <w:pPr>
      <w:autoSpaceDN w:val="0"/>
      <w:spacing w:after="120" w:line="480" w:lineRule="auto"/>
    </w:pPr>
  </w:style>
  <w:style w:type="character" w:customStyle="1" w:styleId="214">
    <w:name w:val="Основной текст 2 Знак1"/>
    <w:basedOn w:val="aa"/>
    <w:link w:val="2a"/>
    <w:semiHidden/>
    <w:rsid w:val="00632138"/>
    <w:rPr>
      <w:sz w:val="24"/>
      <w:szCs w:val="24"/>
    </w:rPr>
  </w:style>
  <w:style w:type="paragraph" w:customStyle="1" w:styleId="affff7">
    <w:name w:val="Название закона"/>
    <w:basedOn w:val="a9"/>
    <w:next w:val="2a"/>
    <w:uiPriority w:val="99"/>
    <w:qFormat/>
    <w:rsid w:val="00632138"/>
    <w:pPr>
      <w:autoSpaceDN w:val="0"/>
      <w:jc w:val="center"/>
    </w:pPr>
    <w:rPr>
      <w:b/>
    </w:rPr>
  </w:style>
  <w:style w:type="paragraph" w:customStyle="1" w:styleId="1f5">
    <w:name w:val="Обычный (веб)1"/>
    <w:basedOn w:val="a9"/>
    <w:uiPriority w:val="99"/>
    <w:qFormat/>
    <w:rsid w:val="00632138"/>
    <w:pPr>
      <w:overflowPunct w:val="0"/>
      <w:autoSpaceDE w:val="0"/>
      <w:autoSpaceDN w:val="0"/>
      <w:adjustRightInd w:val="0"/>
      <w:spacing w:before="100" w:after="100"/>
    </w:pPr>
    <w:rPr>
      <w:color w:val="000000"/>
      <w:szCs w:val="20"/>
    </w:rPr>
  </w:style>
  <w:style w:type="paragraph" w:customStyle="1" w:styleId="311">
    <w:name w:val="Основной текст 31"/>
    <w:basedOn w:val="a9"/>
    <w:uiPriority w:val="99"/>
    <w:qFormat/>
    <w:rsid w:val="00632138"/>
    <w:pPr>
      <w:overflowPunct w:val="0"/>
      <w:autoSpaceDE w:val="0"/>
      <w:autoSpaceDN w:val="0"/>
      <w:adjustRightInd w:val="0"/>
      <w:jc w:val="center"/>
    </w:pPr>
    <w:rPr>
      <w:b/>
      <w:szCs w:val="20"/>
    </w:rPr>
  </w:style>
  <w:style w:type="paragraph" w:customStyle="1" w:styleId="1f6">
    <w:name w:val="Текст1"/>
    <w:basedOn w:val="a9"/>
    <w:qFormat/>
    <w:rsid w:val="00632138"/>
    <w:pPr>
      <w:autoSpaceDN w:val="0"/>
      <w:ind w:firstLine="709"/>
      <w:jc w:val="both"/>
    </w:pPr>
    <w:rPr>
      <w:szCs w:val="20"/>
    </w:rPr>
  </w:style>
  <w:style w:type="paragraph" w:customStyle="1" w:styleId="312">
    <w:name w:val="Основной текст с отступом 31"/>
    <w:basedOn w:val="a9"/>
    <w:uiPriority w:val="99"/>
    <w:qFormat/>
    <w:rsid w:val="00632138"/>
    <w:pPr>
      <w:autoSpaceDN w:val="0"/>
      <w:ind w:left="855"/>
      <w:jc w:val="both"/>
    </w:pPr>
    <w:rPr>
      <w:sz w:val="28"/>
      <w:szCs w:val="20"/>
    </w:rPr>
  </w:style>
  <w:style w:type="paragraph" w:customStyle="1" w:styleId="ConsPlusNonformat">
    <w:name w:val="ConsPlusNonformat"/>
    <w:uiPriority w:val="99"/>
    <w:qFormat/>
    <w:rsid w:val="00632138"/>
    <w:pPr>
      <w:widowControl w:val="0"/>
      <w:autoSpaceDE w:val="0"/>
      <w:autoSpaceDN w:val="0"/>
      <w:adjustRightInd w:val="0"/>
    </w:pPr>
    <w:rPr>
      <w:rFonts w:ascii="Courier New" w:hAnsi="Courier New" w:cs="Courier New"/>
    </w:rPr>
  </w:style>
  <w:style w:type="paragraph" w:customStyle="1" w:styleId="podzag">
    <w:name w:val="podzag"/>
    <w:basedOn w:val="a9"/>
    <w:uiPriority w:val="99"/>
    <w:qFormat/>
    <w:rsid w:val="00632138"/>
    <w:pPr>
      <w:autoSpaceDN w:val="0"/>
      <w:spacing w:before="100" w:after="100"/>
    </w:pPr>
    <w:rPr>
      <w:rFonts w:ascii="Arial Unicode MS" w:eastAsia="Arial Unicode MS" w:hAnsi="Arial Unicode MS"/>
      <w:szCs w:val="20"/>
    </w:rPr>
  </w:style>
  <w:style w:type="paragraph" w:customStyle="1" w:styleId="BodyTextIndent21">
    <w:name w:val="Body Text Indent 21"/>
    <w:basedOn w:val="a9"/>
    <w:uiPriority w:val="99"/>
    <w:qFormat/>
    <w:rsid w:val="00632138"/>
    <w:pPr>
      <w:autoSpaceDN w:val="0"/>
      <w:spacing w:before="120"/>
      <w:ind w:firstLine="709"/>
      <w:jc w:val="both"/>
    </w:pPr>
    <w:rPr>
      <w:szCs w:val="20"/>
    </w:rPr>
  </w:style>
  <w:style w:type="paragraph" w:customStyle="1" w:styleId="1f7">
    <w:name w:val="Знак Знак Знак Знак Знак Знак1 Знак"/>
    <w:basedOn w:val="a9"/>
    <w:uiPriority w:val="99"/>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8">
    <w:name w:val="Р_Список с тире Знак Знак"/>
    <w:basedOn w:val="aa"/>
    <w:link w:val="a1"/>
    <w:uiPriority w:val="99"/>
    <w:locked/>
    <w:rsid w:val="00632138"/>
    <w:rPr>
      <w:sz w:val="24"/>
      <w:szCs w:val="24"/>
    </w:rPr>
  </w:style>
  <w:style w:type="paragraph" w:customStyle="1" w:styleId="a1">
    <w:name w:val="Р_Список с тире"/>
    <w:next w:val="a9"/>
    <w:link w:val="affff8"/>
    <w:uiPriority w:val="99"/>
    <w:qFormat/>
    <w:rsid w:val="00632138"/>
    <w:pPr>
      <w:numPr>
        <w:numId w:val="9"/>
      </w:numPr>
      <w:tabs>
        <w:tab w:val="num" w:pos="1200"/>
      </w:tabs>
      <w:autoSpaceDN w:val="0"/>
      <w:spacing w:line="360" w:lineRule="auto"/>
      <w:ind w:left="1200" w:hanging="480"/>
    </w:pPr>
    <w:rPr>
      <w:sz w:val="24"/>
      <w:szCs w:val="24"/>
    </w:rPr>
  </w:style>
  <w:style w:type="character" w:customStyle="1" w:styleId="affff9">
    <w:name w:val="Р_Основной текст Знак"/>
    <w:basedOn w:val="aa"/>
    <w:link w:val="affffa"/>
    <w:uiPriority w:val="99"/>
    <w:locked/>
    <w:rsid w:val="00632138"/>
    <w:rPr>
      <w:sz w:val="24"/>
      <w:szCs w:val="24"/>
    </w:rPr>
  </w:style>
  <w:style w:type="paragraph" w:customStyle="1" w:styleId="affffa">
    <w:name w:val="Р_Основной текст"/>
    <w:link w:val="affff9"/>
    <w:uiPriority w:val="99"/>
    <w:qFormat/>
    <w:rsid w:val="00632138"/>
    <w:pPr>
      <w:autoSpaceDN w:val="0"/>
      <w:spacing w:line="360" w:lineRule="auto"/>
      <w:ind w:firstLine="720"/>
      <w:jc w:val="both"/>
    </w:pPr>
    <w:rPr>
      <w:sz w:val="24"/>
      <w:szCs w:val="24"/>
    </w:rPr>
  </w:style>
  <w:style w:type="paragraph" w:customStyle="1" w:styleId="BodyText21">
    <w:name w:val="Body Text 21"/>
    <w:basedOn w:val="a9"/>
    <w:uiPriority w:val="99"/>
    <w:qFormat/>
    <w:rsid w:val="00632138"/>
    <w:pPr>
      <w:autoSpaceDE w:val="0"/>
      <w:autoSpaceDN w:val="0"/>
      <w:spacing w:before="120"/>
      <w:ind w:firstLine="709"/>
      <w:jc w:val="both"/>
    </w:pPr>
    <w:rPr>
      <w:sz w:val="28"/>
      <w:szCs w:val="28"/>
    </w:rPr>
  </w:style>
  <w:style w:type="paragraph" w:customStyle="1" w:styleId="1f8">
    <w:name w:val="1"/>
    <w:basedOn w:val="a9"/>
    <w:next w:val="affb"/>
    <w:uiPriority w:val="99"/>
    <w:qFormat/>
    <w:rsid w:val="00632138"/>
    <w:pPr>
      <w:autoSpaceDN w:val="0"/>
      <w:spacing w:before="100" w:beforeAutospacing="1" w:after="100" w:afterAutospacing="1"/>
    </w:pPr>
    <w:rPr>
      <w:color w:val="000000"/>
    </w:rPr>
  </w:style>
  <w:style w:type="paragraph" w:customStyle="1" w:styleId="2f">
    <w:name w:val="Знак Знак Знак2 Знак"/>
    <w:basedOn w:val="a9"/>
    <w:next w:val="23"/>
    <w:autoRedefine/>
    <w:uiPriority w:val="99"/>
    <w:qFormat/>
    <w:rsid w:val="00632138"/>
    <w:pPr>
      <w:autoSpaceDN w:val="0"/>
      <w:spacing w:after="160" w:line="240" w:lineRule="exact"/>
      <w:jc w:val="right"/>
    </w:pPr>
    <w:rPr>
      <w:noProof/>
      <w:lang w:val="en-US" w:eastAsia="en-US"/>
    </w:rPr>
  </w:style>
  <w:style w:type="paragraph" w:customStyle="1" w:styleId="affffb">
    <w:name w:val="Название таблицы"/>
    <w:basedOn w:val="aff6"/>
    <w:autoRedefine/>
    <w:uiPriority w:val="99"/>
    <w:qFormat/>
    <w:rsid w:val="00632138"/>
    <w:pPr>
      <w:autoSpaceDN w:val="0"/>
      <w:spacing w:after="0"/>
      <w:ind w:firstLine="720"/>
      <w:jc w:val="both"/>
    </w:pPr>
  </w:style>
  <w:style w:type="character" w:customStyle="1" w:styleId="-5">
    <w:name w:val="Таблица - текст основной Знак"/>
    <w:basedOn w:val="aa"/>
    <w:link w:val="-6"/>
    <w:uiPriority w:val="99"/>
    <w:locked/>
    <w:rsid w:val="00632138"/>
    <w:rPr>
      <w:rFonts w:ascii="Arial" w:hAnsi="Arial" w:cs="Arial"/>
    </w:rPr>
  </w:style>
  <w:style w:type="paragraph" w:customStyle="1" w:styleId="-6">
    <w:name w:val="Таблица - текст основной"/>
    <w:basedOn w:val="aff6"/>
    <w:link w:val="-5"/>
    <w:uiPriority w:val="99"/>
    <w:qFormat/>
    <w:rsid w:val="00632138"/>
    <w:pPr>
      <w:suppressAutoHyphens/>
      <w:autoSpaceDN w:val="0"/>
      <w:spacing w:after="0"/>
    </w:pPr>
    <w:rPr>
      <w:rFonts w:ascii="Arial" w:hAnsi="Arial" w:cs="Arial"/>
      <w:sz w:val="20"/>
      <w:szCs w:val="20"/>
    </w:rPr>
  </w:style>
  <w:style w:type="paragraph" w:customStyle="1" w:styleId="-7">
    <w:name w:val="Таблица - шапка"/>
    <w:basedOn w:val="a9"/>
    <w:uiPriority w:val="99"/>
    <w:qFormat/>
    <w:rsid w:val="00632138"/>
    <w:pPr>
      <w:suppressAutoHyphens/>
      <w:autoSpaceDN w:val="0"/>
      <w:spacing w:before="120" w:after="120"/>
      <w:jc w:val="center"/>
    </w:pPr>
    <w:rPr>
      <w:rFonts w:ascii="Arial" w:hAnsi="Arial" w:cs="Arial"/>
      <w:b/>
      <w:sz w:val="20"/>
      <w:szCs w:val="20"/>
    </w:rPr>
  </w:style>
  <w:style w:type="paragraph" w:customStyle="1" w:styleId="ConsNormal">
    <w:name w:val="ConsNormal"/>
    <w:uiPriority w:val="99"/>
    <w:qFormat/>
    <w:rsid w:val="00632138"/>
    <w:pPr>
      <w:widowControl w:val="0"/>
      <w:autoSpaceDE w:val="0"/>
      <w:autoSpaceDN w:val="0"/>
      <w:adjustRightInd w:val="0"/>
      <w:ind w:firstLine="720"/>
    </w:pPr>
    <w:rPr>
      <w:rFonts w:ascii="Arial" w:hAnsi="Arial" w:cs="Arial"/>
    </w:rPr>
  </w:style>
  <w:style w:type="paragraph" w:customStyle="1" w:styleId="ConsNonformat">
    <w:name w:val="ConsNonformat"/>
    <w:uiPriority w:val="99"/>
    <w:qFormat/>
    <w:rsid w:val="00632138"/>
    <w:pPr>
      <w:widowControl w:val="0"/>
      <w:autoSpaceDE w:val="0"/>
      <w:autoSpaceDN w:val="0"/>
      <w:adjustRightInd w:val="0"/>
    </w:pPr>
    <w:rPr>
      <w:rFonts w:ascii="Courier New" w:hAnsi="Courier New" w:cs="Courier New"/>
    </w:rPr>
  </w:style>
  <w:style w:type="paragraph" w:customStyle="1" w:styleId="ConsTitle">
    <w:name w:val="ConsTitle"/>
    <w:uiPriority w:val="99"/>
    <w:qFormat/>
    <w:rsid w:val="00632138"/>
    <w:pPr>
      <w:widowControl w:val="0"/>
      <w:autoSpaceDE w:val="0"/>
      <w:autoSpaceDN w:val="0"/>
      <w:adjustRightInd w:val="0"/>
    </w:pPr>
    <w:rPr>
      <w:rFonts w:ascii="Arial" w:hAnsi="Arial" w:cs="Arial"/>
      <w:b/>
      <w:bCs/>
    </w:rPr>
  </w:style>
  <w:style w:type="paragraph" w:customStyle="1" w:styleId="1f9">
    <w:name w:val="Обычный1"/>
    <w:uiPriority w:val="99"/>
    <w:qFormat/>
    <w:rsid w:val="00632138"/>
    <w:pPr>
      <w:autoSpaceDN w:val="0"/>
      <w:snapToGrid w:val="0"/>
    </w:pPr>
  </w:style>
  <w:style w:type="paragraph" w:customStyle="1" w:styleId="37">
    <w:name w:val="заг 3"/>
    <w:basedOn w:val="31"/>
    <w:qFormat/>
    <w:rsid w:val="00632138"/>
    <w:pPr>
      <w:keepNext/>
      <w:numPr>
        <w:ilvl w:val="0"/>
        <w:numId w:val="0"/>
      </w:numPr>
      <w:autoSpaceDN w:val="0"/>
      <w:spacing w:before="0" w:line="240" w:lineRule="auto"/>
      <w:jc w:val="center"/>
    </w:pPr>
    <w:rPr>
      <w:rFonts w:eastAsia="Times New Roman" w:cs="Times New Roman"/>
      <w:b/>
      <w:sz w:val="24"/>
      <w:szCs w:val="20"/>
      <w:u w:val="none"/>
    </w:rPr>
  </w:style>
  <w:style w:type="paragraph" w:customStyle="1" w:styleId="1fa">
    <w:name w:val="Знак Знак Знак1 Знак Знак Знак Знак Знак Знак Знак Знак Знак Знак"/>
    <w:basedOn w:val="a9"/>
    <w:uiPriority w:val="99"/>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c">
    <w:name w:val="Основной жирный Знак"/>
    <w:basedOn w:val="aa"/>
    <w:link w:val="affffd"/>
    <w:uiPriority w:val="99"/>
    <w:locked/>
    <w:rsid w:val="00632138"/>
    <w:rPr>
      <w:b/>
      <w:bCs/>
      <w:sz w:val="24"/>
      <w:szCs w:val="24"/>
    </w:rPr>
  </w:style>
  <w:style w:type="paragraph" w:customStyle="1" w:styleId="affffd">
    <w:name w:val="Основной жирный"/>
    <w:basedOn w:val="aff7"/>
    <w:next w:val="aff7"/>
    <w:link w:val="affffc"/>
    <w:uiPriority w:val="99"/>
    <w:qFormat/>
    <w:rsid w:val="00632138"/>
    <w:pPr>
      <w:widowControl w:val="0"/>
      <w:spacing w:before="120"/>
    </w:pPr>
    <w:rPr>
      <w:b/>
      <w:bCs/>
      <w:szCs w:val="24"/>
    </w:rPr>
  </w:style>
  <w:style w:type="character" w:customStyle="1" w:styleId="-8">
    <w:name w:val="Таблица - текст выделенный Знак"/>
    <w:basedOn w:val="aa"/>
    <w:link w:val="-9"/>
    <w:uiPriority w:val="99"/>
    <w:locked/>
    <w:rsid w:val="00632138"/>
    <w:rPr>
      <w:rFonts w:ascii="Arial" w:hAnsi="Arial" w:cs="Arial"/>
      <w:b/>
    </w:rPr>
  </w:style>
  <w:style w:type="paragraph" w:customStyle="1" w:styleId="-9">
    <w:name w:val="Таблица - текст выделенный"/>
    <w:basedOn w:val="aff6"/>
    <w:link w:val="-8"/>
    <w:uiPriority w:val="99"/>
    <w:qFormat/>
    <w:rsid w:val="00632138"/>
    <w:pPr>
      <w:suppressAutoHyphens/>
      <w:autoSpaceDN w:val="0"/>
      <w:spacing w:before="40" w:after="40"/>
      <w:jc w:val="both"/>
    </w:pPr>
    <w:rPr>
      <w:rFonts w:ascii="Arial" w:hAnsi="Arial" w:cs="Arial"/>
      <w:b/>
      <w:sz w:val="20"/>
      <w:szCs w:val="20"/>
    </w:rPr>
  </w:style>
  <w:style w:type="paragraph" w:customStyle="1" w:styleId="xl66">
    <w:name w:val="xl66"/>
    <w:basedOn w:val="a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67">
    <w:name w:val="xl67"/>
    <w:basedOn w:val="a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8">
    <w:name w:val="xl68"/>
    <w:basedOn w:val="a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9">
    <w:name w:val="xl69"/>
    <w:basedOn w:val="a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0">
    <w:name w:val="xl70"/>
    <w:basedOn w:val="a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1">
    <w:name w:val="xl71"/>
    <w:basedOn w:val="a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2">
    <w:name w:val="xl72"/>
    <w:basedOn w:val="a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rPr>
  </w:style>
  <w:style w:type="paragraph" w:customStyle="1" w:styleId="xl73">
    <w:name w:val="xl73"/>
    <w:basedOn w:val="a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74">
    <w:name w:val="xl74"/>
    <w:basedOn w:val="a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5">
    <w:name w:val="xl75"/>
    <w:basedOn w:val="a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6">
    <w:name w:val="xl76"/>
    <w:basedOn w:val="a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7">
    <w:name w:val="xl77"/>
    <w:basedOn w:val="a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8">
    <w:name w:val="xl78"/>
    <w:basedOn w:val="a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9">
    <w:name w:val="xl79"/>
    <w:basedOn w:val="a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80">
    <w:name w:val="xl80"/>
    <w:basedOn w:val="a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1">
    <w:name w:val="xl81"/>
    <w:basedOn w:val="a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2">
    <w:name w:val="xl82"/>
    <w:basedOn w:val="a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83">
    <w:name w:val="xl83"/>
    <w:basedOn w:val="a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style>
  <w:style w:type="paragraph" w:customStyle="1" w:styleId="xl84">
    <w:name w:val="xl84"/>
    <w:basedOn w:val="a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sz w:val="22"/>
      <w:szCs w:val="22"/>
    </w:rPr>
  </w:style>
  <w:style w:type="paragraph" w:customStyle="1" w:styleId="xl85">
    <w:name w:val="xl85"/>
    <w:basedOn w:val="a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6">
    <w:name w:val="xl86"/>
    <w:basedOn w:val="a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87">
    <w:name w:val="xl87"/>
    <w:basedOn w:val="a9"/>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2"/>
      <w:szCs w:val="22"/>
    </w:rPr>
  </w:style>
  <w:style w:type="paragraph" w:customStyle="1" w:styleId="xl88">
    <w:name w:val="xl88"/>
    <w:basedOn w:val="a9"/>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89">
    <w:name w:val="xl89"/>
    <w:basedOn w:val="a9"/>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90">
    <w:name w:val="xl90"/>
    <w:basedOn w:val="a9"/>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1">
    <w:name w:val="xl91"/>
    <w:basedOn w:val="a9"/>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2">
    <w:name w:val="xl92"/>
    <w:basedOn w:val="a9"/>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93">
    <w:name w:val="xl93"/>
    <w:basedOn w:val="a9"/>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94">
    <w:name w:val="xl94"/>
    <w:basedOn w:val="a9"/>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5">
    <w:name w:val="xl95"/>
    <w:basedOn w:val="a9"/>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sz w:val="22"/>
      <w:szCs w:val="22"/>
    </w:rPr>
  </w:style>
  <w:style w:type="paragraph" w:customStyle="1" w:styleId="xl96">
    <w:name w:val="xl96"/>
    <w:basedOn w:val="a9"/>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7">
    <w:name w:val="xl97"/>
    <w:basedOn w:val="a9"/>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98">
    <w:name w:val="xl98"/>
    <w:basedOn w:val="a9"/>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99">
    <w:name w:val="xl99"/>
    <w:basedOn w:val="a9"/>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sz w:val="22"/>
      <w:szCs w:val="22"/>
    </w:rPr>
  </w:style>
  <w:style w:type="paragraph" w:customStyle="1" w:styleId="xl100">
    <w:name w:val="xl100"/>
    <w:basedOn w:val="a9"/>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1">
    <w:name w:val="xl101"/>
    <w:basedOn w:val="a9"/>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102">
    <w:name w:val="xl102"/>
    <w:basedOn w:val="a9"/>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3">
    <w:name w:val="xl103"/>
    <w:basedOn w:val="a9"/>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104">
    <w:name w:val="xl104"/>
    <w:basedOn w:val="a9"/>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sz w:val="32"/>
      <w:szCs w:val="32"/>
    </w:rPr>
  </w:style>
  <w:style w:type="paragraph" w:customStyle="1" w:styleId="xl105">
    <w:name w:val="xl105"/>
    <w:basedOn w:val="a9"/>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6">
    <w:name w:val="xl106"/>
    <w:basedOn w:val="a9"/>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7">
    <w:name w:val="xl107"/>
    <w:basedOn w:val="a9"/>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108">
    <w:name w:val="xl108"/>
    <w:basedOn w:val="a9"/>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109">
    <w:name w:val="xl109"/>
    <w:basedOn w:val="a9"/>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110">
    <w:name w:val="xl110"/>
    <w:basedOn w:val="a9"/>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character" w:styleId="affffe">
    <w:name w:val="footnote reference"/>
    <w:basedOn w:val="aa"/>
    <w:unhideWhenUsed/>
    <w:rsid w:val="00632138"/>
    <w:rPr>
      <w:vertAlign w:val="superscript"/>
    </w:rPr>
  </w:style>
  <w:style w:type="character" w:styleId="afffff">
    <w:name w:val="annotation reference"/>
    <w:basedOn w:val="aa"/>
    <w:unhideWhenUsed/>
    <w:rsid w:val="00632138"/>
    <w:rPr>
      <w:sz w:val="16"/>
      <w:szCs w:val="16"/>
    </w:rPr>
  </w:style>
  <w:style w:type="character" w:styleId="afffff0">
    <w:name w:val="endnote reference"/>
    <w:basedOn w:val="aa"/>
    <w:uiPriority w:val="99"/>
    <w:unhideWhenUsed/>
    <w:rsid w:val="00632138"/>
    <w:rPr>
      <w:vertAlign w:val="superscript"/>
    </w:rPr>
  </w:style>
  <w:style w:type="character" w:customStyle="1" w:styleId="71">
    <w:name w:val="Заголовок 7 Знак1"/>
    <w:basedOn w:val="aa"/>
    <w:semiHidden/>
    <w:rsid w:val="00632138"/>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a"/>
    <w:semiHidden/>
    <w:rsid w:val="00632138"/>
    <w:rPr>
      <w:rFonts w:asciiTheme="majorHAnsi" w:eastAsiaTheme="majorEastAsia" w:hAnsiTheme="majorHAnsi" w:cstheme="majorBidi"/>
      <w:color w:val="404040" w:themeColor="text1" w:themeTint="BF"/>
    </w:rPr>
  </w:style>
  <w:style w:type="character" w:customStyle="1" w:styleId="91">
    <w:name w:val="Заголовок 9 Знак1"/>
    <w:basedOn w:val="aa"/>
    <w:semiHidden/>
    <w:rsid w:val="00632138"/>
    <w:rPr>
      <w:rFonts w:asciiTheme="majorHAnsi" w:eastAsiaTheme="majorEastAsia" w:hAnsiTheme="majorHAnsi" w:cstheme="majorBidi"/>
      <w:i/>
      <w:iCs/>
      <w:color w:val="404040" w:themeColor="text1" w:themeTint="BF"/>
    </w:rPr>
  </w:style>
  <w:style w:type="character" w:customStyle="1" w:styleId="1fb">
    <w:name w:val="Название Знак1"/>
    <w:basedOn w:val="aa"/>
    <w:rsid w:val="00632138"/>
    <w:rPr>
      <w:rFonts w:asciiTheme="majorHAnsi" w:eastAsiaTheme="majorEastAsia" w:hAnsiTheme="majorHAnsi" w:cstheme="majorBidi"/>
      <w:color w:val="17365D" w:themeColor="text2" w:themeShade="BF"/>
      <w:spacing w:val="5"/>
      <w:kern w:val="28"/>
      <w:sz w:val="52"/>
      <w:szCs w:val="52"/>
    </w:rPr>
  </w:style>
  <w:style w:type="character" w:customStyle="1" w:styleId="1fc">
    <w:name w:val="Нижний колонтитул Знак1"/>
    <w:basedOn w:val="aa"/>
    <w:semiHidden/>
    <w:rsid w:val="00632138"/>
    <w:rPr>
      <w:sz w:val="24"/>
      <w:szCs w:val="24"/>
    </w:rPr>
  </w:style>
  <w:style w:type="character" w:customStyle="1" w:styleId="1fd">
    <w:name w:val="Верхний колонтитул Знак1"/>
    <w:basedOn w:val="aa"/>
    <w:uiPriority w:val="99"/>
    <w:semiHidden/>
    <w:rsid w:val="00632138"/>
    <w:rPr>
      <w:sz w:val="24"/>
      <w:szCs w:val="24"/>
    </w:rPr>
  </w:style>
  <w:style w:type="character" w:customStyle="1" w:styleId="212pt3">
    <w:name w:val="Заголовок 2 + 12 pt Знак Знак Знак Знак Знак"/>
    <w:basedOn w:val="aa"/>
    <w:rsid w:val="00632138"/>
    <w:rPr>
      <w:b/>
      <w:bCs/>
      <w:sz w:val="24"/>
      <w:lang w:val="ru-RU" w:eastAsia="ru-RU" w:bidi="ar-SA"/>
    </w:rPr>
  </w:style>
  <w:style w:type="character" w:customStyle="1" w:styleId="212pt4">
    <w:name w:val="Заголовок 2 + 12 pt Знак Знак Знак Знак"/>
    <w:basedOn w:val="aa"/>
    <w:rsid w:val="00632138"/>
    <w:rPr>
      <w:bCs/>
      <w:sz w:val="24"/>
      <w:szCs w:val="24"/>
      <w:lang w:val="ru-RU" w:eastAsia="ru-RU" w:bidi="ar-SA"/>
    </w:rPr>
  </w:style>
  <w:style w:type="paragraph" w:styleId="afff7">
    <w:name w:val="Document Map"/>
    <w:basedOn w:val="a9"/>
    <w:link w:val="afff6"/>
    <w:uiPriority w:val="99"/>
    <w:unhideWhenUsed/>
    <w:rsid w:val="00632138"/>
    <w:pPr>
      <w:autoSpaceDN w:val="0"/>
    </w:pPr>
    <w:rPr>
      <w:rFonts w:ascii="Tahoma" w:hAnsi="Tahoma" w:cs="Tahoma"/>
      <w:sz w:val="20"/>
      <w:szCs w:val="20"/>
    </w:rPr>
  </w:style>
  <w:style w:type="character" w:customStyle="1" w:styleId="1fe">
    <w:name w:val="Схема документа Знак1"/>
    <w:basedOn w:val="aa"/>
    <w:link w:val="afff7"/>
    <w:uiPriority w:val="99"/>
    <w:semiHidden/>
    <w:rsid w:val="00632138"/>
    <w:rPr>
      <w:rFonts w:ascii="Tahoma" w:hAnsi="Tahoma" w:cs="Tahoma"/>
      <w:sz w:val="16"/>
      <w:szCs w:val="16"/>
    </w:rPr>
  </w:style>
  <w:style w:type="paragraph" w:styleId="afffb">
    <w:name w:val="annotation subject"/>
    <w:basedOn w:val="afff"/>
    <w:next w:val="afff"/>
    <w:link w:val="afffa"/>
    <w:uiPriority w:val="99"/>
    <w:unhideWhenUsed/>
    <w:rsid w:val="00632138"/>
    <w:rPr>
      <w:b/>
      <w:bCs/>
    </w:rPr>
  </w:style>
  <w:style w:type="character" w:customStyle="1" w:styleId="1ff">
    <w:name w:val="Тема примечания Знак1"/>
    <w:basedOn w:val="19"/>
    <w:link w:val="afffb"/>
    <w:semiHidden/>
    <w:rsid w:val="00632138"/>
    <w:rPr>
      <w:b/>
      <w:bCs/>
    </w:rPr>
  </w:style>
  <w:style w:type="paragraph" w:styleId="afffc">
    <w:name w:val="Balloon Text"/>
    <w:basedOn w:val="a9"/>
    <w:link w:val="2d"/>
    <w:uiPriority w:val="99"/>
    <w:unhideWhenUsed/>
    <w:rsid w:val="00632138"/>
    <w:pPr>
      <w:autoSpaceDN w:val="0"/>
    </w:pPr>
    <w:rPr>
      <w:rFonts w:ascii="Tahoma" w:hAnsi="Tahoma" w:cs="Tahoma"/>
      <w:sz w:val="16"/>
      <w:szCs w:val="16"/>
    </w:rPr>
  </w:style>
  <w:style w:type="character" w:customStyle="1" w:styleId="afffff1">
    <w:name w:val="Текст выноски Знак"/>
    <w:basedOn w:val="aa"/>
    <w:link w:val="afffc"/>
    <w:uiPriority w:val="99"/>
    <w:rsid w:val="00632138"/>
    <w:rPr>
      <w:rFonts w:ascii="Tahoma" w:hAnsi="Tahoma" w:cs="Tahoma"/>
      <w:sz w:val="16"/>
      <w:szCs w:val="16"/>
    </w:rPr>
  </w:style>
  <w:style w:type="character" w:customStyle="1" w:styleId="1ff0">
    <w:name w:val="Текст выноски Знак1"/>
    <w:basedOn w:val="aa"/>
    <w:semiHidden/>
    <w:rsid w:val="00632138"/>
    <w:rPr>
      <w:rFonts w:ascii="Tahoma" w:hAnsi="Tahoma" w:cs="Tahoma"/>
      <w:sz w:val="16"/>
      <w:szCs w:val="16"/>
    </w:rPr>
  </w:style>
  <w:style w:type="paragraph" w:styleId="afff5">
    <w:name w:val="Message Header"/>
    <w:basedOn w:val="a9"/>
    <w:link w:val="afff4"/>
    <w:unhideWhenUsed/>
    <w:rsid w:val="00632138"/>
    <w:pPr>
      <w:pBdr>
        <w:top w:val="single" w:sz="6" w:space="1" w:color="auto"/>
        <w:left w:val="single" w:sz="6" w:space="1" w:color="auto"/>
        <w:bottom w:val="single" w:sz="6" w:space="1" w:color="auto"/>
        <w:right w:val="single" w:sz="6" w:space="1" w:color="auto"/>
      </w:pBdr>
      <w:shd w:val="pct20" w:color="auto" w:fill="auto"/>
      <w:autoSpaceDN w:val="0"/>
      <w:ind w:left="1134" w:hanging="1134"/>
    </w:pPr>
    <w:rPr>
      <w:rFonts w:ascii="NTHelvetica/Cyrillic" w:hAnsi="NTHelvetica/Cyrillic"/>
      <w:sz w:val="16"/>
      <w:szCs w:val="20"/>
    </w:rPr>
  </w:style>
  <w:style w:type="character" w:customStyle="1" w:styleId="1ff1">
    <w:name w:val="Шапка Знак1"/>
    <w:basedOn w:val="aa"/>
    <w:link w:val="afff5"/>
    <w:semiHidden/>
    <w:rsid w:val="00632138"/>
    <w:rPr>
      <w:rFonts w:asciiTheme="majorHAnsi" w:eastAsiaTheme="majorEastAsia" w:hAnsiTheme="majorHAnsi" w:cstheme="majorBidi"/>
      <w:sz w:val="24"/>
      <w:szCs w:val="24"/>
      <w:shd w:val="pct20" w:color="auto" w:fill="auto"/>
    </w:rPr>
  </w:style>
  <w:style w:type="character" w:customStyle="1" w:styleId="1ff2">
    <w:name w:val="Подзаголовок Знак1"/>
    <w:basedOn w:val="aa"/>
    <w:rsid w:val="00632138"/>
    <w:rPr>
      <w:rFonts w:asciiTheme="majorHAnsi" w:eastAsiaTheme="majorEastAsia" w:hAnsiTheme="majorHAnsi" w:cstheme="majorBidi"/>
      <w:i/>
      <w:iCs/>
      <w:color w:val="4F81BD" w:themeColor="accent1"/>
      <w:spacing w:val="15"/>
      <w:sz w:val="24"/>
      <w:szCs w:val="24"/>
    </w:rPr>
  </w:style>
  <w:style w:type="paragraph" w:styleId="34">
    <w:name w:val="Body Text 3"/>
    <w:basedOn w:val="a9"/>
    <w:link w:val="33"/>
    <w:uiPriority w:val="99"/>
    <w:unhideWhenUsed/>
    <w:rsid w:val="00632138"/>
    <w:pPr>
      <w:autoSpaceDN w:val="0"/>
      <w:spacing w:after="120"/>
    </w:pPr>
    <w:rPr>
      <w:sz w:val="16"/>
      <w:szCs w:val="16"/>
    </w:rPr>
  </w:style>
  <w:style w:type="character" w:customStyle="1" w:styleId="313">
    <w:name w:val="Основной текст 3 Знак1"/>
    <w:basedOn w:val="aa"/>
    <w:link w:val="34"/>
    <w:uiPriority w:val="99"/>
    <w:semiHidden/>
    <w:rsid w:val="00632138"/>
    <w:rPr>
      <w:sz w:val="16"/>
      <w:szCs w:val="16"/>
    </w:rPr>
  </w:style>
  <w:style w:type="paragraph" w:styleId="28">
    <w:name w:val="Body Text First Indent 2"/>
    <w:basedOn w:val="aff7"/>
    <w:link w:val="27"/>
    <w:uiPriority w:val="99"/>
    <w:unhideWhenUsed/>
    <w:rsid w:val="00632138"/>
    <w:pPr>
      <w:overflowPunct/>
      <w:autoSpaceDE/>
      <w:adjustRightInd/>
      <w:ind w:left="360" w:firstLine="360"/>
      <w:jc w:val="left"/>
    </w:pPr>
    <w:rPr>
      <w:szCs w:val="24"/>
    </w:rPr>
  </w:style>
  <w:style w:type="character" w:customStyle="1" w:styleId="215">
    <w:name w:val="Красная строка 2 Знак1"/>
    <w:basedOn w:val="17"/>
    <w:link w:val="28"/>
    <w:semiHidden/>
    <w:rsid w:val="00632138"/>
    <w:rPr>
      <w:szCs w:val="24"/>
    </w:rPr>
  </w:style>
  <w:style w:type="paragraph" w:styleId="afff9">
    <w:name w:val="Plain Text"/>
    <w:basedOn w:val="a9"/>
    <w:link w:val="afff8"/>
    <w:unhideWhenUsed/>
    <w:rsid w:val="00632138"/>
    <w:pPr>
      <w:autoSpaceDN w:val="0"/>
    </w:pPr>
    <w:rPr>
      <w:rFonts w:ascii="Courier New" w:hAnsi="Courier New" w:cs="Courier New"/>
      <w:sz w:val="20"/>
      <w:szCs w:val="20"/>
    </w:rPr>
  </w:style>
  <w:style w:type="character" w:customStyle="1" w:styleId="1ff3">
    <w:name w:val="Текст Знак1"/>
    <w:basedOn w:val="aa"/>
    <w:link w:val="afff9"/>
    <w:uiPriority w:val="99"/>
    <w:rsid w:val="00632138"/>
    <w:rPr>
      <w:rFonts w:ascii="Consolas" w:hAnsi="Consolas"/>
      <w:sz w:val="21"/>
      <w:szCs w:val="21"/>
    </w:rPr>
  </w:style>
  <w:style w:type="character" w:customStyle="1" w:styleId="BodyTextIndentChar">
    <w:name w:val="Body Text Indent Char"/>
    <w:basedOn w:val="aa"/>
    <w:locked/>
    <w:rsid w:val="00632138"/>
    <w:rPr>
      <w:rFonts w:ascii="Times New Roman" w:hAnsi="Times New Roman" w:cs="Times New Roman" w:hint="default"/>
      <w:sz w:val="24"/>
      <w:lang w:val="ru-RU" w:eastAsia="ru-RU" w:bidi="ar-SA"/>
    </w:rPr>
  </w:style>
  <w:style w:type="paragraph" w:styleId="36">
    <w:name w:val="Body Text Indent 3"/>
    <w:basedOn w:val="a9"/>
    <w:link w:val="35"/>
    <w:uiPriority w:val="99"/>
    <w:unhideWhenUsed/>
    <w:rsid w:val="00632138"/>
    <w:pPr>
      <w:autoSpaceDN w:val="0"/>
      <w:spacing w:after="120"/>
      <w:ind w:left="283"/>
    </w:pPr>
    <w:rPr>
      <w:sz w:val="16"/>
      <w:szCs w:val="16"/>
    </w:rPr>
  </w:style>
  <w:style w:type="character" w:customStyle="1" w:styleId="314">
    <w:name w:val="Основной текст с отступом 3 Знак1"/>
    <w:basedOn w:val="aa"/>
    <w:link w:val="36"/>
    <w:semiHidden/>
    <w:rsid w:val="00632138"/>
    <w:rPr>
      <w:sz w:val="16"/>
      <w:szCs w:val="16"/>
    </w:rPr>
  </w:style>
  <w:style w:type="character" w:customStyle="1" w:styleId="afffff2">
    <w:name w:val="Знак Знак Знак"/>
    <w:basedOn w:val="aa"/>
    <w:rsid w:val="00632138"/>
    <w:rPr>
      <w:sz w:val="24"/>
      <w:lang w:val="ru-RU" w:eastAsia="ru-RU" w:bidi="ar-SA"/>
    </w:rPr>
  </w:style>
  <w:style w:type="character" w:customStyle="1" w:styleId="110">
    <w:name w:val="Знак Знак11"/>
    <w:basedOn w:val="aa"/>
    <w:rsid w:val="00632138"/>
    <w:rPr>
      <w:rFonts w:ascii="Times New Roman" w:eastAsia="Times New Roman" w:hAnsi="Times New Roman" w:cs="Times New Roman" w:hint="default"/>
      <w:sz w:val="24"/>
      <w:szCs w:val="24"/>
    </w:rPr>
  </w:style>
  <w:style w:type="character" w:customStyle="1" w:styleId="apple-converted-space">
    <w:name w:val="apple-converted-space"/>
    <w:basedOn w:val="aa"/>
    <w:rsid w:val="00632138"/>
    <w:rPr>
      <w:rFonts w:ascii="Times New Roman" w:hAnsi="Times New Roman" w:cs="Times New Roman" w:hint="default"/>
    </w:rPr>
  </w:style>
  <w:style w:type="character" w:customStyle="1" w:styleId="text">
    <w:name w:val="text"/>
    <w:basedOn w:val="aa"/>
    <w:uiPriority w:val="99"/>
    <w:rsid w:val="00632138"/>
    <w:rPr>
      <w:rFonts w:ascii="Times New Roman" w:hAnsi="Times New Roman" w:cs="Times New Roman" w:hint="default"/>
    </w:rPr>
  </w:style>
  <w:style w:type="paragraph" w:styleId="afff1">
    <w:name w:val="endnote text"/>
    <w:basedOn w:val="a9"/>
    <w:link w:val="afff0"/>
    <w:uiPriority w:val="99"/>
    <w:unhideWhenUsed/>
    <w:rsid w:val="00632138"/>
    <w:pPr>
      <w:autoSpaceDN w:val="0"/>
    </w:pPr>
    <w:rPr>
      <w:sz w:val="20"/>
      <w:szCs w:val="20"/>
    </w:rPr>
  </w:style>
  <w:style w:type="character" w:customStyle="1" w:styleId="1ff4">
    <w:name w:val="Текст концевой сноски Знак1"/>
    <w:basedOn w:val="aa"/>
    <w:link w:val="afff1"/>
    <w:semiHidden/>
    <w:rsid w:val="00632138"/>
  </w:style>
  <w:style w:type="character" w:customStyle="1" w:styleId="221">
    <w:name w:val="Знак Знак22"/>
    <w:basedOn w:val="aa"/>
    <w:rsid w:val="00632138"/>
    <w:rPr>
      <w:rFonts w:ascii="Times New Roman" w:eastAsia="Times New Roman" w:hAnsi="Times New Roman" w:cs="Times New Roman" w:hint="default"/>
      <w:b/>
      <w:bCs w:val="0"/>
      <w:sz w:val="28"/>
      <w:szCs w:val="24"/>
    </w:rPr>
  </w:style>
  <w:style w:type="character" w:customStyle="1" w:styleId="FontStyle371">
    <w:name w:val="Font Style371"/>
    <w:basedOn w:val="aa"/>
    <w:rsid w:val="00632138"/>
    <w:rPr>
      <w:rFonts w:ascii="Times New Roman" w:hAnsi="Times New Roman" w:cs="Times New Roman" w:hint="default"/>
      <w:sz w:val="20"/>
      <w:szCs w:val="20"/>
    </w:rPr>
  </w:style>
  <w:style w:type="character" w:customStyle="1" w:styleId="v121">
    <w:name w:val="v121"/>
    <w:basedOn w:val="aa"/>
    <w:uiPriority w:val="99"/>
    <w:rsid w:val="00632138"/>
    <w:rPr>
      <w:rFonts w:ascii="Verdana" w:hAnsi="Verdana" w:hint="default"/>
      <w:sz w:val="18"/>
      <w:szCs w:val="18"/>
    </w:rPr>
  </w:style>
  <w:style w:type="table" w:styleId="44">
    <w:name w:val="Table Classic 4"/>
    <w:basedOn w:val="ab"/>
    <w:semiHidden/>
    <w:unhideWhenUsed/>
    <w:rsid w:val="0063213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5">
    <w:name w:val="Table Columns 1"/>
    <w:basedOn w:val="ab"/>
    <w:unhideWhenUsed/>
    <w:rsid w:val="0063213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1">
    <w:name w:val="Table Columns 5"/>
    <w:basedOn w:val="ab"/>
    <w:unhideWhenUsed/>
    <w:rsid w:val="0063213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1">
    <w:name w:val="Table List 2"/>
    <w:basedOn w:val="ab"/>
    <w:unhideWhenUsed/>
    <w:rsid w:val="0063213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List 7"/>
    <w:basedOn w:val="ab"/>
    <w:unhideWhenUsed/>
    <w:rsid w:val="0063213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b"/>
    <w:unhideWhenUsed/>
    <w:rsid w:val="0063213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8">
    <w:name w:val="Table 3D effects 3"/>
    <w:basedOn w:val="ab"/>
    <w:unhideWhenUsed/>
    <w:rsid w:val="0063213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3">
    <w:name w:val="Table Contemporary"/>
    <w:basedOn w:val="ab"/>
    <w:unhideWhenUsed/>
    <w:rsid w:val="0063213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4">
    <w:name w:val="Table Elegant"/>
    <w:basedOn w:val="ab"/>
    <w:unhideWhenUsed/>
    <w:rsid w:val="0063213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6">
    <w:name w:val="Table Subtle 1"/>
    <w:basedOn w:val="ab"/>
    <w:unhideWhenUsed/>
    <w:rsid w:val="0063213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unhideWhenUsed/>
    <w:rsid w:val="0063213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5">
    <w:name w:val="Table Grid"/>
    <w:basedOn w:val="ab"/>
    <w:uiPriority w:val="59"/>
    <w:rsid w:val="00632138"/>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Стиль таблицы1"/>
    <w:basedOn w:val="afffff5"/>
    <w:uiPriority w:val="99"/>
    <w:rsid w:val="00632138"/>
    <w:pPr>
      <w:overflowPunct/>
      <w:autoSpaceDE/>
      <w:autoSpaceDN/>
      <w:adjustRightInd/>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8">
    <w:name w:val="Сетка таблицы1"/>
    <w:basedOn w:val="ab"/>
    <w:rsid w:val="0063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b"/>
    <w:rsid w:val="0063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b"/>
    <w:rsid w:val="0063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rsid w:val="0063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Bullet"/>
    <w:basedOn w:val="a9"/>
    <w:uiPriority w:val="99"/>
    <w:unhideWhenUsed/>
    <w:rsid w:val="00632138"/>
    <w:pPr>
      <w:numPr>
        <w:numId w:val="2"/>
      </w:numPr>
      <w:autoSpaceDN w:val="0"/>
      <w:contextualSpacing/>
    </w:pPr>
  </w:style>
  <w:style w:type="paragraph" w:styleId="4">
    <w:name w:val="List Bullet 4"/>
    <w:basedOn w:val="a9"/>
    <w:unhideWhenUsed/>
    <w:rsid w:val="00632138"/>
    <w:pPr>
      <w:numPr>
        <w:numId w:val="3"/>
      </w:numPr>
      <w:autoSpaceDN w:val="0"/>
      <w:contextualSpacing/>
    </w:pPr>
  </w:style>
  <w:style w:type="numbering" w:customStyle="1" w:styleId="2">
    <w:name w:val="Стиль2"/>
    <w:rsid w:val="00632138"/>
    <w:pPr>
      <w:numPr>
        <w:numId w:val="10"/>
      </w:numPr>
    </w:pPr>
  </w:style>
  <w:style w:type="numbering" w:customStyle="1" w:styleId="30">
    <w:name w:val="Стиль3"/>
    <w:rsid w:val="00632138"/>
    <w:pPr>
      <w:numPr>
        <w:numId w:val="11"/>
      </w:numPr>
    </w:pPr>
  </w:style>
  <w:style w:type="numbering" w:customStyle="1" w:styleId="21">
    <w:name w:val="Стиль21"/>
    <w:rsid w:val="00632138"/>
    <w:pPr>
      <w:numPr>
        <w:numId w:val="12"/>
      </w:numPr>
    </w:pPr>
  </w:style>
  <w:style w:type="numbering" w:customStyle="1" w:styleId="41">
    <w:name w:val="Стиль4"/>
    <w:rsid w:val="00632138"/>
    <w:pPr>
      <w:numPr>
        <w:numId w:val="13"/>
      </w:numPr>
    </w:pPr>
  </w:style>
  <w:style w:type="numbering" w:styleId="a8">
    <w:name w:val="Outline List 3"/>
    <w:basedOn w:val="ac"/>
    <w:unhideWhenUsed/>
    <w:rsid w:val="00632138"/>
    <w:pPr>
      <w:numPr>
        <w:numId w:val="14"/>
      </w:numPr>
    </w:pPr>
  </w:style>
  <w:style w:type="character" w:customStyle="1" w:styleId="111">
    <w:name w:val="Заголовок 1 Знак1"/>
    <w:aliases w:val="Заголовок 1 Знак Знак Знак Знак1,Заголовок 1 Знак Знак Знак2,Заголовок 1 Знак2,Заголовок 1 Знак Знак Знак Знак Знак Знак Знак Знак1,Заголовок 11 Знак1,Заголовок 1 Знак1 Знак1,Заголовок 1 Знак Знак Знак Знак Знак Знак1 Знак1,H1 Знак1"/>
    <w:basedOn w:val="aa"/>
    <w:rsid w:val="00256DA4"/>
    <w:rPr>
      <w:b/>
      <w:bCs/>
      <w:sz w:val="24"/>
      <w:szCs w:val="24"/>
      <w:lang w:val="ru-RU" w:eastAsia="ru-RU" w:bidi="ar-SA"/>
    </w:rPr>
  </w:style>
  <w:style w:type="character" w:customStyle="1" w:styleId="222">
    <w:name w:val="Заголовок 2 Знак2"/>
    <w:aliases w:val="Заголовок 2 Знак1 Знак Знак Знак2,Знак Знак1,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basedOn w:val="aa"/>
    <w:uiPriority w:val="99"/>
    <w:rsid w:val="00256DA4"/>
    <w:rPr>
      <w:rFonts w:ascii="Times New Roman" w:hAnsi="Times New Roman" w:cs="Times New Roman" w:hint="default"/>
    </w:rPr>
  </w:style>
  <w:style w:type="character" w:customStyle="1" w:styleId="510">
    <w:name w:val="Заголовок 5 Знак1"/>
    <w:aliases w:val="Underline Знак1"/>
    <w:basedOn w:val="aa"/>
    <w:uiPriority w:val="99"/>
    <w:semiHidden/>
    <w:rsid w:val="00256DA4"/>
    <w:rPr>
      <w:rFonts w:ascii="Cambria" w:eastAsia="Times New Roman" w:hAnsi="Cambria" w:cs="Times New Roman" w:hint="default"/>
      <w:color w:val="243F60"/>
      <w:sz w:val="24"/>
      <w:szCs w:val="24"/>
      <w:lang w:eastAsia="ru-RU"/>
    </w:rPr>
  </w:style>
  <w:style w:type="character" w:customStyle="1" w:styleId="afffff6">
    <w:name w:val="Обычный отступ Знак"/>
    <w:basedOn w:val="aa"/>
    <w:link w:val="afffff7"/>
    <w:locked/>
    <w:rsid w:val="00256DA4"/>
    <w:rPr>
      <w:sz w:val="24"/>
    </w:rPr>
  </w:style>
  <w:style w:type="character" w:customStyle="1" w:styleId="afffff8">
    <w:name w:val="Красная строка Знак"/>
    <w:basedOn w:val="aa"/>
    <w:link w:val="afffff9"/>
    <w:locked/>
    <w:rsid w:val="00256DA4"/>
    <w:rPr>
      <w:sz w:val="24"/>
      <w:szCs w:val="24"/>
    </w:rPr>
  </w:style>
  <w:style w:type="character" w:customStyle="1" w:styleId="216">
    <w:name w:val="Основной текст с отступом 2 Знак Знак Знак Знак Знак Знак1"/>
    <w:aliases w:val="Основной текст с отступом 22 Знак1,Основной текст с отступом 2 Знак Знак Знак3 Знак Знак Знак1,Основной текст с отступом 2 Знак Знак Знак Знак Знак2"/>
    <w:basedOn w:val="aa"/>
    <w:uiPriority w:val="99"/>
    <w:rsid w:val="00256DA4"/>
    <w:rPr>
      <w:sz w:val="24"/>
      <w:szCs w:val="24"/>
    </w:rPr>
  </w:style>
  <w:style w:type="character" w:customStyle="1" w:styleId="afffffa">
    <w:name w:val="Обычный (веб) Знак"/>
    <w:aliases w:val="Обычный (Web) Знак,Обычный (веб) Знак1,Обычный (Web)1 Знак1,Обычный (веб) Знак Знак,Обычный (Web)1 Знак Знак"/>
    <w:basedOn w:val="aa"/>
    <w:locked/>
    <w:rsid w:val="00256DA4"/>
    <w:rPr>
      <w:b/>
      <w:bCs/>
      <w:i/>
      <w:iCs/>
      <w:color w:val="4F81BD"/>
      <w:sz w:val="24"/>
      <w:szCs w:val="24"/>
    </w:rPr>
  </w:style>
  <w:style w:type="paragraph" w:customStyle="1" w:styleId="72">
    <w:name w:val="Знак7"/>
    <w:basedOn w:val="a9"/>
    <w:next w:val="23"/>
    <w:autoRedefine/>
    <w:rsid w:val="00256DA4"/>
    <w:pPr>
      <w:spacing w:after="160" w:line="240" w:lineRule="exact"/>
      <w:jc w:val="right"/>
    </w:pPr>
    <w:rPr>
      <w:noProof/>
      <w:lang w:val="en-US" w:eastAsia="en-US"/>
    </w:rPr>
  </w:style>
  <w:style w:type="character" w:customStyle="1" w:styleId="2f1">
    <w:name w:val="Список маркированный 2 Знак"/>
    <w:basedOn w:val="1f4"/>
    <w:link w:val="22"/>
    <w:uiPriority w:val="99"/>
    <w:locked/>
    <w:rsid w:val="00256DA4"/>
    <w:rPr>
      <w:rFonts w:cs="Arial"/>
    </w:rPr>
  </w:style>
  <w:style w:type="paragraph" w:customStyle="1" w:styleId="22">
    <w:name w:val="Список маркированный 2"/>
    <w:basedOn w:val="1"/>
    <w:link w:val="2f1"/>
    <w:uiPriority w:val="99"/>
    <w:qFormat/>
    <w:rsid w:val="00256DA4"/>
    <w:pPr>
      <w:numPr>
        <w:numId w:val="15"/>
      </w:numPr>
      <w:tabs>
        <w:tab w:val="num" w:pos="360"/>
        <w:tab w:val="num" w:pos="1209"/>
        <w:tab w:val="left" w:pos="1560"/>
      </w:tabs>
      <w:autoSpaceDN/>
      <w:ind w:left="1560" w:hanging="426"/>
    </w:pPr>
    <w:rPr>
      <w:rFonts w:cs="Arial"/>
    </w:rPr>
  </w:style>
  <w:style w:type="paragraph" w:customStyle="1" w:styleId="afffffb">
    <w:name w:val="Нормальный (таблица)"/>
    <w:basedOn w:val="a9"/>
    <w:next w:val="a9"/>
    <w:qFormat/>
    <w:rsid w:val="00256DA4"/>
    <w:pPr>
      <w:widowControl w:val="0"/>
      <w:autoSpaceDE w:val="0"/>
      <w:autoSpaceDN w:val="0"/>
      <w:adjustRightInd w:val="0"/>
      <w:jc w:val="both"/>
    </w:pPr>
    <w:rPr>
      <w:rFonts w:ascii="Arial" w:hAnsi="Arial"/>
    </w:rPr>
  </w:style>
  <w:style w:type="paragraph" w:customStyle="1" w:styleId="afffffc">
    <w:name w:val="Прижатый влево"/>
    <w:basedOn w:val="a9"/>
    <w:next w:val="a9"/>
    <w:qFormat/>
    <w:rsid w:val="00256DA4"/>
    <w:pPr>
      <w:widowControl w:val="0"/>
      <w:autoSpaceDE w:val="0"/>
      <w:autoSpaceDN w:val="0"/>
      <w:adjustRightInd w:val="0"/>
    </w:pPr>
    <w:rPr>
      <w:rFonts w:ascii="Arial" w:hAnsi="Arial"/>
    </w:rPr>
  </w:style>
  <w:style w:type="paragraph" w:customStyle="1" w:styleId="TableContents">
    <w:name w:val="Table Contents"/>
    <w:basedOn w:val="a9"/>
    <w:rsid w:val="00256DA4"/>
    <w:pPr>
      <w:widowControl w:val="0"/>
      <w:suppressLineNumbers/>
      <w:suppressAutoHyphens/>
      <w:autoSpaceDN w:val="0"/>
    </w:pPr>
    <w:rPr>
      <w:rFonts w:eastAsia="Andale Sans UI" w:cs="Tahoma"/>
      <w:kern w:val="3"/>
      <w:lang w:val="de-DE" w:eastAsia="ja-JP" w:bidi="fa-IR"/>
    </w:rPr>
  </w:style>
  <w:style w:type="paragraph" w:customStyle="1" w:styleId="Style100">
    <w:name w:val="Style100"/>
    <w:basedOn w:val="a9"/>
    <w:rsid w:val="00256DA4"/>
    <w:pPr>
      <w:widowControl w:val="0"/>
      <w:autoSpaceDE w:val="0"/>
      <w:autoSpaceDN w:val="0"/>
      <w:adjustRightInd w:val="0"/>
      <w:spacing w:line="185" w:lineRule="exact"/>
      <w:ind w:firstLine="525"/>
      <w:jc w:val="both"/>
    </w:pPr>
  </w:style>
  <w:style w:type="paragraph" w:customStyle="1" w:styleId="Style10">
    <w:name w:val="Style10"/>
    <w:basedOn w:val="a9"/>
    <w:rsid w:val="00256DA4"/>
    <w:pPr>
      <w:widowControl w:val="0"/>
      <w:autoSpaceDE w:val="0"/>
      <w:autoSpaceDN w:val="0"/>
      <w:adjustRightInd w:val="0"/>
      <w:spacing w:line="234" w:lineRule="exact"/>
      <w:ind w:firstLine="618"/>
      <w:jc w:val="both"/>
    </w:pPr>
  </w:style>
  <w:style w:type="paragraph" w:customStyle="1" w:styleId="font5">
    <w:name w:val="font5"/>
    <w:basedOn w:val="a9"/>
    <w:uiPriority w:val="99"/>
    <w:qFormat/>
    <w:rsid w:val="00256DA4"/>
    <w:pPr>
      <w:spacing w:before="100" w:beforeAutospacing="1" w:after="100" w:afterAutospacing="1"/>
    </w:pPr>
    <w:rPr>
      <w:color w:val="000000"/>
    </w:rPr>
  </w:style>
  <w:style w:type="paragraph" w:customStyle="1" w:styleId="font6">
    <w:name w:val="font6"/>
    <w:basedOn w:val="a9"/>
    <w:uiPriority w:val="99"/>
    <w:qFormat/>
    <w:rsid w:val="00256DA4"/>
    <w:pPr>
      <w:spacing w:before="100" w:beforeAutospacing="1" w:after="100" w:afterAutospacing="1"/>
    </w:pPr>
    <w:rPr>
      <w:color w:val="000000"/>
    </w:rPr>
  </w:style>
  <w:style w:type="paragraph" w:customStyle="1" w:styleId="217">
    <w:name w:val="Знак21"/>
    <w:basedOn w:val="a9"/>
    <w:next w:val="23"/>
    <w:autoRedefine/>
    <w:uiPriority w:val="99"/>
    <w:qFormat/>
    <w:rsid w:val="00256DA4"/>
    <w:pPr>
      <w:spacing w:after="160" w:line="240" w:lineRule="exact"/>
      <w:jc w:val="right"/>
    </w:pPr>
    <w:rPr>
      <w:noProof/>
      <w:lang w:val="en-US" w:eastAsia="en-US"/>
    </w:rPr>
  </w:style>
  <w:style w:type="paragraph" w:customStyle="1" w:styleId="3a">
    <w:name w:val="Знак3"/>
    <w:basedOn w:val="a9"/>
    <w:next w:val="23"/>
    <w:autoRedefine/>
    <w:uiPriority w:val="99"/>
    <w:qFormat/>
    <w:rsid w:val="00256DA4"/>
    <w:pPr>
      <w:spacing w:after="160" w:line="240" w:lineRule="exact"/>
      <w:jc w:val="right"/>
    </w:pPr>
    <w:rPr>
      <w:noProof/>
      <w:lang w:val="en-US" w:eastAsia="en-US"/>
    </w:rPr>
  </w:style>
  <w:style w:type="paragraph" w:customStyle="1" w:styleId="1ff9">
    <w:name w:val="Знак Знак Знак1 Знак Знак Знак Знак"/>
    <w:basedOn w:val="a9"/>
    <w:next w:val="23"/>
    <w:autoRedefine/>
    <w:uiPriority w:val="99"/>
    <w:qFormat/>
    <w:rsid w:val="00256DA4"/>
    <w:pPr>
      <w:spacing w:after="160" w:line="240" w:lineRule="exact"/>
      <w:jc w:val="right"/>
    </w:pPr>
    <w:rPr>
      <w:noProof/>
      <w:lang w:val="en-US" w:eastAsia="en-US"/>
    </w:rPr>
  </w:style>
  <w:style w:type="paragraph" w:customStyle="1" w:styleId="120">
    <w:name w:val="Знак Знак Знак1 Знак2"/>
    <w:basedOn w:val="a9"/>
    <w:next w:val="23"/>
    <w:autoRedefine/>
    <w:uiPriority w:val="99"/>
    <w:rsid w:val="00256DA4"/>
    <w:pPr>
      <w:spacing w:after="160" w:line="240" w:lineRule="exact"/>
      <w:jc w:val="right"/>
    </w:pPr>
    <w:rPr>
      <w:noProof/>
      <w:lang w:val="en-US" w:eastAsia="en-US"/>
    </w:rPr>
  </w:style>
  <w:style w:type="paragraph" w:customStyle="1" w:styleId="3b">
    <w:name w:val="3"/>
    <w:basedOn w:val="a0"/>
    <w:autoRedefine/>
    <w:uiPriority w:val="99"/>
    <w:qFormat/>
    <w:rsid w:val="00256DA4"/>
    <w:pPr>
      <w:numPr>
        <w:numId w:val="0"/>
      </w:numPr>
      <w:tabs>
        <w:tab w:val="left" w:pos="1260"/>
        <w:tab w:val="num" w:pos="1565"/>
      </w:tabs>
      <w:autoSpaceDN/>
      <w:spacing w:line="288" w:lineRule="auto"/>
      <w:ind w:left="1260" w:hanging="180"/>
      <w:contextualSpacing w:val="0"/>
    </w:pPr>
    <w:rPr>
      <w:rFonts w:eastAsia="Arial Unicode MS"/>
    </w:rPr>
  </w:style>
  <w:style w:type="paragraph" w:customStyle="1" w:styleId="40">
    <w:name w:val="4"/>
    <w:basedOn w:val="a9"/>
    <w:uiPriority w:val="99"/>
    <w:qFormat/>
    <w:rsid w:val="00256DA4"/>
    <w:pPr>
      <w:numPr>
        <w:numId w:val="16"/>
      </w:numPr>
      <w:tabs>
        <w:tab w:val="clear" w:pos="643"/>
        <w:tab w:val="num" w:pos="638"/>
        <w:tab w:val="num" w:pos="1565"/>
        <w:tab w:val="left" w:pos="4678"/>
      </w:tabs>
      <w:spacing w:before="120" w:after="120" w:line="360" w:lineRule="auto"/>
      <w:ind w:left="638"/>
      <w:jc w:val="both"/>
    </w:pPr>
    <w:rPr>
      <w:szCs w:val="20"/>
    </w:rPr>
  </w:style>
  <w:style w:type="paragraph" w:customStyle="1" w:styleId="46">
    <w:name w:val="Знак4"/>
    <w:basedOn w:val="a9"/>
    <w:next w:val="23"/>
    <w:autoRedefine/>
    <w:uiPriority w:val="99"/>
    <w:qFormat/>
    <w:rsid w:val="00256DA4"/>
    <w:pPr>
      <w:spacing w:after="160" w:line="240" w:lineRule="exact"/>
      <w:jc w:val="right"/>
    </w:pPr>
    <w:rPr>
      <w:noProof/>
      <w:lang w:val="en-US" w:eastAsia="en-US"/>
    </w:rPr>
  </w:style>
  <w:style w:type="paragraph" w:customStyle="1" w:styleId="112">
    <w:name w:val="Знак Знак Знак1 Знак Знак Знак Знак1"/>
    <w:basedOn w:val="a9"/>
    <w:next w:val="23"/>
    <w:autoRedefine/>
    <w:uiPriority w:val="99"/>
    <w:qFormat/>
    <w:rsid w:val="00256DA4"/>
    <w:pPr>
      <w:spacing w:after="160" w:line="240" w:lineRule="exact"/>
      <w:jc w:val="right"/>
    </w:pPr>
    <w:rPr>
      <w:noProof/>
      <w:lang w:val="en-US" w:eastAsia="en-US"/>
    </w:rPr>
  </w:style>
  <w:style w:type="paragraph" w:customStyle="1" w:styleId="223">
    <w:name w:val="Знак22"/>
    <w:basedOn w:val="a9"/>
    <w:next w:val="23"/>
    <w:autoRedefine/>
    <w:uiPriority w:val="99"/>
    <w:qFormat/>
    <w:rsid w:val="00256DA4"/>
    <w:pPr>
      <w:spacing w:after="160" w:line="240" w:lineRule="exact"/>
      <w:jc w:val="right"/>
    </w:pPr>
    <w:rPr>
      <w:noProof/>
      <w:lang w:val="en-US" w:eastAsia="en-US"/>
    </w:rPr>
  </w:style>
  <w:style w:type="paragraph" w:customStyle="1" w:styleId="113">
    <w:name w:val="Знак11"/>
    <w:basedOn w:val="a9"/>
    <w:next w:val="23"/>
    <w:autoRedefine/>
    <w:uiPriority w:val="99"/>
    <w:qFormat/>
    <w:rsid w:val="00256DA4"/>
    <w:pPr>
      <w:spacing w:after="160" w:line="240" w:lineRule="exact"/>
      <w:jc w:val="right"/>
    </w:pPr>
    <w:rPr>
      <w:noProof/>
      <w:lang w:val="en-US" w:eastAsia="en-US"/>
    </w:rPr>
  </w:style>
  <w:style w:type="paragraph" w:customStyle="1" w:styleId="114">
    <w:name w:val="Знак Знак Знак Знак11"/>
    <w:basedOn w:val="a9"/>
    <w:next w:val="23"/>
    <w:autoRedefine/>
    <w:uiPriority w:val="99"/>
    <w:rsid w:val="00256DA4"/>
    <w:pPr>
      <w:spacing w:after="160" w:line="240" w:lineRule="exact"/>
      <w:jc w:val="right"/>
    </w:pPr>
    <w:rPr>
      <w:noProof/>
      <w:lang w:val="en-US" w:eastAsia="en-US"/>
    </w:rPr>
  </w:style>
  <w:style w:type="paragraph" w:customStyle="1" w:styleId="afffffd">
    <w:name w:val="Эко_№_таб"/>
    <w:basedOn w:val="a9"/>
    <w:next w:val="a9"/>
    <w:uiPriority w:val="99"/>
    <w:qFormat/>
    <w:rsid w:val="00256DA4"/>
    <w:pPr>
      <w:spacing w:before="120"/>
      <w:ind w:firstLine="709"/>
      <w:jc w:val="right"/>
    </w:pPr>
    <w:rPr>
      <w:i/>
      <w:szCs w:val="20"/>
    </w:rPr>
  </w:style>
  <w:style w:type="paragraph" w:customStyle="1" w:styleId="1ffa">
    <w:name w:val="Заголовок 1 с Нум"/>
    <w:basedOn w:val="12"/>
    <w:qFormat/>
    <w:rsid w:val="00256DA4"/>
    <w:pPr>
      <w:spacing w:before="240" w:after="60" w:line="240" w:lineRule="auto"/>
      <w:jc w:val="left"/>
    </w:pPr>
    <w:rPr>
      <w:rFonts w:eastAsia="Times New Roman" w:cs="Arial"/>
      <w:b/>
      <w:bCs/>
      <w:kern w:val="32"/>
      <w:sz w:val="24"/>
      <w:szCs w:val="32"/>
    </w:rPr>
  </w:style>
  <w:style w:type="paragraph" w:customStyle="1" w:styleId="315">
    <w:name w:val="Знак31"/>
    <w:basedOn w:val="a9"/>
    <w:next w:val="23"/>
    <w:autoRedefine/>
    <w:uiPriority w:val="99"/>
    <w:rsid w:val="00256DA4"/>
    <w:pPr>
      <w:spacing w:after="160" w:line="240" w:lineRule="exact"/>
      <w:jc w:val="right"/>
    </w:pPr>
    <w:rPr>
      <w:noProof/>
      <w:lang w:val="en-US" w:eastAsia="en-US"/>
    </w:rPr>
  </w:style>
  <w:style w:type="paragraph" w:customStyle="1" w:styleId="afffffe">
    <w:name w:val="Эко_таб"/>
    <w:basedOn w:val="a9"/>
    <w:uiPriority w:val="99"/>
    <w:qFormat/>
    <w:rsid w:val="00256DA4"/>
    <w:pPr>
      <w:spacing w:before="120" w:after="120"/>
      <w:jc w:val="center"/>
    </w:pPr>
    <w:rPr>
      <w:b/>
      <w:i/>
      <w:szCs w:val="20"/>
    </w:rPr>
  </w:style>
  <w:style w:type="paragraph" w:customStyle="1" w:styleId="115">
    <w:name w:val="Знак Знак Знак1 Знак1"/>
    <w:basedOn w:val="a9"/>
    <w:next w:val="23"/>
    <w:autoRedefine/>
    <w:uiPriority w:val="99"/>
    <w:qFormat/>
    <w:rsid w:val="00256DA4"/>
    <w:pPr>
      <w:spacing w:after="160" w:line="240" w:lineRule="exact"/>
      <w:jc w:val="right"/>
    </w:pPr>
    <w:rPr>
      <w:noProof/>
      <w:lang w:val="en-US" w:eastAsia="en-US"/>
    </w:rPr>
  </w:style>
  <w:style w:type="paragraph" w:customStyle="1" w:styleId="52">
    <w:name w:val="Знак5"/>
    <w:basedOn w:val="a9"/>
    <w:next w:val="23"/>
    <w:autoRedefine/>
    <w:uiPriority w:val="99"/>
    <w:rsid w:val="00256DA4"/>
    <w:pPr>
      <w:spacing w:after="160" w:line="240" w:lineRule="exact"/>
      <w:jc w:val="right"/>
    </w:pPr>
    <w:rPr>
      <w:noProof/>
      <w:lang w:val="en-US" w:eastAsia="en-US"/>
    </w:rPr>
  </w:style>
  <w:style w:type="paragraph" w:customStyle="1" w:styleId="61">
    <w:name w:val="Знак6"/>
    <w:basedOn w:val="a9"/>
    <w:next w:val="23"/>
    <w:autoRedefine/>
    <w:uiPriority w:val="99"/>
    <w:rsid w:val="00256DA4"/>
    <w:pPr>
      <w:spacing w:after="160" w:line="240" w:lineRule="exact"/>
      <w:jc w:val="right"/>
    </w:pPr>
    <w:rPr>
      <w:noProof/>
      <w:lang w:val="en-US" w:eastAsia="en-US"/>
    </w:rPr>
  </w:style>
  <w:style w:type="paragraph" w:customStyle="1" w:styleId="2110">
    <w:name w:val="Основной текст 211"/>
    <w:basedOn w:val="a9"/>
    <w:uiPriority w:val="99"/>
    <w:qFormat/>
    <w:rsid w:val="00256DA4"/>
    <w:pPr>
      <w:overflowPunct w:val="0"/>
      <w:autoSpaceDE w:val="0"/>
      <w:autoSpaceDN w:val="0"/>
      <w:adjustRightInd w:val="0"/>
      <w:jc w:val="both"/>
    </w:pPr>
    <w:rPr>
      <w:szCs w:val="20"/>
    </w:rPr>
  </w:style>
  <w:style w:type="paragraph" w:customStyle="1" w:styleId="2f2">
    <w:name w:val="Обычный2"/>
    <w:basedOn w:val="a9"/>
    <w:autoRedefine/>
    <w:uiPriority w:val="99"/>
    <w:qFormat/>
    <w:rsid w:val="00256DA4"/>
    <w:pPr>
      <w:widowControl w:val="0"/>
      <w:tabs>
        <w:tab w:val="left" w:pos="513"/>
      </w:tabs>
      <w:suppressAutoHyphens/>
      <w:adjustRightInd w:val="0"/>
      <w:ind w:firstLine="720"/>
      <w:jc w:val="both"/>
    </w:pPr>
    <w:rPr>
      <w:rFonts w:eastAsia="MS Mincho"/>
      <w:lang w:eastAsia="ja-JP"/>
    </w:rPr>
  </w:style>
  <w:style w:type="paragraph" w:customStyle="1" w:styleId="affffff">
    <w:name w:val="Содержание"/>
    <w:basedOn w:val="a9"/>
    <w:uiPriority w:val="99"/>
    <w:qFormat/>
    <w:rsid w:val="00256DA4"/>
    <w:pPr>
      <w:tabs>
        <w:tab w:val="right" w:leader="dot" w:pos="9356"/>
      </w:tabs>
      <w:spacing w:line="360" w:lineRule="auto"/>
    </w:pPr>
    <w:rPr>
      <w:b/>
      <w:caps/>
      <w:szCs w:val="20"/>
    </w:rPr>
  </w:style>
  <w:style w:type="paragraph" w:customStyle="1" w:styleId="2111">
    <w:name w:val="Основной текст с отступом 211"/>
    <w:basedOn w:val="a9"/>
    <w:uiPriority w:val="99"/>
    <w:rsid w:val="00256DA4"/>
    <w:pPr>
      <w:overflowPunct w:val="0"/>
      <w:autoSpaceDE w:val="0"/>
      <w:autoSpaceDN w:val="0"/>
      <w:adjustRightInd w:val="0"/>
      <w:spacing w:before="240"/>
      <w:ind w:firstLine="567"/>
      <w:jc w:val="both"/>
    </w:pPr>
    <w:rPr>
      <w:sz w:val="28"/>
      <w:szCs w:val="20"/>
    </w:rPr>
  </w:style>
  <w:style w:type="paragraph" w:customStyle="1" w:styleId="Iacaaieaoaaeeou">
    <w:name w:val="Iacaaiea oaaeeou"/>
    <w:basedOn w:val="aff6"/>
    <w:uiPriority w:val="99"/>
    <w:qFormat/>
    <w:rsid w:val="00256DA4"/>
    <w:pPr>
      <w:overflowPunct w:val="0"/>
      <w:autoSpaceDE w:val="0"/>
      <w:autoSpaceDN w:val="0"/>
      <w:adjustRightInd w:val="0"/>
      <w:spacing w:after="0"/>
      <w:ind w:left="720"/>
      <w:jc w:val="center"/>
    </w:pPr>
    <w:rPr>
      <w:b/>
      <w:szCs w:val="20"/>
    </w:rPr>
  </w:style>
  <w:style w:type="paragraph" w:customStyle="1" w:styleId="100">
    <w:name w:val="Стиль Основной текст + по ширине Первая строка:  1 см После:  0 пт"/>
    <w:basedOn w:val="aff6"/>
    <w:uiPriority w:val="99"/>
    <w:qFormat/>
    <w:rsid w:val="00256DA4"/>
    <w:pPr>
      <w:overflowPunct w:val="0"/>
      <w:autoSpaceDE w:val="0"/>
      <w:autoSpaceDN w:val="0"/>
      <w:adjustRightInd w:val="0"/>
      <w:spacing w:after="0" w:line="360" w:lineRule="auto"/>
      <w:ind w:firstLine="567"/>
      <w:jc w:val="both"/>
    </w:pPr>
    <w:rPr>
      <w:szCs w:val="20"/>
    </w:rPr>
  </w:style>
  <w:style w:type="paragraph" w:customStyle="1" w:styleId="affffff0">
    <w:name w:val="ВВедение"/>
    <w:basedOn w:val="a9"/>
    <w:uiPriority w:val="99"/>
    <w:qFormat/>
    <w:rsid w:val="00256DA4"/>
    <w:pPr>
      <w:spacing w:before="120" w:after="120"/>
      <w:ind w:left="709" w:hanging="709"/>
      <w:jc w:val="both"/>
    </w:pPr>
    <w:rPr>
      <w:b/>
      <w:bCs/>
      <w:sz w:val="28"/>
      <w:szCs w:val="20"/>
    </w:rPr>
  </w:style>
  <w:style w:type="paragraph" w:customStyle="1" w:styleId="12562">
    <w:name w:val="Стиль По ширине Первая строка:  125 см Перед:  6 пт После:  2 пт"/>
    <w:basedOn w:val="a9"/>
    <w:uiPriority w:val="99"/>
    <w:qFormat/>
    <w:rsid w:val="00256DA4"/>
    <w:pPr>
      <w:spacing w:before="40" w:after="40"/>
      <w:ind w:firstLine="709"/>
      <w:jc w:val="both"/>
    </w:pPr>
    <w:rPr>
      <w:szCs w:val="20"/>
    </w:rPr>
  </w:style>
  <w:style w:type="paragraph" w:customStyle="1" w:styleId="12521">
    <w:name w:val="Стиль По ширине Первая строка:  125 см После:  2 пт1"/>
    <w:basedOn w:val="a9"/>
    <w:uiPriority w:val="99"/>
    <w:qFormat/>
    <w:rsid w:val="00256DA4"/>
    <w:pPr>
      <w:spacing w:after="40"/>
      <w:ind w:firstLine="709"/>
      <w:jc w:val="both"/>
    </w:pPr>
    <w:rPr>
      <w:szCs w:val="20"/>
    </w:rPr>
  </w:style>
  <w:style w:type="paragraph" w:customStyle="1" w:styleId="116">
    <w:name w:val="Текст11"/>
    <w:basedOn w:val="a9"/>
    <w:uiPriority w:val="99"/>
    <w:qFormat/>
    <w:rsid w:val="00256DA4"/>
    <w:pPr>
      <w:ind w:firstLine="709"/>
      <w:jc w:val="both"/>
    </w:pPr>
    <w:rPr>
      <w:szCs w:val="20"/>
    </w:rPr>
  </w:style>
  <w:style w:type="paragraph" w:customStyle="1" w:styleId="3110">
    <w:name w:val="Основной текст с отступом 311"/>
    <w:basedOn w:val="a9"/>
    <w:uiPriority w:val="99"/>
    <w:qFormat/>
    <w:rsid w:val="00256DA4"/>
    <w:pPr>
      <w:overflowPunct w:val="0"/>
      <w:autoSpaceDE w:val="0"/>
      <w:autoSpaceDN w:val="0"/>
      <w:adjustRightInd w:val="0"/>
      <w:ind w:firstLine="720"/>
      <w:jc w:val="both"/>
    </w:pPr>
    <w:rPr>
      <w:rFonts w:ascii="AcademyACTT" w:hAnsi="AcademyACTT"/>
      <w:sz w:val="28"/>
      <w:szCs w:val="20"/>
      <w:lang w:val="en-US"/>
    </w:rPr>
  </w:style>
  <w:style w:type="paragraph" w:customStyle="1" w:styleId="3111">
    <w:name w:val="Основной текст 311"/>
    <w:basedOn w:val="a9"/>
    <w:uiPriority w:val="99"/>
    <w:qFormat/>
    <w:rsid w:val="00256DA4"/>
    <w:pPr>
      <w:overflowPunct w:val="0"/>
      <w:autoSpaceDE w:val="0"/>
      <w:autoSpaceDN w:val="0"/>
      <w:adjustRightInd w:val="0"/>
      <w:jc w:val="center"/>
    </w:pPr>
    <w:rPr>
      <w:b/>
      <w:szCs w:val="20"/>
    </w:rPr>
  </w:style>
  <w:style w:type="paragraph" w:customStyle="1" w:styleId="117">
    <w:name w:val="Обычный (веб)11"/>
    <w:basedOn w:val="a9"/>
    <w:uiPriority w:val="99"/>
    <w:qFormat/>
    <w:rsid w:val="00256DA4"/>
    <w:pPr>
      <w:overflowPunct w:val="0"/>
      <w:autoSpaceDE w:val="0"/>
      <w:autoSpaceDN w:val="0"/>
      <w:adjustRightInd w:val="0"/>
      <w:spacing w:before="100" w:after="100"/>
    </w:pPr>
    <w:rPr>
      <w:color w:val="000000"/>
      <w:szCs w:val="20"/>
    </w:rPr>
  </w:style>
  <w:style w:type="paragraph" w:customStyle="1" w:styleId="1ffb">
    <w:name w:val="Знак Знак Знак1 Знак Знак Знак Знак Знак Знак Знак Знак Знак Знак Знак Знак Знак Знак Знак Знак Знак Знак Знак Знак Знак Знак Знак Знак Знак"/>
    <w:basedOn w:val="a9"/>
    <w:next w:val="23"/>
    <w:autoRedefine/>
    <w:uiPriority w:val="99"/>
    <w:qFormat/>
    <w:rsid w:val="00256DA4"/>
    <w:pPr>
      <w:spacing w:after="160" w:line="240" w:lineRule="exact"/>
      <w:jc w:val="right"/>
    </w:pPr>
    <w:rPr>
      <w:noProof/>
      <w:lang w:val="en-US" w:eastAsia="en-US"/>
    </w:rPr>
  </w:style>
  <w:style w:type="paragraph" w:customStyle="1" w:styleId="a2">
    <w:name w:val="Заголовок для СТП"/>
    <w:basedOn w:val="a9"/>
    <w:uiPriority w:val="99"/>
    <w:qFormat/>
    <w:rsid w:val="00256DA4"/>
    <w:pPr>
      <w:numPr>
        <w:numId w:val="17"/>
      </w:numPr>
      <w:overflowPunct w:val="0"/>
      <w:autoSpaceDE w:val="0"/>
      <w:autoSpaceDN w:val="0"/>
      <w:adjustRightInd w:val="0"/>
    </w:pPr>
    <w:rPr>
      <w:sz w:val="20"/>
      <w:szCs w:val="20"/>
    </w:rPr>
  </w:style>
  <w:style w:type="character" w:customStyle="1" w:styleId="1111">
    <w:name w:val="1.1.1.1_ норм Знак"/>
    <w:basedOn w:val="aa"/>
    <w:link w:val="11110"/>
    <w:locked/>
    <w:rsid w:val="00256DA4"/>
    <w:rPr>
      <w:bCs/>
      <w:sz w:val="24"/>
      <w:szCs w:val="24"/>
      <w:lang w:bidi="en-US"/>
    </w:rPr>
  </w:style>
  <w:style w:type="paragraph" w:customStyle="1" w:styleId="11110">
    <w:name w:val="1.1.1.1_ норм"/>
    <w:basedOn w:val="a9"/>
    <w:link w:val="1111"/>
    <w:autoRedefine/>
    <w:qFormat/>
    <w:rsid w:val="00256DA4"/>
    <w:pPr>
      <w:keepNext/>
      <w:spacing w:line="360" w:lineRule="auto"/>
      <w:ind w:firstLine="709"/>
      <w:jc w:val="both"/>
      <w:outlineLvl w:val="3"/>
    </w:pPr>
    <w:rPr>
      <w:bCs/>
      <w:lang w:bidi="en-US"/>
    </w:rPr>
  </w:style>
  <w:style w:type="paragraph" w:customStyle="1" w:styleId="1ffc">
    <w:name w:val="Абзац списка1"/>
    <w:basedOn w:val="a9"/>
    <w:uiPriority w:val="99"/>
    <w:qFormat/>
    <w:rsid w:val="00256DA4"/>
    <w:pPr>
      <w:ind w:left="720"/>
    </w:pPr>
  </w:style>
  <w:style w:type="paragraph" w:customStyle="1" w:styleId="affffff1">
    <w:name w:val="Îáû÷íûé"/>
    <w:uiPriority w:val="99"/>
    <w:qFormat/>
    <w:rsid w:val="00256DA4"/>
    <w:rPr>
      <w:sz w:val="24"/>
    </w:rPr>
  </w:style>
  <w:style w:type="paragraph" w:customStyle="1" w:styleId="1ffd">
    <w:name w:val="Название1"/>
    <w:basedOn w:val="a9"/>
    <w:uiPriority w:val="99"/>
    <w:rsid w:val="00256DA4"/>
    <w:pPr>
      <w:jc w:val="center"/>
    </w:pPr>
    <w:rPr>
      <w:szCs w:val="20"/>
    </w:rPr>
  </w:style>
  <w:style w:type="paragraph" w:customStyle="1" w:styleId="BodyText22">
    <w:name w:val="Body Text 22"/>
    <w:basedOn w:val="a9"/>
    <w:uiPriority w:val="99"/>
    <w:qFormat/>
    <w:rsid w:val="00256DA4"/>
    <w:pPr>
      <w:ind w:firstLine="1418"/>
      <w:jc w:val="both"/>
    </w:pPr>
    <w:rPr>
      <w:szCs w:val="20"/>
    </w:rPr>
  </w:style>
  <w:style w:type="paragraph" w:customStyle="1" w:styleId="Char1">
    <w:name w:val="Char1"/>
    <w:basedOn w:val="a9"/>
    <w:uiPriority w:val="99"/>
    <w:rsid w:val="00256DA4"/>
    <w:pPr>
      <w:spacing w:before="100" w:beforeAutospacing="1" w:after="100" w:afterAutospacing="1"/>
    </w:pPr>
    <w:rPr>
      <w:rFonts w:ascii="Tahoma" w:hAnsi="Tahoma"/>
      <w:sz w:val="20"/>
      <w:szCs w:val="20"/>
      <w:lang w:val="en-US" w:eastAsia="en-US"/>
    </w:rPr>
  </w:style>
  <w:style w:type="paragraph" w:customStyle="1" w:styleId="xl111">
    <w:name w:val="xl111"/>
    <w:basedOn w:val="a9"/>
    <w:uiPriority w:val="99"/>
    <w:qFormat/>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12">
    <w:name w:val="xl112"/>
    <w:basedOn w:val="a9"/>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3">
    <w:name w:val="xl113"/>
    <w:basedOn w:val="a9"/>
    <w:uiPriority w:val="99"/>
    <w:qFormat/>
    <w:rsid w:val="00256DA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4">
    <w:name w:val="xl114"/>
    <w:basedOn w:val="a9"/>
    <w:uiPriority w:val="99"/>
    <w:qFormat/>
    <w:rsid w:val="00256DA4"/>
    <w:pPr>
      <w:pBdr>
        <w:left w:val="single" w:sz="8" w:space="0" w:color="auto"/>
        <w:right w:val="single" w:sz="8" w:space="0" w:color="auto"/>
      </w:pBdr>
      <w:spacing w:before="100" w:beforeAutospacing="1" w:after="100" w:afterAutospacing="1"/>
    </w:pPr>
  </w:style>
  <w:style w:type="paragraph" w:customStyle="1" w:styleId="xl115">
    <w:name w:val="xl115"/>
    <w:basedOn w:val="a9"/>
    <w:uiPriority w:val="99"/>
    <w:qFormat/>
    <w:rsid w:val="00256DA4"/>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6">
    <w:name w:val="xl116"/>
    <w:basedOn w:val="a9"/>
    <w:uiPriority w:val="99"/>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7">
    <w:name w:val="xl117"/>
    <w:basedOn w:val="a9"/>
    <w:uiPriority w:val="99"/>
    <w:qFormat/>
    <w:rsid w:val="00256DA4"/>
    <w:pPr>
      <w:pBdr>
        <w:top w:val="single" w:sz="8" w:space="0" w:color="auto"/>
      </w:pBdr>
      <w:spacing w:before="100" w:beforeAutospacing="1" w:after="100" w:afterAutospacing="1"/>
    </w:pPr>
    <w:rPr>
      <w:b/>
      <w:bCs/>
    </w:rPr>
  </w:style>
  <w:style w:type="paragraph" w:customStyle="1" w:styleId="xl118">
    <w:name w:val="xl118"/>
    <w:basedOn w:val="a9"/>
    <w:uiPriority w:val="99"/>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9">
    <w:name w:val="xl119"/>
    <w:basedOn w:val="a9"/>
    <w:uiPriority w:val="99"/>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20">
    <w:name w:val="xl120"/>
    <w:basedOn w:val="a9"/>
    <w:uiPriority w:val="99"/>
    <w:qFormat/>
    <w:rsid w:val="00256DA4"/>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121">
    <w:name w:val="xl121"/>
    <w:basedOn w:val="a9"/>
    <w:uiPriority w:val="99"/>
    <w:qFormat/>
    <w:rsid w:val="00256DA4"/>
    <w:pPr>
      <w:pBdr>
        <w:top w:val="single" w:sz="8" w:space="0" w:color="auto"/>
        <w:left w:val="single" w:sz="8" w:space="0" w:color="auto"/>
      </w:pBdr>
      <w:spacing w:before="100" w:beforeAutospacing="1" w:after="100" w:afterAutospacing="1"/>
      <w:jc w:val="center"/>
    </w:pPr>
    <w:rPr>
      <w:b/>
      <w:bCs/>
    </w:rPr>
  </w:style>
  <w:style w:type="paragraph" w:customStyle="1" w:styleId="xl122">
    <w:name w:val="xl122"/>
    <w:basedOn w:val="a9"/>
    <w:uiPriority w:val="99"/>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3">
    <w:name w:val="xl123"/>
    <w:basedOn w:val="a9"/>
    <w:uiPriority w:val="99"/>
    <w:qFormat/>
    <w:rsid w:val="00256DA4"/>
    <w:pPr>
      <w:pBdr>
        <w:bottom w:val="single" w:sz="8" w:space="0" w:color="auto"/>
      </w:pBdr>
      <w:spacing w:before="100" w:beforeAutospacing="1" w:after="100" w:afterAutospacing="1"/>
    </w:pPr>
    <w:rPr>
      <w:b/>
      <w:bCs/>
    </w:rPr>
  </w:style>
  <w:style w:type="paragraph" w:customStyle="1" w:styleId="xl124">
    <w:name w:val="xl124"/>
    <w:basedOn w:val="a9"/>
    <w:uiPriority w:val="99"/>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5">
    <w:name w:val="xl125"/>
    <w:basedOn w:val="a9"/>
    <w:uiPriority w:val="99"/>
    <w:qFormat/>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26">
    <w:name w:val="xl126"/>
    <w:basedOn w:val="a9"/>
    <w:uiPriority w:val="99"/>
    <w:qFormat/>
    <w:rsid w:val="00256DA4"/>
    <w:pPr>
      <w:pBdr>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27">
    <w:name w:val="xl127"/>
    <w:basedOn w:val="a9"/>
    <w:uiPriority w:val="99"/>
    <w:qFormat/>
    <w:rsid w:val="00256DA4"/>
    <w:pPr>
      <w:pBdr>
        <w:left w:val="single" w:sz="8" w:space="0" w:color="auto"/>
        <w:bottom w:val="single" w:sz="8" w:space="0" w:color="auto"/>
      </w:pBdr>
      <w:spacing w:before="100" w:beforeAutospacing="1" w:after="100" w:afterAutospacing="1"/>
      <w:jc w:val="center"/>
    </w:pPr>
    <w:rPr>
      <w:b/>
      <w:bCs/>
    </w:rPr>
  </w:style>
  <w:style w:type="paragraph" w:customStyle="1" w:styleId="xl128">
    <w:name w:val="xl128"/>
    <w:basedOn w:val="a9"/>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9">
    <w:name w:val="xl129"/>
    <w:basedOn w:val="a9"/>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9"/>
    <w:uiPriority w:val="99"/>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1">
    <w:name w:val="xl131"/>
    <w:basedOn w:val="a9"/>
    <w:uiPriority w:val="99"/>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2">
    <w:name w:val="xl132"/>
    <w:basedOn w:val="a9"/>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3">
    <w:name w:val="xl133"/>
    <w:basedOn w:val="a9"/>
    <w:uiPriority w:val="99"/>
    <w:qFormat/>
    <w:rsid w:val="00256DA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34">
    <w:name w:val="xl134"/>
    <w:basedOn w:val="a9"/>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5">
    <w:name w:val="xl135"/>
    <w:basedOn w:val="a9"/>
    <w:uiPriority w:val="99"/>
    <w:qFormat/>
    <w:rsid w:val="00256DA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36">
    <w:name w:val="xl136"/>
    <w:basedOn w:val="a9"/>
    <w:uiPriority w:val="99"/>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
    <w:name w:val="xl137"/>
    <w:basedOn w:val="a9"/>
    <w:uiPriority w:val="99"/>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8">
    <w:name w:val="xl138"/>
    <w:basedOn w:val="a9"/>
    <w:uiPriority w:val="99"/>
    <w:qFormat/>
    <w:rsid w:val="00256DA4"/>
    <w:pPr>
      <w:pBdr>
        <w:bottom w:val="single" w:sz="4" w:space="0" w:color="auto"/>
      </w:pBdr>
      <w:spacing w:before="100" w:beforeAutospacing="1" w:after="100" w:afterAutospacing="1"/>
      <w:jc w:val="center"/>
    </w:pPr>
  </w:style>
  <w:style w:type="paragraph" w:customStyle="1" w:styleId="xl139">
    <w:name w:val="xl139"/>
    <w:basedOn w:val="a9"/>
    <w:uiPriority w:val="99"/>
    <w:qFormat/>
    <w:rsid w:val="00256DA4"/>
    <w:pPr>
      <w:pBdr>
        <w:top w:val="single" w:sz="4" w:space="0" w:color="auto"/>
        <w:bottom w:val="single" w:sz="4" w:space="0" w:color="auto"/>
      </w:pBdr>
      <w:spacing w:before="100" w:beforeAutospacing="1" w:after="100" w:afterAutospacing="1"/>
      <w:jc w:val="center"/>
    </w:pPr>
  </w:style>
  <w:style w:type="paragraph" w:customStyle="1" w:styleId="xl140">
    <w:name w:val="xl140"/>
    <w:basedOn w:val="a9"/>
    <w:uiPriority w:val="99"/>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41">
    <w:name w:val="xl141"/>
    <w:basedOn w:val="a9"/>
    <w:uiPriority w:val="99"/>
    <w:qFormat/>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2">
    <w:name w:val="xl142"/>
    <w:basedOn w:val="a9"/>
    <w:uiPriority w:val="99"/>
    <w:qFormat/>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43">
    <w:name w:val="xl143"/>
    <w:basedOn w:val="a9"/>
    <w:uiPriority w:val="99"/>
    <w:qFormat/>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9"/>
    <w:uiPriority w:val="99"/>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5">
    <w:name w:val="xl145"/>
    <w:basedOn w:val="a9"/>
    <w:uiPriority w:val="99"/>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9"/>
    <w:uiPriority w:val="99"/>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7">
    <w:name w:val="xl147"/>
    <w:basedOn w:val="a9"/>
    <w:uiPriority w:val="99"/>
    <w:rsid w:val="00256DA4"/>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9"/>
    <w:uiPriority w:val="99"/>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9">
    <w:name w:val="xl149"/>
    <w:basedOn w:val="a9"/>
    <w:uiPriority w:val="99"/>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0">
    <w:name w:val="xl150"/>
    <w:basedOn w:val="a9"/>
    <w:uiPriority w:val="99"/>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1">
    <w:name w:val="xl151"/>
    <w:basedOn w:val="a9"/>
    <w:uiPriority w:val="99"/>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2">
    <w:name w:val="xl152"/>
    <w:basedOn w:val="a9"/>
    <w:uiPriority w:val="99"/>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53">
    <w:name w:val="xl153"/>
    <w:basedOn w:val="a9"/>
    <w:uiPriority w:val="99"/>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54">
    <w:name w:val="xl154"/>
    <w:basedOn w:val="a9"/>
    <w:uiPriority w:val="99"/>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55">
    <w:name w:val="xl155"/>
    <w:basedOn w:val="a9"/>
    <w:uiPriority w:val="99"/>
    <w:rsid w:val="00256DA4"/>
    <w:pPr>
      <w:pBdr>
        <w:top w:val="single" w:sz="4" w:space="0" w:color="auto"/>
        <w:left w:val="single" w:sz="8" w:space="0" w:color="auto"/>
        <w:bottom w:val="single" w:sz="4" w:space="0" w:color="auto"/>
      </w:pBdr>
      <w:spacing w:before="100" w:beforeAutospacing="1" w:after="100" w:afterAutospacing="1"/>
    </w:pPr>
  </w:style>
  <w:style w:type="paragraph" w:customStyle="1" w:styleId="xl156">
    <w:name w:val="xl156"/>
    <w:basedOn w:val="a9"/>
    <w:uiPriority w:val="99"/>
    <w:rsid w:val="00256DA4"/>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57">
    <w:name w:val="xl157"/>
    <w:basedOn w:val="a9"/>
    <w:uiPriority w:val="99"/>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58">
    <w:name w:val="xl158"/>
    <w:basedOn w:val="a9"/>
    <w:uiPriority w:val="99"/>
    <w:rsid w:val="00256DA4"/>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159">
    <w:name w:val="xl159"/>
    <w:basedOn w:val="a9"/>
    <w:uiPriority w:val="99"/>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60">
    <w:name w:val="xl160"/>
    <w:basedOn w:val="a9"/>
    <w:uiPriority w:val="99"/>
    <w:rsid w:val="00256DA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161">
    <w:name w:val="xl161"/>
    <w:basedOn w:val="a9"/>
    <w:uiPriority w:val="99"/>
    <w:rsid w:val="00256DA4"/>
    <w:pPr>
      <w:pBdr>
        <w:left w:val="single" w:sz="8" w:space="0" w:color="auto"/>
        <w:bottom w:val="single" w:sz="4" w:space="0" w:color="auto"/>
      </w:pBdr>
      <w:spacing w:before="100" w:beforeAutospacing="1" w:after="100" w:afterAutospacing="1"/>
      <w:jc w:val="center"/>
    </w:pPr>
  </w:style>
  <w:style w:type="paragraph" w:customStyle="1" w:styleId="xl162">
    <w:name w:val="xl162"/>
    <w:basedOn w:val="a9"/>
    <w:uiPriority w:val="99"/>
    <w:rsid w:val="00256DA4"/>
    <w:pPr>
      <w:pBdr>
        <w:right w:val="single" w:sz="4" w:space="0" w:color="auto"/>
      </w:pBdr>
      <w:spacing w:before="100" w:beforeAutospacing="1" w:after="100" w:afterAutospacing="1"/>
      <w:jc w:val="center"/>
    </w:pPr>
    <w:rPr>
      <w:b/>
      <w:bCs/>
    </w:rPr>
  </w:style>
  <w:style w:type="paragraph" w:customStyle="1" w:styleId="xl163">
    <w:name w:val="xl163"/>
    <w:basedOn w:val="a9"/>
    <w:uiPriority w:val="99"/>
    <w:rsid w:val="00256DA4"/>
    <w:pPr>
      <w:pBdr>
        <w:top w:val="single" w:sz="4" w:space="0" w:color="auto"/>
        <w:bottom w:val="single" w:sz="8" w:space="0" w:color="auto"/>
      </w:pBdr>
      <w:spacing w:before="100" w:beforeAutospacing="1" w:after="100" w:afterAutospacing="1"/>
      <w:jc w:val="center"/>
    </w:pPr>
  </w:style>
  <w:style w:type="paragraph" w:customStyle="1" w:styleId="xl164">
    <w:name w:val="xl164"/>
    <w:basedOn w:val="a9"/>
    <w:uiPriority w:val="99"/>
    <w:rsid w:val="00256DA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a9"/>
    <w:uiPriority w:val="99"/>
    <w:rsid w:val="00256D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9"/>
    <w:uiPriority w:val="99"/>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7">
    <w:name w:val="xl167"/>
    <w:basedOn w:val="a9"/>
    <w:uiPriority w:val="99"/>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9"/>
    <w:uiPriority w:val="99"/>
    <w:rsid w:val="00256DA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9">
    <w:name w:val="xl169"/>
    <w:basedOn w:val="a9"/>
    <w:uiPriority w:val="99"/>
    <w:rsid w:val="00256DA4"/>
    <w:pPr>
      <w:pBdr>
        <w:right w:val="single" w:sz="4" w:space="0" w:color="auto"/>
      </w:pBdr>
      <w:spacing w:before="100" w:beforeAutospacing="1" w:after="100" w:afterAutospacing="1"/>
      <w:jc w:val="center"/>
    </w:pPr>
  </w:style>
  <w:style w:type="paragraph" w:customStyle="1" w:styleId="xl170">
    <w:name w:val="xl170"/>
    <w:basedOn w:val="a9"/>
    <w:uiPriority w:val="99"/>
    <w:rsid w:val="00256DA4"/>
    <w:pPr>
      <w:pBdr>
        <w:left w:val="single" w:sz="4" w:space="0" w:color="auto"/>
        <w:right w:val="single" w:sz="4" w:space="0" w:color="auto"/>
      </w:pBdr>
      <w:spacing w:before="100" w:beforeAutospacing="1" w:after="100" w:afterAutospacing="1"/>
      <w:jc w:val="center"/>
    </w:pPr>
  </w:style>
  <w:style w:type="paragraph" w:customStyle="1" w:styleId="xl171">
    <w:name w:val="xl171"/>
    <w:basedOn w:val="a9"/>
    <w:uiPriority w:val="99"/>
    <w:rsid w:val="00256DA4"/>
    <w:pPr>
      <w:pBdr>
        <w:left w:val="single" w:sz="4" w:space="0" w:color="auto"/>
      </w:pBdr>
      <w:spacing w:before="100" w:beforeAutospacing="1" w:after="100" w:afterAutospacing="1"/>
      <w:jc w:val="center"/>
    </w:pPr>
  </w:style>
  <w:style w:type="paragraph" w:customStyle="1" w:styleId="xl172">
    <w:name w:val="xl172"/>
    <w:basedOn w:val="a9"/>
    <w:uiPriority w:val="99"/>
    <w:rsid w:val="00256DA4"/>
    <w:pPr>
      <w:pBdr>
        <w:left w:val="single" w:sz="4" w:space="0" w:color="auto"/>
        <w:right w:val="single" w:sz="8" w:space="0" w:color="auto"/>
      </w:pBdr>
      <w:spacing w:before="100" w:beforeAutospacing="1" w:after="100" w:afterAutospacing="1"/>
      <w:jc w:val="center"/>
    </w:pPr>
  </w:style>
  <w:style w:type="paragraph" w:customStyle="1" w:styleId="xl173">
    <w:name w:val="xl173"/>
    <w:basedOn w:val="a9"/>
    <w:uiPriority w:val="99"/>
    <w:rsid w:val="00256DA4"/>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74">
    <w:name w:val="xl174"/>
    <w:basedOn w:val="a9"/>
    <w:uiPriority w:val="99"/>
    <w:rsid w:val="00256DA4"/>
    <w:pPr>
      <w:pBdr>
        <w:left w:val="single" w:sz="8" w:space="0" w:color="auto"/>
        <w:right w:val="single" w:sz="8" w:space="0" w:color="auto"/>
      </w:pBdr>
      <w:spacing w:before="100" w:beforeAutospacing="1" w:after="100" w:afterAutospacing="1"/>
      <w:jc w:val="center"/>
    </w:pPr>
  </w:style>
  <w:style w:type="paragraph" w:customStyle="1" w:styleId="xl175">
    <w:name w:val="xl175"/>
    <w:basedOn w:val="a9"/>
    <w:uiPriority w:val="99"/>
    <w:rsid w:val="00256DA4"/>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6">
    <w:name w:val="xl176"/>
    <w:basedOn w:val="a9"/>
    <w:uiPriority w:val="99"/>
    <w:rsid w:val="00256DA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7">
    <w:name w:val="xl177"/>
    <w:basedOn w:val="a9"/>
    <w:uiPriority w:val="99"/>
    <w:rsid w:val="00256DA4"/>
    <w:pPr>
      <w:pBdr>
        <w:top w:val="single" w:sz="4" w:space="0" w:color="auto"/>
        <w:right w:val="single" w:sz="8" w:space="0" w:color="auto"/>
      </w:pBdr>
      <w:spacing w:before="100" w:beforeAutospacing="1" w:after="100" w:afterAutospacing="1"/>
      <w:jc w:val="center"/>
    </w:pPr>
  </w:style>
  <w:style w:type="paragraph" w:customStyle="1" w:styleId="xl178">
    <w:name w:val="xl178"/>
    <w:basedOn w:val="a9"/>
    <w:uiPriority w:val="99"/>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9">
    <w:name w:val="xl179"/>
    <w:basedOn w:val="a9"/>
    <w:uiPriority w:val="99"/>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a9"/>
    <w:uiPriority w:val="99"/>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81">
    <w:name w:val="xl181"/>
    <w:basedOn w:val="a9"/>
    <w:uiPriority w:val="99"/>
    <w:rsid w:val="00256DA4"/>
    <w:pPr>
      <w:pBdr>
        <w:top w:val="single" w:sz="8" w:space="0" w:color="auto"/>
        <w:bottom w:val="single" w:sz="4" w:space="0" w:color="auto"/>
      </w:pBdr>
      <w:spacing w:before="100" w:beforeAutospacing="1" w:after="100" w:afterAutospacing="1"/>
    </w:pPr>
  </w:style>
  <w:style w:type="paragraph" w:customStyle="1" w:styleId="xl182">
    <w:name w:val="xl182"/>
    <w:basedOn w:val="a9"/>
    <w:uiPriority w:val="99"/>
    <w:rsid w:val="00256DA4"/>
    <w:pPr>
      <w:pBdr>
        <w:top w:val="single" w:sz="8" w:space="0" w:color="auto"/>
        <w:bottom w:val="single" w:sz="4" w:space="0" w:color="auto"/>
        <w:right w:val="single" w:sz="8" w:space="0" w:color="auto"/>
      </w:pBdr>
      <w:spacing w:before="100" w:beforeAutospacing="1" w:after="100" w:afterAutospacing="1"/>
    </w:pPr>
  </w:style>
  <w:style w:type="paragraph" w:customStyle="1" w:styleId="xl183">
    <w:name w:val="xl183"/>
    <w:basedOn w:val="a9"/>
    <w:uiPriority w:val="99"/>
    <w:rsid w:val="00256DA4"/>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9"/>
    <w:uiPriority w:val="99"/>
    <w:rsid w:val="00256DA4"/>
    <w:pPr>
      <w:pBdr>
        <w:top w:val="single" w:sz="4" w:space="0" w:color="auto"/>
        <w:bottom w:val="single" w:sz="4" w:space="0" w:color="auto"/>
      </w:pBdr>
      <w:spacing w:before="100" w:beforeAutospacing="1" w:after="100" w:afterAutospacing="1"/>
      <w:jc w:val="center"/>
    </w:pPr>
  </w:style>
  <w:style w:type="paragraph" w:customStyle="1" w:styleId="Style309">
    <w:name w:val="Style309"/>
    <w:basedOn w:val="a9"/>
    <w:uiPriority w:val="99"/>
    <w:rsid w:val="00256DA4"/>
    <w:pPr>
      <w:widowControl w:val="0"/>
      <w:autoSpaceDE w:val="0"/>
      <w:autoSpaceDN w:val="0"/>
      <w:adjustRightInd w:val="0"/>
      <w:spacing w:line="202" w:lineRule="exact"/>
      <w:ind w:firstLine="2083"/>
      <w:jc w:val="both"/>
    </w:pPr>
  </w:style>
  <w:style w:type="paragraph" w:customStyle="1" w:styleId="Style6">
    <w:name w:val="Style6"/>
    <w:basedOn w:val="a9"/>
    <w:uiPriority w:val="99"/>
    <w:rsid w:val="00256DA4"/>
    <w:pPr>
      <w:widowControl w:val="0"/>
      <w:autoSpaceDE w:val="0"/>
      <w:autoSpaceDN w:val="0"/>
      <w:adjustRightInd w:val="0"/>
      <w:spacing w:line="216" w:lineRule="exact"/>
      <w:ind w:firstLine="570"/>
      <w:jc w:val="both"/>
    </w:pPr>
  </w:style>
  <w:style w:type="paragraph" w:customStyle="1" w:styleId="Style62">
    <w:name w:val="Style62"/>
    <w:basedOn w:val="a9"/>
    <w:uiPriority w:val="99"/>
    <w:rsid w:val="00256DA4"/>
    <w:pPr>
      <w:widowControl w:val="0"/>
      <w:autoSpaceDE w:val="0"/>
      <w:autoSpaceDN w:val="0"/>
      <w:adjustRightInd w:val="0"/>
      <w:spacing w:line="218" w:lineRule="exact"/>
      <w:ind w:firstLine="588"/>
      <w:jc w:val="both"/>
    </w:pPr>
  </w:style>
  <w:style w:type="paragraph" w:customStyle="1" w:styleId="Style93">
    <w:name w:val="Style93"/>
    <w:basedOn w:val="a9"/>
    <w:uiPriority w:val="99"/>
    <w:rsid w:val="00256DA4"/>
    <w:pPr>
      <w:widowControl w:val="0"/>
      <w:autoSpaceDE w:val="0"/>
      <w:autoSpaceDN w:val="0"/>
      <w:adjustRightInd w:val="0"/>
      <w:spacing w:line="217" w:lineRule="exact"/>
      <w:ind w:firstLine="919"/>
      <w:jc w:val="both"/>
    </w:pPr>
  </w:style>
  <w:style w:type="paragraph" w:customStyle="1" w:styleId="230">
    <w:name w:val="Основной текст с отступом 23"/>
    <w:basedOn w:val="a9"/>
    <w:qFormat/>
    <w:rsid w:val="00256DA4"/>
    <w:pPr>
      <w:spacing w:before="240"/>
      <w:ind w:firstLine="567"/>
      <w:jc w:val="both"/>
    </w:pPr>
    <w:rPr>
      <w:sz w:val="28"/>
      <w:szCs w:val="20"/>
    </w:rPr>
  </w:style>
  <w:style w:type="paragraph" w:customStyle="1" w:styleId="3c">
    <w:name w:val="Обычный3"/>
    <w:qFormat/>
    <w:rsid w:val="00256DA4"/>
    <w:pPr>
      <w:snapToGrid w:val="0"/>
    </w:pPr>
    <w:rPr>
      <w:sz w:val="28"/>
    </w:rPr>
  </w:style>
  <w:style w:type="paragraph" w:customStyle="1" w:styleId="224">
    <w:name w:val="Основной текст 22"/>
    <w:basedOn w:val="a9"/>
    <w:qFormat/>
    <w:rsid w:val="00256DA4"/>
    <w:pPr>
      <w:overflowPunct w:val="0"/>
      <w:autoSpaceDE w:val="0"/>
      <w:autoSpaceDN w:val="0"/>
      <w:adjustRightInd w:val="0"/>
      <w:spacing w:before="120"/>
      <w:ind w:firstLine="567"/>
      <w:jc w:val="both"/>
    </w:pPr>
    <w:rPr>
      <w:szCs w:val="20"/>
    </w:rPr>
  </w:style>
  <w:style w:type="paragraph" w:customStyle="1" w:styleId="2f3">
    <w:name w:val="Абзац списка2"/>
    <w:basedOn w:val="a9"/>
    <w:qFormat/>
    <w:rsid w:val="00256DA4"/>
    <w:pPr>
      <w:ind w:left="720"/>
      <w:contextualSpacing/>
    </w:pPr>
    <w:rPr>
      <w:rFonts w:eastAsia="Calibri"/>
    </w:rPr>
  </w:style>
  <w:style w:type="character" w:customStyle="1" w:styleId="218">
    <w:name w:val="Цитата 2 Знак1"/>
    <w:basedOn w:val="aa"/>
    <w:uiPriority w:val="29"/>
    <w:rsid w:val="00256DA4"/>
    <w:rPr>
      <w:i/>
      <w:iCs/>
      <w:color w:val="000000" w:themeColor="text1"/>
      <w:sz w:val="24"/>
      <w:szCs w:val="24"/>
    </w:rPr>
  </w:style>
  <w:style w:type="character" w:customStyle="1" w:styleId="1ffe">
    <w:name w:val="Выделенная цитата Знак1"/>
    <w:basedOn w:val="aa"/>
    <w:uiPriority w:val="30"/>
    <w:rsid w:val="00256DA4"/>
    <w:rPr>
      <w:b/>
      <w:bCs/>
      <w:i/>
      <w:iCs/>
      <w:color w:val="4F81BD" w:themeColor="accent1"/>
      <w:sz w:val="24"/>
      <w:szCs w:val="24"/>
    </w:rPr>
  </w:style>
  <w:style w:type="character" w:customStyle="1" w:styleId="affffff2">
    <w:name w:val="Стиль полужирный"/>
    <w:basedOn w:val="aa"/>
    <w:uiPriority w:val="99"/>
    <w:rsid w:val="00256DA4"/>
    <w:rPr>
      <w:b/>
      <w:bCs/>
      <w:strike w:val="0"/>
      <w:dstrike w:val="0"/>
      <w:u w:val="none"/>
      <w:effect w:val="none"/>
      <w:vertAlign w:val="baseline"/>
    </w:rPr>
  </w:style>
  <w:style w:type="paragraph" w:styleId="afffff9">
    <w:name w:val="Body Text First Indent"/>
    <w:basedOn w:val="aff6"/>
    <w:link w:val="afffff8"/>
    <w:unhideWhenUsed/>
    <w:rsid w:val="00256DA4"/>
    <w:pPr>
      <w:spacing w:after="0"/>
      <w:ind w:firstLine="360"/>
    </w:pPr>
  </w:style>
  <w:style w:type="character" w:customStyle="1" w:styleId="1fff">
    <w:name w:val="Красная строка Знак1"/>
    <w:basedOn w:val="aff5"/>
    <w:link w:val="afffff9"/>
    <w:semiHidden/>
    <w:rsid w:val="00256DA4"/>
  </w:style>
  <w:style w:type="paragraph" w:styleId="afffff7">
    <w:name w:val="Normal Indent"/>
    <w:basedOn w:val="a9"/>
    <w:link w:val="afffff6"/>
    <w:unhideWhenUsed/>
    <w:rsid w:val="00256DA4"/>
    <w:pPr>
      <w:ind w:left="708"/>
    </w:pPr>
    <w:rPr>
      <w:szCs w:val="20"/>
    </w:rPr>
  </w:style>
  <w:style w:type="character" w:customStyle="1" w:styleId="1fff0">
    <w:name w:val="Заголовок 1 с Нум Знак"/>
    <w:basedOn w:val="aa"/>
    <w:uiPriority w:val="99"/>
    <w:rsid w:val="00256DA4"/>
    <w:rPr>
      <w:rFonts w:ascii="Arial" w:hAnsi="Arial" w:cs="Arial" w:hint="default"/>
      <w:b/>
      <w:bCs/>
      <w:kern w:val="32"/>
      <w:sz w:val="32"/>
      <w:szCs w:val="32"/>
      <w:lang w:val="ru-RU" w:eastAsia="ru-RU" w:bidi="ar-SA"/>
    </w:rPr>
  </w:style>
  <w:style w:type="character" w:customStyle="1" w:styleId="affffff3">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
    <w:basedOn w:val="aa"/>
    <w:uiPriority w:val="99"/>
    <w:rsid w:val="00256DA4"/>
    <w:rPr>
      <w:rFonts w:ascii="Times New Roman" w:hAnsi="Times New Roman" w:cs="Times New Roman" w:hint="default"/>
      <w:sz w:val="24"/>
      <w:szCs w:val="24"/>
      <w:lang w:val="ru-RU" w:eastAsia="ru-RU" w:bidi="ar-SA"/>
    </w:rPr>
  </w:style>
  <w:style w:type="character" w:customStyle="1" w:styleId="200">
    <w:name w:val="Знак Знак20"/>
    <w:basedOn w:val="aa"/>
    <w:uiPriority w:val="99"/>
    <w:locked/>
    <w:rsid w:val="00256DA4"/>
    <w:rPr>
      <w:rFonts w:ascii="Times New Roman" w:hAnsi="Times New Roman" w:cs="Times New Roman" w:hint="default"/>
      <w:b/>
      <w:bCs w:val="0"/>
      <w:sz w:val="22"/>
      <w:lang w:val="ru-RU" w:eastAsia="ru-RU" w:bidi="ar-SA"/>
    </w:rPr>
  </w:style>
  <w:style w:type="character" w:customStyle="1" w:styleId="HTML1">
    <w:name w:val="Стандартный HTML Знак1"/>
    <w:basedOn w:val="aa"/>
    <w:uiPriority w:val="99"/>
    <w:rsid w:val="00256DA4"/>
    <w:rPr>
      <w:rFonts w:ascii="Consolas" w:hAnsi="Consolas" w:cs="Consolas" w:hint="default"/>
    </w:rPr>
  </w:style>
  <w:style w:type="character" w:customStyle="1" w:styleId="HTMLPreformattedChar1">
    <w:name w:val="HTML Preformatted Char1"/>
    <w:basedOn w:val="aa"/>
    <w:uiPriority w:val="99"/>
    <w:semiHidden/>
    <w:rsid w:val="00256DA4"/>
    <w:rPr>
      <w:rFonts w:ascii="Courier New" w:hAnsi="Courier New" w:cs="Courier New" w:hint="default"/>
      <w:color w:val="000000"/>
      <w:sz w:val="20"/>
      <w:szCs w:val="20"/>
    </w:rPr>
  </w:style>
  <w:style w:type="character" w:customStyle="1" w:styleId="3d">
    <w:name w:val="Знак Знак3"/>
    <w:basedOn w:val="aa"/>
    <w:uiPriority w:val="99"/>
    <w:locked/>
    <w:rsid w:val="00256DA4"/>
    <w:rPr>
      <w:rFonts w:ascii="Times New Roman" w:hAnsi="Times New Roman" w:cs="Times New Roman" w:hint="default"/>
      <w:lang w:val="ru-RU" w:eastAsia="ru-RU" w:bidi="ar-SA"/>
    </w:rPr>
  </w:style>
  <w:style w:type="character" w:customStyle="1" w:styleId="CommentTextChar1">
    <w:name w:val="Comment Text Char1"/>
    <w:basedOn w:val="aa"/>
    <w:uiPriority w:val="99"/>
    <w:semiHidden/>
    <w:rsid w:val="00256DA4"/>
    <w:rPr>
      <w:color w:val="000000"/>
      <w:sz w:val="20"/>
      <w:szCs w:val="20"/>
    </w:rPr>
  </w:style>
  <w:style w:type="character" w:customStyle="1" w:styleId="101">
    <w:name w:val="Знак Знак10"/>
    <w:basedOn w:val="aa"/>
    <w:uiPriority w:val="99"/>
    <w:locked/>
    <w:rsid w:val="00256DA4"/>
    <w:rPr>
      <w:rFonts w:ascii="Times New Roman" w:hAnsi="Times New Roman" w:cs="Times New Roman" w:hint="default"/>
      <w:b/>
      <w:bCs w:val="0"/>
      <w:sz w:val="24"/>
      <w:lang w:val="ru-RU" w:eastAsia="ru-RU" w:bidi="ar-SA"/>
    </w:rPr>
  </w:style>
  <w:style w:type="character" w:customStyle="1" w:styleId="PlainTextChar1">
    <w:name w:val="Plain Text Char1"/>
    <w:basedOn w:val="aa"/>
    <w:uiPriority w:val="99"/>
    <w:semiHidden/>
    <w:rsid w:val="00256DA4"/>
    <w:rPr>
      <w:rFonts w:ascii="Courier New" w:hAnsi="Courier New" w:cs="Courier New" w:hint="default"/>
      <w:color w:val="000000"/>
      <w:sz w:val="20"/>
      <w:szCs w:val="20"/>
    </w:rPr>
  </w:style>
  <w:style w:type="character" w:customStyle="1" w:styleId="FootnoteTextChar">
    <w:name w:val="Footnote Text Char"/>
    <w:aliases w:val="Знак Знак Знак Char,Знак Знак Знак Знак Знак Знак Знак Знак Знак Знак Знак Знак Знак Знак Знак Знак Знак Знак Знак Знак Знак Char,Знак3 Char,Знак Char"/>
    <w:basedOn w:val="aa"/>
    <w:uiPriority w:val="99"/>
    <w:locked/>
    <w:rsid w:val="00256DA4"/>
    <w:rPr>
      <w:rFonts w:ascii="Calibri" w:hAnsi="Calibri" w:hint="default"/>
      <w:lang w:val="ru-RU" w:eastAsia="ru-RU" w:bidi="ar-SA"/>
    </w:rPr>
  </w:style>
  <w:style w:type="character" w:customStyle="1" w:styleId="affffff4">
    <w:name w:val="Гипертекстовая ссылка"/>
    <w:basedOn w:val="aa"/>
    <w:uiPriority w:val="99"/>
    <w:rsid w:val="00256DA4"/>
    <w:rPr>
      <w:rFonts w:ascii="Times New Roman" w:hAnsi="Times New Roman" w:cs="Times New Roman" w:hint="default"/>
      <w:b/>
      <w:bCs/>
      <w:color w:val="008000"/>
    </w:rPr>
  </w:style>
  <w:style w:type="table" w:styleId="1fff1">
    <w:name w:val="Table Simple 1"/>
    <w:basedOn w:val="ab"/>
    <w:unhideWhenUsed/>
    <w:rsid w:val="00256DA4"/>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5">
    <w:name w:val="Table Professional"/>
    <w:basedOn w:val="ab"/>
    <w:uiPriority w:val="99"/>
    <w:unhideWhenUsed/>
    <w:rsid w:val="00256DA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f4">
    <w:name w:val="Стиль таблицы2"/>
    <w:uiPriority w:val="99"/>
    <w:rsid w:val="00256DA4"/>
    <w:rPr>
      <w:lang w:eastAsia="en-US"/>
    </w:rPr>
    <w:tblPr>
      <w:tblCellMar>
        <w:top w:w="0" w:type="dxa"/>
        <w:left w:w="108" w:type="dxa"/>
        <w:bottom w:w="0" w:type="dxa"/>
        <w:right w:w="108" w:type="dxa"/>
      </w:tblCellMar>
    </w:tblPr>
  </w:style>
  <w:style w:type="table" w:customStyle="1" w:styleId="3e">
    <w:name w:val="Стиль таблицы3"/>
    <w:uiPriority w:val="99"/>
    <w:rsid w:val="00256DA4"/>
    <w:rPr>
      <w:lang w:eastAsia="en-US"/>
    </w:rPr>
    <w:tblPr>
      <w:tblCellMar>
        <w:top w:w="0" w:type="dxa"/>
        <w:left w:w="108" w:type="dxa"/>
        <w:bottom w:w="0" w:type="dxa"/>
        <w:right w:w="108" w:type="dxa"/>
      </w:tblCellMar>
    </w:tblPr>
  </w:style>
  <w:style w:type="character" w:customStyle="1" w:styleId="ae">
    <w:name w:val="Название объекта Знак"/>
    <w:aliases w:val="Номер объекта Знак"/>
    <w:basedOn w:val="aa"/>
    <w:link w:val="ad"/>
    <w:locked/>
    <w:rsid w:val="00CD124A"/>
    <w:rPr>
      <w:rFonts w:eastAsia="Calibri"/>
      <w:b/>
      <w:bCs/>
    </w:rPr>
  </w:style>
  <w:style w:type="character" w:customStyle="1" w:styleId="2f5">
    <w:name w:val="Обычный (веб) Знак2"/>
    <w:aliases w:val="Обычный (Web) Знак1,Обычный (Web)1 Знак2,Обычный (веб) Знак Знак1,Обычный (Web)1 Знак Знак1"/>
    <w:basedOn w:val="aa"/>
    <w:semiHidden/>
    <w:locked/>
    <w:rsid w:val="00CD124A"/>
    <w:rPr>
      <w:rFonts w:ascii="Tahoma" w:hAnsi="Tahoma" w:cs="Tahoma"/>
      <w:sz w:val="16"/>
      <w:szCs w:val="16"/>
    </w:rPr>
  </w:style>
  <w:style w:type="paragraph" w:customStyle="1" w:styleId="1TimesNewRoman12">
    <w:name w:val="Стиль Заголовок 1 + Times New Roman После:  12 пт"/>
    <w:basedOn w:val="12"/>
    <w:qFormat/>
    <w:rsid w:val="00CD124A"/>
    <w:pPr>
      <w:spacing w:before="240" w:after="240" w:line="240" w:lineRule="auto"/>
      <w:jc w:val="left"/>
    </w:pPr>
    <w:rPr>
      <w:rFonts w:eastAsia="Times New Roman" w:cs="Times New Roman"/>
      <w:b/>
      <w:bCs/>
      <w:kern w:val="32"/>
      <w:sz w:val="32"/>
      <w:szCs w:val="20"/>
    </w:rPr>
  </w:style>
  <w:style w:type="paragraph" w:customStyle="1" w:styleId="NormalWeb1">
    <w:name w:val="Normal (Web)1"/>
    <w:basedOn w:val="a9"/>
    <w:qFormat/>
    <w:rsid w:val="00CD124A"/>
    <w:pPr>
      <w:overflowPunct w:val="0"/>
      <w:autoSpaceDE w:val="0"/>
      <w:autoSpaceDN w:val="0"/>
      <w:adjustRightInd w:val="0"/>
      <w:spacing w:before="100" w:after="100"/>
    </w:pPr>
    <w:rPr>
      <w:color w:val="000000"/>
      <w:szCs w:val="20"/>
    </w:rPr>
  </w:style>
  <w:style w:type="paragraph" w:customStyle="1" w:styleId="BodyText31">
    <w:name w:val="Body Text 31"/>
    <w:basedOn w:val="a9"/>
    <w:qFormat/>
    <w:rsid w:val="00CD124A"/>
    <w:pPr>
      <w:overflowPunct w:val="0"/>
      <w:autoSpaceDE w:val="0"/>
      <w:autoSpaceDN w:val="0"/>
      <w:adjustRightInd w:val="0"/>
      <w:jc w:val="center"/>
    </w:pPr>
    <w:rPr>
      <w:b/>
      <w:szCs w:val="20"/>
    </w:rPr>
  </w:style>
  <w:style w:type="paragraph" w:customStyle="1" w:styleId="PlainText1">
    <w:name w:val="Plain Text1"/>
    <w:basedOn w:val="a9"/>
    <w:qFormat/>
    <w:rsid w:val="00CD124A"/>
    <w:pPr>
      <w:ind w:firstLine="709"/>
      <w:jc w:val="both"/>
    </w:pPr>
    <w:rPr>
      <w:szCs w:val="20"/>
    </w:rPr>
  </w:style>
  <w:style w:type="paragraph" w:customStyle="1" w:styleId="BodyTextIndent31">
    <w:name w:val="Body Text Indent 31"/>
    <w:basedOn w:val="a9"/>
    <w:qFormat/>
    <w:rsid w:val="00CD124A"/>
    <w:pPr>
      <w:ind w:left="855"/>
      <w:jc w:val="both"/>
    </w:pPr>
    <w:rPr>
      <w:sz w:val="28"/>
      <w:szCs w:val="20"/>
    </w:rPr>
  </w:style>
  <w:style w:type="paragraph" w:customStyle="1" w:styleId="BodyTextIndent211">
    <w:name w:val="Body Text Indent 211"/>
    <w:basedOn w:val="a9"/>
    <w:qFormat/>
    <w:rsid w:val="00CD124A"/>
    <w:pPr>
      <w:spacing w:before="120"/>
      <w:ind w:firstLine="709"/>
      <w:jc w:val="both"/>
    </w:pPr>
    <w:rPr>
      <w:szCs w:val="20"/>
    </w:rPr>
  </w:style>
  <w:style w:type="paragraph" w:customStyle="1" w:styleId="BodyText211">
    <w:name w:val="Body Text 211"/>
    <w:basedOn w:val="a9"/>
    <w:qFormat/>
    <w:rsid w:val="00CD124A"/>
    <w:pPr>
      <w:autoSpaceDE w:val="0"/>
      <w:autoSpaceDN w:val="0"/>
      <w:spacing w:before="120"/>
      <w:ind w:firstLine="709"/>
      <w:jc w:val="both"/>
    </w:pPr>
    <w:rPr>
      <w:sz w:val="28"/>
      <w:szCs w:val="28"/>
    </w:rPr>
  </w:style>
  <w:style w:type="paragraph" w:customStyle="1" w:styleId="3f">
    <w:name w:val="Абзац списка3"/>
    <w:basedOn w:val="a9"/>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i40">
    <w:name w:val="i40"/>
    <w:basedOn w:val="a9"/>
    <w:qFormat/>
    <w:rsid w:val="00CD124A"/>
    <w:pPr>
      <w:ind w:firstLine="461"/>
      <w:jc w:val="both"/>
    </w:pPr>
  </w:style>
  <w:style w:type="paragraph" w:customStyle="1" w:styleId="affffff6">
    <w:name w:val="Подзаголовок для СТП"/>
    <w:basedOn w:val="a9"/>
    <w:qFormat/>
    <w:rsid w:val="00CD124A"/>
    <w:pPr>
      <w:spacing w:before="240" w:after="240"/>
      <w:ind w:firstLine="709"/>
      <w:jc w:val="both"/>
    </w:pPr>
    <w:rPr>
      <w:b/>
      <w:bCs/>
      <w:caps/>
      <w:sz w:val="26"/>
      <w:szCs w:val="20"/>
    </w:rPr>
  </w:style>
  <w:style w:type="paragraph" w:customStyle="1" w:styleId="affffff7">
    <w:name w:val="Перечисление"/>
    <w:basedOn w:val="a9"/>
    <w:qFormat/>
    <w:rsid w:val="00CD124A"/>
    <w:pPr>
      <w:tabs>
        <w:tab w:val="left" w:pos="567"/>
        <w:tab w:val="num" w:pos="1069"/>
      </w:tabs>
      <w:spacing w:before="120" w:after="40"/>
      <w:ind w:firstLine="709"/>
      <w:jc w:val="both"/>
    </w:pPr>
    <w:rPr>
      <w:bCs/>
    </w:rPr>
  </w:style>
  <w:style w:type="paragraph" w:customStyle="1" w:styleId="1252">
    <w:name w:val="Стиль По ширине Первая строка:  125 см После:  2 пт"/>
    <w:basedOn w:val="a9"/>
    <w:qFormat/>
    <w:rsid w:val="00CD124A"/>
    <w:pPr>
      <w:spacing w:after="40"/>
      <w:ind w:firstLine="720"/>
      <w:jc w:val="both"/>
    </w:pPr>
    <w:rPr>
      <w:szCs w:val="20"/>
    </w:rPr>
  </w:style>
  <w:style w:type="paragraph" w:customStyle="1" w:styleId="affffff8">
    <w:name w:val="Стиль Стиль полужирный По центру + По ширине"/>
    <w:basedOn w:val="a9"/>
    <w:qFormat/>
    <w:rsid w:val="00CD124A"/>
    <w:pPr>
      <w:spacing w:before="240" w:after="240"/>
      <w:ind w:firstLine="709"/>
      <w:jc w:val="both"/>
    </w:pPr>
    <w:rPr>
      <w:b/>
      <w:bCs/>
      <w:szCs w:val="20"/>
    </w:rPr>
  </w:style>
  <w:style w:type="paragraph" w:customStyle="1" w:styleId="affffff9">
    <w:name w:val="Текст обычный"/>
    <w:basedOn w:val="a9"/>
    <w:qFormat/>
    <w:rsid w:val="00CD124A"/>
    <w:pPr>
      <w:spacing w:before="40" w:after="40"/>
      <w:ind w:firstLine="709"/>
      <w:jc w:val="both"/>
    </w:pPr>
  </w:style>
  <w:style w:type="paragraph" w:customStyle="1" w:styleId="12pt125">
    <w:name w:val="Стиль 12 pt полужирный по центру Первая строка:  125 см Перед:..."/>
    <w:basedOn w:val="a9"/>
    <w:qFormat/>
    <w:rsid w:val="00CD124A"/>
    <w:pPr>
      <w:keepNext/>
      <w:keepLines/>
      <w:spacing w:before="120" w:after="120"/>
      <w:ind w:firstLine="709"/>
      <w:jc w:val="center"/>
    </w:pPr>
    <w:rPr>
      <w:b/>
      <w:bCs/>
      <w:szCs w:val="20"/>
    </w:rPr>
  </w:style>
  <w:style w:type="paragraph" w:customStyle="1" w:styleId="Normal1">
    <w:name w:val="Normal1"/>
    <w:qFormat/>
    <w:rsid w:val="00CD124A"/>
    <w:rPr>
      <w:sz w:val="28"/>
    </w:rPr>
  </w:style>
  <w:style w:type="paragraph" w:customStyle="1" w:styleId="affffffa">
    <w:name w:val="Основно Знак Знак"/>
    <w:basedOn w:val="a9"/>
    <w:qFormat/>
    <w:rsid w:val="00CD124A"/>
    <w:pPr>
      <w:widowControl w:val="0"/>
      <w:spacing w:before="120" w:line="336" w:lineRule="auto"/>
      <w:ind w:firstLine="720"/>
      <w:jc w:val="both"/>
    </w:pPr>
  </w:style>
  <w:style w:type="paragraph" w:customStyle="1" w:styleId="justify1">
    <w:name w:val="justify1"/>
    <w:basedOn w:val="a9"/>
    <w:qFormat/>
    <w:rsid w:val="00CD124A"/>
    <w:pPr>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fb">
    <w:name w:val="основной с отступом"/>
    <w:basedOn w:val="aff6"/>
    <w:qFormat/>
    <w:rsid w:val="00CD124A"/>
    <w:pPr>
      <w:tabs>
        <w:tab w:val="left" w:pos="540"/>
        <w:tab w:val="num" w:pos="851"/>
      </w:tabs>
      <w:spacing w:after="0" w:line="288" w:lineRule="auto"/>
      <w:jc w:val="both"/>
    </w:pPr>
  </w:style>
  <w:style w:type="paragraph" w:customStyle="1" w:styleId="affffffc">
    <w:name w:val="Стиль"/>
    <w:qFormat/>
    <w:rsid w:val="00CD124A"/>
    <w:pPr>
      <w:widowControl w:val="0"/>
      <w:autoSpaceDE w:val="0"/>
      <w:autoSpaceDN w:val="0"/>
      <w:ind w:firstLine="720"/>
      <w:jc w:val="both"/>
    </w:pPr>
    <w:rPr>
      <w:sz w:val="24"/>
      <w:szCs w:val="24"/>
      <w:lang w:val="en-US"/>
    </w:rPr>
  </w:style>
  <w:style w:type="paragraph" w:customStyle="1" w:styleId="affffffd">
    <w:name w:val="Название статьи"/>
    <w:basedOn w:val="2a"/>
    <w:qFormat/>
    <w:rsid w:val="00CD124A"/>
    <w:pPr>
      <w:widowControl w:val="0"/>
      <w:tabs>
        <w:tab w:val="left" w:pos="576"/>
        <w:tab w:val="left" w:pos="720"/>
        <w:tab w:val="left" w:pos="3744"/>
      </w:tabs>
      <w:autoSpaceDN/>
      <w:spacing w:after="0" w:line="240" w:lineRule="auto"/>
      <w:ind w:firstLine="709"/>
      <w:jc w:val="center"/>
    </w:pPr>
    <w:rPr>
      <w:sz w:val="20"/>
      <w:szCs w:val="20"/>
      <w:u w:val="single"/>
    </w:rPr>
  </w:style>
  <w:style w:type="paragraph" w:customStyle="1" w:styleId="1fff2">
    <w:name w:val="табличный заголовок 1"/>
    <w:basedOn w:val="a9"/>
    <w:qFormat/>
    <w:rsid w:val="00CD124A"/>
    <w:pPr>
      <w:ind w:firstLine="709"/>
      <w:jc w:val="both"/>
    </w:pPr>
    <w:rPr>
      <w:szCs w:val="20"/>
    </w:rPr>
  </w:style>
  <w:style w:type="paragraph" w:styleId="a">
    <w:name w:val="List Number"/>
    <w:basedOn w:val="a9"/>
    <w:uiPriority w:val="99"/>
    <w:unhideWhenUsed/>
    <w:rsid w:val="00CD124A"/>
    <w:pPr>
      <w:numPr>
        <w:numId w:val="19"/>
      </w:numPr>
      <w:contextualSpacing/>
    </w:pPr>
  </w:style>
  <w:style w:type="paragraph" w:customStyle="1" w:styleId="affffffe">
    <w:name w:val="Нумерованные заголовки"/>
    <w:basedOn w:val="a"/>
    <w:next w:val="a9"/>
    <w:qFormat/>
    <w:rsid w:val="00CD124A"/>
    <w:pPr>
      <w:numPr>
        <w:numId w:val="0"/>
      </w:numPr>
      <w:tabs>
        <w:tab w:val="num" w:pos="360"/>
      </w:tabs>
      <w:ind w:left="360" w:firstLine="360"/>
      <w:contextualSpacing w:val="0"/>
      <w:jc w:val="both"/>
    </w:pPr>
    <w:rPr>
      <w:i/>
    </w:rPr>
  </w:style>
  <w:style w:type="paragraph" w:customStyle="1" w:styleId="afffffff">
    <w:name w:val="Основно"/>
    <w:basedOn w:val="a9"/>
    <w:qFormat/>
    <w:rsid w:val="00CD124A"/>
    <w:pPr>
      <w:widowControl w:val="0"/>
      <w:spacing w:before="120" w:line="336" w:lineRule="auto"/>
      <w:ind w:firstLine="720"/>
      <w:jc w:val="both"/>
    </w:pPr>
  </w:style>
  <w:style w:type="paragraph" w:customStyle="1" w:styleId="afffffff0">
    <w:name w:val="Основно Знак"/>
    <w:basedOn w:val="a9"/>
    <w:qFormat/>
    <w:rsid w:val="00CD124A"/>
    <w:pPr>
      <w:widowControl w:val="0"/>
      <w:snapToGrid w:val="0"/>
      <w:spacing w:before="120" w:line="336" w:lineRule="auto"/>
      <w:ind w:firstLine="720"/>
      <w:jc w:val="both"/>
    </w:pPr>
  </w:style>
  <w:style w:type="paragraph" w:customStyle="1" w:styleId="3TimesNewRoman12">
    <w:name w:val="Стиль Заголовок 3 + Times New Roman 12 пт не полужирный По ширин..."/>
    <w:basedOn w:val="31"/>
    <w:qFormat/>
    <w:rsid w:val="00CD124A"/>
    <w:pPr>
      <w:keepNext/>
      <w:numPr>
        <w:ilvl w:val="0"/>
        <w:numId w:val="0"/>
      </w:numPr>
      <w:tabs>
        <w:tab w:val="num" w:pos="1440"/>
      </w:tabs>
      <w:spacing w:before="0" w:line="240" w:lineRule="auto"/>
      <w:ind w:left="1224" w:firstLine="567"/>
      <w:jc w:val="both"/>
    </w:pPr>
    <w:rPr>
      <w:rFonts w:eastAsia="Times New Roman" w:cs="Times New Roman"/>
      <w:b/>
      <w:iCs/>
      <w:sz w:val="24"/>
      <w:szCs w:val="20"/>
      <w:u w:val="none"/>
    </w:rPr>
  </w:style>
  <w:style w:type="paragraph" w:customStyle="1" w:styleId="231">
    <w:name w:val="Основной текст 23"/>
    <w:basedOn w:val="a9"/>
    <w:qFormat/>
    <w:rsid w:val="00CD124A"/>
    <w:pPr>
      <w:overflowPunct w:val="0"/>
      <w:autoSpaceDE w:val="0"/>
      <w:autoSpaceDN w:val="0"/>
      <w:adjustRightInd w:val="0"/>
      <w:jc w:val="both"/>
    </w:pPr>
    <w:rPr>
      <w:szCs w:val="20"/>
    </w:rPr>
  </w:style>
  <w:style w:type="paragraph" w:customStyle="1" w:styleId="1fff3">
    <w:name w:val="1 Знак Знак Знак Знак Знак Знак Знак Знак Знак Знак Знак Знак Знак"/>
    <w:basedOn w:val="a9"/>
    <w:qFormat/>
    <w:rsid w:val="00CD124A"/>
    <w:pPr>
      <w:spacing w:before="100" w:beforeAutospacing="1" w:after="100" w:afterAutospacing="1"/>
    </w:pPr>
    <w:rPr>
      <w:rFonts w:ascii="Tahoma" w:hAnsi="Tahoma"/>
      <w:sz w:val="20"/>
      <w:szCs w:val="20"/>
      <w:lang w:val="en-US" w:eastAsia="en-US"/>
    </w:rPr>
  </w:style>
  <w:style w:type="paragraph" w:customStyle="1" w:styleId="225">
    <w:name w:val="Основной текст с отступом 22"/>
    <w:basedOn w:val="a9"/>
    <w:qFormat/>
    <w:rsid w:val="00CD124A"/>
    <w:pPr>
      <w:overflowPunct w:val="0"/>
      <w:autoSpaceDE w:val="0"/>
      <w:autoSpaceDN w:val="0"/>
      <w:adjustRightInd w:val="0"/>
      <w:spacing w:before="120"/>
      <w:ind w:firstLine="709"/>
      <w:jc w:val="both"/>
    </w:pPr>
    <w:rPr>
      <w:szCs w:val="20"/>
    </w:rPr>
  </w:style>
  <w:style w:type="paragraph" w:customStyle="1" w:styleId="47">
    <w:name w:val="Обычный4"/>
    <w:qFormat/>
    <w:rsid w:val="00CD124A"/>
    <w:rPr>
      <w:rFonts w:eastAsia="PMingLiU"/>
      <w:sz w:val="24"/>
      <w:lang w:eastAsia="zh-TW"/>
    </w:rPr>
  </w:style>
  <w:style w:type="paragraph" w:customStyle="1" w:styleId="1fff4">
    <w:name w:val="Знак Знак1 Знак"/>
    <w:basedOn w:val="a9"/>
    <w:qFormat/>
    <w:rsid w:val="00CD124A"/>
    <w:pPr>
      <w:spacing w:before="100" w:beforeAutospacing="1" w:after="100" w:afterAutospacing="1"/>
    </w:pPr>
    <w:rPr>
      <w:rFonts w:ascii="Tahoma" w:eastAsia="Calibri" w:hAnsi="Tahoma"/>
      <w:sz w:val="20"/>
      <w:szCs w:val="20"/>
      <w:lang w:val="en-US" w:eastAsia="en-US"/>
    </w:rPr>
  </w:style>
  <w:style w:type="paragraph" w:customStyle="1" w:styleId="afffffff1">
    <w:name w:val="Моноширинный"/>
    <w:basedOn w:val="a9"/>
    <w:next w:val="a9"/>
    <w:qFormat/>
    <w:rsid w:val="00CD124A"/>
    <w:pPr>
      <w:widowControl w:val="0"/>
      <w:autoSpaceDE w:val="0"/>
      <w:autoSpaceDN w:val="0"/>
      <w:adjustRightInd w:val="0"/>
      <w:jc w:val="both"/>
    </w:pPr>
    <w:rPr>
      <w:rFonts w:ascii="Courier New" w:hAnsi="Courier New" w:cs="Courier New"/>
    </w:rPr>
  </w:style>
  <w:style w:type="paragraph" w:customStyle="1" w:styleId="afffffff2">
    <w:name w:val="ОВОС Шер Основой текст"/>
    <w:basedOn w:val="aff7"/>
    <w:qFormat/>
    <w:rsid w:val="00CD124A"/>
    <w:pPr>
      <w:overflowPunct/>
      <w:autoSpaceDE/>
      <w:autoSpaceDN/>
      <w:adjustRightInd/>
      <w:spacing w:line="360" w:lineRule="auto"/>
      <w:ind w:left="709" w:firstLine="567"/>
    </w:pPr>
  </w:style>
  <w:style w:type="paragraph" w:customStyle="1" w:styleId="Heading">
    <w:name w:val="Heading"/>
    <w:qFormat/>
    <w:rsid w:val="00CD124A"/>
    <w:pPr>
      <w:widowControl w:val="0"/>
      <w:autoSpaceDE w:val="0"/>
      <w:autoSpaceDN w:val="0"/>
      <w:adjustRightInd w:val="0"/>
    </w:pPr>
    <w:rPr>
      <w:rFonts w:ascii="Arial" w:eastAsia="Calibri" w:hAnsi="Arial" w:cs="Arial"/>
      <w:b/>
      <w:bCs/>
      <w:sz w:val="22"/>
      <w:szCs w:val="22"/>
    </w:rPr>
  </w:style>
  <w:style w:type="character" w:customStyle="1" w:styleId="312pt">
    <w:name w:val="Заголовок 3 + 12 pt Знак"/>
    <w:basedOn w:val="aa"/>
    <w:link w:val="312pt0"/>
    <w:locked/>
    <w:rsid w:val="00CD124A"/>
    <w:rPr>
      <w:rFonts w:ascii="Arial" w:hAnsi="Arial" w:cs="Arial"/>
      <w:b/>
      <w:bCs/>
      <w:sz w:val="24"/>
      <w:szCs w:val="26"/>
    </w:rPr>
  </w:style>
  <w:style w:type="paragraph" w:customStyle="1" w:styleId="312pt0">
    <w:name w:val="Заголовок 3 + 12 pt"/>
    <w:basedOn w:val="31"/>
    <w:next w:val="a9"/>
    <w:link w:val="312pt"/>
    <w:autoRedefine/>
    <w:qFormat/>
    <w:rsid w:val="00CD124A"/>
    <w:pPr>
      <w:keepNext/>
      <w:numPr>
        <w:ilvl w:val="0"/>
        <w:numId w:val="0"/>
      </w:numPr>
      <w:spacing w:after="120" w:line="240" w:lineRule="auto"/>
      <w:ind w:left="170"/>
      <w:jc w:val="center"/>
    </w:pPr>
    <w:rPr>
      <w:rFonts w:ascii="Arial" w:eastAsia="Times New Roman" w:hAnsi="Arial" w:cs="Arial"/>
      <w:b/>
      <w:bCs/>
      <w:sz w:val="24"/>
      <w:szCs w:val="26"/>
      <w:u w:val="none"/>
    </w:rPr>
  </w:style>
  <w:style w:type="paragraph" w:customStyle="1" w:styleId="2f6">
    <w:name w:val="Текст2"/>
    <w:basedOn w:val="a9"/>
    <w:qFormat/>
    <w:rsid w:val="00CD124A"/>
    <w:pPr>
      <w:ind w:firstLine="709"/>
      <w:jc w:val="both"/>
    </w:pPr>
    <w:rPr>
      <w:szCs w:val="20"/>
    </w:rPr>
  </w:style>
  <w:style w:type="paragraph" w:customStyle="1" w:styleId="320">
    <w:name w:val="Основной текст 32"/>
    <w:basedOn w:val="a9"/>
    <w:qFormat/>
    <w:rsid w:val="00CD124A"/>
    <w:pPr>
      <w:overflowPunct w:val="0"/>
      <w:autoSpaceDE w:val="0"/>
      <w:autoSpaceDN w:val="0"/>
      <w:adjustRightInd w:val="0"/>
      <w:jc w:val="center"/>
    </w:pPr>
    <w:rPr>
      <w:b/>
      <w:szCs w:val="20"/>
    </w:rPr>
  </w:style>
  <w:style w:type="paragraph" w:customStyle="1" w:styleId="1fff5">
    <w:name w:val="1 Знак Знак Знак Знак Знак Знак Знак Знак Знак Знак"/>
    <w:basedOn w:val="a9"/>
    <w:qFormat/>
    <w:rsid w:val="00CD124A"/>
    <w:pPr>
      <w:spacing w:before="100" w:beforeAutospacing="1" w:after="100" w:afterAutospacing="1"/>
    </w:pPr>
    <w:rPr>
      <w:rFonts w:ascii="Tahoma" w:hAnsi="Tahoma"/>
      <w:sz w:val="20"/>
      <w:szCs w:val="20"/>
      <w:lang w:val="en-US" w:eastAsia="en-US"/>
    </w:rPr>
  </w:style>
  <w:style w:type="paragraph" w:customStyle="1" w:styleId="1Arial">
    <w:name w:val="Заголовок 1+Arial"/>
    <w:aliases w:val="по центру"/>
    <w:basedOn w:val="aff7"/>
    <w:qFormat/>
    <w:rsid w:val="00CD124A"/>
    <w:pPr>
      <w:spacing w:line="288" w:lineRule="auto"/>
      <w:ind w:left="357" w:hanging="357"/>
      <w:jc w:val="center"/>
    </w:pPr>
    <w:rPr>
      <w:rFonts w:ascii="Arial" w:hAnsi="Arial" w:cs="Arial"/>
    </w:rPr>
  </w:style>
  <w:style w:type="paragraph" w:customStyle="1" w:styleId="2f7">
    <w:name w:val="Без интервала2"/>
    <w:qFormat/>
    <w:rsid w:val="00CD124A"/>
    <w:rPr>
      <w:rFonts w:ascii="Calibri" w:hAnsi="Calibri"/>
      <w:sz w:val="22"/>
      <w:szCs w:val="22"/>
    </w:rPr>
  </w:style>
  <w:style w:type="paragraph" w:customStyle="1" w:styleId="NoSpacing1">
    <w:name w:val="No Spacing1"/>
    <w:uiPriority w:val="99"/>
    <w:qFormat/>
    <w:rsid w:val="00CD124A"/>
    <w:rPr>
      <w:rFonts w:ascii="Calibri" w:hAnsi="Calibri"/>
      <w:sz w:val="22"/>
      <w:szCs w:val="22"/>
    </w:rPr>
  </w:style>
  <w:style w:type="paragraph" w:customStyle="1" w:styleId="118">
    <w:name w:val="Знак Знак Знак1 Знак Знак Знак Знак Знак Знак Знак Знак Знак Знак1"/>
    <w:basedOn w:val="a9"/>
    <w:qFormat/>
    <w:rsid w:val="00CD124A"/>
    <w:pPr>
      <w:spacing w:before="100" w:beforeAutospacing="1" w:after="100" w:afterAutospacing="1"/>
    </w:pPr>
    <w:rPr>
      <w:rFonts w:ascii="Tahoma" w:hAnsi="Tahoma"/>
      <w:sz w:val="20"/>
      <w:szCs w:val="20"/>
      <w:lang w:val="en-US" w:eastAsia="en-US"/>
    </w:rPr>
  </w:style>
  <w:style w:type="paragraph" w:customStyle="1" w:styleId="a7">
    <w:name w:val="Эко_булет"/>
    <w:basedOn w:val="a9"/>
    <w:next w:val="a9"/>
    <w:qFormat/>
    <w:rsid w:val="00CD124A"/>
    <w:pPr>
      <w:numPr>
        <w:numId w:val="20"/>
      </w:numPr>
      <w:spacing w:before="120"/>
      <w:jc w:val="both"/>
    </w:pPr>
    <w:rPr>
      <w:szCs w:val="20"/>
    </w:rPr>
  </w:style>
  <w:style w:type="paragraph" w:customStyle="1" w:styleId="150">
    <w:name w:val="Шанпар1.5"/>
    <w:basedOn w:val="a9"/>
    <w:qFormat/>
    <w:rsid w:val="00CD124A"/>
    <w:pPr>
      <w:spacing w:before="120" w:line="360" w:lineRule="auto"/>
      <w:ind w:firstLine="720"/>
      <w:jc w:val="both"/>
    </w:pPr>
    <w:rPr>
      <w:szCs w:val="20"/>
    </w:rPr>
  </w:style>
  <w:style w:type="paragraph" w:customStyle="1" w:styleId="Bullet1">
    <w:name w:val="Bullet 1"/>
    <w:basedOn w:val="a9"/>
    <w:qFormat/>
    <w:rsid w:val="00CD124A"/>
    <w:pPr>
      <w:tabs>
        <w:tab w:val="num" w:pos="720"/>
      </w:tabs>
      <w:spacing w:before="120" w:line="240" w:lineRule="atLeast"/>
      <w:ind w:left="720" w:hanging="360"/>
      <w:jc w:val="both"/>
    </w:pPr>
    <w:rPr>
      <w:sz w:val="22"/>
      <w:szCs w:val="20"/>
      <w:lang w:val="en-AU"/>
    </w:rPr>
  </w:style>
  <w:style w:type="paragraph" w:customStyle="1" w:styleId="afffffff3">
    <w:name w:val="Обычный для таблицы"/>
    <w:basedOn w:val="a9"/>
    <w:qFormat/>
    <w:rsid w:val="00CD124A"/>
    <w:pPr>
      <w:spacing w:before="120" w:after="120"/>
      <w:jc w:val="center"/>
    </w:pPr>
  </w:style>
  <w:style w:type="paragraph" w:customStyle="1" w:styleId="solo11">
    <w:name w:val="solo11"/>
    <w:basedOn w:val="a9"/>
    <w:qFormat/>
    <w:rsid w:val="00CD124A"/>
    <w:pPr>
      <w:overflowPunct w:val="0"/>
      <w:autoSpaceDE w:val="0"/>
      <w:autoSpaceDN w:val="0"/>
      <w:adjustRightInd w:val="0"/>
      <w:spacing w:line="240" w:lineRule="atLeast"/>
      <w:ind w:firstLine="720"/>
      <w:jc w:val="both"/>
    </w:pPr>
    <w:rPr>
      <w:rFonts w:ascii="Times New Roman CYR" w:hAnsi="Times New Roman CYR"/>
      <w:szCs w:val="20"/>
    </w:rPr>
  </w:style>
  <w:style w:type="paragraph" w:customStyle="1" w:styleId="BodyTextIndent1">
    <w:name w:val="Body Text Indent1"/>
    <w:basedOn w:val="a9"/>
    <w:semiHidden/>
    <w:qFormat/>
    <w:rsid w:val="00CD124A"/>
    <w:pPr>
      <w:ind w:firstLine="567"/>
      <w:jc w:val="both"/>
    </w:pPr>
    <w:rPr>
      <w:szCs w:val="20"/>
    </w:rPr>
  </w:style>
  <w:style w:type="paragraph" w:customStyle="1" w:styleId="txt">
    <w:name w:val="txt"/>
    <w:basedOn w:val="a9"/>
    <w:qFormat/>
    <w:rsid w:val="00CD124A"/>
    <w:pPr>
      <w:spacing w:before="100" w:beforeAutospacing="1" w:after="100" w:afterAutospacing="1"/>
    </w:pPr>
  </w:style>
  <w:style w:type="paragraph" w:customStyle="1" w:styleId="BodyTextIndent22">
    <w:name w:val="Body Text Indent 22"/>
    <w:basedOn w:val="a9"/>
    <w:qFormat/>
    <w:rsid w:val="00CD124A"/>
    <w:pPr>
      <w:widowControl w:val="0"/>
      <w:spacing w:line="360" w:lineRule="auto"/>
      <w:ind w:firstLine="720"/>
    </w:pPr>
    <w:rPr>
      <w:szCs w:val="20"/>
    </w:rPr>
  </w:style>
  <w:style w:type="character" w:customStyle="1" w:styleId="1fff6">
    <w:name w:val="Список нумерованный 1. Знак"/>
    <w:basedOn w:val="aa"/>
    <w:link w:val="11"/>
    <w:locked/>
    <w:rsid w:val="00CD124A"/>
    <w:rPr>
      <w:rFonts w:cs="Arial"/>
      <w:sz w:val="24"/>
      <w:szCs w:val="24"/>
    </w:rPr>
  </w:style>
  <w:style w:type="paragraph" w:customStyle="1" w:styleId="11">
    <w:name w:val="Список нумерованный 1."/>
    <w:basedOn w:val="a9"/>
    <w:link w:val="1fff6"/>
    <w:qFormat/>
    <w:rsid w:val="00CD124A"/>
    <w:pPr>
      <w:numPr>
        <w:numId w:val="21"/>
      </w:numPr>
      <w:tabs>
        <w:tab w:val="left" w:pos="397"/>
      </w:tabs>
      <w:spacing w:line="360" w:lineRule="auto"/>
      <w:ind w:left="0" w:firstLine="0"/>
      <w:jc w:val="both"/>
    </w:pPr>
    <w:rPr>
      <w:rFonts w:cs="Arial"/>
    </w:rPr>
  </w:style>
  <w:style w:type="paragraph" w:customStyle="1" w:styleId="106">
    <w:name w:val="Стиль Название + не полужирный По ширине Первая строка:  1.06 см..."/>
    <w:basedOn w:val="af"/>
    <w:qFormat/>
    <w:rsid w:val="00CD124A"/>
    <w:pPr>
      <w:spacing w:before="0" w:after="0"/>
      <w:ind w:firstLine="600"/>
      <w:jc w:val="both"/>
      <w:outlineLvl w:val="9"/>
    </w:pPr>
    <w:rPr>
      <w:rFonts w:ascii="Times New Roman" w:eastAsia="Times New Roman" w:hAnsi="Times New Roman" w:cs="Times New Roman"/>
      <w:kern w:val="0"/>
      <w:sz w:val="28"/>
      <w:szCs w:val="20"/>
    </w:rPr>
  </w:style>
  <w:style w:type="paragraph" w:customStyle="1" w:styleId="141061">
    <w:name w:val="Стиль 14 пт По ширине Первая строка:  1.06 см Междустр.интервал:...1"/>
    <w:basedOn w:val="a9"/>
    <w:qFormat/>
    <w:rsid w:val="00CD124A"/>
    <w:pPr>
      <w:shd w:val="clear" w:color="auto" w:fill="FFFFFF"/>
      <w:ind w:firstLine="600"/>
      <w:jc w:val="both"/>
    </w:pPr>
    <w:rPr>
      <w:sz w:val="28"/>
      <w:szCs w:val="20"/>
    </w:rPr>
  </w:style>
  <w:style w:type="character" w:customStyle="1" w:styleId="afffffff4">
    <w:name w:val="Стиль Название + не полужирный Знак"/>
    <w:basedOn w:val="aa"/>
    <w:link w:val="afffffff5"/>
    <w:locked/>
    <w:rsid w:val="00CD124A"/>
    <w:rPr>
      <w:sz w:val="28"/>
    </w:rPr>
  </w:style>
  <w:style w:type="paragraph" w:customStyle="1" w:styleId="afffffff5">
    <w:name w:val="Стиль Название + не полужирный"/>
    <w:basedOn w:val="af"/>
    <w:link w:val="afffffff4"/>
    <w:qFormat/>
    <w:rsid w:val="00CD124A"/>
    <w:pPr>
      <w:spacing w:before="0" w:after="0"/>
      <w:outlineLvl w:val="9"/>
    </w:pPr>
    <w:rPr>
      <w:rFonts w:ascii="Times New Roman" w:eastAsia="Times New Roman" w:hAnsi="Times New Roman" w:cs="Times New Roman"/>
      <w:b w:val="0"/>
      <w:bCs w:val="0"/>
      <w:kern w:val="0"/>
      <w:sz w:val="28"/>
      <w:szCs w:val="20"/>
    </w:rPr>
  </w:style>
  <w:style w:type="paragraph" w:customStyle="1" w:styleId="14106005">
    <w:name w:val="Стиль 14 пт По ширине Первая строка:  1.06 см Справа:  0.05 см ..."/>
    <w:basedOn w:val="a9"/>
    <w:qFormat/>
    <w:rsid w:val="00CD124A"/>
    <w:pPr>
      <w:ind w:right="27" w:firstLine="600"/>
      <w:jc w:val="both"/>
    </w:pPr>
    <w:rPr>
      <w:sz w:val="28"/>
      <w:szCs w:val="20"/>
    </w:rPr>
  </w:style>
  <w:style w:type="paragraph" w:customStyle="1" w:styleId="Style2">
    <w:name w:val="Style2"/>
    <w:basedOn w:val="a9"/>
    <w:qFormat/>
    <w:rsid w:val="00CD124A"/>
    <w:pPr>
      <w:widowControl w:val="0"/>
      <w:autoSpaceDE w:val="0"/>
      <w:autoSpaceDN w:val="0"/>
      <w:adjustRightInd w:val="0"/>
      <w:spacing w:line="329" w:lineRule="exact"/>
      <w:jc w:val="center"/>
    </w:pPr>
  </w:style>
  <w:style w:type="paragraph" w:customStyle="1" w:styleId="Style3">
    <w:name w:val="Style3"/>
    <w:basedOn w:val="a9"/>
    <w:qFormat/>
    <w:rsid w:val="00CD124A"/>
    <w:pPr>
      <w:widowControl w:val="0"/>
      <w:autoSpaceDE w:val="0"/>
      <w:autoSpaceDN w:val="0"/>
      <w:adjustRightInd w:val="0"/>
      <w:spacing w:line="326" w:lineRule="exact"/>
      <w:jc w:val="both"/>
    </w:pPr>
  </w:style>
  <w:style w:type="paragraph" w:customStyle="1" w:styleId="1fff7">
    <w:name w:val="Основной текст1"/>
    <w:basedOn w:val="a9"/>
    <w:qFormat/>
    <w:rsid w:val="00CD124A"/>
    <w:pPr>
      <w:snapToGrid w:val="0"/>
      <w:spacing w:line="360" w:lineRule="auto"/>
      <w:jc w:val="center"/>
    </w:pPr>
    <w:rPr>
      <w:b/>
      <w:szCs w:val="20"/>
    </w:rPr>
  </w:style>
  <w:style w:type="paragraph" w:customStyle="1" w:styleId="1fff8">
    <w:name w:val="Знак Знак Знак1 Знак Знак Знак Знак Знак Знак Знак Знак Знак Знак Знак Знак Знак"/>
    <w:basedOn w:val="a9"/>
    <w:qFormat/>
    <w:rsid w:val="00CD124A"/>
    <w:pPr>
      <w:spacing w:before="100" w:beforeAutospacing="1" w:after="100" w:afterAutospacing="1"/>
    </w:pPr>
    <w:rPr>
      <w:rFonts w:ascii="Tahoma" w:hAnsi="Tahoma"/>
      <w:sz w:val="20"/>
      <w:szCs w:val="20"/>
      <w:lang w:val="en-US" w:eastAsia="en-US"/>
    </w:rPr>
  </w:style>
  <w:style w:type="paragraph" w:customStyle="1" w:styleId="219">
    <w:name w:val="Знак Знак Знак2 Знак1"/>
    <w:basedOn w:val="a9"/>
    <w:next w:val="23"/>
    <w:autoRedefine/>
    <w:qFormat/>
    <w:rsid w:val="00CD124A"/>
    <w:pPr>
      <w:spacing w:after="160" w:line="240" w:lineRule="exact"/>
      <w:jc w:val="right"/>
    </w:pPr>
    <w:rPr>
      <w:noProof/>
      <w:lang w:val="en-US" w:eastAsia="en-US"/>
    </w:rPr>
  </w:style>
  <w:style w:type="paragraph" w:customStyle="1" w:styleId="Default">
    <w:name w:val="Default"/>
    <w:qFormat/>
    <w:rsid w:val="00CD124A"/>
    <w:pPr>
      <w:autoSpaceDE w:val="0"/>
      <w:autoSpaceDN w:val="0"/>
      <w:adjustRightInd w:val="0"/>
    </w:pPr>
    <w:rPr>
      <w:rFonts w:ascii="PragmaticaC" w:eastAsia="SimSun" w:hAnsi="PragmaticaC" w:cs="PragmaticaC"/>
      <w:color w:val="000000"/>
      <w:sz w:val="24"/>
      <w:szCs w:val="24"/>
      <w:lang w:eastAsia="zh-CN"/>
    </w:rPr>
  </w:style>
  <w:style w:type="paragraph" w:customStyle="1" w:styleId="1fff9">
    <w:name w:val="1 Знак Знак Знак Знак"/>
    <w:basedOn w:val="a9"/>
    <w:qFormat/>
    <w:rsid w:val="00CD124A"/>
    <w:pPr>
      <w:spacing w:before="100" w:beforeAutospacing="1" w:after="100" w:afterAutospacing="1"/>
    </w:pPr>
    <w:rPr>
      <w:rFonts w:ascii="Tahoma" w:hAnsi="Tahoma"/>
      <w:sz w:val="20"/>
      <w:szCs w:val="20"/>
      <w:lang w:val="en-US" w:eastAsia="en-US"/>
    </w:rPr>
  </w:style>
  <w:style w:type="paragraph" w:customStyle="1" w:styleId="Iniiaiieoaenonionooiii2">
    <w:name w:val="Iniiaiie oaeno n ionooiii 2"/>
    <w:basedOn w:val="a9"/>
    <w:qFormat/>
    <w:rsid w:val="00CD124A"/>
    <w:pPr>
      <w:widowControl w:val="0"/>
      <w:snapToGrid w:val="0"/>
      <w:ind w:right="170" w:firstLine="709"/>
      <w:jc w:val="both"/>
    </w:pPr>
  </w:style>
  <w:style w:type="paragraph" w:customStyle="1" w:styleId="21a">
    <w:name w:val="Список 21"/>
    <w:basedOn w:val="a9"/>
    <w:semiHidden/>
    <w:qFormat/>
    <w:rsid w:val="00CD124A"/>
    <w:pPr>
      <w:suppressAutoHyphens/>
      <w:ind w:left="566" w:hanging="283"/>
    </w:pPr>
    <w:rPr>
      <w:lang w:eastAsia="ar-SA"/>
    </w:rPr>
  </w:style>
  <w:style w:type="paragraph" w:customStyle="1" w:styleId="119">
    <w:name w:val="Абзац списка11"/>
    <w:basedOn w:val="a9"/>
    <w:semiHidden/>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MARY2">
    <w:name w:val="MARY заголовок 2"/>
    <w:basedOn w:val="23"/>
    <w:semiHidden/>
    <w:qFormat/>
    <w:rsid w:val="00CD124A"/>
    <w:pPr>
      <w:keepNext/>
      <w:autoSpaceDE w:val="0"/>
      <w:autoSpaceDN w:val="0"/>
      <w:spacing w:before="240" w:beforeAutospacing="0" w:after="240" w:afterAutospacing="0"/>
      <w:ind w:left="567"/>
      <w:jc w:val="both"/>
    </w:pPr>
    <w:rPr>
      <w:rFonts w:ascii="Times New Roman" w:eastAsia="Times New Roman" w:hAnsi="Times New Roman" w:cs="Times New Roman"/>
      <w:b/>
      <w:sz w:val="26"/>
      <w:lang w:val="ru-RU"/>
    </w:rPr>
  </w:style>
  <w:style w:type="paragraph" w:customStyle="1" w:styleId="afffffff6">
    <w:name w:val="Основной абзац"/>
    <w:basedOn w:val="a9"/>
    <w:qFormat/>
    <w:rsid w:val="00CD124A"/>
    <w:pPr>
      <w:spacing w:line="360" w:lineRule="auto"/>
      <w:ind w:firstLine="567"/>
      <w:jc w:val="both"/>
    </w:pPr>
    <w:rPr>
      <w:szCs w:val="20"/>
    </w:rPr>
  </w:style>
  <w:style w:type="paragraph" w:customStyle="1" w:styleId="3f0">
    <w:name w:val="# Заголовок ур 3"/>
    <w:basedOn w:val="a9"/>
    <w:qFormat/>
    <w:rsid w:val="00CD124A"/>
    <w:pPr>
      <w:keepNext/>
      <w:widowControl w:val="0"/>
      <w:overflowPunct w:val="0"/>
      <w:autoSpaceDE w:val="0"/>
      <w:autoSpaceDN w:val="0"/>
      <w:adjustRightInd w:val="0"/>
      <w:spacing w:before="120" w:after="120"/>
      <w:jc w:val="both"/>
    </w:pPr>
    <w:rPr>
      <w:rFonts w:ascii="Calibri" w:eastAsia="Calibri" w:hAnsi="Calibri"/>
      <w:b/>
      <w:szCs w:val="20"/>
    </w:rPr>
  </w:style>
  <w:style w:type="paragraph" w:customStyle="1" w:styleId="afffffff7">
    <w:name w:val="# ОСНОВНОЙ ТЕКСТ"/>
    <w:basedOn w:val="a9"/>
    <w:qFormat/>
    <w:rsid w:val="00CD124A"/>
    <w:pPr>
      <w:widowControl w:val="0"/>
      <w:overflowPunct w:val="0"/>
      <w:autoSpaceDE w:val="0"/>
      <w:autoSpaceDN w:val="0"/>
      <w:adjustRightInd w:val="0"/>
      <w:spacing w:before="60" w:after="60" w:line="288" w:lineRule="auto"/>
      <w:ind w:firstLine="709"/>
      <w:jc w:val="both"/>
    </w:pPr>
    <w:rPr>
      <w:rFonts w:ascii="Calibri" w:hAnsi="Calibri"/>
    </w:rPr>
  </w:style>
  <w:style w:type="character" w:styleId="afffffff8">
    <w:name w:val="line number"/>
    <w:basedOn w:val="aa"/>
    <w:uiPriority w:val="99"/>
    <w:semiHidden/>
    <w:unhideWhenUsed/>
    <w:rsid w:val="00CD124A"/>
    <w:rPr>
      <w:rFonts w:ascii="Times New Roman" w:hAnsi="Times New Roman" w:cs="Times New Roman" w:hint="default"/>
    </w:rPr>
  </w:style>
  <w:style w:type="character" w:styleId="afffffff9">
    <w:name w:val="page number"/>
    <w:basedOn w:val="aa"/>
    <w:unhideWhenUsed/>
    <w:rsid w:val="00CD124A"/>
    <w:rPr>
      <w:rFonts w:ascii="Times New Roman" w:hAnsi="Times New Roman" w:cs="Times New Roman" w:hint="default"/>
    </w:rPr>
  </w:style>
  <w:style w:type="character" w:styleId="afffffffa">
    <w:name w:val="Placeholder Text"/>
    <w:basedOn w:val="aa"/>
    <w:uiPriority w:val="99"/>
    <w:semiHidden/>
    <w:rsid w:val="00CD124A"/>
    <w:rPr>
      <w:color w:val="808080"/>
    </w:rPr>
  </w:style>
  <w:style w:type="character" w:customStyle="1" w:styleId="2f8">
    <w:name w:val="Знак Знак2"/>
    <w:basedOn w:val="aa"/>
    <w:rsid w:val="00CD124A"/>
    <w:rPr>
      <w:rFonts w:ascii="Arial" w:hAnsi="Arial" w:cs="Arial" w:hint="default"/>
      <w:b/>
      <w:bCs/>
      <w:kern w:val="32"/>
      <w:sz w:val="32"/>
      <w:szCs w:val="32"/>
      <w:lang w:val="ru-RU" w:eastAsia="ru-RU" w:bidi="ar-SA"/>
    </w:rPr>
  </w:style>
  <w:style w:type="character" w:customStyle="1" w:styleId="afffffffb">
    <w:name w:val="Основно Знак Знак Знак"/>
    <w:basedOn w:val="aa"/>
    <w:rsid w:val="00CD124A"/>
    <w:rPr>
      <w:rFonts w:ascii="Times New Roman" w:hAnsi="Times New Roman" w:cs="Times New Roman" w:hint="default"/>
      <w:snapToGrid w:val="0"/>
      <w:sz w:val="24"/>
      <w:szCs w:val="24"/>
      <w:lang w:val="ru-RU" w:eastAsia="ru-RU" w:bidi="ar-SA"/>
    </w:rPr>
  </w:style>
  <w:style w:type="character" w:customStyle="1" w:styleId="c1">
    <w:name w:val="c1"/>
    <w:basedOn w:val="aa"/>
    <w:rsid w:val="00CD124A"/>
    <w:rPr>
      <w:rFonts w:ascii="Times New Roman" w:hAnsi="Times New Roman" w:cs="Times New Roman" w:hint="default"/>
      <w:color w:val="0000FF"/>
    </w:rPr>
  </w:style>
  <w:style w:type="character" w:customStyle="1" w:styleId="c3">
    <w:name w:val="c3"/>
    <w:basedOn w:val="aa"/>
    <w:rsid w:val="00CD124A"/>
    <w:rPr>
      <w:rFonts w:ascii="Times New Roman" w:hAnsi="Times New Roman" w:cs="Times New Roman" w:hint="default"/>
      <w:color w:val="800080"/>
    </w:rPr>
  </w:style>
  <w:style w:type="character" w:customStyle="1" w:styleId="grame">
    <w:name w:val="grame"/>
    <w:basedOn w:val="aa"/>
    <w:rsid w:val="00CD124A"/>
  </w:style>
  <w:style w:type="character" w:customStyle="1" w:styleId="spelle">
    <w:name w:val="spelle"/>
    <w:basedOn w:val="aa"/>
    <w:rsid w:val="00CD124A"/>
  </w:style>
  <w:style w:type="character" w:customStyle="1" w:styleId="afffffffc">
    <w:name w:val="Найденные слова"/>
    <w:basedOn w:val="aa"/>
    <w:rsid w:val="00CD124A"/>
    <w:rPr>
      <w:b/>
      <w:bCs/>
      <w:color w:val="000080"/>
    </w:rPr>
  </w:style>
  <w:style w:type="character" w:customStyle="1" w:styleId="82">
    <w:name w:val="Знак Знак8"/>
    <w:basedOn w:val="aa"/>
    <w:rsid w:val="00CD124A"/>
    <w:rPr>
      <w:sz w:val="28"/>
    </w:rPr>
  </w:style>
  <w:style w:type="character" w:customStyle="1" w:styleId="73">
    <w:name w:val="Знак Знак7"/>
    <w:basedOn w:val="aa"/>
    <w:rsid w:val="00CD124A"/>
    <w:rPr>
      <w:b/>
      <w:bCs w:val="0"/>
      <w:sz w:val="24"/>
    </w:rPr>
  </w:style>
  <w:style w:type="character" w:customStyle="1" w:styleId="102">
    <w:name w:val="Сноска 10"/>
    <w:qFormat/>
    <w:rsid w:val="00CD124A"/>
    <w:rPr>
      <w:rFonts w:ascii="Times New Roman" w:hAnsi="Times New Roman" w:cs="Times New Roman" w:hint="default"/>
      <w:vertAlign w:val="superscript"/>
    </w:rPr>
  </w:style>
  <w:style w:type="character" w:customStyle="1" w:styleId="62">
    <w:name w:val="Знак Знак6"/>
    <w:basedOn w:val="aa"/>
    <w:rsid w:val="00CD124A"/>
    <w:rPr>
      <w:sz w:val="24"/>
    </w:rPr>
  </w:style>
  <w:style w:type="character" w:customStyle="1" w:styleId="48">
    <w:name w:val="Знак Знак4"/>
    <w:basedOn w:val="aa"/>
    <w:locked/>
    <w:rsid w:val="00CD124A"/>
    <w:rPr>
      <w:sz w:val="24"/>
      <w:lang w:val="ru-RU" w:eastAsia="ru-RU" w:bidi="ar-SA"/>
    </w:rPr>
  </w:style>
  <w:style w:type="character" w:customStyle="1" w:styleId="53">
    <w:name w:val="Знак Знак5"/>
    <w:basedOn w:val="aa"/>
    <w:locked/>
    <w:rsid w:val="00CD124A"/>
    <w:rPr>
      <w:sz w:val="24"/>
      <w:lang w:val="ru-RU" w:eastAsia="ru-RU" w:bidi="ar-SA"/>
    </w:rPr>
  </w:style>
  <w:style w:type="character" w:customStyle="1" w:styleId="290">
    <w:name w:val="Знак Знак29"/>
    <w:basedOn w:val="aa"/>
    <w:locked/>
    <w:rsid w:val="00CD124A"/>
    <w:rPr>
      <w:rFonts w:ascii="Times New Roman" w:hAnsi="Times New Roman" w:cs="Times New Roman" w:hint="default"/>
      <w:sz w:val="24"/>
      <w:lang w:val="ru-RU" w:eastAsia="ru-RU" w:bidi="ar-SA"/>
    </w:rPr>
  </w:style>
  <w:style w:type="character" w:customStyle="1" w:styleId="NormalIndentChar">
    <w:name w:val="Normal Indent Char"/>
    <w:basedOn w:val="aa"/>
    <w:locked/>
    <w:rsid w:val="00CD124A"/>
    <w:rPr>
      <w:rFonts w:ascii="Times New Roman" w:eastAsia="Times New Roman" w:hAnsi="Times New Roman" w:cs="Times New Roman" w:hint="default"/>
      <w:sz w:val="20"/>
      <w:szCs w:val="20"/>
      <w:lang w:eastAsia="ru-RU"/>
    </w:rPr>
  </w:style>
  <w:style w:type="character" w:customStyle="1" w:styleId="CaptionChar">
    <w:name w:val="Caption Char"/>
    <w:aliases w:val="Номер объекта Char"/>
    <w:basedOn w:val="aa"/>
    <w:locked/>
    <w:rsid w:val="00CD124A"/>
    <w:rPr>
      <w:rFonts w:ascii="Times New Roman" w:eastAsia="Times New Roman" w:hAnsi="Times New Roman" w:cs="Times New Roman" w:hint="default"/>
      <w:sz w:val="20"/>
      <w:szCs w:val="20"/>
      <w:lang w:val="en-US" w:eastAsia="ru-RU"/>
    </w:rPr>
  </w:style>
  <w:style w:type="character" w:customStyle="1" w:styleId="afffffffd">
    <w:name w:val="ПодЗаголовок Знак Знак Знак"/>
    <w:basedOn w:val="aa"/>
    <w:rsid w:val="00CD124A"/>
    <w:rPr>
      <w:sz w:val="28"/>
      <w:lang w:val="ru-RU" w:eastAsia="ru-RU" w:bidi="ar-SA"/>
    </w:rPr>
  </w:style>
  <w:style w:type="character" w:customStyle="1" w:styleId="BodyTextIndentChar1">
    <w:name w:val="Body Text Indent Char1"/>
    <w:uiPriority w:val="99"/>
    <w:locked/>
    <w:rsid w:val="00CD124A"/>
    <w:rPr>
      <w:sz w:val="24"/>
      <w:lang w:eastAsia="ru-RU"/>
    </w:rPr>
  </w:style>
  <w:style w:type="character" w:customStyle="1" w:styleId="180">
    <w:name w:val="Знак Знак18"/>
    <w:basedOn w:val="aa"/>
    <w:rsid w:val="00CD124A"/>
    <w:rPr>
      <w:sz w:val="28"/>
    </w:rPr>
  </w:style>
  <w:style w:type="character" w:customStyle="1" w:styleId="170">
    <w:name w:val="Знак Знак17"/>
    <w:basedOn w:val="aa"/>
    <w:rsid w:val="00CD124A"/>
    <w:rPr>
      <w:b/>
      <w:bCs w:val="0"/>
      <w:sz w:val="22"/>
    </w:rPr>
  </w:style>
  <w:style w:type="character" w:customStyle="1" w:styleId="txt1201">
    <w:name w:val="txt_1201"/>
    <w:basedOn w:val="aa"/>
    <w:rsid w:val="00CD124A"/>
    <w:rPr>
      <w:sz w:val="29"/>
      <w:szCs w:val="29"/>
    </w:rPr>
  </w:style>
  <w:style w:type="character" w:customStyle="1" w:styleId="gdeobj">
    <w:name w:val="gdeobj"/>
    <w:basedOn w:val="aa"/>
    <w:rsid w:val="00CD124A"/>
  </w:style>
  <w:style w:type="character" w:customStyle="1" w:styleId="pmbu">
    <w:name w:val="pmbu"/>
    <w:basedOn w:val="aa"/>
    <w:rsid w:val="00CD124A"/>
  </w:style>
  <w:style w:type="character" w:customStyle="1" w:styleId="140">
    <w:name w:val="Стиль 14 пт полужирный"/>
    <w:basedOn w:val="aa"/>
    <w:rsid w:val="00CD124A"/>
    <w:rPr>
      <w:b/>
      <w:bCs/>
      <w:sz w:val="28"/>
    </w:rPr>
  </w:style>
  <w:style w:type="character" w:customStyle="1" w:styleId="141">
    <w:name w:val="Стиль 14 пт"/>
    <w:basedOn w:val="aa"/>
    <w:rsid w:val="00CD124A"/>
    <w:rPr>
      <w:rFonts w:ascii="Times New Roman" w:hAnsi="Times New Roman" w:cs="Times New Roman" w:hint="default"/>
      <w:sz w:val="28"/>
    </w:rPr>
  </w:style>
  <w:style w:type="character" w:customStyle="1" w:styleId="FontStyle11">
    <w:name w:val="Font Style11"/>
    <w:basedOn w:val="aa"/>
    <w:rsid w:val="00CD124A"/>
    <w:rPr>
      <w:rFonts w:ascii="Times New Roman" w:hAnsi="Times New Roman" w:cs="Times New Roman" w:hint="default"/>
      <w:b/>
      <w:bCs/>
      <w:sz w:val="24"/>
      <w:szCs w:val="24"/>
    </w:rPr>
  </w:style>
  <w:style w:type="character" w:customStyle="1" w:styleId="FontStyle13">
    <w:name w:val="Font Style13"/>
    <w:basedOn w:val="aa"/>
    <w:rsid w:val="00CD124A"/>
    <w:rPr>
      <w:rFonts w:ascii="MS Reference Sans Serif" w:hAnsi="MS Reference Sans Serif" w:cs="MS Reference Sans Serif" w:hint="default"/>
      <w:b/>
      <w:bCs/>
      <w:spacing w:val="-20"/>
      <w:sz w:val="16"/>
      <w:szCs w:val="16"/>
    </w:rPr>
  </w:style>
  <w:style w:type="character" w:customStyle="1" w:styleId="FontStyle14">
    <w:name w:val="Font Style14"/>
    <w:basedOn w:val="aa"/>
    <w:rsid w:val="00CD124A"/>
    <w:rPr>
      <w:rFonts w:ascii="MS Reference Sans Serif" w:hAnsi="MS Reference Sans Serif" w:cs="MS Reference Sans Serif" w:hint="default"/>
      <w:spacing w:val="-10"/>
      <w:sz w:val="16"/>
      <w:szCs w:val="16"/>
    </w:rPr>
  </w:style>
  <w:style w:type="character" w:customStyle="1" w:styleId="181">
    <w:name w:val="Знак Знак181"/>
    <w:basedOn w:val="aa"/>
    <w:locked/>
    <w:rsid w:val="00CD124A"/>
    <w:rPr>
      <w:rFonts w:ascii="Times New Roman" w:hAnsi="Times New Roman" w:cs="Times New Roman" w:hint="default"/>
      <w:sz w:val="24"/>
      <w:lang w:val="ru-RU" w:eastAsia="ru-RU" w:bidi="ar-SA"/>
    </w:rPr>
  </w:style>
  <w:style w:type="character" w:customStyle="1" w:styleId="121">
    <w:name w:val="Знак Знак12"/>
    <w:basedOn w:val="aa"/>
    <w:locked/>
    <w:rsid w:val="00CD124A"/>
    <w:rPr>
      <w:bCs/>
      <w:iCs/>
      <w:sz w:val="24"/>
      <w:szCs w:val="24"/>
      <w:lang w:val="ru-RU" w:eastAsia="ru-RU" w:bidi="ar-SA"/>
    </w:rPr>
  </w:style>
  <w:style w:type="character" w:customStyle="1" w:styleId="92">
    <w:name w:val="Знак Знак9"/>
    <w:basedOn w:val="aa"/>
    <w:locked/>
    <w:rsid w:val="00CD124A"/>
    <w:rPr>
      <w:b/>
      <w:bCs/>
      <w:sz w:val="24"/>
      <w:szCs w:val="24"/>
      <w:lang w:val="ru-RU" w:eastAsia="ru-RU" w:bidi="ar-SA"/>
    </w:rPr>
  </w:style>
  <w:style w:type="character" w:customStyle="1" w:styleId="810">
    <w:name w:val="Знак Знак81"/>
    <w:basedOn w:val="aa"/>
    <w:locked/>
    <w:rsid w:val="00CD124A"/>
    <w:rPr>
      <w:b/>
      <w:bCs/>
      <w:i/>
      <w:iCs/>
      <w:sz w:val="24"/>
      <w:szCs w:val="24"/>
      <w:lang w:val="ru-RU" w:eastAsia="ru-RU" w:bidi="ar-SA"/>
    </w:rPr>
  </w:style>
  <w:style w:type="character" w:customStyle="1" w:styleId="710">
    <w:name w:val="Знак Знак71"/>
    <w:basedOn w:val="aa"/>
    <w:locked/>
    <w:rsid w:val="00CD124A"/>
    <w:rPr>
      <w:b/>
      <w:bCs w:val="0"/>
      <w:sz w:val="22"/>
      <w:szCs w:val="22"/>
      <w:lang w:val="ru-RU" w:eastAsia="ru-RU" w:bidi="ar-SA"/>
    </w:rPr>
  </w:style>
  <w:style w:type="character" w:customStyle="1" w:styleId="610">
    <w:name w:val="Знак Знак61"/>
    <w:basedOn w:val="aa"/>
    <w:locked/>
    <w:rsid w:val="00CD124A"/>
    <w:rPr>
      <w:b/>
      <w:bCs w:val="0"/>
      <w:sz w:val="24"/>
      <w:szCs w:val="24"/>
      <w:u w:val="single"/>
      <w:lang w:val="ru-RU" w:eastAsia="ru-RU" w:bidi="ar-SA"/>
    </w:rPr>
  </w:style>
  <w:style w:type="character" w:customStyle="1" w:styleId="2f9">
    <w:name w:val="Основной текст Знак2"/>
    <w:aliases w:val="Основной текст Знак Знак Знак Знак3,Основной текст Знак Знак Знак Знак Знак2"/>
    <w:basedOn w:val="aa"/>
    <w:rsid w:val="00CD124A"/>
    <w:rPr>
      <w:sz w:val="24"/>
      <w:szCs w:val="24"/>
    </w:rPr>
  </w:style>
  <w:style w:type="character" w:customStyle="1" w:styleId="Heading3Char">
    <w:name w:val="Heading 3 Char"/>
    <w:basedOn w:val="aa"/>
    <w:locked/>
    <w:rsid w:val="00CD124A"/>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basedOn w:val="aa"/>
    <w:locked/>
    <w:rsid w:val="00CD124A"/>
    <w:rPr>
      <w:sz w:val="24"/>
      <w:szCs w:val="24"/>
      <w:lang w:val="ru-RU" w:eastAsia="ru-RU" w:bidi="ar-SA"/>
    </w:rPr>
  </w:style>
  <w:style w:type="table" w:customStyle="1" w:styleId="54">
    <w:name w:val="Сетка таблицы5"/>
    <w:basedOn w:val="ab"/>
    <w:rsid w:val="00CD1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b"/>
    <w:rsid w:val="00CD124A"/>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9"/>
    <w:unhideWhenUsed/>
    <w:rsid w:val="00CD124A"/>
    <w:pPr>
      <w:numPr>
        <w:numId w:val="18"/>
      </w:numPr>
      <w:contextualSpacing/>
    </w:pPr>
  </w:style>
  <w:style w:type="numbering" w:customStyle="1" w:styleId="14">
    <w:name w:val="Стиль многоуровневый 14 пт полужирный"/>
    <w:rsid w:val="00CD124A"/>
    <w:pPr>
      <w:numPr>
        <w:numId w:val="22"/>
      </w:numPr>
    </w:pPr>
  </w:style>
  <w:style w:type="numbering" w:customStyle="1" w:styleId="ArticleSection">
    <w:name w:val="Article / Section"/>
    <w:rsid w:val="00CD124A"/>
    <w:pPr>
      <w:numPr>
        <w:numId w:val="23"/>
      </w:numPr>
    </w:pPr>
  </w:style>
  <w:style w:type="paragraph" w:styleId="afffffffe">
    <w:name w:val="Block Text"/>
    <w:basedOn w:val="a9"/>
    <w:uiPriority w:val="99"/>
    <w:unhideWhenUsed/>
    <w:rsid w:val="003B3879"/>
    <w:pPr>
      <w:widowControl w:val="0"/>
      <w:shd w:val="clear" w:color="auto" w:fill="FFFFFF"/>
      <w:snapToGrid w:val="0"/>
      <w:ind w:left="14" w:right="36" w:firstLine="695"/>
      <w:jc w:val="both"/>
    </w:pPr>
    <w:rPr>
      <w:color w:val="000000"/>
      <w:spacing w:val="-1"/>
      <w:szCs w:val="20"/>
    </w:rPr>
  </w:style>
  <w:style w:type="paragraph" w:customStyle="1" w:styleId="226">
    <w:name w:val="Основной текст с отступом 22"/>
    <w:basedOn w:val="a9"/>
    <w:qFormat/>
    <w:rsid w:val="003B3879"/>
    <w:pPr>
      <w:spacing w:before="240"/>
      <w:ind w:firstLine="567"/>
      <w:jc w:val="both"/>
    </w:pPr>
    <w:rPr>
      <w:sz w:val="28"/>
      <w:szCs w:val="20"/>
    </w:rPr>
  </w:style>
  <w:style w:type="paragraph" w:customStyle="1" w:styleId="vbmainwindow">
    <w:name w:val="vbmainwindow"/>
    <w:basedOn w:val="a9"/>
    <w:rsid w:val="003B3879"/>
    <w:pPr>
      <w:spacing w:before="100" w:beforeAutospacing="1" w:after="100" w:afterAutospacing="1"/>
    </w:pPr>
  </w:style>
  <w:style w:type="character" w:customStyle="1" w:styleId="affff4">
    <w:name w:val="Основной Знак"/>
    <w:link w:val="affff3"/>
    <w:rsid w:val="00AD62C1"/>
    <w:rPr>
      <w:sz w:val="24"/>
      <w:szCs w:val="24"/>
    </w:rPr>
  </w:style>
  <w:style w:type="character" w:customStyle="1" w:styleId="-2">
    <w:name w:val="Таблица - Текст основной Знак"/>
    <w:link w:val="-1"/>
    <w:rsid w:val="00250ECA"/>
    <w:rPr>
      <w:rFonts w:ascii="Arial" w:hAnsi="Arial" w:cs="Arial"/>
      <w:sz w:val="18"/>
    </w:rPr>
  </w:style>
  <w:style w:type="paragraph" w:customStyle="1" w:styleId="-a">
    <w:name w:val="Таблица - Текст с отступом слева"/>
    <w:basedOn w:val="a9"/>
    <w:link w:val="-b"/>
    <w:qFormat/>
    <w:rsid w:val="00250ECA"/>
    <w:pPr>
      <w:suppressAutoHyphens/>
      <w:ind w:left="340"/>
    </w:pPr>
    <w:rPr>
      <w:rFonts w:ascii="Arial" w:hAnsi="Arial" w:cs="Arial"/>
      <w:sz w:val="20"/>
      <w:szCs w:val="20"/>
    </w:rPr>
  </w:style>
  <w:style w:type="character" w:customStyle="1" w:styleId="-b">
    <w:name w:val="Таблица - Текст с отступом слева Знак"/>
    <w:link w:val="-a"/>
    <w:rsid w:val="00250ECA"/>
    <w:rPr>
      <w:rFonts w:ascii="Arial" w:hAnsi="Arial" w:cs="Arial"/>
    </w:rPr>
  </w:style>
  <w:style w:type="paragraph" w:customStyle="1" w:styleId="-c">
    <w:name w:val="Таблица - Числа (выравнены по точке)"/>
    <w:basedOn w:val="-1"/>
    <w:qFormat/>
    <w:rsid w:val="00250ECA"/>
    <w:pPr>
      <w:widowControl/>
      <w:tabs>
        <w:tab w:val="decimal" w:pos="1134"/>
      </w:tabs>
      <w:suppressAutoHyphens/>
      <w:autoSpaceDN/>
      <w:spacing w:before="20" w:after="20"/>
    </w:pPr>
    <w:rPr>
      <w:sz w:val="20"/>
    </w:rPr>
  </w:style>
  <w:style w:type="paragraph" w:styleId="1fffa">
    <w:name w:val="toc 1"/>
    <w:basedOn w:val="a9"/>
    <w:next w:val="a9"/>
    <w:autoRedefine/>
    <w:uiPriority w:val="39"/>
    <w:unhideWhenUsed/>
    <w:rsid w:val="00FA7E1F"/>
    <w:pPr>
      <w:tabs>
        <w:tab w:val="right" w:leader="dot" w:pos="9345"/>
      </w:tabs>
      <w:spacing w:line="288" w:lineRule="auto"/>
    </w:pPr>
    <w:rPr>
      <w:rFonts w:eastAsia="Calibri"/>
      <w:noProof/>
    </w:rPr>
  </w:style>
  <w:style w:type="paragraph" w:styleId="2fa">
    <w:name w:val="toc 2"/>
    <w:basedOn w:val="a9"/>
    <w:next w:val="a9"/>
    <w:autoRedefine/>
    <w:uiPriority w:val="39"/>
    <w:unhideWhenUsed/>
    <w:rsid w:val="007D1D60"/>
    <w:pPr>
      <w:ind w:left="240"/>
    </w:pPr>
  </w:style>
  <w:style w:type="paragraph" w:styleId="3f1">
    <w:name w:val="toc 3"/>
    <w:basedOn w:val="a9"/>
    <w:next w:val="a9"/>
    <w:autoRedefine/>
    <w:uiPriority w:val="39"/>
    <w:unhideWhenUsed/>
    <w:rsid w:val="007D1D60"/>
    <w:pPr>
      <w:tabs>
        <w:tab w:val="left" w:pos="1440"/>
        <w:tab w:val="right" w:leader="dot" w:pos="9345"/>
      </w:tabs>
      <w:spacing w:before="40" w:after="40"/>
      <w:ind w:left="482"/>
    </w:pPr>
  </w:style>
  <w:style w:type="paragraph" w:styleId="49">
    <w:name w:val="toc 4"/>
    <w:basedOn w:val="a9"/>
    <w:next w:val="a9"/>
    <w:autoRedefine/>
    <w:uiPriority w:val="39"/>
    <w:unhideWhenUsed/>
    <w:rsid w:val="007D1D60"/>
    <w:pPr>
      <w:spacing w:after="100"/>
      <w:ind w:left="720"/>
    </w:pPr>
  </w:style>
  <w:style w:type="paragraph" w:styleId="affffffff">
    <w:name w:val="List Continue"/>
    <w:basedOn w:val="a9"/>
    <w:uiPriority w:val="99"/>
    <w:unhideWhenUsed/>
    <w:rsid w:val="007D1D60"/>
    <w:pPr>
      <w:spacing w:after="120"/>
      <w:ind w:left="283"/>
      <w:contextualSpacing/>
    </w:pPr>
  </w:style>
  <w:style w:type="paragraph" w:styleId="affffffff0">
    <w:name w:val="Revision"/>
    <w:uiPriority w:val="99"/>
    <w:semiHidden/>
    <w:rsid w:val="007D1D60"/>
    <w:rPr>
      <w:sz w:val="24"/>
      <w:szCs w:val="24"/>
    </w:rPr>
  </w:style>
  <w:style w:type="paragraph" w:customStyle="1" w:styleId="affffffff1">
    <w:name w:val="для содержания"/>
    <w:basedOn w:val="a9"/>
    <w:uiPriority w:val="99"/>
    <w:rsid w:val="007D1D60"/>
    <w:pPr>
      <w:overflowPunct w:val="0"/>
      <w:autoSpaceDE w:val="0"/>
      <w:autoSpaceDN w:val="0"/>
      <w:adjustRightInd w:val="0"/>
      <w:spacing w:before="40" w:after="20"/>
      <w:jc w:val="both"/>
    </w:pPr>
    <w:rPr>
      <w:szCs w:val="20"/>
    </w:rPr>
  </w:style>
  <w:style w:type="character" w:customStyle="1" w:styleId="1231">
    <w:name w:val="Список нумерованный 1)2)3) Знак Знак"/>
    <w:link w:val="1230"/>
    <w:uiPriority w:val="99"/>
    <w:locked/>
    <w:rsid w:val="007D1D60"/>
    <w:rPr>
      <w:sz w:val="24"/>
      <w:szCs w:val="24"/>
    </w:rPr>
  </w:style>
  <w:style w:type="paragraph" w:customStyle="1" w:styleId="1230">
    <w:name w:val="Список нумерованный 1)2)3)"/>
    <w:link w:val="1231"/>
    <w:uiPriority w:val="99"/>
    <w:qFormat/>
    <w:rsid w:val="007D1D60"/>
    <w:pPr>
      <w:numPr>
        <w:numId w:val="24"/>
      </w:numPr>
      <w:spacing w:line="360" w:lineRule="auto"/>
      <w:jc w:val="both"/>
    </w:pPr>
    <w:rPr>
      <w:sz w:val="24"/>
      <w:szCs w:val="24"/>
    </w:rPr>
  </w:style>
  <w:style w:type="character" w:customStyle="1" w:styleId="-50">
    <w:name w:val="Структура-Уровень 5 Знак"/>
    <w:link w:val="-51"/>
    <w:locked/>
    <w:rsid w:val="007D1D60"/>
    <w:rPr>
      <w:i/>
      <w:sz w:val="24"/>
      <w:szCs w:val="24"/>
    </w:rPr>
  </w:style>
  <w:style w:type="paragraph" w:customStyle="1" w:styleId="-51">
    <w:name w:val="Структура-Уровень 5"/>
    <w:basedOn w:val="a9"/>
    <w:link w:val="-50"/>
    <w:qFormat/>
    <w:rsid w:val="007D1D60"/>
    <w:pPr>
      <w:suppressAutoHyphens/>
      <w:spacing w:before="240" w:line="360" w:lineRule="auto"/>
      <w:ind w:firstLine="720"/>
      <w:outlineLvl w:val="4"/>
    </w:pPr>
    <w:rPr>
      <w:i/>
    </w:rPr>
  </w:style>
  <w:style w:type="paragraph" w:customStyle="1" w:styleId="-90">
    <w:name w:val="Таблица - Текст основной 9пт"/>
    <w:basedOn w:val="a9"/>
    <w:uiPriority w:val="99"/>
    <w:qFormat/>
    <w:rsid w:val="007D1D60"/>
    <w:pPr>
      <w:widowControl w:val="0"/>
    </w:pPr>
    <w:rPr>
      <w:rFonts w:ascii="Arial" w:hAnsi="Arial" w:cs="Arial"/>
      <w:sz w:val="18"/>
      <w:szCs w:val="20"/>
    </w:rPr>
  </w:style>
  <w:style w:type="paragraph" w:customStyle="1" w:styleId="123">
    <w:name w:val="ТЗ_Список нумерованный 1.2.3."/>
    <w:basedOn w:val="a9"/>
    <w:uiPriority w:val="99"/>
    <w:rsid w:val="007D1D60"/>
    <w:pPr>
      <w:numPr>
        <w:numId w:val="25"/>
      </w:numPr>
      <w:tabs>
        <w:tab w:val="left" w:pos="573"/>
      </w:tabs>
      <w:spacing w:before="120"/>
      <w:ind w:left="7" w:firstLine="283"/>
    </w:pPr>
    <w:rPr>
      <w:szCs w:val="20"/>
    </w:rPr>
  </w:style>
  <w:style w:type="paragraph" w:customStyle="1" w:styleId="affffffff2">
    <w:name w:val="ТЗ_Список (маркеры в тексте)"/>
    <w:basedOn w:val="a9"/>
    <w:qFormat/>
    <w:rsid w:val="007D1D60"/>
    <w:pPr>
      <w:shd w:val="clear" w:color="auto" w:fill="FFFFFF"/>
      <w:autoSpaceDE w:val="0"/>
      <w:autoSpaceDN w:val="0"/>
      <w:adjustRightInd w:val="0"/>
      <w:ind w:left="771" w:hanging="198"/>
    </w:pPr>
    <w:rPr>
      <w:color w:val="000000"/>
    </w:rPr>
  </w:style>
  <w:style w:type="paragraph" w:customStyle="1" w:styleId="1fffb">
    <w:name w:val="ТЗ_Основной 1"/>
    <w:basedOn w:val="a9"/>
    <w:qFormat/>
    <w:rsid w:val="007D1D60"/>
    <w:pPr>
      <w:suppressAutoHyphens/>
      <w:ind w:firstLine="350"/>
    </w:pPr>
  </w:style>
  <w:style w:type="paragraph" w:customStyle="1" w:styleId="s1">
    <w:name w:val="s_1"/>
    <w:basedOn w:val="a9"/>
    <w:rsid w:val="007D1D60"/>
    <w:pPr>
      <w:spacing w:before="100" w:beforeAutospacing="1" w:after="100" w:afterAutospacing="1"/>
    </w:pPr>
  </w:style>
  <w:style w:type="character" w:customStyle="1" w:styleId="00">
    <w:name w:val="Заголовок 0 Знак"/>
    <w:link w:val="0"/>
    <w:locked/>
    <w:rsid w:val="007D1D60"/>
    <w:rPr>
      <w:b/>
      <w:bCs/>
      <w:sz w:val="28"/>
      <w:szCs w:val="28"/>
    </w:rPr>
  </w:style>
  <w:style w:type="character" w:customStyle="1" w:styleId="1fffc">
    <w:name w:val="Верхний колонтитул 1 Знак"/>
    <w:basedOn w:val="aa"/>
    <w:link w:val="1fffd"/>
    <w:locked/>
    <w:rsid w:val="007D1D60"/>
    <w:rPr>
      <w:i/>
      <w:sz w:val="14"/>
      <w:szCs w:val="18"/>
    </w:rPr>
  </w:style>
  <w:style w:type="paragraph" w:customStyle="1" w:styleId="1fffd">
    <w:name w:val="Верхний колонтитул 1"/>
    <w:basedOn w:val="a9"/>
    <w:link w:val="1fffc"/>
    <w:autoRedefine/>
    <w:qFormat/>
    <w:rsid w:val="007D1D60"/>
    <w:pPr>
      <w:suppressAutoHyphens/>
      <w:jc w:val="center"/>
    </w:pPr>
    <w:rPr>
      <w:i/>
      <w:sz w:val="14"/>
      <w:szCs w:val="18"/>
    </w:rPr>
  </w:style>
  <w:style w:type="paragraph" w:customStyle="1" w:styleId="-10">
    <w:name w:val="Таблица - Заголовок 1"/>
    <w:basedOn w:val="a9"/>
    <w:qFormat/>
    <w:rsid w:val="007D1D60"/>
    <w:pPr>
      <w:keepNext/>
      <w:overflowPunct w:val="0"/>
      <w:autoSpaceDE w:val="0"/>
      <w:autoSpaceDN w:val="0"/>
      <w:adjustRightInd w:val="0"/>
    </w:pPr>
    <w:rPr>
      <w:rFonts w:ascii="Arial" w:hAnsi="Arial" w:cs="Arial"/>
      <w:b/>
      <w:caps/>
      <w:sz w:val="20"/>
      <w:szCs w:val="22"/>
    </w:rPr>
  </w:style>
  <w:style w:type="paragraph" w:customStyle="1" w:styleId="-22">
    <w:name w:val="Таблица - Заголовок 2"/>
    <w:basedOn w:val="a9"/>
    <w:qFormat/>
    <w:rsid w:val="007D1D60"/>
    <w:pPr>
      <w:keepNext/>
      <w:overflowPunct w:val="0"/>
      <w:autoSpaceDE w:val="0"/>
      <w:autoSpaceDN w:val="0"/>
      <w:adjustRightInd w:val="0"/>
    </w:pPr>
    <w:rPr>
      <w:rFonts w:ascii="Arial" w:hAnsi="Arial" w:cs="Arial"/>
      <w:b/>
      <w:i/>
      <w:sz w:val="20"/>
      <w:szCs w:val="20"/>
    </w:rPr>
  </w:style>
  <w:style w:type="paragraph" w:customStyle="1" w:styleId="-31">
    <w:name w:val="Таблица - Заголовок 3"/>
    <w:basedOn w:val="-22"/>
    <w:uiPriority w:val="99"/>
    <w:qFormat/>
    <w:rsid w:val="007D1D60"/>
    <w:rPr>
      <w:b w:val="0"/>
    </w:rPr>
  </w:style>
  <w:style w:type="paragraph" w:customStyle="1" w:styleId="-11">
    <w:name w:val="Таблица -  Текст 1"/>
    <w:basedOn w:val="a9"/>
    <w:qFormat/>
    <w:rsid w:val="007D1D60"/>
    <w:pPr>
      <w:overflowPunct w:val="0"/>
      <w:autoSpaceDE w:val="0"/>
      <w:autoSpaceDN w:val="0"/>
      <w:adjustRightInd w:val="0"/>
    </w:pPr>
    <w:rPr>
      <w:rFonts w:ascii="Arial" w:hAnsi="Arial" w:cs="Arial"/>
      <w:sz w:val="18"/>
      <w:szCs w:val="20"/>
    </w:rPr>
  </w:style>
  <w:style w:type="paragraph" w:customStyle="1" w:styleId="-23">
    <w:name w:val="Таблица -  Текст 2"/>
    <w:basedOn w:val="a9"/>
    <w:qFormat/>
    <w:rsid w:val="007D1D60"/>
    <w:pPr>
      <w:overflowPunct w:val="0"/>
      <w:autoSpaceDE w:val="0"/>
      <w:autoSpaceDN w:val="0"/>
      <w:adjustRightInd w:val="0"/>
      <w:ind w:left="340"/>
    </w:pPr>
    <w:rPr>
      <w:rFonts w:ascii="Arial" w:hAnsi="Arial" w:cs="Arial"/>
      <w:sz w:val="18"/>
      <w:szCs w:val="20"/>
    </w:rPr>
  </w:style>
  <w:style w:type="character" w:customStyle="1" w:styleId="-12">
    <w:name w:val="Приложение - Заголовок 1 Знак"/>
    <w:basedOn w:val="aa"/>
    <w:link w:val="-13"/>
    <w:locked/>
    <w:rsid w:val="007D1D60"/>
    <w:rPr>
      <w:rFonts w:ascii="Arial" w:hAnsi="Arial" w:cs="Arial"/>
      <w:b/>
      <w:bCs/>
      <w:kern w:val="32"/>
      <w:sz w:val="28"/>
      <w:szCs w:val="32"/>
    </w:rPr>
  </w:style>
  <w:style w:type="paragraph" w:customStyle="1" w:styleId="-13">
    <w:name w:val="Приложение - Заголовок 1"/>
    <w:basedOn w:val="a9"/>
    <w:link w:val="-12"/>
    <w:qFormat/>
    <w:rsid w:val="007D1D60"/>
    <w:pPr>
      <w:keepNext/>
      <w:pageBreakBefore/>
      <w:spacing w:before="120" w:after="240"/>
      <w:outlineLvl w:val="0"/>
    </w:pPr>
    <w:rPr>
      <w:rFonts w:ascii="Arial" w:hAnsi="Arial" w:cs="Arial"/>
      <w:b/>
      <w:bCs/>
      <w:kern w:val="32"/>
      <w:sz w:val="28"/>
      <w:szCs w:val="32"/>
    </w:rPr>
  </w:style>
  <w:style w:type="paragraph" w:customStyle="1" w:styleId="All1">
    <w:name w:val="All Заголовок 1"/>
    <w:basedOn w:val="a9"/>
    <w:next w:val="aff6"/>
    <w:uiPriority w:val="99"/>
    <w:qFormat/>
    <w:locked/>
    <w:rsid w:val="007D1D60"/>
    <w:pPr>
      <w:pageBreakBefore/>
      <w:tabs>
        <w:tab w:val="num" w:pos="360"/>
      </w:tabs>
      <w:spacing w:after="120"/>
      <w:ind w:left="1134" w:hanging="425"/>
      <w:outlineLvl w:val="0"/>
    </w:pPr>
    <w:rPr>
      <w:rFonts w:ascii="Arial" w:hAnsi="Arial"/>
      <w:b/>
      <w:sz w:val="28"/>
    </w:rPr>
  </w:style>
  <w:style w:type="paragraph" w:customStyle="1" w:styleId="affffffff3">
    <w:name w:val="Презентация_Название"/>
    <w:basedOn w:val="af"/>
    <w:uiPriority w:val="99"/>
    <w:rsid w:val="007D1D60"/>
    <w:pPr>
      <w:spacing w:before="2400" w:after="100" w:afterAutospacing="1"/>
      <w:outlineLvl w:val="9"/>
    </w:pPr>
    <w:rPr>
      <w:rFonts w:ascii="Verdana" w:eastAsia="Times New Roman" w:hAnsi="Verdana" w:cs="Times New Roman"/>
      <w:b w:val="0"/>
      <w:color w:val="365F91" w:themeColor="accent1" w:themeShade="BF"/>
      <w:kern w:val="0"/>
      <w:sz w:val="96"/>
      <w:szCs w:val="24"/>
      <w:u w:val="single"/>
    </w:rPr>
  </w:style>
  <w:style w:type="paragraph" w:customStyle="1" w:styleId="affffffff4">
    <w:name w:val="Презентация_Таблица_Шапка"/>
    <w:basedOn w:val="a9"/>
    <w:uiPriority w:val="99"/>
    <w:rsid w:val="007D1D60"/>
    <w:pPr>
      <w:jc w:val="center"/>
    </w:pPr>
    <w:rPr>
      <w:rFonts w:ascii="Arial" w:hAnsi="Arial"/>
      <w:b/>
      <w:bCs/>
      <w:szCs w:val="20"/>
    </w:rPr>
  </w:style>
  <w:style w:type="character" w:customStyle="1" w:styleId="affffffff5">
    <w:name w:val="Презентация_Верхний_Колонтитул Знак"/>
    <w:basedOn w:val="aa"/>
    <w:link w:val="affffffff6"/>
    <w:locked/>
    <w:rsid w:val="007D1D60"/>
    <w:rPr>
      <w:rFonts w:ascii="Verdana" w:hAnsi="Verdana" w:cs="Arial"/>
      <w:b/>
      <w:caps/>
      <w:color w:val="365F91" w:themeColor="accent1" w:themeShade="BF"/>
      <w:sz w:val="24"/>
      <w:lang w:val="en-US"/>
    </w:rPr>
  </w:style>
  <w:style w:type="paragraph" w:customStyle="1" w:styleId="affffffff6">
    <w:name w:val="Презентация_Верхний_Колонтитул"/>
    <w:basedOn w:val="a9"/>
    <w:link w:val="affffffff5"/>
    <w:qFormat/>
    <w:rsid w:val="007D1D60"/>
    <w:pPr>
      <w:pageBreakBefore/>
      <w:spacing w:after="60"/>
      <w:jc w:val="center"/>
    </w:pPr>
    <w:rPr>
      <w:rFonts w:ascii="Verdana" w:hAnsi="Verdana" w:cs="Arial"/>
      <w:b/>
      <w:caps/>
      <w:color w:val="365F91" w:themeColor="accent1" w:themeShade="BF"/>
      <w:szCs w:val="20"/>
      <w:lang w:val="en-US"/>
    </w:rPr>
  </w:style>
  <w:style w:type="character" w:customStyle="1" w:styleId="1fffe">
    <w:name w:val="Презентация_Заголовок_1 Знак"/>
    <w:basedOn w:val="affffffff5"/>
    <w:link w:val="1ffff"/>
    <w:locked/>
    <w:rsid w:val="007D1D60"/>
    <w:rPr>
      <w:sz w:val="32"/>
      <w:szCs w:val="56"/>
    </w:rPr>
  </w:style>
  <w:style w:type="paragraph" w:customStyle="1" w:styleId="1ffff">
    <w:name w:val="Презентация_Заголовок_1"/>
    <w:basedOn w:val="a9"/>
    <w:link w:val="1fffe"/>
    <w:qFormat/>
    <w:rsid w:val="007D1D60"/>
    <w:pPr>
      <w:spacing w:before="120" w:after="120"/>
      <w:jc w:val="center"/>
    </w:pPr>
    <w:rPr>
      <w:rFonts w:ascii="Verdana" w:hAnsi="Verdana" w:cs="Arial"/>
      <w:b/>
      <w:caps/>
      <w:color w:val="365F91" w:themeColor="accent1" w:themeShade="BF"/>
      <w:sz w:val="32"/>
      <w:szCs w:val="56"/>
      <w:lang w:val="en-US"/>
    </w:rPr>
  </w:style>
  <w:style w:type="character" w:customStyle="1" w:styleId="affffffff7">
    <w:name w:val="Презентация_Таблица_Основной Знак"/>
    <w:basedOn w:val="aa"/>
    <w:link w:val="affffffff8"/>
    <w:locked/>
    <w:rsid w:val="007D1D60"/>
    <w:rPr>
      <w:rFonts w:ascii="Arial" w:hAnsi="Arial" w:cs="Arial"/>
      <w:sz w:val="24"/>
      <w:szCs w:val="24"/>
    </w:rPr>
  </w:style>
  <w:style w:type="paragraph" w:customStyle="1" w:styleId="affffffff8">
    <w:name w:val="Презентация_Таблица_Основной"/>
    <w:basedOn w:val="a9"/>
    <w:link w:val="affffffff7"/>
    <w:qFormat/>
    <w:rsid w:val="007D1D60"/>
    <w:rPr>
      <w:rFonts w:ascii="Arial" w:hAnsi="Arial" w:cs="Arial"/>
    </w:rPr>
  </w:style>
  <w:style w:type="paragraph" w:customStyle="1" w:styleId="1ffff0">
    <w:name w:val="Презентация.Заголовок 1"/>
    <w:basedOn w:val="a9"/>
    <w:uiPriority w:val="99"/>
    <w:qFormat/>
    <w:rsid w:val="007D1D60"/>
    <w:pPr>
      <w:overflowPunct w:val="0"/>
      <w:autoSpaceDE w:val="0"/>
      <w:autoSpaceDN w:val="0"/>
      <w:adjustRightInd w:val="0"/>
      <w:spacing w:after="120"/>
      <w:jc w:val="center"/>
    </w:pPr>
    <w:rPr>
      <w:rFonts w:ascii="Verdana" w:hAnsi="Verdana" w:cs="Arial"/>
      <w:b/>
      <w:caps/>
      <w:color w:val="365F91" w:themeColor="accent1" w:themeShade="BF"/>
      <w:sz w:val="32"/>
      <w:szCs w:val="28"/>
    </w:rPr>
  </w:style>
  <w:style w:type="character" w:customStyle="1" w:styleId="1ffff1">
    <w:name w:val="Р_Оглавление 1 Знак"/>
    <w:basedOn w:val="aff5"/>
    <w:link w:val="1ffff2"/>
    <w:locked/>
    <w:rsid w:val="007D1D60"/>
    <w:rPr>
      <w:b/>
      <w:noProof/>
    </w:rPr>
  </w:style>
  <w:style w:type="paragraph" w:customStyle="1" w:styleId="1ffff2">
    <w:name w:val="Р_Оглавление 1"/>
    <w:basedOn w:val="aff6"/>
    <w:link w:val="1ffff1"/>
    <w:qFormat/>
    <w:rsid w:val="007D1D60"/>
    <w:pPr>
      <w:tabs>
        <w:tab w:val="left" w:pos="426"/>
        <w:tab w:val="right" w:leader="dot" w:pos="9639"/>
      </w:tabs>
      <w:suppressAutoHyphens/>
      <w:spacing w:after="0" w:line="312" w:lineRule="auto"/>
      <w:ind w:left="426" w:hanging="426"/>
    </w:pPr>
    <w:rPr>
      <w:b/>
      <w:noProof/>
    </w:rPr>
  </w:style>
  <w:style w:type="character" w:customStyle="1" w:styleId="2fb">
    <w:name w:val="Р_Оглавление 2 Знак"/>
    <w:basedOn w:val="aff5"/>
    <w:link w:val="2fc"/>
    <w:locked/>
    <w:rsid w:val="007D1D60"/>
    <w:rPr>
      <w:noProof/>
    </w:rPr>
  </w:style>
  <w:style w:type="paragraph" w:customStyle="1" w:styleId="2fc">
    <w:name w:val="Р_Оглавление 2"/>
    <w:basedOn w:val="aff6"/>
    <w:link w:val="2fb"/>
    <w:qFormat/>
    <w:rsid w:val="007D1D60"/>
    <w:pPr>
      <w:tabs>
        <w:tab w:val="left" w:pos="993"/>
        <w:tab w:val="right" w:leader="dot" w:pos="9639"/>
      </w:tabs>
      <w:suppressAutoHyphens/>
      <w:spacing w:after="0" w:line="312" w:lineRule="auto"/>
      <w:ind w:left="993" w:hanging="567"/>
      <w:jc w:val="both"/>
    </w:pPr>
    <w:rPr>
      <w:noProof/>
    </w:rPr>
  </w:style>
  <w:style w:type="paragraph" w:customStyle="1" w:styleId="-91">
    <w:name w:val="Таблица - Текст центр 9пт"/>
    <w:basedOn w:val="-4"/>
    <w:qFormat/>
    <w:rsid w:val="007D1D60"/>
    <w:pPr>
      <w:autoSpaceDN/>
    </w:pPr>
  </w:style>
  <w:style w:type="paragraph" w:customStyle="1" w:styleId="-24">
    <w:name w:val="Таблица - Числа справа 2"/>
    <w:basedOn w:val="-3"/>
    <w:uiPriority w:val="99"/>
    <w:qFormat/>
    <w:rsid w:val="007D1D60"/>
    <w:pPr>
      <w:autoSpaceDN/>
      <w:ind w:right="113"/>
    </w:pPr>
  </w:style>
  <w:style w:type="character" w:customStyle="1" w:styleId="2fd">
    <w:name w:val="Приложение 2 Подзаголовок Знак"/>
    <w:basedOn w:val="aa"/>
    <w:link w:val="2fe"/>
    <w:locked/>
    <w:rsid w:val="007D1D60"/>
    <w:rPr>
      <w:b/>
      <w:noProof/>
      <w:snapToGrid w:val="0"/>
      <w:sz w:val="24"/>
    </w:rPr>
  </w:style>
  <w:style w:type="paragraph" w:customStyle="1" w:styleId="2fe">
    <w:name w:val="Приложение 2 Подзаголовок"/>
    <w:basedOn w:val="ad"/>
    <w:link w:val="2fd"/>
    <w:qFormat/>
    <w:rsid w:val="007D1D60"/>
    <w:pPr>
      <w:keepNext/>
      <w:widowControl w:val="0"/>
      <w:snapToGrid w:val="0"/>
      <w:spacing w:before="240"/>
    </w:pPr>
    <w:rPr>
      <w:rFonts w:eastAsia="Times New Roman"/>
      <w:bCs w:val="0"/>
      <w:noProof/>
      <w:snapToGrid w:val="0"/>
      <w:sz w:val="24"/>
    </w:rPr>
  </w:style>
  <w:style w:type="character" w:customStyle="1" w:styleId="-25">
    <w:name w:val="Таблица - Текст с отступом слева 2 Знак"/>
    <w:basedOn w:val="aa"/>
    <w:link w:val="-26"/>
    <w:locked/>
    <w:rsid w:val="007D1D60"/>
    <w:rPr>
      <w:sz w:val="24"/>
      <w:szCs w:val="24"/>
    </w:rPr>
  </w:style>
  <w:style w:type="paragraph" w:customStyle="1" w:styleId="-26">
    <w:name w:val="Таблица - Текст с отступом слева 2"/>
    <w:basedOn w:val="a9"/>
    <w:link w:val="-25"/>
    <w:qFormat/>
    <w:rsid w:val="007D1D60"/>
    <w:pPr>
      <w:ind w:left="708"/>
    </w:pPr>
  </w:style>
  <w:style w:type="character" w:customStyle="1" w:styleId="-d">
    <w:name w:val="Приложение - Подзаголовок Знак"/>
    <w:basedOn w:val="aa"/>
    <w:link w:val="-e"/>
    <w:locked/>
    <w:rsid w:val="007D1D60"/>
    <w:rPr>
      <w:rFonts w:ascii="Arial" w:hAnsi="Arial"/>
      <w:b/>
      <w:sz w:val="24"/>
      <w:szCs w:val="24"/>
    </w:rPr>
  </w:style>
  <w:style w:type="paragraph" w:customStyle="1" w:styleId="-e">
    <w:name w:val="Приложение - Подзаголовок"/>
    <w:basedOn w:val="a9"/>
    <w:link w:val="-d"/>
    <w:qFormat/>
    <w:rsid w:val="007D1D60"/>
    <w:pPr>
      <w:spacing w:before="240" w:after="120"/>
    </w:pPr>
    <w:rPr>
      <w:rFonts w:ascii="Arial" w:hAnsi="Arial"/>
      <w:b/>
    </w:rPr>
  </w:style>
  <w:style w:type="paragraph" w:customStyle="1" w:styleId="-14">
    <w:name w:val="Таблица - Текст 1"/>
    <w:basedOn w:val="a9"/>
    <w:qFormat/>
    <w:rsid w:val="007D1D60"/>
    <w:pPr>
      <w:overflowPunct w:val="0"/>
      <w:autoSpaceDE w:val="0"/>
      <w:autoSpaceDN w:val="0"/>
      <w:adjustRightInd w:val="0"/>
    </w:pPr>
    <w:rPr>
      <w:rFonts w:ascii="Arial" w:hAnsi="Arial" w:cs="Arial"/>
      <w:sz w:val="18"/>
      <w:szCs w:val="20"/>
    </w:rPr>
  </w:style>
  <w:style w:type="paragraph" w:customStyle="1" w:styleId="-27">
    <w:name w:val="Таблица - Текст 2"/>
    <w:basedOn w:val="a9"/>
    <w:qFormat/>
    <w:rsid w:val="007D1D60"/>
    <w:pPr>
      <w:overflowPunct w:val="0"/>
      <w:autoSpaceDE w:val="0"/>
      <w:autoSpaceDN w:val="0"/>
      <w:adjustRightInd w:val="0"/>
      <w:ind w:left="284"/>
    </w:pPr>
    <w:rPr>
      <w:rFonts w:ascii="Arial" w:hAnsi="Arial" w:cs="Arial"/>
      <w:sz w:val="18"/>
      <w:szCs w:val="20"/>
    </w:rPr>
  </w:style>
  <w:style w:type="paragraph" w:customStyle="1" w:styleId="-f">
    <w:name w:val="Таблица - ЗаголовокРаздела"/>
    <w:basedOn w:val="a9"/>
    <w:qFormat/>
    <w:rsid w:val="007D1D60"/>
    <w:pPr>
      <w:keepNext/>
      <w:overflowPunct w:val="0"/>
      <w:autoSpaceDE w:val="0"/>
      <w:autoSpaceDN w:val="0"/>
      <w:adjustRightInd w:val="0"/>
    </w:pPr>
    <w:rPr>
      <w:rFonts w:ascii="Arial" w:hAnsi="Arial" w:cs="Arial"/>
      <w:b/>
      <w:caps/>
      <w:sz w:val="20"/>
      <w:szCs w:val="22"/>
    </w:rPr>
  </w:style>
  <w:style w:type="paragraph" w:customStyle="1" w:styleId="-32">
    <w:name w:val="Таблица - Текст 3"/>
    <w:basedOn w:val="a9"/>
    <w:qFormat/>
    <w:rsid w:val="007D1D60"/>
    <w:pPr>
      <w:overflowPunct w:val="0"/>
      <w:autoSpaceDE w:val="0"/>
      <w:autoSpaceDN w:val="0"/>
      <w:adjustRightInd w:val="0"/>
      <w:ind w:left="567"/>
    </w:pPr>
    <w:rPr>
      <w:rFonts w:ascii="Arial" w:hAnsi="Arial" w:cs="Arial"/>
      <w:sz w:val="18"/>
      <w:szCs w:val="20"/>
    </w:rPr>
  </w:style>
  <w:style w:type="paragraph" w:customStyle="1" w:styleId="-f0">
    <w:name w:val="Таблица - Числа выравнены на точку"/>
    <w:basedOn w:val="-1"/>
    <w:uiPriority w:val="99"/>
    <w:qFormat/>
    <w:rsid w:val="007D1D60"/>
    <w:pPr>
      <w:widowControl/>
      <w:tabs>
        <w:tab w:val="decimal" w:pos="1134"/>
      </w:tabs>
      <w:suppressAutoHyphens/>
      <w:overflowPunct w:val="0"/>
      <w:autoSpaceDE w:val="0"/>
      <w:adjustRightInd w:val="0"/>
      <w:spacing w:before="20" w:after="20"/>
    </w:pPr>
    <w:rPr>
      <w:sz w:val="20"/>
    </w:rPr>
  </w:style>
  <w:style w:type="paragraph" w:customStyle="1" w:styleId="-120">
    <w:name w:val="Таблица - Числа выравнены на точку 12пт"/>
    <w:basedOn w:val="-f0"/>
    <w:uiPriority w:val="99"/>
    <w:qFormat/>
    <w:rsid w:val="007D1D60"/>
    <w:rPr>
      <w:color w:val="365F91" w:themeColor="accent1" w:themeShade="BF"/>
      <w:sz w:val="24"/>
      <w:szCs w:val="24"/>
      <w:lang w:eastAsia="en-US"/>
    </w:rPr>
  </w:style>
  <w:style w:type="character" w:customStyle="1" w:styleId="docaccesstitle">
    <w:name w:val="docaccess_title"/>
    <w:basedOn w:val="aa"/>
    <w:rsid w:val="007D1D60"/>
  </w:style>
  <w:style w:type="character" w:customStyle="1" w:styleId="321">
    <w:name w:val="Заголовок 3 Знак2"/>
    <w:basedOn w:val="aa"/>
    <w:semiHidden/>
    <w:rsid w:val="007D1D60"/>
    <w:rPr>
      <w:rFonts w:asciiTheme="majorHAnsi" w:eastAsiaTheme="majorEastAsia" w:hAnsiTheme="majorHAnsi" w:cstheme="majorBidi" w:hint="default"/>
      <w:b/>
      <w:bCs/>
      <w:color w:val="4F81BD" w:themeColor="accent1"/>
      <w:sz w:val="24"/>
      <w:szCs w:val="24"/>
    </w:rPr>
  </w:style>
  <w:style w:type="paragraph" w:customStyle="1" w:styleId="affffffff9">
    <w:name w:val="Презентация_Этап_Работы"/>
    <w:basedOn w:val="a9"/>
    <w:link w:val="affffffffa"/>
    <w:qFormat/>
    <w:rsid w:val="007D1D60"/>
  </w:style>
  <w:style w:type="character" w:customStyle="1" w:styleId="affffffffa">
    <w:name w:val="Презентация_Этап_Работы Знак"/>
    <w:basedOn w:val="1fffe"/>
    <w:link w:val="affffffff9"/>
    <w:locked/>
    <w:rsid w:val="007D1D60"/>
    <w:rPr>
      <w:sz w:val="24"/>
      <w:szCs w:val="24"/>
    </w:rPr>
  </w:style>
  <w:style w:type="table" w:customStyle="1" w:styleId="-110">
    <w:name w:val="Светлая заливка - Акцент 11"/>
    <w:basedOn w:val="ab"/>
    <w:uiPriority w:val="60"/>
    <w:rsid w:val="007D1D60"/>
    <w:rPr>
      <w:rFonts w:ascii="Calibri" w:hAnsi="Calibr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f2">
    <w:name w:val="Знак Знак3 Знак Знак Знак Знак"/>
    <w:basedOn w:val="a9"/>
    <w:next w:val="23"/>
    <w:autoRedefine/>
    <w:rsid w:val="00041B1A"/>
    <w:pPr>
      <w:spacing w:after="160" w:line="240" w:lineRule="exact"/>
      <w:jc w:val="right"/>
    </w:pPr>
    <w:rPr>
      <w:noProof/>
      <w:lang w:val="en-US" w:eastAsia="en-US"/>
    </w:rPr>
  </w:style>
  <w:style w:type="character" w:customStyle="1" w:styleId="-0">
    <w:name w:val="Таблица - Шапка Знак"/>
    <w:link w:val="-"/>
    <w:rsid w:val="00041B1A"/>
    <w:rPr>
      <w:rFonts w:ascii="Arial" w:hAnsi="Arial" w:cs="Arial"/>
      <w:b/>
      <w:bCs/>
      <w:sz w:val="18"/>
    </w:rPr>
  </w:style>
  <w:style w:type="paragraph" w:customStyle="1" w:styleId="-TR9">
    <w:name w:val="Таблица - TR9 центр"/>
    <w:basedOn w:val="a9"/>
    <w:rsid w:val="00041B1A"/>
    <w:pPr>
      <w:widowControl w:val="0"/>
      <w:autoSpaceDE w:val="0"/>
      <w:autoSpaceDN w:val="0"/>
      <w:adjustRightInd w:val="0"/>
      <w:jc w:val="center"/>
    </w:pPr>
    <w:rPr>
      <w:sz w:val="18"/>
      <w:szCs w:val="20"/>
    </w:rPr>
  </w:style>
  <w:style w:type="paragraph" w:customStyle="1" w:styleId="-TR90">
    <w:name w:val="Таблица - TR9 слева"/>
    <w:basedOn w:val="a9"/>
    <w:rsid w:val="00041B1A"/>
    <w:pPr>
      <w:widowControl w:val="0"/>
      <w:autoSpaceDE w:val="0"/>
      <w:autoSpaceDN w:val="0"/>
      <w:adjustRightInd w:val="0"/>
    </w:pPr>
    <w:rPr>
      <w:color w:val="000000"/>
      <w:sz w:val="18"/>
      <w:szCs w:val="20"/>
    </w:rPr>
  </w:style>
  <w:style w:type="character" w:customStyle="1" w:styleId="af8">
    <w:name w:val="Абзац списка Знак"/>
    <w:basedOn w:val="aa"/>
    <w:link w:val="af7"/>
    <w:uiPriority w:val="34"/>
    <w:locked/>
    <w:rsid w:val="00AC5E98"/>
    <w:rPr>
      <w:rFonts w:ascii="Calibri" w:hAnsi="Calibri"/>
      <w:sz w:val="22"/>
      <w:szCs w:val="22"/>
    </w:rPr>
  </w:style>
  <w:style w:type="paragraph" w:customStyle="1" w:styleId="240">
    <w:name w:val="Основной текст с отступом 24"/>
    <w:basedOn w:val="a9"/>
    <w:qFormat/>
    <w:rsid w:val="00AC5E98"/>
    <w:pPr>
      <w:overflowPunct w:val="0"/>
      <w:autoSpaceDE w:val="0"/>
      <w:autoSpaceDN w:val="0"/>
      <w:adjustRightInd w:val="0"/>
      <w:spacing w:before="120"/>
      <w:ind w:firstLine="709"/>
      <w:jc w:val="both"/>
    </w:pPr>
    <w:rPr>
      <w:szCs w:val="20"/>
    </w:rPr>
  </w:style>
  <w:style w:type="paragraph" w:customStyle="1" w:styleId="affffffffb">
    <w:name w:val="# ОСНОВНОЙ ТЕКСТ ТАБЛИЦЫ"/>
    <w:basedOn w:val="afffffff7"/>
    <w:qFormat/>
    <w:rsid w:val="00AC5E98"/>
    <w:pPr>
      <w:spacing w:before="0" w:after="0" w:line="240" w:lineRule="auto"/>
      <w:ind w:firstLine="0"/>
      <w:jc w:val="center"/>
    </w:pPr>
    <w:rPr>
      <w:sz w:val="20"/>
    </w:rPr>
  </w:style>
  <w:style w:type="paragraph" w:customStyle="1" w:styleId="20">
    <w:name w:val="ТЗ_Список_Маркированный 2"/>
    <w:basedOn w:val="10"/>
    <w:qFormat/>
    <w:rsid w:val="00C73E8A"/>
    <w:pPr>
      <w:numPr>
        <w:ilvl w:val="1"/>
      </w:numPr>
      <w:ind w:left="1081"/>
    </w:pPr>
  </w:style>
  <w:style w:type="paragraph" w:customStyle="1" w:styleId="10">
    <w:name w:val="ТЗ_Список маркированный 1"/>
    <w:basedOn w:val="a9"/>
    <w:qFormat/>
    <w:rsid w:val="00C73E8A"/>
    <w:pPr>
      <w:numPr>
        <w:numId w:val="26"/>
      </w:numPr>
      <w:shd w:val="clear" w:color="auto" w:fill="FFFFFF"/>
      <w:autoSpaceDE w:val="0"/>
      <w:autoSpaceDN w:val="0"/>
      <w:adjustRightInd w:val="0"/>
      <w:ind w:left="715" w:hanging="283"/>
    </w:pPr>
    <w:rPr>
      <w:color w:val="000000"/>
    </w:rPr>
  </w:style>
  <w:style w:type="paragraph" w:customStyle="1" w:styleId="affffffffc">
    <w:name w:val="Формула"/>
    <w:basedOn w:val="affff3"/>
    <w:link w:val="affffffffd"/>
    <w:qFormat/>
    <w:rsid w:val="00C73E8A"/>
    <w:pPr>
      <w:tabs>
        <w:tab w:val="left" w:pos="4926"/>
      </w:tabs>
      <w:autoSpaceDN/>
      <w:spacing w:before="240" w:after="120" w:line="240" w:lineRule="auto"/>
      <w:ind w:firstLine="0"/>
      <w:jc w:val="center"/>
    </w:pPr>
    <w:rPr>
      <w:i/>
    </w:rPr>
  </w:style>
  <w:style w:type="paragraph" w:customStyle="1" w:styleId="affffffffe">
    <w:name w:val="Формула_параметры"/>
    <w:basedOn w:val="afff"/>
    <w:link w:val="afffffffff"/>
    <w:qFormat/>
    <w:rsid w:val="00C73E8A"/>
    <w:pPr>
      <w:tabs>
        <w:tab w:val="right" w:pos="1560"/>
        <w:tab w:val="left" w:pos="1701"/>
        <w:tab w:val="left" w:pos="1985"/>
      </w:tabs>
      <w:autoSpaceDN/>
      <w:spacing w:line="288" w:lineRule="auto"/>
      <w:ind w:left="709"/>
    </w:pPr>
    <w:rPr>
      <w:sz w:val="24"/>
      <w:szCs w:val="24"/>
    </w:rPr>
  </w:style>
  <w:style w:type="character" w:customStyle="1" w:styleId="affffffffd">
    <w:name w:val="Формула Знак"/>
    <w:basedOn w:val="affff4"/>
    <w:link w:val="affffffffc"/>
    <w:rsid w:val="00C73E8A"/>
    <w:rPr>
      <w:i/>
    </w:rPr>
  </w:style>
  <w:style w:type="character" w:customStyle="1" w:styleId="afffffffff">
    <w:name w:val="Формула_параметры Знак"/>
    <w:basedOn w:val="affe"/>
    <w:link w:val="affffffffe"/>
    <w:rsid w:val="00C73E8A"/>
    <w:rPr>
      <w:sz w:val="24"/>
      <w:szCs w:val="24"/>
    </w:rPr>
  </w:style>
  <w:style w:type="paragraph" w:customStyle="1" w:styleId="-f1">
    <w:name w:val="Таблица - Шапка слева"/>
    <w:basedOn w:val="-"/>
    <w:qFormat/>
    <w:rsid w:val="00C73E8A"/>
    <w:pPr>
      <w:keepNext/>
      <w:overflowPunct w:val="0"/>
      <w:autoSpaceDE w:val="0"/>
      <w:adjustRightInd w:val="0"/>
      <w:jc w:val="left"/>
    </w:pPr>
    <w:rPr>
      <w:bCs w:val="0"/>
      <w:sz w:val="20"/>
    </w:rPr>
  </w:style>
  <w:style w:type="paragraph" w:customStyle="1" w:styleId="headertext">
    <w:name w:val="headertext"/>
    <w:basedOn w:val="a9"/>
    <w:rsid w:val="00C73E8A"/>
    <w:pPr>
      <w:spacing w:before="100" w:beforeAutospacing="1" w:after="100" w:afterAutospacing="1"/>
    </w:pPr>
  </w:style>
  <w:style w:type="paragraph" w:styleId="2ff">
    <w:name w:val="List 2"/>
    <w:basedOn w:val="a9"/>
    <w:uiPriority w:val="99"/>
    <w:unhideWhenUsed/>
    <w:rsid w:val="007668B7"/>
    <w:pPr>
      <w:ind w:left="566" w:hanging="283"/>
      <w:contextualSpacing/>
    </w:pPr>
  </w:style>
  <w:style w:type="character" w:customStyle="1" w:styleId="1d">
    <w:name w:val="Стиль1 Знак"/>
    <w:basedOn w:val="aa"/>
    <w:link w:val="1c"/>
    <w:rsid w:val="00424ACE"/>
    <w:rPr>
      <w:sz w:val="24"/>
    </w:rPr>
  </w:style>
  <w:style w:type="paragraph" w:customStyle="1" w:styleId="241">
    <w:name w:val="Основной текст 24"/>
    <w:basedOn w:val="a9"/>
    <w:rsid w:val="00F92874"/>
    <w:pPr>
      <w:overflowPunct w:val="0"/>
      <w:autoSpaceDE w:val="0"/>
      <w:autoSpaceDN w:val="0"/>
      <w:adjustRightInd w:val="0"/>
      <w:spacing w:before="120"/>
      <w:ind w:firstLine="709"/>
      <w:jc w:val="both"/>
      <w:textAlignment w:val="baseline"/>
    </w:pPr>
    <w:rPr>
      <w:sz w:val="28"/>
      <w:szCs w:val="20"/>
    </w:rPr>
  </w:style>
  <w:style w:type="paragraph" w:customStyle="1" w:styleId="250">
    <w:name w:val="Основной текст с отступом 25"/>
    <w:basedOn w:val="a9"/>
    <w:rsid w:val="00F92874"/>
    <w:pPr>
      <w:overflowPunct w:val="0"/>
      <w:autoSpaceDE w:val="0"/>
      <w:autoSpaceDN w:val="0"/>
      <w:adjustRightInd w:val="0"/>
      <w:spacing w:before="240"/>
      <w:ind w:firstLine="567"/>
      <w:jc w:val="both"/>
      <w:textAlignment w:val="baseline"/>
    </w:pPr>
    <w:rPr>
      <w:sz w:val="28"/>
      <w:szCs w:val="20"/>
    </w:rPr>
  </w:style>
  <w:style w:type="paragraph" w:customStyle="1" w:styleId="3f3">
    <w:name w:val="Текст3"/>
    <w:basedOn w:val="a9"/>
    <w:rsid w:val="00F92874"/>
    <w:pPr>
      <w:ind w:firstLine="709"/>
      <w:jc w:val="both"/>
    </w:pPr>
    <w:rPr>
      <w:szCs w:val="20"/>
    </w:rPr>
  </w:style>
  <w:style w:type="paragraph" w:styleId="2ff0">
    <w:name w:val="List Bullet 2"/>
    <w:basedOn w:val="a9"/>
    <w:uiPriority w:val="99"/>
    <w:rsid w:val="00F92874"/>
    <w:pPr>
      <w:overflowPunct w:val="0"/>
      <w:autoSpaceDE w:val="0"/>
      <w:autoSpaceDN w:val="0"/>
      <w:adjustRightInd w:val="0"/>
      <w:ind w:left="566" w:hanging="283"/>
    </w:pPr>
    <w:rPr>
      <w:sz w:val="20"/>
      <w:szCs w:val="20"/>
    </w:rPr>
  </w:style>
  <w:style w:type="paragraph" w:styleId="afffffffff0">
    <w:name w:val="List"/>
    <w:basedOn w:val="a9"/>
    <w:uiPriority w:val="99"/>
    <w:rsid w:val="00F92874"/>
    <w:pPr>
      <w:ind w:left="283" w:hanging="283"/>
    </w:pPr>
    <w:rPr>
      <w:sz w:val="20"/>
      <w:szCs w:val="20"/>
    </w:rPr>
  </w:style>
  <w:style w:type="paragraph" w:customStyle="1" w:styleId="330">
    <w:name w:val="Основной текст 33"/>
    <w:basedOn w:val="a9"/>
    <w:rsid w:val="00F92874"/>
    <w:pPr>
      <w:jc w:val="center"/>
    </w:pPr>
    <w:rPr>
      <w:sz w:val="20"/>
      <w:szCs w:val="20"/>
    </w:rPr>
  </w:style>
  <w:style w:type="paragraph" w:customStyle="1" w:styleId="322">
    <w:name w:val="Основной текст с отступом 32"/>
    <w:basedOn w:val="a9"/>
    <w:uiPriority w:val="99"/>
    <w:rsid w:val="00F92874"/>
    <w:pPr>
      <w:ind w:left="855"/>
      <w:jc w:val="both"/>
    </w:pPr>
    <w:rPr>
      <w:sz w:val="28"/>
      <w:szCs w:val="20"/>
    </w:rPr>
  </w:style>
  <w:style w:type="paragraph" w:customStyle="1" w:styleId="55">
    <w:name w:val="Обычный5"/>
    <w:rsid w:val="00F92874"/>
  </w:style>
  <w:style w:type="paragraph" w:styleId="3f4">
    <w:name w:val="List 3"/>
    <w:basedOn w:val="a9"/>
    <w:uiPriority w:val="99"/>
    <w:rsid w:val="00F92874"/>
    <w:pPr>
      <w:overflowPunct w:val="0"/>
      <w:autoSpaceDE w:val="0"/>
      <w:autoSpaceDN w:val="0"/>
      <w:adjustRightInd w:val="0"/>
      <w:ind w:left="849" w:hanging="283"/>
    </w:pPr>
    <w:rPr>
      <w:szCs w:val="20"/>
    </w:rPr>
  </w:style>
  <w:style w:type="paragraph" w:styleId="2ff1">
    <w:name w:val="List Continue 2"/>
    <w:basedOn w:val="a9"/>
    <w:uiPriority w:val="99"/>
    <w:rsid w:val="00F92874"/>
    <w:pPr>
      <w:overflowPunct w:val="0"/>
      <w:autoSpaceDE w:val="0"/>
      <w:autoSpaceDN w:val="0"/>
      <w:adjustRightInd w:val="0"/>
      <w:spacing w:after="120"/>
      <w:ind w:left="720"/>
      <w:contextualSpacing/>
    </w:pPr>
    <w:rPr>
      <w:szCs w:val="20"/>
    </w:rPr>
  </w:style>
  <w:style w:type="character" w:customStyle="1" w:styleId="CharChar">
    <w:name w:val="Основной текст Знак Знак Знак Знак Char Char"/>
    <w:rsid w:val="00F92874"/>
    <w:rPr>
      <w:sz w:val="24"/>
      <w:lang w:val="ru-RU" w:eastAsia="ru-RU" w:bidi="ar-SA"/>
    </w:rPr>
  </w:style>
  <w:style w:type="character" w:customStyle="1" w:styleId="212pt10">
    <w:name w:val="Заголовок 2 + 12 pt Знак Знак Знак1"/>
    <w:rsid w:val="00F92874"/>
    <w:rPr>
      <w:b/>
      <w:bCs/>
      <w:sz w:val="24"/>
      <w:lang w:val="ru-RU" w:eastAsia="ru-RU" w:bidi="ar-SA"/>
    </w:rPr>
  </w:style>
  <w:style w:type="character" w:customStyle="1" w:styleId="CharChar0">
    <w:name w:val="Основной текст Знак Знак Знак Char Char"/>
    <w:rsid w:val="00F92874"/>
    <w:rPr>
      <w:sz w:val="24"/>
      <w:lang w:val="ru-RU" w:eastAsia="ru-RU" w:bidi="ar-SA"/>
    </w:rPr>
  </w:style>
  <w:style w:type="table" w:customStyle="1" w:styleId="Calendar3">
    <w:name w:val="Calendar 3"/>
    <w:basedOn w:val="ab"/>
    <w:rsid w:val="00F92874"/>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63">
    <w:name w:val="toc 6"/>
    <w:basedOn w:val="a9"/>
    <w:next w:val="a9"/>
    <w:autoRedefine/>
    <w:uiPriority w:val="39"/>
    <w:rsid w:val="00F92874"/>
    <w:pPr>
      <w:spacing w:before="120"/>
      <w:ind w:left="1200" w:firstLine="709"/>
      <w:jc w:val="both"/>
    </w:pPr>
    <w:rPr>
      <w:szCs w:val="20"/>
    </w:rPr>
  </w:style>
  <w:style w:type="character" w:customStyle="1" w:styleId="1ffff3">
    <w:name w:val="Знак Знак Знак Знак Знак Знак Знак Знак Знак Знак Знак Знак Знак Знак Знак Знак Знак Знак Знак Знак Знак Знак Знак1"/>
    <w:locked/>
    <w:rsid w:val="00F92874"/>
    <w:rPr>
      <w:rFonts w:ascii="Arial" w:hAnsi="Arial" w:cs="Arial"/>
      <w:b/>
      <w:bCs/>
      <w:sz w:val="26"/>
      <w:szCs w:val="26"/>
      <w:lang w:val="ru-RU" w:eastAsia="ru-RU" w:bidi="ar-SA"/>
    </w:rPr>
  </w:style>
  <w:style w:type="paragraph" w:customStyle="1" w:styleId="2ff2">
    <w:name w:val="Обычный (веб)2"/>
    <w:basedOn w:val="a9"/>
    <w:rsid w:val="00F92874"/>
    <w:pPr>
      <w:overflowPunct w:val="0"/>
      <w:autoSpaceDE w:val="0"/>
      <w:autoSpaceDN w:val="0"/>
      <w:adjustRightInd w:val="0"/>
      <w:spacing w:before="100" w:after="100"/>
    </w:pPr>
    <w:rPr>
      <w:color w:val="000000"/>
      <w:szCs w:val="20"/>
    </w:rPr>
  </w:style>
  <w:style w:type="paragraph" w:styleId="2ff3">
    <w:name w:val="index 2"/>
    <w:basedOn w:val="a9"/>
    <w:next w:val="a9"/>
    <w:autoRedefine/>
    <w:semiHidden/>
    <w:rsid w:val="00F92874"/>
    <w:pPr>
      <w:widowControl w:val="0"/>
      <w:autoSpaceDE w:val="0"/>
      <w:autoSpaceDN w:val="0"/>
      <w:adjustRightInd w:val="0"/>
      <w:ind w:left="400" w:hanging="200"/>
    </w:pPr>
    <w:rPr>
      <w:sz w:val="20"/>
      <w:szCs w:val="20"/>
    </w:rPr>
  </w:style>
  <w:style w:type="paragraph" w:customStyle="1" w:styleId="msonormalcxspmiddle">
    <w:name w:val="msonormalcxspmiddle"/>
    <w:basedOn w:val="a9"/>
    <w:rsid w:val="00F92874"/>
    <w:pPr>
      <w:spacing w:before="100" w:beforeAutospacing="1" w:after="100" w:afterAutospacing="1"/>
    </w:pPr>
  </w:style>
  <w:style w:type="character" w:customStyle="1" w:styleId="afffffffff1">
    <w:name w:val="Знак Знак Знак Знак Знак Знак Знак Знак Знак Знак Знак Знак Знак Знак Знак Знак Знак Знак Знак Знак Знак Знак Знак"/>
    <w:locked/>
    <w:rsid w:val="00F92874"/>
    <w:rPr>
      <w:rFonts w:ascii="Arial" w:hAnsi="Arial" w:cs="Arial"/>
      <w:b/>
      <w:bCs/>
      <w:sz w:val="26"/>
      <w:szCs w:val="26"/>
      <w:lang w:val="ru-RU" w:eastAsia="ru-RU" w:bidi="ar-SA"/>
    </w:rPr>
  </w:style>
  <w:style w:type="paragraph" w:customStyle="1" w:styleId="56">
    <w:name w:val="Знак Знак Знак5"/>
    <w:basedOn w:val="a9"/>
    <w:rsid w:val="00F92874"/>
    <w:pPr>
      <w:spacing w:before="100" w:beforeAutospacing="1" w:after="100" w:afterAutospacing="1"/>
    </w:pPr>
    <w:rPr>
      <w:rFonts w:ascii="Tahoma" w:hAnsi="Tahoma" w:cs="Tahoma"/>
      <w:sz w:val="20"/>
      <w:szCs w:val="20"/>
      <w:lang w:val="en-US" w:eastAsia="en-US"/>
    </w:rPr>
  </w:style>
  <w:style w:type="paragraph" w:customStyle="1" w:styleId="afffffffff2">
    <w:name w:val="Внутри таблицы"/>
    <w:basedOn w:val="a9"/>
    <w:link w:val="afffffffff3"/>
    <w:qFormat/>
    <w:rsid w:val="00F92874"/>
    <w:pPr>
      <w:jc w:val="both"/>
    </w:pPr>
    <w:rPr>
      <w:color w:val="000000"/>
    </w:rPr>
  </w:style>
  <w:style w:type="character" w:customStyle="1" w:styleId="afffffffff3">
    <w:name w:val="Внутри таблицы Знак"/>
    <w:basedOn w:val="aa"/>
    <w:link w:val="afffffffff2"/>
    <w:rsid w:val="00F92874"/>
    <w:rPr>
      <w:color w:val="000000"/>
      <w:sz w:val="24"/>
      <w:szCs w:val="24"/>
    </w:rPr>
  </w:style>
  <w:style w:type="character" w:customStyle="1" w:styleId="style4">
    <w:name w:val="style4"/>
    <w:basedOn w:val="aa"/>
    <w:rsid w:val="00F92874"/>
  </w:style>
  <w:style w:type="paragraph" w:customStyle="1" w:styleId="0505">
    <w:name w:val="Стиль Основной текст + полужирный Слева:  05 см Справа:  05 см..."/>
    <w:basedOn w:val="aff6"/>
    <w:rsid w:val="00F92874"/>
    <w:pPr>
      <w:widowControl w:val="0"/>
      <w:shd w:val="clear" w:color="auto" w:fill="FFFFFF"/>
      <w:autoSpaceDE w:val="0"/>
      <w:autoSpaceDN w:val="0"/>
      <w:adjustRightInd w:val="0"/>
      <w:spacing w:before="120"/>
      <w:ind w:left="284" w:right="285"/>
      <w:jc w:val="center"/>
    </w:pPr>
    <w:rPr>
      <w:b/>
      <w:bCs/>
      <w:color w:val="000000"/>
      <w:szCs w:val="20"/>
    </w:rPr>
  </w:style>
  <w:style w:type="numbering" w:customStyle="1" w:styleId="1ffff4">
    <w:name w:val="Нет списка1"/>
    <w:next w:val="ac"/>
    <w:uiPriority w:val="99"/>
    <w:semiHidden/>
    <w:unhideWhenUsed/>
    <w:rsid w:val="00CE6349"/>
  </w:style>
  <w:style w:type="character" w:customStyle="1" w:styleId="FontStyle369">
    <w:name w:val="Font Style369"/>
    <w:basedOn w:val="aa"/>
    <w:rsid w:val="00CF7920"/>
    <w:rPr>
      <w:rFonts w:ascii="Times New Roman" w:hAnsi="Times New Roman" w:cs="Times New Roman"/>
      <w:b/>
      <w:bCs/>
      <w:spacing w:val="-10"/>
      <w:sz w:val="22"/>
      <w:szCs w:val="22"/>
    </w:rPr>
  </w:style>
  <w:style w:type="paragraph" w:styleId="4a">
    <w:name w:val="List 4"/>
    <w:basedOn w:val="a9"/>
    <w:uiPriority w:val="99"/>
    <w:rsid w:val="00CF7920"/>
    <w:pPr>
      <w:overflowPunct w:val="0"/>
      <w:autoSpaceDE w:val="0"/>
      <w:autoSpaceDN w:val="0"/>
      <w:adjustRightInd w:val="0"/>
      <w:ind w:left="1132" w:hanging="283"/>
    </w:pPr>
    <w:rPr>
      <w:szCs w:val="20"/>
    </w:rPr>
  </w:style>
  <w:style w:type="paragraph" w:styleId="3f5">
    <w:name w:val="List Continue 3"/>
    <w:basedOn w:val="a9"/>
    <w:rsid w:val="00CF7920"/>
    <w:pPr>
      <w:overflowPunct w:val="0"/>
      <w:autoSpaceDE w:val="0"/>
      <w:autoSpaceDN w:val="0"/>
      <w:adjustRightInd w:val="0"/>
      <w:spacing w:after="120"/>
      <w:ind w:left="849"/>
    </w:pPr>
    <w:rPr>
      <w:szCs w:val="20"/>
    </w:rPr>
  </w:style>
  <w:style w:type="paragraph" w:styleId="57">
    <w:name w:val="toc 5"/>
    <w:basedOn w:val="a9"/>
    <w:next w:val="a9"/>
    <w:autoRedefine/>
    <w:uiPriority w:val="39"/>
    <w:rsid w:val="00CF7920"/>
    <w:pPr>
      <w:ind w:left="800"/>
    </w:pPr>
    <w:rPr>
      <w:sz w:val="20"/>
      <w:szCs w:val="20"/>
    </w:rPr>
  </w:style>
  <w:style w:type="paragraph" w:styleId="74">
    <w:name w:val="toc 7"/>
    <w:basedOn w:val="a9"/>
    <w:next w:val="a9"/>
    <w:autoRedefine/>
    <w:uiPriority w:val="39"/>
    <w:rsid w:val="00CF7920"/>
    <w:pPr>
      <w:ind w:left="1200"/>
    </w:pPr>
    <w:rPr>
      <w:sz w:val="20"/>
      <w:szCs w:val="20"/>
    </w:rPr>
  </w:style>
  <w:style w:type="paragraph" w:styleId="83">
    <w:name w:val="toc 8"/>
    <w:basedOn w:val="a9"/>
    <w:next w:val="a9"/>
    <w:autoRedefine/>
    <w:uiPriority w:val="39"/>
    <w:rsid w:val="00CF7920"/>
    <w:pPr>
      <w:ind w:left="1400"/>
    </w:pPr>
    <w:rPr>
      <w:sz w:val="20"/>
      <w:szCs w:val="20"/>
    </w:rPr>
  </w:style>
  <w:style w:type="paragraph" w:styleId="93">
    <w:name w:val="toc 9"/>
    <w:basedOn w:val="a9"/>
    <w:next w:val="a9"/>
    <w:autoRedefine/>
    <w:uiPriority w:val="39"/>
    <w:rsid w:val="00CF7920"/>
    <w:pPr>
      <w:ind w:left="1600"/>
    </w:pPr>
    <w:rPr>
      <w:sz w:val="20"/>
      <w:szCs w:val="20"/>
    </w:rPr>
  </w:style>
  <w:style w:type="character" w:customStyle="1" w:styleId="ConsPlusNormal0">
    <w:name w:val="ConsPlusNormal Знак"/>
    <w:link w:val="ConsPlusNormal"/>
    <w:uiPriority w:val="99"/>
    <w:locked/>
    <w:rsid w:val="00CF7920"/>
    <w:rPr>
      <w:rFonts w:ascii="Arial" w:hAnsi="Arial" w:cs="Arial"/>
    </w:rPr>
  </w:style>
  <w:style w:type="paragraph" w:customStyle="1" w:styleId="afffffffff4">
    <w:name w:val="ТЗ_Том_Название"/>
    <w:basedOn w:val="a9"/>
    <w:qFormat/>
    <w:rsid w:val="00910C10"/>
    <w:pPr>
      <w:keepNext/>
      <w:tabs>
        <w:tab w:val="left" w:pos="912"/>
      </w:tabs>
      <w:suppressAutoHyphens/>
      <w:spacing w:before="120" w:after="60"/>
      <w:ind w:left="386"/>
    </w:pPr>
    <w:rPr>
      <w:b/>
      <w:i/>
    </w:rPr>
  </w:style>
  <w:style w:type="paragraph" w:customStyle="1" w:styleId="Level1">
    <w:name w:val="##Level1"/>
    <w:basedOn w:val="af"/>
    <w:qFormat/>
    <w:rsid w:val="00300C4B"/>
    <w:pPr>
      <w:spacing w:before="0" w:after="240"/>
      <w:ind w:right="-79"/>
    </w:pPr>
    <w:rPr>
      <w:rFonts w:asciiTheme="majorHAnsi" w:hAnsiTheme="majorHAnsi" w:cs="Times New Roman"/>
      <w:sz w:val="26"/>
      <w:szCs w:val="26"/>
    </w:rPr>
  </w:style>
  <w:style w:type="paragraph" w:customStyle="1" w:styleId="Osnovnoy">
    <w:name w:val="##Osnovnoy"/>
    <w:basedOn w:val="af"/>
    <w:qFormat/>
    <w:rsid w:val="00300C4B"/>
    <w:pPr>
      <w:spacing w:before="0" w:after="0"/>
      <w:ind w:right="-79" w:firstLine="720"/>
      <w:jc w:val="both"/>
      <w:outlineLvl w:val="9"/>
    </w:pPr>
    <w:rPr>
      <w:rFonts w:ascii="Times New Roman" w:hAnsi="Times New Roman" w:cs="Times New Roman"/>
      <w:b w:val="0"/>
      <w:sz w:val="24"/>
    </w:rPr>
  </w:style>
  <w:style w:type="paragraph" w:customStyle="1" w:styleId="Level2">
    <w:name w:val="##Level2"/>
    <w:basedOn w:val="aff6"/>
    <w:qFormat/>
    <w:rsid w:val="00300C4B"/>
    <w:pPr>
      <w:suppressAutoHyphens/>
      <w:spacing w:before="240" w:after="240"/>
      <w:ind w:firstLine="709"/>
      <w:jc w:val="center"/>
      <w:outlineLvl w:val="1"/>
    </w:pPr>
    <w:rPr>
      <w:rFonts w:asciiTheme="majorHAnsi" w:hAnsiTheme="majorHAnsi"/>
      <w:b/>
    </w:rPr>
  </w:style>
  <w:style w:type="paragraph" w:customStyle="1" w:styleId="Normal">
    <w:name w:val="[Normal]"/>
    <w:uiPriority w:val="99"/>
    <w:rsid w:val="0058137A"/>
    <w:pPr>
      <w:widowControl w:val="0"/>
      <w:autoSpaceDE w:val="0"/>
      <w:autoSpaceDN w:val="0"/>
      <w:adjustRightInd w:val="0"/>
    </w:pPr>
    <w:rPr>
      <w:rFonts w:ascii="Arial" w:hAnsi="Arial" w:cs="Arial"/>
      <w:sz w:val="24"/>
      <w:szCs w:val="24"/>
    </w:rPr>
  </w:style>
  <w:style w:type="character" w:customStyle="1" w:styleId="editsection">
    <w:name w:val="editsection"/>
    <w:basedOn w:val="aa"/>
    <w:uiPriority w:val="99"/>
    <w:rsid w:val="0058137A"/>
    <w:rPr>
      <w:rFonts w:cs="Times New Roman"/>
    </w:rPr>
  </w:style>
  <w:style w:type="character" w:customStyle="1" w:styleId="mw-headline">
    <w:name w:val="mw-headline"/>
    <w:basedOn w:val="aa"/>
    <w:uiPriority w:val="99"/>
    <w:rsid w:val="0058137A"/>
    <w:rPr>
      <w:rFonts w:cs="Times New Roman"/>
    </w:rPr>
  </w:style>
  <w:style w:type="character" w:customStyle="1" w:styleId="apple-style-span">
    <w:name w:val="apple-style-span"/>
    <w:basedOn w:val="aa"/>
    <w:uiPriority w:val="99"/>
    <w:rsid w:val="0058137A"/>
    <w:rPr>
      <w:rFonts w:cs="Times New Roman"/>
    </w:rPr>
  </w:style>
  <w:style w:type="paragraph" w:customStyle="1" w:styleId="Char11">
    <w:name w:val="Char11"/>
    <w:basedOn w:val="a9"/>
    <w:uiPriority w:val="99"/>
    <w:rsid w:val="0058137A"/>
    <w:pPr>
      <w:spacing w:before="100" w:beforeAutospacing="1" w:after="100" w:afterAutospacing="1"/>
    </w:pPr>
    <w:rPr>
      <w:rFonts w:ascii="Tahoma" w:hAnsi="Tahoma"/>
      <w:sz w:val="20"/>
      <w:szCs w:val="20"/>
      <w:lang w:val="en-US" w:eastAsia="en-US"/>
    </w:rPr>
  </w:style>
  <w:style w:type="paragraph" w:customStyle="1" w:styleId="1ffff5">
    <w:name w:val="1 Знак Знак Знак"/>
    <w:basedOn w:val="a9"/>
    <w:uiPriority w:val="99"/>
    <w:rsid w:val="0058137A"/>
    <w:pPr>
      <w:spacing w:before="100" w:beforeAutospacing="1" w:after="100" w:afterAutospacing="1"/>
    </w:pPr>
    <w:rPr>
      <w:rFonts w:ascii="Tahoma" w:hAnsi="Tahoma"/>
      <w:sz w:val="20"/>
      <w:szCs w:val="20"/>
      <w:lang w:val="en-US" w:eastAsia="en-US"/>
    </w:rPr>
  </w:style>
  <w:style w:type="paragraph" w:customStyle="1" w:styleId="11b">
    <w:name w:val="Обычный11"/>
    <w:uiPriority w:val="99"/>
    <w:rsid w:val="0058137A"/>
  </w:style>
  <w:style w:type="character" w:customStyle="1" w:styleId="af6">
    <w:name w:val="Без интервала Знак"/>
    <w:basedOn w:val="aa"/>
    <w:link w:val="af5"/>
    <w:uiPriority w:val="1"/>
    <w:rsid w:val="008D2533"/>
    <w:rPr>
      <w:sz w:val="24"/>
      <w:szCs w:val="24"/>
    </w:rPr>
  </w:style>
</w:styles>
</file>

<file path=word/webSettings.xml><?xml version="1.0" encoding="utf-8"?>
<w:webSettings xmlns:r="http://schemas.openxmlformats.org/officeDocument/2006/relationships" xmlns:w="http://schemas.openxmlformats.org/wordprocessingml/2006/main">
  <w:divs>
    <w:div w:id="31151784">
      <w:bodyDiv w:val="1"/>
      <w:marLeft w:val="0"/>
      <w:marRight w:val="0"/>
      <w:marTop w:val="0"/>
      <w:marBottom w:val="0"/>
      <w:divBdr>
        <w:top w:val="none" w:sz="0" w:space="0" w:color="auto"/>
        <w:left w:val="none" w:sz="0" w:space="0" w:color="auto"/>
        <w:bottom w:val="none" w:sz="0" w:space="0" w:color="auto"/>
        <w:right w:val="none" w:sz="0" w:space="0" w:color="auto"/>
      </w:divBdr>
    </w:div>
    <w:div w:id="103431176">
      <w:bodyDiv w:val="1"/>
      <w:marLeft w:val="0"/>
      <w:marRight w:val="0"/>
      <w:marTop w:val="0"/>
      <w:marBottom w:val="0"/>
      <w:divBdr>
        <w:top w:val="none" w:sz="0" w:space="0" w:color="auto"/>
        <w:left w:val="none" w:sz="0" w:space="0" w:color="auto"/>
        <w:bottom w:val="none" w:sz="0" w:space="0" w:color="auto"/>
        <w:right w:val="none" w:sz="0" w:space="0" w:color="auto"/>
      </w:divBdr>
    </w:div>
    <w:div w:id="524900928">
      <w:bodyDiv w:val="1"/>
      <w:marLeft w:val="0"/>
      <w:marRight w:val="0"/>
      <w:marTop w:val="0"/>
      <w:marBottom w:val="0"/>
      <w:divBdr>
        <w:top w:val="none" w:sz="0" w:space="0" w:color="auto"/>
        <w:left w:val="none" w:sz="0" w:space="0" w:color="auto"/>
        <w:bottom w:val="none" w:sz="0" w:space="0" w:color="auto"/>
        <w:right w:val="none" w:sz="0" w:space="0" w:color="auto"/>
      </w:divBdr>
    </w:div>
    <w:div w:id="543908472">
      <w:bodyDiv w:val="1"/>
      <w:marLeft w:val="0"/>
      <w:marRight w:val="0"/>
      <w:marTop w:val="0"/>
      <w:marBottom w:val="0"/>
      <w:divBdr>
        <w:top w:val="none" w:sz="0" w:space="0" w:color="auto"/>
        <w:left w:val="none" w:sz="0" w:space="0" w:color="auto"/>
        <w:bottom w:val="none" w:sz="0" w:space="0" w:color="auto"/>
        <w:right w:val="none" w:sz="0" w:space="0" w:color="auto"/>
      </w:divBdr>
    </w:div>
    <w:div w:id="625547802">
      <w:bodyDiv w:val="1"/>
      <w:marLeft w:val="0"/>
      <w:marRight w:val="0"/>
      <w:marTop w:val="0"/>
      <w:marBottom w:val="0"/>
      <w:divBdr>
        <w:top w:val="none" w:sz="0" w:space="0" w:color="auto"/>
        <w:left w:val="none" w:sz="0" w:space="0" w:color="auto"/>
        <w:bottom w:val="none" w:sz="0" w:space="0" w:color="auto"/>
        <w:right w:val="none" w:sz="0" w:space="0" w:color="auto"/>
      </w:divBdr>
    </w:div>
    <w:div w:id="726302319">
      <w:bodyDiv w:val="1"/>
      <w:marLeft w:val="0"/>
      <w:marRight w:val="0"/>
      <w:marTop w:val="0"/>
      <w:marBottom w:val="0"/>
      <w:divBdr>
        <w:top w:val="none" w:sz="0" w:space="0" w:color="auto"/>
        <w:left w:val="none" w:sz="0" w:space="0" w:color="auto"/>
        <w:bottom w:val="none" w:sz="0" w:space="0" w:color="auto"/>
        <w:right w:val="none" w:sz="0" w:space="0" w:color="auto"/>
      </w:divBdr>
    </w:div>
    <w:div w:id="1244215635">
      <w:bodyDiv w:val="1"/>
      <w:marLeft w:val="0"/>
      <w:marRight w:val="0"/>
      <w:marTop w:val="0"/>
      <w:marBottom w:val="0"/>
      <w:divBdr>
        <w:top w:val="none" w:sz="0" w:space="0" w:color="auto"/>
        <w:left w:val="none" w:sz="0" w:space="0" w:color="auto"/>
        <w:bottom w:val="none" w:sz="0" w:space="0" w:color="auto"/>
        <w:right w:val="none" w:sz="0" w:space="0" w:color="auto"/>
      </w:divBdr>
    </w:div>
    <w:div w:id="1285115970">
      <w:bodyDiv w:val="1"/>
      <w:marLeft w:val="0"/>
      <w:marRight w:val="0"/>
      <w:marTop w:val="0"/>
      <w:marBottom w:val="0"/>
      <w:divBdr>
        <w:top w:val="none" w:sz="0" w:space="0" w:color="auto"/>
        <w:left w:val="none" w:sz="0" w:space="0" w:color="auto"/>
        <w:bottom w:val="none" w:sz="0" w:space="0" w:color="auto"/>
        <w:right w:val="none" w:sz="0" w:space="0" w:color="auto"/>
      </w:divBdr>
    </w:div>
    <w:div w:id="1384327797">
      <w:bodyDiv w:val="1"/>
      <w:marLeft w:val="0"/>
      <w:marRight w:val="0"/>
      <w:marTop w:val="0"/>
      <w:marBottom w:val="0"/>
      <w:divBdr>
        <w:top w:val="none" w:sz="0" w:space="0" w:color="auto"/>
        <w:left w:val="none" w:sz="0" w:space="0" w:color="auto"/>
        <w:bottom w:val="none" w:sz="0" w:space="0" w:color="auto"/>
        <w:right w:val="none" w:sz="0" w:space="0" w:color="auto"/>
      </w:divBdr>
    </w:div>
    <w:div w:id="1394962931">
      <w:bodyDiv w:val="1"/>
      <w:marLeft w:val="0"/>
      <w:marRight w:val="0"/>
      <w:marTop w:val="0"/>
      <w:marBottom w:val="0"/>
      <w:divBdr>
        <w:top w:val="none" w:sz="0" w:space="0" w:color="auto"/>
        <w:left w:val="none" w:sz="0" w:space="0" w:color="auto"/>
        <w:bottom w:val="none" w:sz="0" w:space="0" w:color="auto"/>
        <w:right w:val="none" w:sz="0" w:space="0" w:color="auto"/>
      </w:divBdr>
    </w:div>
    <w:div w:id="1408188057">
      <w:bodyDiv w:val="1"/>
      <w:marLeft w:val="0"/>
      <w:marRight w:val="0"/>
      <w:marTop w:val="0"/>
      <w:marBottom w:val="0"/>
      <w:divBdr>
        <w:top w:val="none" w:sz="0" w:space="0" w:color="auto"/>
        <w:left w:val="none" w:sz="0" w:space="0" w:color="auto"/>
        <w:bottom w:val="none" w:sz="0" w:space="0" w:color="auto"/>
        <w:right w:val="none" w:sz="0" w:space="0" w:color="auto"/>
      </w:divBdr>
    </w:div>
    <w:div w:id="1698236946">
      <w:bodyDiv w:val="1"/>
      <w:marLeft w:val="0"/>
      <w:marRight w:val="0"/>
      <w:marTop w:val="0"/>
      <w:marBottom w:val="0"/>
      <w:divBdr>
        <w:top w:val="none" w:sz="0" w:space="0" w:color="auto"/>
        <w:left w:val="none" w:sz="0" w:space="0" w:color="auto"/>
        <w:bottom w:val="none" w:sz="0" w:space="0" w:color="auto"/>
        <w:right w:val="none" w:sz="0" w:space="0" w:color="auto"/>
      </w:divBdr>
    </w:div>
    <w:div w:id="1811048528">
      <w:bodyDiv w:val="1"/>
      <w:marLeft w:val="0"/>
      <w:marRight w:val="0"/>
      <w:marTop w:val="0"/>
      <w:marBottom w:val="0"/>
      <w:divBdr>
        <w:top w:val="none" w:sz="0" w:space="0" w:color="auto"/>
        <w:left w:val="none" w:sz="0" w:space="0" w:color="auto"/>
        <w:bottom w:val="none" w:sz="0" w:space="0" w:color="auto"/>
        <w:right w:val="none" w:sz="0" w:space="0" w:color="auto"/>
      </w:divBdr>
    </w:div>
    <w:div w:id="2107797781">
      <w:bodyDiv w:val="1"/>
      <w:marLeft w:val="0"/>
      <w:marRight w:val="0"/>
      <w:marTop w:val="0"/>
      <w:marBottom w:val="0"/>
      <w:divBdr>
        <w:top w:val="none" w:sz="0" w:space="0" w:color="auto"/>
        <w:left w:val="none" w:sz="0" w:space="0" w:color="auto"/>
        <w:bottom w:val="none" w:sz="0" w:space="0" w:color="auto"/>
        <w:right w:val="none" w:sz="0" w:space="0" w:color="auto"/>
      </w:divBdr>
    </w:div>
    <w:div w:id="213643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Z:\Actions-2015\LPD\Data\Txt\&#1087;&#1077;&#1088;&#1077;&#1095;&#1077;&#1085;&#1100;%20&#1087;&#1086;&#1089;&#1090;&#1072;&#1085;&#1086;&#1074;&#1083;&#1077;&#1085;&#1080;&#1081;%20&#1087;&#1086;%20&#1090;&#1088;&#1072;&#1085;&#1089;&#1087;&#1086;&#1088;&#1090;&#1091;.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mailto:info@niipi.ru"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28882528.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ipigrad.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99775.0" TargetMode="External"/><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consultantplus://offline/ref=30657DA4F09336243FEF6C3A82E54B6AB18D43DB64620D3E1DE7D4BE362D50A23E4BBE489C537C34c2S5P" TargetMode="External"/><Relationship Id="rId22"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5B4A2-A796-4086-9273-7E351E41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39</Pages>
  <Words>8442</Words>
  <Characters>48120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makarovn</cp:lastModifiedBy>
  <cp:revision>26</cp:revision>
  <cp:lastPrinted>2016-04-18T10:56:00Z</cp:lastPrinted>
  <dcterms:created xsi:type="dcterms:W3CDTF">2016-10-25T15:12:00Z</dcterms:created>
  <dcterms:modified xsi:type="dcterms:W3CDTF">2016-11-16T07:44:00Z</dcterms:modified>
</cp:coreProperties>
</file>