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709"/>
        <w:gridCol w:w="4218"/>
      </w:tblGrid>
      <w:tr w:rsidR="00496CF9" w:rsidTr="00496CF9">
        <w:tc>
          <w:tcPr>
            <w:tcW w:w="4643" w:type="dxa"/>
          </w:tcPr>
          <w:p w:rsidR="00A44898" w:rsidRDefault="00A44898" w:rsidP="00A44898">
            <w:pPr>
              <w:tabs>
                <w:tab w:val="left" w:pos="2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44898" w:rsidRDefault="00A44898" w:rsidP="00A44898">
            <w:pPr>
              <w:tabs>
                <w:tab w:val="left" w:pos="2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898" w:rsidRDefault="00A44898" w:rsidP="00A44898">
            <w:pPr>
              <w:tabs>
                <w:tab w:val="left" w:pos="2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ДПО «Учебно-</w:t>
            </w:r>
          </w:p>
          <w:p w:rsidR="00A44898" w:rsidRDefault="00A44898" w:rsidP="00A44898">
            <w:pPr>
              <w:tabs>
                <w:tab w:val="left" w:pos="2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центр образования</w:t>
            </w:r>
          </w:p>
          <w:p w:rsidR="00A44898" w:rsidRDefault="00A44898" w:rsidP="00A44898">
            <w:pPr>
              <w:tabs>
                <w:tab w:val="left" w:pos="2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898" w:rsidRDefault="00A44898" w:rsidP="00A44898">
            <w:pPr>
              <w:tabs>
                <w:tab w:val="left" w:pos="2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898" w:rsidRDefault="00A44898" w:rsidP="00A44898">
            <w:pPr>
              <w:tabs>
                <w:tab w:val="left" w:pos="2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А.Г.Лейкина</w:t>
            </w:r>
            <w:proofErr w:type="spellEnd"/>
          </w:p>
          <w:p w:rsidR="00496CF9" w:rsidRDefault="00A44898" w:rsidP="00A44898">
            <w:pPr>
              <w:tabs>
                <w:tab w:val="left" w:pos="2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 2017 год</w:t>
            </w:r>
          </w:p>
        </w:tc>
        <w:tc>
          <w:tcPr>
            <w:tcW w:w="709" w:type="dxa"/>
          </w:tcPr>
          <w:p w:rsidR="00496CF9" w:rsidRDefault="00496CF9" w:rsidP="007D7FCB">
            <w:pPr>
              <w:tabs>
                <w:tab w:val="left" w:pos="2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496CF9" w:rsidRDefault="00496CF9" w:rsidP="007D7FCB">
            <w:pPr>
              <w:tabs>
                <w:tab w:val="left" w:pos="2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96CF9" w:rsidRDefault="00496CF9" w:rsidP="007D7FCB">
            <w:pPr>
              <w:tabs>
                <w:tab w:val="left" w:pos="2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CF9" w:rsidRDefault="00496CF9" w:rsidP="007D7FCB">
            <w:pPr>
              <w:tabs>
                <w:tab w:val="left" w:pos="2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сельского хозяйства и экологии администрации Сергиево-Посадского района</w:t>
            </w:r>
          </w:p>
          <w:p w:rsidR="00496CF9" w:rsidRDefault="00496CF9" w:rsidP="007D7FCB">
            <w:pPr>
              <w:tabs>
                <w:tab w:val="left" w:pos="2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CF9" w:rsidRDefault="00496CF9" w:rsidP="007D7FCB">
            <w:pPr>
              <w:tabs>
                <w:tab w:val="left" w:pos="2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Кончаков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«___» __________________ 2017 год</w:t>
            </w:r>
          </w:p>
        </w:tc>
      </w:tr>
    </w:tbl>
    <w:p w:rsidR="00281E48" w:rsidRDefault="00281E48" w:rsidP="00281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980" w:rsidRPr="00884980" w:rsidRDefault="00884980" w:rsidP="00A07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F1D" w:rsidRPr="007D5F1D" w:rsidRDefault="007D5F1D" w:rsidP="00A0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="00830939" w:rsidRPr="007D5F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0939" w:rsidRPr="007D5F1D" w:rsidRDefault="00830939" w:rsidP="00A0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районного экологического конкурса </w:t>
      </w:r>
      <w:r w:rsidR="007D5F1D" w:rsidRPr="007D5F1D">
        <w:rPr>
          <w:rFonts w:ascii="Times New Roman" w:eastAsia="Times New Roman" w:hAnsi="Times New Roman" w:cs="Times New Roman"/>
          <w:b/>
          <w:sz w:val="24"/>
          <w:szCs w:val="24"/>
        </w:rPr>
        <w:t>на лучший «Уголок природы»</w:t>
      </w:r>
    </w:p>
    <w:p w:rsidR="00F3340C" w:rsidRPr="007D5F1D" w:rsidRDefault="004C3DA4" w:rsidP="00A0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b/>
          <w:sz w:val="24"/>
          <w:szCs w:val="24"/>
        </w:rPr>
        <w:t>среди муниципальных дошкольных образовательных учреждений</w:t>
      </w:r>
    </w:p>
    <w:p w:rsidR="00830939" w:rsidRPr="00136B8B" w:rsidRDefault="00136B8B" w:rsidP="00A0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(далее – Положение)</w:t>
      </w:r>
    </w:p>
    <w:p w:rsidR="00884980" w:rsidRPr="00136B8B" w:rsidRDefault="00884980" w:rsidP="00A0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DA4" w:rsidRDefault="00F3340C" w:rsidP="00A0714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5F1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B56C4" w:rsidRPr="007D5F1D" w:rsidRDefault="00AB56C4" w:rsidP="00AB56C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3DA4" w:rsidRPr="007D5F1D" w:rsidRDefault="004C3DA4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</w:t>
      </w:r>
      <w:r w:rsidR="00884980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 xml:space="preserve">оложение определяет цели и задачи районного </w:t>
      </w:r>
      <w:r w:rsidR="001B55B9" w:rsidRPr="007D5F1D">
        <w:rPr>
          <w:rFonts w:ascii="Times New Roman" w:eastAsia="Times New Roman" w:hAnsi="Times New Roman" w:cs="Times New Roman"/>
          <w:bCs/>
          <w:sz w:val="24"/>
          <w:szCs w:val="24"/>
        </w:rPr>
        <w:t xml:space="preserve">экологического </w:t>
      </w: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конкурса </w:t>
      </w:r>
      <w:r w:rsidR="001B55B9" w:rsidRPr="007D5F1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лучший «Уголок природы» среди муниципальных дошкольных образовательных учреждений (далее </w:t>
      </w:r>
      <w:r w:rsidR="001F7B9E" w:rsidRPr="001F7B9E">
        <w:rPr>
          <w:rFonts w:ascii="Calibri" w:eastAsia="Calibri" w:hAnsi="Calibri" w:cs="Times New Roman"/>
          <w:color w:val="000000"/>
          <w:lang w:eastAsia="en-US"/>
        </w:rPr>
        <w:t xml:space="preserve">– </w:t>
      </w: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>Конкурс), порядок организации и проведения Конкурса, его организационно-методическое обеспечение, порядок участия в Конкурсе и определение победителей.</w:t>
      </w:r>
    </w:p>
    <w:p w:rsidR="004C3DA4" w:rsidRPr="007D5F1D" w:rsidRDefault="004C3DA4" w:rsidP="00A0714E">
      <w:pPr>
        <w:pStyle w:val="rtejustify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D5F1D">
        <w:rPr>
          <w:bCs/>
          <w:color w:val="000000"/>
        </w:rPr>
        <w:t xml:space="preserve">1.2. Конкурс приурочен к Году экологии и </w:t>
      </w:r>
      <w:proofErr w:type="gramStart"/>
      <w:r w:rsidR="00136B8B">
        <w:rPr>
          <w:bCs/>
          <w:color w:val="000000"/>
        </w:rPr>
        <w:t>Году</w:t>
      </w:r>
      <w:proofErr w:type="gramEnd"/>
      <w:r w:rsidR="00136B8B">
        <w:rPr>
          <w:bCs/>
          <w:color w:val="000000"/>
        </w:rPr>
        <w:t xml:space="preserve"> </w:t>
      </w:r>
      <w:r w:rsidRPr="007D5F1D">
        <w:rPr>
          <w:bCs/>
          <w:color w:val="000000"/>
        </w:rPr>
        <w:t xml:space="preserve">особо охраняемых природных территорий, который </w:t>
      </w:r>
      <w:r w:rsidR="00136B8B">
        <w:rPr>
          <w:bCs/>
          <w:color w:val="000000"/>
        </w:rPr>
        <w:t>проводится</w:t>
      </w:r>
      <w:r w:rsidRPr="007D5F1D">
        <w:rPr>
          <w:bCs/>
          <w:color w:val="000000"/>
        </w:rPr>
        <w:t xml:space="preserve"> в 2017 году в Российской Федерации.</w:t>
      </w:r>
    </w:p>
    <w:p w:rsidR="004C3DA4" w:rsidRPr="007D5F1D" w:rsidRDefault="004C3DA4" w:rsidP="00A0714E">
      <w:pPr>
        <w:pStyle w:val="rtejustify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</w:rPr>
      </w:pPr>
      <w:r w:rsidRPr="007D5F1D">
        <w:rPr>
          <w:color w:val="000000"/>
        </w:rPr>
        <w:t>1.3. Конкурс организует и проводит управление сельского хозяйства и экологии</w:t>
      </w:r>
      <w:r w:rsidRPr="007D5F1D">
        <w:rPr>
          <w:color w:val="222222"/>
        </w:rPr>
        <w:t xml:space="preserve"> администрации Сергиево-Посадского муниципального района совместно с </w:t>
      </w:r>
      <w:r w:rsidR="00EB2B0C">
        <w:rPr>
          <w:color w:val="222222"/>
        </w:rPr>
        <w:t>м</w:t>
      </w:r>
      <w:r w:rsidR="00136B8B">
        <w:rPr>
          <w:color w:val="222222"/>
        </w:rPr>
        <w:t>униципальным бюджетным учреждением</w:t>
      </w:r>
      <w:r w:rsidRPr="007D5F1D">
        <w:rPr>
          <w:color w:val="222222"/>
        </w:rPr>
        <w:t xml:space="preserve"> </w:t>
      </w:r>
      <w:r w:rsidR="00136B8B">
        <w:rPr>
          <w:color w:val="222222"/>
        </w:rPr>
        <w:t>дополнительного профессионального образования</w:t>
      </w:r>
      <w:r w:rsidRPr="007D5F1D">
        <w:rPr>
          <w:color w:val="222222"/>
        </w:rPr>
        <w:t xml:space="preserve"> «Учебно-методический центр образования»</w:t>
      </w:r>
      <w:r w:rsidR="00136B8B">
        <w:rPr>
          <w:color w:val="222222"/>
        </w:rPr>
        <w:t xml:space="preserve"> (далее – МБУ ДПО УМЦО)</w:t>
      </w:r>
      <w:r w:rsidRPr="007D5F1D">
        <w:rPr>
          <w:color w:val="222222"/>
        </w:rPr>
        <w:t>.</w:t>
      </w:r>
    </w:p>
    <w:p w:rsidR="004C3DA4" w:rsidRPr="007D5F1D" w:rsidRDefault="004C3DA4" w:rsidP="00A0714E">
      <w:pPr>
        <w:pStyle w:val="rtejustify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</w:rPr>
      </w:pPr>
      <w:r w:rsidRPr="007D5F1D">
        <w:rPr>
          <w:color w:val="222222"/>
        </w:rPr>
        <w:t>1.</w:t>
      </w:r>
      <w:r w:rsidR="001B55B9" w:rsidRPr="007D5F1D">
        <w:rPr>
          <w:color w:val="222222"/>
        </w:rPr>
        <w:t>6</w:t>
      </w:r>
      <w:r w:rsidRPr="007D5F1D">
        <w:rPr>
          <w:color w:val="222222"/>
        </w:rPr>
        <w:t>. Для проведения Конкурса формируется жюри</w:t>
      </w:r>
      <w:r w:rsidR="001C52A7">
        <w:rPr>
          <w:color w:val="222222"/>
        </w:rPr>
        <w:t xml:space="preserve"> (приложение 1)</w:t>
      </w:r>
    </w:p>
    <w:p w:rsidR="004C3DA4" w:rsidRPr="007D5F1D" w:rsidRDefault="004C3DA4" w:rsidP="00A0714E">
      <w:pPr>
        <w:pStyle w:val="rtejustify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</w:rPr>
      </w:pPr>
      <w:r w:rsidRPr="007D5F1D">
        <w:rPr>
          <w:color w:val="000000"/>
        </w:rPr>
        <w:t>1.</w:t>
      </w:r>
      <w:r w:rsidR="001B55B9" w:rsidRPr="007D5F1D">
        <w:rPr>
          <w:color w:val="000000"/>
        </w:rPr>
        <w:t>7</w:t>
      </w:r>
      <w:r w:rsidRPr="007D5F1D">
        <w:rPr>
          <w:color w:val="000000"/>
        </w:rPr>
        <w:t xml:space="preserve">. Конкурс проводится с </w:t>
      </w:r>
      <w:r w:rsidR="00EB2B0C" w:rsidRPr="00EB2B0C">
        <w:rPr>
          <w:color w:val="000000"/>
        </w:rPr>
        <w:t xml:space="preserve">01 марта </w:t>
      </w:r>
      <w:r w:rsidRPr="00EB2B0C">
        <w:rPr>
          <w:color w:val="000000"/>
        </w:rPr>
        <w:t>2017</w:t>
      </w:r>
      <w:r w:rsidRPr="007D5F1D">
        <w:rPr>
          <w:color w:val="000000"/>
        </w:rPr>
        <w:t xml:space="preserve"> г. по </w:t>
      </w:r>
      <w:r w:rsidR="008C2638">
        <w:rPr>
          <w:color w:val="000000"/>
        </w:rPr>
        <w:t>05 июня</w:t>
      </w:r>
      <w:r w:rsidR="001B55B9" w:rsidRPr="007D5F1D">
        <w:rPr>
          <w:color w:val="000000"/>
        </w:rPr>
        <w:t xml:space="preserve"> </w:t>
      </w:r>
      <w:r w:rsidRPr="007D5F1D">
        <w:rPr>
          <w:color w:val="000000"/>
        </w:rPr>
        <w:t>2017г.</w:t>
      </w:r>
    </w:p>
    <w:p w:rsidR="008E758F" w:rsidRPr="007D5F1D" w:rsidRDefault="008E758F" w:rsidP="00A0714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B43" w:rsidRDefault="00DC7B43" w:rsidP="00A0714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5F1D">
        <w:rPr>
          <w:rFonts w:ascii="Times New Roman" w:hAnsi="Times New Roman" w:cs="Times New Roman"/>
          <w:b/>
          <w:bCs/>
          <w:sz w:val="24"/>
          <w:szCs w:val="24"/>
        </w:rPr>
        <w:t>Цели и задачи Конкурса</w:t>
      </w:r>
    </w:p>
    <w:p w:rsidR="00AB56C4" w:rsidRPr="002D4DCF" w:rsidRDefault="00AB56C4" w:rsidP="00AB56C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7B43" w:rsidRPr="007D5F1D" w:rsidRDefault="00DC7B43" w:rsidP="00A0714E">
      <w:pPr>
        <w:pStyle w:val="rtejustify"/>
        <w:shd w:val="clear" w:color="auto" w:fill="FFFFFF"/>
        <w:spacing w:before="0" w:beforeAutospacing="0" w:after="0" w:afterAutospacing="0"/>
        <w:ind w:firstLine="360"/>
        <w:jc w:val="both"/>
      </w:pPr>
      <w:r w:rsidRPr="007D5F1D">
        <w:rPr>
          <w:bCs/>
        </w:rPr>
        <w:t>2.1. Целью</w:t>
      </w:r>
      <w:r w:rsidRPr="007D5F1D">
        <w:t xml:space="preserve"> </w:t>
      </w:r>
      <w:r w:rsidR="00143E04">
        <w:t>К</w:t>
      </w:r>
      <w:r w:rsidRPr="007D5F1D">
        <w:t>онкурса являетс</w:t>
      </w:r>
      <w:r w:rsidR="0077664B">
        <w:t>я популяризация уголков природы</w:t>
      </w:r>
      <w:r w:rsidRPr="007D5F1D">
        <w:t xml:space="preserve"> как </w:t>
      </w:r>
      <w:r w:rsidRPr="007D5F1D">
        <w:rPr>
          <w:color w:val="000000"/>
        </w:rPr>
        <w:t>средства</w:t>
      </w:r>
      <w:r w:rsidRPr="007D5F1D">
        <w:t xml:space="preserve"> экологического образования и воспитания детей, повышение значимости живых уголков в дошкольных образовательных учреждениях.</w:t>
      </w:r>
    </w:p>
    <w:p w:rsidR="00DC7B43" w:rsidRPr="007D5F1D" w:rsidRDefault="00DC7B43" w:rsidP="00A0714E">
      <w:pPr>
        <w:pStyle w:val="rtejustify"/>
        <w:shd w:val="clear" w:color="auto" w:fill="FFFFFF"/>
        <w:spacing w:before="0" w:beforeAutospacing="0" w:after="0" w:afterAutospacing="0"/>
        <w:ind w:firstLine="360"/>
        <w:jc w:val="both"/>
      </w:pPr>
      <w:r w:rsidRPr="007D5F1D">
        <w:rPr>
          <w:bCs/>
        </w:rPr>
        <w:t>2.2. Задачи:</w:t>
      </w:r>
    </w:p>
    <w:p w:rsidR="00DC7B43" w:rsidRPr="007D5F1D" w:rsidRDefault="00DC7B43" w:rsidP="00A0714E">
      <w:pPr>
        <w:pStyle w:val="rtejustify"/>
        <w:shd w:val="clear" w:color="auto" w:fill="FFFFFF"/>
        <w:spacing w:before="0" w:beforeAutospacing="0" w:after="0" w:afterAutospacing="0"/>
        <w:ind w:firstLine="360"/>
        <w:jc w:val="both"/>
      </w:pPr>
      <w:r w:rsidRPr="007D5F1D">
        <w:rPr>
          <w:bCs/>
        </w:rPr>
        <w:t>2.2.1 Расширение</w:t>
      </w:r>
      <w:r w:rsidRPr="007D5F1D">
        <w:t xml:space="preserve"> и усо</w:t>
      </w:r>
      <w:r w:rsidR="0077664B">
        <w:t>вершенствование уголков природы</w:t>
      </w:r>
      <w:r w:rsidRPr="007D5F1D">
        <w:t xml:space="preserve"> как базы для непрерывного экологического образования детей.</w:t>
      </w:r>
    </w:p>
    <w:p w:rsidR="00DC7B43" w:rsidRPr="007D5F1D" w:rsidRDefault="00DC7B43" w:rsidP="00A0714E">
      <w:pPr>
        <w:pStyle w:val="rtejustify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/>
        </w:rPr>
      </w:pPr>
      <w:r w:rsidRPr="007D5F1D">
        <w:t xml:space="preserve">2.2.2. </w:t>
      </w:r>
      <w:r w:rsidRPr="007D5F1D">
        <w:rPr>
          <w:bCs/>
        </w:rPr>
        <w:t>Воспитание</w:t>
      </w:r>
      <w:r w:rsidRPr="007D5F1D">
        <w:t xml:space="preserve"> </w:t>
      </w:r>
      <w:r w:rsidRPr="007D5F1D">
        <w:rPr>
          <w:bCs/>
        </w:rPr>
        <w:t>у</w:t>
      </w:r>
      <w:r w:rsidRPr="007D5F1D">
        <w:t xml:space="preserve"> </w:t>
      </w:r>
      <w:r w:rsidRPr="007D5F1D">
        <w:rPr>
          <w:bCs/>
        </w:rPr>
        <w:t>детей</w:t>
      </w:r>
      <w:r w:rsidRPr="007D5F1D">
        <w:t xml:space="preserve"> </w:t>
      </w:r>
      <w:r w:rsidRPr="007D5F1D">
        <w:rPr>
          <w:color w:val="000000"/>
        </w:rPr>
        <w:t>любви</w:t>
      </w:r>
      <w:r w:rsidRPr="007D5F1D">
        <w:t xml:space="preserve"> и бережного отношения к объектам природы.</w:t>
      </w:r>
    </w:p>
    <w:p w:rsidR="00DC7B43" w:rsidRPr="007D5F1D" w:rsidRDefault="00DC7B43" w:rsidP="00A0714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40C" w:rsidRDefault="00A0714E" w:rsidP="00A0714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1B55B9" w:rsidRPr="007D5F1D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B55B9" w:rsidRPr="007D5F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проведения </w:t>
      </w:r>
      <w:r w:rsidR="00143E0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F3340C" w:rsidRPr="007D5F1D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</w:t>
      </w:r>
    </w:p>
    <w:p w:rsidR="00AB56C4" w:rsidRPr="007D5F1D" w:rsidRDefault="00AB56C4" w:rsidP="00AB56C4">
      <w:pPr>
        <w:pStyle w:val="a5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758F" w:rsidRDefault="00F3340C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заочно с </w:t>
      </w:r>
      <w:r w:rsidR="00A0714E" w:rsidRPr="00A0714E"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r w:rsidR="00A0714E">
        <w:rPr>
          <w:rFonts w:ascii="Times New Roman" w:eastAsia="Times New Roman" w:hAnsi="Times New Roman" w:cs="Times New Roman"/>
          <w:sz w:val="24"/>
          <w:szCs w:val="24"/>
        </w:rPr>
        <w:t>марта 2017 г. по 05 июня 2017 г</w:t>
      </w:r>
      <w:r w:rsidR="008E758F" w:rsidRPr="007D5F1D">
        <w:rPr>
          <w:rFonts w:ascii="Times New Roman" w:eastAsia="Times New Roman" w:hAnsi="Times New Roman" w:cs="Times New Roman"/>
          <w:sz w:val="24"/>
          <w:szCs w:val="24"/>
        </w:rPr>
        <w:t>. Материалы прин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имаются в форме портфолио </w:t>
      </w:r>
      <w:r w:rsidRPr="004E1148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A0714E" w:rsidRPr="004E1148">
        <w:rPr>
          <w:rFonts w:ascii="Times New Roman" w:eastAsia="Times New Roman" w:hAnsi="Times New Roman" w:cs="Times New Roman"/>
          <w:b/>
          <w:sz w:val="24"/>
          <w:szCs w:val="24"/>
        </w:rPr>
        <w:t xml:space="preserve">01 марта </w:t>
      </w:r>
      <w:r w:rsidRPr="004E1148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1B55B9" w:rsidRPr="004E114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E11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4929" w:rsidRPr="004E1148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Pr="004E1148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1B55B9" w:rsidRPr="004E1148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A0714E" w:rsidRPr="004E1148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</w:t>
      </w:r>
      <w:r w:rsidRPr="004E1148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DC7B43" w:rsidRPr="004E114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E1148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0714E" w:rsidRPr="007D5F1D" w:rsidRDefault="00A0714E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Подведения итогов – до 05 июня 2017 года.</w:t>
      </w:r>
    </w:p>
    <w:p w:rsidR="008E758F" w:rsidRPr="007D5F1D" w:rsidRDefault="00F3340C" w:rsidP="00A0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340C" w:rsidRPr="00496CF9" w:rsidRDefault="001F7B9E" w:rsidP="00A0714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B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условия участия</w:t>
      </w:r>
    </w:p>
    <w:p w:rsidR="00496CF9" w:rsidRDefault="00496CF9" w:rsidP="00496CF9">
      <w:pPr>
        <w:pStyle w:val="a5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758F" w:rsidRPr="007D5F1D" w:rsidRDefault="008E758F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В Конкурсе могут принимать участие </w:t>
      </w:r>
      <w:r w:rsidR="001B55B9" w:rsidRPr="007D5F1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дошкольные 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учреждения </w:t>
      </w:r>
      <w:r w:rsidR="00DC7B43" w:rsidRPr="007D5F1D">
        <w:rPr>
          <w:rFonts w:ascii="Times New Roman" w:eastAsia="Times New Roman" w:hAnsi="Times New Roman" w:cs="Times New Roman"/>
          <w:sz w:val="24"/>
          <w:szCs w:val="24"/>
        </w:rPr>
        <w:t>(М</w:t>
      </w:r>
      <w:r w:rsidR="00B42496" w:rsidRPr="007D5F1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C7B43" w:rsidRPr="007D5F1D">
        <w:rPr>
          <w:rFonts w:ascii="Times New Roman" w:eastAsia="Times New Roman" w:hAnsi="Times New Roman" w:cs="Times New Roman"/>
          <w:sz w:val="24"/>
          <w:szCs w:val="24"/>
        </w:rPr>
        <w:t>ДОУ) Сергиево-Посадского муниципального района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40C" w:rsidRDefault="00F3340C" w:rsidP="00A0714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747" w:rsidRDefault="00944747" w:rsidP="0028002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  <w:sectPr w:rsidR="00944747" w:rsidSect="00496CF9">
          <w:headerReference w:type="default" r:id="rId9"/>
          <w:pgSz w:w="11906" w:h="16838"/>
          <w:pgMar w:top="1134" w:right="567" w:bottom="1134" w:left="1985" w:header="708" w:footer="708" w:gutter="0"/>
          <w:pgNumType w:start="2"/>
          <w:cols w:space="708"/>
          <w:docGrid w:linePitch="360"/>
        </w:sectPr>
      </w:pPr>
    </w:p>
    <w:p w:rsidR="0028002A" w:rsidRPr="0028002A" w:rsidRDefault="00DC7B43" w:rsidP="0028002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Порядок проведения Конкурса</w:t>
      </w:r>
    </w:p>
    <w:p w:rsidR="0028002A" w:rsidRPr="0028002A" w:rsidRDefault="0028002A" w:rsidP="0028002A">
      <w:pPr>
        <w:pStyle w:val="a5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2A" w:rsidRPr="0028002A" w:rsidRDefault="0028002A" w:rsidP="0028002A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496">
        <w:rPr>
          <w:rFonts w:ascii="Times New Roman" w:eastAsia="Times New Roman" w:hAnsi="Times New Roman" w:cs="Times New Roman"/>
          <w:sz w:val="24"/>
          <w:szCs w:val="24"/>
        </w:rPr>
        <w:t>Февраль</w:t>
      </w:r>
      <w:r w:rsidRPr="009213F5">
        <w:rPr>
          <w:rFonts w:ascii="Times New Roman" w:eastAsia="Times New Roman" w:hAnsi="Times New Roman" w:cs="Times New Roman"/>
          <w:sz w:val="24"/>
          <w:szCs w:val="24"/>
        </w:rPr>
        <w:t>: формирование жюри Конкурса (Приложение 1)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00A" w:rsidRPr="007D5F1D" w:rsidRDefault="001C52A7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 марта-31 марта – </w:t>
      </w:r>
      <w:r w:rsidR="007A400A" w:rsidRPr="007D5F1D">
        <w:rPr>
          <w:rFonts w:ascii="Times New Roman" w:eastAsia="Times New Roman" w:hAnsi="Times New Roman" w:cs="Times New Roman"/>
          <w:sz w:val="24"/>
          <w:szCs w:val="24"/>
        </w:rPr>
        <w:t>сбор конкурсных работ, проведение отборочного тура.</w:t>
      </w:r>
    </w:p>
    <w:p w:rsidR="00E901F5" w:rsidRPr="007D5F1D" w:rsidRDefault="001C52A7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 апреля-30 апреля –</w:t>
      </w:r>
      <w:r w:rsidR="00E901F5" w:rsidRPr="007D5F1D"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 Конкурса, объявление победителей Конкурса.</w:t>
      </w:r>
    </w:p>
    <w:p w:rsidR="007A400A" w:rsidRPr="007D5F1D" w:rsidRDefault="007A400A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E901F5" w:rsidRPr="007D5F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52A7">
        <w:rPr>
          <w:rFonts w:ascii="Times New Roman" w:eastAsia="Times New Roman" w:hAnsi="Times New Roman" w:cs="Times New Roman"/>
          <w:sz w:val="24"/>
          <w:szCs w:val="24"/>
        </w:rPr>
        <w:t xml:space="preserve">05 июня – </w:t>
      </w:r>
      <w:r w:rsidR="00E901F5" w:rsidRPr="007D5F1D">
        <w:rPr>
          <w:rFonts w:ascii="Times New Roman" w:eastAsia="Times New Roman" w:hAnsi="Times New Roman" w:cs="Times New Roman"/>
          <w:sz w:val="24"/>
          <w:szCs w:val="24"/>
        </w:rPr>
        <w:t>День эколога)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>: награждение авторов призовых работ</w:t>
      </w:r>
      <w:r w:rsidR="00280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595" w:rsidRPr="007D5F1D" w:rsidRDefault="008E7595" w:rsidP="00A0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8EA" w:rsidRDefault="00CF66FF" w:rsidP="00A0714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участия и </w:t>
      </w:r>
      <w:r w:rsidR="008E758F" w:rsidRPr="007D5F1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="006478EA" w:rsidRPr="007D5F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</w:t>
      </w:r>
    </w:p>
    <w:p w:rsidR="0028002A" w:rsidRPr="007D5F1D" w:rsidRDefault="0028002A" w:rsidP="0028002A">
      <w:pPr>
        <w:pStyle w:val="a5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78EA" w:rsidRDefault="006478EA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работ, представленных на Конкурс одним </w:t>
      </w:r>
      <w:r w:rsidR="00914929" w:rsidRPr="007D5F1D">
        <w:rPr>
          <w:rFonts w:ascii="Times New Roman" w:eastAsia="Times New Roman" w:hAnsi="Times New Roman" w:cs="Times New Roman"/>
          <w:bCs/>
          <w:sz w:val="24"/>
          <w:szCs w:val="24"/>
        </w:rPr>
        <w:t>муниципальным дошкольным учрежд</w:t>
      </w:r>
      <w:r w:rsidR="009E3009" w:rsidRPr="007D5F1D">
        <w:rPr>
          <w:rFonts w:ascii="Times New Roman" w:eastAsia="Times New Roman" w:hAnsi="Times New Roman" w:cs="Times New Roman"/>
          <w:bCs/>
          <w:sz w:val="24"/>
          <w:szCs w:val="24"/>
        </w:rPr>
        <w:t>ением</w:t>
      </w: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не может превышать 1 </w:t>
      </w:r>
      <w:r w:rsidR="009E3009" w:rsidRPr="007D5F1D">
        <w:rPr>
          <w:rFonts w:ascii="Times New Roman" w:eastAsia="Times New Roman" w:hAnsi="Times New Roman" w:cs="Times New Roman"/>
          <w:bCs/>
          <w:sz w:val="24"/>
          <w:szCs w:val="24"/>
        </w:rPr>
        <w:t>портфолио</w:t>
      </w: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478EA" w:rsidRPr="001C52A7" w:rsidRDefault="00496CF9" w:rsidP="00A0714E">
      <w:pPr>
        <w:pStyle w:val="a5"/>
        <w:numPr>
          <w:ilvl w:val="1"/>
          <w:numId w:val="4"/>
        </w:numPr>
        <w:shd w:val="clear" w:color="auto" w:fill="FFFFFF"/>
        <w:tabs>
          <w:tab w:val="num" w:pos="0"/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Каждая работа сопрово</w:t>
      </w:r>
      <w:r w:rsidR="001C52A7" w:rsidRPr="001C52A7">
        <w:rPr>
          <w:rFonts w:ascii="Times New Roman" w:eastAsia="Times New Roman" w:hAnsi="Times New Roman" w:cs="Times New Roman"/>
          <w:bCs/>
          <w:sz w:val="24"/>
          <w:szCs w:val="24"/>
        </w:rPr>
        <w:t>ждается паспортом (приложение 2), размещенным в портфолио.</w:t>
      </w:r>
    </w:p>
    <w:p w:rsidR="006478EA" w:rsidRPr="007D5F1D" w:rsidRDefault="006478EA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>Критерии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 оценки работ:</w:t>
      </w:r>
    </w:p>
    <w:p w:rsidR="008E758F" w:rsidRPr="007D5F1D" w:rsidRDefault="00914929" w:rsidP="00A0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ab/>
      </w:r>
      <w:r w:rsidR="008E758F" w:rsidRPr="007D5F1D">
        <w:rPr>
          <w:rFonts w:ascii="Times New Roman" w:eastAsia="Times New Roman" w:hAnsi="Times New Roman" w:cs="Times New Roman"/>
          <w:sz w:val="24"/>
          <w:szCs w:val="24"/>
        </w:rPr>
        <w:t xml:space="preserve">Жюри </w:t>
      </w:r>
      <w:r w:rsidR="00143E0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0714E">
        <w:rPr>
          <w:rFonts w:ascii="Times New Roman" w:eastAsia="Times New Roman" w:hAnsi="Times New Roman" w:cs="Times New Roman"/>
          <w:sz w:val="24"/>
          <w:szCs w:val="24"/>
        </w:rPr>
        <w:t xml:space="preserve">онкурса </w:t>
      </w:r>
      <w:r w:rsidR="008E758F" w:rsidRPr="007D5F1D">
        <w:rPr>
          <w:rFonts w:ascii="Times New Roman" w:eastAsia="Times New Roman" w:hAnsi="Times New Roman" w:cs="Times New Roman"/>
          <w:sz w:val="24"/>
          <w:szCs w:val="24"/>
        </w:rPr>
        <w:t>подводит итоги в соответствии со сле</w:t>
      </w:r>
      <w:r w:rsidR="00CF66FF" w:rsidRPr="007D5F1D">
        <w:rPr>
          <w:rFonts w:ascii="Times New Roman" w:eastAsia="Times New Roman" w:hAnsi="Times New Roman" w:cs="Times New Roman"/>
          <w:sz w:val="24"/>
          <w:szCs w:val="24"/>
        </w:rPr>
        <w:t>дующими критериями оценки (по 5</w:t>
      </w:r>
      <w:r w:rsidR="008E758F" w:rsidRPr="007D5F1D">
        <w:rPr>
          <w:rFonts w:ascii="Times New Roman" w:eastAsia="Times New Roman" w:hAnsi="Times New Roman" w:cs="Times New Roman"/>
          <w:sz w:val="24"/>
          <w:szCs w:val="24"/>
        </w:rPr>
        <w:t>-балльной системе):</w:t>
      </w:r>
    </w:p>
    <w:p w:rsidR="008E758F" w:rsidRPr="007D5F1D" w:rsidRDefault="0077664B" w:rsidP="00A071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содержательность</w:t>
      </w:r>
    </w:p>
    <w:p w:rsidR="008E758F" w:rsidRPr="007D5F1D" w:rsidRDefault="0077664B" w:rsidP="00A071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рациональность, практичность</w:t>
      </w:r>
    </w:p>
    <w:p w:rsidR="008E758F" w:rsidRPr="007D5F1D" w:rsidRDefault="0077664B" w:rsidP="00A071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наглядность</w:t>
      </w:r>
    </w:p>
    <w:p w:rsidR="008E758F" w:rsidRPr="007D5F1D" w:rsidRDefault="0077664B" w:rsidP="00A071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оригинальность</w:t>
      </w:r>
    </w:p>
    <w:p w:rsidR="008E758F" w:rsidRPr="007D5F1D" w:rsidRDefault="0077664B" w:rsidP="00A071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творческий подход</w:t>
      </w:r>
    </w:p>
    <w:p w:rsidR="008E758F" w:rsidRPr="007D5F1D" w:rsidRDefault="008E758F" w:rsidP="00A071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>культура оформления уголка</w:t>
      </w:r>
      <w:r w:rsidR="00A0714E">
        <w:rPr>
          <w:rFonts w:ascii="Times New Roman" w:eastAsia="Times New Roman" w:hAnsi="Times New Roman" w:cs="Times New Roman"/>
          <w:sz w:val="24"/>
          <w:szCs w:val="24"/>
        </w:rPr>
        <w:t xml:space="preserve"> природы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 (чистота, декоративно-эстетическое оформление)</w:t>
      </w:r>
    </w:p>
    <w:p w:rsidR="008E758F" w:rsidRPr="007D5F1D" w:rsidRDefault="008E758F" w:rsidP="00A071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>плановая р</w:t>
      </w:r>
      <w:r w:rsidR="0077664B">
        <w:rPr>
          <w:rFonts w:ascii="Times New Roman" w:eastAsia="Times New Roman" w:hAnsi="Times New Roman" w:cs="Times New Roman"/>
          <w:sz w:val="24"/>
          <w:szCs w:val="24"/>
        </w:rPr>
        <w:t>абота с детьми в уголке природы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 с отражением в </w:t>
      </w:r>
      <w:r w:rsidR="0077664B">
        <w:rPr>
          <w:rFonts w:ascii="Times New Roman" w:eastAsia="Times New Roman" w:hAnsi="Times New Roman" w:cs="Times New Roman"/>
          <w:sz w:val="24"/>
          <w:szCs w:val="24"/>
        </w:rPr>
        <w:t>плане работы</w:t>
      </w:r>
    </w:p>
    <w:p w:rsidR="008E758F" w:rsidRPr="007D5F1D" w:rsidRDefault="008E758F" w:rsidP="00A071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>участие в городских, областных, всероссийских меропр</w:t>
      </w:r>
      <w:r w:rsidR="0077664B">
        <w:rPr>
          <w:rFonts w:ascii="Times New Roman" w:eastAsia="Times New Roman" w:hAnsi="Times New Roman" w:cs="Times New Roman"/>
          <w:sz w:val="24"/>
          <w:szCs w:val="24"/>
        </w:rPr>
        <w:t>иятиях природоохранной тематики</w:t>
      </w:r>
    </w:p>
    <w:p w:rsidR="008E758F" w:rsidRPr="007D5F1D" w:rsidRDefault="008E758F" w:rsidP="00A071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>дизайнерское решение уголка природы (эскизы, макеты, фотоматериалы</w:t>
      </w:r>
      <w:r w:rsidR="0077664B">
        <w:rPr>
          <w:rFonts w:ascii="Times New Roman" w:eastAsia="Times New Roman" w:hAnsi="Times New Roman" w:cs="Times New Roman"/>
          <w:sz w:val="24"/>
          <w:szCs w:val="24"/>
        </w:rPr>
        <w:t>, видео презентации)</w:t>
      </w:r>
    </w:p>
    <w:p w:rsidR="008E758F" w:rsidRPr="007D5F1D" w:rsidRDefault="008E758F" w:rsidP="00A071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участие родительской общественности в создании и оснащении уголка </w:t>
      </w:r>
      <w:r w:rsidR="0077664B">
        <w:rPr>
          <w:rFonts w:ascii="Times New Roman" w:eastAsia="Times New Roman" w:hAnsi="Times New Roman" w:cs="Times New Roman"/>
          <w:sz w:val="24"/>
          <w:szCs w:val="24"/>
        </w:rPr>
        <w:t>природы</w:t>
      </w:r>
    </w:p>
    <w:p w:rsidR="00937755" w:rsidRPr="007D5F1D" w:rsidRDefault="0077664B" w:rsidP="00776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="00937755" w:rsidRPr="007D5F1D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Материалы на Конкурс направляются </w:t>
      </w:r>
      <w:r w:rsidR="00A0714E" w:rsidRPr="00A0714E">
        <w:rPr>
          <w:rFonts w:ascii="Times New Roman" w:eastAsia="Times New Roman" w:hAnsi="Times New Roman" w:cs="Times New Roman"/>
          <w:bCs/>
          <w:sz w:val="24"/>
          <w:szCs w:val="24"/>
        </w:rPr>
        <w:t>с 01 м</w:t>
      </w:r>
      <w:r w:rsidR="00A0714E">
        <w:rPr>
          <w:rFonts w:ascii="Times New Roman" w:eastAsia="Times New Roman" w:hAnsi="Times New Roman" w:cs="Times New Roman"/>
          <w:bCs/>
          <w:sz w:val="24"/>
          <w:szCs w:val="24"/>
        </w:rPr>
        <w:t>арта 2017 г. по 31 марта 2017 г</w:t>
      </w:r>
      <w:r w:rsidR="00937755" w:rsidRPr="007D5F1D">
        <w:rPr>
          <w:rFonts w:ascii="Times New Roman" w:eastAsia="Times New Roman" w:hAnsi="Times New Roman" w:cs="Times New Roman"/>
          <w:bCs/>
          <w:sz w:val="24"/>
          <w:szCs w:val="24"/>
        </w:rPr>
        <w:t xml:space="preserve">. с пометкой "На конкурс «Уголков природы» в электронном виде по </w:t>
      </w:r>
      <w:r w:rsidR="00937755" w:rsidRPr="007D5F1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="00937755" w:rsidRPr="007D5F1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37755" w:rsidRPr="007D5F1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="00937755" w:rsidRPr="007D5F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937755" w:rsidRPr="007D5F1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ecologsp</w:t>
        </w:r>
        <w:r w:rsidR="00937755" w:rsidRPr="007D5F1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@yandex.ru</w:t>
        </w:r>
      </w:hyperlink>
      <w:r w:rsidR="00937755" w:rsidRPr="007D5F1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</w:t>
      </w:r>
      <w:r w:rsidR="00914929" w:rsidRPr="007D5F1D">
        <w:rPr>
          <w:rFonts w:ascii="Times New Roman" w:eastAsia="Times New Roman" w:hAnsi="Times New Roman" w:cs="Times New Roman"/>
          <w:sz w:val="24"/>
          <w:szCs w:val="24"/>
        </w:rPr>
        <w:t xml:space="preserve"> с 09.00 до 12.45 и с 14.00 до 17.45 в администраци</w:t>
      </w:r>
      <w:r w:rsidR="00937755" w:rsidRPr="007D5F1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14929" w:rsidRPr="007D5F1D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по адресу: г. Сергиев Посад, просп. Красной Армии, д. 169, 4 этаж, кабинет 413.</w:t>
      </w:r>
      <w:r w:rsidR="00937755" w:rsidRPr="007D5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E7595" w:rsidRPr="007D5F1D" w:rsidRDefault="00937755" w:rsidP="00A0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ab/>
        <w:t>Телефон для справок 8(496)551-51-28, контактное лиц</w:t>
      </w:r>
      <w:r w:rsidR="00527067" w:rsidRPr="007D5F1D">
        <w:rPr>
          <w:rFonts w:ascii="Times New Roman" w:eastAsia="Times New Roman" w:hAnsi="Times New Roman" w:cs="Times New Roman"/>
          <w:sz w:val="24"/>
          <w:szCs w:val="24"/>
        </w:rPr>
        <w:t>о – Королева Ольга Валентиновна</w:t>
      </w:r>
      <w:r w:rsidR="000C4091" w:rsidRPr="007D5F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4091" w:rsidRPr="007D5F1D" w:rsidRDefault="000C4091" w:rsidP="00A0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091" w:rsidRPr="007D5F1D" w:rsidRDefault="000C4091" w:rsidP="00A0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7595" w:rsidRDefault="00D465D3" w:rsidP="00A0714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28002A" w:rsidRPr="007D5F1D" w:rsidRDefault="0028002A" w:rsidP="0028002A">
      <w:pPr>
        <w:pStyle w:val="a5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5D3" w:rsidRPr="007D5F1D" w:rsidRDefault="00D465D3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>Факт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 участия в Конкурсе означает, что все его участники соглашаются, что их имена, фамилии, фото </w:t>
      </w: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>конкурсных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 работ (как победителей, так и участников) могут быть размещены в СМИ, использованы в дальнейшей экологической работе.</w:t>
      </w:r>
    </w:p>
    <w:p w:rsidR="00281E48" w:rsidRDefault="00281E48" w:rsidP="00A0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F1D" w:rsidRPr="007D5F1D" w:rsidRDefault="007D5F1D" w:rsidP="00A07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58F" w:rsidRDefault="00D465D3" w:rsidP="00A0714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Подведение итогов и награждение </w:t>
      </w:r>
      <w:r w:rsidR="00281E48">
        <w:rPr>
          <w:rFonts w:ascii="Times New Roman" w:eastAsia="Times New Roman" w:hAnsi="Times New Roman" w:cs="Times New Roman"/>
          <w:b/>
          <w:bCs/>
          <w:sz w:val="24"/>
          <w:szCs w:val="24"/>
        </w:rPr>
        <w:t>победителей Конкурса</w:t>
      </w:r>
    </w:p>
    <w:p w:rsidR="001F7B9E" w:rsidRPr="007D5F1D" w:rsidRDefault="001F7B9E" w:rsidP="001F7B9E">
      <w:pPr>
        <w:pStyle w:val="a5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5D3" w:rsidRPr="007D5F1D" w:rsidRDefault="00D465D3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>Жюри Конкурса</w:t>
      </w:r>
      <w:r w:rsidR="00EC0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>проводит оценку конкурсных материалов в соответствии с критериями</w:t>
      </w:r>
      <w:r w:rsidR="00136B8B">
        <w:rPr>
          <w:rFonts w:ascii="Times New Roman" w:eastAsia="Times New Roman" w:hAnsi="Times New Roman" w:cs="Times New Roman"/>
          <w:sz w:val="24"/>
          <w:szCs w:val="24"/>
        </w:rPr>
        <w:t>, изложенными в п.6</w:t>
      </w:r>
      <w:r w:rsidR="001C52A7">
        <w:rPr>
          <w:rFonts w:ascii="Times New Roman" w:eastAsia="Times New Roman" w:hAnsi="Times New Roman" w:cs="Times New Roman"/>
          <w:sz w:val="24"/>
          <w:szCs w:val="24"/>
        </w:rPr>
        <w:t>.3 Положения</w:t>
      </w:r>
      <w:r w:rsidR="00136B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>определяет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 кандидатуры победителя и приз</w:t>
      </w:r>
      <w:r w:rsidR="003E70F3">
        <w:rPr>
          <w:rFonts w:ascii="Times New Roman" w:eastAsia="Times New Roman" w:hAnsi="Times New Roman" w:cs="Times New Roman"/>
          <w:sz w:val="24"/>
          <w:szCs w:val="24"/>
        </w:rPr>
        <w:t xml:space="preserve">еров (2-е и 3-е место) Конкурса до </w:t>
      </w:r>
      <w:r w:rsidR="001C52A7">
        <w:rPr>
          <w:rFonts w:ascii="Times New Roman" w:eastAsia="Times New Roman" w:hAnsi="Times New Roman" w:cs="Times New Roman"/>
          <w:sz w:val="24"/>
          <w:szCs w:val="24"/>
        </w:rPr>
        <w:t>30 апреля</w:t>
      </w:r>
      <w:r w:rsidR="003E70F3">
        <w:rPr>
          <w:rFonts w:ascii="Times New Roman" w:eastAsia="Times New Roman" w:hAnsi="Times New Roman" w:cs="Times New Roman"/>
          <w:sz w:val="24"/>
          <w:szCs w:val="24"/>
        </w:rPr>
        <w:t xml:space="preserve"> 2017 года.</w:t>
      </w:r>
    </w:p>
    <w:p w:rsidR="00D465D3" w:rsidRPr="007D5F1D" w:rsidRDefault="00D465D3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>Жюри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по своему усмотрению:</w:t>
      </w:r>
    </w:p>
    <w:p w:rsidR="00D465D3" w:rsidRPr="007D5F1D" w:rsidRDefault="00E901F5" w:rsidP="00A0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–</w:t>
      </w:r>
      <w:r w:rsidR="00D465D3" w:rsidRPr="007D5F1D">
        <w:rPr>
          <w:rFonts w:ascii="Times New Roman" w:eastAsia="Times New Roman" w:hAnsi="Times New Roman" w:cs="Times New Roman"/>
          <w:sz w:val="24"/>
          <w:szCs w:val="24"/>
        </w:rPr>
        <w:t xml:space="preserve"> прис</w:t>
      </w:r>
      <w:r w:rsidR="0077664B">
        <w:rPr>
          <w:rFonts w:ascii="Times New Roman" w:eastAsia="Times New Roman" w:hAnsi="Times New Roman" w:cs="Times New Roman"/>
          <w:sz w:val="24"/>
          <w:szCs w:val="24"/>
        </w:rPr>
        <w:t>уждать не все призовые места</w:t>
      </w:r>
    </w:p>
    <w:p w:rsidR="00D465D3" w:rsidRPr="007D5F1D" w:rsidRDefault="00E901F5" w:rsidP="00A0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="0077664B">
        <w:rPr>
          <w:rFonts w:ascii="Times New Roman" w:eastAsia="Times New Roman" w:hAnsi="Times New Roman" w:cs="Times New Roman"/>
          <w:sz w:val="24"/>
          <w:szCs w:val="24"/>
        </w:rPr>
        <w:t xml:space="preserve"> делить места между участниками</w:t>
      </w:r>
    </w:p>
    <w:p w:rsidR="00D465D3" w:rsidRPr="007D5F1D" w:rsidRDefault="00E901F5" w:rsidP="00A07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465D3" w:rsidRPr="007D5F1D">
        <w:rPr>
          <w:rFonts w:ascii="Times New Roman" w:eastAsia="Times New Roman" w:hAnsi="Times New Roman" w:cs="Times New Roman"/>
          <w:sz w:val="24"/>
          <w:szCs w:val="24"/>
        </w:rPr>
        <w:t xml:space="preserve"> учреждат</w:t>
      </w:r>
      <w:r w:rsidR="0077664B">
        <w:rPr>
          <w:rFonts w:ascii="Times New Roman" w:eastAsia="Times New Roman" w:hAnsi="Times New Roman" w:cs="Times New Roman"/>
          <w:sz w:val="24"/>
          <w:szCs w:val="24"/>
        </w:rPr>
        <w:t>ь дополнительные призовые места</w:t>
      </w:r>
    </w:p>
    <w:p w:rsidR="00D465D3" w:rsidRPr="007D5F1D" w:rsidRDefault="0077664B" w:rsidP="00A0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E70F3" w:rsidRPr="003E70F3">
        <w:rPr>
          <w:rFonts w:ascii="Times New Roman" w:eastAsia="Times New Roman" w:hAnsi="Times New Roman" w:cs="Times New Roman"/>
          <w:sz w:val="24"/>
          <w:szCs w:val="24"/>
        </w:rPr>
        <w:t>Решение жюри по определению победителей Конкурса принимается открытым голосованием большинством голосов присутствующих на заседании жюри и оформляется протоколом.</w:t>
      </w:r>
    </w:p>
    <w:p w:rsidR="00D465D3" w:rsidRPr="007D5F1D" w:rsidRDefault="00D465D3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>победителей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 Конкурса учреждаются следующие награды:</w:t>
      </w:r>
    </w:p>
    <w:p w:rsidR="00D465D3" w:rsidRPr="007D5F1D" w:rsidRDefault="00E901F5" w:rsidP="00A0714E">
      <w:pPr>
        <w:tabs>
          <w:tab w:val="num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–</w:t>
      </w:r>
      <w:r w:rsidR="00D465D3" w:rsidRPr="007D5F1D">
        <w:rPr>
          <w:rFonts w:ascii="Times New Roman" w:eastAsia="Times New Roman" w:hAnsi="Times New Roman" w:cs="Times New Roman"/>
          <w:sz w:val="24"/>
          <w:szCs w:val="24"/>
        </w:rPr>
        <w:t xml:space="preserve"> Диплом и Почётная грамота </w:t>
      </w:r>
      <w:r w:rsidR="00B76FFD" w:rsidRPr="007D5F1D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881714" w:rsidRPr="007D5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5D3" w:rsidRPr="007D5F1D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за 1, 2, 3 место.</w:t>
      </w:r>
    </w:p>
    <w:p w:rsidR="003D36E0" w:rsidRPr="002D4DCF" w:rsidRDefault="00D465D3" w:rsidP="00A0714E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После подведения итогов на официальном сайте администрации </w:t>
      </w:r>
      <w:r w:rsidR="0028002A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28002A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будет </w:t>
      </w:r>
      <w:r w:rsidRPr="007D5F1D">
        <w:rPr>
          <w:rFonts w:ascii="Times New Roman" w:eastAsia="Times New Roman" w:hAnsi="Times New Roman" w:cs="Times New Roman"/>
          <w:bCs/>
          <w:sz w:val="24"/>
          <w:szCs w:val="24"/>
        </w:rPr>
        <w:t>размещена</w:t>
      </w:r>
      <w:r w:rsidRPr="007D5F1D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победителях с презентацией лучших работ, дате, времени </w:t>
      </w:r>
      <w:r w:rsidR="007D5F1D">
        <w:rPr>
          <w:rFonts w:ascii="Times New Roman" w:eastAsia="Times New Roman" w:hAnsi="Times New Roman" w:cs="Times New Roman"/>
          <w:sz w:val="24"/>
          <w:szCs w:val="24"/>
        </w:rPr>
        <w:t>и месте проведения награждения.</w:t>
      </w:r>
      <w:r w:rsidR="00280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4DCF" w:rsidRDefault="002D4D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B256D" w:rsidRPr="007D5F1D" w:rsidRDefault="00CB256D" w:rsidP="00A0714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Приложение 1</w:t>
      </w:r>
      <w:r w:rsidR="002D4DCF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 Положению</w:t>
      </w:r>
    </w:p>
    <w:p w:rsidR="00CB256D" w:rsidRPr="007D5F1D" w:rsidRDefault="00CB256D" w:rsidP="00A07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Состав жюри Конкурса</w:t>
      </w:r>
    </w:p>
    <w:p w:rsidR="00CB256D" w:rsidRPr="007D5F1D" w:rsidRDefault="00CB256D" w:rsidP="00A071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7D5F1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Председатель жюри: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BC3FA0" w:rsidRPr="008A0B0E" w:rsidTr="008F069C">
        <w:tc>
          <w:tcPr>
            <w:tcW w:w="2376" w:type="dxa"/>
          </w:tcPr>
          <w:p w:rsidR="00BC3FA0" w:rsidRPr="008A0B0E" w:rsidRDefault="00BC3FA0" w:rsidP="008F069C">
            <w:pPr>
              <w:pStyle w:val="rtejustify"/>
              <w:jc w:val="both"/>
              <w:rPr>
                <w:color w:val="222222"/>
              </w:rPr>
            </w:pPr>
            <w:proofErr w:type="spellStart"/>
            <w:r w:rsidRPr="008A0B0E">
              <w:rPr>
                <w:color w:val="222222"/>
              </w:rPr>
              <w:t>Кончаков</w:t>
            </w:r>
            <w:proofErr w:type="spellEnd"/>
            <w:r w:rsidRPr="008A0B0E">
              <w:rPr>
                <w:color w:val="222222"/>
              </w:rPr>
              <w:t xml:space="preserve"> И.М.</w:t>
            </w:r>
            <w:r w:rsidRPr="0051798D">
              <w:rPr>
                <w:color w:val="222222"/>
              </w:rPr>
              <w:t xml:space="preserve"> –</w:t>
            </w:r>
          </w:p>
        </w:tc>
        <w:tc>
          <w:tcPr>
            <w:tcW w:w="7194" w:type="dxa"/>
          </w:tcPr>
          <w:p w:rsidR="00BC3FA0" w:rsidRPr="008A0B0E" w:rsidRDefault="00BC3FA0" w:rsidP="008F069C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начальник управления сельского хозяйства и экологии администрации Сергиево-Посадского муниципального района</w:t>
            </w:r>
          </w:p>
        </w:tc>
      </w:tr>
    </w:tbl>
    <w:p w:rsidR="00CB256D" w:rsidRDefault="00CB256D" w:rsidP="00A071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7D5F1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Члены жюри: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3C152A" w:rsidTr="008F069C">
        <w:tc>
          <w:tcPr>
            <w:tcW w:w="2376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Галкина Н.В. –</w:t>
            </w:r>
          </w:p>
        </w:tc>
        <w:tc>
          <w:tcPr>
            <w:tcW w:w="7194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директор Сергиево-Посадск</w:t>
            </w:r>
            <w:r>
              <w:rPr>
                <w:color w:val="222222"/>
              </w:rPr>
              <w:t>ого</w:t>
            </w:r>
            <w:r w:rsidRPr="0051798D">
              <w:rPr>
                <w:color w:val="222222"/>
              </w:rPr>
              <w:t xml:space="preserve"> филиала  ГКУ Московской области  «Мособллес» – председатель конкурсной комиссии (по согласованию)</w:t>
            </w:r>
          </w:p>
        </w:tc>
      </w:tr>
      <w:tr w:rsidR="003C152A" w:rsidTr="008F069C">
        <w:tc>
          <w:tcPr>
            <w:tcW w:w="2376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proofErr w:type="spellStart"/>
            <w:r w:rsidRPr="0051798D">
              <w:rPr>
                <w:color w:val="222222"/>
              </w:rPr>
              <w:t>Благушина</w:t>
            </w:r>
            <w:proofErr w:type="spellEnd"/>
            <w:r w:rsidRPr="0051798D">
              <w:rPr>
                <w:color w:val="222222"/>
              </w:rPr>
              <w:t xml:space="preserve"> Ю.И. –</w:t>
            </w:r>
          </w:p>
        </w:tc>
        <w:tc>
          <w:tcPr>
            <w:tcW w:w="7194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начальник отдела аналитики и мультимедиа проектов администрации Сергиево-Посадского муниципального района</w:t>
            </w:r>
          </w:p>
        </w:tc>
      </w:tr>
      <w:tr w:rsidR="003C152A" w:rsidTr="008F069C">
        <w:tc>
          <w:tcPr>
            <w:tcW w:w="2376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Большаков С.Н. –</w:t>
            </w:r>
          </w:p>
        </w:tc>
        <w:tc>
          <w:tcPr>
            <w:tcW w:w="7194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директор - главный редактор газеты «Сергиевские Ведомости» (по согласованию)</w:t>
            </w:r>
          </w:p>
        </w:tc>
      </w:tr>
      <w:tr w:rsidR="003C152A" w:rsidTr="008F069C">
        <w:tc>
          <w:tcPr>
            <w:tcW w:w="2376" w:type="dxa"/>
          </w:tcPr>
          <w:p w:rsidR="003C152A" w:rsidRPr="0051798D" w:rsidRDefault="003C152A" w:rsidP="008F069C">
            <w:pPr>
              <w:pStyle w:val="rtejustify"/>
              <w:jc w:val="both"/>
              <w:rPr>
                <w:color w:val="222222"/>
              </w:rPr>
            </w:pPr>
            <w:proofErr w:type="spellStart"/>
            <w:r w:rsidRPr="007D5F1D">
              <w:rPr>
                <w:color w:val="222222"/>
              </w:rPr>
              <w:t>Горбу</w:t>
            </w:r>
            <w:r w:rsidRPr="007D5F1D">
              <w:t>л</w:t>
            </w:r>
            <w:r w:rsidRPr="007D5F1D">
              <w:rPr>
                <w:color w:val="222222"/>
              </w:rPr>
              <w:t>ева</w:t>
            </w:r>
            <w:proofErr w:type="spellEnd"/>
            <w:r w:rsidRPr="007D5F1D">
              <w:rPr>
                <w:color w:val="222222"/>
              </w:rPr>
              <w:t xml:space="preserve"> Е.Ю. –</w:t>
            </w:r>
          </w:p>
        </w:tc>
        <w:tc>
          <w:tcPr>
            <w:tcW w:w="7194" w:type="dxa"/>
          </w:tcPr>
          <w:p w:rsidR="003C152A" w:rsidRPr="0051798D" w:rsidRDefault="003C152A" w:rsidP="008F069C">
            <w:pPr>
              <w:pStyle w:val="rtejustify"/>
              <w:jc w:val="both"/>
              <w:rPr>
                <w:color w:val="222222"/>
              </w:rPr>
            </w:pPr>
            <w:r w:rsidRPr="003C152A">
              <w:rPr>
                <w:color w:val="222222"/>
              </w:rPr>
              <w:t>методист МБУ ДПО «Учебно-методический центр образования» (по согласованию)</w:t>
            </w:r>
          </w:p>
        </w:tc>
      </w:tr>
      <w:tr w:rsidR="003C152A" w:rsidTr="008F069C">
        <w:tc>
          <w:tcPr>
            <w:tcW w:w="2376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Королева О.В. –</w:t>
            </w:r>
          </w:p>
        </w:tc>
        <w:tc>
          <w:tcPr>
            <w:tcW w:w="7194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начальник отдела экологии управления сельского хозяйства и экологии администрации Сергиево-Посадского муниципального района</w:t>
            </w:r>
          </w:p>
        </w:tc>
      </w:tr>
      <w:tr w:rsidR="003C152A" w:rsidTr="008F069C">
        <w:tc>
          <w:tcPr>
            <w:tcW w:w="2376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Никольская С.К. –</w:t>
            </w:r>
          </w:p>
        </w:tc>
        <w:tc>
          <w:tcPr>
            <w:tcW w:w="7194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начальник отдела развития растениеводства, животноводства и перерабатывающей промышленности управления сельского хозяйства и экологии администрации Сергиево-Посадского муниципального района</w:t>
            </w:r>
          </w:p>
        </w:tc>
      </w:tr>
      <w:tr w:rsidR="003C152A" w:rsidTr="008F069C">
        <w:tc>
          <w:tcPr>
            <w:tcW w:w="2376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Полюдченков П.В. –</w:t>
            </w:r>
          </w:p>
        </w:tc>
        <w:tc>
          <w:tcPr>
            <w:tcW w:w="7194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общественный экологический инспектор министерства экологии и природопользования Московской области, учитель биологии и географии, магистр естественнонаучного образования, член ассоциации учителей географии России (по согласованию)</w:t>
            </w:r>
          </w:p>
        </w:tc>
      </w:tr>
      <w:tr w:rsidR="003C152A" w:rsidTr="008F069C">
        <w:tc>
          <w:tcPr>
            <w:tcW w:w="2376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proofErr w:type="spellStart"/>
            <w:r w:rsidRPr="0051798D">
              <w:rPr>
                <w:color w:val="222222"/>
              </w:rPr>
              <w:t>Фахриева</w:t>
            </w:r>
            <w:proofErr w:type="spellEnd"/>
            <w:r w:rsidRPr="0051798D">
              <w:rPr>
                <w:color w:val="222222"/>
              </w:rPr>
              <w:t xml:space="preserve"> Е.В. –</w:t>
            </w:r>
          </w:p>
        </w:tc>
        <w:tc>
          <w:tcPr>
            <w:tcW w:w="7194" w:type="dxa"/>
          </w:tcPr>
          <w:p w:rsidR="003C152A" w:rsidRDefault="003C152A" w:rsidP="008F069C">
            <w:pPr>
              <w:pStyle w:val="rtejustify"/>
              <w:jc w:val="both"/>
              <w:rPr>
                <w:color w:val="222222"/>
              </w:rPr>
            </w:pPr>
            <w:r w:rsidRPr="0051798D">
              <w:rPr>
                <w:color w:val="222222"/>
              </w:rPr>
              <w:t>старший эксперт отдела экологии управления сельского хозяйства и экологии администрации Сергиево-Посадского муниципального района</w:t>
            </w:r>
          </w:p>
        </w:tc>
      </w:tr>
    </w:tbl>
    <w:p w:rsidR="003C152A" w:rsidRPr="007D5F1D" w:rsidRDefault="003C152A" w:rsidP="00A071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:rsidR="00CB256D" w:rsidRPr="007D5F1D" w:rsidRDefault="00CB256D" w:rsidP="00A071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A7D65" w:rsidRPr="007D5F1D" w:rsidRDefault="001A7D65" w:rsidP="00A071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A7D65" w:rsidRPr="007D5F1D" w:rsidRDefault="001A7D65" w:rsidP="00A071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A7D65" w:rsidRPr="007D5F1D" w:rsidRDefault="001A7D65" w:rsidP="00A071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A7D65" w:rsidRPr="007D5F1D" w:rsidRDefault="001A7D65" w:rsidP="00A071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A7D65" w:rsidRDefault="001A7D65" w:rsidP="00A071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8002A" w:rsidRDefault="0028002A" w:rsidP="00A071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8002A" w:rsidRPr="007D5F1D" w:rsidRDefault="0028002A" w:rsidP="00A071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A7D65" w:rsidRPr="007D5F1D" w:rsidRDefault="001A7D65" w:rsidP="00A071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B256D" w:rsidRDefault="00CB256D" w:rsidP="00A071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5F1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EC0901" w:rsidRPr="007D5F1D" w:rsidRDefault="00EC0901" w:rsidP="00A071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0901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CB256D" w:rsidRPr="007D5F1D" w:rsidRDefault="00CB256D" w:rsidP="00A071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256D" w:rsidRPr="007D5F1D" w:rsidRDefault="001C52A7" w:rsidP="00A0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 работы</w:t>
      </w:r>
    </w:p>
    <w:p w:rsidR="00CB256D" w:rsidRPr="007D5F1D" w:rsidRDefault="00CB256D" w:rsidP="00A0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out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49"/>
      </w:tblGrid>
      <w:tr w:rsidR="00CB256D" w:rsidRPr="007D5F1D" w:rsidTr="00CB25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6D" w:rsidRPr="007D5F1D" w:rsidRDefault="00CB256D" w:rsidP="00A0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муниципального дошкольного образовательного учреждения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6D" w:rsidRPr="007D5F1D" w:rsidRDefault="00CB256D" w:rsidP="00A0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56D" w:rsidRPr="007D5F1D" w:rsidTr="00CB25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6D" w:rsidRPr="007D5F1D" w:rsidRDefault="00CB256D" w:rsidP="00A0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 руководителя учреждения (полностью)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6D" w:rsidRPr="007D5F1D" w:rsidRDefault="00CB256D" w:rsidP="00A0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56D" w:rsidRPr="007D5F1D" w:rsidTr="00CB25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6D" w:rsidRPr="007D5F1D" w:rsidRDefault="00CB256D" w:rsidP="0028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 руководителя уголка природы и авторский коллектив детей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6D" w:rsidRPr="007D5F1D" w:rsidRDefault="00CB256D" w:rsidP="00A0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56D" w:rsidRPr="007D5F1D" w:rsidTr="00CB25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6D" w:rsidRPr="007D5F1D" w:rsidRDefault="00CB256D" w:rsidP="0028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F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создания уголка природы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6D" w:rsidRPr="007D5F1D" w:rsidRDefault="00CB256D" w:rsidP="00A0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56D" w:rsidRPr="007D5F1D" w:rsidTr="00CB25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6D" w:rsidRPr="007D5F1D" w:rsidRDefault="00CB256D" w:rsidP="00A0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F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6D" w:rsidRPr="007D5F1D" w:rsidRDefault="00CB256D" w:rsidP="00A0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256D" w:rsidRPr="007D5F1D" w:rsidRDefault="00CB256D" w:rsidP="00A0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56D" w:rsidRPr="007D5F1D" w:rsidRDefault="00CB256D" w:rsidP="00A0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56D" w:rsidRPr="007D5F1D" w:rsidRDefault="00CB256D" w:rsidP="00A0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56D" w:rsidRPr="007D5F1D" w:rsidRDefault="00CB256D" w:rsidP="00A0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56D" w:rsidRPr="007D5F1D" w:rsidRDefault="00CB256D" w:rsidP="00A0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56D" w:rsidRPr="007D5F1D" w:rsidRDefault="00CB256D" w:rsidP="00A0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56D" w:rsidRPr="007D5F1D" w:rsidRDefault="00CB256D" w:rsidP="00A0714E">
      <w:pPr>
        <w:pStyle w:val="a5"/>
        <w:tabs>
          <w:tab w:val="left" w:pos="85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CB256D" w:rsidRPr="007D5F1D" w:rsidSect="008F069C">
      <w:headerReference w:type="default" r:id="rId11"/>
      <w:pgSz w:w="11906" w:h="16838"/>
      <w:pgMar w:top="709" w:right="567" w:bottom="1134" w:left="198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E3" w:rsidRDefault="008F61E3" w:rsidP="008F069C">
      <w:pPr>
        <w:spacing w:after="0" w:line="240" w:lineRule="auto"/>
      </w:pPr>
      <w:r>
        <w:separator/>
      </w:r>
    </w:p>
  </w:endnote>
  <w:endnote w:type="continuationSeparator" w:id="0">
    <w:p w:rsidR="008F61E3" w:rsidRDefault="008F61E3" w:rsidP="008F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E3" w:rsidRDefault="008F61E3" w:rsidP="008F069C">
      <w:pPr>
        <w:spacing w:after="0" w:line="240" w:lineRule="auto"/>
      </w:pPr>
      <w:r>
        <w:separator/>
      </w:r>
    </w:p>
  </w:footnote>
  <w:footnote w:type="continuationSeparator" w:id="0">
    <w:p w:rsidR="008F61E3" w:rsidRDefault="008F61E3" w:rsidP="008F0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9C" w:rsidRPr="008F069C" w:rsidRDefault="008F069C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441816"/>
      <w:docPartObj>
        <w:docPartGallery w:val="Page Numbers (Top of Page)"/>
        <w:docPartUnique/>
      </w:docPartObj>
    </w:sdtPr>
    <w:sdtEndPr/>
    <w:sdtContent>
      <w:p w:rsidR="00944747" w:rsidRDefault="00944747">
        <w:pPr>
          <w:pStyle w:val="aa"/>
          <w:jc w:val="center"/>
        </w:pPr>
        <w:r w:rsidRPr="009447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47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47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57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47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3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>
    <w:nsid w:val="1ED450E8"/>
    <w:multiLevelType w:val="multilevel"/>
    <w:tmpl w:val="FFA27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59183217"/>
    <w:multiLevelType w:val="multilevel"/>
    <w:tmpl w:val="9E4E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E29EE"/>
    <w:multiLevelType w:val="multilevel"/>
    <w:tmpl w:val="323CA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A2B4AFC"/>
    <w:multiLevelType w:val="multilevel"/>
    <w:tmpl w:val="BF54AA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AD00A05"/>
    <w:multiLevelType w:val="multilevel"/>
    <w:tmpl w:val="D8F2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8F"/>
    <w:rsid w:val="000152F1"/>
    <w:rsid w:val="00084BD6"/>
    <w:rsid w:val="000C4091"/>
    <w:rsid w:val="001033FC"/>
    <w:rsid w:val="00136B8B"/>
    <w:rsid w:val="00143E04"/>
    <w:rsid w:val="001A7D65"/>
    <w:rsid w:val="001B55B9"/>
    <w:rsid w:val="001C52A7"/>
    <w:rsid w:val="001F7B9E"/>
    <w:rsid w:val="00274AEF"/>
    <w:rsid w:val="0028002A"/>
    <w:rsid w:val="00281E48"/>
    <w:rsid w:val="002C4DE1"/>
    <w:rsid w:val="002D3145"/>
    <w:rsid w:val="002D4DCF"/>
    <w:rsid w:val="003709C9"/>
    <w:rsid w:val="003B2DBA"/>
    <w:rsid w:val="003B3A2F"/>
    <w:rsid w:val="003C152A"/>
    <w:rsid w:val="003D36E0"/>
    <w:rsid w:val="003E70F3"/>
    <w:rsid w:val="00496CF9"/>
    <w:rsid w:val="004C3DA4"/>
    <w:rsid w:val="004E1148"/>
    <w:rsid w:val="00527067"/>
    <w:rsid w:val="006478EA"/>
    <w:rsid w:val="00676E1A"/>
    <w:rsid w:val="00696ED3"/>
    <w:rsid w:val="006A44CD"/>
    <w:rsid w:val="006B70B4"/>
    <w:rsid w:val="00730855"/>
    <w:rsid w:val="0077664B"/>
    <w:rsid w:val="007966FE"/>
    <w:rsid w:val="007A400A"/>
    <w:rsid w:val="007C3FB0"/>
    <w:rsid w:val="007D5F1D"/>
    <w:rsid w:val="00830939"/>
    <w:rsid w:val="00867FB1"/>
    <w:rsid w:val="00881714"/>
    <w:rsid w:val="00884980"/>
    <w:rsid w:val="008C1B8D"/>
    <w:rsid w:val="008C2638"/>
    <w:rsid w:val="008E758F"/>
    <w:rsid w:val="008E7595"/>
    <w:rsid w:val="008F069C"/>
    <w:rsid w:val="008F61E3"/>
    <w:rsid w:val="00914929"/>
    <w:rsid w:val="00937755"/>
    <w:rsid w:val="00944747"/>
    <w:rsid w:val="00995904"/>
    <w:rsid w:val="00996A68"/>
    <w:rsid w:val="009A5EE4"/>
    <w:rsid w:val="009D4BAE"/>
    <w:rsid w:val="009E3009"/>
    <w:rsid w:val="00A0714E"/>
    <w:rsid w:val="00A44898"/>
    <w:rsid w:val="00A85331"/>
    <w:rsid w:val="00AB56C4"/>
    <w:rsid w:val="00B42496"/>
    <w:rsid w:val="00B76FFD"/>
    <w:rsid w:val="00B8571D"/>
    <w:rsid w:val="00BC3FA0"/>
    <w:rsid w:val="00BD3FD4"/>
    <w:rsid w:val="00C81148"/>
    <w:rsid w:val="00C94F65"/>
    <w:rsid w:val="00CB256D"/>
    <w:rsid w:val="00CF66FF"/>
    <w:rsid w:val="00D465D3"/>
    <w:rsid w:val="00DC7B43"/>
    <w:rsid w:val="00DE3CC6"/>
    <w:rsid w:val="00E1242B"/>
    <w:rsid w:val="00E15EBB"/>
    <w:rsid w:val="00E901F5"/>
    <w:rsid w:val="00EB2B0C"/>
    <w:rsid w:val="00EC0901"/>
    <w:rsid w:val="00F3340C"/>
    <w:rsid w:val="00F543EA"/>
    <w:rsid w:val="00F7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E75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5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75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E75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758F"/>
  </w:style>
  <w:style w:type="paragraph" w:styleId="a5">
    <w:name w:val="List Paragraph"/>
    <w:basedOn w:val="a"/>
    <w:uiPriority w:val="34"/>
    <w:qFormat/>
    <w:rsid w:val="00F3340C"/>
    <w:pPr>
      <w:ind w:left="720"/>
      <w:contextualSpacing/>
    </w:pPr>
  </w:style>
  <w:style w:type="paragraph" w:customStyle="1" w:styleId="rtejustify">
    <w:name w:val="rtejustify"/>
    <w:basedOn w:val="a"/>
    <w:rsid w:val="004C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478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F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314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F0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069C"/>
  </w:style>
  <w:style w:type="paragraph" w:styleId="ac">
    <w:name w:val="footer"/>
    <w:basedOn w:val="a"/>
    <w:link w:val="ad"/>
    <w:uiPriority w:val="99"/>
    <w:unhideWhenUsed/>
    <w:rsid w:val="008F0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0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E75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5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75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E75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758F"/>
  </w:style>
  <w:style w:type="paragraph" w:styleId="a5">
    <w:name w:val="List Paragraph"/>
    <w:basedOn w:val="a"/>
    <w:uiPriority w:val="34"/>
    <w:qFormat/>
    <w:rsid w:val="00F3340C"/>
    <w:pPr>
      <w:ind w:left="720"/>
      <w:contextualSpacing/>
    </w:pPr>
  </w:style>
  <w:style w:type="paragraph" w:customStyle="1" w:styleId="rtejustify">
    <w:name w:val="rtejustify"/>
    <w:basedOn w:val="a"/>
    <w:rsid w:val="004C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478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F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314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F0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069C"/>
  </w:style>
  <w:style w:type="paragraph" w:styleId="ac">
    <w:name w:val="footer"/>
    <w:basedOn w:val="a"/>
    <w:link w:val="ad"/>
    <w:uiPriority w:val="99"/>
    <w:unhideWhenUsed/>
    <w:rsid w:val="008F0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mailto:ecologsp@yandex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95D6-BC2B-43CF-925B-D137575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Бахирева</cp:lastModifiedBy>
  <cp:revision>2</cp:revision>
  <cp:lastPrinted>2017-02-20T06:56:00Z</cp:lastPrinted>
  <dcterms:created xsi:type="dcterms:W3CDTF">2017-03-27T12:58:00Z</dcterms:created>
  <dcterms:modified xsi:type="dcterms:W3CDTF">2017-03-27T12:58:00Z</dcterms:modified>
</cp:coreProperties>
</file>