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49"/>
        <w:gridCol w:w="4983"/>
        <w:gridCol w:w="4143"/>
      </w:tblGrid>
      <w:tr w:rsidR="000317AC" w:rsidRPr="000317AC" w:rsidTr="000317AC">
        <w:trPr>
          <w:trHeight w:val="3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17AC">
              <w:rPr>
                <w:b/>
                <w:sz w:val="24"/>
                <w:szCs w:val="24"/>
              </w:rPr>
              <w:t>График проведения тематических приемов граждан, в том числе в режиме видеосвязи</w:t>
            </w:r>
          </w:p>
          <w:p w:rsid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0317AC">
              <w:rPr>
                <w:i/>
                <w:sz w:val="24"/>
                <w:szCs w:val="24"/>
              </w:rPr>
              <w:t>Время проведения: с 10-00 до 16-00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317AC">
              <w:rPr>
                <w:i/>
                <w:sz w:val="24"/>
                <w:szCs w:val="24"/>
              </w:rPr>
              <w:t>Место проведения</w:t>
            </w:r>
            <w:r>
              <w:rPr>
                <w:i/>
                <w:sz w:val="24"/>
                <w:szCs w:val="24"/>
              </w:rPr>
              <w:t xml:space="preserve"> приема в режиме видеосвязи</w:t>
            </w:r>
            <w:r w:rsidRPr="000317AC">
              <w:rPr>
                <w:i/>
                <w:sz w:val="24"/>
                <w:szCs w:val="24"/>
              </w:rPr>
              <w:t xml:space="preserve">: Администрация Сергиево-Посадского муниципального района, </w:t>
            </w:r>
            <w:proofErr w:type="spellStart"/>
            <w:r w:rsidRPr="000317AC">
              <w:rPr>
                <w:i/>
                <w:sz w:val="24"/>
                <w:szCs w:val="24"/>
              </w:rPr>
              <w:t>каб</w:t>
            </w:r>
            <w:proofErr w:type="spellEnd"/>
            <w:r w:rsidRPr="000317AC">
              <w:rPr>
                <w:i/>
                <w:sz w:val="24"/>
                <w:szCs w:val="24"/>
              </w:rPr>
              <w:t>. 135а.</w:t>
            </w:r>
          </w:p>
        </w:tc>
      </w:tr>
      <w:tr w:rsidR="000317AC" w:rsidRPr="000317AC" w:rsidTr="000317AC">
        <w:trPr>
          <w:trHeight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317AC">
              <w:rPr>
                <w:rStyle w:val="2ArialUnicodeMS13pt"/>
                <w:rFonts w:ascii="Times New Roman" w:hAnsi="Times New Roman" w:cs="Times New Roman"/>
                <w:sz w:val="24"/>
                <w:szCs w:val="24"/>
                <w:lang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Место проведения</w:t>
            </w:r>
          </w:p>
        </w:tc>
      </w:tr>
      <w:tr w:rsidR="000317AC" w:rsidRPr="000317AC" w:rsidTr="000317AC">
        <w:trPr>
          <w:trHeight w:val="64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17AC">
              <w:rPr>
                <w:b/>
                <w:sz w:val="24"/>
                <w:szCs w:val="24"/>
              </w:rPr>
              <w:t>25 мая 2017 года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17AC">
              <w:rPr>
                <w:b/>
                <w:sz w:val="24"/>
                <w:szCs w:val="24"/>
              </w:rPr>
              <w:t>Тематический приём граждан ко Дню защиты детей и по вопросам подготовки к летнему отдыху детей</w:t>
            </w:r>
          </w:p>
        </w:tc>
      </w:tr>
      <w:tr w:rsidR="000317AC" w:rsidRPr="000317AC" w:rsidTr="005977D9">
        <w:trPr>
          <w:trHeight w:val="6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Захарова Марина Борисовна,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министр образования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317AC">
              <w:rPr>
                <w:sz w:val="24"/>
                <w:szCs w:val="24"/>
              </w:rPr>
              <w:t>Фаевская</w:t>
            </w:r>
            <w:proofErr w:type="spellEnd"/>
            <w:r w:rsidRPr="000317AC">
              <w:rPr>
                <w:sz w:val="24"/>
                <w:szCs w:val="24"/>
              </w:rPr>
              <w:t xml:space="preserve"> Ирина </w:t>
            </w:r>
            <w:proofErr w:type="spellStart"/>
            <w:r w:rsidRPr="000317AC">
              <w:rPr>
                <w:sz w:val="24"/>
                <w:szCs w:val="24"/>
              </w:rPr>
              <w:t>Клавдиевна</w:t>
            </w:r>
            <w:proofErr w:type="spellEnd"/>
            <w:r w:rsidRPr="000317AC">
              <w:rPr>
                <w:sz w:val="24"/>
                <w:szCs w:val="24"/>
              </w:rPr>
              <w:t>,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министр социального развития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Марков Дмитрий Сергеевич,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министр здравоохранения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317AC">
              <w:rPr>
                <w:sz w:val="24"/>
                <w:szCs w:val="24"/>
              </w:rPr>
              <w:t>Терюшков</w:t>
            </w:r>
            <w:proofErr w:type="spellEnd"/>
            <w:r w:rsidRPr="000317AC">
              <w:rPr>
                <w:sz w:val="24"/>
                <w:szCs w:val="24"/>
              </w:rPr>
              <w:t xml:space="preserve"> Роман Игоревич,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министр физической культуры и спорта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Управление по работе с обращениями граждан и организаций Администрации Губернатора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Главы муниципальных образований, руководители администраций муниципальных образований, заместители руководителей администраций муниципальных образований</w:t>
            </w:r>
          </w:p>
          <w:p w:rsidR="000317AC" w:rsidRPr="000317AC" w:rsidRDefault="000317AC" w:rsidP="000317AC">
            <w:pPr>
              <w:pStyle w:val="160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Уполномоченные лица администраций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Министерство образования Московской области, г. Красногорск, б-р Строителей, 1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Министерство социального развития Московской области, г. Москва, ул. Кулакова, 20, к. 1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Министерство здравоохранения Московской области, г. Красногорск, б-р Строителей, 1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Министерство физической культуры и спорта Московской области, г. Москва, ул. Кулакова, 20, к. 1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Приёмная Правительства Московской области г. Москва, ул. Садова</w:t>
            </w:r>
            <w:proofErr w:type="gramStart"/>
            <w:r w:rsidRPr="000317AC">
              <w:rPr>
                <w:sz w:val="24"/>
                <w:szCs w:val="24"/>
              </w:rPr>
              <w:t>я-</w:t>
            </w:r>
            <w:proofErr w:type="gramEnd"/>
            <w:r w:rsidRPr="000317AC">
              <w:rPr>
                <w:sz w:val="24"/>
                <w:szCs w:val="24"/>
              </w:rPr>
              <w:t xml:space="preserve"> Триумфальная, 10/13, стр.2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Администрации муниципальных образований</w:t>
            </w:r>
          </w:p>
          <w:p w:rsidR="000317AC" w:rsidRPr="000317AC" w:rsidRDefault="000317AC" w:rsidP="000317AC">
            <w:pPr>
              <w:pStyle w:val="160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Общественные приёмные исполнительных органов государственной власти Московской области в муниципальных образованиях</w:t>
            </w:r>
          </w:p>
        </w:tc>
      </w:tr>
      <w:tr w:rsidR="000317AC" w:rsidRPr="000317AC" w:rsidTr="000317AC">
        <w:trPr>
          <w:trHeight w:val="64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17AC">
              <w:rPr>
                <w:b/>
                <w:sz w:val="24"/>
                <w:szCs w:val="24"/>
              </w:rPr>
              <w:t>24 августа 2017 года Тематический приём граждан по вопросам подготовки к новому учебному году</w:t>
            </w:r>
          </w:p>
        </w:tc>
      </w:tr>
      <w:tr w:rsidR="000317AC" w:rsidRPr="000317AC" w:rsidTr="000317AC">
        <w:trPr>
          <w:trHeight w:val="3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Захарова Марина Борисовна,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министр образования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Управление по работе с обращениями граждан и организаций Администрации Губернатора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Главы муниципальных образований, руководители администраций муниципальных образований, заместители руководителей администраций муниципальных образований</w:t>
            </w:r>
          </w:p>
          <w:p w:rsidR="000317AC" w:rsidRPr="000317AC" w:rsidRDefault="000317AC" w:rsidP="000317AC">
            <w:pPr>
              <w:pStyle w:val="160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Уполномоченные лица администраций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Министерство образования Московской области, г. Красногорск, б-р Строителей, 1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Приёмная Правительства Московской области г. Москва, ул. Садова</w:t>
            </w:r>
            <w:proofErr w:type="gramStart"/>
            <w:r w:rsidRPr="000317AC">
              <w:rPr>
                <w:sz w:val="24"/>
                <w:szCs w:val="24"/>
              </w:rPr>
              <w:t>я-</w:t>
            </w:r>
            <w:proofErr w:type="gramEnd"/>
            <w:r w:rsidRPr="000317AC">
              <w:rPr>
                <w:sz w:val="24"/>
                <w:szCs w:val="24"/>
              </w:rPr>
              <w:t xml:space="preserve"> Триумфальная, 10/13, стр.2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Администрации муниципальных образований</w:t>
            </w:r>
          </w:p>
          <w:p w:rsidR="000317AC" w:rsidRPr="000317AC" w:rsidRDefault="000317AC" w:rsidP="000317AC">
            <w:pPr>
              <w:pStyle w:val="160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Общественные приёмные исполнительных органов государственной власти Московской области в муниципальных образованиях</w:t>
            </w:r>
          </w:p>
        </w:tc>
      </w:tr>
      <w:tr w:rsidR="000317AC" w:rsidRPr="000317AC" w:rsidTr="000317AC">
        <w:trPr>
          <w:trHeight w:val="69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17AC">
              <w:rPr>
                <w:b/>
                <w:sz w:val="24"/>
                <w:szCs w:val="24"/>
              </w:rPr>
              <w:t>7 сентября 2017 года Тематический приём по вопросам подготовки к отопительному сезону 2017/2018</w:t>
            </w:r>
          </w:p>
        </w:tc>
      </w:tr>
      <w:tr w:rsidR="000317AC" w:rsidRPr="000317AC" w:rsidTr="000317AC">
        <w:trPr>
          <w:trHeight w:val="4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317AC">
              <w:rPr>
                <w:sz w:val="24"/>
                <w:szCs w:val="24"/>
              </w:rPr>
              <w:t>Хромушин</w:t>
            </w:r>
            <w:proofErr w:type="spellEnd"/>
            <w:r w:rsidRPr="000317AC">
              <w:rPr>
                <w:sz w:val="24"/>
                <w:szCs w:val="24"/>
              </w:rPr>
              <w:t xml:space="preserve"> Евгений Акимович,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министр жилищно-коммунального хозяйства Московской области Соков Вадим Викторович,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Управление по работе с обращениями граждан и организаций Администрации Губернатора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Главы муниципальных образований, руководители администраций муниципальных образований, заместители руководителей администраций муниципальных образований</w:t>
            </w:r>
          </w:p>
          <w:p w:rsidR="000317AC" w:rsidRPr="000317AC" w:rsidRDefault="000317AC" w:rsidP="000317AC">
            <w:pPr>
              <w:pStyle w:val="160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Уполномоченные лица администраций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Министерство жилищн</w:t>
            </w:r>
            <w:proofErr w:type="gramStart"/>
            <w:r w:rsidRPr="000317AC">
              <w:rPr>
                <w:sz w:val="24"/>
                <w:szCs w:val="24"/>
              </w:rPr>
              <w:t>о-</w:t>
            </w:r>
            <w:proofErr w:type="gramEnd"/>
            <w:r w:rsidRPr="000317AC">
              <w:rPr>
                <w:sz w:val="24"/>
                <w:szCs w:val="24"/>
              </w:rPr>
              <w:t xml:space="preserve"> коммунального хозяйства Московской области, г. Москва, ул. Садовая- Триумфальная, д. 10/13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Государственная жилищная инспекция Московской области, г. Москва, ул. Кулакова, 20, к. 1; территориальные подразделения ГЖИ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Приёмная Правительства Московской области, г. Москва, ул. Садова</w:t>
            </w:r>
            <w:proofErr w:type="gramStart"/>
            <w:r w:rsidRPr="000317AC">
              <w:rPr>
                <w:sz w:val="24"/>
                <w:szCs w:val="24"/>
              </w:rPr>
              <w:t>я-</w:t>
            </w:r>
            <w:proofErr w:type="gramEnd"/>
            <w:r w:rsidRPr="000317AC">
              <w:rPr>
                <w:sz w:val="24"/>
                <w:szCs w:val="24"/>
              </w:rPr>
              <w:t xml:space="preserve"> Триумфальная, 10/13, стр.2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Администрации муниципальных образований</w:t>
            </w:r>
          </w:p>
          <w:p w:rsidR="000317AC" w:rsidRPr="000317AC" w:rsidRDefault="000317AC" w:rsidP="000317AC">
            <w:pPr>
              <w:pStyle w:val="160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Общественные приёмные исполнительных органов государственной власти Московской области в муниципальных образованиях</w:t>
            </w:r>
          </w:p>
        </w:tc>
      </w:tr>
      <w:tr w:rsidR="000317AC" w:rsidRPr="000317AC" w:rsidTr="000317AC">
        <w:trPr>
          <w:trHeight w:val="69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17AC">
              <w:rPr>
                <w:b/>
                <w:sz w:val="24"/>
                <w:szCs w:val="24"/>
              </w:rPr>
              <w:t>16 ноября 2017 года Тематический приём по вопросам здравоохранения</w:t>
            </w:r>
          </w:p>
        </w:tc>
      </w:tr>
      <w:tr w:rsidR="000317AC" w:rsidRPr="000317AC" w:rsidTr="000317AC">
        <w:trPr>
          <w:trHeight w:val="3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Марков Дмитрий Сергеевич,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министр здравоохранения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Управление по работе с обращениями граждан и организаций Администрации Губернатора Московской области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Главы муниципальных образований, руководители администраций муниципальных образований, заместители руководителей администраций муниципальных образований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Уполномоченные лица администраций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Министерство здравоохранения Московской области, г. Красногорск, б-р Строителей, 1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Приёмная Правительства Московской области, г. Москва, ул. Садова</w:t>
            </w:r>
            <w:proofErr w:type="gramStart"/>
            <w:r w:rsidRPr="000317AC">
              <w:rPr>
                <w:sz w:val="24"/>
                <w:szCs w:val="24"/>
              </w:rPr>
              <w:t>я-</w:t>
            </w:r>
            <w:proofErr w:type="gramEnd"/>
            <w:r w:rsidRPr="000317AC">
              <w:rPr>
                <w:sz w:val="24"/>
                <w:szCs w:val="24"/>
              </w:rPr>
              <w:t xml:space="preserve"> Триумфальная, 10/13, стр. 2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Администрации муниципальных образований</w:t>
            </w:r>
          </w:p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17AC">
              <w:rPr>
                <w:sz w:val="24"/>
                <w:szCs w:val="24"/>
              </w:rPr>
              <w:t>Общественные приёмные исполнительных органов государственной власти Московской области в муниципальных образованиях</w:t>
            </w:r>
          </w:p>
        </w:tc>
      </w:tr>
      <w:tr w:rsidR="000317AC" w:rsidRPr="000317AC" w:rsidTr="000317AC">
        <w:trPr>
          <w:trHeight w:val="69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7AC" w:rsidRPr="000317AC" w:rsidRDefault="000317AC" w:rsidP="000317AC">
            <w:pPr>
              <w:pStyle w:val="16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17AC">
              <w:rPr>
                <w:b/>
                <w:sz w:val="24"/>
                <w:szCs w:val="24"/>
              </w:rPr>
              <w:t>12 декабря 2017 года День Конституции России Общероссийский день приёма граждан в Московской области</w:t>
            </w:r>
          </w:p>
        </w:tc>
      </w:tr>
    </w:tbl>
    <w:p w:rsidR="00084634" w:rsidRPr="000317AC" w:rsidRDefault="00084634" w:rsidP="000317AC">
      <w:pPr>
        <w:widowControl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84634" w:rsidRPr="000317AC" w:rsidSect="00E8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317AC"/>
    <w:rsid w:val="000317AC"/>
    <w:rsid w:val="00084634"/>
    <w:rsid w:val="0012092A"/>
    <w:rsid w:val="00E8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7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317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ArialUnicodeMS13pt">
    <w:name w:val="Основной текст (2) + Arial Unicode MS;13 pt"/>
    <w:basedOn w:val="2"/>
    <w:rsid w:val="000317AC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0317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17AC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160">
    <w:name w:val="Основной текст (16)"/>
    <w:basedOn w:val="a"/>
    <w:link w:val="16"/>
    <w:rsid w:val="000317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7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317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ArialUnicodeMS13pt">
    <w:name w:val="Основной текст (2) + Arial Unicode MS;13 pt"/>
    <w:basedOn w:val="2"/>
    <w:rsid w:val="000317AC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0317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17AC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160">
    <w:name w:val="Основной текст (16)"/>
    <w:basedOn w:val="a"/>
    <w:link w:val="16"/>
    <w:rsid w:val="000317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Zverdvd.org</cp:lastModifiedBy>
  <cp:revision>2</cp:revision>
  <dcterms:created xsi:type="dcterms:W3CDTF">2017-05-25T08:55:00Z</dcterms:created>
  <dcterms:modified xsi:type="dcterms:W3CDTF">2017-05-25T08:55:00Z</dcterms:modified>
</cp:coreProperties>
</file>