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5E" w:rsidRPr="00513D43" w:rsidRDefault="00ED505E" w:rsidP="00ED505E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ED505E" w:rsidRPr="00513D43" w:rsidRDefault="00ED505E" w:rsidP="00ED505E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ED505E" w:rsidRDefault="00ED505E" w:rsidP="00ED505E">
      <w:pPr>
        <w:autoSpaceDE w:val="0"/>
        <w:ind w:left="709"/>
        <w:jc w:val="center"/>
        <w:rPr>
          <w:bCs/>
        </w:rPr>
      </w:pPr>
    </w:p>
    <w:p w:rsidR="00ED505E" w:rsidRPr="006A3053" w:rsidRDefault="00ED505E" w:rsidP="00ED505E">
      <w:pPr>
        <w:autoSpaceDE w:val="0"/>
        <w:rPr>
          <w:b/>
          <w:bCs/>
          <w:sz w:val="22"/>
          <w:szCs w:val="22"/>
        </w:rPr>
      </w:pPr>
    </w:p>
    <w:p w:rsidR="00ED505E" w:rsidRDefault="00ED505E" w:rsidP="00ED505E">
      <w:pPr>
        <w:autoSpaceDE w:val="0"/>
        <w:ind w:left="709"/>
        <w:jc w:val="center"/>
        <w:rPr>
          <w:bCs/>
        </w:rPr>
      </w:pPr>
    </w:p>
    <w:p w:rsidR="00ED505E" w:rsidRPr="00513D43" w:rsidRDefault="00ED505E" w:rsidP="00ED505E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ED505E" w:rsidRPr="00513D43" w:rsidTr="00491999">
        <w:trPr>
          <w:trHeight w:val="2467"/>
        </w:trPr>
        <w:tc>
          <w:tcPr>
            <w:tcW w:w="5353" w:type="dxa"/>
            <w:shd w:val="clear" w:color="auto" w:fill="auto"/>
          </w:tcPr>
          <w:p w:rsidR="00ED505E" w:rsidRPr="00513D43" w:rsidRDefault="00ED505E" w:rsidP="00491999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ED505E" w:rsidRPr="00513D43" w:rsidRDefault="00ED505E" w:rsidP="00491999">
            <w:pPr>
              <w:autoSpaceDE w:val="0"/>
              <w:rPr>
                <w:iCs/>
                <w:sz w:val="22"/>
                <w:szCs w:val="22"/>
              </w:rPr>
            </w:pPr>
          </w:p>
          <w:p w:rsidR="00ED505E" w:rsidRPr="001D7117" w:rsidRDefault="00ED505E" w:rsidP="00491999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Администрация Сергиево-Посадского</w:t>
            </w:r>
          </w:p>
          <w:p w:rsidR="00ED505E" w:rsidRPr="001D7117" w:rsidRDefault="00ED505E" w:rsidP="00491999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муниципального района</w:t>
            </w:r>
          </w:p>
          <w:p w:rsidR="00ED505E" w:rsidRPr="001D7117" w:rsidRDefault="00ED505E" w:rsidP="00491999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D7117">
              <w:rPr>
                <w:bCs/>
                <w:color w:val="0000FF"/>
              </w:rPr>
              <w:t>Московской области</w:t>
            </w:r>
          </w:p>
          <w:p w:rsidR="00ED505E" w:rsidRPr="00513D43" w:rsidRDefault="00ED505E" w:rsidP="00491999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D505E" w:rsidRPr="00513D43" w:rsidRDefault="00ED505E" w:rsidP="00491999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D505E" w:rsidRPr="00513D43" w:rsidRDefault="00ED505E" w:rsidP="00491999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ED505E" w:rsidRPr="00513D43" w:rsidRDefault="00ED505E" w:rsidP="00491999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ED505E" w:rsidRPr="00513D43" w:rsidRDefault="00ED505E" w:rsidP="00491999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D505E" w:rsidRPr="00513D43" w:rsidRDefault="00ED505E" w:rsidP="00491999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ED505E" w:rsidRPr="00513D43" w:rsidRDefault="00ED505E" w:rsidP="004919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rPr>
                <w:bCs/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rPr>
                <w:bCs/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ED505E" w:rsidRPr="00513D43" w:rsidRDefault="00ED505E" w:rsidP="00491999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D505E" w:rsidRPr="00513D43" w:rsidRDefault="00ED505E" w:rsidP="00491999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ED505E" w:rsidRDefault="00ED505E" w:rsidP="00ED505E">
      <w:pPr>
        <w:autoSpaceDE w:val="0"/>
        <w:ind w:left="709"/>
        <w:jc w:val="center"/>
        <w:rPr>
          <w:bCs/>
        </w:rPr>
      </w:pPr>
    </w:p>
    <w:p w:rsidR="00ED505E" w:rsidRDefault="00ED505E" w:rsidP="00ED50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505E" w:rsidRDefault="00ED505E" w:rsidP="00ED50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505E" w:rsidRPr="002B1734" w:rsidRDefault="00ED505E" w:rsidP="00ED505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505E" w:rsidRPr="002B1734" w:rsidRDefault="00ED505E" w:rsidP="00ED505E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ПРОВЕДЕНИИ АУКЦИОНА №</w:t>
      </w:r>
      <w:r>
        <w:rPr>
          <w:b/>
          <w:bCs/>
          <w:sz w:val="26"/>
          <w:szCs w:val="26"/>
        </w:rPr>
        <w:t xml:space="preserve"> АЗ-СП/17-516</w:t>
      </w:r>
    </w:p>
    <w:p w:rsidR="00ED505E" w:rsidRDefault="00ED505E" w:rsidP="00ED505E">
      <w:pPr>
        <w:jc w:val="center"/>
        <w:rPr>
          <w:noProof/>
          <w:color w:val="0000FF"/>
          <w:sz w:val="28"/>
          <w:szCs w:val="28"/>
        </w:rPr>
      </w:pPr>
      <w:r w:rsidRPr="0066427B">
        <w:rPr>
          <w:noProof/>
          <w:color w:val="0000FF"/>
          <w:sz w:val="28"/>
          <w:szCs w:val="28"/>
        </w:rPr>
        <w:t>на право заключения договор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 аренды земельн</w:t>
      </w:r>
      <w:r>
        <w:rPr>
          <w:noProof/>
          <w:color w:val="0000FF"/>
          <w:sz w:val="28"/>
          <w:szCs w:val="28"/>
        </w:rPr>
        <w:t>ого</w:t>
      </w:r>
      <w:r w:rsidRPr="0066427B">
        <w:rPr>
          <w:noProof/>
          <w:color w:val="0000FF"/>
          <w:sz w:val="28"/>
          <w:szCs w:val="28"/>
        </w:rPr>
        <w:t xml:space="preserve"> участк</w:t>
      </w:r>
      <w:r>
        <w:rPr>
          <w:noProof/>
          <w:color w:val="0000FF"/>
          <w:sz w:val="28"/>
          <w:szCs w:val="28"/>
        </w:rPr>
        <w:t>а</w:t>
      </w:r>
      <w:r w:rsidRPr="0066427B">
        <w:rPr>
          <w:noProof/>
          <w:color w:val="0000FF"/>
          <w:sz w:val="28"/>
          <w:szCs w:val="28"/>
        </w:rPr>
        <w:t xml:space="preserve">, </w:t>
      </w:r>
      <w:r>
        <w:rPr>
          <w:noProof/>
          <w:color w:val="0000FF"/>
          <w:sz w:val="28"/>
          <w:szCs w:val="28"/>
        </w:rPr>
        <w:t>государственная собственность на который не разграничена, расположенного на территории</w:t>
      </w:r>
      <w:r>
        <w:rPr>
          <w:noProof/>
          <w:color w:val="0000FF"/>
          <w:sz w:val="28"/>
          <w:szCs w:val="28"/>
        </w:rPr>
        <w:br/>
        <w:t>Сергиево-Посадского муниципального района Московской области,</w:t>
      </w:r>
      <w:r>
        <w:rPr>
          <w:noProof/>
          <w:color w:val="0000FF"/>
          <w:sz w:val="28"/>
          <w:szCs w:val="28"/>
        </w:rPr>
        <w:br/>
        <w:t>вид разрешенного использования: для ведения личного подсобного хозяйства</w:t>
      </w:r>
    </w:p>
    <w:p w:rsidR="00ED505E" w:rsidRPr="0066427B" w:rsidRDefault="00ED505E" w:rsidP="00ED505E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(1 лот)</w:t>
      </w:r>
    </w:p>
    <w:p w:rsidR="00ED505E" w:rsidRPr="0066427B" w:rsidRDefault="00ED505E" w:rsidP="00ED505E">
      <w:pPr>
        <w:jc w:val="center"/>
        <w:rPr>
          <w:noProof/>
          <w:color w:val="0000FF"/>
          <w:sz w:val="28"/>
          <w:szCs w:val="28"/>
        </w:rPr>
      </w:pPr>
    </w:p>
    <w:p w:rsidR="00ED505E" w:rsidRPr="002B1734" w:rsidRDefault="00ED505E" w:rsidP="00ED505E">
      <w:pPr>
        <w:autoSpaceDE w:val="0"/>
        <w:rPr>
          <w:b/>
          <w:bCs/>
          <w:sz w:val="28"/>
          <w:szCs w:val="28"/>
        </w:rPr>
      </w:pPr>
    </w:p>
    <w:p w:rsidR="00ED505E" w:rsidRPr="002B1734" w:rsidRDefault="00ED505E" w:rsidP="00ED505E">
      <w:pPr>
        <w:autoSpaceDE w:val="0"/>
        <w:rPr>
          <w:b/>
          <w:bCs/>
          <w:sz w:val="28"/>
          <w:szCs w:val="28"/>
        </w:rPr>
      </w:pPr>
    </w:p>
    <w:p w:rsidR="00ED505E" w:rsidRPr="002B1734" w:rsidRDefault="00ED505E" w:rsidP="00ED505E">
      <w:pPr>
        <w:autoSpaceDE w:val="0"/>
        <w:rPr>
          <w:b/>
          <w:bCs/>
          <w:sz w:val="28"/>
          <w:szCs w:val="28"/>
        </w:rPr>
      </w:pPr>
    </w:p>
    <w:p w:rsidR="00ED505E" w:rsidRPr="005E5AAF" w:rsidRDefault="00ED505E" w:rsidP="00ED505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7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D57FF9">
        <w:rPr>
          <w:b/>
          <w:noProof/>
          <w:color w:val="0000FF"/>
          <w:sz w:val="28"/>
          <w:szCs w:val="28"/>
        </w:rPr>
        <w:t>210617/6987935/09</w:t>
      </w:r>
    </w:p>
    <w:p w:rsidR="00ED505E" w:rsidRPr="005E5AAF" w:rsidRDefault="00ED505E" w:rsidP="00ED505E">
      <w:pPr>
        <w:autoSpaceDE w:val="0"/>
        <w:rPr>
          <w:noProof/>
          <w:sz w:val="22"/>
          <w:szCs w:val="22"/>
        </w:rPr>
      </w:pPr>
    </w:p>
    <w:p w:rsidR="00ED505E" w:rsidRPr="005E5AAF" w:rsidRDefault="00ED505E" w:rsidP="00ED505E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6F46B6">
        <w:rPr>
          <w:b/>
          <w:noProof/>
          <w:color w:val="0000FF"/>
          <w:sz w:val="28"/>
          <w:szCs w:val="28"/>
        </w:rPr>
        <w:t>00300060100998</w:t>
      </w:r>
    </w:p>
    <w:p w:rsidR="00ED505E" w:rsidRPr="005E5AAF" w:rsidRDefault="00ED505E" w:rsidP="00ED505E">
      <w:pPr>
        <w:autoSpaceDE w:val="0"/>
        <w:rPr>
          <w:bCs/>
          <w:sz w:val="26"/>
          <w:szCs w:val="26"/>
        </w:rPr>
      </w:pPr>
    </w:p>
    <w:p w:rsidR="00ED505E" w:rsidRPr="005E5AAF" w:rsidRDefault="00ED505E" w:rsidP="00ED505E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 xml:space="preserve">Дата начала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22.06.2017</w:t>
      </w:r>
    </w:p>
    <w:p w:rsidR="00ED505E" w:rsidRPr="005E5AAF" w:rsidRDefault="00ED505E" w:rsidP="00ED505E">
      <w:pPr>
        <w:autoSpaceDE w:val="0"/>
        <w:rPr>
          <w:bCs/>
          <w:sz w:val="26"/>
          <w:szCs w:val="26"/>
        </w:rPr>
      </w:pPr>
    </w:p>
    <w:p w:rsidR="00ED505E" w:rsidRPr="005E5AAF" w:rsidRDefault="00ED505E" w:rsidP="00ED505E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Дата окончания приема </w:t>
      </w:r>
      <w:proofErr w:type="gramStart"/>
      <w:r w:rsidRPr="005E5AAF">
        <w:rPr>
          <w:bCs/>
          <w:sz w:val="26"/>
          <w:szCs w:val="26"/>
        </w:rPr>
        <w:t>заявок: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31.07.2017</w:t>
      </w:r>
    </w:p>
    <w:p w:rsidR="00ED505E" w:rsidRPr="005E5AAF" w:rsidRDefault="00ED505E" w:rsidP="00ED505E">
      <w:pPr>
        <w:autoSpaceDE w:val="0"/>
        <w:rPr>
          <w:bCs/>
          <w:sz w:val="26"/>
          <w:szCs w:val="26"/>
        </w:rPr>
      </w:pPr>
    </w:p>
    <w:p w:rsidR="00ED505E" w:rsidRPr="002B1734" w:rsidRDefault="00ED505E" w:rsidP="00ED505E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 xml:space="preserve">Дата </w:t>
      </w:r>
      <w:proofErr w:type="gramStart"/>
      <w:r w:rsidRPr="005E5AAF">
        <w:rPr>
          <w:bCs/>
          <w:sz w:val="26"/>
          <w:szCs w:val="26"/>
        </w:rPr>
        <w:t>аукциона:</w:t>
      </w:r>
      <w:r w:rsidRPr="005E5AAF">
        <w:rPr>
          <w:bCs/>
          <w:sz w:val="26"/>
          <w:szCs w:val="26"/>
        </w:rPr>
        <w:tab/>
      </w:r>
      <w:proofErr w:type="gramEnd"/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2C3923">
        <w:rPr>
          <w:b/>
          <w:noProof/>
          <w:color w:val="0000FF"/>
          <w:sz w:val="28"/>
          <w:szCs w:val="28"/>
        </w:rPr>
        <w:t>03.08.2017</w:t>
      </w:r>
    </w:p>
    <w:p w:rsidR="00ED505E" w:rsidRPr="002B1734" w:rsidRDefault="00ED505E" w:rsidP="00ED505E">
      <w:pPr>
        <w:autoSpaceDE w:val="0"/>
        <w:jc w:val="both"/>
        <w:rPr>
          <w:b/>
          <w:bCs/>
          <w:sz w:val="26"/>
          <w:szCs w:val="26"/>
        </w:rPr>
      </w:pPr>
    </w:p>
    <w:p w:rsidR="00ED505E" w:rsidRPr="002B1734" w:rsidRDefault="00ED505E" w:rsidP="00ED505E">
      <w:pPr>
        <w:autoSpaceDE w:val="0"/>
        <w:jc w:val="both"/>
        <w:rPr>
          <w:b/>
          <w:bCs/>
          <w:sz w:val="26"/>
          <w:szCs w:val="26"/>
        </w:rPr>
      </w:pPr>
    </w:p>
    <w:p w:rsidR="00ED505E" w:rsidRDefault="00ED505E" w:rsidP="00ED505E">
      <w:pPr>
        <w:autoSpaceDE w:val="0"/>
        <w:jc w:val="both"/>
        <w:rPr>
          <w:b/>
          <w:bCs/>
          <w:sz w:val="26"/>
          <w:szCs w:val="26"/>
        </w:rPr>
      </w:pPr>
    </w:p>
    <w:p w:rsidR="00ED505E" w:rsidRPr="002B1734" w:rsidRDefault="00ED505E" w:rsidP="00ED505E">
      <w:pPr>
        <w:autoSpaceDE w:val="0"/>
        <w:jc w:val="both"/>
        <w:rPr>
          <w:bCs/>
          <w:sz w:val="26"/>
          <w:szCs w:val="26"/>
        </w:rPr>
      </w:pPr>
      <w:bookmarkStart w:id="0" w:name="_GoBack"/>
      <w:bookmarkEnd w:id="0"/>
    </w:p>
    <w:p w:rsidR="00ED505E" w:rsidRPr="00513D43" w:rsidRDefault="00ED505E" w:rsidP="00ED505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D505E" w:rsidRPr="00513D43" w:rsidRDefault="00ED505E" w:rsidP="00ED505E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ED505E" w:rsidRDefault="00ED505E" w:rsidP="00ED505E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ED505E" w:rsidRDefault="00ED505E" w:rsidP="00ED505E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ED505E" w:rsidRPr="002B1734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ED505E" w:rsidRPr="002B1734" w:rsidRDefault="00ED505E" w:rsidP="00ED505E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ED505E" w:rsidRPr="00670216" w:rsidRDefault="00ED505E" w:rsidP="00ED50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ED505E" w:rsidRPr="002B1734" w:rsidRDefault="00ED505E" w:rsidP="00ED50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ED505E" w:rsidRPr="002B1734" w:rsidRDefault="00ED505E" w:rsidP="00ED50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ED505E" w:rsidRPr="002B1734" w:rsidRDefault="00ED505E" w:rsidP="00ED50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ED505E" w:rsidRPr="0066427B" w:rsidRDefault="00ED505E" w:rsidP="00ED50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</w:t>
      </w:r>
      <w:r>
        <w:rPr>
          <w:color w:val="0000FF"/>
          <w:sz w:val="22"/>
          <w:szCs w:val="22"/>
        </w:rPr>
        <w:t>от 26.04.2017 № 43-З, п. 3);</w:t>
      </w:r>
    </w:p>
    <w:p w:rsidR="00ED505E" w:rsidRPr="00AD1C06" w:rsidRDefault="00ED505E" w:rsidP="00ED50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AD1C06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 xml:space="preserve">постановления Главы Сергиево-Посадского муниципального района Московской области от 13.06.2017 </w:t>
      </w:r>
      <w:r>
        <w:rPr>
          <w:color w:val="0000FF"/>
          <w:sz w:val="22"/>
          <w:szCs w:val="22"/>
        </w:rPr>
        <w:br/>
        <w:t xml:space="preserve">№ 999-ПГ «О проведении аукциона на право заключения договора аренды земельного участка»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ED505E" w:rsidRPr="002B1734" w:rsidRDefault="00ED505E" w:rsidP="00ED505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ED505E" w:rsidRPr="00670216" w:rsidRDefault="00ED505E" w:rsidP="00ED505E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ED505E" w:rsidRPr="00513D43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ED505E" w:rsidRPr="002B1734" w:rsidRDefault="00ED505E" w:rsidP="00ED50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2.1. </w:t>
      </w:r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ED505E" w:rsidRPr="0066427B" w:rsidRDefault="00ED505E" w:rsidP="00ED505E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ED505E" w:rsidRPr="0066427B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141300, Московская область, г. Сергиев</w:t>
      </w:r>
      <w:r>
        <w:rPr>
          <w:color w:val="0000FF"/>
          <w:sz w:val="22"/>
          <w:szCs w:val="22"/>
        </w:rPr>
        <w:t xml:space="preserve"> Посад, проспект Красной Армии, </w:t>
      </w:r>
      <w:r w:rsidRPr="00364660">
        <w:rPr>
          <w:color w:val="0000FF"/>
          <w:sz w:val="22"/>
          <w:szCs w:val="22"/>
        </w:rPr>
        <w:t>д. 169.</w:t>
      </w:r>
    </w:p>
    <w:p w:rsidR="00ED505E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8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ED505E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66427B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ED505E" w:rsidRPr="0066427B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ED505E" w:rsidRDefault="00ED505E" w:rsidP="00ED50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ED505E" w:rsidRDefault="00ED505E" w:rsidP="00ED50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(Администрация Сергиево-Посадского муниципального района Московской области л/с 03000000010)</w:t>
      </w:r>
    </w:p>
    <w:p w:rsidR="00ED505E" w:rsidRPr="00906F6F" w:rsidRDefault="00ED505E" w:rsidP="00ED505E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ИНН </w:t>
      </w:r>
      <w:r w:rsidRPr="00C074E8"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5042022397, КПП 504201001,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>ОКТМО 46615461.</w:t>
      </w:r>
    </w:p>
    <w:p w:rsidR="00ED505E" w:rsidRPr="00757EC5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color w:val="0000FF"/>
          <w:sz w:val="22"/>
          <w:szCs w:val="22"/>
        </w:rPr>
        <w:t>ГУ Банк России по ЦФО, БИК 044525000, р/</w:t>
      </w:r>
      <w:proofErr w:type="spellStart"/>
      <w:r w:rsidRPr="0066427B">
        <w:rPr>
          <w:color w:val="0000FF"/>
          <w:sz w:val="22"/>
          <w:szCs w:val="22"/>
        </w:rPr>
        <w:t>сч</w:t>
      </w:r>
      <w:proofErr w:type="spellEnd"/>
      <w:r>
        <w:rPr>
          <w:color w:val="0000FF"/>
          <w:sz w:val="22"/>
          <w:szCs w:val="22"/>
        </w:rPr>
        <w:t>.</w:t>
      </w:r>
      <w:r w:rsidRPr="0066427B">
        <w:rPr>
          <w:color w:val="0000FF"/>
          <w:sz w:val="22"/>
          <w:szCs w:val="22"/>
        </w:rPr>
        <w:t xml:space="preserve"> 4010 181 084 525 001 0102</w:t>
      </w:r>
      <w:r>
        <w:rPr>
          <w:color w:val="0000FF"/>
          <w:sz w:val="22"/>
          <w:szCs w:val="22"/>
        </w:rPr>
        <w:t xml:space="preserve">, </w:t>
      </w:r>
      <w:r w:rsidRPr="0066427B">
        <w:rPr>
          <w:color w:val="0000FF"/>
          <w:sz w:val="22"/>
          <w:szCs w:val="22"/>
        </w:rPr>
        <w:t>КБК 001 111 05013 13 0000 120.</w:t>
      </w:r>
    </w:p>
    <w:p w:rsidR="00ED505E" w:rsidRPr="00670216" w:rsidRDefault="00ED505E" w:rsidP="00ED505E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ED505E" w:rsidRPr="002B1734" w:rsidRDefault="00ED505E" w:rsidP="00ED505E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осуществляющий функции по организации и проведению аукциона,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ED505E" w:rsidRPr="006D02A8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</w:t>
      </w:r>
      <w:proofErr w:type="gramStart"/>
      <w:r w:rsidRPr="006D02A8">
        <w:rPr>
          <w:iCs/>
          <w:sz w:val="22"/>
          <w:szCs w:val="22"/>
        </w:rPr>
        <w:t>факс:+</w:t>
      </w:r>
      <w:proofErr w:type="gramEnd"/>
      <w:r w:rsidRPr="006D02A8">
        <w:rPr>
          <w:iCs/>
          <w:sz w:val="22"/>
          <w:szCs w:val="22"/>
        </w:rPr>
        <w:t>7 (498) 602-05-69.</w:t>
      </w:r>
    </w:p>
    <w:p w:rsidR="00ED505E" w:rsidRPr="00670216" w:rsidRDefault="00ED505E" w:rsidP="00ED505E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ED505E" w:rsidRPr="006D02A8" w:rsidRDefault="00ED505E" w:rsidP="00ED505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</w:t>
      </w:r>
      <w:r w:rsidRPr="002B1734">
        <w:rPr>
          <w:sz w:val="22"/>
          <w:szCs w:val="22"/>
        </w:rPr>
        <w:lastRenderedPageBreak/>
        <w:t xml:space="preserve">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 xml:space="preserve">Извещения о проведении аукциона и документов, составляемых в ходе проведения аукциона на сайтах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п/о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ED505E" w:rsidRPr="006D02A8" w:rsidRDefault="00ED505E" w:rsidP="00ED505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ED505E" w:rsidRPr="006D02A8" w:rsidRDefault="00ED505E" w:rsidP="00ED505E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ED505E" w:rsidRPr="006D02A8" w:rsidRDefault="00ED505E" w:rsidP="00ED505E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ED505E" w:rsidRPr="006D02A8" w:rsidRDefault="00ED505E" w:rsidP="00ED505E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ED505E" w:rsidRPr="006D02A8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505E" w:rsidRPr="006D02A8" w:rsidRDefault="00ED505E" w:rsidP="00ED505E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ED505E" w:rsidRPr="002B1734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ED505E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ED505E" w:rsidRPr="00242F27" w:rsidRDefault="00ED505E" w:rsidP="00ED505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</w:t>
      </w:r>
      <w:proofErr w:type="spellStart"/>
      <w:r>
        <w:rPr>
          <w:color w:val="0000FF"/>
          <w:sz w:val="22"/>
          <w:szCs w:val="22"/>
        </w:rPr>
        <w:t>Шеметовское</w:t>
      </w:r>
      <w:proofErr w:type="spellEnd"/>
      <w:r>
        <w:rPr>
          <w:color w:val="0000FF"/>
          <w:sz w:val="22"/>
          <w:szCs w:val="22"/>
        </w:rPr>
        <w:t xml:space="preserve">, д. </w:t>
      </w:r>
      <w:proofErr w:type="spellStart"/>
      <w:r>
        <w:rPr>
          <w:color w:val="0000FF"/>
          <w:sz w:val="22"/>
          <w:szCs w:val="22"/>
        </w:rPr>
        <w:t>Сырнево</w:t>
      </w:r>
      <w:proofErr w:type="spellEnd"/>
      <w:r>
        <w:rPr>
          <w:color w:val="0000FF"/>
          <w:sz w:val="22"/>
          <w:szCs w:val="22"/>
        </w:rPr>
        <w:t>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1 000</w:t>
      </w:r>
      <w:r w:rsidRPr="00242F27">
        <w:rPr>
          <w:color w:val="0000FF"/>
          <w:sz w:val="22"/>
          <w:szCs w:val="22"/>
        </w:rPr>
        <w:t>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50:</w:t>
      </w:r>
      <w:r>
        <w:rPr>
          <w:color w:val="0000FF"/>
          <w:sz w:val="22"/>
          <w:szCs w:val="22"/>
        </w:rPr>
        <w:t xml:space="preserve">05:0020208:229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17.02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t xml:space="preserve"> № 50-0-1-329/4007/2017-2018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906F6F">
        <w:rPr>
          <w:color w:val="0000FF"/>
          <w:sz w:val="22"/>
          <w:szCs w:val="22"/>
        </w:rPr>
        <w:t xml:space="preserve">государственная </w:t>
      </w:r>
      <w:r w:rsidRPr="00242F27">
        <w:rPr>
          <w:color w:val="0000FF"/>
          <w:sz w:val="22"/>
          <w:szCs w:val="22"/>
        </w:rPr>
        <w:t xml:space="preserve">собственность </w:t>
      </w:r>
      <w:r>
        <w:rPr>
          <w:color w:val="0000FF"/>
          <w:sz w:val="22"/>
          <w:szCs w:val="22"/>
        </w:rPr>
        <w:t xml:space="preserve">не разграничена </w:t>
      </w:r>
      <w:r w:rsidRPr="00242F27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17.02</w:t>
      </w:r>
      <w:r w:rsidRPr="00242F27">
        <w:rPr>
          <w:color w:val="0000FF"/>
          <w:sz w:val="22"/>
          <w:szCs w:val="22"/>
        </w:rPr>
        <w:t>.2017</w:t>
      </w:r>
      <w:r>
        <w:rPr>
          <w:color w:val="0000FF"/>
          <w:sz w:val="22"/>
          <w:szCs w:val="22"/>
        </w:rPr>
        <w:br/>
        <w:t xml:space="preserve">№ 50-0-1-329/4007/2017-2018 – </w:t>
      </w:r>
      <w:r w:rsidRPr="00242F27">
        <w:rPr>
          <w:color w:val="0000FF"/>
          <w:sz w:val="22"/>
          <w:szCs w:val="22"/>
        </w:rPr>
        <w:t>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отсутствуют (</w:t>
      </w:r>
      <w:r w:rsidRPr="00242F27">
        <w:rPr>
          <w:color w:val="0000FF"/>
          <w:sz w:val="22"/>
          <w:szCs w:val="22"/>
        </w:rPr>
        <w:t>Заключени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13.03.2017 № 31Исх-19691/Т-16; Заключение Комитета лесного хозяйства Московской области от 22.05.2017 № Исх-8110/27-08 - Приложение 4).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r>
        <w:rPr>
          <w:color w:val="0000FF"/>
          <w:sz w:val="22"/>
          <w:szCs w:val="22"/>
        </w:rPr>
        <w:t>и</w:t>
      </w:r>
      <w:r w:rsidRPr="00242F27">
        <w:rPr>
          <w:color w:val="0000FF"/>
          <w:sz w:val="22"/>
          <w:szCs w:val="22"/>
        </w:rPr>
        <w:t xml:space="preserve"> Территориального управления </w:t>
      </w:r>
      <w:r>
        <w:rPr>
          <w:color w:val="0000FF"/>
          <w:sz w:val="22"/>
          <w:szCs w:val="22"/>
        </w:rPr>
        <w:t>Сергиево-Посадского</w:t>
      </w:r>
      <w:r w:rsidRPr="00242F27">
        <w:rPr>
          <w:color w:val="0000FF"/>
          <w:sz w:val="22"/>
          <w:szCs w:val="22"/>
        </w:rPr>
        <w:t xml:space="preserve"> 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242F27">
        <w:rPr>
          <w:color w:val="0000FF"/>
          <w:sz w:val="22"/>
          <w:szCs w:val="22"/>
        </w:rPr>
        <w:t>и градостроительства Московской области</w:t>
      </w:r>
      <w:r>
        <w:rPr>
          <w:color w:val="0000FF"/>
          <w:sz w:val="22"/>
          <w:szCs w:val="22"/>
        </w:rPr>
        <w:t xml:space="preserve"> от 13.03.2017 № 31Исх-19691/Т-16 (</w:t>
      </w:r>
      <w:r w:rsidRPr="00242F27">
        <w:rPr>
          <w:color w:val="0000FF"/>
          <w:sz w:val="22"/>
          <w:szCs w:val="22"/>
        </w:rPr>
        <w:t>Приложение 4).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ООО «</w:t>
      </w:r>
      <w:proofErr w:type="spellStart"/>
      <w:r>
        <w:rPr>
          <w:color w:val="0000FF"/>
          <w:sz w:val="22"/>
          <w:szCs w:val="22"/>
        </w:rPr>
        <w:t>Тепловодоканал</w:t>
      </w:r>
      <w:proofErr w:type="spellEnd"/>
      <w:r>
        <w:rPr>
          <w:color w:val="0000FF"/>
          <w:sz w:val="22"/>
          <w:szCs w:val="22"/>
        </w:rPr>
        <w:t xml:space="preserve"> Сергиево-Посадского района» </w:t>
      </w:r>
      <w:r>
        <w:rPr>
          <w:color w:val="0000FF"/>
          <w:sz w:val="22"/>
          <w:szCs w:val="22"/>
        </w:rPr>
        <w:br/>
        <w:t>от 20.02.2017 № 3793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ООО «</w:t>
      </w:r>
      <w:proofErr w:type="spellStart"/>
      <w:r>
        <w:rPr>
          <w:color w:val="0000FF"/>
          <w:sz w:val="22"/>
          <w:szCs w:val="22"/>
        </w:rPr>
        <w:t>Тепловодоканал</w:t>
      </w:r>
      <w:proofErr w:type="spellEnd"/>
      <w:r>
        <w:rPr>
          <w:color w:val="0000FF"/>
          <w:sz w:val="22"/>
          <w:szCs w:val="22"/>
        </w:rPr>
        <w:t xml:space="preserve"> Сергиево-Посадского района» </w:t>
      </w:r>
      <w:r>
        <w:rPr>
          <w:color w:val="0000FF"/>
          <w:sz w:val="22"/>
          <w:szCs w:val="22"/>
        </w:rPr>
        <w:br/>
        <w:t>от 20.02.2017 № 3793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ED505E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письме филиала </w:t>
      </w:r>
      <w:r w:rsidRPr="00242F27">
        <w:rPr>
          <w:color w:val="0000FF"/>
          <w:sz w:val="22"/>
          <w:szCs w:val="22"/>
        </w:rPr>
        <w:t xml:space="preserve">ГУП </w:t>
      </w:r>
      <w:r>
        <w:rPr>
          <w:color w:val="0000FF"/>
          <w:sz w:val="22"/>
          <w:szCs w:val="22"/>
        </w:rPr>
        <w:t xml:space="preserve">МО </w:t>
      </w:r>
      <w:r w:rsidRPr="00242F27">
        <w:rPr>
          <w:color w:val="0000FF"/>
          <w:sz w:val="22"/>
          <w:szCs w:val="22"/>
        </w:rPr>
        <w:t xml:space="preserve">«МОСОБЛГАЗ» </w:t>
      </w:r>
      <w:r>
        <w:rPr>
          <w:color w:val="0000FF"/>
          <w:sz w:val="22"/>
          <w:szCs w:val="22"/>
        </w:rPr>
        <w:t>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от 01.03.2017 № </w:t>
      </w:r>
      <w:proofErr w:type="gramStart"/>
      <w:r>
        <w:rPr>
          <w:color w:val="0000FF"/>
          <w:sz w:val="22"/>
          <w:szCs w:val="22"/>
        </w:rPr>
        <w:t>И-А</w:t>
      </w:r>
      <w:proofErr w:type="gramEnd"/>
      <w:r>
        <w:rPr>
          <w:color w:val="0000FF"/>
          <w:sz w:val="22"/>
          <w:szCs w:val="22"/>
        </w:rPr>
        <w:t>-29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ED505E" w:rsidRPr="00E54888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- э</w:t>
      </w:r>
      <w:r w:rsidRPr="00D75B1E">
        <w:rPr>
          <w:b/>
          <w:color w:val="0000FF"/>
          <w:sz w:val="22"/>
          <w:szCs w:val="22"/>
        </w:rPr>
        <w:t>лектроснабжения</w:t>
      </w:r>
      <w:r>
        <w:rPr>
          <w:b/>
          <w:color w:val="0000FF"/>
          <w:sz w:val="22"/>
          <w:szCs w:val="22"/>
        </w:rPr>
        <w:t xml:space="preserve"> </w:t>
      </w:r>
      <w:r w:rsidRPr="00D75B1E">
        <w:rPr>
          <w:color w:val="0000FF"/>
          <w:sz w:val="22"/>
          <w:szCs w:val="22"/>
        </w:rPr>
        <w:t>(предельная свободная мощность существующи</w:t>
      </w:r>
      <w:r>
        <w:rPr>
          <w:color w:val="0000FF"/>
          <w:sz w:val="22"/>
          <w:szCs w:val="22"/>
        </w:rPr>
        <w:t xml:space="preserve">х сетей, максимальная нагрузка, </w:t>
      </w:r>
      <w:r w:rsidRPr="00D75B1E">
        <w:rPr>
          <w:color w:val="0000FF"/>
          <w:sz w:val="22"/>
          <w:szCs w:val="22"/>
        </w:rPr>
        <w:t xml:space="preserve">срок подключения объекта капитального </w:t>
      </w:r>
      <w:r w:rsidRPr="00F77D14">
        <w:rPr>
          <w:color w:val="0000FF"/>
          <w:sz w:val="22"/>
          <w:szCs w:val="22"/>
        </w:rPr>
        <w:t xml:space="preserve">строительства к сетям </w:t>
      </w:r>
      <w:r w:rsidRPr="00D75B1E">
        <w:rPr>
          <w:color w:val="0000FF"/>
          <w:sz w:val="22"/>
          <w:szCs w:val="22"/>
        </w:rPr>
        <w:t>инже</w:t>
      </w:r>
      <w:r>
        <w:rPr>
          <w:color w:val="0000FF"/>
          <w:sz w:val="22"/>
          <w:szCs w:val="22"/>
        </w:rPr>
        <w:t xml:space="preserve">нерно-технического обеспечения, </w:t>
      </w:r>
      <w:r w:rsidRPr="00D75B1E">
        <w:rPr>
          <w:color w:val="0000FF"/>
          <w:sz w:val="22"/>
          <w:szCs w:val="22"/>
        </w:rPr>
        <w:t>размер платы за подключение (технологическое присоединение), сро</w:t>
      </w:r>
      <w:r>
        <w:rPr>
          <w:color w:val="0000FF"/>
          <w:sz w:val="22"/>
          <w:szCs w:val="22"/>
        </w:rPr>
        <w:t xml:space="preserve">к действия технических условий) </w:t>
      </w:r>
      <w:r w:rsidRPr="00D75B1E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 w:rsidRPr="00D75B1E">
        <w:rPr>
          <w:color w:val="0000FF"/>
          <w:sz w:val="22"/>
          <w:szCs w:val="22"/>
        </w:rPr>
        <w:t xml:space="preserve">в письме </w:t>
      </w:r>
      <w:r>
        <w:rPr>
          <w:color w:val="0000FF"/>
          <w:sz w:val="22"/>
          <w:szCs w:val="22"/>
        </w:rPr>
        <w:t xml:space="preserve">филиала ПАО «МОЭСК» - Северные электрические сети от 07.03.2017 № 41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ED505E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 xml:space="preserve">Начальная цена предмета </w:t>
      </w:r>
      <w:proofErr w:type="gramStart"/>
      <w:r w:rsidRPr="00242F27">
        <w:rPr>
          <w:b/>
          <w:sz w:val="22"/>
          <w:szCs w:val="22"/>
        </w:rPr>
        <w:t>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51</w:t>
      </w:r>
      <w:proofErr w:type="gramEnd"/>
      <w:r>
        <w:rPr>
          <w:b/>
          <w:color w:val="0000FF"/>
          <w:sz w:val="22"/>
          <w:szCs w:val="22"/>
        </w:rPr>
        <w:t> 116,50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</w:t>
      </w:r>
      <w:r w:rsidRPr="00FD198F">
        <w:rPr>
          <w:color w:val="0000FF"/>
          <w:sz w:val="22"/>
          <w:szCs w:val="22"/>
        </w:rPr>
        <w:t>ятьдесят од</w:t>
      </w:r>
      <w:r>
        <w:rPr>
          <w:color w:val="0000FF"/>
          <w:sz w:val="22"/>
          <w:szCs w:val="22"/>
        </w:rPr>
        <w:t>на тысяча сто шестнадцать руб. 50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1 533,49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О</w:t>
      </w:r>
      <w:r w:rsidRPr="00FD198F">
        <w:rPr>
          <w:color w:val="0000FF"/>
          <w:sz w:val="22"/>
          <w:szCs w:val="22"/>
        </w:rPr>
        <w:t>дна тысяча пятьсот тридцать три р</w:t>
      </w:r>
      <w:r>
        <w:rPr>
          <w:color w:val="0000FF"/>
          <w:sz w:val="22"/>
          <w:szCs w:val="22"/>
        </w:rPr>
        <w:t>уб. 49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ED505E" w:rsidRPr="00242F27" w:rsidRDefault="00ED505E" w:rsidP="00ED505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40 893,20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</w:t>
      </w:r>
      <w:r w:rsidRPr="00FD198F">
        <w:rPr>
          <w:color w:val="0000FF"/>
          <w:sz w:val="22"/>
          <w:szCs w:val="22"/>
        </w:rPr>
        <w:t>орок тысяч восемьс</w:t>
      </w:r>
      <w:r>
        <w:rPr>
          <w:color w:val="0000FF"/>
          <w:sz w:val="22"/>
          <w:szCs w:val="22"/>
        </w:rPr>
        <w:t>от девяносто три руб. 20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ED505E" w:rsidRPr="00296A65" w:rsidRDefault="00ED505E" w:rsidP="00ED50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ED505E" w:rsidRDefault="00ED505E" w:rsidP="00ED50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ED505E" w:rsidRPr="002B1734" w:rsidRDefault="00ED505E" w:rsidP="00ED50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505E" w:rsidRDefault="00ED505E" w:rsidP="00ED50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505E" w:rsidRDefault="00ED505E" w:rsidP="00ED505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ED505E" w:rsidRPr="00FA27BE" w:rsidRDefault="00ED505E" w:rsidP="00ED505E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п/о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ED505E" w:rsidRDefault="00ED505E" w:rsidP="00ED505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D505E" w:rsidRDefault="00ED505E" w:rsidP="00ED505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22.06</w:t>
      </w:r>
      <w:r w:rsidRPr="00FA27BE">
        <w:rPr>
          <w:b/>
          <w:color w:val="0000FF"/>
          <w:sz w:val="22"/>
          <w:szCs w:val="22"/>
        </w:rPr>
        <w:t>.2017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ED505E" w:rsidRPr="00FA27BE" w:rsidRDefault="00ED505E" w:rsidP="00ED50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ED505E" w:rsidRPr="00FA27BE" w:rsidRDefault="00ED505E" w:rsidP="00ED50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ED505E" w:rsidRDefault="00ED505E" w:rsidP="00ED50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ED505E" w:rsidRPr="00FA27BE" w:rsidRDefault="00ED505E" w:rsidP="00ED505E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31.07.2017 с 09 час. 00 мин. до 12 час. 00 мин.</w:t>
      </w:r>
      <w:r w:rsidRPr="00FA27BE">
        <w:rPr>
          <w:color w:val="0000FF"/>
          <w:sz w:val="22"/>
          <w:szCs w:val="22"/>
        </w:rPr>
        <w:t xml:space="preserve"> </w:t>
      </w:r>
    </w:p>
    <w:p w:rsidR="00ED505E" w:rsidRDefault="00ED505E" w:rsidP="00ED505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505E" w:rsidRDefault="00ED505E" w:rsidP="00ED505E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31.07</w:t>
      </w:r>
      <w:r w:rsidRPr="00FA27BE">
        <w:rPr>
          <w:b/>
          <w:bCs/>
          <w:color w:val="0000FF"/>
          <w:sz w:val="22"/>
          <w:szCs w:val="22"/>
        </w:rPr>
        <w:t>.2017</w:t>
      </w:r>
      <w:r>
        <w:rPr>
          <w:b/>
          <w:color w:val="0000FF"/>
          <w:sz w:val="22"/>
          <w:szCs w:val="22"/>
        </w:rPr>
        <w:t xml:space="preserve"> в 12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ED505E" w:rsidRDefault="00ED505E" w:rsidP="00ED505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505E" w:rsidRPr="00FA27BE" w:rsidRDefault="00ED505E" w:rsidP="00ED505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03.08.2017 в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ED505E" w:rsidRDefault="00ED505E" w:rsidP="00ED505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D505E" w:rsidRDefault="00ED505E" w:rsidP="00ED505E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03.08</w:t>
      </w:r>
      <w:r w:rsidRPr="00FA27BE">
        <w:rPr>
          <w:b/>
          <w:color w:val="0000FF"/>
          <w:sz w:val="22"/>
          <w:szCs w:val="22"/>
        </w:rPr>
        <w:t xml:space="preserve">.2017 </w:t>
      </w:r>
      <w:r>
        <w:rPr>
          <w:b/>
          <w:bCs/>
          <w:color w:val="0000FF"/>
          <w:sz w:val="22"/>
          <w:szCs w:val="22"/>
        </w:rPr>
        <w:t>с 09</w:t>
      </w:r>
      <w:r w:rsidRPr="00FA27BE">
        <w:rPr>
          <w:b/>
          <w:bCs/>
          <w:color w:val="0000FF"/>
          <w:sz w:val="22"/>
          <w:szCs w:val="22"/>
        </w:rPr>
        <w:t xml:space="preserve"> час. 30 мин. </w:t>
      </w:r>
    </w:p>
    <w:p w:rsidR="00ED505E" w:rsidRPr="002B1734" w:rsidRDefault="00ED505E" w:rsidP="00ED505E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ED505E" w:rsidRDefault="00ED505E" w:rsidP="00ED505E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</w:t>
      </w:r>
      <w:r w:rsidRPr="00FA27BE">
        <w:rPr>
          <w:color w:val="0000FF"/>
          <w:sz w:val="22"/>
          <w:szCs w:val="22"/>
        </w:rPr>
        <w:lastRenderedPageBreak/>
        <w:t>Государственное казенное учреждение Московской области «Региональный центр торгов», аукционный зал.</w:t>
      </w:r>
    </w:p>
    <w:p w:rsidR="00ED505E" w:rsidRDefault="00ED505E" w:rsidP="00ED505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505E" w:rsidRPr="00FA27BE" w:rsidRDefault="00ED505E" w:rsidP="00ED505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03.08.2017 в 10 час. 30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ED505E" w:rsidRPr="002B1734" w:rsidRDefault="00ED505E" w:rsidP="00ED505E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ED505E" w:rsidRPr="00C347E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ED505E" w:rsidRPr="00FF0617" w:rsidRDefault="00ED505E" w:rsidP="00ED505E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 xml:space="preserve"> Извещение о проведении аукциона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ED505E" w:rsidRPr="00FF0617" w:rsidRDefault="00ED505E" w:rsidP="00ED505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</w:t>
      </w:r>
      <w:proofErr w:type="gramStart"/>
      <w:r w:rsidRPr="00FF0617">
        <w:rPr>
          <w:sz w:val="22"/>
          <w:szCs w:val="22"/>
          <w:lang w:eastAsia="ru-RU"/>
        </w:rPr>
        <w:t>) :</w:t>
      </w:r>
      <w:proofErr w:type="gramEnd"/>
    </w:p>
    <w:p w:rsidR="00ED505E" w:rsidRDefault="00ED505E" w:rsidP="00ED505E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 xml:space="preserve">на официальном сайте Администрации </w:t>
      </w:r>
      <w:r>
        <w:rPr>
          <w:noProof/>
          <w:color w:val="0000FF"/>
          <w:sz w:val="22"/>
          <w:szCs w:val="22"/>
        </w:rPr>
        <w:t xml:space="preserve">Сергиево-Посадского муниципального района </w:t>
      </w:r>
      <w:r w:rsidRPr="00FF0617">
        <w:rPr>
          <w:noProof/>
          <w:color w:val="0000FF"/>
          <w:sz w:val="22"/>
          <w:szCs w:val="22"/>
        </w:rPr>
        <w:t xml:space="preserve">Московской области </w:t>
      </w:r>
      <w:hyperlink r:id="rId14" w:history="1">
        <w:r w:rsidRPr="00FD198F">
          <w:rPr>
            <w:rStyle w:val="a3"/>
            <w:sz w:val="22"/>
            <w:szCs w:val="22"/>
          </w:rPr>
          <w:t>www.sergiev-reg.ru</w:t>
        </w:r>
      </w:hyperlink>
      <w:r w:rsidRPr="00D045F7">
        <w:rPr>
          <w:color w:val="0000FF"/>
          <w:sz w:val="22"/>
          <w:szCs w:val="22"/>
        </w:rPr>
        <w:t>;</w:t>
      </w:r>
    </w:p>
    <w:p w:rsidR="00ED505E" w:rsidRPr="006A5CD5" w:rsidRDefault="00ED505E" w:rsidP="00ED505E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 xml:space="preserve">- </w:t>
      </w:r>
      <w:r w:rsidRPr="00D045F7">
        <w:rPr>
          <w:color w:val="0000FF"/>
          <w:sz w:val="22"/>
          <w:szCs w:val="22"/>
        </w:rPr>
        <w:t xml:space="preserve">в периодическом печатном издании – в газете «Вперед» </w:t>
      </w:r>
      <w:r>
        <w:rPr>
          <w:color w:val="0000FF"/>
          <w:sz w:val="22"/>
          <w:szCs w:val="22"/>
        </w:rPr>
        <w:t>Сергиево-Посадского района.</w:t>
      </w:r>
    </w:p>
    <w:p w:rsidR="00ED505E" w:rsidRPr="00FF0617" w:rsidRDefault="00ED505E" w:rsidP="00ED505E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ED505E" w:rsidRPr="00F462E6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ED505E" w:rsidRPr="00FF0617" w:rsidRDefault="00ED505E" w:rsidP="00ED505E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ED505E" w:rsidRPr="00FF0617" w:rsidRDefault="00ED505E" w:rsidP="00ED505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Уполномоченным органом </w:t>
      </w:r>
      <w:r w:rsidRPr="00FF0617">
        <w:rPr>
          <w:sz w:val="22"/>
          <w:szCs w:val="22"/>
        </w:rPr>
        <w:t>в период заявочной кампании.</w:t>
      </w:r>
    </w:p>
    <w:p w:rsidR="00ED505E" w:rsidRPr="00FF0617" w:rsidRDefault="00ED505E" w:rsidP="00ED505E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ED505E" w:rsidRPr="00FF0617" w:rsidRDefault="00ED505E" w:rsidP="00ED505E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ED505E" w:rsidRPr="00FF0617" w:rsidRDefault="00ED505E" w:rsidP="00ED505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104E1">
        <w:rPr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ED505E" w:rsidRPr="002B1734" w:rsidRDefault="00ED505E" w:rsidP="00ED505E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505E" w:rsidRPr="00C347E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ED505E" w:rsidRPr="002B1734" w:rsidRDefault="00ED505E" w:rsidP="00ED505E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ED505E" w:rsidRPr="002B1734" w:rsidRDefault="00ED505E" w:rsidP="00ED505E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ED505E" w:rsidRPr="002B1734" w:rsidRDefault="00ED505E" w:rsidP="00ED505E">
      <w:pPr>
        <w:spacing w:line="276" w:lineRule="auto"/>
        <w:ind w:firstLine="426"/>
        <w:jc w:val="both"/>
        <w:rPr>
          <w:sz w:val="22"/>
          <w:szCs w:val="22"/>
        </w:rPr>
      </w:pPr>
    </w:p>
    <w:p w:rsidR="00ED505E" w:rsidRPr="00C347E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ED505E" w:rsidRDefault="00ED505E" w:rsidP="00ED505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D505E" w:rsidRPr="002B1734" w:rsidRDefault="00ED505E" w:rsidP="00ED505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ED505E" w:rsidRPr="002B1734" w:rsidRDefault="00ED505E" w:rsidP="00ED505E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lastRenderedPageBreak/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</w:p>
    <w:p w:rsidR="00ED505E" w:rsidRPr="002B1734" w:rsidRDefault="00ED505E" w:rsidP="00ED505E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5.1. </w:t>
      </w: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проведении аукциона, Заявителю необходимо представить следующие документы:</w:t>
      </w:r>
    </w:p>
    <w:p w:rsidR="00ED505E" w:rsidRPr="00193453" w:rsidRDefault="00ED505E" w:rsidP="00ED50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 </w:t>
      </w: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на участие в аукционе по установленной в настоящем Извещении о проведении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ED505E" w:rsidRPr="00193453" w:rsidRDefault="00ED505E" w:rsidP="00ED50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ED505E" w:rsidRPr="00193453" w:rsidRDefault="00ED505E" w:rsidP="00ED50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193453">
        <w:rPr>
          <w:sz w:val="22"/>
          <w:szCs w:val="22"/>
        </w:rPr>
        <w:t>надлежащим образом</w:t>
      </w:r>
      <w:proofErr w:type="gramEnd"/>
      <w:r w:rsidRPr="00193453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D505E" w:rsidRPr="00193453" w:rsidRDefault="00ED505E" w:rsidP="00ED505E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Заявки принимаются по месту и в срок приема/подачи Заявки, указанные в разделе 2 (пункты </w:t>
      </w:r>
      <w:proofErr w:type="gramStart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</w:t>
      </w:r>
      <w:proofErr w:type="gramEnd"/>
      <w:r w:rsidRPr="001934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проведении аукциона.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ED505E" w:rsidRPr="00C347EB" w:rsidRDefault="00ED505E" w:rsidP="00ED505E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проведении аукциона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 xml:space="preserve">по форме, которая установлена в Извещении о проведении аукциона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5.1</w:t>
      </w:r>
      <w:r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сшиты в единую книгу, которая должна содержать сквозную нумерацию листов;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заполнены разборчиво на русском языке и по всем пунктам;</w:t>
      </w:r>
    </w:p>
    <w:p w:rsidR="00ED505E" w:rsidRPr="00350A3E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ED505E" w:rsidRPr="00350A3E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проведении аукциона.</w:t>
      </w:r>
    </w:p>
    <w:p w:rsidR="00ED505E" w:rsidRPr="002B1734" w:rsidRDefault="00ED505E" w:rsidP="00ED505E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505E" w:rsidRPr="0066427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</w:r>
      <w:proofErr w:type="gramStart"/>
      <w:r w:rsidRPr="002B1734">
        <w:rPr>
          <w:sz w:val="22"/>
          <w:szCs w:val="22"/>
        </w:rPr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proofErr w:type="gramEnd"/>
      <w:r w:rsidRPr="002B1734">
        <w:rPr>
          <w:sz w:val="22"/>
          <w:szCs w:val="22"/>
        </w:rPr>
        <w:t>. настоящего Извещения о проведении аукциона;</w:t>
      </w:r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D505E" w:rsidRPr="002B1734" w:rsidRDefault="00ED505E" w:rsidP="00ED505E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ED505E" w:rsidRPr="00C347E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проведении аукциона.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подтверждающие перечисление задатка, с отметкой банка о его исполнении. 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средств в качестве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средств в качестве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плательщику.</w:t>
      </w:r>
    </w:p>
    <w:p w:rsidR="00ED505E" w:rsidRPr="00193453" w:rsidRDefault="00ED505E" w:rsidP="00ED505E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ED505E" w:rsidRPr="00B861BE" w:rsidRDefault="00ED505E" w:rsidP="00ED50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lastRenderedPageBreak/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(л/с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ED505E" w:rsidRPr="00B861BE" w:rsidRDefault="00ED505E" w:rsidP="00ED50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ED505E" w:rsidRPr="00B861BE" w:rsidRDefault="00ED505E" w:rsidP="00ED50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р/с 40302810845254000001, БИК 044525000,</w:t>
      </w:r>
    </w:p>
    <w:p w:rsidR="00ED505E" w:rsidRPr="00B861BE" w:rsidRDefault="00ED505E" w:rsidP="00ED50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ED505E" w:rsidRPr="00B861BE" w:rsidRDefault="00ED505E" w:rsidP="00ED505E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ED505E" w:rsidRPr="00193453" w:rsidRDefault="00ED505E" w:rsidP="00ED505E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>«Задаток для участия в аукционе «_</w:t>
      </w:r>
      <w:proofErr w:type="gramStart"/>
      <w:r w:rsidRPr="00193453">
        <w:rPr>
          <w:color w:val="0000FF"/>
          <w:sz w:val="22"/>
          <w:szCs w:val="22"/>
          <w:lang w:eastAsia="ru-RU"/>
        </w:rPr>
        <w:t>_»_</w:t>
      </w:r>
      <w:proofErr w:type="gramEnd"/>
      <w:r w:rsidRPr="00193453">
        <w:rPr>
          <w:color w:val="0000FF"/>
          <w:sz w:val="22"/>
          <w:szCs w:val="22"/>
          <w:lang w:eastAsia="ru-RU"/>
        </w:rPr>
        <w:t xml:space="preserve">_______ 20__ (дата аукциона), № лота __ по Договору о задатке от «____»______ 20__ №___» (при наличии реквизитов Договора), </w:t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6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Информацией о поступлении денежных средств от Заявителя в качестве задатка в установленные сроки на расчетный счет,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приема/подачи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ED505E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проведении аукциона.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принятия Уполномоченным органом решения об отказе в проведении аукциона,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 изменения реквизитов Заявителя/Участника аукциона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ED505E" w:rsidRPr="002B1734" w:rsidRDefault="00ED505E" w:rsidP="00ED505E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ED505E" w:rsidRPr="00854121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4"/>
      <w:bookmarkEnd w:id="85"/>
      <w:bookmarkEnd w:id="86"/>
      <w:bookmarkEnd w:id="87"/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проведении аукциона,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ED505E" w:rsidRPr="00614A8F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ED505E" w:rsidRPr="002B1734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D505E" w:rsidRPr="00D13C1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ED505E" w:rsidRPr="00193453" w:rsidRDefault="00ED505E" w:rsidP="00ED505E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ED505E" w:rsidRPr="00193453" w:rsidRDefault="00ED505E" w:rsidP="00ED505E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Аукцион проводится путем повышения начальной цены предмета аукциона, указанной в Извещении о проведении аукциона, на «шаг аукциона». 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  <w:u w:val="single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При проведении аукциона осуществляется аудио- или видеозапись аукциона.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 начинается с объявления представителем Аукционной комиссии о проведении аукциона и представления Аукциониста; 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 объявлении Аукционистом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ED505E" w:rsidRPr="00193453" w:rsidRDefault="00ED505E" w:rsidP="00ED505E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ED505E" w:rsidRPr="00193453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каждая последующая цена предмета аукциона, превышающая предыдущую цену на «шаг аукциона», заявляется Участниками аукциона путем поднятия карточек;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если после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ED505E" w:rsidRPr="00DF0010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завершении аукциона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ED505E" w:rsidRPr="002E4079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ED505E" w:rsidRPr="00C007BD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ED505E" w:rsidRPr="002E4079" w:rsidRDefault="00ED505E" w:rsidP="00ED50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ED505E" w:rsidRPr="002E4079" w:rsidRDefault="00ED505E" w:rsidP="00ED50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ED505E" w:rsidRPr="002B1734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9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проведении</w:t>
      </w:r>
      <w:r w:rsidRPr="002B1734">
        <w:rPr>
          <w:sz w:val="22"/>
          <w:szCs w:val="22"/>
        </w:rPr>
        <w:t xml:space="preserve"> аукциона в течение одного рабочего дня со дня его подписания.</w:t>
      </w:r>
    </w:p>
    <w:p w:rsidR="00ED505E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ED505E" w:rsidRPr="007D112D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ED505E" w:rsidRPr="007D112D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ED505E" w:rsidRPr="007D112D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ED505E" w:rsidRPr="007D112D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ED505E" w:rsidRPr="007D112D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 всех Заявителей;</w:t>
      </w:r>
    </w:p>
    <w:p w:rsidR="00ED505E" w:rsidRPr="00C205AE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 xml:space="preserve">при проведении аукциона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ED505E" w:rsidRDefault="00ED505E" w:rsidP="00ED505E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ED505E" w:rsidRPr="00B145EA" w:rsidRDefault="00ED505E" w:rsidP="00ED505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1</w:t>
      </w:r>
      <w:r w:rsidRPr="00D13C1B">
        <w:rPr>
          <w:b/>
          <w:sz w:val="22"/>
          <w:szCs w:val="22"/>
        </w:rPr>
        <w:t>. </w:t>
      </w:r>
      <w:r>
        <w:rPr>
          <w:sz w:val="22"/>
          <w:szCs w:val="22"/>
        </w:rPr>
        <w:t>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r w:rsidRPr="00D0730C">
        <w:rPr>
          <w:sz w:val="22"/>
          <w:szCs w:val="22"/>
        </w:rPr>
        <w:t>Участник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ED505E" w:rsidRPr="002B1734" w:rsidRDefault="00ED505E" w:rsidP="00ED505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D505E" w:rsidRPr="00D13C1B" w:rsidRDefault="00ED505E" w:rsidP="00ED505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ED505E" w:rsidRPr="002B1734" w:rsidRDefault="00ED505E" w:rsidP="00ED505E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ED505E" w:rsidRPr="002B1734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ED505E" w:rsidRPr="002B1734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D505E" w:rsidRPr="002B1734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ранее чем через 10 (десять) дней со дня размещения информации о результатах аукциона на Официальном сайте торгов.</w:t>
      </w:r>
    </w:p>
    <w:p w:rsidR="00ED505E" w:rsidRPr="002B1734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ED505E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D505E" w:rsidRPr="008E61DB" w:rsidRDefault="00ED505E" w:rsidP="00ED505E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 xml:space="preserve">В случае,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C15330" w:rsidRDefault="00C5116C"/>
    <w:sectPr w:rsidR="00C1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6C" w:rsidRDefault="00C5116C" w:rsidP="00ED505E">
      <w:r>
        <w:separator/>
      </w:r>
    </w:p>
  </w:endnote>
  <w:endnote w:type="continuationSeparator" w:id="0">
    <w:p w:rsidR="00C5116C" w:rsidRDefault="00C5116C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6C" w:rsidRDefault="00C5116C" w:rsidP="00ED505E">
      <w:r>
        <w:separator/>
      </w:r>
    </w:p>
  </w:footnote>
  <w:footnote w:type="continuationSeparator" w:id="0">
    <w:p w:rsidR="00C5116C" w:rsidRDefault="00C5116C" w:rsidP="00ED505E">
      <w:r>
        <w:continuationSeparator/>
      </w:r>
    </w:p>
  </w:footnote>
  <w:footnote w:id="1">
    <w:p w:rsidR="00ED505E" w:rsidRDefault="00ED505E" w:rsidP="00ED505E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3B15"/>
    <w:multiLevelType w:val="hybridMultilevel"/>
    <w:tmpl w:val="C3FE65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B2611DB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E97271"/>
    <w:multiLevelType w:val="hybridMultilevel"/>
    <w:tmpl w:val="40F68466"/>
    <w:lvl w:ilvl="0" w:tplc="85C8CCF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6"/>
  </w:num>
  <w:num w:numId="7">
    <w:abstractNumId w:val="8"/>
  </w:num>
  <w:num w:numId="8">
    <w:abstractNumId w:val="19"/>
  </w:num>
  <w:num w:numId="9">
    <w:abstractNumId w:val="12"/>
  </w:num>
  <w:num w:numId="10">
    <w:abstractNumId w:val="7"/>
  </w:num>
  <w:num w:numId="11">
    <w:abstractNumId w:val="23"/>
  </w:num>
  <w:num w:numId="12">
    <w:abstractNumId w:val="21"/>
  </w:num>
  <w:num w:numId="13">
    <w:abstractNumId w:val="3"/>
  </w:num>
  <w:num w:numId="14">
    <w:abstractNumId w:val="26"/>
  </w:num>
  <w:num w:numId="15">
    <w:abstractNumId w:val="17"/>
  </w:num>
  <w:num w:numId="16">
    <w:abstractNumId w:val="14"/>
  </w:num>
  <w:num w:numId="17">
    <w:abstractNumId w:val="20"/>
  </w:num>
  <w:num w:numId="18">
    <w:abstractNumId w:val="15"/>
  </w:num>
  <w:num w:numId="19">
    <w:abstractNumId w:val="10"/>
  </w:num>
  <w:num w:numId="20">
    <w:abstractNumId w:val="22"/>
  </w:num>
  <w:num w:numId="21">
    <w:abstractNumId w:val="25"/>
  </w:num>
  <w:num w:numId="22">
    <w:abstractNumId w:val="24"/>
  </w:num>
  <w:num w:numId="23">
    <w:abstractNumId w:val="13"/>
  </w:num>
  <w:num w:numId="24">
    <w:abstractNumId w:val="5"/>
  </w:num>
  <w:num w:numId="25">
    <w:abstractNumId w:val="11"/>
  </w:num>
  <w:num w:numId="26">
    <w:abstractNumId w:val="6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5E"/>
    <w:rsid w:val="001F074E"/>
    <w:rsid w:val="0097739A"/>
    <w:rsid w:val="00C5116C"/>
    <w:rsid w:val="00E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4F1F-39DE-497C-905D-7BEC015B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0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D505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ED50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ED50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05E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ED505E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ED505E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ED505E"/>
    <w:rPr>
      <w:rFonts w:ascii="Times New Roman" w:hAnsi="Times New Roman" w:cs="Times New Roman"/>
    </w:rPr>
  </w:style>
  <w:style w:type="character" w:customStyle="1" w:styleId="WW8Num3z0">
    <w:name w:val="WW8Num3z0"/>
    <w:rsid w:val="00ED505E"/>
    <w:rPr>
      <w:rFonts w:ascii="Times New Roman" w:hAnsi="Times New Roman" w:cs="Times New Roman"/>
    </w:rPr>
  </w:style>
  <w:style w:type="character" w:customStyle="1" w:styleId="WW8Num4z0">
    <w:name w:val="WW8Num4z0"/>
    <w:rsid w:val="00ED505E"/>
    <w:rPr>
      <w:rFonts w:ascii="Times New Roman" w:hAnsi="Times New Roman" w:cs="Times New Roman"/>
    </w:rPr>
  </w:style>
  <w:style w:type="character" w:customStyle="1" w:styleId="WW8Num5z0">
    <w:name w:val="WW8Num5z0"/>
    <w:rsid w:val="00ED505E"/>
    <w:rPr>
      <w:rFonts w:ascii="Times New Roman" w:hAnsi="Times New Roman" w:cs="Times New Roman"/>
    </w:rPr>
  </w:style>
  <w:style w:type="character" w:customStyle="1" w:styleId="WW8Num8z0">
    <w:name w:val="WW8Num8z0"/>
    <w:rsid w:val="00ED505E"/>
    <w:rPr>
      <w:rFonts w:ascii="Wingdings" w:hAnsi="Wingdings" w:cs="Wingdings"/>
    </w:rPr>
  </w:style>
  <w:style w:type="character" w:customStyle="1" w:styleId="WW8Num10z1">
    <w:name w:val="WW8Num10z1"/>
    <w:rsid w:val="00ED505E"/>
    <w:rPr>
      <w:b/>
      <w:color w:val="auto"/>
    </w:rPr>
  </w:style>
  <w:style w:type="character" w:customStyle="1" w:styleId="WW8Num1z0">
    <w:name w:val="WW8Num1z0"/>
    <w:rsid w:val="00ED505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D505E"/>
    <w:rPr>
      <w:rFonts w:ascii="Courier New" w:hAnsi="Courier New" w:cs="Courier New"/>
    </w:rPr>
  </w:style>
  <w:style w:type="character" w:customStyle="1" w:styleId="WW8Num8z3">
    <w:name w:val="WW8Num8z3"/>
    <w:rsid w:val="00ED505E"/>
    <w:rPr>
      <w:rFonts w:ascii="Symbol" w:hAnsi="Symbol" w:cs="Symbol"/>
    </w:rPr>
  </w:style>
  <w:style w:type="character" w:customStyle="1" w:styleId="11">
    <w:name w:val="Основной шрифт абзаца1"/>
    <w:rsid w:val="00ED505E"/>
  </w:style>
  <w:style w:type="character" w:styleId="a3">
    <w:name w:val="Hyperlink"/>
    <w:uiPriority w:val="99"/>
    <w:rsid w:val="00ED505E"/>
    <w:rPr>
      <w:color w:val="0000FF"/>
      <w:u w:val="single"/>
    </w:rPr>
  </w:style>
  <w:style w:type="character" w:customStyle="1" w:styleId="a4">
    <w:name w:val="Символ сноски"/>
    <w:rsid w:val="00ED505E"/>
    <w:rPr>
      <w:vertAlign w:val="superscript"/>
    </w:rPr>
  </w:style>
  <w:style w:type="character" w:styleId="a5">
    <w:name w:val="FollowedHyperlink"/>
    <w:rsid w:val="00ED505E"/>
    <w:rPr>
      <w:color w:val="800080"/>
      <w:u w:val="single"/>
    </w:rPr>
  </w:style>
  <w:style w:type="character" w:styleId="a6">
    <w:name w:val="page number"/>
    <w:basedOn w:val="11"/>
    <w:rsid w:val="00ED505E"/>
  </w:style>
  <w:style w:type="character" w:customStyle="1" w:styleId="Tahoma14">
    <w:name w:val="Стиль Tahoma 14 пт полужирный"/>
    <w:rsid w:val="00ED505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D505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D505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D505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D505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D505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D505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D505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D505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D505E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D505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ED505E"/>
    <w:rPr>
      <w:b/>
      <w:bCs/>
    </w:rPr>
  </w:style>
  <w:style w:type="character" w:customStyle="1" w:styleId="a8">
    <w:name w:val="Знак Знак"/>
    <w:rsid w:val="00ED505E"/>
    <w:rPr>
      <w:sz w:val="24"/>
      <w:szCs w:val="24"/>
    </w:rPr>
  </w:style>
  <w:style w:type="character" w:customStyle="1" w:styleId="21">
    <w:name w:val="Знак Знак2"/>
    <w:rsid w:val="00ED505E"/>
    <w:rPr>
      <w:sz w:val="22"/>
      <w:szCs w:val="22"/>
      <w:lang w:val="ru-RU" w:bidi="ar-SA"/>
    </w:rPr>
  </w:style>
  <w:style w:type="character" w:customStyle="1" w:styleId="a9">
    <w:name w:val="Основной текст_"/>
    <w:rsid w:val="00ED505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D50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D50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D505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D50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D505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D50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D50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D505E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D505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D505E"/>
  </w:style>
  <w:style w:type="character" w:customStyle="1" w:styleId="blk">
    <w:name w:val="blk"/>
    <w:basedOn w:val="11"/>
    <w:rsid w:val="00ED505E"/>
  </w:style>
  <w:style w:type="character" w:customStyle="1" w:styleId="u">
    <w:name w:val="u"/>
    <w:basedOn w:val="11"/>
    <w:rsid w:val="00ED505E"/>
  </w:style>
  <w:style w:type="character" w:customStyle="1" w:styleId="epm">
    <w:name w:val="epm"/>
    <w:basedOn w:val="11"/>
    <w:rsid w:val="00ED505E"/>
  </w:style>
  <w:style w:type="character" w:customStyle="1" w:styleId="14">
    <w:name w:val="Знак примечания1"/>
    <w:rsid w:val="00ED505E"/>
    <w:rPr>
      <w:sz w:val="16"/>
      <w:szCs w:val="16"/>
    </w:rPr>
  </w:style>
  <w:style w:type="character" w:customStyle="1" w:styleId="5">
    <w:name w:val="Знак Знак5"/>
    <w:rsid w:val="00ED505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D505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ED505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ED505E"/>
    <w:rPr>
      <w:vertAlign w:val="superscript"/>
    </w:rPr>
  </w:style>
  <w:style w:type="character" w:customStyle="1" w:styleId="ac">
    <w:name w:val="Ссылка указателя"/>
    <w:rsid w:val="00ED505E"/>
  </w:style>
  <w:style w:type="character" w:customStyle="1" w:styleId="ad">
    <w:name w:val="Символы концевой сноски"/>
    <w:rsid w:val="00ED505E"/>
    <w:rPr>
      <w:vertAlign w:val="superscript"/>
    </w:rPr>
  </w:style>
  <w:style w:type="character" w:customStyle="1" w:styleId="WW-">
    <w:name w:val="WW-Символы концевой сноски"/>
    <w:rsid w:val="00ED505E"/>
  </w:style>
  <w:style w:type="character" w:styleId="ae">
    <w:name w:val="endnote reference"/>
    <w:rsid w:val="00ED505E"/>
    <w:rPr>
      <w:vertAlign w:val="superscript"/>
    </w:rPr>
  </w:style>
  <w:style w:type="paragraph" w:styleId="af">
    <w:name w:val="Title"/>
    <w:basedOn w:val="a"/>
    <w:next w:val="af0"/>
    <w:link w:val="af1"/>
    <w:qFormat/>
    <w:rsid w:val="00ED505E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ED50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ED505E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ED50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ED505E"/>
    <w:rPr>
      <w:rFonts w:cs="Mangal"/>
    </w:rPr>
  </w:style>
  <w:style w:type="paragraph" w:styleId="af4">
    <w:name w:val="caption"/>
    <w:basedOn w:val="a"/>
    <w:qFormat/>
    <w:rsid w:val="00ED505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D505E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ED505E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ED505E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D505E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ED505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ED505E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ED505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ED505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ED505E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ED505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ED50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ED50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ED505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ED50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D50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ED50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ED505E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ED505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ED505E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ED505E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ED50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ED50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ED505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ED505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ED505E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ED505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ED505E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ED50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ED505E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ED505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ED505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ED505E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ED505E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ED505E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ED505E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ED505E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ED505E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ED505E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ED505E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ED505E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ED505E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ED505E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ED505E"/>
    <w:pPr>
      <w:ind w:left="240"/>
    </w:pPr>
  </w:style>
  <w:style w:type="paragraph" w:styleId="37">
    <w:name w:val="toc 3"/>
    <w:basedOn w:val="a"/>
    <w:next w:val="a"/>
    <w:uiPriority w:val="39"/>
    <w:rsid w:val="00ED505E"/>
    <w:pPr>
      <w:ind w:left="480"/>
    </w:pPr>
  </w:style>
  <w:style w:type="paragraph" w:customStyle="1" w:styleId="310">
    <w:name w:val="Основной текст с отступом 31"/>
    <w:basedOn w:val="a"/>
    <w:rsid w:val="00ED505E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ED505E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ED505E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ED505E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ED505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D50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ED505E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ED505E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D50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ED505E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ED505E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ED505E"/>
    <w:rPr>
      <w:rFonts w:eastAsia="Calibri"/>
    </w:rPr>
  </w:style>
  <w:style w:type="paragraph" w:customStyle="1" w:styleId="aff7">
    <w:name w:val="Содержимое таблицы"/>
    <w:basedOn w:val="a"/>
    <w:rsid w:val="00ED505E"/>
    <w:pPr>
      <w:suppressLineNumbers/>
    </w:pPr>
  </w:style>
  <w:style w:type="paragraph" w:customStyle="1" w:styleId="aff8">
    <w:name w:val="Заголовок таблицы"/>
    <w:basedOn w:val="aff7"/>
    <w:rsid w:val="00ED505E"/>
    <w:pPr>
      <w:jc w:val="center"/>
    </w:pPr>
    <w:rPr>
      <w:b/>
      <w:bCs/>
    </w:rPr>
  </w:style>
  <w:style w:type="paragraph" w:styleId="40">
    <w:name w:val="toc 4"/>
    <w:basedOn w:val="15"/>
    <w:rsid w:val="00ED505E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D505E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D505E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D505E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D505E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D505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D505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ED505E"/>
  </w:style>
  <w:style w:type="paragraph" w:styleId="affa">
    <w:name w:val="Normal (Web)"/>
    <w:basedOn w:val="a"/>
    <w:uiPriority w:val="99"/>
    <w:rsid w:val="00ED505E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D505E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D50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D505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ED50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ED505E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D505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D505E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D505E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D505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ED505E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ED505E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ED505E"/>
    <w:rPr>
      <w:sz w:val="16"/>
      <w:szCs w:val="16"/>
    </w:rPr>
  </w:style>
  <w:style w:type="character" w:customStyle="1" w:styleId="fax">
    <w:name w:val="fax"/>
    <w:rsid w:val="00ED505E"/>
  </w:style>
  <w:style w:type="paragraph" w:customStyle="1" w:styleId="affe">
    <w:name w:val="договор"/>
    <w:basedOn w:val="a"/>
    <w:next w:val="a"/>
    <w:rsid w:val="00ED505E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ED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ED505E"/>
    <w:rPr>
      <w:rFonts w:cs="Times New Roman"/>
      <w:color w:val="106BBE"/>
    </w:rPr>
  </w:style>
  <w:style w:type="paragraph" w:customStyle="1" w:styleId="Iniiaiieoaeno2">
    <w:name w:val="Iniiaiie oaeno 2"/>
    <w:basedOn w:val="a"/>
    <w:rsid w:val="00ED505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D505E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ED5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ED50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ED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ED505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ED505E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ED505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ED505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mailto:torgi@rctm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mosreg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sergiev-reg.ru" TargetMode="External"/><Relationship Id="rId14" Type="http://schemas.openxmlformats.org/officeDocument/2006/relationships/hyperlink" Target="http://www.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</cp:revision>
  <dcterms:created xsi:type="dcterms:W3CDTF">2017-06-21T15:03:00Z</dcterms:created>
  <dcterms:modified xsi:type="dcterms:W3CDTF">2017-06-21T15:03:00Z</dcterms:modified>
</cp:coreProperties>
</file>