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48C" w:rsidRPr="002A6E72" w:rsidRDefault="00F5439F" w:rsidP="00F5439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6E72">
        <w:rPr>
          <w:rFonts w:ascii="Times New Roman" w:hAnsi="Times New Roman" w:cs="Times New Roman"/>
          <w:b/>
          <w:sz w:val="28"/>
          <w:szCs w:val="28"/>
        </w:rPr>
        <w:t>ПРОГРАММА</w:t>
      </w:r>
    </w:p>
    <w:p w:rsidR="00F5439F" w:rsidRDefault="00F5439F" w:rsidP="00F5439F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5439F">
        <w:rPr>
          <w:rFonts w:ascii="Times New Roman" w:hAnsi="Times New Roman" w:cs="Times New Roman"/>
          <w:b/>
          <w:sz w:val="26"/>
          <w:szCs w:val="26"/>
        </w:rPr>
        <w:t xml:space="preserve">МОСКОВСКОГО ОБЛАСТНОГО </w:t>
      </w:r>
      <w:r w:rsidR="00773607">
        <w:rPr>
          <w:rFonts w:ascii="Times New Roman" w:hAnsi="Times New Roman" w:cs="Times New Roman"/>
          <w:b/>
          <w:sz w:val="26"/>
          <w:szCs w:val="26"/>
        </w:rPr>
        <w:t xml:space="preserve">ЭТАПА ВСЕРОССИЙСКОГО КОНКУРСА </w:t>
      </w:r>
      <w:r w:rsidRPr="00F5439F">
        <w:rPr>
          <w:rFonts w:ascii="Times New Roman" w:hAnsi="Times New Roman" w:cs="Times New Roman"/>
          <w:b/>
          <w:sz w:val="26"/>
          <w:szCs w:val="26"/>
        </w:rPr>
        <w:t>ПРОФЕССИОНАЛЬНОГО МАСТЕРСТВА «ЛУЧШИЙ ПО ПРОФЕССИИ» В НОМИНАЦИИ «ЛУЧШИЙ ПЧЕЛОВОД»</w:t>
      </w:r>
    </w:p>
    <w:p w:rsidR="00F5439F" w:rsidRDefault="00F5439F" w:rsidP="00F5439F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5439F" w:rsidRDefault="00F5439F" w:rsidP="00F5439F">
      <w:pPr>
        <w:jc w:val="both"/>
        <w:rPr>
          <w:rFonts w:ascii="Times New Roman" w:hAnsi="Times New Roman" w:cs="Times New Roman"/>
          <w:sz w:val="28"/>
          <w:szCs w:val="28"/>
        </w:rPr>
      </w:pPr>
      <w:r w:rsidRPr="002A6E72">
        <w:rPr>
          <w:rFonts w:ascii="Times New Roman" w:hAnsi="Times New Roman" w:cs="Times New Roman"/>
          <w:b/>
          <w:sz w:val="28"/>
          <w:szCs w:val="28"/>
        </w:rPr>
        <w:t>Место проведения:</w:t>
      </w:r>
      <w:r>
        <w:rPr>
          <w:rFonts w:ascii="Times New Roman" w:hAnsi="Times New Roman" w:cs="Times New Roman"/>
          <w:sz w:val="28"/>
          <w:szCs w:val="28"/>
        </w:rPr>
        <w:t xml:space="preserve"> Московская область, г. Зарайск, ул. Советская, д. 28А, кинотеатр «Победа».</w:t>
      </w:r>
    </w:p>
    <w:p w:rsidR="00F5439F" w:rsidRDefault="00F5439F" w:rsidP="00F5439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5439F" w:rsidRDefault="00F5439F" w:rsidP="00F5439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5439F">
        <w:rPr>
          <w:rFonts w:ascii="Times New Roman" w:hAnsi="Times New Roman" w:cs="Times New Roman"/>
          <w:b/>
          <w:sz w:val="28"/>
          <w:szCs w:val="28"/>
        </w:rPr>
        <w:t>12 июля 2017 года</w:t>
      </w:r>
    </w:p>
    <w:p w:rsidR="002B55FB" w:rsidRDefault="002B55FB" w:rsidP="00F5439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661"/>
        <w:gridCol w:w="6910"/>
      </w:tblGrid>
      <w:tr w:rsidR="00F5439F" w:rsidTr="00D01B35">
        <w:trPr>
          <w:trHeight w:val="683"/>
        </w:trPr>
        <w:tc>
          <w:tcPr>
            <w:tcW w:w="1390" w:type="pct"/>
            <w:vAlign w:val="center"/>
          </w:tcPr>
          <w:p w:rsidR="00F5439F" w:rsidRPr="00F5439F" w:rsidRDefault="00F5439F" w:rsidP="00D01B3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5439F">
              <w:rPr>
                <w:rFonts w:ascii="Times New Roman" w:hAnsi="Times New Roman" w:cs="Times New Roman"/>
                <w:b/>
              </w:rPr>
              <w:t>ВРЕМЯ</w:t>
            </w:r>
          </w:p>
        </w:tc>
        <w:tc>
          <w:tcPr>
            <w:tcW w:w="3610" w:type="pct"/>
            <w:vAlign w:val="center"/>
          </w:tcPr>
          <w:p w:rsidR="002B55FB" w:rsidRPr="00D01B35" w:rsidRDefault="00F5439F" w:rsidP="00D01B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55FB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</w:tr>
      <w:tr w:rsidR="00F5439F" w:rsidTr="00D01B35">
        <w:trPr>
          <w:trHeight w:val="551"/>
        </w:trPr>
        <w:tc>
          <w:tcPr>
            <w:tcW w:w="1390" w:type="pct"/>
            <w:vAlign w:val="center"/>
          </w:tcPr>
          <w:p w:rsidR="00F5439F" w:rsidRDefault="002B55FB" w:rsidP="00D01B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10:00 – 10:30</w:t>
            </w:r>
          </w:p>
        </w:tc>
        <w:tc>
          <w:tcPr>
            <w:tcW w:w="3610" w:type="pct"/>
            <w:vAlign w:val="center"/>
          </w:tcPr>
          <w:p w:rsidR="002B55FB" w:rsidRPr="002B55FB" w:rsidRDefault="002B55FB" w:rsidP="00D01B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55FB">
              <w:rPr>
                <w:rFonts w:ascii="Times New Roman" w:hAnsi="Times New Roman" w:cs="Times New Roman"/>
                <w:sz w:val="28"/>
                <w:szCs w:val="28"/>
              </w:rPr>
              <w:t>Прибытие участников Конкурса на регистрацию</w:t>
            </w:r>
          </w:p>
        </w:tc>
      </w:tr>
      <w:tr w:rsidR="002B55FB" w:rsidTr="00D01B35">
        <w:trPr>
          <w:trHeight w:val="559"/>
        </w:trPr>
        <w:tc>
          <w:tcPr>
            <w:tcW w:w="1390" w:type="pct"/>
            <w:vAlign w:val="center"/>
          </w:tcPr>
          <w:p w:rsidR="002B55FB" w:rsidRDefault="002B55FB" w:rsidP="00D01B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10:30 – 11:30</w:t>
            </w:r>
          </w:p>
        </w:tc>
        <w:tc>
          <w:tcPr>
            <w:tcW w:w="3610" w:type="pct"/>
            <w:vAlign w:val="center"/>
          </w:tcPr>
          <w:p w:rsidR="002B55FB" w:rsidRPr="002B55FB" w:rsidRDefault="002B55FB" w:rsidP="00D01B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55FB">
              <w:rPr>
                <w:rFonts w:ascii="Times New Roman" w:hAnsi="Times New Roman" w:cs="Times New Roman"/>
                <w:sz w:val="28"/>
                <w:szCs w:val="28"/>
              </w:rPr>
              <w:t>Торжественное открытие Конкурса</w:t>
            </w:r>
          </w:p>
        </w:tc>
      </w:tr>
      <w:tr w:rsidR="002B55FB" w:rsidTr="00D01B35">
        <w:trPr>
          <w:trHeight w:val="567"/>
        </w:trPr>
        <w:tc>
          <w:tcPr>
            <w:tcW w:w="1390" w:type="pct"/>
            <w:vAlign w:val="center"/>
          </w:tcPr>
          <w:p w:rsidR="002B55FB" w:rsidRDefault="002B55FB" w:rsidP="00D01B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11:30 – 12:30</w:t>
            </w:r>
          </w:p>
        </w:tc>
        <w:tc>
          <w:tcPr>
            <w:tcW w:w="3610" w:type="pct"/>
            <w:vAlign w:val="center"/>
          </w:tcPr>
          <w:p w:rsidR="002B55FB" w:rsidRPr="002B55FB" w:rsidRDefault="002B55FB" w:rsidP="00D01B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55FB">
              <w:rPr>
                <w:rFonts w:ascii="Times New Roman" w:hAnsi="Times New Roman" w:cs="Times New Roman"/>
                <w:sz w:val="28"/>
                <w:szCs w:val="28"/>
              </w:rPr>
              <w:t>Теоретическая часть</w:t>
            </w:r>
            <w:r w:rsidR="00A502B5">
              <w:rPr>
                <w:rFonts w:ascii="Times New Roman" w:hAnsi="Times New Roman" w:cs="Times New Roman"/>
                <w:sz w:val="28"/>
                <w:szCs w:val="28"/>
              </w:rPr>
              <w:t xml:space="preserve"> Конкурса</w:t>
            </w:r>
          </w:p>
        </w:tc>
      </w:tr>
      <w:tr w:rsidR="002B55FB" w:rsidTr="00D01B35">
        <w:trPr>
          <w:trHeight w:val="547"/>
        </w:trPr>
        <w:tc>
          <w:tcPr>
            <w:tcW w:w="1390" w:type="pct"/>
            <w:vAlign w:val="center"/>
          </w:tcPr>
          <w:p w:rsidR="002B55FB" w:rsidRDefault="002B55FB" w:rsidP="00D01B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6E72">
              <w:rPr>
                <w:rFonts w:ascii="Times New Roman" w:hAnsi="Times New Roman" w:cs="Times New Roman"/>
                <w:sz w:val="28"/>
                <w:szCs w:val="28"/>
              </w:rPr>
              <w:t xml:space="preserve">13:00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 14:00</w:t>
            </w:r>
          </w:p>
        </w:tc>
        <w:tc>
          <w:tcPr>
            <w:tcW w:w="3610" w:type="pct"/>
            <w:vAlign w:val="center"/>
          </w:tcPr>
          <w:p w:rsidR="002B55FB" w:rsidRPr="002B55FB" w:rsidRDefault="002B55FB" w:rsidP="00D01B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55FB">
              <w:rPr>
                <w:rFonts w:ascii="Times New Roman" w:hAnsi="Times New Roman" w:cs="Times New Roman"/>
                <w:sz w:val="28"/>
                <w:szCs w:val="28"/>
              </w:rPr>
              <w:t>Практическая часть Конкурса</w:t>
            </w:r>
          </w:p>
        </w:tc>
      </w:tr>
      <w:tr w:rsidR="002B55FB" w:rsidTr="00D01B35">
        <w:trPr>
          <w:trHeight w:val="555"/>
        </w:trPr>
        <w:tc>
          <w:tcPr>
            <w:tcW w:w="1390" w:type="pct"/>
            <w:vAlign w:val="center"/>
          </w:tcPr>
          <w:p w:rsidR="002B55FB" w:rsidRDefault="002B55FB" w:rsidP="00D01B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14:00 – 14:30</w:t>
            </w:r>
          </w:p>
        </w:tc>
        <w:tc>
          <w:tcPr>
            <w:tcW w:w="3610" w:type="pct"/>
            <w:vAlign w:val="center"/>
          </w:tcPr>
          <w:p w:rsidR="002B55FB" w:rsidRPr="002B55FB" w:rsidRDefault="002B55FB" w:rsidP="00D01B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55FB"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</w:tr>
      <w:tr w:rsidR="002B55FB" w:rsidTr="00D01B35">
        <w:trPr>
          <w:trHeight w:val="555"/>
        </w:trPr>
        <w:tc>
          <w:tcPr>
            <w:tcW w:w="1390" w:type="pct"/>
            <w:vAlign w:val="center"/>
          </w:tcPr>
          <w:p w:rsidR="002B55FB" w:rsidRDefault="002B55FB" w:rsidP="00D01B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14:30 – 15:00</w:t>
            </w:r>
          </w:p>
        </w:tc>
        <w:tc>
          <w:tcPr>
            <w:tcW w:w="3610" w:type="pct"/>
            <w:vAlign w:val="center"/>
          </w:tcPr>
          <w:p w:rsidR="002B55FB" w:rsidRPr="002B55FB" w:rsidRDefault="002B55FB" w:rsidP="00D01B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55FB">
              <w:rPr>
                <w:rFonts w:ascii="Times New Roman" w:hAnsi="Times New Roman" w:cs="Times New Roman"/>
                <w:sz w:val="28"/>
                <w:szCs w:val="28"/>
              </w:rPr>
              <w:t>Подсчет баллов и подведение итогов Конкурса</w:t>
            </w:r>
          </w:p>
        </w:tc>
      </w:tr>
      <w:tr w:rsidR="002B55FB" w:rsidTr="00D01B35">
        <w:tc>
          <w:tcPr>
            <w:tcW w:w="1390" w:type="pct"/>
            <w:vAlign w:val="center"/>
          </w:tcPr>
          <w:p w:rsidR="002B55FB" w:rsidRDefault="002B55FB" w:rsidP="00D01B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15:00 – 15:30</w:t>
            </w:r>
          </w:p>
        </w:tc>
        <w:tc>
          <w:tcPr>
            <w:tcW w:w="3610" w:type="pct"/>
            <w:vAlign w:val="center"/>
          </w:tcPr>
          <w:p w:rsidR="002B55FB" w:rsidRPr="002B55FB" w:rsidRDefault="002B55FB" w:rsidP="00D01B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55FB">
              <w:rPr>
                <w:rFonts w:ascii="Times New Roman" w:hAnsi="Times New Roman" w:cs="Times New Roman"/>
                <w:sz w:val="28"/>
                <w:szCs w:val="28"/>
              </w:rPr>
              <w:t>Награждение ценными подарками победителей Конкурса</w:t>
            </w:r>
          </w:p>
        </w:tc>
      </w:tr>
      <w:tr w:rsidR="002B55FB" w:rsidTr="00D01B35">
        <w:trPr>
          <w:trHeight w:val="609"/>
        </w:trPr>
        <w:tc>
          <w:tcPr>
            <w:tcW w:w="1390" w:type="pct"/>
            <w:vAlign w:val="center"/>
          </w:tcPr>
          <w:p w:rsidR="002B55FB" w:rsidRDefault="002B55FB" w:rsidP="00D01B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15:30 – 16:00</w:t>
            </w:r>
          </w:p>
        </w:tc>
        <w:tc>
          <w:tcPr>
            <w:tcW w:w="3610" w:type="pct"/>
            <w:vAlign w:val="center"/>
          </w:tcPr>
          <w:p w:rsidR="002B55FB" w:rsidRPr="002B55FB" w:rsidRDefault="002B55FB" w:rsidP="00D01B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55FB">
              <w:rPr>
                <w:rFonts w:ascii="Times New Roman" w:hAnsi="Times New Roman" w:cs="Times New Roman"/>
                <w:sz w:val="28"/>
                <w:szCs w:val="28"/>
              </w:rPr>
              <w:t>Торжественное закрытие Конкурса</w:t>
            </w:r>
          </w:p>
        </w:tc>
      </w:tr>
      <w:tr w:rsidR="002B55FB" w:rsidTr="00D01B35">
        <w:trPr>
          <w:trHeight w:val="691"/>
        </w:trPr>
        <w:tc>
          <w:tcPr>
            <w:tcW w:w="1390" w:type="pct"/>
            <w:vAlign w:val="center"/>
          </w:tcPr>
          <w:p w:rsidR="002B55FB" w:rsidRDefault="002B55FB" w:rsidP="00D01B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16:00</w:t>
            </w:r>
          </w:p>
        </w:tc>
        <w:tc>
          <w:tcPr>
            <w:tcW w:w="3610" w:type="pct"/>
            <w:vAlign w:val="center"/>
          </w:tcPr>
          <w:p w:rsidR="002B55FB" w:rsidRPr="002B55FB" w:rsidRDefault="002B55FB" w:rsidP="00D01B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55FB">
              <w:rPr>
                <w:rFonts w:ascii="Times New Roman" w:hAnsi="Times New Roman" w:cs="Times New Roman"/>
                <w:sz w:val="28"/>
                <w:szCs w:val="28"/>
              </w:rPr>
              <w:t>Отъезд участников и гостей Конкурса</w:t>
            </w:r>
          </w:p>
        </w:tc>
      </w:tr>
    </w:tbl>
    <w:p w:rsidR="00773607" w:rsidRDefault="00773607" w:rsidP="00F5439F">
      <w:pPr>
        <w:rPr>
          <w:rFonts w:ascii="Times New Roman" w:hAnsi="Times New Roman" w:cs="Times New Roman"/>
          <w:sz w:val="28"/>
          <w:szCs w:val="28"/>
        </w:rPr>
      </w:pPr>
    </w:p>
    <w:p w:rsidR="00773607" w:rsidRDefault="00773607" w:rsidP="0077360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Телефоны для справок: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773607" w:rsidTr="00D800F9">
        <w:tc>
          <w:tcPr>
            <w:tcW w:w="4785" w:type="dxa"/>
            <w:vAlign w:val="center"/>
          </w:tcPr>
          <w:p w:rsidR="00773607" w:rsidRDefault="00773607" w:rsidP="00D800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8 915 265 10 41</w:t>
            </w:r>
          </w:p>
          <w:p w:rsidR="00773607" w:rsidRDefault="00773607" w:rsidP="00D800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8 49666 2 42 49</w:t>
            </w:r>
          </w:p>
        </w:tc>
        <w:tc>
          <w:tcPr>
            <w:tcW w:w="4786" w:type="dxa"/>
            <w:vAlign w:val="center"/>
          </w:tcPr>
          <w:p w:rsidR="00773607" w:rsidRDefault="00773607" w:rsidP="00D800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Плеханов Валерий Степанович</w:t>
            </w:r>
          </w:p>
          <w:p w:rsidR="00B3385C" w:rsidRDefault="00B3385C" w:rsidP="00B33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председателя профсоюза работников АПК Зарайского муниципального района</w:t>
            </w:r>
          </w:p>
        </w:tc>
      </w:tr>
      <w:tr w:rsidR="00773607" w:rsidTr="00D800F9">
        <w:tc>
          <w:tcPr>
            <w:tcW w:w="4785" w:type="dxa"/>
            <w:vAlign w:val="center"/>
          </w:tcPr>
          <w:p w:rsidR="00773607" w:rsidRDefault="00773607" w:rsidP="00D800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8 495 917 58 21</w:t>
            </w:r>
          </w:p>
        </w:tc>
        <w:tc>
          <w:tcPr>
            <w:tcW w:w="4786" w:type="dxa"/>
            <w:vAlign w:val="center"/>
          </w:tcPr>
          <w:p w:rsidR="00773607" w:rsidRDefault="00773607" w:rsidP="00D800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Новожилова Людмила Алексеевна МОООП</w:t>
            </w:r>
          </w:p>
        </w:tc>
      </w:tr>
      <w:tr w:rsidR="00773607" w:rsidTr="00D800F9">
        <w:tc>
          <w:tcPr>
            <w:tcW w:w="4785" w:type="dxa"/>
            <w:vAlign w:val="center"/>
          </w:tcPr>
          <w:p w:rsidR="00773607" w:rsidRDefault="00773607" w:rsidP="00D800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8 498 602 31 62</w:t>
            </w:r>
          </w:p>
        </w:tc>
        <w:tc>
          <w:tcPr>
            <w:tcW w:w="4786" w:type="dxa"/>
            <w:vAlign w:val="center"/>
          </w:tcPr>
          <w:p w:rsidR="00773607" w:rsidRDefault="00773607" w:rsidP="00D800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Коротков Алексей Сергеевич</w:t>
            </w:r>
            <w:r w:rsidRPr="00373A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 сельского хозяйства и продовольствия Московской области</w:t>
            </w:r>
          </w:p>
        </w:tc>
      </w:tr>
      <w:tr w:rsidR="00773607" w:rsidTr="00D800F9">
        <w:tc>
          <w:tcPr>
            <w:tcW w:w="4785" w:type="dxa"/>
            <w:vAlign w:val="center"/>
          </w:tcPr>
          <w:p w:rsidR="00773607" w:rsidRDefault="00773607" w:rsidP="00D800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8 498 602 26 50 доб.54713</w:t>
            </w:r>
          </w:p>
        </w:tc>
        <w:tc>
          <w:tcPr>
            <w:tcW w:w="4786" w:type="dxa"/>
            <w:vAlign w:val="center"/>
          </w:tcPr>
          <w:p w:rsidR="00773607" w:rsidRDefault="00773607" w:rsidP="00D800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Панова Екатерина Сергеевна Министерство социального развития Московской области</w:t>
            </w:r>
          </w:p>
        </w:tc>
      </w:tr>
    </w:tbl>
    <w:p w:rsidR="00773607" w:rsidRDefault="00773607" w:rsidP="00773607">
      <w:pPr>
        <w:rPr>
          <w:rFonts w:ascii="Times New Roman" w:hAnsi="Times New Roman" w:cs="Times New Roman"/>
          <w:sz w:val="28"/>
          <w:szCs w:val="28"/>
        </w:rPr>
      </w:pPr>
    </w:p>
    <w:p w:rsidR="002B55FB" w:rsidRPr="00F5439F" w:rsidRDefault="002B55FB" w:rsidP="00F5439F">
      <w:pPr>
        <w:rPr>
          <w:rFonts w:ascii="Times New Roman" w:hAnsi="Times New Roman" w:cs="Times New Roman"/>
          <w:sz w:val="28"/>
          <w:szCs w:val="28"/>
        </w:rPr>
      </w:pPr>
    </w:p>
    <w:sectPr w:rsidR="002B55FB" w:rsidRPr="00F543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D3C"/>
    <w:rsid w:val="00147D3C"/>
    <w:rsid w:val="00170BD9"/>
    <w:rsid w:val="002A6E72"/>
    <w:rsid w:val="002B55FB"/>
    <w:rsid w:val="00773607"/>
    <w:rsid w:val="00A502B5"/>
    <w:rsid w:val="00B3385C"/>
    <w:rsid w:val="00C1748C"/>
    <w:rsid w:val="00D01B35"/>
    <w:rsid w:val="00F54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4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4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EE64B8-4992-4843-8C77-F900F5B40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krasnikovanv</cp:lastModifiedBy>
  <cp:revision>5</cp:revision>
  <dcterms:created xsi:type="dcterms:W3CDTF">2017-06-29T08:31:00Z</dcterms:created>
  <dcterms:modified xsi:type="dcterms:W3CDTF">2017-06-29T14:52:00Z</dcterms:modified>
</cp:coreProperties>
</file>