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94" w:rsidRDefault="00FF1C94" w:rsidP="00C24656">
      <w:pPr>
        <w:spacing w:after="0"/>
        <w:ind w:left="978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r w:rsidR="00D10732"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Главы</w:t>
      </w:r>
    </w:p>
    <w:p w:rsidR="00D478CC" w:rsidRDefault="00FF1C94" w:rsidP="00C24656">
      <w:pPr>
        <w:spacing w:after="0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</w:t>
      </w:r>
      <w:r w:rsidR="00C24656">
        <w:rPr>
          <w:rFonts w:ascii="Times New Roman" w:hAnsi="Times New Roman" w:cs="Times New Roman"/>
          <w:sz w:val="24"/>
          <w:szCs w:val="24"/>
        </w:rPr>
        <w:t>осадского муниципального района</w:t>
      </w:r>
    </w:p>
    <w:p w:rsidR="00FF1C94" w:rsidRDefault="00D478CC" w:rsidP="00C24656">
      <w:pPr>
        <w:spacing w:after="0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F1C9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7E7">
        <w:rPr>
          <w:rFonts w:ascii="Times New Roman" w:hAnsi="Times New Roman" w:cs="Times New Roman"/>
          <w:sz w:val="24"/>
          <w:szCs w:val="24"/>
        </w:rPr>
        <w:t>05.07.2017 №1203-ПГ</w:t>
      </w:r>
      <w:bookmarkStart w:id="0" w:name="_GoBack"/>
      <w:bookmarkEnd w:id="0"/>
    </w:p>
    <w:p w:rsidR="00C24656" w:rsidRDefault="00C24656" w:rsidP="00C246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5A1C" w:rsidRDefault="00D10732" w:rsidP="00FF1C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FF1C94">
        <w:rPr>
          <w:rFonts w:ascii="Times New Roman" w:hAnsi="Times New Roman" w:cs="Times New Roman"/>
          <w:sz w:val="24"/>
          <w:szCs w:val="24"/>
        </w:rPr>
        <w:t xml:space="preserve"> </w:t>
      </w:r>
      <w:r w:rsidR="00770AF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«Сергиево-Посадский  муниципальный район </w:t>
      </w:r>
      <w:r w:rsidR="00FF1C94">
        <w:rPr>
          <w:rFonts w:ascii="Times New Roman" w:hAnsi="Times New Roman" w:cs="Times New Roman"/>
          <w:sz w:val="24"/>
          <w:szCs w:val="24"/>
        </w:rPr>
        <w:t>Московский области</w:t>
      </w:r>
      <w:r w:rsidR="00770AF2">
        <w:rPr>
          <w:rFonts w:ascii="Times New Roman" w:hAnsi="Times New Roman" w:cs="Times New Roman"/>
          <w:sz w:val="24"/>
          <w:szCs w:val="24"/>
        </w:rPr>
        <w:t>»</w:t>
      </w:r>
      <w:r w:rsidR="00FF1C94">
        <w:rPr>
          <w:rFonts w:ascii="Times New Roman" w:hAnsi="Times New Roman" w:cs="Times New Roman"/>
          <w:sz w:val="24"/>
          <w:szCs w:val="24"/>
        </w:rPr>
        <w:t xml:space="preserve"> </w:t>
      </w:r>
      <w:r w:rsidR="00C24656">
        <w:rPr>
          <w:rFonts w:ascii="Times New Roman" w:hAnsi="Times New Roman" w:cs="Times New Roman"/>
          <w:sz w:val="24"/>
          <w:szCs w:val="24"/>
        </w:rPr>
        <w:br/>
      </w:r>
      <w:r w:rsidR="00FF1C94">
        <w:rPr>
          <w:rFonts w:ascii="Times New Roman" w:hAnsi="Times New Roman" w:cs="Times New Roman"/>
          <w:sz w:val="24"/>
          <w:szCs w:val="24"/>
        </w:rPr>
        <w:t>«Управление муниципальным имуществом и земельными ресурсами Сергиево-Посадского муниципального района»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8"/>
        <w:gridCol w:w="1355"/>
        <w:gridCol w:w="996"/>
        <w:gridCol w:w="1269"/>
        <w:gridCol w:w="1270"/>
        <w:gridCol w:w="1270"/>
        <w:gridCol w:w="1348"/>
      </w:tblGrid>
      <w:tr w:rsidR="00FF1C94" w:rsidTr="00C24656">
        <w:tc>
          <w:tcPr>
            <w:tcW w:w="7278" w:type="dxa"/>
            <w:vAlign w:val="center"/>
          </w:tcPr>
          <w:p w:rsidR="00FF1C94" w:rsidRDefault="00FF1C94" w:rsidP="00F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08" w:type="dxa"/>
            <w:gridSpan w:val="6"/>
          </w:tcPr>
          <w:p w:rsidR="00FF1C94" w:rsidRDefault="00FF1C94" w:rsidP="00C2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образования </w:t>
            </w:r>
            <w:r w:rsidR="00C24656" w:rsidRPr="00C246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C94">
              <w:rPr>
                <w:rFonts w:ascii="Times New Roman" w:hAnsi="Times New Roman" w:cs="Times New Roman"/>
                <w:sz w:val="24"/>
                <w:szCs w:val="24"/>
              </w:rPr>
              <w:t>"Сергиево-Посадский муниципальный район Московской области" "Управление муниципальным имуществом и земельными ресурсами Сергиево-Посадского муниципального района "</w:t>
            </w:r>
          </w:p>
        </w:tc>
      </w:tr>
      <w:tr w:rsidR="00FF1C94" w:rsidTr="00C24656">
        <w:tc>
          <w:tcPr>
            <w:tcW w:w="7278" w:type="dxa"/>
            <w:vAlign w:val="center"/>
          </w:tcPr>
          <w:p w:rsidR="00FF1C94" w:rsidRDefault="00FF1C94" w:rsidP="00F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94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508" w:type="dxa"/>
            <w:gridSpan w:val="6"/>
          </w:tcPr>
          <w:p w:rsidR="00FF1C94" w:rsidRPr="00FF1C94" w:rsidRDefault="00FF1C94" w:rsidP="00FF1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1C9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рационального и эффективного использования муниципальной собственности</w:t>
            </w:r>
            <w:r w:rsidR="00D478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2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C94">
              <w:rPr>
                <w:rFonts w:ascii="Times New Roman" w:hAnsi="Times New Roman" w:cs="Times New Roman"/>
                <w:sz w:val="24"/>
                <w:szCs w:val="24"/>
              </w:rPr>
              <w:t>улучшение инвестиционной привлекательности Сергиево-Посадского муниципального района</w:t>
            </w:r>
          </w:p>
          <w:p w:rsidR="00FF1C94" w:rsidRDefault="008A36E8" w:rsidP="00C24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="00FF1C94" w:rsidRPr="00FF1C94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земельными участками многодетных семей </w:t>
            </w:r>
            <w:r w:rsidR="00C24656" w:rsidRPr="00C246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F1C94" w:rsidRPr="00FF1C94">
              <w:rPr>
                <w:rFonts w:ascii="Times New Roman" w:hAnsi="Times New Roman" w:cs="Times New Roman"/>
                <w:sz w:val="24"/>
                <w:szCs w:val="24"/>
              </w:rPr>
              <w:t>и проектирование объ</w:t>
            </w:r>
            <w:r w:rsidR="00FF1C94">
              <w:rPr>
                <w:rFonts w:ascii="Times New Roman" w:hAnsi="Times New Roman" w:cs="Times New Roman"/>
                <w:sz w:val="24"/>
                <w:szCs w:val="24"/>
              </w:rPr>
              <w:t>ектов инженерной инфраструктуры</w:t>
            </w:r>
          </w:p>
        </w:tc>
      </w:tr>
      <w:tr w:rsidR="00FF1C94" w:rsidTr="00C24656">
        <w:tc>
          <w:tcPr>
            <w:tcW w:w="7278" w:type="dxa"/>
            <w:vAlign w:val="center"/>
          </w:tcPr>
          <w:p w:rsidR="00FF1C94" w:rsidRDefault="00A87EEC" w:rsidP="00F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EEC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508" w:type="dxa"/>
            <w:gridSpan w:val="6"/>
          </w:tcPr>
          <w:p w:rsidR="00A87EEC" w:rsidRPr="00A87EEC" w:rsidRDefault="00A87EEC" w:rsidP="00A87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7EEC">
              <w:rPr>
                <w:rFonts w:ascii="Times New Roman" w:hAnsi="Times New Roman" w:cs="Times New Roman"/>
                <w:sz w:val="24"/>
                <w:szCs w:val="24"/>
              </w:rPr>
              <w:t xml:space="preserve"> Уве</w:t>
            </w:r>
            <w:r w:rsidR="008A36E8">
              <w:rPr>
                <w:rFonts w:ascii="Times New Roman" w:hAnsi="Times New Roman" w:cs="Times New Roman"/>
                <w:sz w:val="24"/>
                <w:szCs w:val="24"/>
              </w:rPr>
              <w:t>личение доходов консолидированного</w:t>
            </w:r>
            <w:r w:rsidRPr="00A87EEC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 w:rsidR="00C24656" w:rsidRPr="00C246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EEC"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Сергиево-Посадского муниципального </w:t>
            </w:r>
            <w:r w:rsidR="00E262C0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A87EEC" w:rsidRPr="00A87EEC" w:rsidRDefault="00FE7868" w:rsidP="00A87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7EEC" w:rsidRPr="00A87EE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муниципального земельного контроля</w:t>
            </w:r>
          </w:p>
          <w:p w:rsidR="00A87EEC" w:rsidRPr="00A87EEC" w:rsidRDefault="00FE7868" w:rsidP="00A87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7EEC" w:rsidRPr="00A87EE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</w:t>
            </w:r>
            <w:r w:rsidR="001A4C5B">
              <w:rPr>
                <w:rFonts w:ascii="Times New Roman" w:hAnsi="Times New Roman" w:cs="Times New Roman"/>
                <w:sz w:val="24"/>
                <w:szCs w:val="24"/>
              </w:rPr>
              <w:t>земельных участков многодетным семьям</w:t>
            </w:r>
          </w:p>
          <w:p w:rsidR="00FF1C94" w:rsidRDefault="00FE7868" w:rsidP="00C24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7EEC" w:rsidRPr="00A87EE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деятельности управления </w:t>
            </w:r>
            <w:r w:rsidR="00C032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собственности, управления </w:t>
            </w:r>
            <w:r w:rsidR="00A87EEC" w:rsidRPr="00A87EEC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r w:rsidR="00C032AE">
              <w:rPr>
                <w:rFonts w:ascii="Times New Roman" w:hAnsi="Times New Roman" w:cs="Times New Roman"/>
                <w:sz w:val="24"/>
                <w:szCs w:val="24"/>
              </w:rPr>
              <w:t>лепользования</w:t>
            </w:r>
            <w:r w:rsidR="00A87EEC" w:rsidRPr="00A87EE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Сергиево-Посадского муниципального района </w:t>
            </w:r>
            <w:r w:rsidR="003D1B09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</w:t>
            </w:r>
            <w:r w:rsidR="00C24656" w:rsidRPr="00C246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32AE">
              <w:rPr>
                <w:rFonts w:ascii="Times New Roman" w:hAnsi="Times New Roman" w:cs="Times New Roman"/>
                <w:sz w:val="24"/>
                <w:szCs w:val="24"/>
              </w:rPr>
              <w:t>и МК</w:t>
            </w:r>
            <w:r w:rsidR="00797AED">
              <w:rPr>
                <w:rFonts w:ascii="Times New Roman" w:hAnsi="Times New Roman" w:cs="Times New Roman"/>
                <w:sz w:val="24"/>
                <w:szCs w:val="24"/>
              </w:rPr>
              <w:t>У "</w:t>
            </w:r>
            <w:r w:rsidR="00A87EEC" w:rsidRPr="00A87EEC">
              <w:rPr>
                <w:rFonts w:ascii="Times New Roman" w:hAnsi="Times New Roman" w:cs="Times New Roman"/>
                <w:sz w:val="24"/>
                <w:szCs w:val="24"/>
              </w:rPr>
              <w:t>Фонд земельных ресурсов Сергиево-По</w:t>
            </w:r>
            <w:r w:rsidR="001A4C5B">
              <w:rPr>
                <w:rFonts w:ascii="Times New Roman" w:hAnsi="Times New Roman" w:cs="Times New Roman"/>
                <w:sz w:val="24"/>
                <w:szCs w:val="24"/>
              </w:rPr>
              <w:t>садского муниципального района".</w:t>
            </w:r>
          </w:p>
        </w:tc>
      </w:tr>
      <w:tr w:rsidR="00FF1C94" w:rsidTr="00C24656">
        <w:tc>
          <w:tcPr>
            <w:tcW w:w="7278" w:type="dxa"/>
            <w:vAlign w:val="center"/>
          </w:tcPr>
          <w:p w:rsidR="00FF1C94" w:rsidRDefault="00A87EEC" w:rsidP="00F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EEC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508" w:type="dxa"/>
            <w:gridSpan w:val="6"/>
          </w:tcPr>
          <w:p w:rsidR="00C24656" w:rsidRDefault="00A87EEC" w:rsidP="00C2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EE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Сергиево-Посадского муниципального района </w:t>
            </w:r>
            <w:r w:rsidR="001A4C5B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вопросы </w:t>
            </w:r>
            <w:r w:rsidR="00D478CC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 и землепользования</w:t>
            </w:r>
          </w:p>
          <w:p w:rsidR="00C24656" w:rsidRPr="007777E7" w:rsidRDefault="00C24656" w:rsidP="00C2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94" w:rsidTr="00C24656">
        <w:tc>
          <w:tcPr>
            <w:tcW w:w="7278" w:type="dxa"/>
            <w:vAlign w:val="center"/>
          </w:tcPr>
          <w:p w:rsidR="00FF1C94" w:rsidRDefault="00A87EEC" w:rsidP="00F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Заказчик муниципальной программы</w:t>
            </w:r>
          </w:p>
        </w:tc>
        <w:tc>
          <w:tcPr>
            <w:tcW w:w="7508" w:type="dxa"/>
            <w:gridSpan w:val="6"/>
          </w:tcPr>
          <w:p w:rsidR="00FF1C94" w:rsidRDefault="00A87EEC" w:rsidP="00FE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EE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C032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собственности, управление</w:t>
            </w:r>
            <w:r w:rsidRPr="00A87EEC">
              <w:rPr>
                <w:rFonts w:ascii="Times New Roman" w:hAnsi="Times New Roman" w:cs="Times New Roman"/>
                <w:sz w:val="24"/>
                <w:szCs w:val="24"/>
              </w:rPr>
              <w:t xml:space="preserve"> зем</w:t>
            </w:r>
            <w:r w:rsidR="00C032AE">
              <w:rPr>
                <w:rFonts w:ascii="Times New Roman" w:hAnsi="Times New Roman" w:cs="Times New Roman"/>
                <w:sz w:val="24"/>
                <w:szCs w:val="24"/>
              </w:rPr>
              <w:t>лепользования</w:t>
            </w:r>
            <w:r w:rsidRPr="00A87EE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Сергиево-Посадского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7EEC">
              <w:rPr>
                <w:rFonts w:ascii="Times New Roman" w:hAnsi="Times New Roman" w:cs="Times New Roman"/>
                <w:sz w:val="24"/>
                <w:szCs w:val="24"/>
              </w:rPr>
              <w:t>ципального района</w:t>
            </w:r>
          </w:p>
        </w:tc>
      </w:tr>
      <w:tr w:rsidR="00FF1C94" w:rsidTr="00C24656">
        <w:tc>
          <w:tcPr>
            <w:tcW w:w="7278" w:type="dxa"/>
            <w:vAlign w:val="center"/>
          </w:tcPr>
          <w:p w:rsidR="00FF1C94" w:rsidRDefault="00A87EEC" w:rsidP="00F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EEC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508" w:type="dxa"/>
            <w:gridSpan w:val="6"/>
          </w:tcPr>
          <w:p w:rsidR="00FF1C94" w:rsidRDefault="002A5208" w:rsidP="00F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</w:tr>
      <w:tr w:rsidR="00A87EEC" w:rsidTr="00C24656">
        <w:trPr>
          <w:trHeight w:val="255"/>
        </w:trPr>
        <w:tc>
          <w:tcPr>
            <w:tcW w:w="7278" w:type="dxa"/>
            <w:vMerge w:val="restart"/>
            <w:vAlign w:val="center"/>
          </w:tcPr>
          <w:p w:rsidR="00A87EEC" w:rsidRPr="00A87EEC" w:rsidRDefault="00A87EEC" w:rsidP="00A8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EE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A87EEC" w:rsidRDefault="000368D7" w:rsidP="00A8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508" w:type="dxa"/>
            <w:gridSpan w:val="6"/>
          </w:tcPr>
          <w:p w:rsidR="00A87EEC" w:rsidRDefault="00A87EEC" w:rsidP="00F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368D7" w:rsidTr="00C24656">
        <w:trPr>
          <w:trHeight w:val="255"/>
        </w:trPr>
        <w:tc>
          <w:tcPr>
            <w:tcW w:w="7278" w:type="dxa"/>
            <w:vMerge/>
            <w:vAlign w:val="center"/>
          </w:tcPr>
          <w:p w:rsidR="00A87EEC" w:rsidRPr="00A87EEC" w:rsidRDefault="00A87EEC" w:rsidP="00A8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A87EEC" w:rsidRDefault="00A87EEC" w:rsidP="00F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</w:tcPr>
          <w:p w:rsidR="00A87EEC" w:rsidRDefault="000368D7" w:rsidP="00F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9" w:type="dxa"/>
          </w:tcPr>
          <w:p w:rsidR="00A87EEC" w:rsidRDefault="000368D7" w:rsidP="00F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0" w:type="dxa"/>
          </w:tcPr>
          <w:p w:rsidR="00A87EEC" w:rsidRDefault="000368D7" w:rsidP="00F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0" w:type="dxa"/>
          </w:tcPr>
          <w:p w:rsidR="00A87EEC" w:rsidRDefault="002A5208" w:rsidP="00F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48" w:type="dxa"/>
          </w:tcPr>
          <w:p w:rsidR="00A87EEC" w:rsidRDefault="002A5208" w:rsidP="00F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368D7" w:rsidTr="00C24656">
        <w:trPr>
          <w:trHeight w:val="300"/>
        </w:trPr>
        <w:tc>
          <w:tcPr>
            <w:tcW w:w="7278" w:type="dxa"/>
            <w:vAlign w:val="center"/>
          </w:tcPr>
          <w:p w:rsidR="00A87EEC" w:rsidRPr="00A87EEC" w:rsidRDefault="000368D7" w:rsidP="00F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55" w:type="dxa"/>
          </w:tcPr>
          <w:p w:rsidR="00A87EEC" w:rsidRDefault="00A13817" w:rsidP="00F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A87EEC" w:rsidRDefault="00A13817" w:rsidP="00F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A87EEC" w:rsidRDefault="00A13817" w:rsidP="00F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A87EEC" w:rsidRDefault="00A13817" w:rsidP="00F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A87EEC" w:rsidRDefault="00A13817" w:rsidP="00F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8" w:type="dxa"/>
          </w:tcPr>
          <w:p w:rsidR="00A87EEC" w:rsidRDefault="00A13817" w:rsidP="00F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68D7" w:rsidTr="00C24656">
        <w:tc>
          <w:tcPr>
            <w:tcW w:w="7278" w:type="dxa"/>
            <w:vAlign w:val="center"/>
          </w:tcPr>
          <w:p w:rsidR="000368D7" w:rsidRDefault="000368D7" w:rsidP="00F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55" w:type="dxa"/>
          </w:tcPr>
          <w:p w:rsidR="000368D7" w:rsidRDefault="00A13817" w:rsidP="00F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0368D7" w:rsidRDefault="00A13817" w:rsidP="00F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0368D7" w:rsidRDefault="00A13817" w:rsidP="00F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0368D7" w:rsidRDefault="00A13817" w:rsidP="00F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0368D7" w:rsidRDefault="00A13817" w:rsidP="00F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8" w:type="dxa"/>
          </w:tcPr>
          <w:p w:rsidR="000368D7" w:rsidRDefault="00A13817" w:rsidP="00F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68D7" w:rsidTr="00C24656">
        <w:tc>
          <w:tcPr>
            <w:tcW w:w="7278" w:type="dxa"/>
            <w:vAlign w:val="center"/>
          </w:tcPr>
          <w:p w:rsidR="000368D7" w:rsidRDefault="000368D7" w:rsidP="00F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муниципального района</w:t>
            </w:r>
          </w:p>
        </w:tc>
        <w:tc>
          <w:tcPr>
            <w:tcW w:w="1355" w:type="dxa"/>
          </w:tcPr>
          <w:p w:rsidR="000368D7" w:rsidRPr="002B3A11" w:rsidRDefault="00C90E93" w:rsidP="00F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64573,8</w:t>
            </w:r>
          </w:p>
        </w:tc>
        <w:tc>
          <w:tcPr>
            <w:tcW w:w="996" w:type="dxa"/>
          </w:tcPr>
          <w:p w:rsidR="000368D7" w:rsidRPr="002B3A11" w:rsidRDefault="00E63C2F" w:rsidP="00F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2183</w:t>
            </w:r>
            <w:r w:rsidR="002B3A11" w:rsidRPr="002B3A1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69" w:type="dxa"/>
          </w:tcPr>
          <w:p w:rsidR="000368D7" w:rsidRPr="002B3A11" w:rsidRDefault="000368D7" w:rsidP="00F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11">
              <w:rPr>
                <w:rFonts w:ascii="Times New Roman" w:hAnsi="Times New Roman" w:cs="Times New Roman"/>
                <w:sz w:val="24"/>
                <w:szCs w:val="24"/>
              </w:rPr>
              <w:t>21370,2</w:t>
            </w:r>
          </w:p>
        </w:tc>
        <w:tc>
          <w:tcPr>
            <w:tcW w:w="1270" w:type="dxa"/>
          </w:tcPr>
          <w:p w:rsidR="000368D7" w:rsidRDefault="000368D7" w:rsidP="00F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21370,2</w:t>
            </w:r>
          </w:p>
        </w:tc>
        <w:tc>
          <w:tcPr>
            <w:tcW w:w="1270" w:type="dxa"/>
          </w:tcPr>
          <w:p w:rsidR="000368D7" w:rsidRDefault="002A5208" w:rsidP="00F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8" w:type="dxa"/>
          </w:tcPr>
          <w:p w:rsidR="000368D7" w:rsidRDefault="002A5208" w:rsidP="00F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7EEC" w:rsidTr="00C24656">
        <w:trPr>
          <w:trHeight w:val="2542"/>
        </w:trPr>
        <w:tc>
          <w:tcPr>
            <w:tcW w:w="7278" w:type="dxa"/>
            <w:vAlign w:val="center"/>
          </w:tcPr>
          <w:p w:rsidR="00A87EEC" w:rsidRDefault="000368D7" w:rsidP="00FF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7508" w:type="dxa"/>
            <w:gridSpan w:val="6"/>
          </w:tcPr>
          <w:p w:rsidR="000368D7" w:rsidRPr="000368D7" w:rsidRDefault="000368D7" w:rsidP="0003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5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68D7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запланированных показателей по поступлениям от арендной платы за земельные участки и недвижимое имущество;</w:t>
            </w:r>
          </w:p>
          <w:p w:rsidR="000368D7" w:rsidRPr="000368D7" w:rsidRDefault="000368D7" w:rsidP="0003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5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68D7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сумм максимально допустимой задолженности по арендной плате;</w:t>
            </w:r>
          </w:p>
          <w:p w:rsidR="000368D7" w:rsidRPr="000368D7" w:rsidRDefault="000368D7" w:rsidP="0003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8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5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78CC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запланированных результатов в отношении сумм</w:t>
            </w:r>
            <w:r w:rsidRPr="000368D7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поступлений от продажи земельных участков</w:t>
            </w:r>
            <w:r w:rsidR="001A4C5B">
              <w:rPr>
                <w:rFonts w:ascii="Times New Roman" w:hAnsi="Times New Roman" w:cs="Times New Roman"/>
                <w:sz w:val="24"/>
                <w:szCs w:val="24"/>
              </w:rPr>
              <w:t>, государственная собственность на которые не разграничена</w:t>
            </w:r>
            <w:r w:rsidRPr="000368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3A11" w:rsidRDefault="000368D7" w:rsidP="0003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8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5FB7" w:rsidRPr="002B3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4C5B" w:rsidRPr="002B3A11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запланированных результатов по </w:t>
            </w:r>
            <w:r w:rsidR="00147B09" w:rsidRPr="002B3A11">
              <w:rPr>
                <w:rFonts w:ascii="Times New Roman" w:hAnsi="Times New Roman" w:cs="Times New Roman"/>
                <w:sz w:val="24"/>
                <w:szCs w:val="24"/>
              </w:rPr>
              <w:t>снижению задолженности по арендной плате за имущество (за исключением земельных участков)</w:t>
            </w:r>
            <w:r w:rsidR="000650AF" w:rsidRPr="002B3A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68D7" w:rsidRPr="000368D7" w:rsidRDefault="00BA3CF2" w:rsidP="0003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5F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368D7" w:rsidRPr="000368D7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земельных участков многодетным семьям</w:t>
            </w:r>
            <w:r w:rsidR="005C5FB7"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  <w:r w:rsidR="000368D7" w:rsidRPr="000368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68D7" w:rsidRDefault="00BA3CF2" w:rsidP="0003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C83693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запланированного показателя по подготовке земельных участков для реализации </w:t>
            </w:r>
            <w:r w:rsidR="000650AF">
              <w:rPr>
                <w:rFonts w:ascii="Times New Roman" w:hAnsi="Times New Roman" w:cs="Times New Roman"/>
                <w:sz w:val="24"/>
                <w:szCs w:val="24"/>
              </w:rPr>
              <w:t>на торгах – 60 шт.;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368D7" w:rsidRPr="000368D7" w:rsidRDefault="00F26FD3" w:rsidP="0003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5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FB7">
              <w:rPr>
                <w:rFonts w:ascii="Times New Roman" w:hAnsi="Times New Roman" w:cs="Times New Roman"/>
                <w:sz w:val="24"/>
                <w:szCs w:val="24"/>
              </w:rPr>
              <w:t>проверка использования земель в соответствии с установленным планом -100%</w:t>
            </w:r>
            <w:r w:rsidR="000368D7" w:rsidRPr="000368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68D7" w:rsidRPr="000368D7" w:rsidRDefault="00F26FD3" w:rsidP="0003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5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8D7" w:rsidRPr="00036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FB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0368D7" w:rsidRPr="000368D7">
              <w:rPr>
                <w:rFonts w:ascii="Times New Roman" w:hAnsi="Times New Roman" w:cs="Times New Roman"/>
                <w:sz w:val="24"/>
                <w:szCs w:val="24"/>
              </w:rPr>
              <w:t>законности принимаемых решений</w:t>
            </w:r>
            <w:r w:rsidR="00036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8D7" w:rsidRPr="000368D7">
              <w:rPr>
                <w:rFonts w:ascii="Times New Roman" w:hAnsi="Times New Roman" w:cs="Times New Roman"/>
                <w:sz w:val="24"/>
                <w:szCs w:val="24"/>
              </w:rPr>
              <w:t>органом</w:t>
            </w:r>
            <w:r w:rsidR="00036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FB7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="000368D7" w:rsidRPr="000368D7">
              <w:rPr>
                <w:rFonts w:ascii="Times New Roman" w:hAnsi="Times New Roman" w:cs="Times New Roman"/>
                <w:sz w:val="24"/>
                <w:szCs w:val="24"/>
              </w:rPr>
              <w:t>самоуправления в области земельных отношений</w:t>
            </w:r>
            <w:r w:rsidR="005C5FB7">
              <w:rPr>
                <w:rFonts w:ascii="Times New Roman" w:hAnsi="Times New Roman" w:cs="Times New Roman"/>
                <w:sz w:val="24"/>
                <w:szCs w:val="24"/>
              </w:rPr>
              <w:t xml:space="preserve"> - 100%</w:t>
            </w:r>
            <w:r w:rsidR="000368D7" w:rsidRPr="000368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68D7" w:rsidRPr="000368D7" w:rsidRDefault="00F26FD3" w:rsidP="0003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5FB7">
              <w:rPr>
                <w:rFonts w:ascii="Times New Roman" w:hAnsi="Times New Roman" w:cs="Times New Roman"/>
                <w:sz w:val="24"/>
                <w:szCs w:val="24"/>
              </w:rPr>
              <w:t>. обеспечение соблюдения</w:t>
            </w:r>
            <w:r w:rsidR="000368D7" w:rsidRPr="000368D7">
              <w:rPr>
                <w:rFonts w:ascii="Times New Roman" w:hAnsi="Times New Roman" w:cs="Times New Roman"/>
                <w:sz w:val="24"/>
                <w:szCs w:val="24"/>
              </w:rPr>
              <w:t xml:space="preserve"> рег</w:t>
            </w:r>
            <w:r w:rsidR="000368D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368D7" w:rsidRPr="000368D7">
              <w:rPr>
                <w:rFonts w:ascii="Times New Roman" w:hAnsi="Times New Roman" w:cs="Times New Roman"/>
                <w:sz w:val="24"/>
                <w:szCs w:val="24"/>
              </w:rPr>
              <w:t>аментного срока оказания государственных и муниципальных услуг в области земельных отношений</w:t>
            </w:r>
            <w:r w:rsidR="000650AF">
              <w:rPr>
                <w:rFonts w:ascii="Times New Roman" w:hAnsi="Times New Roman" w:cs="Times New Roman"/>
                <w:sz w:val="24"/>
                <w:szCs w:val="24"/>
              </w:rPr>
              <w:t xml:space="preserve"> 100 %</w:t>
            </w:r>
            <w:r w:rsidR="000368D7" w:rsidRPr="000368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68D7" w:rsidRPr="000368D7" w:rsidRDefault="000368D7" w:rsidP="0003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6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5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68D7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запланированного результата по суммам поступлений от приватизации недвижимого имущества;</w:t>
            </w:r>
          </w:p>
          <w:p w:rsidR="000368D7" w:rsidRDefault="00F26FD3" w:rsidP="0003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5C5FB7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запланированных </w:t>
            </w:r>
            <w:r w:rsidR="000368D7" w:rsidRPr="000368D7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поступлений от земельного налога</w:t>
            </w:r>
            <w:r w:rsidR="000368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50AF" w:rsidRDefault="00F26FD3" w:rsidP="0003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650AF">
              <w:rPr>
                <w:rFonts w:ascii="Times New Roman" w:hAnsi="Times New Roman" w:cs="Times New Roman"/>
                <w:sz w:val="24"/>
                <w:szCs w:val="24"/>
              </w:rPr>
              <w:t>. обеспечение деятельности управления муниципальной собственности, управления землепользования администрации Сергиево-Посадского муниципального района Московской области и МКУ «Фонд земельных ресурсов Сергиево-Посадского муниципального района».</w:t>
            </w:r>
          </w:p>
          <w:p w:rsidR="00A87EEC" w:rsidRDefault="00F26FD3" w:rsidP="00C24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t xml:space="preserve"> </w:t>
            </w:r>
            <w:r w:rsidRPr="00F26FD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 недвижимого имущества, поставленных на кадастровый учет от выявленных земельных участ</w:t>
            </w:r>
            <w:r w:rsidR="00C24656">
              <w:rPr>
                <w:rFonts w:ascii="Times New Roman" w:hAnsi="Times New Roman" w:cs="Times New Roman"/>
                <w:sz w:val="24"/>
                <w:szCs w:val="24"/>
              </w:rPr>
              <w:t>ков с объектами без прав – 100%.</w:t>
            </w:r>
          </w:p>
        </w:tc>
      </w:tr>
    </w:tbl>
    <w:p w:rsidR="00FF1C94" w:rsidRPr="00FF1C94" w:rsidRDefault="00FF1C94" w:rsidP="00FF1C9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F1C94" w:rsidRPr="00FF1C94" w:rsidSect="00C24656">
      <w:footerReference w:type="default" r:id="rId7"/>
      <w:footerReference w:type="first" r:id="rId8"/>
      <w:pgSz w:w="16838" w:h="11906" w:orient="landscape"/>
      <w:pgMar w:top="1985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9B2" w:rsidRDefault="004369B2" w:rsidP="006622E0">
      <w:pPr>
        <w:spacing w:after="0" w:line="240" w:lineRule="auto"/>
      </w:pPr>
      <w:r>
        <w:separator/>
      </w:r>
    </w:p>
  </w:endnote>
  <w:endnote w:type="continuationSeparator" w:id="0">
    <w:p w:rsidR="004369B2" w:rsidRDefault="004369B2" w:rsidP="00662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7196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26FD3" w:rsidRPr="00C24656" w:rsidRDefault="00F26FD3" w:rsidP="00C24656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246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246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246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77E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246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18517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24656" w:rsidRPr="00C24656" w:rsidRDefault="00C24656" w:rsidP="00C24656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246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246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246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77E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246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9B2" w:rsidRDefault="004369B2" w:rsidP="006622E0">
      <w:pPr>
        <w:spacing w:after="0" w:line="240" w:lineRule="auto"/>
      </w:pPr>
      <w:r>
        <w:separator/>
      </w:r>
    </w:p>
  </w:footnote>
  <w:footnote w:type="continuationSeparator" w:id="0">
    <w:p w:rsidR="004369B2" w:rsidRDefault="004369B2" w:rsidP="00662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94"/>
    <w:rsid w:val="000368D7"/>
    <w:rsid w:val="00054758"/>
    <w:rsid w:val="000650AF"/>
    <w:rsid w:val="00115A1C"/>
    <w:rsid w:val="00147B09"/>
    <w:rsid w:val="001A4C5B"/>
    <w:rsid w:val="002A5208"/>
    <w:rsid w:val="002B3A11"/>
    <w:rsid w:val="003D1B09"/>
    <w:rsid w:val="004369B2"/>
    <w:rsid w:val="00465669"/>
    <w:rsid w:val="004E45C9"/>
    <w:rsid w:val="005151E1"/>
    <w:rsid w:val="005B2E78"/>
    <w:rsid w:val="005C5FB7"/>
    <w:rsid w:val="006622E0"/>
    <w:rsid w:val="00710195"/>
    <w:rsid w:val="00743B04"/>
    <w:rsid w:val="00770AF2"/>
    <w:rsid w:val="007777E7"/>
    <w:rsid w:val="00797AED"/>
    <w:rsid w:val="008A36E8"/>
    <w:rsid w:val="00924936"/>
    <w:rsid w:val="00976358"/>
    <w:rsid w:val="00A13817"/>
    <w:rsid w:val="00A87EEC"/>
    <w:rsid w:val="00B9012E"/>
    <w:rsid w:val="00BA3CF2"/>
    <w:rsid w:val="00C032AE"/>
    <w:rsid w:val="00C24656"/>
    <w:rsid w:val="00C83693"/>
    <w:rsid w:val="00C90E93"/>
    <w:rsid w:val="00D10732"/>
    <w:rsid w:val="00D478CC"/>
    <w:rsid w:val="00E262C0"/>
    <w:rsid w:val="00E63C2F"/>
    <w:rsid w:val="00EA1AA9"/>
    <w:rsid w:val="00EB7E79"/>
    <w:rsid w:val="00F26FD3"/>
    <w:rsid w:val="00FC50E8"/>
    <w:rsid w:val="00FE7868"/>
    <w:rsid w:val="00FF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A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62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22E0"/>
  </w:style>
  <w:style w:type="paragraph" w:styleId="a8">
    <w:name w:val="footer"/>
    <w:basedOn w:val="a"/>
    <w:link w:val="a9"/>
    <w:uiPriority w:val="99"/>
    <w:unhideWhenUsed/>
    <w:rsid w:val="00662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2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A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62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22E0"/>
  </w:style>
  <w:style w:type="paragraph" w:styleId="a8">
    <w:name w:val="footer"/>
    <w:basedOn w:val="a"/>
    <w:link w:val="a9"/>
    <w:uiPriority w:val="99"/>
    <w:unhideWhenUsed/>
    <w:rsid w:val="00662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2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Минина</dc:creator>
  <cp:lastModifiedBy>Бахирева</cp:lastModifiedBy>
  <cp:revision>2</cp:revision>
  <cp:lastPrinted>2017-06-29T05:25:00Z</cp:lastPrinted>
  <dcterms:created xsi:type="dcterms:W3CDTF">2017-07-06T13:30:00Z</dcterms:created>
  <dcterms:modified xsi:type="dcterms:W3CDTF">2017-07-06T13:30:00Z</dcterms:modified>
</cp:coreProperties>
</file>