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FB0807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6FFA" w:rsidRDefault="007F70E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постановлением  Главы 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7A6FF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_______________№______________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 Московской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области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</w:t>
      </w:r>
      <w:r w:rsidR="003C26D5" w:rsidRPr="003C26D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6B01B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tblLook w:val="0000" w:firstRow="0" w:lastRow="0" w:firstColumn="0" w:lastColumn="0" w:noHBand="0" w:noVBand="0"/>
      </w:tblPr>
      <w:tblGrid>
        <w:gridCol w:w="3352"/>
        <w:gridCol w:w="3691"/>
        <w:gridCol w:w="1437"/>
        <w:gridCol w:w="1266"/>
        <w:gridCol w:w="1269"/>
        <w:gridCol w:w="1272"/>
        <w:gridCol w:w="1236"/>
        <w:gridCol w:w="1263"/>
      </w:tblGrid>
      <w:tr w:rsidR="007A6FFA" w:rsidRPr="00423AFB" w:rsidTr="000E167B">
        <w:tc>
          <w:tcPr>
            <w:tcW w:w="1134" w:type="pct"/>
          </w:tcPr>
          <w:p w:rsidR="007A6FFA" w:rsidRPr="00423AFB" w:rsidRDefault="007A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4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Наименование муниципальной  программы </w:t>
            </w:r>
          </w:p>
        </w:tc>
        <w:tc>
          <w:tcPr>
            <w:tcW w:w="3866" w:type="pct"/>
            <w:gridSpan w:val="7"/>
          </w:tcPr>
          <w:p w:rsidR="007A6FFA" w:rsidRPr="00423AFB" w:rsidRDefault="007A6FFA" w:rsidP="003C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Развитие потребительского рынка и услуг на территории  Сергиево-Посадского мун</w:t>
            </w:r>
            <w:r w:rsidR="0095248D" w:rsidRPr="00423AFB">
              <w:rPr>
                <w:rFonts w:ascii="Times New Roman" w:hAnsi="Times New Roman" w:cs="Times New Roman"/>
              </w:rPr>
              <w:t xml:space="preserve">иципального района  </w:t>
            </w:r>
            <w:r w:rsidR="003C26D5" w:rsidRPr="003C26D5">
              <w:rPr>
                <w:rFonts w:ascii="Times New Roman" w:hAnsi="Times New Roman" w:cs="Times New Roman"/>
              </w:rPr>
              <w:t>Московской области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E2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Цель муниципальной программы </w:t>
            </w:r>
          </w:p>
        </w:tc>
        <w:tc>
          <w:tcPr>
            <w:tcW w:w="3866" w:type="pct"/>
            <w:gridSpan w:val="7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Задачи  муниципальной программы</w:t>
            </w:r>
          </w:p>
        </w:tc>
        <w:tc>
          <w:tcPr>
            <w:tcW w:w="3866" w:type="pct"/>
            <w:gridSpan w:val="7"/>
          </w:tcPr>
          <w:p w:rsidR="00BB1C7F" w:rsidRPr="00423AFB" w:rsidRDefault="00FB0807" w:rsidP="00B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6319" w:history="1">
              <w:r w:rsidR="007A6FFA" w:rsidRPr="00423AFB">
                <w:rPr>
                  <w:rFonts w:ascii="Times New Roman" w:hAnsi="Times New Roman" w:cs="Times New Roman"/>
                  <w:color w:val="0000FF"/>
                </w:rPr>
                <w:t>1</w:t>
              </w:r>
            </w:hyperlink>
            <w:r w:rsidR="007A6FFA" w:rsidRPr="00423AFB">
              <w:rPr>
                <w:rFonts w:ascii="Times New Roman" w:hAnsi="Times New Roman" w:cs="Times New Roman"/>
              </w:rPr>
              <w:t xml:space="preserve">. </w:t>
            </w:r>
            <w:r w:rsidR="00BB1C7F" w:rsidRPr="00423AFB">
              <w:rPr>
                <w:rFonts w:ascii="Times New Roman" w:hAnsi="Times New Roman" w:cs="Times New Roman"/>
              </w:rPr>
              <w:t xml:space="preserve">Увеличение количества площадей торговых объектов на территории Сергиево-Посадского муниципального района </w:t>
            </w:r>
          </w:p>
          <w:p w:rsidR="002A5752" w:rsidRPr="00423AFB" w:rsidRDefault="00FB0807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6662" w:history="1">
              <w:r w:rsidR="007A6FFA" w:rsidRPr="00423AFB"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  <w:r w:rsidR="007A6FFA" w:rsidRPr="00423AFB">
              <w:rPr>
                <w:rFonts w:ascii="Times New Roman" w:hAnsi="Times New Roman" w:cs="Times New Roman"/>
              </w:rPr>
              <w:t xml:space="preserve">. </w:t>
            </w:r>
            <w:r w:rsidR="002A5752" w:rsidRPr="00423AFB">
              <w:rPr>
                <w:rFonts w:ascii="Times New Roman" w:hAnsi="Times New Roman" w:cs="Times New Roman"/>
              </w:rPr>
              <w:t xml:space="preserve">Увеличение уровня обеспеченности населения Сергиево-Посадского муниципального района предприятиями бытового обслуживания </w:t>
            </w:r>
          </w:p>
          <w:p w:rsidR="007A6FFA" w:rsidRPr="00423AFB" w:rsidRDefault="00FB0807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7173" w:history="1">
              <w:r w:rsidR="007A6FFA" w:rsidRPr="00423AFB"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  <w:r w:rsidR="007A6FFA" w:rsidRPr="00423AFB">
              <w:rPr>
                <w:rFonts w:ascii="Times New Roman" w:hAnsi="Times New Roman" w:cs="Times New Roman"/>
              </w:rPr>
              <w:t xml:space="preserve">. </w:t>
            </w:r>
            <w:r w:rsidR="002A5752" w:rsidRPr="00423AFB">
              <w:rPr>
                <w:rFonts w:ascii="Times New Roman" w:hAnsi="Times New Roman" w:cs="Times New Roman"/>
              </w:rPr>
              <w:t>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</w:t>
            </w:r>
          </w:p>
          <w:p w:rsidR="005C45C8" w:rsidRPr="00423AFB" w:rsidRDefault="005C45C8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4.  Развитие похоронного дела в Сергиево-Посадском муниципальном  районе в соответствии с законодательством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Муниципальный заказчик муниципальной  программы</w:t>
            </w:r>
          </w:p>
        </w:tc>
        <w:tc>
          <w:tcPr>
            <w:tcW w:w="3866" w:type="pct"/>
            <w:gridSpan w:val="7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Администрация Сергиево-Посадского муниципального района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866" w:type="pct"/>
            <w:gridSpan w:val="7"/>
          </w:tcPr>
          <w:p w:rsidR="00377C30" w:rsidRPr="00423AFB" w:rsidRDefault="002E5712" w:rsidP="002E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Сергиево-Посадского муниципального района, курирующий вопросы потребительского рынка и услуг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Сроки реализации муниципальной  программы </w:t>
            </w:r>
          </w:p>
        </w:tc>
        <w:tc>
          <w:tcPr>
            <w:tcW w:w="3866" w:type="pct"/>
            <w:gridSpan w:val="7"/>
          </w:tcPr>
          <w:p w:rsidR="007A6FFA" w:rsidRPr="00423AFB" w:rsidRDefault="0095248D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2017-2021 </w:t>
            </w:r>
            <w:r w:rsidR="007A6FFA" w:rsidRPr="00423AFB">
              <w:rPr>
                <w:rFonts w:ascii="Times New Roman" w:hAnsi="Times New Roman" w:cs="Times New Roman"/>
              </w:rPr>
              <w:t>годы</w:t>
            </w:r>
          </w:p>
        </w:tc>
      </w:tr>
      <w:tr w:rsidR="000E167B" w:rsidRPr="00423AFB" w:rsidTr="000E167B">
        <w:trPr>
          <w:trHeight w:val="70"/>
        </w:trPr>
        <w:tc>
          <w:tcPr>
            <w:tcW w:w="1134" w:type="pct"/>
            <w:vMerge w:val="restart"/>
          </w:tcPr>
          <w:p w:rsidR="000E167B" w:rsidRPr="00423AFB" w:rsidRDefault="000E167B" w:rsidP="007E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lastRenderedPageBreak/>
              <w:t xml:space="preserve">Источники финансирования муниципальной программы </w:t>
            </w: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  <w:vMerge w:val="restart"/>
          </w:tcPr>
          <w:p w:rsidR="000E167B" w:rsidRPr="00423AFB" w:rsidRDefault="000E167B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618" w:type="pct"/>
            <w:gridSpan w:val="6"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0E167B" w:rsidRPr="00423AFB" w:rsidTr="000E167B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7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8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429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30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18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27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2021 год</w:t>
            </w:r>
          </w:p>
        </w:tc>
      </w:tr>
      <w:tr w:rsidR="000E167B" w:rsidRPr="00423AFB" w:rsidTr="000E167B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BE2FEE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Итого по  программе                                   </w:t>
            </w: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Align w:val="center"/>
          </w:tcPr>
          <w:p w:rsidR="00741047" w:rsidRPr="00F42FDF" w:rsidRDefault="00741047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FDF">
              <w:rPr>
                <w:rFonts w:ascii="Times New Roman" w:hAnsi="Times New Roman" w:cs="Times New Roman"/>
              </w:rPr>
              <w:t>1 912 705,0</w:t>
            </w:r>
          </w:p>
        </w:tc>
        <w:tc>
          <w:tcPr>
            <w:tcW w:w="428" w:type="pct"/>
            <w:vAlign w:val="center"/>
          </w:tcPr>
          <w:p w:rsidR="00741047" w:rsidRPr="00F42FDF" w:rsidRDefault="00741047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FDF">
              <w:rPr>
                <w:rFonts w:ascii="Times New Roman" w:hAnsi="Times New Roman" w:cs="Times New Roman"/>
              </w:rPr>
              <w:t>371120,0</w:t>
            </w:r>
          </w:p>
        </w:tc>
        <w:tc>
          <w:tcPr>
            <w:tcW w:w="429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351655,1</w:t>
            </w:r>
          </w:p>
        </w:tc>
        <w:tc>
          <w:tcPr>
            <w:tcW w:w="430" w:type="pct"/>
            <w:vAlign w:val="center"/>
          </w:tcPr>
          <w:p w:rsidR="000E167B" w:rsidRPr="00423AFB" w:rsidRDefault="00A4475C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378502,</w:t>
            </w:r>
            <w:r w:rsidR="000E167B" w:rsidRPr="00423A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396345,9</w:t>
            </w:r>
          </w:p>
        </w:tc>
        <w:tc>
          <w:tcPr>
            <w:tcW w:w="427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415081,7</w:t>
            </w:r>
          </w:p>
        </w:tc>
      </w:tr>
      <w:tr w:rsidR="000E167B" w:rsidRPr="00423AFB" w:rsidTr="000E167B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Всего:</w:t>
            </w:r>
          </w:p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86" w:type="pct"/>
          </w:tcPr>
          <w:p w:rsidR="000E167B" w:rsidRPr="00F42FDF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</w:tcPr>
          <w:p w:rsidR="000E167B" w:rsidRPr="00F42FDF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67B" w:rsidRPr="00423AFB" w:rsidTr="00F42FDF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Средства бюджета Сергиево-Посадского  муниципального</w:t>
            </w:r>
          </w:p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района Московской области</w:t>
            </w:r>
          </w:p>
        </w:tc>
        <w:tc>
          <w:tcPr>
            <w:tcW w:w="486" w:type="pct"/>
            <w:vAlign w:val="center"/>
          </w:tcPr>
          <w:p w:rsidR="000E167B" w:rsidRPr="00F42FDF" w:rsidRDefault="000E167B" w:rsidP="00F4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167B" w:rsidRPr="00F42FDF" w:rsidRDefault="00741047" w:rsidP="00F4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FDF">
              <w:rPr>
                <w:rFonts w:ascii="Times New Roman" w:hAnsi="Times New Roman" w:cs="Times New Roman"/>
              </w:rPr>
              <w:t>113 368,4</w:t>
            </w:r>
          </w:p>
        </w:tc>
        <w:tc>
          <w:tcPr>
            <w:tcW w:w="428" w:type="pct"/>
            <w:vAlign w:val="center"/>
          </w:tcPr>
          <w:p w:rsidR="000E167B" w:rsidRPr="00F42FDF" w:rsidRDefault="000E167B" w:rsidP="00F4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1047" w:rsidRPr="00F42FDF" w:rsidRDefault="00741047" w:rsidP="00F4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FDF">
              <w:rPr>
                <w:rFonts w:ascii="Times New Roman" w:hAnsi="Times New Roman" w:cs="Times New Roman"/>
              </w:rPr>
              <w:t>26 847,2</w:t>
            </w:r>
          </w:p>
        </w:tc>
        <w:tc>
          <w:tcPr>
            <w:tcW w:w="429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30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18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27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</w:tr>
      <w:tr w:rsidR="000E167B" w:rsidRPr="00423AFB" w:rsidTr="000E167B">
        <w:trPr>
          <w:trHeight w:val="1360"/>
        </w:trPr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Средства бюджета муниципальных образований Сергиево-Посадского муниципального района Московской области</w:t>
            </w: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67B" w:rsidRPr="00423AFB" w:rsidTr="000E167B">
        <w:trPr>
          <w:trHeight w:val="547"/>
        </w:trPr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1799336,6</w:t>
            </w:r>
          </w:p>
        </w:tc>
        <w:tc>
          <w:tcPr>
            <w:tcW w:w="428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344272,8</w:t>
            </w:r>
          </w:p>
        </w:tc>
        <w:tc>
          <w:tcPr>
            <w:tcW w:w="429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430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418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427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393451,4</w:t>
            </w:r>
          </w:p>
        </w:tc>
      </w:tr>
      <w:tr w:rsidR="007A6FFA" w:rsidRPr="00423AFB" w:rsidTr="000E167B">
        <w:tc>
          <w:tcPr>
            <w:tcW w:w="2382" w:type="pct"/>
            <w:gridSpan w:val="2"/>
          </w:tcPr>
          <w:p w:rsidR="007A6FFA" w:rsidRPr="00423AFB" w:rsidRDefault="007A6FFA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Планируемые результаты  реализации муниципальной программы (количественные показатели эффективности реализации программы)</w:t>
            </w:r>
          </w:p>
        </w:tc>
        <w:tc>
          <w:tcPr>
            <w:tcW w:w="2618" w:type="pct"/>
            <w:gridSpan w:val="6"/>
          </w:tcPr>
          <w:p w:rsidR="002A5752" w:rsidRPr="00423AFB" w:rsidRDefault="007A6FFA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</w:t>
            </w:r>
            <w:r w:rsidR="002A5752" w:rsidRPr="002F79BB">
              <w:rPr>
                <w:rFonts w:ascii="Times New Roman" w:hAnsi="Times New Roman" w:cs="Times New Roman"/>
              </w:rPr>
              <w:t>Годовой оборот розничной торговли вырастет в физическом выражении</w:t>
            </w:r>
            <w:r w:rsidR="002F79BB" w:rsidRPr="002F79BB">
              <w:rPr>
                <w:rFonts w:ascii="Times New Roman" w:hAnsi="Times New Roman" w:cs="Times New Roman"/>
              </w:rPr>
              <w:t xml:space="preserve"> на  36,2</w:t>
            </w:r>
            <w:r w:rsidR="004E1571" w:rsidRPr="002F79BB">
              <w:rPr>
                <w:rFonts w:ascii="Times New Roman" w:hAnsi="Times New Roman" w:cs="Times New Roman"/>
              </w:rPr>
              <w:t xml:space="preserve"> процента к уровню 2015</w:t>
            </w:r>
            <w:r w:rsidR="002A5752" w:rsidRPr="002F79BB">
              <w:rPr>
                <w:rFonts w:ascii="Times New Roman" w:hAnsi="Times New Roman" w:cs="Times New Roman"/>
              </w:rPr>
              <w:t xml:space="preserve"> года, общественного питания – на 18,1  процентов</w:t>
            </w:r>
            <w:r w:rsidRPr="00423AFB">
              <w:rPr>
                <w:rFonts w:ascii="Times New Roman" w:hAnsi="Times New Roman" w:cs="Times New Roman"/>
              </w:rPr>
              <w:t xml:space="preserve">  </w:t>
            </w:r>
          </w:p>
          <w:p w:rsidR="003C26D5" w:rsidRPr="003C26D5" w:rsidRDefault="007A6FFA" w:rsidP="003C26D5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3C26D5">
              <w:rPr>
                <w:rFonts w:ascii="Times New Roman" w:hAnsi="Times New Roman" w:cs="Times New Roman"/>
              </w:rPr>
              <w:t>Обеспеченность населения площадью торговых объектов соста</w:t>
            </w:r>
            <w:r w:rsidR="0095248D" w:rsidRPr="003C26D5">
              <w:rPr>
                <w:rFonts w:ascii="Times New Roman" w:hAnsi="Times New Roman" w:cs="Times New Roman"/>
              </w:rPr>
              <w:t xml:space="preserve">вит </w:t>
            </w:r>
            <w:r w:rsidR="003C26D5" w:rsidRPr="003C26D5">
              <w:rPr>
                <w:rFonts w:ascii="Times New Roman" w:hAnsi="Times New Roman" w:cs="Times New Roman"/>
              </w:rPr>
              <w:t>1106,5</w:t>
            </w:r>
          </w:p>
          <w:p w:rsidR="003C26D5" w:rsidRPr="003C26D5" w:rsidRDefault="0095248D" w:rsidP="003C26D5">
            <w:pPr>
              <w:spacing w:after="0"/>
              <w:ind w:left="60"/>
              <w:rPr>
                <w:rFonts w:ascii="Times New Roman" w:hAnsi="Times New Roman" w:cs="Times New Roman"/>
              </w:rPr>
            </w:pPr>
            <w:r w:rsidRPr="003C26D5">
              <w:rPr>
                <w:rFonts w:ascii="Times New Roman" w:hAnsi="Times New Roman" w:cs="Times New Roman"/>
              </w:rPr>
              <w:t xml:space="preserve">кв. м </w:t>
            </w:r>
          </w:p>
          <w:p w:rsidR="003C26D5" w:rsidRDefault="007A6FFA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 </w:t>
            </w:r>
            <w:r w:rsidR="00E367CC" w:rsidRPr="00423AFB">
              <w:rPr>
                <w:rFonts w:ascii="Times New Roman" w:hAnsi="Times New Roman" w:cs="Times New Roman"/>
              </w:rPr>
              <w:t>2</w:t>
            </w:r>
            <w:r w:rsidRPr="00423AFB">
              <w:rPr>
                <w:rFonts w:ascii="Times New Roman" w:hAnsi="Times New Roman" w:cs="Times New Roman"/>
              </w:rPr>
              <w:t>.  Обеспеченность населения</w:t>
            </w:r>
            <w:r w:rsidR="004E1571" w:rsidRPr="00423AFB">
              <w:rPr>
                <w:rFonts w:ascii="Times New Roman" w:hAnsi="Times New Roman" w:cs="Times New Roman"/>
              </w:rPr>
              <w:t xml:space="preserve"> </w:t>
            </w:r>
            <w:r w:rsidRPr="00423AFB">
              <w:rPr>
                <w:rFonts w:ascii="Times New Roman" w:hAnsi="Times New Roman" w:cs="Times New Roman"/>
              </w:rPr>
              <w:t xml:space="preserve"> услугами общественного питания </w:t>
            </w:r>
            <w:r w:rsidR="00073A6F" w:rsidRPr="00423AFB">
              <w:rPr>
                <w:rFonts w:ascii="Times New Roman" w:hAnsi="Times New Roman" w:cs="Times New Roman"/>
              </w:rPr>
              <w:t>–</w:t>
            </w:r>
            <w:r w:rsidRPr="00423AFB">
              <w:rPr>
                <w:rFonts w:ascii="Times New Roman" w:hAnsi="Times New Roman" w:cs="Times New Roman"/>
              </w:rPr>
              <w:t xml:space="preserve"> </w:t>
            </w:r>
            <w:r w:rsidR="00073A6F" w:rsidRPr="00423AFB">
              <w:rPr>
                <w:rFonts w:ascii="Times New Roman" w:hAnsi="Times New Roman" w:cs="Times New Roman"/>
              </w:rPr>
              <w:t>37,5</w:t>
            </w:r>
            <w:r w:rsidR="002A5752" w:rsidRPr="00423AFB">
              <w:rPr>
                <w:rFonts w:ascii="Times New Roman" w:hAnsi="Times New Roman" w:cs="Times New Roman"/>
              </w:rPr>
              <w:t xml:space="preserve"> </w:t>
            </w:r>
            <w:r w:rsidRPr="00423AFB">
              <w:rPr>
                <w:rFonts w:ascii="Times New Roman" w:hAnsi="Times New Roman" w:cs="Times New Roman"/>
              </w:rPr>
              <w:t xml:space="preserve">посадочных мест  на  1000 жителей </w:t>
            </w:r>
          </w:p>
          <w:p w:rsidR="003C26D5" w:rsidRDefault="00E367CC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 3</w:t>
            </w:r>
            <w:r w:rsidR="007A6FFA" w:rsidRPr="00423AFB">
              <w:rPr>
                <w:rFonts w:ascii="Times New Roman" w:hAnsi="Times New Roman" w:cs="Times New Roman"/>
              </w:rPr>
              <w:t xml:space="preserve">.   Обеспеченность населения бытовыми услугами </w:t>
            </w:r>
            <w:r w:rsidR="008846A5" w:rsidRPr="00423AFB">
              <w:rPr>
                <w:rFonts w:ascii="Times New Roman" w:hAnsi="Times New Roman" w:cs="Times New Roman"/>
              </w:rPr>
              <w:t>–</w:t>
            </w:r>
            <w:r w:rsidR="007A6FFA" w:rsidRPr="00423AFB">
              <w:rPr>
                <w:rFonts w:ascii="Times New Roman" w:hAnsi="Times New Roman" w:cs="Times New Roman"/>
              </w:rPr>
              <w:t xml:space="preserve"> </w:t>
            </w:r>
            <w:r w:rsidR="008846A5" w:rsidRPr="00423AFB">
              <w:rPr>
                <w:rFonts w:ascii="Times New Roman" w:hAnsi="Times New Roman" w:cs="Times New Roman"/>
              </w:rPr>
              <w:t xml:space="preserve">11,3 </w:t>
            </w:r>
            <w:r w:rsidR="004E1571" w:rsidRPr="00423AFB">
              <w:rPr>
                <w:rFonts w:ascii="Times New Roman" w:hAnsi="Times New Roman" w:cs="Times New Roman"/>
              </w:rPr>
              <w:t xml:space="preserve"> </w:t>
            </w:r>
            <w:r w:rsidR="008846A5" w:rsidRPr="00423AFB">
              <w:rPr>
                <w:rFonts w:ascii="Times New Roman" w:hAnsi="Times New Roman" w:cs="Times New Roman"/>
              </w:rPr>
              <w:t>рабочих мест /</w:t>
            </w:r>
            <w:r w:rsidR="007A6FFA" w:rsidRPr="00423AFB">
              <w:rPr>
                <w:rFonts w:ascii="Times New Roman" w:hAnsi="Times New Roman" w:cs="Times New Roman"/>
              </w:rPr>
              <w:t xml:space="preserve"> 1000 жителей  </w:t>
            </w:r>
          </w:p>
          <w:p w:rsidR="00A97CA2" w:rsidRPr="00423AFB" w:rsidRDefault="0095248D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 4. Ввод  двух</w:t>
            </w:r>
            <w:r w:rsidR="00A97CA2" w:rsidRPr="00423AFB">
              <w:rPr>
                <w:rFonts w:ascii="Times New Roman" w:hAnsi="Times New Roman" w:cs="Times New Roman"/>
              </w:rPr>
              <w:t xml:space="preserve"> объектов по</w:t>
            </w:r>
            <w:r w:rsidRPr="00423AFB">
              <w:rPr>
                <w:rFonts w:ascii="Times New Roman" w:hAnsi="Times New Roman" w:cs="Times New Roman"/>
              </w:rPr>
              <w:t xml:space="preserve"> программе «Подмосковный фермер</w:t>
            </w:r>
            <w:r w:rsidR="00A97CA2" w:rsidRPr="00423AFB">
              <w:rPr>
                <w:rFonts w:ascii="Times New Roman" w:hAnsi="Times New Roman" w:cs="Times New Roman"/>
              </w:rPr>
              <w:t>»</w:t>
            </w:r>
            <w:r w:rsidR="004E1571" w:rsidRPr="00423AFB">
              <w:rPr>
                <w:rFonts w:ascii="Times New Roman" w:hAnsi="Times New Roman" w:cs="Times New Roman"/>
              </w:rPr>
              <w:t>.</w:t>
            </w:r>
          </w:p>
          <w:p w:rsidR="003C26D5" w:rsidRDefault="00E367CC" w:rsidP="003C2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 </w:t>
            </w:r>
            <w:r w:rsidR="00A97CA2" w:rsidRPr="00423AFB">
              <w:rPr>
                <w:rFonts w:ascii="Times New Roman" w:hAnsi="Times New Roman" w:cs="Times New Roman"/>
              </w:rPr>
              <w:t>5</w:t>
            </w:r>
            <w:r w:rsidR="007A6FFA" w:rsidRPr="00423AFB">
              <w:rPr>
                <w:rFonts w:ascii="Times New Roman" w:hAnsi="Times New Roman" w:cs="Times New Roman"/>
              </w:rPr>
              <w:t>.  Объем инвестиций в основной капитал в сфере торговли</w:t>
            </w:r>
            <w:r w:rsidR="000241EC" w:rsidRPr="00423AFB">
              <w:rPr>
                <w:rFonts w:ascii="Times New Roman" w:hAnsi="Times New Roman" w:cs="Times New Roman"/>
              </w:rPr>
              <w:t xml:space="preserve"> и бытовых услуг вырастет на  4</w:t>
            </w:r>
            <w:r w:rsidR="00390631" w:rsidRPr="00423AFB">
              <w:rPr>
                <w:rFonts w:ascii="Times New Roman" w:hAnsi="Times New Roman" w:cs="Times New Roman"/>
              </w:rPr>
              <w:t>3  процента</w:t>
            </w:r>
            <w:r w:rsidR="007A6FFA" w:rsidRPr="00423AFB">
              <w:rPr>
                <w:rFonts w:ascii="Times New Roman" w:hAnsi="Times New Roman" w:cs="Times New Roman"/>
              </w:rPr>
              <w:t xml:space="preserve"> в сопоставимой оценке и достигнет  </w:t>
            </w:r>
            <w:r w:rsidR="003A17C6" w:rsidRPr="00423AFB">
              <w:rPr>
                <w:rFonts w:ascii="Times New Roman" w:hAnsi="Times New Roman" w:cs="Times New Roman"/>
              </w:rPr>
              <w:t xml:space="preserve">393451,4 </w:t>
            </w:r>
            <w:r w:rsidR="007A6FFA" w:rsidRPr="00423AFB">
              <w:rPr>
                <w:rFonts w:ascii="Times New Roman" w:hAnsi="Times New Roman" w:cs="Times New Roman"/>
              </w:rPr>
              <w:t>тыс. руб.</w:t>
            </w:r>
          </w:p>
          <w:p w:rsidR="007A6FFA" w:rsidRPr="00423AFB" w:rsidRDefault="00E367CC" w:rsidP="003C2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</w:t>
            </w:r>
            <w:r w:rsidR="00A97CA2" w:rsidRPr="00423AFB">
              <w:rPr>
                <w:rFonts w:ascii="Times New Roman" w:hAnsi="Times New Roman" w:cs="Times New Roman"/>
              </w:rPr>
              <w:t xml:space="preserve">  6</w:t>
            </w:r>
            <w:r w:rsidR="007A6FFA" w:rsidRPr="00423AFB">
              <w:rPr>
                <w:rFonts w:ascii="Times New Roman" w:hAnsi="Times New Roman" w:cs="Times New Roman"/>
              </w:rPr>
              <w:t xml:space="preserve">.    </w:t>
            </w:r>
            <w:r w:rsidR="003C26D5" w:rsidRPr="003C26D5">
              <w:rPr>
                <w:rFonts w:ascii="Times New Roman" w:hAnsi="Times New Roman" w:cs="Times New Roman"/>
              </w:rPr>
              <w:t>Доля кладбищ, соответствующих требованиям порядка деятельности об</w:t>
            </w:r>
            <w:r w:rsidR="003C26D5">
              <w:rPr>
                <w:rFonts w:ascii="Times New Roman" w:hAnsi="Times New Roman" w:cs="Times New Roman"/>
              </w:rPr>
              <w:t xml:space="preserve">щественных кладбищ </w:t>
            </w:r>
            <w:r w:rsidR="003C26D5" w:rsidRPr="003C26D5">
              <w:rPr>
                <w:rFonts w:ascii="Times New Roman" w:hAnsi="Times New Roman" w:cs="Times New Roman"/>
              </w:rPr>
              <w:t xml:space="preserve"> на территории Сергиево-Посадского муниципального района</w:t>
            </w:r>
            <w:r w:rsidR="003C26D5">
              <w:rPr>
                <w:rFonts w:ascii="Times New Roman" w:hAnsi="Times New Roman" w:cs="Times New Roman"/>
              </w:rPr>
              <w:t xml:space="preserve"> составит 100%</w:t>
            </w:r>
          </w:p>
        </w:tc>
      </w:tr>
    </w:tbl>
    <w:p w:rsidR="007A6FFA" w:rsidRDefault="007A6FFA"/>
    <w:p w:rsidR="007A6FFA" w:rsidRPr="001675B0" w:rsidRDefault="007A6FFA" w:rsidP="004753B2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B0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ОСНОВНЫХ ПРОБЛЕМ</w:t>
      </w:r>
      <w:r>
        <w:rPr>
          <w:rFonts w:ascii="Times New Roman" w:hAnsi="Times New Roman" w:cs="Times New Roman"/>
          <w:sz w:val="24"/>
          <w:szCs w:val="24"/>
        </w:rPr>
        <w:t xml:space="preserve"> В СФЕРЕ</w:t>
      </w:r>
    </w:p>
    <w:p w:rsidR="007A6FFA" w:rsidRPr="000241EC" w:rsidRDefault="007A6FFA" w:rsidP="004753B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ПОТРЕБИТЕЛЬСКОГО РЫНКА И УСЛУГ И ПРОГНОЗ РАЗВИТИЯ СИТУАЦИИ</w:t>
      </w:r>
    </w:p>
    <w:p w:rsidR="007A6FFA" w:rsidRPr="000241EC" w:rsidRDefault="007A6FFA" w:rsidP="004753B2">
      <w:pPr>
        <w:pStyle w:val="a9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района,  ранее  преимущественно состоящий из  разрозненных мелких сетей оптовых посредников и многочисленных мелких розничных торговцев,  претерпевает значительные изменения: развиваются торговые сети, включая сети магазинов сниженных цен, магазинов шаговой доступности,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 данным Федеральной службы го</w:t>
      </w:r>
      <w:r w:rsidR="007E0895">
        <w:rPr>
          <w:rFonts w:ascii="Times New Roman" w:hAnsi="Times New Roman" w:cs="Times New Roman"/>
          <w:sz w:val="24"/>
          <w:szCs w:val="24"/>
        </w:rPr>
        <w:t>сударственной статистики на 2015</w:t>
      </w:r>
      <w:r w:rsidRPr="00EB3D7C">
        <w:rPr>
          <w:rFonts w:ascii="Times New Roman" w:hAnsi="Times New Roman" w:cs="Times New Roman"/>
          <w:sz w:val="24"/>
          <w:szCs w:val="24"/>
        </w:rPr>
        <w:t xml:space="preserve">г.:  обеспеченность населения бытовыми услугами составила  -  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7,1 </w:t>
      </w:r>
      <w:r w:rsidRPr="00EB3D7C">
        <w:rPr>
          <w:rFonts w:ascii="Times New Roman" w:hAnsi="Times New Roman" w:cs="Times New Roman"/>
          <w:sz w:val="24"/>
          <w:szCs w:val="24"/>
        </w:rPr>
        <w:t>рабочих мест на 1000 жителей, обеспеченность услуг</w:t>
      </w:r>
      <w:r w:rsidR="0038613B">
        <w:rPr>
          <w:rFonts w:ascii="Times New Roman" w:hAnsi="Times New Roman" w:cs="Times New Roman"/>
          <w:sz w:val="24"/>
          <w:szCs w:val="24"/>
        </w:rPr>
        <w:t>ами общественного питания - 33,53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посадочных мест на 1000 жителей. Объем инвестиций в основной капитал в отраслях</w:t>
      </w:r>
      <w:r w:rsidR="007E0895">
        <w:rPr>
          <w:rFonts w:ascii="Times New Roman" w:hAnsi="Times New Roman" w:cs="Times New Roman"/>
          <w:sz w:val="24"/>
          <w:szCs w:val="24"/>
        </w:rPr>
        <w:t xml:space="preserve"> торговли и бытовых услуг в 2015</w:t>
      </w:r>
      <w:r w:rsidRPr="00EB3D7C">
        <w:rPr>
          <w:rFonts w:ascii="Times New Roman" w:hAnsi="Times New Roman" w:cs="Times New Roman"/>
          <w:sz w:val="24"/>
          <w:szCs w:val="24"/>
        </w:rPr>
        <w:t xml:space="preserve">году составил  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274648,0 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Доля кладб</w:t>
      </w:r>
      <w:r w:rsidR="007E0895">
        <w:rPr>
          <w:rFonts w:ascii="Times New Roman" w:hAnsi="Times New Roman" w:cs="Times New Roman"/>
          <w:sz w:val="24"/>
          <w:szCs w:val="24"/>
        </w:rPr>
        <w:t xml:space="preserve">ищ, земельные участки которых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073A6F">
        <w:rPr>
          <w:rFonts w:ascii="Times New Roman" w:hAnsi="Times New Roman" w:cs="Times New Roman"/>
          <w:sz w:val="24"/>
          <w:szCs w:val="24"/>
        </w:rPr>
        <w:t>н</w:t>
      </w:r>
      <w:r w:rsidRPr="00EB3D7C">
        <w:rPr>
          <w:rFonts w:ascii="Times New Roman" w:hAnsi="Times New Roman" w:cs="Times New Roman"/>
          <w:sz w:val="24"/>
          <w:szCs w:val="24"/>
        </w:rPr>
        <w:t>ы</w:t>
      </w:r>
      <w:r w:rsidR="00073A6F">
        <w:rPr>
          <w:rFonts w:ascii="Times New Roman" w:hAnsi="Times New Roman" w:cs="Times New Roman"/>
          <w:sz w:val="24"/>
          <w:szCs w:val="24"/>
        </w:rPr>
        <w:t>х</w:t>
      </w:r>
      <w:r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="00073A6F">
        <w:rPr>
          <w:rFonts w:ascii="Times New Roman" w:hAnsi="Times New Roman" w:cs="Times New Roman"/>
          <w:sz w:val="24"/>
          <w:szCs w:val="24"/>
        </w:rPr>
        <w:t xml:space="preserve">по состоянию на 2015год </w:t>
      </w:r>
      <w:r w:rsidRPr="00EB3D7C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в соответствии с Законодательством Российской     Федерации </w:t>
      </w:r>
      <w:r w:rsidR="00073A6F">
        <w:rPr>
          <w:rFonts w:ascii="Times New Roman" w:hAnsi="Times New Roman" w:cs="Times New Roman"/>
          <w:sz w:val="24"/>
          <w:szCs w:val="24"/>
        </w:rPr>
        <w:t xml:space="preserve">  - 45</w:t>
      </w:r>
      <w:r w:rsidRPr="00EB3D7C">
        <w:rPr>
          <w:rFonts w:ascii="Times New Roman" w:hAnsi="Times New Roman" w:cs="Times New Roman"/>
          <w:sz w:val="24"/>
          <w:szCs w:val="24"/>
        </w:rPr>
        <w:t>%.</w:t>
      </w:r>
      <w:r w:rsidR="00073A6F">
        <w:rPr>
          <w:rFonts w:ascii="Times New Roman" w:hAnsi="Times New Roman" w:cs="Times New Roman"/>
          <w:sz w:val="24"/>
          <w:szCs w:val="24"/>
        </w:rPr>
        <w:t xml:space="preserve"> </w:t>
      </w:r>
      <w:r w:rsidR="007E08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Население района обеспечено торговы</w:t>
      </w:r>
      <w:r w:rsidR="007E0895">
        <w:rPr>
          <w:rFonts w:ascii="Times New Roman" w:hAnsi="Times New Roman" w:cs="Times New Roman"/>
          <w:sz w:val="24"/>
          <w:szCs w:val="24"/>
        </w:rPr>
        <w:t>ми площадями по показателям 2015</w:t>
      </w:r>
      <w:r w:rsidRPr="00EB3D7C">
        <w:rPr>
          <w:rFonts w:ascii="Times New Roman" w:hAnsi="Times New Roman" w:cs="Times New Roman"/>
          <w:sz w:val="24"/>
          <w:szCs w:val="24"/>
        </w:rPr>
        <w:t xml:space="preserve">г.  в объеме  </w:t>
      </w:r>
      <w:r w:rsidR="002F79BB" w:rsidRPr="002F79BB">
        <w:rPr>
          <w:rFonts w:ascii="Times New Roman" w:hAnsi="Times New Roman" w:cs="Times New Roman"/>
          <w:sz w:val="24"/>
          <w:szCs w:val="24"/>
        </w:rPr>
        <w:t>844,5</w:t>
      </w:r>
      <w:r w:rsidRPr="00EB3D7C">
        <w:rPr>
          <w:rFonts w:ascii="Times New Roman" w:hAnsi="Times New Roman" w:cs="Times New Roman"/>
          <w:sz w:val="24"/>
          <w:szCs w:val="24"/>
        </w:rPr>
        <w:t>к</w:t>
      </w:r>
      <w:r w:rsidR="002F79BB">
        <w:rPr>
          <w:rFonts w:ascii="Times New Roman" w:hAnsi="Times New Roman" w:cs="Times New Roman"/>
          <w:sz w:val="24"/>
          <w:szCs w:val="24"/>
        </w:rPr>
        <w:t>в. м на 1000 жителей.  Д</w:t>
      </w:r>
      <w:r w:rsidRPr="00EB3D7C">
        <w:rPr>
          <w:rFonts w:ascii="Times New Roman" w:hAnsi="Times New Roman" w:cs="Times New Roman"/>
          <w:sz w:val="24"/>
          <w:szCs w:val="24"/>
        </w:rPr>
        <w:t xml:space="preserve">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Повышение привлекательности сельскохозяйственных и сельскохозяйственных кооперативных рынков.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N 271-ФЗ,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 Московской области до 01.01.2018.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D7C">
        <w:rPr>
          <w:rFonts w:ascii="Times New Roman" w:hAnsi="Times New Roman" w:cs="Times New Roman"/>
          <w:sz w:val="24"/>
          <w:szCs w:val="24"/>
        </w:rPr>
        <w:t xml:space="preserve">Данная норма закреплена в </w:t>
      </w:r>
      <w:hyperlink r:id="rId10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Законе</w:t>
        </w:r>
      </w:hyperlink>
      <w:r w:rsidRPr="00EB3D7C">
        <w:rPr>
          <w:rFonts w:ascii="Times New Roman" w:hAnsi="Times New Roman" w:cs="Times New Roman"/>
          <w:sz w:val="24"/>
          <w:szCs w:val="24"/>
        </w:rPr>
        <w:t xml:space="preserve"> Московской области N 41/2007-ОЗ "Об организации и деятельности розничных рынков на территории Московской области", а также в Основных </w:t>
      </w:r>
      <w:hyperlink r:id="rId11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требованиях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Московской области от 29.05.2013 N 354/7 "Об основных требованиях</w:t>
      </w:r>
      <w:proofErr w:type="gramEnd"/>
      <w:r w:rsidRPr="00EB3D7C">
        <w:rPr>
          <w:rFonts w:ascii="Times New Roman" w:hAnsi="Times New Roman" w:cs="Times New Roman"/>
          <w:sz w:val="24"/>
          <w:szCs w:val="24"/>
        </w:rPr>
        <w:t xml:space="preserve">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помещений".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Реализация вышеуказанных положений областного законодательства позволит повысить привлекательность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могут реализовать свою продукцию, заплатив за аренду торгового места приемлемую цену.</w:t>
      </w:r>
    </w:p>
    <w:p w:rsidR="00554E1F" w:rsidRPr="00EB3D7C" w:rsidRDefault="00554E1F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lastRenderedPageBreak/>
        <w:t>Увеличение количества современных сельскохозяйственных рынков также послужит стимулом к развитию конкуренции в сфере розничной торговли.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Pr="00EB3D7C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Московской области. Доля предприятий малого и среднего предпринимательства в общем количестве организаций торговли, общественного</w:t>
      </w:r>
      <w:r w:rsidR="00073A6F">
        <w:rPr>
          <w:rFonts w:ascii="Times New Roman" w:hAnsi="Times New Roman" w:cs="Times New Roman"/>
          <w:sz w:val="24"/>
          <w:szCs w:val="24"/>
        </w:rPr>
        <w:t xml:space="preserve"> питания и бытовых услуг  в 2015</w:t>
      </w:r>
      <w:r w:rsidR="001A5431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г.</w:t>
      </w:r>
      <w:r w:rsidR="00B13230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Pr="00B13230">
        <w:rPr>
          <w:rFonts w:ascii="Times New Roman" w:hAnsi="Times New Roman" w:cs="Times New Roman"/>
          <w:sz w:val="24"/>
          <w:szCs w:val="24"/>
        </w:rPr>
        <w:t>более 40 процентов.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Одной из основных проблем развития малого и среднего предпринимательства потребительского рынка Сергиево-Посадского муниципального района по-прежнему остается отсутствие стартового капитала на открытие  бизнеса. 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т.д.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Препятствием в развитии потребительского рынка 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муниципального района, организаций и  субъектов </w:t>
      </w:r>
      <w:r w:rsidRPr="00EB3D7C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-  представителей потребительского рынка. 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7A6FFA" w:rsidRPr="00221163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163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</w:t>
      </w:r>
      <w:r w:rsidR="00554E1F" w:rsidRPr="00221163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 к концу 2021</w:t>
      </w:r>
      <w:r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>увеличить</w:t>
      </w:r>
      <w:proofErr w:type="gramStart"/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13230" w:rsidRPr="00B13230" w:rsidRDefault="00B13230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230">
        <w:rPr>
          <w:rFonts w:ascii="Times New Roman" w:hAnsi="Times New Roman" w:cs="Times New Roman"/>
          <w:sz w:val="24"/>
          <w:szCs w:val="24"/>
        </w:rPr>
        <w:t>годовой оборот розничной торговли вырастет в физическом выражении на  36,2 процента к уровню 2015 года, общественного питания – на 18,1  процентов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1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390631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объем инвестиций в основной капитал в отраслях торговли и бытовых услу</w:t>
      </w:r>
      <w:r w:rsidR="00EB3D7C" w:rsidRPr="00390631">
        <w:rPr>
          <w:rFonts w:ascii="Times New Roman" w:hAnsi="Times New Roman" w:cs="Times New Roman"/>
          <w:sz w:val="24"/>
          <w:szCs w:val="24"/>
        </w:rPr>
        <w:t>г (строительст</w:t>
      </w:r>
      <w:r w:rsidR="007E0895" w:rsidRPr="00390631">
        <w:rPr>
          <w:rFonts w:ascii="Times New Roman" w:hAnsi="Times New Roman" w:cs="Times New Roman"/>
          <w:sz w:val="24"/>
          <w:szCs w:val="24"/>
        </w:rPr>
        <w:t>во новых объектов торговли, бы</w:t>
      </w:r>
      <w:r w:rsidR="00EB3D7C" w:rsidRPr="00390631">
        <w:rPr>
          <w:rFonts w:ascii="Times New Roman" w:hAnsi="Times New Roman" w:cs="Times New Roman"/>
          <w:sz w:val="24"/>
          <w:szCs w:val="24"/>
        </w:rPr>
        <w:t>тового обслу</w:t>
      </w:r>
      <w:r w:rsidR="00073A6F" w:rsidRPr="00390631">
        <w:rPr>
          <w:rFonts w:ascii="Times New Roman" w:hAnsi="Times New Roman" w:cs="Times New Roman"/>
          <w:sz w:val="24"/>
          <w:szCs w:val="24"/>
        </w:rPr>
        <w:t>живания и общественного питания</w:t>
      </w:r>
      <w:r w:rsidR="00EB3D7C" w:rsidRPr="00390631">
        <w:rPr>
          <w:rFonts w:ascii="Times New Roman" w:hAnsi="Times New Roman" w:cs="Times New Roman"/>
          <w:sz w:val="24"/>
          <w:szCs w:val="24"/>
        </w:rPr>
        <w:t>, ярмарочная деятельность, развит</w:t>
      </w:r>
      <w:r w:rsidR="001A5431">
        <w:rPr>
          <w:rFonts w:ascii="Times New Roman" w:hAnsi="Times New Roman" w:cs="Times New Roman"/>
          <w:sz w:val="24"/>
          <w:szCs w:val="24"/>
        </w:rPr>
        <w:t>ие сети нестационарной торговли</w:t>
      </w:r>
      <w:r w:rsidR="00EB3D7C" w:rsidRPr="00390631">
        <w:rPr>
          <w:rFonts w:ascii="Times New Roman" w:hAnsi="Times New Roman" w:cs="Times New Roman"/>
          <w:sz w:val="24"/>
          <w:szCs w:val="24"/>
        </w:rPr>
        <w:t xml:space="preserve">) </w:t>
      </w:r>
      <w:r w:rsidR="00073A6F" w:rsidRPr="00390631">
        <w:rPr>
          <w:rFonts w:ascii="Times New Roman" w:hAnsi="Times New Roman" w:cs="Times New Roman"/>
          <w:sz w:val="24"/>
          <w:szCs w:val="24"/>
        </w:rPr>
        <w:t xml:space="preserve">- 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>вырастет на  43  процента в сопоставимой оценке и достигнет  393451,4 тыс. руб.</w:t>
      </w:r>
    </w:p>
    <w:p w:rsidR="00EB3D7C" w:rsidRPr="00390631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площадью торговых об</w:t>
      </w:r>
      <w:r w:rsidR="00073A6F" w:rsidRPr="00390631">
        <w:rPr>
          <w:rFonts w:ascii="Times New Roman" w:hAnsi="Times New Roman" w:cs="Times New Roman"/>
          <w:sz w:val="24"/>
          <w:szCs w:val="24"/>
        </w:rPr>
        <w:t>ъектов</w:t>
      </w:r>
      <w:r w:rsidR="00390631">
        <w:rPr>
          <w:rFonts w:ascii="Times New Roman" w:hAnsi="Times New Roman" w:cs="Times New Roman"/>
          <w:sz w:val="24"/>
          <w:szCs w:val="24"/>
        </w:rPr>
        <w:t xml:space="preserve"> составить </w:t>
      </w:r>
      <w:r w:rsidR="00B13230">
        <w:rPr>
          <w:rFonts w:ascii="Times New Roman" w:hAnsi="Times New Roman" w:cs="Times New Roman"/>
          <w:sz w:val="24"/>
          <w:szCs w:val="24"/>
        </w:rPr>
        <w:t xml:space="preserve">– более </w:t>
      </w:r>
      <w:r w:rsidR="00390631">
        <w:rPr>
          <w:rFonts w:ascii="Times New Roman" w:hAnsi="Times New Roman" w:cs="Times New Roman"/>
          <w:sz w:val="24"/>
          <w:szCs w:val="24"/>
        </w:rPr>
        <w:t xml:space="preserve">1000 </w:t>
      </w:r>
      <w:proofErr w:type="spellStart"/>
      <w:r w:rsidR="0039063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90631">
        <w:rPr>
          <w:rFonts w:ascii="Times New Roman" w:hAnsi="Times New Roman" w:cs="Times New Roman"/>
          <w:sz w:val="24"/>
          <w:szCs w:val="24"/>
        </w:rPr>
        <w:t>./1000 жителей;</w:t>
      </w:r>
    </w:p>
    <w:p w:rsidR="007A6FFA" w:rsidRPr="00390631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 услугами общественного</w:t>
      </w:r>
      <w:r w:rsidR="00390631">
        <w:rPr>
          <w:rFonts w:ascii="Times New Roman" w:hAnsi="Times New Roman" w:cs="Times New Roman"/>
          <w:sz w:val="24"/>
          <w:szCs w:val="24"/>
        </w:rPr>
        <w:t xml:space="preserve"> питания  составит </w:t>
      </w:r>
      <w:r w:rsidR="008846A5">
        <w:rPr>
          <w:rFonts w:ascii="Times New Roman" w:hAnsi="Times New Roman" w:cs="Times New Roman"/>
          <w:sz w:val="24"/>
          <w:szCs w:val="24"/>
        </w:rPr>
        <w:t>-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>37,5</w:t>
      </w:r>
      <w:r w:rsidR="00390631">
        <w:rPr>
          <w:rFonts w:ascii="Times New Roman" w:hAnsi="Times New Roman" w:cs="Times New Roman"/>
          <w:sz w:val="24"/>
          <w:szCs w:val="24"/>
        </w:rPr>
        <w:t xml:space="preserve"> посадочных мест /1000 жителей;</w:t>
      </w:r>
    </w:p>
    <w:p w:rsidR="00EB3D7C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lastRenderedPageBreak/>
        <w:t>обеспеченность населения бытовыми услугами</w:t>
      </w:r>
      <w:r w:rsidR="008846A5">
        <w:rPr>
          <w:rFonts w:ascii="Times New Roman" w:hAnsi="Times New Roman" w:cs="Times New Roman"/>
          <w:sz w:val="24"/>
          <w:szCs w:val="24"/>
        </w:rPr>
        <w:t xml:space="preserve"> составит - 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  <w:r w:rsidR="008846A5" w:rsidRPr="008846A5">
        <w:rPr>
          <w:rFonts w:ascii="Times New Roman" w:hAnsi="Times New Roman" w:cs="Times New Roman"/>
          <w:sz w:val="24"/>
          <w:szCs w:val="24"/>
        </w:rPr>
        <w:t>11,3</w:t>
      </w:r>
      <w:r w:rsidR="008846A5">
        <w:rPr>
          <w:rFonts w:ascii="Times New Roman" w:hAnsi="Times New Roman" w:cs="Times New Roman"/>
          <w:sz w:val="24"/>
          <w:szCs w:val="24"/>
        </w:rPr>
        <w:t xml:space="preserve"> рабочих мест / 1000 жителей;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EB3D7C" w:rsidRDefault="00EB3D7C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введение двух объектов «Подмосковный фермер»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6FFA" w:rsidRPr="00EB3D7C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проведение  работ по оформлению  в муниципальную собственность земельных участков, используемых под захоронения</w:t>
      </w:r>
      <w:r w:rsidR="00E367CC"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(кладбища) в соответствии с Законодат</w:t>
      </w:r>
      <w:r w:rsidR="00073A6F">
        <w:rPr>
          <w:rFonts w:ascii="Times New Roman" w:hAnsi="Times New Roman" w:cs="Times New Roman"/>
          <w:sz w:val="24"/>
          <w:szCs w:val="24"/>
        </w:rPr>
        <w:t>ельством Российской   Федерации.</w:t>
      </w:r>
    </w:p>
    <w:p w:rsidR="00D14F49" w:rsidRDefault="00D14F49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49" w:rsidRDefault="00D14F49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FFA" w:rsidRDefault="007A6FFA" w:rsidP="00064D8A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ЦЕЛИ И ЗАДАЧИ МУНЦИПАЛЬНОЙ ПРОГРАММЫ</w:t>
      </w:r>
    </w:p>
    <w:p w:rsidR="00302EF5" w:rsidRPr="00AB3A85" w:rsidRDefault="00302EF5" w:rsidP="0099454D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6FFA" w:rsidRPr="00AB3A85" w:rsidRDefault="007A6FFA" w:rsidP="00064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</w:t>
      </w:r>
      <w:r w:rsidR="0030106F">
        <w:rPr>
          <w:rFonts w:ascii="Times New Roman" w:hAnsi="Times New Roman" w:cs="Times New Roman"/>
          <w:sz w:val="24"/>
          <w:szCs w:val="24"/>
        </w:rPr>
        <w:t>бходимо решение следующих задач и проведение основных групп мероприятий:</w:t>
      </w:r>
    </w:p>
    <w:p w:rsidR="00D14F49" w:rsidRPr="00D14F49" w:rsidRDefault="00D14F49" w:rsidP="00D14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Увеличение </w:t>
      </w:r>
      <w:r w:rsidRPr="00D14F49">
        <w:rPr>
          <w:rFonts w:ascii="Times New Roman" w:hAnsi="Times New Roman" w:cs="Times New Roman"/>
          <w:sz w:val="24"/>
          <w:szCs w:val="24"/>
        </w:rPr>
        <w:t>количества площадей торговых объектов на территории Сергиево-Посадского муниципального района</w:t>
      </w:r>
      <w:r w:rsidR="0030106F">
        <w:rPr>
          <w:rFonts w:ascii="Times New Roman" w:hAnsi="Times New Roman" w:cs="Times New Roman"/>
          <w:sz w:val="24"/>
          <w:szCs w:val="24"/>
        </w:rPr>
        <w:t>;</w:t>
      </w:r>
      <w:r w:rsidRPr="00D14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F49" w:rsidRPr="00D14F49" w:rsidRDefault="00D14F49" w:rsidP="00D14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14F49">
        <w:rPr>
          <w:rFonts w:ascii="Times New Roman" w:hAnsi="Times New Roman" w:cs="Times New Roman"/>
          <w:sz w:val="24"/>
          <w:szCs w:val="24"/>
        </w:rPr>
        <w:t xml:space="preserve">азвитие потребительского рынка и услуг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F49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F49" w:rsidRPr="00D14F49" w:rsidRDefault="00D14F49" w:rsidP="00D14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14F49">
        <w:rPr>
          <w:rFonts w:ascii="Times New Roman" w:hAnsi="Times New Roman" w:cs="Times New Roman"/>
          <w:sz w:val="24"/>
          <w:szCs w:val="24"/>
        </w:rPr>
        <w:t>азвитие рыночной торговли на территории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14F49">
        <w:rPr>
          <w:rFonts w:ascii="Times New Roman" w:hAnsi="Times New Roman" w:cs="Times New Roman"/>
          <w:sz w:val="24"/>
          <w:szCs w:val="24"/>
        </w:rPr>
        <w:t xml:space="preserve"> Увеличение уровня обеспеченности населения Сергиево-Посадского муниципального района предприятиями бытового обслуживания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14F49">
        <w:rPr>
          <w:rFonts w:ascii="Times New Roman" w:hAnsi="Times New Roman" w:cs="Times New Roman"/>
          <w:sz w:val="24"/>
          <w:szCs w:val="24"/>
        </w:rPr>
        <w:t>троительство (реконструкция) банных объектов в рамках программы "100 бань Подмосковья"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14F49">
        <w:rPr>
          <w:rFonts w:ascii="Times New Roman" w:hAnsi="Times New Roman" w:cs="Times New Roman"/>
          <w:sz w:val="24"/>
          <w:szCs w:val="24"/>
        </w:rPr>
        <w:t>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45C8" w:rsidRDefault="005C45C8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C45C8">
        <w:rPr>
          <w:rFonts w:ascii="Times New Roman" w:hAnsi="Times New Roman" w:cs="Times New Roman"/>
          <w:sz w:val="24"/>
          <w:szCs w:val="24"/>
        </w:rPr>
        <w:t>Развитие похоронного дела в Сергиево-Посадском муниципальном  районе в соответствии с законодательством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D14F49">
        <w:rPr>
          <w:rFonts w:ascii="Times New Roman" w:hAnsi="Times New Roman" w:cs="Times New Roman"/>
          <w:sz w:val="24"/>
          <w:szCs w:val="24"/>
        </w:rPr>
        <w:t>рганизация приведения кладбищ Сергиево-Посадского муниципального района в соответствие с требованиями, установленными нормативными правовыми актами Московской области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 xml:space="preserve"> Основными направлениями решения данных задач являются:</w:t>
      </w:r>
    </w:p>
    <w:p w:rsidR="000241EC" w:rsidRPr="000241EC" w:rsidRDefault="0030106F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41EC" w:rsidRPr="000241EC">
        <w:rPr>
          <w:rFonts w:ascii="Times New Roman" w:hAnsi="Times New Roman" w:cs="Times New Roman"/>
          <w:sz w:val="24"/>
          <w:szCs w:val="24"/>
        </w:rPr>
        <w:t>разработка мер по рациональному размещению объектов потребительского рынка и услуг на территории муниципальных образований Сергиево-Посадского муниципального района;</w:t>
      </w:r>
    </w:p>
    <w:p w:rsidR="000241EC" w:rsidRPr="000241EC" w:rsidRDefault="0030106F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41EC" w:rsidRPr="000241EC">
        <w:rPr>
          <w:rFonts w:ascii="Times New Roman" w:hAnsi="Times New Roman" w:cs="Times New Roman"/>
          <w:sz w:val="24"/>
          <w:szCs w:val="24"/>
        </w:rPr>
        <w:t>развитие</w:t>
      </w:r>
      <w:r w:rsidR="001A5431">
        <w:rPr>
          <w:rFonts w:ascii="Times New Roman" w:hAnsi="Times New Roman" w:cs="Times New Roman"/>
          <w:sz w:val="24"/>
          <w:szCs w:val="24"/>
        </w:rPr>
        <w:t xml:space="preserve"> стационарной нестационарной торговли: привлечение инвесторов для строительства  объектов торговли современного формата </w:t>
      </w:r>
      <w:proofErr w:type="gramStart"/>
      <w:r w:rsidR="001A54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A5431">
        <w:rPr>
          <w:rFonts w:ascii="Times New Roman" w:hAnsi="Times New Roman" w:cs="Times New Roman"/>
          <w:sz w:val="24"/>
          <w:szCs w:val="24"/>
        </w:rPr>
        <w:t>торговые центры, комплексы и др.);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развитие ярмарочной деятельности;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lastRenderedPageBreak/>
        <w:t>содействие строительству сети магазинов "Подмосковный фермер";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развитие инфраструктуры опт</w:t>
      </w:r>
      <w:r w:rsidR="003C26D5">
        <w:rPr>
          <w:rFonts w:ascii="Times New Roman" w:hAnsi="Times New Roman" w:cs="Times New Roman"/>
          <w:sz w:val="24"/>
          <w:szCs w:val="24"/>
        </w:rPr>
        <w:t>овой торговли Сергиево-Посадского муниципального района</w:t>
      </w:r>
      <w:r w:rsidRPr="000241EC">
        <w:rPr>
          <w:rFonts w:ascii="Times New Roman" w:hAnsi="Times New Roman" w:cs="Times New Roman"/>
          <w:sz w:val="24"/>
          <w:szCs w:val="24"/>
        </w:rPr>
        <w:t>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строительство (реконструкция) зданий для размещения розничных рынков на территории Сергиево-Посадского муниципального района;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строительство (реконструкция) банных объектов в рамках программы "Сто бань Подмосковья";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приведения кладбищ </w:t>
      </w:r>
      <w:r w:rsidRPr="000241EC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в соответствие с требованиями, установленными нормативными правовыми актами Московской области;</w:t>
      </w:r>
    </w:p>
    <w:p w:rsidR="000241EC" w:rsidRDefault="000241EC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5C45C8" w:rsidRDefault="007A6FFA" w:rsidP="00806543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>ОБЩАЯ ХАРАКТЕРИСТИКА ОСНОВНЫХ МЕРОПРИЯТИЙ МУНИЦИПАЛЬНОЙ ПРОГРАММЫ</w:t>
      </w:r>
    </w:p>
    <w:p w:rsidR="007A6FFA" w:rsidRPr="005C45C8" w:rsidRDefault="007A6FFA" w:rsidP="00064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ab/>
        <w:t>Финансирование мероприятий муниципальной программы планируется осуществлять с использованием различных источников: средств бюджета Сергиево-Посадского  муниципального района; средств бюджетов  муниципальных образований  Сергиево-Посадского  муниципального района; внебюджетных средств.</w:t>
      </w: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Pr="00AB3A8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571" w:rsidRPr="004E1571" w:rsidRDefault="0030106F" w:rsidP="004E1571">
      <w:pPr>
        <w:numPr>
          <w:ilvl w:val="0"/>
          <w:numId w:val="5"/>
        </w:num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E1571"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ЛАНИРУЕМЫЕ РЕЗУЛЬТАТЫ РЕАЛИЗАЦИИ МУНИЦИПАЛЬНОЙ ПРОГРАММЫ</w:t>
      </w:r>
    </w:p>
    <w:p w:rsidR="004E1571" w:rsidRPr="004E1571" w:rsidRDefault="004E1571" w:rsidP="004E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4E1571" w:rsidRPr="004E1571" w:rsidRDefault="004E1571" w:rsidP="004E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546"/>
        <w:gridCol w:w="1780"/>
        <w:gridCol w:w="1561"/>
        <w:gridCol w:w="2035"/>
        <w:gridCol w:w="656"/>
        <w:gridCol w:w="1133"/>
        <w:gridCol w:w="1136"/>
        <w:gridCol w:w="1133"/>
        <w:gridCol w:w="1136"/>
        <w:gridCol w:w="1133"/>
        <w:gridCol w:w="1071"/>
      </w:tblGrid>
      <w:tr w:rsidR="004E1571" w:rsidRPr="004E1571" w:rsidTr="004E1571">
        <w:trPr>
          <w:trHeight w:val="249"/>
          <w:jc w:val="center"/>
        </w:trPr>
        <w:tc>
          <w:tcPr>
            <w:tcW w:w="158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3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130" w:type="pct"/>
            <w:gridSpan w:val="2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Планируемый объем финансирования на ре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softHyphen/>
              <w:t>шение данной задачи (</w:t>
            </w: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688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Количественные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и/или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качественные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целевые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показатели,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характеризующие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достижение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целей и решение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задач</w:t>
            </w:r>
          </w:p>
        </w:tc>
        <w:tc>
          <w:tcPr>
            <w:tcW w:w="222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ница изме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softHyphen/>
              <w:t>рения</w:t>
            </w:r>
          </w:p>
        </w:tc>
        <w:tc>
          <w:tcPr>
            <w:tcW w:w="383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Базовое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4E1571" w:rsidRPr="008846A5" w:rsidRDefault="004E1571" w:rsidP="00351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показателя </w:t>
            </w:r>
          </w:p>
        </w:tc>
        <w:tc>
          <w:tcPr>
            <w:tcW w:w="1897" w:type="pct"/>
            <w:gridSpan w:val="5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</w:t>
            </w:r>
          </w:p>
        </w:tc>
      </w:tr>
      <w:tr w:rsidR="004E1571" w:rsidRPr="004E1571" w:rsidTr="004E1571">
        <w:trPr>
          <w:trHeight w:val="1949"/>
          <w:jc w:val="center"/>
        </w:trPr>
        <w:tc>
          <w:tcPr>
            <w:tcW w:w="158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 муниципального района</w:t>
            </w: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proofErr w:type="spellEnd"/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688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</w:tr>
      <w:tr w:rsidR="004E1571" w:rsidRPr="004E1571" w:rsidTr="003F116A">
        <w:trPr>
          <w:trHeight w:val="249"/>
          <w:jc w:val="center"/>
        </w:trPr>
        <w:tc>
          <w:tcPr>
            <w:tcW w:w="158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2" w:type="pct"/>
            <w:vAlign w:val="center"/>
          </w:tcPr>
          <w:p w:rsidR="003F116A" w:rsidRPr="008846A5" w:rsidRDefault="003F116A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8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</w:tr>
      <w:tr w:rsidR="004E1571" w:rsidRPr="008846A5" w:rsidTr="004E1571">
        <w:trPr>
          <w:cantSplit/>
          <w:trHeight w:val="1134"/>
          <w:jc w:val="center"/>
        </w:trPr>
        <w:tc>
          <w:tcPr>
            <w:tcW w:w="158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23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Задача 1.</w:t>
            </w:r>
          </w:p>
          <w:p w:rsidR="0035107F" w:rsidRPr="0035107F" w:rsidRDefault="004E1571" w:rsidP="00351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количества площадей торговых объектов на территории </w:t>
            </w:r>
            <w:r w:rsidR="0035107F" w:rsidRPr="0035107F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35107F" w:rsidRPr="0035107F" w:rsidRDefault="0035107F" w:rsidP="00351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BA152A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152A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152A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 w:val="restar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1799336,6</w:t>
            </w: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222" w:type="pct"/>
            <w:textDirection w:val="btL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4E1571" w:rsidRPr="008846A5" w:rsidRDefault="004E1571" w:rsidP="004E15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1000 жителей</w:t>
            </w:r>
          </w:p>
        </w:tc>
        <w:tc>
          <w:tcPr>
            <w:tcW w:w="383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844,5</w:t>
            </w:r>
          </w:p>
        </w:tc>
        <w:tc>
          <w:tcPr>
            <w:tcW w:w="384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913,7</w:t>
            </w:r>
          </w:p>
        </w:tc>
        <w:tc>
          <w:tcPr>
            <w:tcW w:w="383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937,6</w:t>
            </w:r>
          </w:p>
        </w:tc>
        <w:tc>
          <w:tcPr>
            <w:tcW w:w="384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383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7D2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1054,2</w:t>
            </w:r>
          </w:p>
        </w:tc>
        <w:tc>
          <w:tcPr>
            <w:tcW w:w="362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1106,5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площадей торговых объектов</w:t>
            </w:r>
          </w:p>
        </w:tc>
        <w:tc>
          <w:tcPr>
            <w:tcW w:w="222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4E1571" w:rsidRPr="002F79BB" w:rsidRDefault="005D46D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384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83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384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383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362" w:type="pct"/>
            <w:vAlign w:val="center"/>
          </w:tcPr>
          <w:p w:rsidR="004E1571" w:rsidRPr="002F79BB" w:rsidRDefault="007D276D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1.3. 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 введённых объектов  по продаже отечественной  сельхозпродукции  </w:t>
            </w:r>
          </w:p>
          <w:p w:rsid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« Подмосковный фермер»</w:t>
            </w: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107F" w:rsidRPr="008846A5" w:rsidRDefault="0035107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 посадочных мест  на объектах общественного питания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F2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2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услугами общественного питания</w:t>
            </w:r>
          </w:p>
        </w:tc>
        <w:tc>
          <w:tcPr>
            <w:tcW w:w="22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посадочных </w:t>
            </w:r>
            <w:proofErr w:type="spellStart"/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1000 жителей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362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D0700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1.6 . 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проведённых ярмарок на одно место, включенное в сводный перечень мест проведения ярмарок 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4E1571" w:rsidRPr="008846A5" w:rsidTr="004E1571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введённых объектов общественного питания, устанавливаемых в весенне-летний период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E1571" w:rsidRPr="008846A5" w:rsidTr="006106DA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  <w:p w:rsid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введённых объектов общественного питания в формате нестационарного торгового объекта</w:t>
            </w:r>
          </w:p>
          <w:p w:rsidR="00190DAC" w:rsidRPr="008846A5" w:rsidRDefault="00190DAC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3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A018AF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3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A018AF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2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E1571" w:rsidRPr="008846A5" w:rsidTr="002607A3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D0700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  <w:p w:rsidR="004E1571" w:rsidRPr="008846A5" w:rsidRDefault="004E1571" w:rsidP="00332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Доля ликвидированных нестационарных объектов, не соответствующих требованиям законодательства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07A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="002607A3">
              <w:rPr>
                <w:rFonts w:ascii="Times New Roman" w:eastAsia="Times New Roman" w:hAnsi="Times New Roman" w:cs="Times New Roman"/>
                <w:lang w:eastAsia="ru-RU"/>
              </w:rPr>
              <w:t xml:space="preserve"> от общего количества выявленных несанкционированных</w:t>
            </w:r>
          </w:p>
        </w:tc>
        <w:tc>
          <w:tcPr>
            <w:tcW w:w="222" w:type="pct"/>
            <w:vAlign w:val="center"/>
          </w:tcPr>
          <w:p w:rsidR="004E1571" w:rsidRPr="008846A5" w:rsidRDefault="002607A3" w:rsidP="0026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E1571" w:rsidRPr="008846A5" w:rsidTr="002607A3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Доля 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ликвидированных</w:t>
            </w:r>
            <w:proofErr w:type="gramEnd"/>
          </w:p>
          <w:p w:rsid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розничных рынков не соответствующих требованиям законодательства</w:t>
            </w:r>
            <w:r w:rsidR="002607A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607A3" w:rsidRDefault="002607A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 xml:space="preserve">от общего количества </w:t>
            </w:r>
            <w:proofErr w:type="gramStart"/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>выявленных</w:t>
            </w:r>
            <w:proofErr w:type="gramEnd"/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 xml:space="preserve"> несанкционированных</w:t>
            </w: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Pr="008846A5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4E1571" w:rsidRPr="008846A5" w:rsidRDefault="002607A3" w:rsidP="0026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E1571" w:rsidRPr="008846A5" w:rsidTr="008846A5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D0700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1.11. 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розничных рынков, расположенных в капитальных зданиях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сооружениях</w:t>
            </w:r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A018AF" w:rsidRPr="008846A5" w:rsidRDefault="00A018AF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F1B99" w:rsidRPr="008846A5" w:rsidRDefault="00BF1B99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846A5" w:rsidRPr="008846A5" w:rsidTr="00771127">
        <w:trPr>
          <w:trHeight w:val="70"/>
          <w:jc w:val="center"/>
        </w:trPr>
        <w:tc>
          <w:tcPr>
            <w:tcW w:w="158" w:type="pct"/>
            <w:vAlign w:val="center"/>
          </w:tcPr>
          <w:p w:rsidR="008846A5" w:rsidRPr="004E1571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8846A5" w:rsidRPr="004E1571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8846A5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8846A5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190DAC" w:rsidRDefault="008846A5" w:rsidP="007711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 xml:space="preserve">1.11. </w:t>
            </w:r>
          </w:p>
          <w:p w:rsidR="008846A5" w:rsidRPr="008846A5" w:rsidRDefault="008846A5" w:rsidP="007711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Объем инвестиций в основной капитал в отраслях торговли и бытовых услуг</w:t>
            </w:r>
          </w:p>
        </w:tc>
        <w:tc>
          <w:tcPr>
            <w:tcW w:w="222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83" w:type="pct"/>
            <w:vAlign w:val="center"/>
          </w:tcPr>
          <w:p w:rsidR="008846A5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274648,0   </w:t>
            </w:r>
          </w:p>
        </w:tc>
        <w:tc>
          <w:tcPr>
            <w:tcW w:w="384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344272,8</w:t>
            </w:r>
          </w:p>
        </w:tc>
        <w:tc>
          <w:tcPr>
            <w:tcW w:w="383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384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83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393451,4</w:t>
            </w:r>
          </w:p>
        </w:tc>
      </w:tr>
      <w:tr w:rsidR="004E1571" w:rsidRPr="008846A5" w:rsidTr="00A018AF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</w:t>
            </w:r>
          </w:p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обеспеченности населения Сергиево-Посадского муниципального района предприятиями бытового обслуживания</w:t>
            </w:r>
          </w:p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рабочих мест на объектах бытовых услуг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130,1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362" w:type="pct"/>
            <w:vAlign w:val="center"/>
          </w:tcPr>
          <w:p w:rsidR="004E1571" w:rsidRPr="008846A5" w:rsidRDefault="00A018AF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  <w:r w:rsidR="004E1571" w:rsidRPr="008846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Align w:val="center"/>
          </w:tcPr>
          <w:p w:rsidR="004E1571" w:rsidRPr="00E25CE3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E25CE3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  <w:p w:rsidR="000E72B6" w:rsidRDefault="004E1571" w:rsidP="004E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населения </w:t>
            </w:r>
          </w:p>
          <w:p w:rsidR="004E1571" w:rsidRPr="008846A5" w:rsidRDefault="000E72B6" w:rsidP="000E7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Предприятиями бытового обслуживания</w:t>
            </w:r>
            <w:r w:rsidR="004E1571"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proofErr w:type="spellStart"/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1000 жителей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362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4E1571" w:rsidRPr="008846A5" w:rsidTr="004E1571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введенных банных объектов по программе "100 бань Подмосковья"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2.4. Объём инвестиций в основной капитал в услуги бань по программе «100 бань Подмосковья»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  <w:p w:rsidR="004E1571" w:rsidRPr="008846A5" w:rsidRDefault="004E1571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введённых нестационарных комплексов бытовых услуг (</w:t>
            </w: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мультисервис</w:t>
            </w:r>
            <w:proofErr w:type="spell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2" w:type="pct"/>
            <w:vAlign w:val="center"/>
          </w:tcPr>
          <w:p w:rsidR="004E1571" w:rsidRPr="008846A5" w:rsidRDefault="00221163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3F25C1" w:rsidRPr="008846A5" w:rsidTr="002607A3">
        <w:trPr>
          <w:trHeight w:val="70"/>
          <w:jc w:val="center"/>
        </w:trPr>
        <w:tc>
          <w:tcPr>
            <w:tcW w:w="158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Увеличение доли частных организаций на рынке оказания ритуальных услуг населению за счет снижения доли государстве</w:t>
            </w:r>
            <w:r w:rsidRPr="003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нных и муниципальных предприятий в данной сфере деятельности</w:t>
            </w:r>
          </w:p>
        </w:tc>
        <w:tc>
          <w:tcPr>
            <w:tcW w:w="602" w:type="pct"/>
          </w:tcPr>
          <w:p w:rsidR="003F25C1" w:rsidRPr="003F25C1" w:rsidRDefault="003F25C1" w:rsidP="003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3F25C1" w:rsidRPr="008846A5" w:rsidRDefault="003F25C1" w:rsidP="003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3F25C1" w:rsidRPr="008846A5" w:rsidRDefault="003F25C1" w:rsidP="0077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F25C1" w:rsidRPr="008846A5" w:rsidRDefault="003F25C1" w:rsidP="0077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Доля хозяйствующих субъектов негосударственных и немуниципальных форм</w:t>
            </w:r>
            <w:r w:rsidR="000E72B6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собственности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, оказывающих ритуальные  услуги на территории Сергиево-Посадского 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22" w:type="pct"/>
            <w:vAlign w:val="center"/>
          </w:tcPr>
          <w:p w:rsidR="003F25C1" w:rsidRPr="008846A5" w:rsidRDefault="002607A3" w:rsidP="003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62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BA152A" w:rsidRPr="008846A5" w:rsidTr="002607A3">
        <w:trPr>
          <w:trHeight w:val="70"/>
          <w:jc w:val="center"/>
        </w:trPr>
        <w:tc>
          <w:tcPr>
            <w:tcW w:w="158" w:type="pct"/>
            <w:vAlign w:val="center"/>
          </w:tcPr>
          <w:p w:rsidR="00BA152A" w:rsidRPr="004E1571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" w:type="pct"/>
            <w:vMerge w:val="restart"/>
            <w:vAlign w:val="center"/>
          </w:tcPr>
          <w:p w:rsidR="00BA152A" w:rsidRPr="003F25C1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1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 в Сергиево-Посадском муниципальном  районе в соответствии с законодательством</w:t>
            </w:r>
          </w:p>
        </w:tc>
        <w:tc>
          <w:tcPr>
            <w:tcW w:w="602" w:type="pct"/>
            <w:vAlign w:val="center"/>
          </w:tcPr>
          <w:p w:rsidR="00BA152A" w:rsidRPr="008846A5" w:rsidRDefault="00BA152A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52A">
              <w:rPr>
                <w:rFonts w:ascii="Times New Roman" w:hAnsi="Times New Roman" w:cs="Times New Roman"/>
              </w:rPr>
              <w:t>113 368,4</w:t>
            </w:r>
          </w:p>
        </w:tc>
        <w:tc>
          <w:tcPr>
            <w:tcW w:w="528" w:type="pct"/>
          </w:tcPr>
          <w:p w:rsidR="00BA152A" w:rsidRPr="008846A5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BA152A" w:rsidRPr="008846A5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.1. </w:t>
            </w:r>
          </w:p>
          <w:p w:rsidR="00BA152A" w:rsidRPr="008846A5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Доля кладби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щ, соответствующих требованиям П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орядка деятельности общественных кладбищ и крематориев на территории Сергиево-Посадского муниципального района</w:t>
            </w:r>
          </w:p>
          <w:p w:rsidR="00BA152A" w:rsidRPr="008846A5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BA152A" w:rsidRPr="008846A5" w:rsidRDefault="00BA152A" w:rsidP="00E0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83" w:type="pct"/>
            <w:vAlign w:val="center"/>
          </w:tcPr>
          <w:p w:rsidR="00BA152A" w:rsidRPr="008846A5" w:rsidRDefault="00BA152A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84" w:type="pct"/>
            <w:vAlign w:val="center"/>
          </w:tcPr>
          <w:p w:rsidR="00BA152A" w:rsidRPr="008846A5" w:rsidRDefault="00BA152A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83" w:type="pct"/>
            <w:vAlign w:val="center"/>
          </w:tcPr>
          <w:p w:rsidR="00BA152A" w:rsidRPr="008846A5" w:rsidRDefault="00BA152A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84" w:type="pct"/>
            <w:vAlign w:val="center"/>
          </w:tcPr>
          <w:p w:rsidR="00BA152A" w:rsidRPr="008846A5" w:rsidRDefault="00BA152A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83" w:type="pct"/>
            <w:vAlign w:val="center"/>
          </w:tcPr>
          <w:p w:rsidR="00BA152A" w:rsidRPr="008846A5" w:rsidRDefault="00BA152A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62" w:type="pct"/>
            <w:vAlign w:val="center"/>
          </w:tcPr>
          <w:p w:rsidR="00BA152A" w:rsidRPr="008846A5" w:rsidRDefault="00BA152A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A152A" w:rsidRPr="008846A5" w:rsidTr="002607A3">
        <w:trPr>
          <w:trHeight w:val="70"/>
          <w:jc w:val="center"/>
        </w:trPr>
        <w:tc>
          <w:tcPr>
            <w:tcW w:w="158" w:type="pct"/>
            <w:vAlign w:val="center"/>
          </w:tcPr>
          <w:p w:rsidR="00BA152A" w:rsidRPr="004E1571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BA152A" w:rsidRPr="004E1571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BA152A" w:rsidRPr="008846A5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BA152A" w:rsidRPr="008846A5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BA152A" w:rsidRPr="008846A5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  <w:p w:rsidR="00BA152A" w:rsidRPr="008846A5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Обеспечение 100% содержания мест захоронений (кладбищ) по нормативу, установленному законом Московской области</w:t>
            </w:r>
          </w:p>
        </w:tc>
        <w:tc>
          <w:tcPr>
            <w:tcW w:w="222" w:type="pct"/>
            <w:vAlign w:val="center"/>
          </w:tcPr>
          <w:p w:rsidR="00BA152A" w:rsidRPr="008846A5" w:rsidRDefault="00BA152A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152A" w:rsidRPr="008846A5" w:rsidRDefault="00BA152A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152A" w:rsidRPr="008846A5" w:rsidRDefault="00BA152A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152A" w:rsidRPr="008846A5" w:rsidRDefault="00BA152A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BA152A" w:rsidRPr="008846A5" w:rsidRDefault="00BA152A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152A" w:rsidRPr="008846A5" w:rsidRDefault="00BA152A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BA152A" w:rsidRPr="008846A5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384" w:type="pct"/>
            <w:vAlign w:val="center"/>
          </w:tcPr>
          <w:p w:rsidR="00BA152A" w:rsidRPr="008846A5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383" w:type="pct"/>
            <w:vAlign w:val="center"/>
          </w:tcPr>
          <w:p w:rsidR="00BA152A" w:rsidRPr="008846A5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384" w:type="pct"/>
            <w:vAlign w:val="center"/>
          </w:tcPr>
          <w:p w:rsidR="00BA152A" w:rsidRPr="008846A5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383" w:type="pct"/>
            <w:vAlign w:val="center"/>
          </w:tcPr>
          <w:p w:rsidR="00BA152A" w:rsidRPr="008846A5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362" w:type="pct"/>
            <w:vAlign w:val="center"/>
          </w:tcPr>
          <w:p w:rsidR="00BA152A" w:rsidRPr="008846A5" w:rsidRDefault="00BA152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</w:tbl>
    <w:p w:rsidR="004E1571" w:rsidRPr="004E1571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571" w:rsidRDefault="004E1571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/>
          <w:sz w:val="24"/>
          <w:szCs w:val="24"/>
        </w:rPr>
        <w:t>Задача 1. Увеличение количества площадей торговых объектов на территории</w:t>
      </w:r>
      <w:r w:rsidRPr="009B2FB3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</w:t>
      </w:r>
      <w:r w:rsidRPr="009B2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2FB3" w:rsidRP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 xml:space="preserve">Значение рассчитывается как сумма </w:t>
      </w:r>
      <w:proofErr w:type="gramStart"/>
      <w:r w:rsidRPr="009B2FB3">
        <w:rPr>
          <w:rFonts w:ascii="Times New Roman" w:hAnsi="Times New Roman" w:cs="Times New Roman"/>
          <w:bCs/>
          <w:sz w:val="24"/>
          <w:szCs w:val="24"/>
        </w:rPr>
        <w:t>прироста площадей торговых объектов предприятий рознично</w:t>
      </w:r>
      <w:r>
        <w:rPr>
          <w:rFonts w:ascii="Times New Roman" w:hAnsi="Times New Roman" w:cs="Times New Roman"/>
          <w:bCs/>
          <w:sz w:val="24"/>
          <w:szCs w:val="24"/>
        </w:rPr>
        <w:t>й торговли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 всем  муниципальным образованиям 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Сергиево-Посадского муниципального района</w:t>
      </w:r>
      <w:r w:rsidRPr="009B2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B2FB3" w:rsidRP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Единица измерения: тыс. кв. м</w:t>
      </w:r>
    </w:p>
    <w:p w:rsid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Данные о приросте торговых площадей, предоставляемые администрациями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 xml:space="preserve"> образов</w:t>
      </w:r>
      <w:r w:rsidR="00AB1799">
        <w:rPr>
          <w:rFonts w:ascii="Times New Roman" w:hAnsi="Times New Roman" w:cs="Times New Roman"/>
          <w:bCs/>
          <w:sz w:val="24"/>
          <w:szCs w:val="24"/>
        </w:rPr>
        <w:t>аний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="00AB1799" w:rsidRPr="00AB1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 w:rsid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по запросу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="00AB1799">
        <w:rPr>
          <w:rFonts w:ascii="Times New Roman" w:hAnsi="Times New Roman" w:cs="Times New Roman"/>
          <w:bCs/>
          <w:sz w:val="24"/>
          <w:szCs w:val="24"/>
        </w:rPr>
        <w:t>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1.1. Обеспеченность населения площадью торговых объектов.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Default="00FB0807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0E72B6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1.2</w:t>
      </w:r>
      <w:r w:rsidRPr="004E1571">
        <w:rPr>
          <w:rFonts w:ascii="Times New Roman" w:hAnsi="Times New Roman" w:cs="Times New Roman"/>
          <w:b/>
          <w:bCs/>
          <w:sz w:val="24"/>
          <w:szCs w:val="24"/>
        </w:rPr>
        <w:t xml:space="preserve">. Прирост площадей </w:t>
      </w:r>
      <w:r w:rsidR="000E72B6">
        <w:rPr>
          <w:rFonts w:ascii="Times New Roman" w:hAnsi="Times New Roman" w:cs="Times New Roman"/>
          <w:b/>
          <w:bCs/>
          <w:sz w:val="24"/>
          <w:szCs w:val="24"/>
        </w:rPr>
        <w:t>торговых объектов</w:t>
      </w:r>
    </w:p>
    <w:p w:rsidR="00AB1799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разница между площадями торговых объектов предприятий розничной торговли в Сергиево-Посадском муниципальном районе в</w:t>
      </w:r>
      <w:r w:rsidR="00AB1799">
        <w:rPr>
          <w:rFonts w:ascii="Times New Roman" w:hAnsi="Times New Roman" w:cs="Times New Roman"/>
          <w:sz w:val="24"/>
          <w:szCs w:val="24"/>
        </w:rPr>
        <w:t xml:space="preserve"> отчетном и предыдущем году.</w:t>
      </w:r>
    </w:p>
    <w:p w:rsidR="004E1571" w:rsidRPr="004E1571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>Единица измерения: тыс. кв. м.</w:t>
      </w:r>
    </w:p>
    <w:p w:rsidR="004E1571" w:rsidRPr="004E1571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</w:t>
      </w:r>
      <w:hyperlink r:id="rId13" w:history="1">
        <w:r w:rsidRPr="000E72B6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форма</w:t>
        </w:r>
      </w:hyperlink>
      <w:r w:rsidRPr="004E1571">
        <w:rPr>
          <w:rFonts w:ascii="Times New Roman" w:hAnsi="Times New Roman" w:cs="Times New Roman"/>
          <w:sz w:val="24"/>
          <w:szCs w:val="24"/>
        </w:rPr>
        <w:t xml:space="preserve"> Росстата N 1-МО «Сведения об объектах инфраструктуры муниципального образования» и данные о площадях торговых объектов предприятий розничной торговли (на конец года), предоставляемые администрациями муниципальных образований Сергиево-Посадского муниципального района по запросу администрации Сергиево-Посадского муниципального района.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1.3</w:t>
      </w:r>
      <w:r w:rsidRPr="00C87672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Pr="00C87672">
        <w:rPr>
          <w:rFonts w:ascii="Times New Roman" w:hAnsi="Times New Roman" w:cs="Times New Roman"/>
          <w:b/>
          <w:sz w:val="24"/>
          <w:szCs w:val="24"/>
        </w:rPr>
        <w:t>Количество  введённых объектов  по продаже оте</w:t>
      </w:r>
      <w:r w:rsidR="00AB1799">
        <w:rPr>
          <w:rFonts w:ascii="Times New Roman" w:hAnsi="Times New Roman" w:cs="Times New Roman"/>
          <w:b/>
          <w:sz w:val="24"/>
          <w:szCs w:val="24"/>
        </w:rPr>
        <w:t>чественной  сельхозпродукции  «</w:t>
      </w:r>
      <w:r w:rsidRPr="00C87672">
        <w:rPr>
          <w:rFonts w:ascii="Times New Roman" w:hAnsi="Times New Roman" w:cs="Times New Roman"/>
          <w:b/>
          <w:sz w:val="24"/>
          <w:szCs w:val="24"/>
        </w:rPr>
        <w:t>Подмосковный фермер».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672">
        <w:rPr>
          <w:rFonts w:ascii="Times New Roman" w:hAnsi="Times New Roman" w:cs="Times New Roman"/>
          <w:b/>
          <w:bCs/>
          <w:sz w:val="24"/>
          <w:szCs w:val="24"/>
        </w:rPr>
        <w:t>Показа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тель 1.4. </w:t>
      </w:r>
      <w:r w:rsidRPr="00C87672">
        <w:rPr>
          <w:rFonts w:ascii="Times New Roman" w:hAnsi="Times New Roman" w:cs="Times New Roman"/>
          <w:b/>
          <w:bCs/>
          <w:sz w:val="24"/>
          <w:szCs w:val="24"/>
        </w:rPr>
        <w:t xml:space="preserve"> Прирост  посадочных мест  на объектах общественного питания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1AE0" w:rsidRPr="004F1AE0" w:rsidRDefault="00C87672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</w:t>
      </w:r>
      <w:r w:rsidR="00AB1799">
        <w:rPr>
          <w:rFonts w:ascii="Times New Roman" w:hAnsi="Times New Roman" w:cs="Times New Roman"/>
          <w:sz w:val="24"/>
          <w:szCs w:val="24"/>
        </w:rPr>
        <w:t xml:space="preserve">ие показателя рассчитывается </w:t>
      </w:r>
      <w:r w:rsidR="00AB1799" w:rsidRPr="00AB1799">
        <w:rPr>
          <w:rFonts w:ascii="Times New Roman" w:hAnsi="Times New Roman" w:cs="Times New Roman"/>
          <w:sz w:val="24"/>
          <w:szCs w:val="24"/>
        </w:rPr>
        <w:t xml:space="preserve"> как сумма прироста посадочных мест на объектах общественного питания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по всем  муниципальным образованиям  Сергиево-Посадского муниципального района</w:t>
      </w:r>
      <w:r w:rsidR="004F1AE0"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lastRenderedPageBreak/>
        <w:t>Единица измерения:  единица.</w:t>
      </w:r>
    </w:p>
    <w:p w:rsidR="00060E28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</w:t>
      </w:r>
      <w:r w:rsidR="00060E28">
        <w:rPr>
          <w:rFonts w:ascii="Times New Roman" w:hAnsi="Times New Roman" w:cs="Times New Roman"/>
          <w:sz w:val="24"/>
          <w:szCs w:val="24"/>
        </w:rPr>
        <w:t>формации - ведомственные данные</w:t>
      </w:r>
      <w:r w:rsidR="00AB1799">
        <w:rPr>
          <w:rFonts w:ascii="Times New Roman" w:hAnsi="Times New Roman" w:cs="Times New Roman"/>
          <w:sz w:val="24"/>
          <w:szCs w:val="24"/>
        </w:rPr>
        <w:t xml:space="preserve"> о приросте</w:t>
      </w:r>
      <w:r w:rsidRPr="00C87672">
        <w:rPr>
          <w:rFonts w:ascii="Times New Roman" w:hAnsi="Times New Roman" w:cs="Times New Roman"/>
          <w:sz w:val="24"/>
          <w:szCs w:val="24"/>
        </w:rPr>
        <w:t xml:space="preserve">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</w:t>
      </w:r>
      <w:r w:rsidR="00AB1799">
        <w:rPr>
          <w:rFonts w:ascii="Times New Roman" w:hAnsi="Times New Roman" w:cs="Times New Roman"/>
          <w:sz w:val="24"/>
          <w:szCs w:val="24"/>
        </w:rPr>
        <w:t>осадского муниципа</w:t>
      </w:r>
      <w:r w:rsidR="004F1AE0">
        <w:rPr>
          <w:rFonts w:ascii="Times New Roman" w:hAnsi="Times New Roman" w:cs="Times New Roman"/>
          <w:sz w:val="24"/>
          <w:szCs w:val="24"/>
        </w:rPr>
        <w:t>льного района за отчётный год</w:t>
      </w:r>
      <w:r w:rsidR="00AB1799">
        <w:rPr>
          <w:rFonts w:ascii="Times New Roman" w:hAnsi="Times New Roman" w:cs="Times New Roman"/>
          <w:sz w:val="24"/>
          <w:szCs w:val="24"/>
        </w:rPr>
        <w:t>.</w:t>
      </w:r>
    </w:p>
    <w:p w:rsidR="00C87672" w:rsidRPr="00C87672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1.5</w:t>
      </w:r>
      <w:r w:rsidR="00C87672" w:rsidRPr="00C87672">
        <w:rPr>
          <w:rFonts w:ascii="Times New Roman" w:hAnsi="Times New Roman" w:cs="Times New Roman"/>
          <w:b/>
          <w:bCs/>
          <w:sz w:val="24"/>
          <w:szCs w:val="24"/>
        </w:rPr>
        <w:t>. Обеспеченность населения услугами общественного питания.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посадочных мест на предприятиях общественного питания в Сергиево-Посадском муниципальном районе к численности постоянного населения муниципального района.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пос. мест на 1000 человек.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о численности населения Сергиево-Посадского муниципального района и данные о количестве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Сергиево-Посадского муниципального района.</w:t>
      </w:r>
    </w:p>
    <w:p w:rsidR="00060E28" w:rsidRDefault="00FB0807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87672" w:rsidRPr="00C87672">
          <w:rPr>
            <w:rStyle w:val="aa"/>
            <w:rFonts w:ascii="Times New Roman" w:hAnsi="Times New Roman" w:cs="Times New Roman"/>
            <w:sz w:val="24"/>
            <w:szCs w:val="24"/>
          </w:rPr>
          <w:t>Форма</w:t>
        </w:r>
      </w:hyperlink>
      <w:r w:rsidR="00C87672" w:rsidRPr="00C87672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28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</w:t>
      </w:r>
      <w:r w:rsidRPr="00060E28">
        <w:rPr>
          <w:rFonts w:ascii="Times New Roman" w:hAnsi="Times New Roman" w:cs="Times New Roman"/>
          <w:b/>
          <w:sz w:val="24"/>
          <w:szCs w:val="24"/>
        </w:rPr>
        <w:t>Количество проведённых ярмарок на одно место, включенное в сводный перечень мест проведения ярмарок.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28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общего количества ярмарок  поведенных на территории Сергиево-Посадского муниципального района к количеству </w:t>
      </w:r>
      <w:r w:rsidRPr="00060E28">
        <w:rPr>
          <w:rFonts w:ascii="Times New Roman" w:hAnsi="Times New Roman" w:cs="Times New Roman"/>
          <w:b/>
          <w:sz w:val="24"/>
          <w:szCs w:val="24"/>
        </w:rPr>
        <w:t>мест, включенное в сводный перечень мест проведения ярмарок.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0E28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0E28">
        <w:rPr>
          <w:rFonts w:ascii="Times New Roman" w:hAnsi="Times New Roman" w:cs="Times New Roman"/>
          <w:sz w:val="24"/>
          <w:szCs w:val="24"/>
        </w:rPr>
        <w:t>Источник получения информации – данные предоставляемые организаторами ярмарок, данные  городских и сельских поселений Сергиево-Посадского муниципального района.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1.7. 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Количество введённых объектов общественного питания, устанавливаемых в весенне-летний период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/>
          <w:bCs/>
          <w:sz w:val="24"/>
          <w:szCs w:val="24"/>
        </w:rPr>
        <w:t>Показатель 1.8.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Количество введённых объектов общественного питания в формате нестационарного торгового объекта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BDA">
        <w:rPr>
          <w:rFonts w:ascii="Times New Roman" w:hAnsi="Times New Roman" w:cs="Times New Roman"/>
          <w:b/>
          <w:bCs/>
          <w:sz w:val="24"/>
          <w:szCs w:val="24"/>
        </w:rPr>
        <w:t>Показатель 1.9. Доля ликвидированных нестационарных объектов, не соответствующ</w:t>
      </w:r>
      <w:r w:rsidR="000E72B6">
        <w:rPr>
          <w:rFonts w:ascii="Times New Roman" w:hAnsi="Times New Roman" w:cs="Times New Roman"/>
          <w:b/>
          <w:bCs/>
          <w:sz w:val="24"/>
          <w:szCs w:val="24"/>
        </w:rPr>
        <w:t>их требованиям законодательства от общего количества выявленных несанкционированных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как отношение  числа ликвидированных нестационарных объектов несоответствующих законодательству к общему числу нестационарных объектов несоответствующих законодательству на территории  Сергиево-Посадского муниципального района муниципальных образований Сергиево-Посадского муниципального района.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Единица измерения: проценты</w:t>
      </w:r>
    </w:p>
    <w:p w:rsidR="00060E28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lastRenderedPageBreak/>
        <w:t>Источник получения информации - ведомственные данные городских и сельских поселений Сергиево-Посадского муниципального района.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1.10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60E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Доля ликвидированных розничных рынков не соответствующ</w:t>
      </w:r>
      <w:r w:rsidR="0025087A">
        <w:rPr>
          <w:rFonts w:ascii="Times New Roman" w:hAnsi="Times New Roman" w:cs="Times New Roman"/>
          <w:b/>
          <w:bCs/>
          <w:sz w:val="24"/>
          <w:szCs w:val="24"/>
        </w:rPr>
        <w:t xml:space="preserve">их требованиям законодательства </w:t>
      </w:r>
      <w:r w:rsidR="0025087A" w:rsidRPr="0025087A">
        <w:rPr>
          <w:rFonts w:ascii="Times New Roman" w:hAnsi="Times New Roman" w:cs="Times New Roman"/>
          <w:b/>
          <w:bCs/>
          <w:sz w:val="24"/>
          <w:szCs w:val="24"/>
        </w:rPr>
        <w:t>от общего количества выявленных несанкционированных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как отношение  числа ликвидированных рынков несоответствующих законодательству к общему числу  рынков несоответствующих законодательству на территории  Сергиево-Посадского муниципального района муниципальных образований Сергиево-Посадского муниципального района.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Единица измерения: проценты</w:t>
      </w:r>
    </w:p>
    <w:p w:rsidR="00060E28" w:rsidRPr="002B3BDA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  План организации розничных рынков на территории Московской области</w:t>
      </w:r>
      <w:proofErr w:type="gramStart"/>
      <w:r w:rsidRPr="00060E2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060E28">
        <w:rPr>
          <w:rFonts w:ascii="Times New Roman" w:hAnsi="Times New Roman" w:cs="Times New Roman"/>
          <w:bCs/>
          <w:sz w:val="24"/>
          <w:szCs w:val="24"/>
        </w:rPr>
        <w:t xml:space="preserve"> утверждаемый постановлением  Правительства Московской области по  результатам рассмотрения  Московской областной  межведомственной комиссией  по вопросам потребительского рынка.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BDA">
        <w:rPr>
          <w:rFonts w:ascii="Times New Roman" w:hAnsi="Times New Roman" w:cs="Times New Roman"/>
          <w:b/>
          <w:bCs/>
          <w:sz w:val="24"/>
          <w:szCs w:val="24"/>
        </w:rPr>
        <w:t>Показатель 1.11.   Количество розничных рынков, расположенных в капитальных зданиях</w:t>
      </w:r>
      <w:r w:rsidR="00F03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BDA">
        <w:rPr>
          <w:rFonts w:ascii="Times New Roman" w:hAnsi="Times New Roman" w:cs="Times New Roman"/>
          <w:b/>
          <w:bCs/>
          <w:sz w:val="24"/>
          <w:szCs w:val="24"/>
        </w:rPr>
        <w:t>(сооружениях).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4F1AE0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 w:rsidR="00E02DEA">
        <w:rPr>
          <w:rFonts w:ascii="Times New Roman" w:hAnsi="Times New Roman" w:cs="Times New Roman"/>
          <w:bCs/>
          <w:sz w:val="24"/>
          <w:szCs w:val="24"/>
        </w:rPr>
        <w:t>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1.12</w:t>
      </w:r>
      <w:r w:rsidRPr="00F03952">
        <w:rPr>
          <w:rFonts w:ascii="Times New Roman" w:hAnsi="Times New Roman" w:cs="Times New Roman"/>
          <w:b/>
          <w:bCs/>
          <w:sz w:val="24"/>
          <w:szCs w:val="24"/>
        </w:rPr>
        <w:t>. Объем инвестиций в основной капитал в отраслях торговли и бытовых услуг.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 xml:space="preserve">Формирование показателя «Инвестиции в основной капитал» осуществляется по полному кругу хозяйствующих субъектов: организациям, не относящимся к субъектам малого предпринимательства, малым и </w:t>
      </w:r>
      <w:proofErr w:type="spellStart"/>
      <w:r w:rsidRPr="00F03952">
        <w:rPr>
          <w:rFonts w:ascii="Times New Roman" w:hAnsi="Times New Roman" w:cs="Times New Roman"/>
          <w:bCs/>
          <w:sz w:val="24"/>
          <w:szCs w:val="24"/>
        </w:rPr>
        <w:t>микропредприятиям</w:t>
      </w:r>
      <w:proofErr w:type="spellEnd"/>
      <w:r w:rsidRPr="00F03952">
        <w:rPr>
          <w:rFonts w:ascii="Times New Roman" w:hAnsi="Times New Roman" w:cs="Times New Roman"/>
          <w:bCs/>
          <w:sz w:val="24"/>
          <w:szCs w:val="24"/>
        </w:rPr>
        <w:t>, индивидуальным предпринимателям без образования юридического лица, физическим лицам, на базе информации текущего статистического наблюдения и с учетом оценки объема инвестиций, не наблюдаемых прямыми статистическими методами.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Единица измерения: тыс. руб.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03952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данные Федеральной службы государственной статистики об объеме инвестиций в основной капитал по видам экономической деятельности «торговля розничная» и «бытовые услуги» (услуги по ремонту, окраске и пошиву обуви; услуги по ремонту и пошиву швейных, меховых и кожаных изделий, головных уборов и изделий текстильной галантереи, ремонту, пошиву и вязанию трикотажных изделий;</w:t>
      </w:r>
      <w:proofErr w:type="gramEnd"/>
      <w:r w:rsidRPr="00F039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03952">
        <w:rPr>
          <w:rFonts w:ascii="Times New Roman" w:hAnsi="Times New Roman" w:cs="Times New Roman"/>
          <w:bCs/>
          <w:sz w:val="24"/>
          <w:szCs w:val="24"/>
        </w:rPr>
        <w:t>услуги по ремонту и техническому обслуживанию бытовой радиоэлектронной аппаратуры, бытовых машин и приборов, ремонту и изготовлению металлоизделий; услуги по техническому обслуживанию и ремонту транспортных средств, машин и оборудования; услуги по изготовлению и ремонту мебели; услуги по химической чистке и крашению; услуги прачечных; услуги по ремонту и строительству жилья и других построек;</w:t>
      </w:r>
      <w:proofErr w:type="gramEnd"/>
      <w:r w:rsidRPr="00F03952">
        <w:rPr>
          <w:rFonts w:ascii="Times New Roman" w:hAnsi="Times New Roman" w:cs="Times New Roman"/>
          <w:bCs/>
          <w:sz w:val="24"/>
          <w:szCs w:val="24"/>
        </w:rPr>
        <w:t xml:space="preserve"> услуги фотоателье, фот</w:t>
      </w:r>
      <w:proofErr w:type="gramStart"/>
      <w:r w:rsidRPr="00F03952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F03952">
        <w:rPr>
          <w:rFonts w:ascii="Times New Roman" w:hAnsi="Times New Roman" w:cs="Times New Roman"/>
          <w:bCs/>
          <w:sz w:val="24"/>
          <w:szCs w:val="24"/>
        </w:rPr>
        <w:t xml:space="preserve"> и кинолабораторий; услуги бань, душевых и саун; парикмахерские и косметические услуги; ритуальные услуги; услуги предприятий по прокату; прочие виды бытовых услуг).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Формы Росстата:</w:t>
      </w:r>
    </w:p>
    <w:p w:rsidR="00F03952" w:rsidRPr="00F03952" w:rsidRDefault="005D46D9" w:rsidP="005D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>- форма № П-6 « Сведения о финансовых вложениях и обязательствах»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ab/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- форма № П-2  «Сведения об инвестициях» (квартальная);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- форма № П-2 (краткая) «Сведения об инвестициях в основной капитал» (</w:t>
      </w:r>
      <w:proofErr w:type="gramStart"/>
      <w:r w:rsidRPr="00F03952">
        <w:rPr>
          <w:rFonts w:ascii="Times New Roman" w:hAnsi="Times New Roman" w:cs="Times New Roman"/>
          <w:bCs/>
          <w:sz w:val="24"/>
          <w:szCs w:val="24"/>
        </w:rPr>
        <w:t>месячная–первый</w:t>
      </w:r>
      <w:proofErr w:type="gramEnd"/>
      <w:r w:rsidRPr="00F03952">
        <w:rPr>
          <w:rFonts w:ascii="Times New Roman" w:hAnsi="Times New Roman" w:cs="Times New Roman"/>
          <w:bCs/>
          <w:sz w:val="24"/>
          <w:szCs w:val="24"/>
        </w:rPr>
        <w:t xml:space="preserve"> и второй месяцы квартала);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lastRenderedPageBreak/>
        <w:t>- приложение к форме № П-2 «Сведения об инвестиционной деятельности» (</w:t>
      </w:r>
      <w:proofErr w:type="gramStart"/>
      <w:r w:rsidRPr="00F03952">
        <w:rPr>
          <w:rFonts w:ascii="Times New Roman" w:hAnsi="Times New Roman" w:cs="Times New Roman"/>
          <w:bCs/>
          <w:sz w:val="24"/>
          <w:szCs w:val="24"/>
        </w:rPr>
        <w:t>годовая</w:t>
      </w:r>
      <w:proofErr w:type="gramEnd"/>
      <w:r w:rsidRPr="00F03952">
        <w:rPr>
          <w:rFonts w:ascii="Times New Roman" w:hAnsi="Times New Roman" w:cs="Times New Roman"/>
          <w:bCs/>
          <w:sz w:val="24"/>
          <w:szCs w:val="24"/>
        </w:rPr>
        <w:t>);</w:t>
      </w:r>
    </w:p>
    <w:p w:rsidR="00F03952" w:rsidRPr="00F03952" w:rsidRDefault="005D46D9" w:rsidP="005D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>форма  № П-5 (м) (квартальная) «Основные сведения о деятельности организации»;</w:t>
      </w:r>
    </w:p>
    <w:p w:rsidR="00F03952" w:rsidRDefault="00F0395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03952">
        <w:rPr>
          <w:rFonts w:ascii="Times New Roman" w:hAnsi="Times New Roman" w:cs="Times New Roman"/>
          <w:bCs/>
          <w:sz w:val="24"/>
          <w:szCs w:val="24"/>
        </w:rPr>
        <w:t>форма № 11 «Сведения о наличии и движении основных фондов (средств) и других нефинансовых активов».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AE0">
        <w:rPr>
          <w:rFonts w:ascii="Times New Roman" w:hAnsi="Times New Roman" w:cs="Times New Roman"/>
          <w:b/>
          <w:bCs/>
          <w:sz w:val="24"/>
          <w:szCs w:val="24"/>
        </w:rPr>
        <w:t>Задача 2. Увеличение уровня обеспеченности населения Сергиево-Посадского муниципального района</w:t>
      </w:r>
    </w:p>
    <w:p w:rsidR="004F1AE0" w:rsidRDefault="004F1AE0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AE0">
        <w:rPr>
          <w:rFonts w:ascii="Times New Roman" w:hAnsi="Times New Roman" w:cs="Times New Roman"/>
          <w:b/>
          <w:bCs/>
          <w:sz w:val="24"/>
          <w:szCs w:val="24"/>
        </w:rPr>
        <w:t>предприятиями бытового обслуживания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noProof/>
          <w:position w:val="-28"/>
          <w:lang w:eastAsia="ru-RU"/>
        </w:rPr>
        <w:drawing>
          <wp:inline distT="0" distB="0" distL="0" distR="0" wp14:anchorId="409F3439" wp14:editId="36A34FBD">
            <wp:extent cx="1028700" cy="457200"/>
            <wp:effectExtent l="0" t="0" r="0" b="0"/>
            <wp:docPr id="2" name="Рисунок 2" descr="base_14_239191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4_239191_103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AE0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1AE0">
        <w:rPr>
          <w:rFonts w:ascii="Times New Roman" w:hAnsi="Times New Roman" w:cs="Times New Roman"/>
          <w:bCs/>
          <w:sz w:val="24"/>
          <w:szCs w:val="24"/>
        </w:rPr>
        <w:t>Обу</w:t>
      </w:r>
      <w:proofErr w:type="spellEnd"/>
      <w:r w:rsidRPr="004F1AE0">
        <w:rPr>
          <w:rFonts w:ascii="Times New Roman" w:hAnsi="Times New Roman" w:cs="Times New Roman"/>
          <w:bCs/>
          <w:sz w:val="24"/>
          <w:szCs w:val="24"/>
        </w:rPr>
        <w:t xml:space="preserve"> - уровень обеспеченности населения Сергиево-Посадского муниципального района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предприятиями бытового обслуживания;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1AE0">
        <w:rPr>
          <w:rFonts w:ascii="Times New Roman" w:hAnsi="Times New Roman" w:cs="Times New Roman"/>
          <w:bCs/>
          <w:sz w:val="24"/>
          <w:szCs w:val="24"/>
        </w:rPr>
        <w:t>Крм</w:t>
      </w:r>
      <w:proofErr w:type="spellEnd"/>
      <w:r w:rsidRPr="004F1AE0">
        <w:rPr>
          <w:rFonts w:ascii="Times New Roman" w:hAnsi="Times New Roman" w:cs="Times New Roman"/>
          <w:bCs/>
          <w:sz w:val="24"/>
          <w:szCs w:val="24"/>
        </w:rPr>
        <w:t xml:space="preserve"> - количество рабочих мест на предприятиях бытовых услуг в </w:t>
      </w:r>
      <w:r>
        <w:rPr>
          <w:rFonts w:ascii="Times New Roman" w:hAnsi="Times New Roman" w:cs="Times New Roman"/>
          <w:bCs/>
          <w:sz w:val="24"/>
          <w:szCs w:val="24"/>
        </w:rPr>
        <w:t>Сергиево-Посадском муниципальном районе;</w:t>
      </w:r>
    </w:p>
    <w:p w:rsidR="00A349FA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1AE0">
        <w:rPr>
          <w:rFonts w:ascii="Times New Roman" w:hAnsi="Times New Roman" w:cs="Times New Roman"/>
          <w:bCs/>
          <w:sz w:val="24"/>
          <w:szCs w:val="24"/>
        </w:rPr>
        <w:t>Чсред</w:t>
      </w:r>
      <w:proofErr w:type="spellEnd"/>
      <w:r w:rsidRPr="004F1AE0">
        <w:rPr>
          <w:rFonts w:ascii="Times New Roman" w:hAnsi="Times New Roman" w:cs="Times New Roman"/>
          <w:bCs/>
          <w:sz w:val="24"/>
          <w:szCs w:val="24"/>
        </w:rPr>
        <w:t xml:space="preserve"> - среднегодовая численность постоянного населения в </w:t>
      </w:r>
      <w:r w:rsidR="004136A2" w:rsidRPr="004136A2">
        <w:rPr>
          <w:rFonts w:ascii="Times New Roman" w:hAnsi="Times New Roman" w:cs="Times New Roman"/>
          <w:bCs/>
          <w:sz w:val="24"/>
          <w:szCs w:val="24"/>
        </w:rPr>
        <w:t>Сергиево-Посадском муниципальном районе</w:t>
      </w:r>
      <w:proofErr w:type="gramStart"/>
      <w:r w:rsidR="004136A2" w:rsidRPr="004136A2">
        <w:rPr>
          <w:rFonts w:ascii="Times New Roman" w:hAnsi="Times New Roman" w:cs="Times New Roman"/>
          <w:bCs/>
          <w:sz w:val="24"/>
          <w:szCs w:val="24"/>
        </w:rPr>
        <w:t>;</w:t>
      </w:r>
      <w:r w:rsidR="00A349F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349FA" w:rsidRPr="004F1AE0" w:rsidRDefault="00A349FA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9FA">
        <w:rPr>
          <w:rFonts w:ascii="Times New Roman" w:hAnsi="Times New Roman" w:cs="Times New Roman"/>
          <w:bCs/>
          <w:sz w:val="24"/>
          <w:szCs w:val="24"/>
        </w:rPr>
        <w:t xml:space="preserve">Единица измерения: </w:t>
      </w:r>
      <w:r w:rsidR="004136A2" w:rsidRPr="004136A2">
        <w:rPr>
          <w:rFonts w:ascii="Times New Roman" w:hAnsi="Times New Roman" w:cs="Times New Roman"/>
          <w:bCs/>
          <w:sz w:val="24"/>
          <w:szCs w:val="24"/>
        </w:rPr>
        <w:t>раб</w:t>
      </w:r>
      <w:proofErr w:type="gramStart"/>
      <w:r w:rsidR="004136A2" w:rsidRPr="004136A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4136A2" w:rsidRPr="004136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136A2" w:rsidRPr="004136A2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="004136A2" w:rsidRPr="004136A2">
        <w:rPr>
          <w:rFonts w:ascii="Times New Roman" w:hAnsi="Times New Roman" w:cs="Times New Roman"/>
          <w:bCs/>
          <w:sz w:val="24"/>
          <w:szCs w:val="24"/>
        </w:rPr>
        <w:t>ест на 1000 жит.</w:t>
      </w:r>
      <w:r w:rsidRPr="00A349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49FA" w:rsidRPr="00A349FA" w:rsidRDefault="00A349FA" w:rsidP="00A349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349FA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количество рабочих мест на предприятиях бытовых услуг в Сергиево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-Посадском муниципальном районе, </w:t>
      </w:r>
      <w:r w:rsidRPr="00A349FA">
        <w:rPr>
          <w:rFonts w:ascii="Times New Roman" w:hAnsi="Times New Roman" w:cs="Times New Roman"/>
          <w:bCs/>
          <w:sz w:val="24"/>
          <w:szCs w:val="24"/>
        </w:rPr>
        <w:t>предоставляемые администрациями городских и сельских поселений Сергиево- Посадского муниципального района по запросу администрации Сергиево-Посадского муниципального района.</w:t>
      </w:r>
      <w:proofErr w:type="gramEnd"/>
    </w:p>
    <w:p w:rsidR="004F1AE0" w:rsidRPr="004F1AE0" w:rsidRDefault="00FB0807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A349FA" w:rsidRPr="00A349FA">
          <w:rPr>
            <w:rStyle w:val="aa"/>
            <w:rFonts w:ascii="Times New Roman" w:hAnsi="Times New Roman" w:cs="Times New Roman"/>
            <w:bCs/>
            <w:sz w:val="24"/>
            <w:szCs w:val="24"/>
          </w:rPr>
          <w:t>Форма</w:t>
        </w:r>
      </w:hyperlink>
      <w:r w:rsidR="00A349FA" w:rsidRPr="00A349FA">
        <w:rPr>
          <w:rFonts w:ascii="Times New Roman" w:hAnsi="Times New Roman" w:cs="Times New Roman"/>
          <w:bCs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060E28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2.1. </w:t>
      </w:r>
      <w:r w:rsidRPr="002B3BDA">
        <w:rPr>
          <w:rFonts w:ascii="Times New Roman" w:hAnsi="Times New Roman" w:cs="Times New Roman"/>
          <w:b/>
          <w:bCs/>
          <w:sz w:val="24"/>
          <w:szCs w:val="24"/>
        </w:rPr>
        <w:t>Прирост рабочих мест на объектах бытовых услуг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 как сумма прироста рабочих мест на предприятиях бытовых услуг 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о количестве рабочих мест на предприятиях бытовых услуг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F1AE0">
        <w:rPr>
          <w:rFonts w:ascii="Times New Roman" w:hAnsi="Times New Roman" w:cs="Times New Roman"/>
          <w:bCs/>
          <w:sz w:val="24"/>
          <w:szCs w:val="24"/>
        </w:rPr>
        <w:t xml:space="preserve"> предоставляемые администрациями городских и сельских поселений по запросу администрации Сергиево-Посадского муниципального района за отчётный год.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</w:t>
      </w:r>
      <w:r w:rsidR="002B3BDA">
        <w:rPr>
          <w:rFonts w:ascii="Times New Roman" w:hAnsi="Times New Roman" w:cs="Times New Roman"/>
          <w:b/>
          <w:bCs/>
          <w:sz w:val="24"/>
          <w:szCs w:val="24"/>
        </w:rPr>
        <w:t>тель 2.2</w:t>
      </w:r>
      <w:r w:rsidRPr="005B3896">
        <w:rPr>
          <w:rFonts w:ascii="Times New Roman" w:hAnsi="Times New Roman" w:cs="Times New Roman"/>
          <w:b/>
          <w:bCs/>
          <w:sz w:val="24"/>
          <w:szCs w:val="24"/>
        </w:rPr>
        <w:t>. Обеспеченность населения бытовыми услугами.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рабочих мест на предприятиях бытовых услуг в Сергиево-Посадском муниципальном районе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раб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ест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количестве рабочих мест на предприятиях бытовых услуг, представляемые администрациями городских и сельских поселений по запросу администрации Сергиево-Посадского муниципального района.</w:t>
      </w:r>
    </w:p>
    <w:p w:rsidR="007A6FFA" w:rsidRPr="005B3896" w:rsidRDefault="00FB0807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1B415F" w:rsidRDefault="007A6FFA" w:rsidP="00991003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Показатель 2.3</w:t>
      </w:r>
      <w:r w:rsidRPr="002B3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Количество введенных банных объектов по программе «Сто бань  Подмосковья».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Единица измерения:  единица.</w:t>
      </w:r>
    </w:p>
    <w:p w:rsidR="00991003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7A6FF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рай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она.</w:t>
      </w:r>
    </w:p>
    <w:p w:rsidR="00991003" w:rsidRPr="002B3BDA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="002B3BDA" w:rsidRPr="002B3BDA">
        <w:rPr>
          <w:rFonts w:ascii="Times New Roman" w:hAnsi="Times New Roman" w:cs="Times New Roman"/>
          <w:b/>
          <w:bCs/>
        </w:rPr>
        <w:t>Показатель</w:t>
      </w:r>
      <w:r w:rsidR="002B3BDA" w:rsidRPr="002B3BDA">
        <w:rPr>
          <w:rFonts w:ascii="Times New Roman" w:hAnsi="Times New Roman" w:cs="Times New Roman"/>
          <w:b/>
        </w:rPr>
        <w:t xml:space="preserve"> 2.4. Объём инвестиций в основной капитал в услуги бань по программе «100 бань Подмосковья»</w:t>
      </w:r>
    </w:p>
    <w:p w:rsidR="00991003" w:rsidRDefault="002B3BDA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Единица измерения: тыс. руб.</w:t>
      </w:r>
    </w:p>
    <w:p w:rsid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 xml:space="preserve">Источник получения информации </w:t>
      </w:r>
      <w:r>
        <w:rPr>
          <w:rFonts w:ascii="Times New Roman" w:hAnsi="Times New Roman" w:cs="Times New Roman"/>
          <w:bCs/>
        </w:rPr>
        <w:t>–</w:t>
      </w:r>
      <w:r w:rsidRPr="00991003">
        <w:rPr>
          <w:rFonts w:ascii="Times New Roman" w:hAnsi="Times New Roman" w:cs="Times New Roman"/>
          <w:bCs/>
        </w:rPr>
        <w:t xml:space="preserve"> данные</w:t>
      </w:r>
      <w:r>
        <w:rPr>
          <w:rFonts w:ascii="Times New Roman" w:hAnsi="Times New Roman" w:cs="Times New Roman"/>
          <w:bCs/>
        </w:rPr>
        <w:t xml:space="preserve"> предоставляемые  инвесторами  по факту затрат при реализации инвестиционного проекта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по запросу администрации Сергиево-Посадского муниципального района.</w:t>
      </w:r>
    </w:p>
    <w:p w:rsid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/>
          <w:bCs/>
        </w:rPr>
      </w:pPr>
      <w:r w:rsidRPr="00991003">
        <w:rPr>
          <w:rFonts w:ascii="Times New Roman" w:hAnsi="Times New Roman" w:cs="Times New Roman"/>
          <w:b/>
          <w:bCs/>
        </w:rPr>
        <w:t xml:space="preserve">Показатель </w:t>
      </w:r>
      <w:r>
        <w:rPr>
          <w:rFonts w:ascii="Times New Roman" w:hAnsi="Times New Roman" w:cs="Times New Roman"/>
          <w:b/>
          <w:bCs/>
        </w:rPr>
        <w:t>2.5</w:t>
      </w:r>
      <w:r w:rsidRPr="00991003">
        <w:rPr>
          <w:rFonts w:ascii="Times New Roman" w:hAnsi="Times New Roman" w:cs="Times New Roman"/>
          <w:b/>
          <w:bCs/>
        </w:rPr>
        <w:t>. Количество введённых нестационарных комплексов бытовых услуг (</w:t>
      </w:r>
      <w:proofErr w:type="spellStart"/>
      <w:r w:rsidRPr="00991003">
        <w:rPr>
          <w:rFonts w:ascii="Times New Roman" w:hAnsi="Times New Roman" w:cs="Times New Roman"/>
          <w:b/>
          <w:bCs/>
        </w:rPr>
        <w:t>мультисервис</w:t>
      </w:r>
      <w:proofErr w:type="spellEnd"/>
      <w:r w:rsidRPr="00991003">
        <w:rPr>
          <w:rFonts w:ascii="Times New Roman" w:hAnsi="Times New Roman" w:cs="Times New Roman"/>
          <w:b/>
          <w:bCs/>
        </w:rPr>
        <w:t>)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Единица измерения:  единица.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района.</w:t>
      </w:r>
    </w:p>
    <w:p w:rsidR="004136A2" w:rsidRDefault="004136A2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/>
          <w:bCs/>
        </w:rPr>
      </w:pPr>
      <w:r w:rsidRPr="004136A2">
        <w:rPr>
          <w:rFonts w:ascii="Times New Roman" w:hAnsi="Times New Roman" w:cs="Times New Roman"/>
          <w:b/>
          <w:bCs/>
        </w:rPr>
        <w:t>Задача 2. 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</w:t>
      </w:r>
      <w:r>
        <w:rPr>
          <w:rFonts w:ascii="Times New Roman" w:hAnsi="Times New Roman" w:cs="Times New Roman"/>
          <w:b/>
          <w:bCs/>
        </w:rPr>
        <w:t>.</w:t>
      </w:r>
    </w:p>
    <w:p w:rsidR="004136A2" w:rsidRPr="004136A2" w:rsidRDefault="004136A2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4136A2">
        <w:rPr>
          <w:rFonts w:ascii="Times New Roman" w:hAnsi="Times New Roman" w:cs="Times New Roman"/>
          <w:bCs/>
        </w:rPr>
        <w:t>Расчёт показателя: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Calibri" w:eastAsia="Calibri" w:hAnsi="Calibri" w:cs="Times New Roman"/>
          <w:noProof/>
          <w:position w:val="-26"/>
          <w:sz w:val="22"/>
          <w:szCs w:val="22"/>
        </w:rPr>
        <w:drawing>
          <wp:inline distT="0" distB="0" distL="0" distR="0" wp14:anchorId="3236E81E" wp14:editId="7F73944C">
            <wp:extent cx="1952625" cy="400050"/>
            <wp:effectExtent l="0" t="0" r="0" b="0"/>
            <wp:docPr id="3" name="Рисунок 3" descr="base_14_239191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4_239191_106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6A2">
        <w:rPr>
          <w:rFonts w:ascii="Times New Roman" w:hAnsi="Times New Roman" w:cs="Times New Roman"/>
          <w:b/>
          <w:bCs/>
        </w:rPr>
        <w:t>где: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proofErr w:type="spellStart"/>
      <w:proofErr w:type="gramStart"/>
      <w:r w:rsidRPr="004136A2">
        <w:rPr>
          <w:rFonts w:ascii="Times New Roman" w:hAnsi="Times New Roman" w:cs="Times New Roman"/>
          <w:bCs/>
        </w:rPr>
        <w:t>S</w:t>
      </w:r>
      <w:proofErr w:type="gramEnd"/>
      <w:r w:rsidRPr="004136A2">
        <w:rPr>
          <w:rFonts w:ascii="Times New Roman" w:hAnsi="Times New Roman" w:cs="Times New Roman"/>
          <w:bCs/>
        </w:rPr>
        <w:t>орг</w:t>
      </w:r>
      <w:proofErr w:type="spellEnd"/>
      <w:r w:rsidRPr="004136A2">
        <w:rPr>
          <w:rFonts w:ascii="Times New Roman" w:hAnsi="Times New Roman" w:cs="Times New Roman"/>
          <w:bCs/>
        </w:rPr>
        <w:t xml:space="preserve"> - доля частных организаций на рынке оказания ритуальных услуг населению;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proofErr w:type="spellStart"/>
      <w:r w:rsidRPr="004136A2">
        <w:rPr>
          <w:rFonts w:ascii="Times New Roman" w:hAnsi="Times New Roman" w:cs="Times New Roman"/>
          <w:bCs/>
        </w:rPr>
        <w:t>Kорг</w:t>
      </w:r>
      <w:proofErr w:type="spellEnd"/>
      <w:r w:rsidRPr="004136A2">
        <w:rPr>
          <w:rFonts w:ascii="Times New Roman" w:hAnsi="Times New Roman" w:cs="Times New Roman"/>
          <w:bCs/>
        </w:rPr>
        <w:t xml:space="preserve"> - количество частных организаций и предпринимателей на рынке оказания ритуальных услуг в муниципальных образованиях 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</w:t>
      </w:r>
      <w:r w:rsidRPr="004136A2">
        <w:rPr>
          <w:rFonts w:ascii="Times New Roman" w:hAnsi="Times New Roman" w:cs="Times New Roman"/>
          <w:bCs/>
        </w:rPr>
        <w:t>рай</w:t>
      </w:r>
      <w:r>
        <w:rPr>
          <w:rFonts w:ascii="Times New Roman" w:hAnsi="Times New Roman" w:cs="Times New Roman"/>
          <w:bCs/>
        </w:rPr>
        <w:t>она</w:t>
      </w:r>
      <w:proofErr w:type="gramStart"/>
      <w:r>
        <w:rPr>
          <w:rFonts w:ascii="Times New Roman" w:hAnsi="Times New Roman" w:cs="Times New Roman"/>
          <w:bCs/>
        </w:rPr>
        <w:t xml:space="preserve"> </w:t>
      </w:r>
      <w:r w:rsidRPr="004136A2">
        <w:rPr>
          <w:rFonts w:ascii="Times New Roman" w:hAnsi="Times New Roman" w:cs="Times New Roman"/>
          <w:bCs/>
        </w:rPr>
        <w:t>,</w:t>
      </w:r>
      <w:proofErr w:type="gramEnd"/>
      <w:r w:rsidRPr="004136A2">
        <w:rPr>
          <w:rFonts w:ascii="Times New Roman" w:hAnsi="Times New Roman" w:cs="Times New Roman"/>
          <w:bCs/>
        </w:rPr>
        <w:t xml:space="preserve"> единица;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proofErr w:type="spellStart"/>
      <w:proofErr w:type="gramStart"/>
      <w:r w:rsidRPr="004136A2">
        <w:rPr>
          <w:rFonts w:ascii="Times New Roman" w:hAnsi="Times New Roman" w:cs="Times New Roman"/>
          <w:bCs/>
        </w:rPr>
        <w:t>K</w:t>
      </w:r>
      <w:proofErr w:type="gramEnd"/>
      <w:r w:rsidRPr="004136A2">
        <w:rPr>
          <w:rFonts w:ascii="Times New Roman" w:hAnsi="Times New Roman" w:cs="Times New Roman"/>
          <w:bCs/>
        </w:rPr>
        <w:t>общ</w:t>
      </w:r>
      <w:proofErr w:type="spellEnd"/>
      <w:r w:rsidRPr="004136A2">
        <w:rPr>
          <w:rFonts w:ascii="Times New Roman" w:hAnsi="Times New Roman" w:cs="Times New Roman"/>
          <w:bCs/>
        </w:rPr>
        <w:t xml:space="preserve"> - общее количество организаций, оказывающих ритуальные услуги в муниципальных образованиях 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</w:t>
      </w:r>
      <w:r w:rsidRPr="004136A2">
        <w:rPr>
          <w:rFonts w:ascii="Times New Roman" w:hAnsi="Times New Roman" w:cs="Times New Roman"/>
          <w:bCs/>
        </w:rPr>
        <w:t>района.</w:t>
      </w:r>
    </w:p>
    <w:p w:rsidR="004136A2" w:rsidRDefault="004136A2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4136A2">
        <w:rPr>
          <w:rFonts w:ascii="Times New Roman" w:hAnsi="Times New Roman" w:cs="Times New Roman"/>
          <w:bCs/>
        </w:rPr>
        <w:t>Единица измерения:  процент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4136A2">
        <w:rPr>
          <w:rFonts w:ascii="Times New Roman" w:hAnsi="Times New Roman" w:cs="Times New Roman"/>
          <w:bCs/>
        </w:rPr>
        <w:t xml:space="preserve">Источник получения информации - </w:t>
      </w:r>
      <w:r>
        <w:rPr>
          <w:rFonts w:ascii="Times New Roman" w:hAnsi="Times New Roman" w:cs="Times New Roman"/>
          <w:bCs/>
        </w:rPr>
        <w:t>о</w:t>
      </w:r>
      <w:r w:rsidRPr="004136A2">
        <w:rPr>
          <w:rFonts w:ascii="Times New Roman" w:hAnsi="Times New Roman" w:cs="Times New Roman"/>
          <w:bCs/>
        </w:rPr>
        <w:t>тчеты органов местного самоуправления муниципальных образований Сергиево-Посадского муниципального района.</w:t>
      </w:r>
    </w:p>
    <w:p w:rsidR="00991003" w:rsidRDefault="00991003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Показатель 3.1. </w:t>
      </w:r>
      <w:r w:rsidRPr="00991003">
        <w:rPr>
          <w:rFonts w:ascii="Times New Roman" w:hAnsi="Times New Roman" w:cs="Times New Roman"/>
          <w:b/>
          <w:bCs/>
        </w:rPr>
        <w:t xml:space="preserve"> Доля кладби</w:t>
      </w:r>
      <w:r w:rsidR="0025087A">
        <w:rPr>
          <w:rFonts w:ascii="Times New Roman" w:hAnsi="Times New Roman" w:cs="Times New Roman"/>
          <w:b/>
          <w:bCs/>
        </w:rPr>
        <w:t>щ, соответствующих требованиям П</w:t>
      </w:r>
      <w:r w:rsidRPr="00991003">
        <w:rPr>
          <w:rFonts w:ascii="Times New Roman" w:hAnsi="Times New Roman" w:cs="Times New Roman"/>
          <w:b/>
          <w:bCs/>
        </w:rPr>
        <w:t>орядка деятельности общественных кладбищ и крематориев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25087A">
        <w:rPr>
          <w:rFonts w:ascii="Times New Roman" w:hAnsi="Times New Roman" w:cs="Times New Roman"/>
          <w:b/>
          <w:bCs/>
        </w:rPr>
        <w:t xml:space="preserve">на территории </w:t>
      </w:r>
      <w:proofErr w:type="gramStart"/>
      <w:r w:rsidR="0025087A">
        <w:rPr>
          <w:rFonts w:ascii="Times New Roman" w:hAnsi="Times New Roman" w:cs="Times New Roman"/>
          <w:b/>
          <w:bCs/>
        </w:rPr>
        <w:t>Сергиево-Посадский</w:t>
      </w:r>
      <w:proofErr w:type="gramEnd"/>
      <w:r w:rsidR="0025087A">
        <w:rPr>
          <w:rFonts w:ascii="Times New Roman" w:hAnsi="Times New Roman" w:cs="Times New Roman"/>
          <w:b/>
          <w:bCs/>
        </w:rPr>
        <w:t xml:space="preserve"> муниципального района</w:t>
      </w:r>
      <w:r w:rsidRPr="00991003">
        <w:rPr>
          <w:rFonts w:ascii="Times New Roman" w:hAnsi="Times New Roman" w:cs="Times New Roman"/>
          <w:b/>
          <w:bCs/>
        </w:rPr>
        <w:t>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Значение показателя рассчитывается как отношение количества кладбищ, земельные участки которых оформлены в муниципальную собственность, к общему количеству кладбищ Сергиево-Посадского муниципального района.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Единица измерения: проценты.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Источник получения информации - ведомственные данные городских и сельских поселений Сергиево-Посадского муниципального района.</w:t>
      </w:r>
    </w:p>
    <w:p w:rsidR="007B373F" w:rsidRDefault="009B2FB3" w:rsidP="009B2FB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Показатель 3.2</w:t>
      </w:r>
      <w:r w:rsidRPr="009B2FB3">
        <w:rPr>
          <w:rFonts w:ascii="Times New Roman" w:hAnsi="Times New Roman" w:cs="Times New Roman"/>
          <w:b/>
          <w:bCs/>
        </w:rPr>
        <w:t>.  Доля хозяйствующих субъектов негосударственных и немуниципальных форм</w:t>
      </w:r>
      <w:r w:rsidR="0025087A">
        <w:rPr>
          <w:rFonts w:ascii="Times New Roman" w:hAnsi="Times New Roman" w:cs="Times New Roman"/>
          <w:b/>
          <w:bCs/>
        </w:rPr>
        <w:t xml:space="preserve"> собственности</w:t>
      </w:r>
      <w:r w:rsidRPr="009B2FB3">
        <w:rPr>
          <w:rFonts w:ascii="Times New Roman" w:hAnsi="Times New Roman" w:cs="Times New Roman"/>
          <w:b/>
          <w:bCs/>
        </w:rPr>
        <w:t>, оказывающих ритуальные услуги на территории Сергиево-Посадского муниципального района</w:t>
      </w:r>
      <w:r w:rsidR="004136A2">
        <w:rPr>
          <w:rFonts w:ascii="Times New Roman" w:hAnsi="Times New Roman" w:cs="Times New Roman"/>
          <w:b/>
          <w:bCs/>
        </w:rPr>
        <w:t xml:space="preserve"> (см. задачу 3).</w:t>
      </w:r>
    </w:p>
    <w:p w:rsidR="009B2FB3" w:rsidRDefault="009B2FB3" w:rsidP="009B2FB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</w:t>
      </w:r>
      <w:r>
        <w:rPr>
          <w:rFonts w:ascii="Times New Roman" w:hAnsi="Times New Roman" w:cs="Times New Roman"/>
          <w:b/>
          <w:bCs/>
        </w:rPr>
        <w:t>Показатель 3.3.</w:t>
      </w:r>
      <w:r w:rsidRPr="009B2FB3">
        <w:rPr>
          <w:rFonts w:ascii="Times New Roman" w:hAnsi="Times New Roman" w:cs="Times New Roman"/>
        </w:rPr>
        <w:t xml:space="preserve"> </w:t>
      </w:r>
      <w:r w:rsidRPr="009B2FB3">
        <w:rPr>
          <w:rFonts w:ascii="Times New Roman" w:hAnsi="Times New Roman" w:cs="Times New Roman"/>
          <w:b/>
          <w:bCs/>
        </w:rPr>
        <w:t>Обеспечение 100% содержания мест захоронений (кладбищ) по нормативу, установленному законом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9B2FB3" w:rsidRDefault="009B2FB3" w:rsidP="00190DAC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 w:rsidRPr="009B2FB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</w:t>
      </w:r>
      <w:r w:rsidRPr="009B2FB3">
        <w:rPr>
          <w:rFonts w:ascii="Times New Roman" w:hAnsi="Times New Roman" w:cs="Times New Roman"/>
          <w:b/>
          <w:bCs/>
        </w:rPr>
        <w:t>Московской области</w:t>
      </w:r>
    </w:p>
    <w:p w:rsidR="00C174CB" w:rsidRPr="005D46D9" w:rsidRDefault="00190DAC" w:rsidP="00190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как отношение  объем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>а</w:t>
      </w:r>
      <w:r w:rsidRPr="005D46D9">
        <w:rPr>
          <w:rFonts w:ascii="Times New Roman" w:hAnsi="Times New Roman" w:cs="Times New Roman"/>
          <w:bCs/>
          <w:sz w:val="24"/>
          <w:szCs w:val="24"/>
        </w:rPr>
        <w:t xml:space="preserve"> финансирования на содержание  1 га площади кладбищ 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к </w:t>
      </w:r>
      <w:r w:rsidRPr="005D46D9">
        <w:rPr>
          <w:rFonts w:ascii="Times New Roman" w:hAnsi="Times New Roman" w:cs="Times New Roman"/>
          <w:bCs/>
          <w:sz w:val="24"/>
          <w:szCs w:val="24"/>
        </w:rPr>
        <w:t xml:space="preserve">нормативу, установленному законом 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46D9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</w:t>
      </w:r>
    </w:p>
    <w:p w:rsidR="00190DAC" w:rsidRPr="005D46D9" w:rsidRDefault="00190DAC" w:rsidP="00190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>Единица измерения: проценты.</w:t>
      </w:r>
    </w:p>
    <w:p w:rsidR="00C174CB" w:rsidRPr="005D46D9" w:rsidRDefault="00190DAC" w:rsidP="00190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 xml:space="preserve">Источник получения информации - 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 xml:space="preserve"> данные бюджета Сергиево-Посадского муниципального района</w:t>
      </w:r>
    </w:p>
    <w:p w:rsidR="00D14F49" w:rsidRDefault="00C174CB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>В</w:t>
      </w:r>
      <w:r w:rsidR="00190DAC" w:rsidRPr="005D46D9">
        <w:rPr>
          <w:rFonts w:ascii="Times New Roman" w:hAnsi="Times New Roman" w:cs="Times New Roman"/>
          <w:bCs/>
          <w:sz w:val="24"/>
          <w:szCs w:val="24"/>
        </w:rPr>
        <w:t>едомственные данные городских и сельских поселений Сергиево-Посадского муниципального района.</w:t>
      </w:r>
    </w:p>
    <w:p w:rsidR="007A6FFA" w:rsidRPr="00890D5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FFA" w:rsidRPr="00AB3A85" w:rsidRDefault="007A6FFA" w:rsidP="004753B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ВЗАИМИДЕЙСТВИЯ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 МЕРОПРИЯТИЙ ПРОГРАММЫ С МУНИЦИПАЛЬНЫМ ЗАКАЗЧИКОМ  МУНИЦИПАЛЬНОЙ ПРОГРАММЫ. </w:t>
      </w:r>
    </w:p>
    <w:p w:rsidR="007A6FFA" w:rsidRPr="00AB3A85" w:rsidRDefault="007A6FFA" w:rsidP="00475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</w:t>
      </w:r>
      <w:r w:rsidR="0025087A">
        <w:rPr>
          <w:rFonts w:ascii="Times New Roman" w:hAnsi="Times New Roman" w:cs="Times New Roman"/>
          <w:sz w:val="24"/>
          <w:szCs w:val="24"/>
        </w:rPr>
        <w:t>льной программы – заместитель Г</w:t>
      </w:r>
      <w:r>
        <w:rPr>
          <w:rFonts w:ascii="Times New Roman" w:hAnsi="Times New Roman" w:cs="Times New Roman"/>
          <w:sz w:val="24"/>
          <w:szCs w:val="24"/>
        </w:rPr>
        <w:t>лавы администрации Сергиево-Посадского муниципального района, курирующий вопросы потребительского рынка и услуг.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Координатор муниципальной программы организовывает работу, направленную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AB3A85">
        <w:rPr>
          <w:rFonts w:ascii="Times New Roman" w:hAnsi="Times New Roman" w:cs="Times New Roman"/>
          <w:sz w:val="24"/>
          <w:szCs w:val="24"/>
        </w:rPr>
        <w:t xml:space="preserve"> Муниципальный з</w:t>
      </w:r>
      <w:r>
        <w:rPr>
          <w:rFonts w:ascii="Times New Roman" w:hAnsi="Times New Roman" w:cs="Times New Roman"/>
          <w:sz w:val="24"/>
          <w:szCs w:val="24"/>
        </w:rPr>
        <w:t xml:space="preserve">аказчик муниципальной программы – администрация Сергиево-Посадского муниципального района: 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  <w:bookmarkStart w:id="2" w:name="Par210"/>
      <w:bookmarkEnd w:id="2"/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реализацию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1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Pr="00AB3A85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обеспечивает взаимодействие между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готовит и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в </w:t>
      </w:r>
      <w:r w:rsidRPr="00AB3A85">
        <w:rPr>
          <w:rFonts w:ascii="Times New Roman" w:hAnsi="Times New Roman" w:cs="Times New Roman"/>
          <w:sz w:val="24"/>
          <w:szCs w:val="24"/>
        </w:rPr>
        <w:t>уп</w:t>
      </w:r>
      <w:r w:rsidR="0025087A">
        <w:rPr>
          <w:rFonts w:ascii="Times New Roman" w:hAnsi="Times New Roman" w:cs="Times New Roman"/>
          <w:sz w:val="24"/>
          <w:szCs w:val="24"/>
        </w:rPr>
        <w:t>равление экономики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End w:id="4"/>
      <w:r>
        <w:rPr>
          <w:rFonts w:ascii="Times New Roman" w:hAnsi="Times New Roman" w:cs="Times New Roman"/>
          <w:sz w:val="24"/>
          <w:szCs w:val="24"/>
        </w:rPr>
        <w:t>8</w:t>
      </w:r>
      <w:r w:rsidRPr="00AB3A85">
        <w:rPr>
          <w:rFonts w:ascii="Times New Roman" w:hAnsi="Times New Roman" w:cs="Times New Roman"/>
          <w:sz w:val="24"/>
          <w:szCs w:val="24"/>
        </w:rPr>
        <w:t>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8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AB3A85">
        <w:rPr>
          <w:rFonts w:ascii="Times New Roman" w:hAnsi="Times New Roman" w:cs="Times New Roman"/>
          <w:sz w:val="24"/>
          <w:szCs w:val="24"/>
        </w:rPr>
        <w:t>) размещает на своем официальном сайте в сети Интернет утвержденную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</w:t>
      </w:r>
      <w:r>
        <w:rPr>
          <w:rFonts w:ascii="Times New Roman" w:hAnsi="Times New Roman" w:cs="Times New Roman"/>
          <w:sz w:val="24"/>
          <w:szCs w:val="24"/>
        </w:rPr>
        <w:t>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мероприятия муниципальной программы (подпрограммы):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в части соответствующего мероприятия;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отчёт о реализации мероприятия.</w:t>
      </w:r>
    </w:p>
    <w:p w:rsidR="007A6FFA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1163" w:rsidRPr="00AB3A85" w:rsidRDefault="00221163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302E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Сергиево-Посадского муниципального района. </w:t>
      </w:r>
    </w:p>
    <w:p w:rsidR="007A6FFA" w:rsidRPr="00AB3A85" w:rsidRDefault="007A6FFA" w:rsidP="009A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муниципаль</w:t>
      </w:r>
      <w:r w:rsidR="00E9079E">
        <w:rPr>
          <w:rFonts w:ascii="Times New Roman" w:hAnsi="Times New Roman" w:cs="Times New Roman"/>
          <w:sz w:val="24"/>
          <w:szCs w:val="24"/>
        </w:rPr>
        <w:t>ный заказчик ежеквартально до 15</w:t>
      </w:r>
      <w:r w:rsidRPr="00AB3A85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управление экономики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опе</w:t>
      </w:r>
      <w:r>
        <w:rPr>
          <w:rFonts w:ascii="Times New Roman" w:hAnsi="Times New Roman" w:cs="Times New Roman"/>
          <w:sz w:val="24"/>
          <w:szCs w:val="24"/>
        </w:rPr>
        <w:t>ративный отчет, согласованный с финансовым управлением</w:t>
      </w:r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9A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Муниципальный заказчик ежегодно готовит годовой отчёт о реализации муниципальной программы и до 1 марта года, следующего за отчётным, представляет его в управление эконо</w:t>
      </w:r>
      <w:r>
        <w:rPr>
          <w:rFonts w:ascii="Times New Roman" w:hAnsi="Times New Roman" w:cs="Times New Roman"/>
          <w:sz w:val="24"/>
          <w:szCs w:val="24"/>
        </w:rPr>
        <w:t xml:space="preserve">мики </w:t>
      </w:r>
      <w:r w:rsidRPr="00AB3A85">
        <w:rPr>
          <w:rFonts w:ascii="Times New Roman" w:hAnsi="Times New Roman" w:cs="Times New Roman"/>
          <w:sz w:val="24"/>
          <w:szCs w:val="24"/>
        </w:rPr>
        <w:t>для оценки эффективности реализации муниципальной программы.</w:t>
      </w:r>
      <w:proofErr w:type="gramEnd"/>
    </w:p>
    <w:p w:rsidR="005F0C26" w:rsidRDefault="007A6FFA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</w:t>
      </w:r>
      <w:r w:rsidR="009A5A65">
        <w:rPr>
          <w:rFonts w:ascii="Times New Roman" w:hAnsi="Times New Roman" w:cs="Times New Roman"/>
          <w:sz w:val="24"/>
          <w:szCs w:val="24"/>
        </w:rPr>
        <w:t xml:space="preserve"> итоговый отчёт о ее реализации</w:t>
      </w:r>
    </w:p>
    <w:p w:rsidR="004E1571" w:rsidRDefault="004E1571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1571" w:rsidRDefault="004E1571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1163" w:rsidRDefault="004E1571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Pr="00D2794B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</w:p>
    <w:p w:rsidR="004E1571" w:rsidRPr="00D2794B" w:rsidRDefault="004E1571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 w:rsidRPr="00D2794B">
        <w:rPr>
          <w:rFonts w:ascii="Times New Roman" w:eastAsia="Times New Roman" w:hAnsi="Times New Roman" w:cs="Times New Roman"/>
          <w:lang w:eastAsia="ru-RU"/>
        </w:rPr>
        <w:t xml:space="preserve">       Приложение 1</w:t>
      </w: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794B">
        <w:rPr>
          <w:rFonts w:ascii="Times New Roman" w:eastAsia="Times New Roman" w:hAnsi="Times New Roman" w:cs="Times New Roman"/>
          <w:lang w:eastAsia="ru-RU"/>
        </w:rPr>
        <w:t>Мероприятия муниципальной программы муниципального образования «Сергиево-Посадский муниципальный район Московской области»</w:t>
      </w: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794B">
        <w:rPr>
          <w:rFonts w:ascii="Times New Roman" w:eastAsia="Times New Roman" w:hAnsi="Times New Roman" w:cs="Times New Roman"/>
          <w:lang w:eastAsia="ru-RU"/>
        </w:rPr>
        <w:t>«Развитие потребительского рынка и услуг на территории  Сергиево-Посадского муницип</w:t>
      </w:r>
      <w:r w:rsidR="0025087A">
        <w:rPr>
          <w:rFonts w:ascii="Times New Roman" w:eastAsia="Times New Roman" w:hAnsi="Times New Roman" w:cs="Times New Roman"/>
          <w:lang w:eastAsia="ru-RU"/>
        </w:rPr>
        <w:t>ального района  Московской области</w:t>
      </w:r>
      <w:r w:rsidRPr="00D2794B">
        <w:rPr>
          <w:rFonts w:ascii="Times New Roman" w:eastAsia="Times New Roman" w:hAnsi="Times New Roman" w:cs="Times New Roman"/>
          <w:lang w:eastAsia="ru-RU"/>
        </w:rPr>
        <w:t>»</w:t>
      </w: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5000" w:type="pct"/>
        <w:tblLayout w:type="fixed"/>
        <w:tblLook w:val="0000" w:firstRow="0" w:lastRow="0" w:firstColumn="0" w:lastColumn="0" w:noHBand="0" w:noVBand="0"/>
      </w:tblPr>
      <w:tblGrid>
        <w:gridCol w:w="816"/>
        <w:gridCol w:w="1845"/>
        <w:gridCol w:w="825"/>
        <w:gridCol w:w="1567"/>
        <w:gridCol w:w="725"/>
        <w:gridCol w:w="142"/>
        <w:gridCol w:w="18"/>
        <w:gridCol w:w="15"/>
        <w:gridCol w:w="6"/>
        <w:gridCol w:w="9"/>
        <w:gridCol w:w="837"/>
        <w:gridCol w:w="47"/>
        <w:gridCol w:w="15"/>
        <w:gridCol w:w="18"/>
        <w:gridCol w:w="27"/>
        <w:gridCol w:w="793"/>
        <w:gridCol w:w="59"/>
        <w:gridCol w:w="9"/>
        <w:gridCol w:w="30"/>
        <w:gridCol w:w="798"/>
        <w:gridCol w:w="77"/>
        <w:gridCol w:w="41"/>
        <w:gridCol w:w="33"/>
        <w:gridCol w:w="745"/>
        <w:gridCol w:w="86"/>
        <w:gridCol w:w="53"/>
        <w:gridCol w:w="109"/>
        <w:gridCol w:w="659"/>
        <w:gridCol w:w="83"/>
        <w:gridCol w:w="65"/>
        <w:gridCol w:w="44"/>
        <w:gridCol w:w="961"/>
        <w:gridCol w:w="1511"/>
        <w:gridCol w:w="1718"/>
      </w:tblGrid>
      <w:tr w:rsidR="00D267C0" w:rsidRPr="00D2794B" w:rsidTr="00A22E07">
        <w:tc>
          <w:tcPr>
            <w:tcW w:w="276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24" w:type="pct"/>
            <w:vMerge w:val="restart"/>
          </w:tcPr>
          <w:p w:rsidR="00E02DEA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</w:t>
            </w:r>
            <w:r w:rsidR="00E02DEA" w:rsidRPr="00D2794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4E1571" w:rsidRPr="00D2794B" w:rsidRDefault="004E1571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79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 (годы)</w:t>
            </w:r>
          </w:p>
        </w:tc>
        <w:tc>
          <w:tcPr>
            <w:tcW w:w="530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45" w:type="pct"/>
            <w:vMerge w:val="restart"/>
          </w:tcPr>
          <w:p w:rsidR="004E1571" w:rsidRPr="00D2794B" w:rsidRDefault="005F489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 w:rsidR="004E1571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7" w:type="pct"/>
            <w:gridSpan w:val="6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607" w:type="pct"/>
            <w:gridSpan w:val="21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511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81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D267C0" w:rsidRPr="00D2794B" w:rsidTr="00A22E07">
        <w:tc>
          <w:tcPr>
            <w:tcW w:w="276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  <w:gridSpan w:val="6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5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07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390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11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c>
          <w:tcPr>
            <w:tcW w:w="276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4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9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0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5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7" w:type="pct"/>
            <w:gridSpan w:val="6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4" w:type="pct"/>
            <w:gridSpan w:val="5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7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0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1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1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267C0" w:rsidRPr="00D2794B" w:rsidTr="00A22E07"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 w:val="restart"/>
          </w:tcPr>
          <w:p w:rsidR="005957A6" w:rsidRPr="00D2794B" w:rsidRDefault="005957A6" w:rsidP="005957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94B">
              <w:rPr>
                <w:rFonts w:ascii="Times New Roman" w:hAnsi="Times New Roman" w:cs="Times New Roman"/>
                <w:sz w:val="22"/>
                <w:szCs w:val="22"/>
              </w:rPr>
              <w:t>Задача 1.</w:t>
            </w:r>
          </w:p>
          <w:p w:rsidR="005957A6" w:rsidRPr="00D2794B" w:rsidRDefault="005957A6" w:rsidP="005957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94B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площадей торговых объектов на территории </w:t>
            </w:r>
            <w:r w:rsidR="0025087A" w:rsidRPr="0025087A">
              <w:rPr>
                <w:rFonts w:ascii="Times New Roman" w:hAnsi="Times New Roman" w:cs="Times New Roman"/>
                <w:sz w:val="22"/>
                <w:szCs w:val="22"/>
              </w:rPr>
              <w:t>Сергиево-Посадского муниципального района</w:t>
            </w: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</w:t>
            </w:r>
          </w:p>
          <w:p w:rsidR="005957A6" w:rsidRPr="00D2794B" w:rsidRDefault="00BE4EB6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58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rPr>
          <w:trHeight w:val="2855"/>
        </w:trPr>
        <w:tc>
          <w:tcPr>
            <w:tcW w:w="276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27464</w:t>
            </w:r>
            <w:r w:rsidR="00B21D8F" w:rsidRPr="00D2794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307" w:type="pct"/>
            <w:gridSpan w:val="4"/>
          </w:tcPr>
          <w:p w:rsidR="00DB7DFA" w:rsidRPr="00D2794B" w:rsidRDefault="00B21D8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1799336,6</w:t>
            </w:r>
          </w:p>
        </w:tc>
        <w:tc>
          <w:tcPr>
            <w:tcW w:w="306" w:type="pct"/>
            <w:gridSpan w:val="5"/>
          </w:tcPr>
          <w:p w:rsidR="00DB7DFA" w:rsidRPr="00D2794B" w:rsidRDefault="00B21D8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1F3">
              <w:rPr>
                <w:rFonts w:ascii="Times New Roman" w:eastAsia="Times New Roman" w:hAnsi="Times New Roman" w:cs="Times New Roman"/>
                <w:lang w:eastAsia="ru-RU"/>
              </w:rPr>
              <w:t>344272,8</w:t>
            </w:r>
          </w:p>
        </w:tc>
        <w:tc>
          <w:tcPr>
            <w:tcW w:w="306" w:type="pct"/>
            <w:gridSpan w:val="3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gridSpan w:val="3"/>
          </w:tcPr>
          <w:p w:rsidR="00DB7DFA" w:rsidRPr="00D2794B" w:rsidRDefault="00DB7DFA" w:rsidP="00597899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rPr>
          <w:trHeight w:val="987"/>
        </w:trPr>
        <w:tc>
          <w:tcPr>
            <w:tcW w:w="276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624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потребительского рынка и услуг на территории 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района.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06" w:type="pct"/>
            <w:gridSpan w:val="5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269848,0</w:t>
            </w:r>
          </w:p>
        </w:tc>
        <w:tc>
          <w:tcPr>
            <w:tcW w:w="307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1769336,6</w:t>
            </w:r>
          </w:p>
        </w:tc>
        <w:tc>
          <w:tcPr>
            <w:tcW w:w="306" w:type="pct"/>
            <w:gridSpan w:val="5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314272.8</w:t>
            </w:r>
          </w:p>
        </w:tc>
        <w:tc>
          <w:tcPr>
            <w:tcW w:w="306" w:type="pct"/>
            <w:gridSpan w:val="3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gridSpan w:val="3"/>
          </w:tcPr>
          <w:p w:rsidR="00DB7DFA" w:rsidRPr="00D2794B" w:rsidRDefault="00DB7DFA" w:rsidP="00597899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  <w:r w:rsidR="0025087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1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pct"/>
            <w:gridSpan w:val="28"/>
          </w:tcPr>
          <w:p w:rsidR="005957A6" w:rsidRPr="00D2794B" w:rsidRDefault="005957A6" w:rsidP="005D3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5D3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proofErr w:type="spellEnd"/>
          </w:p>
          <w:p w:rsidR="00BE4EB6" w:rsidRPr="00D2794B" w:rsidRDefault="00BE4EB6" w:rsidP="005D3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306" w:type="pct"/>
            <w:gridSpan w:val="5"/>
          </w:tcPr>
          <w:p w:rsidR="00BE4EB6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269848,0</w:t>
            </w:r>
          </w:p>
        </w:tc>
        <w:tc>
          <w:tcPr>
            <w:tcW w:w="307" w:type="pct"/>
            <w:gridSpan w:val="4"/>
          </w:tcPr>
          <w:p w:rsidR="00BE4EB6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1769336,6</w:t>
            </w:r>
          </w:p>
        </w:tc>
        <w:tc>
          <w:tcPr>
            <w:tcW w:w="306" w:type="pct"/>
            <w:gridSpan w:val="5"/>
          </w:tcPr>
          <w:p w:rsidR="00BE4EB6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314272.8</w:t>
            </w:r>
          </w:p>
        </w:tc>
        <w:tc>
          <w:tcPr>
            <w:tcW w:w="306" w:type="pct"/>
            <w:gridSpan w:val="3"/>
          </w:tcPr>
          <w:p w:rsidR="00BE4EB6" w:rsidRPr="00D2794B" w:rsidRDefault="00BE4EB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E4EB6" w:rsidRPr="00D2794B" w:rsidRDefault="00BE4EB6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EB6" w:rsidRPr="00D2794B" w:rsidRDefault="00BE4EB6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BE4EB6" w:rsidRPr="00D2794B" w:rsidRDefault="00BE4EB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4"/>
          </w:tcPr>
          <w:p w:rsidR="00BE4EB6" w:rsidRPr="00D2794B" w:rsidRDefault="00BE4EB6" w:rsidP="0059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gridSpan w:val="3"/>
          </w:tcPr>
          <w:p w:rsidR="00BE4EB6" w:rsidRPr="00D2794B" w:rsidRDefault="00BE4EB6" w:rsidP="00597899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E02DEA"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мер по рациональному размещению объектов потребительского рынка и услуг на территории муниципальных образований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E4EB6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потребительского рынка и услуг на территории Сергиево-Посадского муниципального района с учетом потребности в данных объектах и их доступности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1.1.2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 схемы размещения нестационарных торговых объектов на территории Сергиево-Посадского муниципального района (далее Схема).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Мониторинг разработки, утверждения  схем размещения нестационарных торговых объектов муниципальными образованиями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 района</w:t>
            </w:r>
          </w:p>
          <w:p w:rsidR="005957A6" w:rsidRPr="00D2794B" w:rsidRDefault="005957A6" w:rsidP="00CF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мер, </w:t>
            </w:r>
            <w:r w:rsidR="00CF175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аправленных на демонтаж нестационарных торговых объектов, размещение которых не соответствует Схеме, </w:t>
            </w:r>
            <w:r w:rsidRPr="00CF1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законодательству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E4EB6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Размещение нестационарных торговых объектов  строго в соответствии с утвержденными Схемами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сводного перечня мест проведения ярмарок с участием производителей сельскохозяйственной продукции Сергиево-Посадского муниципального района с учетом предложений поселений.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E4EB6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Расширение сбыта товаров, популяризация ярмарочных мероприятий среди населения.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Поддержка сельхозпроизводителей путем обеспечения дополнительной возможности для реализации собственной продукции в рамках проведения ярмарок.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для предпринимателей и граждан по вопросам защиты прав потребителей, соблюдения правил торгового, бытового и иных видов обслуживания потребителей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A07E5C" w:rsidRPr="00CF175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D2794B" w:rsidRPr="00D2794B" w:rsidRDefault="00A07E5C" w:rsidP="00CF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</w:t>
            </w:r>
            <w:r w:rsidR="00BE4EB6" w:rsidRPr="00CF175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Преодоление правового нигилизма в вопросах защиты прав потребителей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1.1.5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Мониторинг, формирование  данных о потребительских ценах на продукты питания розничной торговли, в соответствии с  перечнем Министерства потребительского рынка и услуг Московской области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A07E5C" w:rsidRDefault="00672E58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образования Сергиево-Посадского муниципального </w:t>
            </w:r>
            <w:proofErr w:type="spellStart"/>
            <w:r w:rsidR="00A07E5C" w:rsidRPr="00A07E5C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proofErr w:type="gramEnd"/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72E58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672E58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1" w:type="pct"/>
          </w:tcPr>
          <w:p w:rsidR="00A07E5C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информации в прокуратуру,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Роспотреб</w:t>
            </w:r>
            <w:proofErr w:type="spellEnd"/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надзор,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потребительского рынка и услуг Московской области в целях мониторинга 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 xml:space="preserve">цен,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недопущения 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 xml:space="preserve">их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резкого повышения и своевременного реагирования</w:t>
            </w:r>
          </w:p>
          <w:p w:rsidR="00895673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rPr>
          <w:trHeight w:val="278"/>
        </w:trPr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Ввод (строительство) новых современных мощностей инфраструктуры потребительского рынка и услуг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F4899" w:rsidRPr="00D2794B" w:rsidRDefault="005F489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CA7EB8" w:rsidP="005F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2584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01,0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1761336,6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306272,8</w:t>
            </w:r>
          </w:p>
        </w:tc>
        <w:tc>
          <w:tcPr>
            <w:tcW w:w="306" w:type="pct"/>
            <w:gridSpan w:val="3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670183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</w:tcPr>
          <w:p w:rsidR="00672E58" w:rsidRPr="00D2794B" w:rsidRDefault="00672E58" w:rsidP="00672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672E58" w:rsidRPr="00D2794B" w:rsidRDefault="00672E5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Обеспечение современными мощностями инфраст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>руктуры потребительского рынка и услуг, по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вышение качества обслуживания</w:t>
            </w:r>
          </w:p>
        </w:tc>
      </w:tr>
      <w:tr w:rsidR="00D267C0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строительству сети магазинов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"Подмосковный фермер"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ния муниципальных образований Московской области, Министерство потребительского рынка и услуг Московской области</w:t>
            </w:r>
          </w:p>
          <w:p w:rsidR="00895673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доступности товаров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высокого качества от отечественных сельхозпроизводителей. Ввод в эксплуатацию 100 магазинов "Подмосковный фермер"</w:t>
            </w:r>
          </w:p>
        </w:tc>
      </w:tr>
      <w:tr w:rsidR="00D267C0" w:rsidRPr="00D2794B" w:rsidTr="00A22E07"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624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 Развитие рыночной торговли на территории Сергиево-Посадского муниципального района</w:t>
            </w: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  <w:vMerge w:val="restart"/>
          </w:tcPr>
          <w:p w:rsidR="005957A6" w:rsidRPr="00D2794B" w:rsidRDefault="005957A6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деятельности розничных рынков в соответствии с требованиями законодательства </w:t>
            </w:r>
          </w:p>
        </w:tc>
      </w:tr>
      <w:tr w:rsidR="00D267C0" w:rsidRPr="00D2794B" w:rsidTr="00A22E07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2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2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2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(реконструкция) зданий для размещения розничных рынков на территории Сергиево-Посадского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деятельности розничных рынков в соответствии с требованиями законодательства</w:t>
            </w:r>
          </w:p>
        </w:tc>
      </w:tr>
      <w:tr w:rsidR="00D267C0" w:rsidRPr="00D2794B" w:rsidTr="00A22E07">
        <w:trPr>
          <w:trHeight w:val="1060"/>
        </w:trPr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24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Задача 2. Увеличение уровня обеспеченности населения Сергиево-Посадского муниципального района предприятиями бытового обслуживания</w:t>
            </w: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06" w:type="pct"/>
            <w:gridSpan w:val="5"/>
          </w:tcPr>
          <w:p w:rsidR="004D6879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Сергиево-Посадского муниципального района бытовыми услугами</w:t>
            </w:r>
          </w:p>
        </w:tc>
      </w:tr>
      <w:tr w:rsidR="00D267C0" w:rsidRPr="00D2794B" w:rsidTr="00A22E07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CD3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CD3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F4899" w:rsidRPr="00D2794B" w:rsidRDefault="005F4899" w:rsidP="005F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5F4899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5F4899">
              <w:rPr>
                <w:rFonts w:ascii="Times New Roman" w:eastAsia="Times New Roman" w:hAnsi="Times New Roman" w:cs="Times New Roman"/>
                <w:lang w:eastAsia="ru-RU"/>
              </w:rPr>
              <w:t>015г.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учтены</w:t>
            </w:r>
            <w:proofErr w:type="gramEnd"/>
            <w:r w:rsidRPr="005F4899">
              <w:rPr>
                <w:rFonts w:ascii="Times New Roman" w:eastAsia="Times New Roman" w:hAnsi="Times New Roman" w:cs="Times New Roman"/>
                <w:lang w:eastAsia="ru-RU"/>
              </w:rPr>
              <w:t xml:space="preserve"> в задаче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rPr>
          <w:trHeight w:val="2897"/>
        </w:trPr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24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3.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Строительство (реконструкция) банных объектов в рамках программы "100 бань Подмосковья"</w:t>
            </w:r>
          </w:p>
          <w:p w:rsidR="00895673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Сергиево-Посадского муниципального района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в банных услугах. Ввод в эксплуатацию 100 банных объектов по губернаторской программе "100 бань Подмосковья"</w:t>
            </w:r>
          </w:p>
        </w:tc>
      </w:tr>
      <w:tr w:rsidR="00D267C0" w:rsidRPr="00D2794B" w:rsidTr="00A22E07">
        <w:trPr>
          <w:trHeight w:val="900"/>
        </w:trPr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gridSpan w:val="3"/>
          </w:tcPr>
          <w:p w:rsidR="005957A6" w:rsidRPr="00D2794B" w:rsidRDefault="005957A6" w:rsidP="006E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Анализ обеспеченности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образований Сергиево-Посадского муниципального района банными   объектами, выявление объектов требующих реконструкции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Реализации программы   "100 бань Подмосковья"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взаимодействии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 поселениями муниципального района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образования Сергиево-Посадского муниципального района Московской области. 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перечня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банных объектов, подлежащих реконструкции, включение в  программу "100 бань Подмосковья"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Поиск и подбор инвесторов для строительства (реконструкции) банных объектов в рамках программы "100 бань Подмосковья"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8956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Предоставление сведений для формирования перечня муниципальных образований, для участия в программе «Сто бань Подмосковья»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957A6" w:rsidRPr="00D2794B" w:rsidRDefault="00D2794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инвестора.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Задача 3.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5957A6" w:rsidRPr="00D2794B" w:rsidRDefault="005957A6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Посадского муниципального района. </w:t>
            </w:r>
          </w:p>
          <w:p w:rsidR="005957A6" w:rsidRPr="00D2794B" w:rsidRDefault="005957A6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8D7096" w:rsidRDefault="005957A6" w:rsidP="008D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Развитие конкуренции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 хозяйствующими субъектами на рынке оказания ритуальных услуг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оказания ритуальных услуг 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957A6" w:rsidRPr="00D2794B" w:rsidRDefault="005957A6" w:rsidP="008D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Ценовая доступность оказываемых ритуальных услуг населению</w:t>
            </w:r>
          </w:p>
        </w:tc>
      </w:tr>
      <w:tr w:rsidR="004D6879" w:rsidRPr="00D2794B" w:rsidTr="00A22E07">
        <w:trPr>
          <w:trHeight w:val="70"/>
        </w:trPr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Мониторинг  доли</w:t>
            </w:r>
          </w:p>
          <w:p w:rsidR="005957A6" w:rsidRPr="00D2794B" w:rsidRDefault="005957A6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частных организаций на рынке оказания ритуальных услуг населению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5957A6" w:rsidRPr="00D2794B" w:rsidRDefault="005957A6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957A6" w:rsidRPr="00D2794B" w:rsidRDefault="008D7096" w:rsidP="008D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анных об организациях  на рынке оказания ритуальных услуг для включения в реестр предприятий бытового облуживания</w:t>
            </w:r>
          </w:p>
        </w:tc>
      </w:tr>
      <w:tr w:rsidR="004D6879" w:rsidRPr="00D2794B" w:rsidTr="00A22E07">
        <w:trPr>
          <w:trHeight w:val="1695"/>
        </w:trPr>
        <w:tc>
          <w:tcPr>
            <w:tcW w:w="276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4D6879" w:rsidRPr="00D2794B" w:rsidRDefault="004D6879" w:rsidP="0020620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4" w:type="pct"/>
            <w:vMerge w:val="restart"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Задача 4.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 в Сергиево-Посадском муниципальном  районе в соответствии с законодательством</w:t>
            </w:r>
          </w:p>
        </w:tc>
        <w:tc>
          <w:tcPr>
            <w:tcW w:w="279" w:type="pct"/>
            <w:vMerge w:val="restart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9993,7</w:t>
            </w:r>
          </w:p>
        </w:tc>
        <w:tc>
          <w:tcPr>
            <w:tcW w:w="309" w:type="pct"/>
            <w:gridSpan w:val="5"/>
          </w:tcPr>
          <w:p w:rsidR="004D6879" w:rsidRPr="00F42FDF" w:rsidRDefault="00DB4CC2" w:rsidP="0030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DF">
              <w:rPr>
                <w:rFonts w:ascii="Times New Roman" w:hAnsi="Times New Roman" w:cs="Times New Roman"/>
              </w:rPr>
              <w:t>113</w:t>
            </w:r>
            <w:r w:rsidR="00302EF5" w:rsidRPr="00F42FDF">
              <w:rPr>
                <w:rFonts w:ascii="Times New Roman" w:hAnsi="Times New Roman" w:cs="Times New Roman"/>
              </w:rPr>
              <w:t>368,4</w:t>
            </w:r>
            <w:r w:rsidRPr="00F42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" w:type="pct"/>
            <w:gridSpan w:val="6"/>
          </w:tcPr>
          <w:p w:rsidR="004D6879" w:rsidRPr="00F42FDF" w:rsidRDefault="00DB4CC2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DF">
              <w:rPr>
                <w:rFonts w:ascii="Times New Roman" w:hAnsi="Times New Roman" w:cs="Times New Roman"/>
              </w:rPr>
              <w:t>26 847,2</w:t>
            </w:r>
          </w:p>
        </w:tc>
        <w:tc>
          <w:tcPr>
            <w:tcW w:w="306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62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 w:val="restart"/>
          </w:tcPr>
          <w:p w:rsidR="004D6879" w:rsidRPr="00D2794B" w:rsidRDefault="004D6879" w:rsidP="00E61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4D6879" w:rsidRPr="00D2794B" w:rsidRDefault="004D6879" w:rsidP="00E61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  <w:p w:rsidR="004D6879" w:rsidRPr="00D2794B" w:rsidRDefault="004D6879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D6879" w:rsidRPr="00D2794B" w:rsidTr="00302EF5">
        <w:trPr>
          <w:trHeight w:val="1128"/>
        </w:trPr>
        <w:tc>
          <w:tcPr>
            <w:tcW w:w="276" w:type="pct"/>
            <w:vMerge/>
          </w:tcPr>
          <w:p w:rsidR="004D6879" w:rsidRPr="00D2794B" w:rsidRDefault="004D6879" w:rsidP="0020620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D6879" w:rsidRPr="00D2794B" w:rsidRDefault="004D6879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879" w:rsidRPr="00D2794B" w:rsidRDefault="004D6879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04" w:type="pct"/>
            <w:gridSpan w:val="4"/>
          </w:tcPr>
          <w:p w:rsidR="004D6879" w:rsidRPr="00427CF8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9993,7</w:t>
            </w:r>
          </w:p>
        </w:tc>
        <w:tc>
          <w:tcPr>
            <w:tcW w:w="309" w:type="pct"/>
            <w:gridSpan w:val="5"/>
          </w:tcPr>
          <w:p w:rsidR="004D6879" w:rsidRPr="00F42FDF" w:rsidRDefault="00DB4CC2" w:rsidP="00302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DF">
              <w:rPr>
                <w:rFonts w:ascii="Times New Roman" w:hAnsi="Times New Roman" w:cs="Times New Roman"/>
              </w:rPr>
              <w:t>113</w:t>
            </w:r>
            <w:r w:rsidR="00302EF5" w:rsidRPr="00F42FDF">
              <w:rPr>
                <w:rFonts w:ascii="Times New Roman" w:hAnsi="Times New Roman" w:cs="Times New Roman"/>
              </w:rPr>
              <w:t xml:space="preserve">368,4 </w:t>
            </w:r>
            <w:r w:rsidRPr="00F42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" w:type="pct"/>
            <w:gridSpan w:val="5"/>
          </w:tcPr>
          <w:p w:rsidR="004D6879" w:rsidRPr="00F42FDF" w:rsidRDefault="00DB4CC2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DF">
              <w:rPr>
                <w:rFonts w:ascii="Times New Roman" w:hAnsi="Times New Roman" w:cs="Times New Roman"/>
              </w:rPr>
              <w:t>26 847,2</w:t>
            </w:r>
          </w:p>
        </w:tc>
        <w:tc>
          <w:tcPr>
            <w:tcW w:w="306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62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rPr>
          <w:trHeight w:val="1270"/>
        </w:trPr>
        <w:tc>
          <w:tcPr>
            <w:tcW w:w="276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24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 Организация приведения кладбищ Сергиево-Посадского муниципального района в соответствие с требованиями, установленными нормативными правовыми актами Московской области</w:t>
            </w:r>
          </w:p>
          <w:p w:rsidR="004D6879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Pr="00D2794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4D6879" w:rsidRPr="00D2794B" w:rsidRDefault="004D6879" w:rsidP="009B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4D6879" w:rsidRPr="00427CF8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9993,7</w:t>
            </w:r>
          </w:p>
        </w:tc>
        <w:tc>
          <w:tcPr>
            <w:tcW w:w="307" w:type="pct"/>
            <w:gridSpan w:val="4"/>
          </w:tcPr>
          <w:p w:rsidR="004D6879" w:rsidRPr="00A51FA8" w:rsidRDefault="00DB4CC2" w:rsidP="00302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8">
              <w:rPr>
                <w:rFonts w:ascii="Times New Roman" w:hAnsi="Times New Roman" w:cs="Times New Roman"/>
              </w:rPr>
              <w:t>113</w:t>
            </w:r>
            <w:r w:rsidR="00302EF5" w:rsidRPr="00A51FA8">
              <w:rPr>
                <w:rFonts w:ascii="Times New Roman" w:hAnsi="Times New Roman" w:cs="Times New Roman"/>
              </w:rPr>
              <w:t>368,4</w:t>
            </w:r>
            <w:r w:rsidRPr="00A51F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" w:type="pct"/>
            <w:gridSpan w:val="5"/>
          </w:tcPr>
          <w:p w:rsidR="004D6879" w:rsidRPr="00F42FDF" w:rsidRDefault="00DB4CC2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DF">
              <w:rPr>
                <w:rFonts w:ascii="Times New Roman" w:hAnsi="Times New Roman" w:cs="Times New Roman"/>
              </w:rPr>
              <w:t>26 847,2</w:t>
            </w:r>
          </w:p>
        </w:tc>
        <w:tc>
          <w:tcPr>
            <w:tcW w:w="306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62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Уменьшение (снижение) доли кладбищ, не соответствующих требованиям законодательства Российс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кой Федерации и законодательства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</w:tr>
      <w:tr w:rsidR="00D267C0" w:rsidRPr="00D2794B" w:rsidTr="00A22E07">
        <w:trPr>
          <w:trHeight w:val="3812"/>
        </w:trPr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06" w:type="pct"/>
            <w:gridSpan w:val="5"/>
          </w:tcPr>
          <w:p w:rsidR="005957A6" w:rsidRPr="00427CF8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9993,7</w:t>
            </w:r>
          </w:p>
        </w:tc>
        <w:tc>
          <w:tcPr>
            <w:tcW w:w="307" w:type="pct"/>
            <w:gridSpan w:val="4"/>
          </w:tcPr>
          <w:p w:rsidR="005957A6" w:rsidRPr="00A51FA8" w:rsidRDefault="00DB4CC2" w:rsidP="00302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8">
              <w:rPr>
                <w:rFonts w:ascii="Times New Roman" w:hAnsi="Times New Roman" w:cs="Times New Roman"/>
              </w:rPr>
              <w:t>113</w:t>
            </w:r>
            <w:r w:rsidR="00302EF5" w:rsidRPr="00A51FA8">
              <w:rPr>
                <w:rFonts w:ascii="Times New Roman" w:hAnsi="Times New Roman" w:cs="Times New Roman"/>
              </w:rPr>
              <w:t>368,4</w:t>
            </w:r>
            <w:r w:rsidRPr="00A51F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" w:type="pct"/>
            <w:gridSpan w:val="5"/>
          </w:tcPr>
          <w:p w:rsidR="005957A6" w:rsidRPr="00F42FDF" w:rsidRDefault="00DB4CC2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DF">
              <w:rPr>
                <w:rFonts w:ascii="Times New Roman" w:hAnsi="Times New Roman" w:cs="Times New Roman"/>
              </w:rPr>
              <w:t>26 847,2</w:t>
            </w: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4.1.1</w:t>
            </w:r>
          </w:p>
        </w:tc>
        <w:tc>
          <w:tcPr>
            <w:tcW w:w="624" w:type="pct"/>
          </w:tcPr>
          <w:p w:rsidR="003F25C1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базы данных об объектах похоронного назначения (мемориалах и т. д)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расположенных  на территории  Сергиево-Посадского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</w:p>
          <w:p w:rsidR="005957A6" w:rsidRPr="00D2794B" w:rsidRDefault="005957A6" w:rsidP="003F2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67C0" w:rsidRPr="00D2794B" w:rsidRDefault="00D267C0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базы данных об объектах похоронного назначения           в муниципальном районе в разрезе муниципальных образований Сергиево-Посадского муниципального района</w:t>
            </w:r>
          </w:p>
        </w:tc>
      </w:tr>
      <w:tr w:rsidR="00D267C0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мест погребения (кладбищ),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методическими</w:t>
            </w:r>
            <w:proofErr w:type="gramEnd"/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рекомендациями и едиными  стандартами  для организации и содержания мест погребения.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мест захоронений на кладбищах,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расположенных на территории  сельских поселений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gridSpan w:val="6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9064,0</w:t>
            </w:r>
          </w:p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4"/>
          </w:tcPr>
          <w:p w:rsidR="005957A6" w:rsidRPr="00D2794B" w:rsidRDefault="00A2277D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42FDF">
              <w:rPr>
                <w:rFonts w:ascii="Times New Roman" w:eastAsia="Times New Roman" w:hAnsi="Times New Roman" w:cs="Times New Roman"/>
                <w:lang w:eastAsia="ru-RU"/>
              </w:rPr>
              <w:t>108749,4</w:t>
            </w:r>
          </w:p>
        </w:tc>
        <w:tc>
          <w:tcPr>
            <w:tcW w:w="310" w:type="pct"/>
            <w:gridSpan w:val="5"/>
          </w:tcPr>
          <w:p w:rsidR="00A2277D" w:rsidRPr="00A2277D" w:rsidRDefault="00A2277D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77D">
              <w:rPr>
                <w:rFonts w:ascii="Times New Roman" w:eastAsia="Times New Roman" w:hAnsi="Times New Roman" w:cs="Times New Roman"/>
                <w:lang w:eastAsia="ru-RU"/>
              </w:rPr>
              <w:t>25923,4</w:t>
            </w:r>
          </w:p>
          <w:p w:rsidR="005957A6" w:rsidRPr="00A2277D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gridSpan w:val="2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кладбищ, расположенных на территории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Сергиево-Посадского муниципального района в соответствии с требованиями законодательства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4.1.3</w:t>
            </w:r>
          </w:p>
        </w:tc>
        <w:tc>
          <w:tcPr>
            <w:tcW w:w="624" w:type="pct"/>
          </w:tcPr>
          <w:p w:rsidR="005C45C8" w:rsidRPr="00D2794B" w:rsidRDefault="005C45C8" w:rsidP="005C4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Транспортировка в морг, включая погрузо-разгрузочные работы,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(исследования) и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патолого-анатомического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вскрытия (за исключением умерших в медицинских учреждениях)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gridSpan w:val="6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4619,0</w:t>
            </w:r>
          </w:p>
        </w:tc>
        <w:tc>
          <w:tcPr>
            <w:tcW w:w="310" w:type="pct"/>
            <w:gridSpan w:val="5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3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40" w:type="pct"/>
            <w:gridSpan w:val="2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4.1.4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данных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proofErr w:type="spellEnd"/>
            <w:r w:rsidR="00895673"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 предоставле</w:t>
            </w:r>
            <w:r w:rsidR="00D2794B" w:rsidRPr="00D2794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ия для ведения 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Единого реестра захоронений на кладбищах в Московской области</w:t>
            </w:r>
          </w:p>
          <w:p w:rsidR="005957A6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794B" w:rsidRPr="00D2794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соглашение  </w:t>
            </w:r>
            <w:r w:rsidR="00D2794B" w:rsidRPr="00D2794B">
              <w:rPr>
                <w:rFonts w:ascii="Times New Roman" w:eastAsia="Times New Roman" w:hAnsi="Times New Roman" w:cs="Times New Roman"/>
                <w:lang w:eastAsia="ru-RU"/>
              </w:rPr>
              <w:t>с Министерством потребительского рынка и услуг  Московской области</w:t>
            </w:r>
            <w:r w:rsidR="00721E46">
              <w:rPr>
                <w:rFonts w:ascii="Times New Roman" w:eastAsia="Times New Roman" w:hAnsi="Times New Roman" w:cs="Times New Roman"/>
                <w:lang w:eastAsia="ru-RU"/>
              </w:rPr>
              <w:t xml:space="preserve">  от 25.10.2016 № Д-86)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данных в Единый  реестр захоронений по установленной программе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количества захоронений и наличия резерва земли на кладбищах, в целях своевременного принятия мер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обеспечению предоставления места погребения </w:t>
            </w:r>
          </w:p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E07" w:rsidRPr="00D2794B" w:rsidTr="00A22E07">
        <w:tc>
          <w:tcPr>
            <w:tcW w:w="276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по программе</w:t>
            </w:r>
          </w:p>
        </w:tc>
        <w:tc>
          <w:tcPr>
            <w:tcW w:w="279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3F25C1" w:rsidRPr="00D2794B" w:rsidRDefault="003F25C1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3F25C1" w:rsidRPr="00D2794B" w:rsidRDefault="003F25C1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D2794B" w:rsidRDefault="003F25C1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gridSpan w:val="2"/>
          </w:tcPr>
          <w:p w:rsidR="003F25C1" w:rsidRPr="00F42FDF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9"/>
            <w:vAlign w:val="center"/>
          </w:tcPr>
          <w:p w:rsidR="003F25C1" w:rsidRPr="00F42FDF" w:rsidRDefault="00DB4CC2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F42FDF">
              <w:rPr>
                <w:rFonts w:ascii="Times New Roman" w:hAnsi="Times New Roman" w:cs="Times New Roman"/>
                <w:sz w:val="20"/>
                <w:szCs w:val="20"/>
              </w:rPr>
              <w:t>1 912 705,0</w:t>
            </w:r>
          </w:p>
        </w:tc>
        <w:tc>
          <w:tcPr>
            <w:tcW w:w="288" w:type="pct"/>
            <w:gridSpan w:val="2"/>
            <w:vAlign w:val="center"/>
          </w:tcPr>
          <w:p w:rsidR="003F25C1" w:rsidRPr="00F42FDF" w:rsidRDefault="00DB4CC2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F42FDF">
              <w:rPr>
                <w:rFonts w:ascii="Times New Roman" w:hAnsi="Times New Roman" w:cs="Times New Roman"/>
                <w:sz w:val="20"/>
                <w:szCs w:val="20"/>
              </w:rPr>
              <w:t>371120,0</w:t>
            </w:r>
          </w:p>
        </w:tc>
        <w:tc>
          <w:tcPr>
            <w:tcW w:w="334" w:type="pct"/>
            <w:gridSpan w:val="6"/>
            <w:vAlign w:val="center"/>
          </w:tcPr>
          <w:p w:rsidR="003F25C1" w:rsidRPr="00A22E07" w:rsidRDefault="003F25C1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351655,1</w:t>
            </w:r>
          </w:p>
        </w:tc>
        <w:tc>
          <w:tcPr>
            <w:tcW w:w="336" w:type="pct"/>
            <w:gridSpan w:val="4"/>
            <w:vAlign w:val="center"/>
          </w:tcPr>
          <w:p w:rsidR="003F25C1" w:rsidRPr="00A22E07" w:rsidRDefault="003F25C1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378502,3</w:t>
            </w:r>
          </w:p>
        </w:tc>
        <w:tc>
          <w:tcPr>
            <w:tcW w:w="288" w:type="pct"/>
            <w:gridSpan w:val="4"/>
            <w:vAlign w:val="center"/>
          </w:tcPr>
          <w:p w:rsidR="003F25C1" w:rsidRPr="00A22E07" w:rsidRDefault="003F25C1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396345,9</w:t>
            </w:r>
          </w:p>
        </w:tc>
        <w:tc>
          <w:tcPr>
            <w:tcW w:w="325" w:type="pct"/>
            <w:vAlign w:val="center"/>
          </w:tcPr>
          <w:p w:rsidR="003F25C1" w:rsidRPr="00A22E07" w:rsidRDefault="003F25C1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415081,7</w:t>
            </w:r>
          </w:p>
        </w:tc>
        <w:tc>
          <w:tcPr>
            <w:tcW w:w="511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E07" w:rsidRPr="00D2794B" w:rsidTr="00A22E07">
        <w:tc>
          <w:tcPr>
            <w:tcW w:w="276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8C37A8" w:rsidRPr="00D2794B" w:rsidRDefault="008C37A8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</w:t>
            </w:r>
          </w:p>
          <w:p w:rsidR="008C37A8" w:rsidRPr="00D2794B" w:rsidRDefault="008C37A8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8C37A8" w:rsidRPr="00D2794B" w:rsidRDefault="008C37A8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gridSpan w:val="2"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9"/>
            <w:vAlign w:val="center"/>
          </w:tcPr>
          <w:p w:rsidR="008C37A8" w:rsidRPr="00F42FDF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7A8" w:rsidRPr="00F42FDF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7A8" w:rsidRPr="00F42FDF" w:rsidRDefault="00DB4CC2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FDF">
              <w:rPr>
                <w:rFonts w:ascii="Times New Roman" w:hAnsi="Times New Roman" w:cs="Times New Roman"/>
                <w:sz w:val="20"/>
                <w:szCs w:val="20"/>
              </w:rPr>
              <w:t>113 368,4</w:t>
            </w:r>
          </w:p>
          <w:p w:rsidR="008C37A8" w:rsidRPr="00F42FDF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7A8" w:rsidRPr="00F42FDF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vAlign w:val="center"/>
          </w:tcPr>
          <w:p w:rsidR="008C37A8" w:rsidRPr="00F42FDF" w:rsidRDefault="00DB4CC2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FDF">
              <w:rPr>
                <w:rFonts w:ascii="Times New Roman" w:hAnsi="Times New Roman" w:cs="Times New Roman"/>
                <w:sz w:val="20"/>
                <w:szCs w:val="20"/>
              </w:rPr>
              <w:t>26 847,2</w:t>
            </w:r>
          </w:p>
        </w:tc>
        <w:tc>
          <w:tcPr>
            <w:tcW w:w="334" w:type="pct"/>
            <w:gridSpan w:val="6"/>
            <w:vAlign w:val="center"/>
          </w:tcPr>
          <w:p w:rsidR="00A22E07" w:rsidRPr="00A22E07" w:rsidRDefault="00A22E07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21630,3</w:t>
            </w:r>
          </w:p>
        </w:tc>
        <w:tc>
          <w:tcPr>
            <w:tcW w:w="336" w:type="pct"/>
            <w:gridSpan w:val="4"/>
            <w:vAlign w:val="center"/>
          </w:tcPr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21630,3</w:t>
            </w:r>
          </w:p>
        </w:tc>
        <w:tc>
          <w:tcPr>
            <w:tcW w:w="288" w:type="pct"/>
            <w:gridSpan w:val="4"/>
            <w:vAlign w:val="center"/>
          </w:tcPr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6"/>
              </w:rPr>
            </w:pPr>
          </w:p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21630,3</w:t>
            </w:r>
          </w:p>
        </w:tc>
        <w:tc>
          <w:tcPr>
            <w:tcW w:w="325" w:type="pct"/>
            <w:vAlign w:val="center"/>
          </w:tcPr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21630,3</w:t>
            </w:r>
          </w:p>
        </w:tc>
        <w:tc>
          <w:tcPr>
            <w:tcW w:w="511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E07" w:rsidRPr="00D2794B" w:rsidTr="00A22E07">
        <w:tc>
          <w:tcPr>
            <w:tcW w:w="276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8C37A8" w:rsidRPr="00D2794B" w:rsidRDefault="008C37A8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8C37A8" w:rsidRPr="00D2794B" w:rsidRDefault="008C37A8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gridSpan w:val="2"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9"/>
            <w:vAlign w:val="center"/>
          </w:tcPr>
          <w:p w:rsidR="008C37A8" w:rsidRPr="00A22E07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1799336,6</w:t>
            </w:r>
          </w:p>
        </w:tc>
        <w:tc>
          <w:tcPr>
            <w:tcW w:w="288" w:type="pct"/>
            <w:gridSpan w:val="2"/>
            <w:vAlign w:val="center"/>
          </w:tcPr>
          <w:p w:rsidR="008C37A8" w:rsidRPr="00A22E07" w:rsidRDefault="008C37A8" w:rsidP="00A22E07">
            <w:pPr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2E07">
              <w:rPr>
                <w:rFonts w:ascii="Times New Roman" w:hAnsi="Times New Roman" w:cs="Times New Roman"/>
                <w:sz w:val="20"/>
                <w:lang w:eastAsia="ru-RU"/>
              </w:rPr>
              <w:t>344272,8</w:t>
            </w:r>
          </w:p>
        </w:tc>
        <w:tc>
          <w:tcPr>
            <w:tcW w:w="334" w:type="pct"/>
            <w:gridSpan w:val="6"/>
            <w:vAlign w:val="center"/>
          </w:tcPr>
          <w:p w:rsidR="008C37A8" w:rsidRPr="00A22E07" w:rsidRDefault="008C37A8" w:rsidP="00A22E07">
            <w:pPr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2E07">
              <w:rPr>
                <w:rFonts w:ascii="Times New Roman" w:hAnsi="Times New Roman" w:cs="Times New Roman"/>
                <w:sz w:val="20"/>
                <w:lang w:eastAsia="ru-RU"/>
              </w:rPr>
              <w:t>330024,8</w:t>
            </w:r>
          </w:p>
        </w:tc>
        <w:tc>
          <w:tcPr>
            <w:tcW w:w="336" w:type="pct"/>
            <w:gridSpan w:val="4"/>
            <w:vAlign w:val="center"/>
          </w:tcPr>
          <w:p w:rsidR="008C37A8" w:rsidRPr="00A22E07" w:rsidRDefault="008C37A8" w:rsidP="00A22E07">
            <w:pPr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2E07">
              <w:rPr>
                <w:rFonts w:ascii="Times New Roman" w:hAnsi="Times New Roman" w:cs="Times New Roman"/>
                <w:sz w:val="20"/>
                <w:lang w:eastAsia="ru-RU"/>
              </w:rPr>
              <w:t>356872,0</w:t>
            </w:r>
          </w:p>
        </w:tc>
        <w:tc>
          <w:tcPr>
            <w:tcW w:w="288" w:type="pct"/>
            <w:gridSpan w:val="4"/>
            <w:vAlign w:val="center"/>
          </w:tcPr>
          <w:p w:rsidR="008C37A8" w:rsidRPr="00A22E07" w:rsidRDefault="008C37A8" w:rsidP="00A22E07">
            <w:pPr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2E07">
              <w:rPr>
                <w:rFonts w:ascii="Times New Roman" w:hAnsi="Times New Roman" w:cs="Times New Roman"/>
                <w:sz w:val="20"/>
                <w:lang w:eastAsia="ru-RU"/>
              </w:rPr>
              <w:t>374715,6</w:t>
            </w:r>
          </w:p>
        </w:tc>
        <w:tc>
          <w:tcPr>
            <w:tcW w:w="325" w:type="pct"/>
            <w:vAlign w:val="center"/>
          </w:tcPr>
          <w:p w:rsidR="008C37A8" w:rsidRPr="00A22E07" w:rsidRDefault="008C37A8" w:rsidP="00A22E07">
            <w:pPr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2E07">
              <w:rPr>
                <w:rFonts w:ascii="Times New Roman" w:hAnsi="Times New Roman" w:cs="Times New Roman"/>
                <w:sz w:val="20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1571" w:rsidRPr="004E1571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571" w:rsidRPr="004E1571" w:rsidSect="004E1571">
          <w:headerReference w:type="default" r:id="rId19"/>
          <w:headerReference w:type="first" r:id="rId20"/>
          <w:footerReference w:type="first" r:id="rId21"/>
          <w:pgSz w:w="16838" w:h="11905" w:orient="landscape"/>
          <w:pgMar w:top="1701" w:right="1134" w:bottom="568" w:left="1134" w:header="0" w:footer="0" w:gutter="0"/>
          <w:cols w:space="720"/>
        </w:sectPr>
      </w:pPr>
    </w:p>
    <w:p w:rsidR="00CF175B" w:rsidRDefault="00CF175B" w:rsidP="00CF1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75B" w:rsidRDefault="00FB4B9C" w:rsidP="00FB4B9C">
      <w:pPr>
        <w:widowControl w:val="0"/>
        <w:tabs>
          <w:tab w:val="left" w:pos="7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175B" w:rsidRDefault="00CF175B" w:rsidP="00CF1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FFA" w:rsidRPr="00621A9F" w:rsidRDefault="007A6FFA" w:rsidP="00CF1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A9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ind w:left="11482"/>
        <w:jc w:val="center"/>
        <w:outlineLvl w:val="2"/>
      </w:pPr>
    </w:p>
    <w:p w:rsidR="007A6FFA" w:rsidRPr="00B6794D" w:rsidRDefault="007A6FFA" w:rsidP="005F0C2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B6794D">
        <w:rPr>
          <w:rFonts w:ascii="Times New Roman" w:hAnsi="Times New Roman" w:cs="Times New Roman"/>
        </w:rPr>
        <w:t xml:space="preserve">Перечень </w:t>
      </w:r>
      <w:proofErr w:type="gramStart"/>
      <w:r w:rsidRPr="00B6794D">
        <w:rPr>
          <w:rFonts w:ascii="Times New Roman" w:hAnsi="Times New Roman" w:cs="Times New Roman"/>
        </w:rPr>
        <w:t>строящихся</w:t>
      </w:r>
      <w:proofErr w:type="gramEnd"/>
      <w:r w:rsidRPr="00B6794D">
        <w:rPr>
          <w:rFonts w:ascii="Times New Roman" w:hAnsi="Times New Roman" w:cs="Times New Roman"/>
        </w:rPr>
        <w:t xml:space="preserve"> и планируемых к строительству</w:t>
      </w: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794D">
        <w:rPr>
          <w:rFonts w:ascii="Times New Roman" w:hAnsi="Times New Roman" w:cs="Times New Roman"/>
        </w:rPr>
        <w:t>объектов потребительского рынка и услуг на территории</w:t>
      </w: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794D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</w:t>
      </w:r>
      <w:r w:rsidR="002A4F0D">
        <w:rPr>
          <w:rFonts w:ascii="Times New Roman" w:hAnsi="Times New Roman" w:cs="Times New Roman"/>
        </w:rPr>
        <w:t>*</w:t>
      </w: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12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9"/>
        <w:gridCol w:w="842"/>
        <w:gridCol w:w="1088"/>
        <w:gridCol w:w="829"/>
        <w:gridCol w:w="1070"/>
        <w:gridCol w:w="790"/>
        <w:gridCol w:w="1085"/>
        <w:gridCol w:w="868"/>
        <w:gridCol w:w="1061"/>
        <w:gridCol w:w="910"/>
        <w:gridCol w:w="1272"/>
        <w:gridCol w:w="1275"/>
        <w:gridCol w:w="1534"/>
      </w:tblGrid>
      <w:tr w:rsidR="008C37A8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B6794D" w:rsidRDefault="008C37A8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B6794D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B6794D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Par7438"/>
            <w:bookmarkEnd w:id="7"/>
            <w:r w:rsidRPr="00B6794D">
              <w:rPr>
                <w:rFonts w:ascii="Times New Roman" w:hAnsi="Times New Roman" w:cs="Times New Roman"/>
              </w:rPr>
              <w:t xml:space="preserve">Магазин </w:t>
            </w:r>
          </w:p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( торговый центр)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1268,0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950,0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1300,0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873,0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346,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3416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  <w:p w:rsidR="005D46D9" w:rsidRPr="00D2794B" w:rsidRDefault="005D46D9" w:rsidP="005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1 000,0</w:t>
            </w:r>
          </w:p>
          <w:p w:rsidR="00E3416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700,0</w:t>
            </w:r>
          </w:p>
          <w:p w:rsidR="005D46D9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1300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</w:t>
            </w:r>
          </w:p>
          <w:p w:rsidR="00D2794B" w:rsidRPr="00D2794B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1500,0</w:t>
            </w:r>
          </w:p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1000,0</w:t>
            </w:r>
          </w:p>
          <w:p w:rsidR="00D2794B" w:rsidRPr="00D2794B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1500,0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1800,0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1500,0</w:t>
            </w:r>
          </w:p>
          <w:p w:rsidR="00E3416D" w:rsidRPr="005D46D9" w:rsidRDefault="00D2794B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2000,</w:t>
            </w:r>
            <w:r w:rsidR="00E3416D" w:rsidRPr="005D4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Default="005D46D9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46D9" w:rsidRPr="005D46D9" w:rsidRDefault="005D46D9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Default="00E3416D" w:rsidP="005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 xml:space="preserve"> </w:t>
            </w:r>
            <w:r w:rsidR="005D46D9">
              <w:rPr>
                <w:rFonts w:ascii="Times New Roman" w:hAnsi="Times New Roman" w:cs="Times New Roman"/>
              </w:rPr>
              <w:t>1200,0</w:t>
            </w:r>
          </w:p>
          <w:p w:rsidR="002A4F0D" w:rsidRPr="005D46D9" w:rsidRDefault="002A4F0D" w:rsidP="005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Кафе (ресторан)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 xml:space="preserve">1000,0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2A4F0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Торговый комплекс (крытый рынок)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Торгово-развлекательный центр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D2794B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4B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3000,0</w:t>
            </w:r>
          </w:p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E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  <w:r w:rsidR="005D46D9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Торгово-логистический кластер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30000,0</w:t>
            </w: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94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94D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94D">
              <w:rPr>
                <w:rFonts w:ascii="Times New Roman" w:hAnsi="Times New Roman" w:cs="Times New Roman"/>
                <w:b/>
              </w:rPr>
              <w:t>4813,0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</w:t>
            </w:r>
            <w:r w:rsidR="00E3416D" w:rsidRPr="00D2794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2794B" w:rsidRPr="00D2794B">
              <w:rPr>
                <w:rFonts w:ascii="Times New Roman" w:hAnsi="Times New Roman" w:cs="Times New Roman"/>
                <w:b/>
              </w:rPr>
              <w:t>000</w:t>
            </w:r>
            <w:r w:rsidR="00E3416D" w:rsidRPr="00D2794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8000,0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14 000,0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30000,0</w:t>
            </w:r>
          </w:p>
        </w:tc>
      </w:tr>
    </w:tbl>
    <w:p w:rsidR="002A4F0D" w:rsidRDefault="002A4F0D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6FFA" w:rsidRPr="002A4F0D" w:rsidRDefault="002A4F0D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4F0D">
        <w:rPr>
          <w:rFonts w:ascii="Times New Roman" w:hAnsi="Times New Roman" w:cs="Times New Roman"/>
        </w:rPr>
        <w:t xml:space="preserve">*Возможна корректировка </w:t>
      </w:r>
      <w:r>
        <w:rPr>
          <w:rFonts w:ascii="Times New Roman" w:hAnsi="Times New Roman" w:cs="Times New Roman"/>
        </w:rPr>
        <w:t xml:space="preserve">площади объекта  </w:t>
      </w:r>
    </w:p>
    <w:p w:rsidR="002A4F0D" w:rsidRPr="002A4F0D" w:rsidRDefault="002A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A4F0D" w:rsidRPr="002A4F0D" w:rsidSect="00534A2D">
      <w:headerReference w:type="default" r:id="rId22"/>
      <w:footerReference w:type="default" r:id="rId23"/>
      <w:pgSz w:w="16838" w:h="11906" w:orient="landscape"/>
      <w:pgMar w:top="0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D8" w:rsidRDefault="007647D8" w:rsidP="00E128B8">
      <w:pPr>
        <w:spacing w:after="0" w:line="240" w:lineRule="auto"/>
      </w:pPr>
      <w:r>
        <w:separator/>
      </w:r>
    </w:p>
  </w:endnote>
  <w:endnote w:type="continuationSeparator" w:id="0">
    <w:p w:rsidR="007647D8" w:rsidRDefault="007647D8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07" w:rsidRDefault="00FB0807">
    <w:pPr>
      <w:pStyle w:val="a5"/>
    </w:pPr>
    <w:r>
      <w:t>Пост. 1901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061201"/>
      <w:docPartObj>
        <w:docPartGallery w:val="Page Numbers (Bottom of Page)"/>
        <w:docPartUnique/>
      </w:docPartObj>
    </w:sdtPr>
    <w:sdtContent>
      <w:p w:rsidR="00FB0807" w:rsidRDefault="00FB08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FB0807" w:rsidRDefault="00FB08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D8" w:rsidRDefault="007647D8" w:rsidP="00E128B8">
      <w:pPr>
        <w:spacing w:after="0" w:line="240" w:lineRule="auto"/>
      </w:pPr>
      <w:r>
        <w:separator/>
      </w:r>
    </w:p>
  </w:footnote>
  <w:footnote w:type="continuationSeparator" w:id="0">
    <w:p w:rsidR="007647D8" w:rsidRDefault="007647D8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07" w:rsidRDefault="00FB0807">
    <w:pPr>
      <w:pStyle w:val="a3"/>
      <w:jc w:val="center"/>
    </w:pPr>
  </w:p>
  <w:p w:rsidR="00FB0807" w:rsidRDefault="00FB0807">
    <w:pPr>
      <w:pStyle w:val="a3"/>
      <w:jc w:val="center"/>
    </w:pPr>
  </w:p>
  <w:p w:rsidR="00FB0807" w:rsidRDefault="00FB0807">
    <w:pPr>
      <w:pStyle w:val="a3"/>
      <w:jc w:val="center"/>
    </w:pPr>
    <w:sdt>
      <w:sdtPr>
        <w:id w:val="-193096588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9454D">
          <w:rPr>
            <w:noProof/>
          </w:rPr>
          <w:t>32</w:t>
        </w:r>
        <w:r>
          <w:fldChar w:fldCharType="end"/>
        </w:r>
      </w:sdtContent>
    </w:sdt>
  </w:p>
  <w:p w:rsidR="00FB0807" w:rsidRDefault="00FB08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94862"/>
      <w:docPartObj>
        <w:docPartGallery w:val="Page Numbers (Top of Page)"/>
        <w:docPartUnique/>
      </w:docPartObj>
    </w:sdtPr>
    <w:sdtContent>
      <w:p w:rsidR="00FB0807" w:rsidRDefault="00FB08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54D">
          <w:rPr>
            <w:noProof/>
          </w:rPr>
          <w:t>33</w:t>
        </w:r>
        <w:r>
          <w:fldChar w:fldCharType="end"/>
        </w:r>
      </w:p>
    </w:sdtContent>
  </w:sdt>
  <w:p w:rsidR="00FB0807" w:rsidRDefault="00FB08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07" w:rsidRDefault="00FB0807">
    <w:pPr>
      <w:pStyle w:val="a3"/>
    </w:pPr>
  </w:p>
  <w:p w:rsidR="00FB0807" w:rsidRDefault="00FB08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7ECB"/>
    <w:multiLevelType w:val="hybridMultilevel"/>
    <w:tmpl w:val="5A7485E8"/>
    <w:lvl w:ilvl="0" w:tplc="AC6E8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90BFD"/>
    <w:multiLevelType w:val="hybridMultilevel"/>
    <w:tmpl w:val="1FD22B30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5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46CA"/>
    <w:rsid w:val="00006E99"/>
    <w:rsid w:val="00021AAC"/>
    <w:rsid w:val="00023B7A"/>
    <w:rsid w:val="000241EC"/>
    <w:rsid w:val="00060E28"/>
    <w:rsid w:val="0006295B"/>
    <w:rsid w:val="00064920"/>
    <w:rsid w:val="00064D8A"/>
    <w:rsid w:val="000657BC"/>
    <w:rsid w:val="00073A6F"/>
    <w:rsid w:val="00074FF2"/>
    <w:rsid w:val="000811CC"/>
    <w:rsid w:val="00096832"/>
    <w:rsid w:val="000A3A9B"/>
    <w:rsid w:val="000B43F2"/>
    <w:rsid w:val="000B46D2"/>
    <w:rsid w:val="000B47CF"/>
    <w:rsid w:val="000C513B"/>
    <w:rsid w:val="000D0C2F"/>
    <w:rsid w:val="000E167B"/>
    <w:rsid w:val="000E2AF5"/>
    <w:rsid w:val="000E72B6"/>
    <w:rsid w:val="000F0A21"/>
    <w:rsid w:val="000F655D"/>
    <w:rsid w:val="00101A12"/>
    <w:rsid w:val="0011246B"/>
    <w:rsid w:val="0012689D"/>
    <w:rsid w:val="00134C58"/>
    <w:rsid w:val="00135487"/>
    <w:rsid w:val="001378FF"/>
    <w:rsid w:val="00146067"/>
    <w:rsid w:val="001500C2"/>
    <w:rsid w:val="00157D61"/>
    <w:rsid w:val="00161D95"/>
    <w:rsid w:val="00163B27"/>
    <w:rsid w:val="001675B0"/>
    <w:rsid w:val="001677DD"/>
    <w:rsid w:val="00173803"/>
    <w:rsid w:val="00175204"/>
    <w:rsid w:val="00177C63"/>
    <w:rsid w:val="001908A7"/>
    <w:rsid w:val="00190DAC"/>
    <w:rsid w:val="0019162C"/>
    <w:rsid w:val="00196A70"/>
    <w:rsid w:val="001A5431"/>
    <w:rsid w:val="001A592C"/>
    <w:rsid w:val="001B0351"/>
    <w:rsid w:val="001B415F"/>
    <w:rsid w:val="001C18BB"/>
    <w:rsid w:val="001C745C"/>
    <w:rsid w:val="001D5D61"/>
    <w:rsid w:val="001D6439"/>
    <w:rsid w:val="001D6CCF"/>
    <w:rsid w:val="001E0D0A"/>
    <w:rsid w:val="001E3E99"/>
    <w:rsid w:val="001F101D"/>
    <w:rsid w:val="001F3E23"/>
    <w:rsid w:val="002026F3"/>
    <w:rsid w:val="002052F8"/>
    <w:rsid w:val="00206204"/>
    <w:rsid w:val="0021358D"/>
    <w:rsid w:val="00215086"/>
    <w:rsid w:val="00221163"/>
    <w:rsid w:val="002228A8"/>
    <w:rsid w:val="00223B5B"/>
    <w:rsid w:val="00236EDD"/>
    <w:rsid w:val="0025087A"/>
    <w:rsid w:val="00251157"/>
    <w:rsid w:val="002552F1"/>
    <w:rsid w:val="002607A3"/>
    <w:rsid w:val="00262D90"/>
    <w:rsid w:val="002710C9"/>
    <w:rsid w:val="00271784"/>
    <w:rsid w:val="002724F6"/>
    <w:rsid w:val="0028393E"/>
    <w:rsid w:val="00294463"/>
    <w:rsid w:val="002A03C0"/>
    <w:rsid w:val="002A13AA"/>
    <w:rsid w:val="002A47C5"/>
    <w:rsid w:val="002A4F0D"/>
    <w:rsid w:val="002A5752"/>
    <w:rsid w:val="002A6BA2"/>
    <w:rsid w:val="002B1969"/>
    <w:rsid w:val="002B3BDA"/>
    <w:rsid w:val="002B3E31"/>
    <w:rsid w:val="002C1B46"/>
    <w:rsid w:val="002C3527"/>
    <w:rsid w:val="002C69F4"/>
    <w:rsid w:val="002D0E89"/>
    <w:rsid w:val="002D17D5"/>
    <w:rsid w:val="002D17D6"/>
    <w:rsid w:val="002D3A15"/>
    <w:rsid w:val="002E2CE7"/>
    <w:rsid w:val="002E5712"/>
    <w:rsid w:val="002F36DC"/>
    <w:rsid w:val="002F56AA"/>
    <w:rsid w:val="002F79BB"/>
    <w:rsid w:val="0030106F"/>
    <w:rsid w:val="00302EF5"/>
    <w:rsid w:val="00313220"/>
    <w:rsid w:val="00315917"/>
    <w:rsid w:val="003232E6"/>
    <w:rsid w:val="00332926"/>
    <w:rsid w:val="00337CE9"/>
    <w:rsid w:val="003457D9"/>
    <w:rsid w:val="00347662"/>
    <w:rsid w:val="0035019B"/>
    <w:rsid w:val="00350B34"/>
    <w:rsid w:val="0035107F"/>
    <w:rsid w:val="00360D0B"/>
    <w:rsid w:val="003676D7"/>
    <w:rsid w:val="00377C30"/>
    <w:rsid w:val="003814C0"/>
    <w:rsid w:val="003822CC"/>
    <w:rsid w:val="0038613B"/>
    <w:rsid w:val="00386716"/>
    <w:rsid w:val="00386B85"/>
    <w:rsid w:val="00390631"/>
    <w:rsid w:val="00395212"/>
    <w:rsid w:val="00395706"/>
    <w:rsid w:val="003A17C6"/>
    <w:rsid w:val="003A1877"/>
    <w:rsid w:val="003A2168"/>
    <w:rsid w:val="003A394E"/>
    <w:rsid w:val="003A54E6"/>
    <w:rsid w:val="003A6F34"/>
    <w:rsid w:val="003B2F1F"/>
    <w:rsid w:val="003B76F7"/>
    <w:rsid w:val="003C04BD"/>
    <w:rsid w:val="003C26D5"/>
    <w:rsid w:val="003D0632"/>
    <w:rsid w:val="003F0B90"/>
    <w:rsid w:val="003F116A"/>
    <w:rsid w:val="003F25C1"/>
    <w:rsid w:val="003F3181"/>
    <w:rsid w:val="0040303F"/>
    <w:rsid w:val="004136A2"/>
    <w:rsid w:val="00415C1C"/>
    <w:rsid w:val="00423AFB"/>
    <w:rsid w:val="00424597"/>
    <w:rsid w:val="00427CF8"/>
    <w:rsid w:val="00427DEB"/>
    <w:rsid w:val="00434C67"/>
    <w:rsid w:val="00435E4C"/>
    <w:rsid w:val="00441454"/>
    <w:rsid w:val="00441DDB"/>
    <w:rsid w:val="00453F01"/>
    <w:rsid w:val="00461A87"/>
    <w:rsid w:val="0046298C"/>
    <w:rsid w:val="00463011"/>
    <w:rsid w:val="004753B2"/>
    <w:rsid w:val="00495B5D"/>
    <w:rsid w:val="00495F8A"/>
    <w:rsid w:val="004A142F"/>
    <w:rsid w:val="004A3B31"/>
    <w:rsid w:val="004A4BA5"/>
    <w:rsid w:val="004A5FDE"/>
    <w:rsid w:val="004B2B7A"/>
    <w:rsid w:val="004B47E5"/>
    <w:rsid w:val="004B4E74"/>
    <w:rsid w:val="004B563B"/>
    <w:rsid w:val="004C69A3"/>
    <w:rsid w:val="004D2F60"/>
    <w:rsid w:val="004D6879"/>
    <w:rsid w:val="004E1571"/>
    <w:rsid w:val="004E1FCF"/>
    <w:rsid w:val="004F1AE0"/>
    <w:rsid w:val="004F2645"/>
    <w:rsid w:val="004F3CE2"/>
    <w:rsid w:val="004F5338"/>
    <w:rsid w:val="004F5438"/>
    <w:rsid w:val="004F7653"/>
    <w:rsid w:val="00507BA2"/>
    <w:rsid w:val="005201A8"/>
    <w:rsid w:val="00534A2D"/>
    <w:rsid w:val="005409B0"/>
    <w:rsid w:val="00542CBF"/>
    <w:rsid w:val="00546436"/>
    <w:rsid w:val="005468BF"/>
    <w:rsid w:val="00546F8A"/>
    <w:rsid w:val="00551483"/>
    <w:rsid w:val="00554E1F"/>
    <w:rsid w:val="00556D1D"/>
    <w:rsid w:val="00557FF8"/>
    <w:rsid w:val="0056588E"/>
    <w:rsid w:val="0057289B"/>
    <w:rsid w:val="00573E53"/>
    <w:rsid w:val="00575B98"/>
    <w:rsid w:val="00586070"/>
    <w:rsid w:val="005957A6"/>
    <w:rsid w:val="00597899"/>
    <w:rsid w:val="005B3896"/>
    <w:rsid w:val="005B6FFA"/>
    <w:rsid w:val="005C45C8"/>
    <w:rsid w:val="005C4AFC"/>
    <w:rsid w:val="005C7498"/>
    <w:rsid w:val="005D32E5"/>
    <w:rsid w:val="005D46D9"/>
    <w:rsid w:val="005D6633"/>
    <w:rsid w:val="005D7293"/>
    <w:rsid w:val="005E0ABA"/>
    <w:rsid w:val="005E0D7A"/>
    <w:rsid w:val="005F0C26"/>
    <w:rsid w:val="005F4899"/>
    <w:rsid w:val="00605A5B"/>
    <w:rsid w:val="00607490"/>
    <w:rsid w:val="006106DA"/>
    <w:rsid w:val="00614367"/>
    <w:rsid w:val="00621A9F"/>
    <w:rsid w:val="006317A6"/>
    <w:rsid w:val="006332AD"/>
    <w:rsid w:val="006377F8"/>
    <w:rsid w:val="00643F4F"/>
    <w:rsid w:val="00646D7C"/>
    <w:rsid w:val="00662C6A"/>
    <w:rsid w:val="00670183"/>
    <w:rsid w:val="006721E6"/>
    <w:rsid w:val="00672E58"/>
    <w:rsid w:val="00676E38"/>
    <w:rsid w:val="006B01BC"/>
    <w:rsid w:val="006B1664"/>
    <w:rsid w:val="006B2D3D"/>
    <w:rsid w:val="006B5C66"/>
    <w:rsid w:val="006E031B"/>
    <w:rsid w:val="006E1CAC"/>
    <w:rsid w:val="006E3F98"/>
    <w:rsid w:val="006F1FC2"/>
    <w:rsid w:val="006F265B"/>
    <w:rsid w:val="006F7CF8"/>
    <w:rsid w:val="00714DF5"/>
    <w:rsid w:val="00717713"/>
    <w:rsid w:val="00717DA5"/>
    <w:rsid w:val="00721E46"/>
    <w:rsid w:val="007277BE"/>
    <w:rsid w:val="00730C38"/>
    <w:rsid w:val="00731280"/>
    <w:rsid w:val="007403E5"/>
    <w:rsid w:val="00741047"/>
    <w:rsid w:val="0074122B"/>
    <w:rsid w:val="007452D3"/>
    <w:rsid w:val="00755A85"/>
    <w:rsid w:val="007627B4"/>
    <w:rsid w:val="007633B4"/>
    <w:rsid w:val="00763441"/>
    <w:rsid w:val="0076361B"/>
    <w:rsid w:val="007647D8"/>
    <w:rsid w:val="00771127"/>
    <w:rsid w:val="0077225B"/>
    <w:rsid w:val="007774B0"/>
    <w:rsid w:val="0078342B"/>
    <w:rsid w:val="00793EEF"/>
    <w:rsid w:val="007A4487"/>
    <w:rsid w:val="007A46A9"/>
    <w:rsid w:val="007A578C"/>
    <w:rsid w:val="007A6FFA"/>
    <w:rsid w:val="007B1D43"/>
    <w:rsid w:val="007B373F"/>
    <w:rsid w:val="007C1B31"/>
    <w:rsid w:val="007D276D"/>
    <w:rsid w:val="007D7858"/>
    <w:rsid w:val="007E0895"/>
    <w:rsid w:val="007E16FB"/>
    <w:rsid w:val="007E3FE6"/>
    <w:rsid w:val="007F70EA"/>
    <w:rsid w:val="00806543"/>
    <w:rsid w:val="0081182B"/>
    <w:rsid w:val="008129AA"/>
    <w:rsid w:val="00812E5D"/>
    <w:rsid w:val="00813E03"/>
    <w:rsid w:val="00815495"/>
    <w:rsid w:val="0082318F"/>
    <w:rsid w:val="0082548D"/>
    <w:rsid w:val="00840CFB"/>
    <w:rsid w:val="00844375"/>
    <w:rsid w:val="008622C0"/>
    <w:rsid w:val="00882F9C"/>
    <w:rsid w:val="008839E9"/>
    <w:rsid w:val="008846A5"/>
    <w:rsid w:val="0088498F"/>
    <w:rsid w:val="00890D55"/>
    <w:rsid w:val="00895673"/>
    <w:rsid w:val="008A23EB"/>
    <w:rsid w:val="008A3B5D"/>
    <w:rsid w:val="008C37A8"/>
    <w:rsid w:val="008D3459"/>
    <w:rsid w:val="008D479A"/>
    <w:rsid w:val="008D4C71"/>
    <w:rsid w:val="008D7096"/>
    <w:rsid w:val="00902D6E"/>
    <w:rsid w:val="00920933"/>
    <w:rsid w:val="00936D4E"/>
    <w:rsid w:val="009431C0"/>
    <w:rsid w:val="0095248D"/>
    <w:rsid w:val="009529B6"/>
    <w:rsid w:val="00957AAB"/>
    <w:rsid w:val="009633C5"/>
    <w:rsid w:val="00971ACA"/>
    <w:rsid w:val="00972C82"/>
    <w:rsid w:val="0098324A"/>
    <w:rsid w:val="00991003"/>
    <w:rsid w:val="00992AE9"/>
    <w:rsid w:val="00993683"/>
    <w:rsid w:val="0099454D"/>
    <w:rsid w:val="009A5A65"/>
    <w:rsid w:val="009B1FF2"/>
    <w:rsid w:val="009B2FB3"/>
    <w:rsid w:val="009B7867"/>
    <w:rsid w:val="009D0700"/>
    <w:rsid w:val="009E3BDF"/>
    <w:rsid w:val="009E4FBC"/>
    <w:rsid w:val="009E7FF4"/>
    <w:rsid w:val="00A018AF"/>
    <w:rsid w:val="00A039EF"/>
    <w:rsid w:val="00A07E5C"/>
    <w:rsid w:val="00A157E3"/>
    <w:rsid w:val="00A2277D"/>
    <w:rsid w:val="00A22E07"/>
    <w:rsid w:val="00A2584D"/>
    <w:rsid w:val="00A25C8F"/>
    <w:rsid w:val="00A26563"/>
    <w:rsid w:val="00A349FA"/>
    <w:rsid w:val="00A421F3"/>
    <w:rsid w:val="00A4475C"/>
    <w:rsid w:val="00A47410"/>
    <w:rsid w:val="00A50547"/>
    <w:rsid w:val="00A51FA8"/>
    <w:rsid w:val="00A52EB2"/>
    <w:rsid w:val="00A55444"/>
    <w:rsid w:val="00A55F87"/>
    <w:rsid w:val="00A66E1B"/>
    <w:rsid w:val="00A72BC2"/>
    <w:rsid w:val="00A75B7E"/>
    <w:rsid w:val="00A75E2B"/>
    <w:rsid w:val="00A7790E"/>
    <w:rsid w:val="00A8700B"/>
    <w:rsid w:val="00A9005E"/>
    <w:rsid w:val="00A93781"/>
    <w:rsid w:val="00A97CA2"/>
    <w:rsid w:val="00AA1A23"/>
    <w:rsid w:val="00AA5338"/>
    <w:rsid w:val="00AB1799"/>
    <w:rsid w:val="00AB3A85"/>
    <w:rsid w:val="00AC40F0"/>
    <w:rsid w:val="00AC76E5"/>
    <w:rsid w:val="00AE18A4"/>
    <w:rsid w:val="00AF0EDC"/>
    <w:rsid w:val="00B00C82"/>
    <w:rsid w:val="00B13230"/>
    <w:rsid w:val="00B13B0E"/>
    <w:rsid w:val="00B21D8F"/>
    <w:rsid w:val="00B321A0"/>
    <w:rsid w:val="00B35918"/>
    <w:rsid w:val="00B65333"/>
    <w:rsid w:val="00B6559E"/>
    <w:rsid w:val="00B6794D"/>
    <w:rsid w:val="00B70BE0"/>
    <w:rsid w:val="00B73517"/>
    <w:rsid w:val="00B76FFE"/>
    <w:rsid w:val="00B829C9"/>
    <w:rsid w:val="00B85121"/>
    <w:rsid w:val="00BA152A"/>
    <w:rsid w:val="00BA22D8"/>
    <w:rsid w:val="00BA4DD6"/>
    <w:rsid w:val="00BB1AFF"/>
    <w:rsid w:val="00BB1C7F"/>
    <w:rsid w:val="00BB29D8"/>
    <w:rsid w:val="00BC0D32"/>
    <w:rsid w:val="00BE2FEE"/>
    <w:rsid w:val="00BE4EB6"/>
    <w:rsid w:val="00BF0B23"/>
    <w:rsid w:val="00BF1B99"/>
    <w:rsid w:val="00BF3117"/>
    <w:rsid w:val="00C022DE"/>
    <w:rsid w:val="00C02E6E"/>
    <w:rsid w:val="00C07D1B"/>
    <w:rsid w:val="00C13CFE"/>
    <w:rsid w:val="00C174CB"/>
    <w:rsid w:val="00C254AF"/>
    <w:rsid w:val="00C2680A"/>
    <w:rsid w:val="00C31963"/>
    <w:rsid w:val="00C367A7"/>
    <w:rsid w:val="00C5100C"/>
    <w:rsid w:val="00C64B46"/>
    <w:rsid w:val="00C70857"/>
    <w:rsid w:val="00C73D11"/>
    <w:rsid w:val="00C74F0A"/>
    <w:rsid w:val="00C86912"/>
    <w:rsid w:val="00C87672"/>
    <w:rsid w:val="00CA36CF"/>
    <w:rsid w:val="00CA7EB8"/>
    <w:rsid w:val="00CD1680"/>
    <w:rsid w:val="00CD319B"/>
    <w:rsid w:val="00CD57CE"/>
    <w:rsid w:val="00CD5F02"/>
    <w:rsid w:val="00CE07D3"/>
    <w:rsid w:val="00CE630F"/>
    <w:rsid w:val="00CF175B"/>
    <w:rsid w:val="00CF6E9D"/>
    <w:rsid w:val="00D04F1B"/>
    <w:rsid w:val="00D078AB"/>
    <w:rsid w:val="00D100E5"/>
    <w:rsid w:val="00D10834"/>
    <w:rsid w:val="00D14F49"/>
    <w:rsid w:val="00D17DC9"/>
    <w:rsid w:val="00D24B61"/>
    <w:rsid w:val="00D2518E"/>
    <w:rsid w:val="00D267C0"/>
    <w:rsid w:val="00D27171"/>
    <w:rsid w:val="00D2794B"/>
    <w:rsid w:val="00D30A38"/>
    <w:rsid w:val="00D30E15"/>
    <w:rsid w:val="00D4545E"/>
    <w:rsid w:val="00D55AAE"/>
    <w:rsid w:val="00D6432D"/>
    <w:rsid w:val="00D8561A"/>
    <w:rsid w:val="00D9195A"/>
    <w:rsid w:val="00D92867"/>
    <w:rsid w:val="00DA2196"/>
    <w:rsid w:val="00DA33B5"/>
    <w:rsid w:val="00DA5617"/>
    <w:rsid w:val="00DB3238"/>
    <w:rsid w:val="00DB45D3"/>
    <w:rsid w:val="00DB4CC2"/>
    <w:rsid w:val="00DB5C32"/>
    <w:rsid w:val="00DB6F76"/>
    <w:rsid w:val="00DB7DFA"/>
    <w:rsid w:val="00DC607D"/>
    <w:rsid w:val="00DC6633"/>
    <w:rsid w:val="00DD3293"/>
    <w:rsid w:val="00DD4B81"/>
    <w:rsid w:val="00DE5778"/>
    <w:rsid w:val="00DF4EC1"/>
    <w:rsid w:val="00E02DEA"/>
    <w:rsid w:val="00E103F1"/>
    <w:rsid w:val="00E128B8"/>
    <w:rsid w:val="00E12CE7"/>
    <w:rsid w:val="00E173B1"/>
    <w:rsid w:val="00E2167D"/>
    <w:rsid w:val="00E25CE3"/>
    <w:rsid w:val="00E3416D"/>
    <w:rsid w:val="00E367CC"/>
    <w:rsid w:val="00E36D15"/>
    <w:rsid w:val="00E42D76"/>
    <w:rsid w:val="00E47190"/>
    <w:rsid w:val="00E52D2B"/>
    <w:rsid w:val="00E55003"/>
    <w:rsid w:val="00E56282"/>
    <w:rsid w:val="00E61670"/>
    <w:rsid w:val="00E75952"/>
    <w:rsid w:val="00E80FF7"/>
    <w:rsid w:val="00E83D41"/>
    <w:rsid w:val="00E853C1"/>
    <w:rsid w:val="00E9079E"/>
    <w:rsid w:val="00E91A6E"/>
    <w:rsid w:val="00EA003B"/>
    <w:rsid w:val="00EA5126"/>
    <w:rsid w:val="00EA5452"/>
    <w:rsid w:val="00EB199A"/>
    <w:rsid w:val="00EB3D7C"/>
    <w:rsid w:val="00EC1078"/>
    <w:rsid w:val="00EC46AA"/>
    <w:rsid w:val="00EC718D"/>
    <w:rsid w:val="00ED0282"/>
    <w:rsid w:val="00ED6133"/>
    <w:rsid w:val="00ED63D2"/>
    <w:rsid w:val="00EE6CCE"/>
    <w:rsid w:val="00F03952"/>
    <w:rsid w:val="00F14F6F"/>
    <w:rsid w:val="00F17397"/>
    <w:rsid w:val="00F178FA"/>
    <w:rsid w:val="00F31B68"/>
    <w:rsid w:val="00F32F0C"/>
    <w:rsid w:val="00F33FF2"/>
    <w:rsid w:val="00F357F1"/>
    <w:rsid w:val="00F36F33"/>
    <w:rsid w:val="00F42FDF"/>
    <w:rsid w:val="00F53C02"/>
    <w:rsid w:val="00F543AF"/>
    <w:rsid w:val="00F55E15"/>
    <w:rsid w:val="00F56C20"/>
    <w:rsid w:val="00F60CC9"/>
    <w:rsid w:val="00F63DDE"/>
    <w:rsid w:val="00F72F41"/>
    <w:rsid w:val="00F752E3"/>
    <w:rsid w:val="00F76006"/>
    <w:rsid w:val="00F869F7"/>
    <w:rsid w:val="00FB0807"/>
    <w:rsid w:val="00FB4B9C"/>
    <w:rsid w:val="00FB6CCB"/>
    <w:rsid w:val="00FB7D78"/>
    <w:rsid w:val="00FC0300"/>
    <w:rsid w:val="00FC225E"/>
    <w:rsid w:val="00FC2FF9"/>
    <w:rsid w:val="00FC4C99"/>
    <w:rsid w:val="00FC6F41"/>
    <w:rsid w:val="00FE02E3"/>
    <w:rsid w:val="00FE1981"/>
    <w:rsid w:val="00FE298F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23A5F8ADBCA2168841800FF8635178E96D5A5EC4D3008FA283824C69EE84BE40B7258AAEE1F05AgDx6M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3E76A356FF4F785A048E85A621670AC18FC9B2535FC4BAD106B316B1A9533D499EED6B85AF894FOAKBH" TargetMode="External"/><Relationship Id="rId17" Type="http://schemas.openxmlformats.org/officeDocument/2006/relationships/hyperlink" Target="consultantplus://offline/ref=703E76A356FF4F785A048E85A621670AC18FC9B2535FC4BAD106B316B1A9533D499EED6B85AF894FOAKB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3E76A356FF4F785A048E85A621670AC18FC9B2535FC4BAD106B316B1A9533D499EED6B85AF894FOAKB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D07C9826B5B93B764F7A6BCF77C03521B100192E280411609934804642776EDB54447B6243A18s1s3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footer" Target="footer2.xml"/><Relationship Id="rId10" Type="http://schemas.openxmlformats.org/officeDocument/2006/relationships/hyperlink" Target="consultantplus://offline/ref=183D07C9826B5B93B764F7A6BCF77C03521B1D0391E580411609934804s6s4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C160191E180411609934804s6s4L" TargetMode="External"/><Relationship Id="rId14" Type="http://schemas.openxmlformats.org/officeDocument/2006/relationships/hyperlink" Target="consultantplus://offline/ref=703E76A356FF4F785A048E85A621670AC18FC9B2535FC4BAD106B316B1A9533D499EED6B85AF894FOAKBH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C2FC-600F-461C-9EAF-E162E459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8622</Words>
  <Characters>49146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57653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Лебедева Ольга Валентиновна</cp:lastModifiedBy>
  <cp:revision>6</cp:revision>
  <cp:lastPrinted>2017-09-12T12:29:00Z</cp:lastPrinted>
  <dcterms:created xsi:type="dcterms:W3CDTF">2017-09-11T14:03:00Z</dcterms:created>
  <dcterms:modified xsi:type="dcterms:W3CDTF">2017-09-12T12:55:00Z</dcterms:modified>
</cp:coreProperties>
</file>