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AF1146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990F29">
        <w:rPr>
          <w:rFonts w:ascii="Times New Roman" w:hAnsi="Times New Roman" w:cs="Times New Roman"/>
          <w:color w:val="222222"/>
          <w:sz w:val="24"/>
          <w:szCs w:val="24"/>
        </w:rPr>
        <w:t>5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0</w:t>
      </w:r>
      <w:r w:rsidR="00990F29">
        <w:rPr>
          <w:rFonts w:ascii="Times New Roman" w:hAnsi="Times New Roman" w:cs="Times New Roman"/>
          <w:color w:val="222222"/>
          <w:sz w:val="24"/>
          <w:szCs w:val="24"/>
        </w:rPr>
        <w:t>8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990F29">
        <w:rPr>
          <w:rFonts w:ascii="Times New Roman" w:hAnsi="Times New Roman" w:cs="Times New Roman"/>
          <w:color w:val="222222"/>
          <w:sz w:val="24"/>
          <w:szCs w:val="24"/>
        </w:rPr>
        <w:t>1454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ых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ов</w:t>
      </w:r>
      <w:r w:rsidR="00990F29">
        <w:rPr>
          <w:rFonts w:ascii="Times New Roman" w:hAnsi="Times New Roman" w:cs="Times New Roman"/>
          <w:color w:val="222222"/>
          <w:sz w:val="24"/>
          <w:szCs w:val="24"/>
        </w:rPr>
        <w:t xml:space="preserve"> с кадастровыми номерами 50:05:130405:2, 50:05:130405:3, 50:05:130405:4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990F29" w:rsidRDefault="00C11D1D" w:rsidP="00524AA4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F1146"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AF1146">
        <w:rPr>
          <w:rFonts w:ascii="Times New Roman" w:hAnsi="Times New Roman" w:cs="Times New Roman"/>
          <w:bCs/>
          <w:sz w:val="24"/>
          <w:szCs w:val="24"/>
        </w:rPr>
        <w:t>Изменение вида разрешенного использования земельн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ых</w:t>
      </w:r>
      <w:r w:rsidRPr="00AF1146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ов</w:t>
      </w:r>
      <w:r w:rsidRPr="00AF1146">
        <w:rPr>
          <w:rFonts w:ascii="Times New Roman" w:hAnsi="Times New Roman" w:cs="Times New Roman"/>
          <w:bCs/>
          <w:sz w:val="24"/>
          <w:szCs w:val="24"/>
        </w:rPr>
        <w:t xml:space="preserve"> с кадастровым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и</w:t>
      </w:r>
      <w:r w:rsidRPr="00AF1146">
        <w:rPr>
          <w:rFonts w:ascii="Times New Roman" w:hAnsi="Times New Roman" w:cs="Times New Roman"/>
          <w:bCs/>
          <w:sz w:val="24"/>
          <w:szCs w:val="24"/>
        </w:rPr>
        <w:t xml:space="preserve"> номер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ами</w:t>
      </w:r>
      <w:r w:rsidR="003900E7" w:rsidRPr="00AF1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F29">
        <w:rPr>
          <w:rFonts w:ascii="Times New Roman" w:hAnsi="Times New Roman" w:cs="Times New Roman"/>
          <w:color w:val="222222"/>
          <w:sz w:val="24"/>
          <w:szCs w:val="24"/>
        </w:rPr>
        <w:t>50:05:0130405:2, 50:05:0130405:3, 50:05:0130405:4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E6925">
        <w:rPr>
          <w:rFonts w:ascii="Times New Roman" w:hAnsi="Times New Roman" w:cs="Times New Roman"/>
          <w:sz w:val="24"/>
          <w:szCs w:val="24"/>
        </w:rPr>
        <w:t xml:space="preserve"> и время 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 «</w:t>
      </w:r>
      <w:r w:rsidR="00990F2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90F29">
        <w:rPr>
          <w:rFonts w:ascii="Times New Roman" w:hAnsi="Times New Roman" w:cs="Times New Roman"/>
          <w:sz w:val="24"/>
          <w:szCs w:val="24"/>
        </w:rPr>
        <w:t>сентября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E6925">
        <w:rPr>
          <w:rFonts w:ascii="Times New Roman" w:hAnsi="Times New Roman" w:cs="Times New Roman"/>
          <w:sz w:val="24"/>
          <w:szCs w:val="24"/>
        </w:rPr>
        <w:t>, 17-00</w:t>
      </w:r>
      <w:r w:rsidR="0028627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4356"/>
        <w:gridCol w:w="5529"/>
        <w:gridCol w:w="2551"/>
        <w:gridCol w:w="1276"/>
      </w:tblGrid>
      <w:tr w:rsidR="00C42DE6" w:rsidRPr="002A557C" w:rsidTr="00B77538">
        <w:tc>
          <w:tcPr>
            <w:tcW w:w="103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35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5529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55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276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42DE6" w:rsidRPr="002A557C" w:rsidTr="00B77538">
        <w:trPr>
          <w:trHeight w:val="841"/>
        </w:trPr>
        <w:tc>
          <w:tcPr>
            <w:tcW w:w="1031" w:type="dxa"/>
            <w:vAlign w:val="center"/>
          </w:tcPr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1E6B2C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1E" w:rsidRPr="001E6B2C" w:rsidRDefault="009D221E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2D76" w:rsidRPr="00C42DE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D617D2" w:rsidRPr="001E6B2C" w:rsidRDefault="00270283" w:rsidP="001E6B2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Изменение вида разрешенного использования</w:t>
            </w: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с кадастровым номером 50:05:0130405:2, площадью 316973 </w:t>
            </w:r>
            <w:proofErr w:type="spellStart"/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ориентира: обл. Московская, муниципальный                                             р-н Сергиево-Посадский, в р-не д. </w:t>
            </w:r>
            <w:proofErr w:type="spellStart"/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>Взгляднево</w:t>
            </w:r>
            <w:proofErr w:type="spellEnd"/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7B3D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50:05:0130405, категория земель: земли особо охраняемых территорий и объектов, находящегося в собственности Российской Федерации, с «для сельскохозяйственного производства» на «историко-культурная деятельность» и «религиозное использование»</w:t>
            </w:r>
            <w:r w:rsidR="004D7B3D" w:rsidRPr="001E6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F3E88" w:rsidRDefault="008F3E88" w:rsidP="001E6B2C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0283" w:rsidRPr="001E6B2C" w:rsidRDefault="009D221E" w:rsidP="001E6B2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</w:t>
            </w:r>
            <w:r w:rsidR="00D617D2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50:05:0130405:3, </w:t>
            </w:r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153026 </w:t>
            </w:r>
            <w:proofErr w:type="spellStart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ориентира: обл. Московская, муниципальный                                           р-н Сергиево-Посадский, в р-не д. </w:t>
            </w:r>
            <w:proofErr w:type="spellStart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>Взгляднево</w:t>
            </w:r>
            <w:proofErr w:type="spellEnd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7B3D" w:rsidRPr="001E6B2C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 часть кадастрового квартала 50:05:0130405, категория земель: земли особо охраняемых территорий и объектов, находящегося в собственности  Российской Федерации, с «для сельскохозяйственного производства» на «историко-культурная деятельность» и «религиозное использование»</w:t>
            </w:r>
            <w:r w:rsidR="00F708C8" w:rsidRPr="001E6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F3E88" w:rsidRDefault="008F3E88" w:rsidP="001E6B2C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9D221E" w:rsidP="001E6B2C">
            <w:pPr>
              <w:pStyle w:val="a8"/>
              <w:jc w:val="both"/>
            </w:pPr>
            <w:r w:rsidRPr="001E6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</w:t>
            </w: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50:05:0130405:4, площадью 75937 </w:t>
            </w:r>
            <w:proofErr w:type="spellStart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>., адрес: установлено относительно ориентира, расположенного в границах участка</w:t>
            </w: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ориентира: обл. Московская, муниципальный                                                 р-н Сергиево-Посадский, в р-не д. </w:t>
            </w:r>
            <w:proofErr w:type="spellStart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>Взгляднево</w:t>
            </w:r>
            <w:proofErr w:type="spellEnd"/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>, южная часть кадастрового квартала 50:05:0130405, категория земель: земли особо охраняемых территорий</w:t>
            </w: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83" w:rsidRPr="001E6B2C">
              <w:rPr>
                <w:rFonts w:ascii="Times New Roman" w:hAnsi="Times New Roman" w:cs="Times New Roman"/>
                <w:sz w:val="24"/>
                <w:szCs w:val="24"/>
              </w:rPr>
              <w:t xml:space="preserve">и объектов, находящегося в собственности Российской Федерации, </w:t>
            </w:r>
            <w:r w:rsidR="004D7B3D" w:rsidRPr="001E6B2C">
              <w:rPr>
                <w:rFonts w:ascii="Times New Roman" w:hAnsi="Times New Roman" w:cs="Times New Roman"/>
                <w:sz w:val="24"/>
                <w:szCs w:val="24"/>
              </w:rPr>
              <w:t>с «для сельскохозяйственного производства» на «историко-культурная деятельность» и «религиозное использование».</w:t>
            </w:r>
            <w:proofErr w:type="gramEnd"/>
          </w:p>
        </w:tc>
        <w:tc>
          <w:tcPr>
            <w:tcW w:w="5529" w:type="dxa"/>
            <w:vAlign w:val="center"/>
          </w:tcPr>
          <w:p w:rsidR="0049408B" w:rsidRPr="0049408B" w:rsidRDefault="0049408B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1</w:t>
            </w: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9BB" w:rsidRPr="0049408B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состоявшимися.</w:t>
            </w:r>
          </w:p>
          <w:p w:rsidR="006A107D" w:rsidRPr="0049408B" w:rsidRDefault="00C30639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26FF3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>Изменить</w:t>
            </w:r>
            <w:r w:rsidR="00982D76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50:05:0130405:2, площадью 316973 </w:t>
            </w:r>
            <w:proofErr w:type="spell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 ориентира: обл. Московская, муниципальный</w:t>
            </w:r>
            <w:r w:rsidR="00FF6A3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 Сергиево-Посадский, в р-не д. </w:t>
            </w:r>
            <w:proofErr w:type="spell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Взгляднево</w:t>
            </w:r>
            <w:proofErr w:type="spellEnd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центральная часть кадастрового квартала 50:05:0130405, категория земель: земли особо охраняемых территорий и объектов, находящегося в собственности Российской Федерации</w:t>
            </w:r>
            <w:r w:rsidR="00F708C8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F2E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«для сельскохозяйственного производства» на </w:t>
            </w:r>
            <w:r w:rsidR="00C62F2E" w:rsidRPr="0049408B">
              <w:rPr>
                <w:rFonts w:ascii="Times New Roman" w:hAnsi="Times New Roman" w:cs="Times New Roman"/>
                <w:sz w:val="24"/>
                <w:szCs w:val="24"/>
              </w:rPr>
              <w:t>«историко-культурная деятельность» и «религиозное использование».</w:t>
            </w:r>
            <w:proofErr w:type="gramEnd"/>
          </w:p>
          <w:p w:rsidR="006A107D" w:rsidRPr="0049408B" w:rsidRDefault="00982D76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>3. Измен</w:t>
            </w:r>
            <w:r w:rsidR="00126FF3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разрешенного использования земельного участка с кадастровым номером 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50:05:0130405:3, площадью 153026 </w:t>
            </w:r>
            <w:proofErr w:type="spell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муниципальный р-н Сергиево-Посадский, в р-не д. </w:t>
            </w:r>
            <w:proofErr w:type="spell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Взгляднево</w:t>
            </w:r>
            <w:proofErr w:type="spellEnd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южная часть кадастрового квартала 50:05:0130405, категория земель: земли особо охраняемых территорий и объектов, находящегося в собственности Российской Федерации</w:t>
            </w:r>
            <w:r w:rsidR="00F708C8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«для сельскохозяйственного производства» на </w:t>
            </w:r>
            <w:r w:rsidR="00F708C8" w:rsidRPr="0049408B">
              <w:rPr>
                <w:rFonts w:ascii="Times New Roman" w:hAnsi="Times New Roman" w:cs="Times New Roman"/>
                <w:sz w:val="24"/>
                <w:szCs w:val="24"/>
              </w:rPr>
              <w:t>«историко-культурная деятельность» и «религиозное использование»</w:t>
            </w:r>
            <w:r w:rsidR="00D41D17" w:rsidRPr="0049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408B" w:rsidRPr="0049408B" w:rsidRDefault="00EF3297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379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08C8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Изменить вид разрешенного использования земельного участка с кадастровым номером 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50:05:0130405:4, площадью 75937 </w:t>
            </w:r>
            <w:proofErr w:type="spell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                     </w:t>
            </w:r>
            <w:proofErr w:type="gram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муниципальный  р-н Сергиево-Посадский, в р-не д. </w:t>
            </w:r>
            <w:proofErr w:type="spellStart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Взгляднево</w:t>
            </w:r>
            <w:proofErr w:type="spellEnd"/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южная часть кадастрового квартала 50:05:0130405, категория земель: земли особо охраняемых территорий и объектов, находящегося в собственности Российской Федерации</w:t>
            </w:r>
            <w:r w:rsidR="00F708C8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08C8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«для сельскохозяйственного производства» на </w:t>
            </w:r>
            <w:r w:rsidR="00F708C8" w:rsidRPr="0049408B">
              <w:rPr>
                <w:rFonts w:ascii="Times New Roman" w:hAnsi="Times New Roman" w:cs="Times New Roman"/>
                <w:sz w:val="24"/>
                <w:szCs w:val="24"/>
              </w:rPr>
              <w:t>«историко-культурная деятельность» и «религиозное использование».</w:t>
            </w:r>
            <w:proofErr w:type="gramEnd"/>
          </w:p>
          <w:p w:rsidR="00494C7D" w:rsidRPr="0049408B" w:rsidRDefault="00B77538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="00380AF5" w:rsidRPr="0049408B">
              <w:rPr>
                <w:rFonts w:ascii="Times New Roman" w:hAnsi="Times New Roman" w:cs="Times New Roman"/>
                <w:sz w:val="24"/>
                <w:szCs w:val="24"/>
              </w:rPr>
              <w:t>Осуществить и</w:t>
            </w: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>змен</w:t>
            </w:r>
            <w:r w:rsidR="00380AF5" w:rsidRPr="0049408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r w:rsidR="00380AF5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разрешенного использования земельных участков с кадастровыми номерами </w:t>
            </w:r>
            <w:r w:rsidR="00494C7D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50:05:0130405:2, 50:05:0130405:3, </w:t>
            </w:r>
            <w:r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50:05:0130405:4, </w:t>
            </w:r>
            <w:r w:rsidR="00380AF5" w:rsidRPr="0049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«для сельскохозяйственного производства» на </w:t>
            </w:r>
            <w:r w:rsidR="00380AF5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«историко-культурная деятельность» и «религиозное использование» </w:t>
            </w: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утверждения новых правил землепользования и застройки сельского поселения </w:t>
            </w:r>
            <w:proofErr w:type="spellStart"/>
            <w:r w:rsidRPr="0049408B">
              <w:rPr>
                <w:rFonts w:ascii="Times New Roman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Московской области, предусматривающих указанные виды разрешенного использования на данной территории и отмен</w:t>
            </w:r>
            <w:r w:rsidR="00494C7D" w:rsidRPr="004940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старых ПЗЗ</w:t>
            </w:r>
            <w:proofErr w:type="gramEnd"/>
            <w:r w:rsidR="00F03451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7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3451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25D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последующим внесением </w:t>
            </w:r>
            <w:r w:rsidR="00494C7D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</w:t>
            </w:r>
            <w:r w:rsidR="00F03451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режимы зон </w:t>
            </w:r>
            <w:r w:rsidR="00494C7D" w:rsidRPr="0049408B">
              <w:rPr>
                <w:rFonts w:ascii="Times New Roman" w:hAnsi="Times New Roman" w:cs="Times New Roman"/>
                <w:sz w:val="24"/>
                <w:szCs w:val="24"/>
              </w:rPr>
              <w:t>охраны памятника истории, духовной культуры и исторического ландшафта Источника Преподобного Сергия Радонежского (Водопад Гремячий) Сергиево-Посадского района Московской области</w:t>
            </w:r>
            <w:r w:rsidR="00F03451" w:rsidRPr="00494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C7D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предусматривающих </w:t>
            </w:r>
            <w:r w:rsidR="00494C7D" w:rsidRPr="0049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размещения </w:t>
            </w:r>
            <w:r w:rsidR="00F03451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- </w:t>
            </w:r>
            <w:r w:rsidR="00494C7D" w:rsidRPr="0049408B">
              <w:rPr>
                <w:rFonts w:ascii="Times New Roman" w:hAnsi="Times New Roman" w:cs="Times New Roman"/>
                <w:sz w:val="24"/>
                <w:szCs w:val="24"/>
              </w:rPr>
              <w:t>паломнического центра и объектов религиозного назначения.</w:t>
            </w:r>
          </w:p>
          <w:p w:rsidR="00C42DE6" w:rsidRPr="002A557C" w:rsidRDefault="00F03451" w:rsidP="0049408B">
            <w:pPr>
              <w:pStyle w:val="a8"/>
              <w:jc w:val="both"/>
            </w:pP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AF5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379" w:rsidRPr="0049408B">
              <w:rPr>
                <w:rFonts w:ascii="Times New Roman" w:hAnsi="Times New Roman" w:cs="Times New Roman"/>
                <w:sz w:val="24"/>
                <w:szCs w:val="24"/>
              </w:rPr>
              <w:t>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551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60" w:rsidRDefault="00F27360" w:rsidP="00F27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Pr="002A557C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C86828" w:rsidRDefault="00CE2092" w:rsidP="00740669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Решение: </w:t>
      </w:r>
      <w:proofErr w:type="gramStart"/>
      <w:r w:rsidR="0087012F" w:rsidRPr="00740669">
        <w:rPr>
          <w:rFonts w:ascii="Times New Roman" w:hAnsi="Times New Roman" w:cs="Times New Roman"/>
          <w:sz w:val="24"/>
          <w:szCs w:val="24"/>
          <w:u w:val="single"/>
        </w:rPr>
        <w:t>По итогам публичных слушаний</w:t>
      </w:r>
      <w:r w:rsidR="00105F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2F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предложить </w:t>
      </w:r>
      <w:r w:rsidR="004D7B3D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лицу, уполномоченному </w:t>
      </w:r>
      <w:r w:rsidR="0087012F" w:rsidRPr="00740669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4D7B3D" w:rsidRPr="00740669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3A570B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2F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Сергиево-Посадского муниципального района </w:t>
      </w:r>
      <w:r w:rsidR="00C86828">
        <w:rPr>
          <w:rFonts w:ascii="Times New Roman" w:hAnsi="Times New Roman" w:cs="Times New Roman"/>
          <w:sz w:val="24"/>
          <w:szCs w:val="24"/>
          <w:u w:val="single"/>
        </w:rPr>
        <w:t>Московской области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868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4866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принять решение об </w:t>
      </w:r>
      <w:r w:rsidR="00807680" w:rsidRPr="0074066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740669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C4866" w:rsidRPr="00740669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C4866" w:rsidRPr="00740669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437670" w:rsidRPr="00740669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A41CF4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437670" w:rsidRPr="00740669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C41ABD" w:rsidRPr="0074066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740669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740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>50:05:0130405:2, площадью 316973</w:t>
      </w:r>
      <w:r w:rsidR="00C30639" w:rsidRPr="007406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C30639" w:rsidRPr="00740669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C30639" w:rsidRPr="0074066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D41D17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437670" w:rsidRPr="007406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кадастровым номером 50:05:0130405:3, площадью 153026 </w:t>
      </w:r>
      <w:proofErr w:type="spellStart"/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D41D1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740669" w:rsidRPr="007406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кадастровым номером 50:05:0130405:4, площадью 75937 </w:t>
      </w:r>
      <w:proofErr w:type="spellStart"/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D41D17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 «для сельскохозяйственного производства» на</w:t>
      </w:r>
      <w:proofErr w:type="gramEnd"/>
      <w:r w:rsidR="00740669" w:rsidRPr="0074066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40669" w:rsidRPr="00740669">
        <w:rPr>
          <w:rFonts w:ascii="Times New Roman" w:hAnsi="Times New Roman" w:cs="Times New Roman"/>
          <w:sz w:val="24"/>
          <w:szCs w:val="24"/>
          <w:u w:val="single"/>
        </w:rPr>
        <w:t>«историко-культурная деятельность» и «религиозное использование»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 xml:space="preserve">, при условии </w:t>
      </w:r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>утверждени</w:t>
      </w:r>
      <w:r w:rsidR="00B77538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 xml:space="preserve"> новых правил землепользования и застройки сельского поселения </w:t>
      </w:r>
      <w:proofErr w:type="spellStart"/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>Березняковское</w:t>
      </w:r>
      <w:proofErr w:type="spellEnd"/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7B2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>Сергиево-Посадского муниципального района Московской области, предусматривающих указанные виды разрешенно</w:t>
      </w:r>
      <w:r w:rsidR="00B77538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 xml:space="preserve"> использования на данной территории и </w:t>
      </w:r>
      <w:proofErr w:type="gramStart"/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>отмен</w:t>
      </w:r>
      <w:r w:rsidR="00E64AD0">
        <w:rPr>
          <w:rFonts w:ascii="Times New Roman" w:hAnsi="Times New Roman" w:cs="Times New Roman"/>
          <w:sz w:val="24"/>
          <w:szCs w:val="24"/>
          <w:u w:val="single"/>
        </w:rPr>
        <w:t>ы</w:t>
      </w:r>
      <w:proofErr w:type="gramEnd"/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 xml:space="preserve"> старых</w:t>
      </w:r>
      <w:r w:rsidR="00B77538">
        <w:rPr>
          <w:rFonts w:ascii="Times New Roman" w:hAnsi="Times New Roman" w:cs="Times New Roman"/>
          <w:sz w:val="24"/>
          <w:szCs w:val="24"/>
          <w:u w:val="single"/>
        </w:rPr>
        <w:t xml:space="preserve"> ПЗЗ</w:t>
      </w:r>
      <w:r w:rsidR="00F0345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05FE2">
        <w:rPr>
          <w:rFonts w:ascii="Times New Roman" w:hAnsi="Times New Roman" w:cs="Times New Roman"/>
          <w:sz w:val="24"/>
          <w:szCs w:val="24"/>
          <w:u w:val="single"/>
        </w:rPr>
        <w:t xml:space="preserve"> х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 xml:space="preserve">одатайствовать перед Главным управлением культурного наследия Московской области о внесении изменений в </w:t>
      </w:r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>постановление Главы администрации Московской области от 19.07.1994 №167 "Об утверждении зон охраны памятника истории, духовной культуры и исторического ландшафта Источника Преподобного Сергия Радонежского (Водопад Гремячий) Сергиево-Посадского района Московской области"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7B26">
        <w:rPr>
          <w:rFonts w:ascii="Times New Roman" w:hAnsi="Times New Roman" w:cs="Times New Roman"/>
          <w:sz w:val="24"/>
          <w:szCs w:val="24"/>
          <w:u w:val="single"/>
        </w:rPr>
        <w:t xml:space="preserve">в части 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 xml:space="preserve">изменения режимов зон охраны </w:t>
      </w:r>
      <w:r w:rsidR="008C6BFF" w:rsidRPr="008C6BFF">
        <w:rPr>
          <w:rFonts w:ascii="Times New Roman" w:hAnsi="Times New Roman" w:cs="Times New Roman"/>
          <w:sz w:val="24"/>
          <w:szCs w:val="24"/>
          <w:u w:val="single"/>
        </w:rPr>
        <w:t>объекта культурного наследия, предусматривающих возможность размещения паломнического центра и объектов</w:t>
      </w:r>
      <w:r w:rsidR="008C6BFF">
        <w:rPr>
          <w:rFonts w:ascii="Times New Roman" w:hAnsi="Times New Roman" w:cs="Times New Roman"/>
          <w:sz w:val="24"/>
          <w:szCs w:val="24"/>
          <w:u w:val="single"/>
        </w:rPr>
        <w:t xml:space="preserve"> религиозного назначения.</w:t>
      </w:r>
    </w:p>
    <w:p w:rsidR="0089695B" w:rsidRDefault="0089695B" w:rsidP="00740669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695B" w:rsidRDefault="0089695B" w:rsidP="00740669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86828" w:rsidRPr="005A6027" w:rsidRDefault="00C86828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F03451" w:rsidRDefault="00C86828" w:rsidP="00F03451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A6027">
        <w:rPr>
          <w:rFonts w:ascii="Times New Roman" w:hAnsi="Times New Roman" w:cs="Times New Roman"/>
          <w:sz w:val="24"/>
          <w:szCs w:val="24"/>
        </w:rPr>
        <w:t>: ___</w:t>
      </w:r>
      <w:r w:rsidR="009D74A9">
        <w:rPr>
          <w:rFonts w:ascii="Times New Roman" w:hAnsi="Times New Roman" w:cs="Times New Roman"/>
          <w:sz w:val="24"/>
          <w:szCs w:val="24"/>
        </w:rPr>
        <w:t>______________________</w:t>
      </w:r>
      <w:r w:rsidRPr="005A60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М.В. Горбачёв</w:t>
      </w:r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F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3451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F03451" w:rsidRPr="005A6027">
        <w:rPr>
          <w:rFonts w:ascii="Times New Roman" w:hAnsi="Times New Roman" w:cs="Times New Roman"/>
          <w:sz w:val="24"/>
          <w:szCs w:val="24"/>
        </w:rPr>
        <w:t>______________</w:t>
      </w:r>
      <w:r w:rsidR="00F03451">
        <w:rPr>
          <w:rFonts w:ascii="Times New Roman" w:hAnsi="Times New Roman" w:cs="Times New Roman"/>
          <w:sz w:val="24"/>
          <w:szCs w:val="24"/>
        </w:rPr>
        <w:t>________</w:t>
      </w:r>
      <w:r w:rsidR="00F03451" w:rsidRPr="005A6027">
        <w:rPr>
          <w:rFonts w:ascii="Times New Roman" w:hAnsi="Times New Roman" w:cs="Times New Roman"/>
          <w:sz w:val="24"/>
          <w:szCs w:val="24"/>
        </w:rPr>
        <w:t xml:space="preserve">_ </w:t>
      </w:r>
      <w:r w:rsidR="00F03451">
        <w:rPr>
          <w:rFonts w:ascii="Times New Roman" w:hAnsi="Times New Roman" w:cs="Times New Roman"/>
          <w:sz w:val="24"/>
          <w:szCs w:val="24"/>
        </w:rPr>
        <w:t xml:space="preserve">  </w:t>
      </w:r>
      <w:r w:rsidR="00F03451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F03451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 w:rsidR="00F034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3451" w:rsidRDefault="00F03451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108BF" w:rsidRDefault="00C108BF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86828" w:rsidRDefault="00C86828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6027">
        <w:rPr>
          <w:rFonts w:ascii="Times New Roman" w:hAnsi="Times New Roman" w:cs="Times New Roman"/>
          <w:sz w:val="24"/>
          <w:szCs w:val="24"/>
        </w:rPr>
        <w:t>екретарь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слушаний:  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___Н.Н. </w:t>
      </w:r>
      <w:proofErr w:type="spellStart"/>
      <w:r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77F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6027">
        <w:rPr>
          <w:rFonts w:ascii="Times New Roman" w:hAnsi="Times New Roman" w:cs="Times New Roman"/>
          <w:sz w:val="24"/>
          <w:szCs w:val="24"/>
        </w:rPr>
        <w:t>________________________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FEA" w:rsidRDefault="00077FEA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86828" w:rsidRDefault="00077FEA" w:rsidP="00077FEA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69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C86828">
        <w:rPr>
          <w:rFonts w:ascii="Times New Roman" w:hAnsi="Times New Roman" w:cs="Times New Roman"/>
          <w:sz w:val="24"/>
          <w:szCs w:val="24"/>
        </w:rPr>
        <w:t xml:space="preserve">_________________________А.С. </w:t>
      </w:r>
      <w:proofErr w:type="spellStart"/>
      <w:r w:rsidR="00C86828"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  <w:r w:rsidR="00C86828"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86828">
        <w:rPr>
          <w:rFonts w:ascii="Times New Roman" w:hAnsi="Times New Roman" w:cs="Times New Roman"/>
          <w:sz w:val="24"/>
          <w:szCs w:val="24"/>
        </w:rPr>
        <w:t xml:space="preserve">      </w:t>
      </w:r>
      <w:r w:rsidR="00C86828" w:rsidRPr="005A60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6828" w:rsidRDefault="00C86828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86828" w:rsidRDefault="00077FEA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969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_отсутствует__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6828">
        <w:rPr>
          <w:rFonts w:ascii="Times New Roman" w:hAnsi="Times New Roman" w:cs="Times New Roman"/>
          <w:sz w:val="24"/>
          <w:szCs w:val="24"/>
        </w:rPr>
        <w:t>М.В. Оськина</w:t>
      </w:r>
    </w:p>
    <w:p w:rsidR="0089695B" w:rsidRDefault="0089695B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9695B" w:rsidRDefault="0089695B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отсутствует______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89695B" w:rsidRDefault="0089695B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9695B" w:rsidRDefault="0089695B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_отсутствует__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В.М. Кузнецов</w:t>
      </w:r>
    </w:p>
    <w:sectPr w:rsidR="0089695B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7177A"/>
    <w:rsid w:val="00077FEA"/>
    <w:rsid w:val="00085D03"/>
    <w:rsid w:val="00093200"/>
    <w:rsid w:val="000942ED"/>
    <w:rsid w:val="000A3DE5"/>
    <w:rsid w:val="000B4946"/>
    <w:rsid w:val="000C3783"/>
    <w:rsid w:val="000D2370"/>
    <w:rsid w:val="000E0AF8"/>
    <w:rsid w:val="000F5BFE"/>
    <w:rsid w:val="00105FE2"/>
    <w:rsid w:val="00113684"/>
    <w:rsid w:val="001209B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6B2C"/>
    <w:rsid w:val="001E7DA3"/>
    <w:rsid w:val="001F2379"/>
    <w:rsid w:val="00213505"/>
    <w:rsid w:val="0023291B"/>
    <w:rsid w:val="00247CA9"/>
    <w:rsid w:val="0025363F"/>
    <w:rsid w:val="00270283"/>
    <w:rsid w:val="002716D9"/>
    <w:rsid w:val="00286271"/>
    <w:rsid w:val="002A557C"/>
    <w:rsid w:val="002C4866"/>
    <w:rsid w:val="003221C4"/>
    <w:rsid w:val="0034049C"/>
    <w:rsid w:val="003467E0"/>
    <w:rsid w:val="003726EC"/>
    <w:rsid w:val="00380AF5"/>
    <w:rsid w:val="003836F7"/>
    <w:rsid w:val="003846DE"/>
    <w:rsid w:val="003900E7"/>
    <w:rsid w:val="003A04CA"/>
    <w:rsid w:val="003A570B"/>
    <w:rsid w:val="003C70BC"/>
    <w:rsid w:val="003E1ABB"/>
    <w:rsid w:val="00401BF8"/>
    <w:rsid w:val="0040545C"/>
    <w:rsid w:val="00407429"/>
    <w:rsid w:val="004139E9"/>
    <w:rsid w:val="0042195A"/>
    <w:rsid w:val="00423F6E"/>
    <w:rsid w:val="00435D1E"/>
    <w:rsid w:val="00437670"/>
    <w:rsid w:val="00483415"/>
    <w:rsid w:val="0048434A"/>
    <w:rsid w:val="0048670D"/>
    <w:rsid w:val="0049408B"/>
    <w:rsid w:val="00494C7D"/>
    <w:rsid w:val="004A7225"/>
    <w:rsid w:val="004B2670"/>
    <w:rsid w:val="004D7B3D"/>
    <w:rsid w:val="004E6F1C"/>
    <w:rsid w:val="004F5D00"/>
    <w:rsid w:val="00524AA4"/>
    <w:rsid w:val="00542706"/>
    <w:rsid w:val="00547A1A"/>
    <w:rsid w:val="00570F79"/>
    <w:rsid w:val="005723C4"/>
    <w:rsid w:val="005751F6"/>
    <w:rsid w:val="005A6027"/>
    <w:rsid w:val="005A7B26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A107D"/>
    <w:rsid w:val="006B16E8"/>
    <w:rsid w:val="006C783B"/>
    <w:rsid w:val="006D0ACA"/>
    <w:rsid w:val="006E019B"/>
    <w:rsid w:val="006F056F"/>
    <w:rsid w:val="0071618D"/>
    <w:rsid w:val="00717C81"/>
    <w:rsid w:val="00734B4C"/>
    <w:rsid w:val="00735FBA"/>
    <w:rsid w:val="00740669"/>
    <w:rsid w:val="0075312F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89695B"/>
    <w:rsid w:val="008C6BFF"/>
    <w:rsid w:val="008D61A2"/>
    <w:rsid w:val="008E37F7"/>
    <w:rsid w:val="008E44F3"/>
    <w:rsid w:val="008F3E88"/>
    <w:rsid w:val="009052EE"/>
    <w:rsid w:val="009270E5"/>
    <w:rsid w:val="00934A6B"/>
    <w:rsid w:val="009369F3"/>
    <w:rsid w:val="009471F8"/>
    <w:rsid w:val="0095554E"/>
    <w:rsid w:val="0096077F"/>
    <w:rsid w:val="009616FB"/>
    <w:rsid w:val="00981BD2"/>
    <w:rsid w:val="00982D76"/>
    <w:rsid w:val="00983813"/>
    <w:rsid w:val="009846AD"/>
    <w:rsid w:val="00990F29"/>
    <w:rsid w:val="00995222"/>
    <w:rsid w:val="009C4CF3"/>
    <w:rsid w:val="009D221E"/>
    <w:rsid w:val="009D74A9"/>
    <w:rsid w:val="009E673D"/>
    <w:rsid w:val="009E6925"/>
    <w:rsid w:val="009F0832"/>
    <w:rsid w:val="00A202AB"/>
    <w:rsid w:val="00A241DC"/>
    <w:rsid w:val="00A34005"/>
    <w:rsid w:val="00A40110"/>
    <w:rsid w:val="00A41CF4"/>
    <w:rsid w:val="00A4225D"/>
    <w:rsid w:val="00A42750"/>
    <w:rsid w:val="00A52D89"/>
    <w:rsid w:val="00A5303F"/>
    <w:rsid w:val="00A60B25"/>
    <w:rsid w:val="00A64AE6"/>
    <w:rsid w:val="00A77B95"/>
    <w:rsid w:val="00A803DC"/>
    <w:rsid w:val="00AA6419"/>
    <w:rsid w:val="00AB497A"/>
    <w:rsid w:val="00AC1067"/>
    <w:rsid w:val="00AC461D"/>
    <w:rsid w:val="00AD7D67"/>
    <w:rsid w:val="00AE054E"/>
    <w:rsid w:val="00AF1146"/>
    <w:rsid w:val="00B00A7B"/>
    <w:rsid w:val="00B03310"/>
    <w:rsid w:val="00B03FA8"/>
    <w:rsid w:val="00B06FAD"/>
    <w:rsid w:val="00B55FB1"/>
    <w:rsid w:val="00B65F16"/>
    <w:rsid w:val="00B722FD"/>
    <w:rsid w:val="00B77538"/>
    <w:rsid w:val="00BB1FF1"/>
    <w:rsid w:val="00BB2B62"/>
    <w:rsid w:val="00BE5DB5"/>
    <w:rsid w:val="00C02A8B"/>
    <w:rsid w:val="00C108BF"/>
    <w:rsid w:val="00C11D1D"/>
    <w:rsid w:val="00C148EE"/>
    <w:rsid w:val="00C30639"/>
    <w:rsid w:val="00C41ABD"/>
    <w:rsid w:val="00C42DE6"/>
    <w:rsid w:val="00C6165A"/>
    <w:rsid w:val="00C62F2E"/>
    <w:rsid w:val="00C64689"/>
    <w:rsid w:val="00C84EB0"/>
    <w:rsid w:val="00C85B8F"/>
    <w:rsid w:val="00C86828"/>
    <w:rsid w:val="00CB3548"/>
    <w:rsid w:val="00CB38EC"/>
    <w:rsid w:val="00CE2092"/>
    <w:rsid w:val="00D21528"/>
    <w:rsid w:val="00D23E6D"/>
    <w:rsid w:val="00D41D17"/>
    <w:rsid w:val="00D51D68"/>
    <w:rsid w:val="00D6068C"/>
    <w:rsid w:val="00D617D2"/>
    <w:rsid w:val="00D66E5F"/>
    <w:rsid w:val="00D80079"/>
    <w:rsid w:val="00D8048B"/>
    <w:rsid w:val="00D82916"/>
    <w:rsid w:val="00D82FF9"/>
    <w:rsid w:val="00DB570B"/>
    <w:rsid w:val="00DD5D12"/>
    <w:rsid w:val="00DE1EBC"/>
    <w:rsid w:val="00DE46F4"/>
    <w:rsid w:val="00DE5F57"/>
    <w:rsid w:val="00DF28FB"/>
    <w:rsid w:val="00E42670"/>
    <w:rsid w:val="00E43CD9"/>
    <w:rsid w:val="00E461D0"/>
    <w:rsid w:val="00E46DA3"/>
    <w:rsid w:val="00E509C6"/>
    <w:rsid w:val="00E5212A"/>
    <w:rsid w:val="00E64AD0"/>
    <w:rsid w:val="00E815FD"/>
    <w:rsid w:val="00E83DFF"/>
    <w:rsid w:val="00E852D3"/>
    <w:rsid w:val="00EA1C89"/>
    <w:rsid w:val="00EB0EF4"/>
    <w:rsid w:val="00ED5A39"/>
    <w:rsid w:val="00ED7A66"/>
    <w:rsid w:val="00EE0654"/>
    <w:rsid w:val="00EF3297"/>
    <w:rsid w:val="00EF579D"/>
    <w:rsid w:val="00F03451"/>
    <w:rsid w:val="00F27360"/>
    <w:rsid w:val="00F517A7"/>
    <w:rsid w:val="00F63181"/>
    <w:rsid w:val="00F708C8"/>
    <w:rsid w:val="00F75C38"/>
    <w:rsid w:val="00FC279A"/>
    <w:rsid w:val="00FF43BF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6D48-8988-4947-A63C-FBF1F2FC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61</cp:revision>
  <cp:lastPrinted>2017-09-19T10:28:00Z</cp:lastPrinted>
  <dcterms:created xsi:type="dcterms:W3CDTF">2017-03-09T13:28:00Z</dcterms:created>
  <dcterms:modified xsi:type="dcterms:W3CDTF">2017-09-20T10:11:00Z</dcterms:modified>
</cp:coreProperties>
</file>