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5A" w:rsidRPr="00C025ED" w:rsidRDefault="00D1781C" w:rsidP="00D1781C">
      <w:pPr>
        <w:suppressAutoHyphens w:val="0"/>
        <w:ind w:left="4248" w:firstLine="708"/>
        <w:rPr>
          <w:bCs/>
          <w:lang w:eastAsia="ru-RU"/>
        </w:rPr>
      </w:pPr>
      <w:r>
        <w:rPr>
          <w:bCs/>
          <w:lang w:eastAsia="ru-RU"/>
        </w:rPr>
        <w:t xml:space="preserve">         </w:t>
      </w:r>
      <w:r w:rsidR="00B7785A" w:rsidRPr="00C025ED">
        <w:rPr>
          <w:bCs/>
          <w:lang w:eastAsia="ru-RU"/>
        </w:rPr>
        <w:t>УТВЕРЖДЕН</w:t>
      </w:r>
    </w:p>
    <w:p w:rsidR="00B7785A" w:rsidRDefault="00B7785A" w:rsidP="00B7785A">
      <w:pPr>
        <w:suppressAutoHyphens w:val="0"/>
        <w:rPr>
          <w:bCs/>
          <w:lang w:eastAsia="ru-RU"/>
        </w:rPr>
      </w:pPr>
      <w:r w:rsidRPr="00C025ED">
        <w:rPr>
          <w:bCs/>
          <w:lang w:eastAsia="ru-RU"/>
        </w:rPr>
        <w:t xml:space="preserve">                                                                                            Постановлением Главы </w:t>
      </w:r>
    </w:p>
    <w:p w:rsidR="00D1781C" w:rsidRDefault="00B7785A" w:rsidP="00B7785A">
      <w:pPr>
        <w:suppressAutoHyphens w:val="0"/>
        <w:rPr>
          <w:bCs/>
          <w:lang w:eastAsia="ru-RU"/>
        </w:rPr>
      </w:pPr>
      <w:r>
        <w:rPr>
          <w:bCs/>
          <w:lang w:eastAsia="ru-RU"/>
        </w:rPr>
        <w:t xml:space="preserve">                                                                                            </w:t>
      </w:r>
      <w:r w:rsidRPr="00C025ED">
        <w:rPr>
          <w:bCs/>
          <w:lang w:eastAsia="ru-RU"/>
        </w:rPr>
        <w:t xml:space="preserve">Сергиево-Посадского </w:t>
      </w:r>
      <w:r w:rsidR="00D1781C">
        <w:rPr>
          <w:bCs/>
          <w:lang w:eastAsia="ru-RU"/>
        </w:rPr>
        <w:t xml:space="preserve">          </w:t>
      </w:r>
    </w:p>
    <w:p w:rsidR="00B7785A" w:rsidRPr="00C025ED" w:rsidRDefault="00D1781C" w:rsidP="00B7785A">
      <w:pPr>
        <w:suppressAutoHyphens w:val="0"/>
        <w:rPr>
          <w:bCs/>
          <w:lang w:eastAsia="ru-RU"/>
        </w:rPr>
      </w:pPr>
      <w:r>
        <w:rPr>
          <w:bCs/>
          <w:lang w:eastAsia="ru-RU"/>
        </w:rPr>
        <w:t xml:space="preserve">                                                                                            </w:t>
      </w:r>
      <w:r w:rsidR="00B7785A" w:rsidRPr="00C025ED">
        <w:rPr>
          <w:bCs/>
          <w:lang w:eastAsia="ru-RU"/>
        </w:rPr>
        <w:t>муниципального района</w:t>
      </w:r>
    </w:p>
    <w:p w:rsidR="00B7785A" w:rsidRPr="00C025ED" w:rsidRDefault="00B7785A" w:rsidP="00B7785A">
      <w:pPr>
        <w:suppressAutoHyphens w:val="0"/>
        <w:rPr>
          <w:bCs/>
          <w:lang w:eastAsia="ru-RU"/>
        </w:rPr>
      </w:pPr>
      <w:r w:rsidRPr="00C025ED">
        <w:rPr>
          <w:bCs/>
          <w:lang w:eastAsia="ru-RU"/>
        </w:rPr>
        <w:t xml:space="preserve">                                                                                            Московской области</w:t>
      </w:r>
    </w:p>
    <w:p w:rsidR="00B7785A" w:rsidRDefault="00B7785A" w:rsidP="00B7785A">
      <w:r w:rsidRPr="00C025ED">
        <w:rPr>
          <w:bCs/>
          <w:lang w:eastAsia="ru-RU"/>
        </w:rPr>
        <w:t xml:space="preserve">                                                                              </w:t>
      </w:r>
      <w:r w:rsidR="00F243CC">
        <w:rPr>
          <w:bCs/>
          <w:lang w:eastAsia="ru-RU"/>
        </w:rPr>
        <w:t xml:space="preserve">              от 08.11.2017 №1882-ПГ</w:t>
      </w:r>
    </w:p>
    <w:p w:rsidR="00B7785A" w:rsidRDefault="00B7785A" w:rsidP="00B7785A"/>
    <w:p w:rsidR="00B7785A" w:rsidRDefault="00B7785A" w:rsidP="001A558B">
      <w:pPr>
        <w:ind w:firstLine="708"/>
      </w:pPr>
    </w:p>
    <w:p w:rsidR="00B7785A" w:rsidRPr="00C025ED" w:rsidRDefault="00B7785A" w:rsidP="00B7785A"/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bookmarkStart w:id="0" w:name="P39"/>
      <w:bookmarkEnd w:id="0"/>
      <w:r w:rsidRPr="00C025ED">
        <w:rPr>
          <w:lang w:eastAsia="ru-RU"/>
        </w:rPr>
        <w:t>ПОРЯДОК</w:t>
      </w:r>
    </w:p>
    <w:p w:rsidR="00B7785A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C025ED">
        <w:rPr>
          <w:lang w:eastAsia="ru-RU"/>
        </w:rPr>
        <w:t xml:space="preserve">ОРГАНИЗАЦИИ ЯРМАРОК НА ТЕРРИТОРИИ </w:t>
      </w:r>
      <w:r>
        <w:rPr>
          <w:lang w:eastAsia="ru-RU"/>
        </w:rPr>
        <w:t xml:space="preserve">СЕРГИЕВО-ПОСАДСКОГО МУНИЦИПАЛЬНОГО РАЙОНА </w:t>
      </w:r>
      <w:r w:rsidRPr="00C025ED">
        <w:rPr>
          <w:lang w:eastAsia="ru-RU"/>
        </w:rPr>
        <w:t>МОСКОВСКОЙ ОБЛАСТИ И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rPr>
          <w:lang w:eastAsia="ru-RU"/>
        </w:rPr>
      </w:pPr>
      <w:r w:rsidRPr="00C025ED">
        <w:rPr>
          <w:lang w:eastAsia="ru-RU"/>
        </w:rPr>
        <w:t xml:space="preserve"> ПРОДАЖИ ТОВАРОВ</w:t>
      </w:r>
      <w:r>
        <w:rPr>
          <w:lang w:eastAsia="ru-RU"/>
        </w:rPr>
        <w:t xml:space="preserve">  </w:t>
      </w:r>
      <w:r w:rsidRPr="00C025ED">
        <w:rPr>
          <w:lang w:eastAsia="ru-RU"/>
        </w:rPr>
        <w:t>(ВЫПОЛНЕНИЯ РАБОТ, ОКАЗАНИЯ УСЛУГ) НА НИХ</w:t>
      </w:r>
    </w:p>
    <w:p w:rsidR="00B7785A" w:rsidRPr="00C025ED" w:rsidRDefault="00B7785A" w:rsidP="00B7785A"/>
    <w:p w:rsidR="00B7785A" w:rsidRDefault="00B7785A" w:rsidP="00B7785A">
      <w:pPr>
        <w:widowControl w:val="0"/>
        <w:numPr>
          <w:ilvl w:val="0"/>
          <w:numId w:val="1"/>
        </w:numPr>
        <w:suppressAutoHyphens w:val="0"/>
        <w:autoSpaceDE w:val="0"/>
        <w:autoSpaceDN w:val="0"/>
        <w:jc w:val="center"/>
        <w:rPr>
          <w:lang w:eastAsia="ru-RU"/>
        </w:rPr>
      </w:pPr>
      <w:r w:rsidRPr="00C025ED">
        <w:rPr>
          <w:lang w:eastAsia="ru-RU"/>
        </w:rPr>
        <w:t>Общие положения</w:t>
      </w:r>
      <w:r>
        <w:rPr>
          <w:lang w:eastAsia="ru-RU"/>
        </w:rPr>
        <w:t xml:space="preserve"> и задачи 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1.1</w:t>
      </w:r>
      <w:r w:rsidRPr="00C025ED">
        <w:rPr>
          <w:lang w:eastAsia="ru-RU"/>
        </w:rPr>
        <w:t>. Порядок организации ярмарок</w:t>
      </w:r>
      <w:r w:rsidRPr="0043429D">
        <w:rPr>
          <w:lang w:eastAsia="ru-RU"/>
        </w:rPr>
        <w:t xml:space="preserve"> </w:t>
      </w:r>
      <w:r w:rsidRPr="00C025ED">
        <w:rPr>
          <w:lang w:eastAsia="ru-RU"/>
        </w:rPr>
        <w:t>на территории Сергиево-Посадского муниципального района Московской области</w:t>
      </w:r>
      <w:r>
        <w:rPr>
          <w:lang w:eastAsia="ru-RU"/>
        </w:rPr>
        <w:t xml:space="preserve"> и продажи товаров (выполнения работ, оказания услуг) на  них (далее - Порядок)</w:t>
      </w:r>
      <w:r w:rsidRPr="00C025ED">
        <w:rPr>
          <w:lang w:eastAsia="ru-RU"/>
        </w:rPr>
        <w:t xml:space="preserve"> устанавливает требования к организации ярмарок</w:t>
      </w:r>
      <w:r>
        <w:rPr>
          <w:lang w:eastAsia="ru-RU"/>
        </w:rPr>
        <w:t xml:space="preserve"> </w:t>
      </w:r>
      <w:r w:rsidRPr="00C025ED">
        <w:rPr>
          <w:lang w:eastAsia="ru-RU"/>
        </w:rPr>
        <w:t>территории Сергиево-Посадского муниципального района Московской области, а также требования к организации продажи товаров (выполнения работ, оказания услуг) на ярмарках.</w:t>
      </w:r>
    </w:p>
    <w:p w:rsidR="00B7785A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1.2.</w:t>
      </w:r>
      <w:r w:rsidRPr="0043429D">
        <w:rPr>
          <w:lang w:eastAsia="ru-RU"/>
        </w:rPr>
        <w:t xml:space="preserve"> </w:t>
      </w:r>
      <w:r w:rsidRPr="00C025ED">
        <w:rPr>
          <w:lang w:eastAsia="ru-RU"/>
        </w:rPr>
        <w:t>Настоящий Порядок не распространяется на организацию ярмарок, организатором которых является федеральный орган государственной власти.</w:t>
      </w:r>
    </w:p>
    <w:p w:rsidR="00B7785A" w:rsidRPr="006709DB" w:rsidRDefault="00B7785A" w:rsidP="00B7785A">
      <w:pPr>
        <w:widowControl w:val="0"/>
        <w:suppressAutoHyphens w:val="0"/>
        <w:autoSpaceDE w:val="0"/>
        <w:autoSpaceDN w:val="0"/>
        <w:ind w:left="360"/>
        <w:jc w:val="both"/>
        <w:rPr>
          <w:lang w:eastAsia="ru-RU"/>
        </w:rPr>
      </w:pPr>
      <w:r>
        <w:rPr>
          <w:lang w:eastAsia="ru-RU"/>
        </w:rPr>
        <w:t>1.3</w:t>
      </w:r>
      <w:r w:rsidRPr="00C025ED">
        <w:rPr>
          <w:lang w:eastAsia="ru-RU"/>
        </w:rPr>
        <w:t xml:space="preserve">. </w:t>
      </w:r>
      <w:r>
        <w:rPr>
          <w:lang w:eastAsia="ru-RU"/>
        </w:rPr>
        <w:t>Основными  задачами проведения ярмарок</w:t>
      </w:r>
      <w:r w:rsidRPr="006709DB">
        <w:rPr>
          <w:lang w:eastAsia="ru-RU"/>
        </w:rPr>
        <w:t xml:space="preserve"> являются:</w:t>
      </w:r>
    </w:p>
    <w:p w:rsidR="00B7785A" w:rsidRPr="006709DB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обеспечение населения Сергиево-Посадского муниципального района </w:t>
      </w:r>
      <w:r w:rsidRPr="006709DB">
        <w:rPr>
          <w:lang w:eastAsia="ru-RU"/>
        </w:rPr>
        <w:t xml:space="preserve"> продуктами питания </w:t>
      </w:r>
      <w:r>
        <w:rPr>
          <w:lang w:eastAsia="ru-RU"/>
        </w:rPr>
        <w:t xml:space="preserve">и  товарами первой необходимости </w:t>
      </w:r>
      <w:r w:rsidRPr="006709DB">
        <w:rPr>
          <w:lang w:eastAsia="ru-RU"/>
        </w:rPr>
        <w:t xml:space="preserve">по ценам ниже </w:t>
      </w:r>
      <w:proofErr w:type="gramStart"/>
      <w:r w:rsidRPr="006709DB">
        <w:rPr>
          <w:lang w:eastAsia="ru-RU"/>
        </w:rPr>
        <w:t>рыночных</w:t>
      </w:r>
      <w:proofErr w:type="gramEnd"/>
      <w:r w:rsidRPr="006709DB">
        <w:rPr>
          <w:lang w:eastAsia="ru-RU"/>
        </w:rPr>
        <w:t xml:space="preserve"> на 25-30%;</w:t>
      </w:r>
    </w:p>
    <w:p w:rsidR="00B7785A" w:rsidRPr="006709DB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6709DB">
        <w:rPr>
          <w:lang w:eastAsia="ru-RU"/>
        </w:rPr>
        <w:t>поддержка местных сельхоз- и товаропроизводителей в реализации собственной продукции;</w:t>
      </w:r>
    </w:p>
    <w:p w:rsidR="00B7785A" w:rsidRPr="006709DB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6709DB">
        <w:rPr>
          <w:lang w:eastAsia="ru-RU"/>
        </w:rPr>
        <w:t>формирование позитивного общественного мнения и оценки предприятий потребительского рынка.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1.4</w:t>
      </w:r>
      <w:r w:rsidRPr="00C025ED">
        <w:rPr>
          <w:lang w:eastAsia="ru-RU"/>
        </w:rPr>
        <w:t>. Для целей настоящего Порядка используются следующие основные понятия:</w:t>
      </w:r>
    </w:p>
    <w:p w:rsidR="00B7785A" w:rsidRPr="00C025ED" w:rsidRDefault="00CF34E1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F34E1">
        <w:rPr>
          <w:lang w:eastAsia="ru-RU"/>
        </w:rPr>
        <w:t>ярмарка - мероприятие, доступное для всех товаропроизводителей, продавцов и покупателей, организуемое вне пределов розничного рынка в установленном месте на определенный срок с целью реализации товаров (выполнения работ, оказания услуг) в установленном порядке</w:t>
      </w:r>
      <w:r w:rsidR="00B7785A" w:rsidRPr="00C025ED">
        <w:rPr>
          <w:lang w:eastAsia="ru-RU"/>
        </w:rPr>
        <w:t>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место проведения ярмарки - стационарный торговый объект или земельный участок, включенные в Сводный перечень мест проведения ярмарок на территории Сергиево-Посадского муниципального района Московской области;</w:t>
      </w:r>
    </w:p>
    <w:p w:rsidR="00B7785A" w:rsidRPr="00C025ED" w:rsidRDefault="00CF34E1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F34E1">
        <w:rPr>
          <w:lang w:eastAsia="ru-RU"/>
        </w:rPr>
        <w:t>торговое место - место для продажи товаров (выполнения работ, оказания услуг) на ярмарке (павильон на сборно-разборном каркасе, имеющий прилавок; специализированный автомобиль (автомагазин, автолавка, автоприцеп); цистерна по реализации продовольственных товаров, изотермическая емкость), отведенное организатором ярмарки участнику ярмарки для осуществления деятельности по продаже товаров (выполнению работ, оказанию услуг)</w:t>
      </w:r>
      <w:r>
        <w:rPr>
          <w:lang w:eastAsia="ru-RU"/>
        </w:rPr>
        <w:t>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организатор ярмарки - орган государственной власти Московской области, администрация Сергиево-Посадского муниципального района  Московской области, юридическое лицо, индивидуальный предприниматель;</w:t>
      </w:r>
    </w:p>
    <w:p w:rsidR="00B7785A" w:rsidRPr="00C025ED" w:rsidRDefault="00CF34E1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proofErr w:type="gramStart"/>
      <w:r w:rsidRPr="00CF34E1">
        <w:rPr>
          <w:lang w:eastAsia="ru-RU"/>
        </w:rPr>
        <w:t xml:space="preserve">участник ярмарки - зарегистрированное в установленном законодательством Российской Федерации порядке юридическое лицо, индивидуальный предприниматель, а также гражданин (в том числе гражданин - глава крестьянского (фермерского) хозяйства, член такого хозяйства, гражданин, ведущий личное подсобное хозяйство или занимающийся садоводством, огородничеством, животноводством), которому </w:t>
      </w:r>
      <w:r w:rsidRPr="00CF34E1">
        <w:rPr>
          <w:lang w:eastAsia="ru-RU"/>
        </w:rPr>
        <w:lastRenderedPageBreak/>
        <w:t>предоставлено торговое место на ярмарке</w:t>
      </w:r>
      <w:r w:rsidR="00B7785A" w:rsidRPr="00C025ED">
        <w:rPr>
          <w:lang w:eastAsia="ru-RU"/>
        </w:rPr>
        <w:t>;</w:t>
      </w:r>
      <w:proofErr w:type="gramEnd"/>
    </w:p>
    <w:p w:rsidR="004A7E62" w:rsidRDefault="004A7E62" w:rsidP="004A7E62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продавец - физическое лицо, непосредственно осуществляющее на торговом месте деятельность по продаже товаров (выполнению работ, оказанию услуг) на ярмарке;</w:t>
      </w:r>
    </w:p>
    <w:p w:rsidR="004A7E62" w:rsidRDefault="004A7E62" w:rsidP="004A7E62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класс товаров - совокупность товаров, имеющих аналогичное функциональное назначение;</w:t>
      </w:r>
    </w:p>
    <w:p w:rsidR="004A7E62" w:rsidRDefault="004A7E62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4A7E62">
        <w:rPr>
          <w:lang w:eastAsia="ru-RU"/>
        </w:rPr>
        <w:t xml:space="preserve">Реестр ярмарок, организуемых на территории </w:t>
      </w:r>
      <w:r>
        <w:rPr>
          <w:lang w:eastAsia="ru-RU"/>
        </w:rPr>
        <w:t xml:space="preserve">Сергиево-Посадского муниципального района </w:t>
      </w:r>
      <w:r w:rsidRPr="004A7E62">
        <w:rPr>
          <w:lang w:eastAsia="ru-RU"/>
        </w:rPr>
        <w:t xml:space="preserve">Московской области, - перечень сведений о ярмарках, планируемых к организации на территории </w:t>
      </w:r>
      <w:r>
        <w:rPr>
          <w:lang w:eastAsia="ru-RU"/>
        </w:rPr>
        <w:t xml:space="preserve">Сергиево-Посадского муниципального района </w:t>
      </w:r>
      <w:r w:rsidRPr="004A7E62">
        <w:rPr>
          <w:lang w:eastAsia="ru-RU"/>
        </w:rPr>
        <w:t>Московской области, содержащий информацию о месте, дате проведения ярмарки, организаторе ярмарки, типе ярмарки, режиме работы ярмарки, а также количестве торговых мест на ней.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1.5</w:t>
      </w:r>
      <w:r w:rsidRPr="00C025ED">
        <w:rPr>
          <w:lang w:eastAsia="ru-RU"/>
        </w:rPr>
        <w:t>. Ярмарки подразделяются по следующим типам:</w:t>
      </w:r>
    </w:p>
    <w:p w:rsidR="00611110" w:rsidRDefault="00611110" w:rsidP="00611110">
      <w:pPr>
        <w:ind w:firstLine="540"/>
        <w:jc w:val="both"/>
        <w:rPr>
          <w:lang w:eastAsia="ru-RU"/>
        </w:rPr>
      </w:pPr>
      <w:r>
        <w:rPr>
          <w:lang w:eastAsia="ru-RU"/>
        </w:rPr>
        <w:t>универсальные ярмарки - ярмарки, на которых осуществляется продажа универсального ассортимента продовольственных и (или) непродовольственных товаров;</w:t>
      </w:r>
    </w:p>
    <w:p w:rsidR="00611110" w:rsidRDefault="00611110" w:rsidP="00611110">
      <w:pPr>
        <w:ind w:firstLine="540"/>
        <w:jc w:val="both"/>
        <w:rPr>
          <w:lang w:eastAsia="ru-RU"/>
        </w:rPr>
      </w:pPr>
      <w:r>
        <w:rPr>
          <w:lang w:eastAsia="ru-RU"/>
        </w:rPr>
        <w:t>тематические ярмарки - ярмарки, организуемые в соответствии с тематикой, определяемой Министерством потребительского рынка и услуг Московской области;</w:t>
      </w:r>
    </w:p>
    <w:p w:rsidR="00B7785A" w:rsidRDefault="00611110" w:rsidP="00611110">
      <w:pPr>
        <w:ind w:firstLine="540"/>
        <w:jc w:val="both"/>
        <w:rPr>
          <w:lang w:eastAsia="ru-RU"/>
        </w:rPr>
      </w:pPr>
      <w:r>
        <w:rPr>
          <w:lang w:eastAsia="ru-RU"/>
        </w:rPr>
        <w:t>сельскохозяйственные ярмарки - ярмарки выходного дня и сезонные ярмарки, организуемые в период с 1 июня по 1 ноября, на которых восемьдесят и более процентов торговых мест от их общего количества предназначено для реализации сельскохозяйственной продукции.</w:t>
      </w:r>
    </w:p>
    <w:p w:rsidR="00611110" w:rsidRPr="00C025ED" w:rsidRDefault="00611110" w:rsidP="00611110">
      <w:pPr>
        <w:ind w:firstLine="540"/>
        <w:jc w:val="both"/>
      </w:pP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C025ED">
        <w:rPr>
          <w:lang w:eastAsia="ru-RU"/>
        </w:rPr>
        <w:t>2. Требования к организации ярмарок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2.1. Ярмарки организуются в соответствии со Сводным перечнем мест проведения ярмарок на территории Московской области (далее - сводный перечень мест проведения ярмарок).</w:t>
      </w:r>
    </w:p>
    <w:p w:rsidR="00B7785A" w:rsidRDefault="00B7785A" w:rsidP="00611110">
      <w:pPr>
        <w:pStyle w:val="ConsPlusNormal"/>
        <w:spacing w:before="240"/>
        <w:ind w:firstLine="540"/>
        <w:jc w:val="both"/>
      </w:pPr>
      <w:r w:rsidRPr="00C025ED">
        <w:t>Для включения в сводный перечень мест проведения ярмарок на следующий год в Министерство потребительского рынка и услуг Московской о</w:t>
      </w:r>
      <w:r>
        <w:t>бласти (далее - Министерство) не позднее</w:t>
      </w:r>
      <w:r w:rsidRPr="00C025ED">
        <w:t xml:space="preserve"> 10 ноября </w:t>
      </w:r>
      <w:r>
        <w:t xml:space="preserve"> до начала года </w:t>
      </w:r>
      <w:r w:rsidRPr="00C025ED">
        <w:t xml:space="preserve">представляется </w:t>
      </w:r>
      <w:r w:rsidR="00650EA8">
        <w:t>утверждённый</w:t>
      </w:r>
      <w:r w:rsidRPr="00C025ED">
        <w:t xml:space="preserve"> Перечень мест проведения ярмарок,  утвержденный постановлением Главы Сергиево-П</w:t>
      </w:r>
      <w:r>
        <w:t>осадского муниципального района Московской области</w:t>
      </w:r>
      <w:r w:rsidR="00611110">
        <w:t xml:space="preserve"> с приложением паспорта каждого места проведения </w:t>
      </w:r>
      <w:proofErr w:type="gramStart"/>
      <w:r w:rsidR="00611110">
        <w:t>ярмарки</w:t>
      </w:r>
      <w:proofErr w:type="gramEnd"/>
      <w:r w:rsidR="00611110">
        <w:t xml:space="preserve"> форма которого утверждается Министерством.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 xml:space="preserve">2.2. Организатор ярмарки, желающий организовать ярмарку, не позднее 1 ноября направляет в администрацию Сергиево-Посадского муниципального района Московской области </w:t>
      </w:r>
      <w:r w:rsidR="00EA624D">
        <w:rPr>
          <w:lang w:eastAsia="ru-RU"/>
        </w:rPr>
        <w:t xml:space="preserve"> или Министерство </w:t>
      </w:r>
      <w:hyperlink w:anchor="P209" w:history="1">
        <w:r w:rsidRPr="00B66543">
          <w:rPr>
            <w:lang w:eastAsia="ru-RU"/>
          </w:rPr>
          <w:t>заявку</w:t>
        </w:r>
      </w:hyperlink>
      <w:r>
        <w:rPr>
          <w:lang w:eastAsia="ru-RU"/>
        </w:rPr>
        <w:t xml:space="preserve"> по  форме, согласно </w:t>
      </w:r>
      <w:r w:rsidR="00EA624D">
        <w:rPr>
          <w:lang w:eastAsia="ru-RU"/>
        </w:rPr>
        <w:t>приложению к настоящему Порядку</w:t>
      </w:r>
      <w:r w:rsidRPr="00C025ED">
        <w:rPr>
          <w:lang w:eastAsia="ru-RU"/>
        </w:rPr>
        <w:t>.</w:t>
      </w:r>
    </w:p>
    <w:p w:rsidR="00611110" w:rsidRDefault="00611110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611110">
        <w:rPr>
          <w:lang w:eastAsia="ru-RU"/>
        </w:rPr>
        <w:t xml:space="preserve">К заявке прилагаются заверенные копии правоустанавливающих и (или) </w:t>
      </w:r>
      <w:proofErr w:type="spellStart"/>
      <w:r w:rsidRPr="00611110">
        <w:rPr>
          <w:lang w:eastAsia="ru-RU"/>
        </w:rPr>
        <w:t>правоудостоверяющих</w:t>
      </w:r>
      <w:proofErr w:type="spellEnd"/>
      <w:r w:rsidRPr="00611110">
        <w:rPr>
          <w:lang w:eastAsia="ru-RU"/>
        </w:rPr>
        <w:t xml:space="preserve"> документов на земельный участок (стационарный торговый объект), предполагаемый для использования под место проведения ярмарки.</w:t>
      </w:r>
    </w:p>
    <w:p w:rsidR="00B7785A" w:rsidRPr="00C025ED" w:rsidRDefault="00EA624D" w:rsidP="00025C2F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2.3</w:t>
      </w:r>
      <w:r w:rsidR="00B7785A" w:rsidRPr="00C025ED">
        <w:rPr>
          <w:lang w:eastAsia="ru-RU"/>
        </w:rPr>
        <w:t>. Сведения о ярмарках, организуемых на территории Сергиево-Посадского муниципального района, подлежат включению в Реестр ярмарок, организуемых на территории Московской области (далее - реестр ярмарок).</w:t>
      </w:r>
    </w:p>
    <w:p w:rsidR="00A239A5" w:rsidRDefault="00EA624D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2.4</w:t>
      </w:r>
      <w:r w:rsidR="00B7785A" w:rsidRPr="00C025ED">
        <w:rPr>
          <w:lang w:eastAsia="ru-RU"/>
        </w:rPr>
        <w:t xml:space="preserve">. </w:t>
      </w:r>
      <w:r w:rsidR="00A239A5" w:rsidRPr="00A239A5">
        <w:rPr>
          <w:lang w:eastAsia="ru-RU"/>
        </w:rPr>
        <w:t xml:space="preserve">Организатор ярмарки, желающий организовать ярмарку в месте проведения ярмарки, содержащемся в сводном перечне мест проведения ярмарок, но не включенном в реестр ярмарок, не позднее 5 рабочих дней до начала проведения ярмарки подает заявку в </w:t>
      </w:r>
      <w:r>
        <w:rPr>
          <w:lang w:eastAsia="ru-RU"/>
        </w:rPr>
        <w:t>администрацию</w:t>
      </w:r>
      <w:r w:rsidRPr="00EA624D">
        <w:rPr>
          <w:lang w:eastAsia="ru-RU"/>
        </w:rPr>
        <w:t xml:space="preserve"> Сергиево-Посадского муниципального  района Московской области</w:t>
      </w:r>
      <w:r>
        <w:rPr>
          <w:lang w:eastAsia="ru-RU"/>
        </w:rPr>
        <w:t xml:space="preserve">          (далее-Администрация)</w:t>
      </w:r>
      <w:r w:rsidRPr="00EA624D">
        <w:rPr>
          <w:lang w:eastAsia="ru-RU"/>
        </w:rPr>
        <w:t xml:space="preserve"> </w:t>
      </w:r>
      <w:r w:rsidR="00A239A5" w:rsidRPr="00A239A5">
        <w:rPr>
          <w:lang w:eastAsia="ru-RU"/>
        </w:rPr>
        <w:t xml:space="preserve">или Министерство. </w:t>
      </w:r>
      <w:r>
        <w:rPr>
          <w:lang w:eastAsia="ru-RU"/>
        </w:rPr>
        <w:t xml:space="preserve">Администрация </w:t>
      </w:r>
      <w:r w:rsidR="00A239A5" w:rsidRPr="00A239A5">
        <w:rPr>
          <w:lang w:eastAsia="ru-RU"/>
        </w:rPr>
        <w:t>в течение 2 рабочих дней</w:t>
      </w:r>
      <w:r>
        <w:rPr>
          <w:lang w:eastAsia="ru-RU"/>
        </w:rPr>
        <w:t xml:space="preserve"> со дня регистрации обращения </w:t>
      </w:r>
      <w:r w:rsidR="00A239A5" w:rsidRPr="00A239A5">
        <w:rPr>
          <w:lang w:eastAsia="ru-RU"/>
        </w:rPr>
        <w:t xml:space="preserve"> информирует организатора ярмарки о наличии (отсутствии) свободного места (свободных мест) проведения ярмарки в соответствии со сводным перечнем мест проведения ярмарок</w:t>
      </w:r>
      <w:r w:rsidR="00A239A5">
        <w:rPr>
          <w:lang w:eastAsia="ru-RU"/>
        </w:rPr>
        <w:t>.</w:t>
      </w:r>
    </w:p>
    <w:p w:rsidR="00B7785A" w:rsidRPr="00C025ED" w:rsidRDefault="00EA624D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2.5</w:t>
      </w:r>
      <w:r w:rsidR="00B7785A" w:rsidRPr="00C025ED">
        <w:rPr>
          <w:lang w:eastAsia="ru-RU"/>
        </w:rPr>
        <w:t>. Организатор ярмарки до начала проведения ярмарки: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C025ED">
        <w:rPr>
          <w:lang w:eastAsia="ru-RU"/>
        </w:rPr>
        <w:t xml:space="preserve">разрабатывает и утверждает план мероприятий по организации ярмарки и продажи </w:t>
      </w:r>
      <w:r w:rsidRPr="00C025ED">
        <w:rPr>
          <w:lang w:eastAsia="ru-RU"/>
        </w:rPr>
        <w:lastRenderedPageBreak/>
        <w:t>товаров (выполнения работ, оказания услуг) на ней (далее - план мероприятий);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C025ED">
        <w:rPr>
          <w:lang w:eastAsia="ru-RU"/>
        </w:rPr>
        <w:t>определяет режим работы ярмарки;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C025ED">
        <w:rPr>
          <w:lang w:eastAsia="ru-RU"/>
        </w:rPr>
        <w:t>определяет порядок организации ярмарки;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C025ED">
        <w:rPr>
          <w:lang w:eastAsia="ru-RU"/>
        </w:rPr>
        <w:t>определяет порядок предоставления торговых мест;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C025ED">
        <w:rPr>
          <w:lang w:eastAsia="ru-RU"/>
        </w:rPr>
        <w:t>опубликовывает в средствах массовой информации и размещает на своем сайте в информационно-телекоммуникационной сети Интернет информацию о плане мероприятий.</w:t>
      </w:r>
    </w:p>
    <w:p w:rsidR="00B7785A" w:rsidRPr="00C025ED" w:rsidRDefault="00EA624D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2.6</w:t>
      </w:r>
      <w:r w:rsidR="00B7785A" w:rsidRPr="00C025ED">
        <w:rPr>
          <w:lang w:eastAsia="ru-RU"/>
        </w:rPr>
        <w:t>. План мероприятий должен содержать: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C025ED">
        <w:rPr>
          <w:lang w:eastAsia="ru-RU"/>
        </w:rPr>
        <w:t>наименование организатора ярмарки;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C025ED">
        <w:rPr>
          <w:lang w:eastAsia="ru-RU"/>
        </w:rPr>
        <w:t>тип ярмарки;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C025ED">
        <w:rPr>
          <w:lang w:eastAsia="ru-RU"/>
        </w:rPr>
        <w:t>место проведения ярмарки;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C025ED">
        <w:rPr>
          <w:lang w:eastAsia="ru-RU"/>
        </w:rPr>
        <w:t>срок проведения ярмарки;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C025ED">
        <w:rPr>
          <w:lang w:eastAsia="ru-RU"/>
        </w:rPr>
        <w:t>максимальное количество торговых мест на ярмарке;</w:t>
      </w:r>
    </w:p>
    <w:p w:rsidR="00A239A5" w:rsidRDefault="00A239A5" w:rsidP="00A239A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размер платы за предоставление оборудованных торговых мест для продажи товаров (выполнения работ, оказания услуг) на ярмарке, а также за оказание услуг, связанных с обеспечением торговли (уборкой территории, проведением ветеринарно-санитарной экспертизы и других услуг), с учетом необходимости компенсации затрат на организацию ярмарки и продажи товаров (выполнения работ, оказания услуг) на ней;</w:t>
      </w:r>
    </w:p>
    <w:p w:rsidR="00A239A5" w:rsidRDefault="00A239A5" w:rsidP="00A239A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схему размещения торговых мест с учетом предоставления торговых мест для реализации сельскохозяйственной продукции, не прошедшей промышленной переработки, в том числе с автотранспортных средств. Схема размещения торговых мест разрабатывается с учетом функционального зонирования территории ярмарки, предусматривающего зоны для размещения павильонов, специализированных магазинов, цистерн по реализации продовольственных товаров и изотермических емкостей, санитарной зоны в целях обеспечения необходимых условий для организации торговли, свободного прохода покупателей и доступа к местам торговли, а также с учетом санитарно-эпидемиологических требований, требований пожарной безопасности;</w:t>
      </w:r>
    </w:p>
    <w:p w:rsidR="00A239A5" w:rsidRDefault="00A239A5" w:rsidP="00A239A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информацию о мероприятиях, направленных на обеспечение выполнения участниками ярмарки требований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иных предусмотренных законодательством Российской Федерации требований;</w:t>
      </w:r>
    </w:p>
    <w:p w:rsidR="00A239A5" w:rsidRDefault="00A239A5" w:rsidP="00A239A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информацию о мероприятиях, направленных на обеспечение соответствия места проведения ярмарки требованиям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иным предусмотренным законодательством Российской Федерации требованиям.</w:t>
      </w:r>
    </w:p>
    <w:p w:rsidR="00A239A5" w:rsidRDefault="00EA624D" w:rsidP="00A239A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2.7</w:t>
      </w:r>
      <w:r w:rsidR="00B7785A" w:rsidRPr="00E3452D">
        <w:rPr>
          <w:lang w:eastAsia="ru-RU"/>
        </w:rPr>
        <w:t xml:space="preserve">. </w:t>
      </w:r>
      <w:r w:rsidR="00A239A5">
        <w:rPr>
          <w:lang w:eastAsia="ru-RU"/>
        </w:rPr>
        <w:t>Место проведения ярмарки должно иметь:</w:t>
      </w:r>
    </w:p>
    <w:p w:rsidR="00A239A5" w:rsidRDefault="00A239A5" w:rsidP="00A239A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в случае проведения ярмарки на земельном участке - твердое покрытие;</w:t>
      </w:r>
    </w:p>
    <w:p w:rsidR="00A239A5" w:rsidRDefault="00A239A5" w:rsidP="00A239A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вывеску с указанием информации об организаторе ярмарки, его наименовании, месте его нахождения, режиме работы ярмарки;</w:t>
      </w:r>
    </w:p>
    <w:p w:rsidR="00A239A5" w:rsidRDefault="00A239A5" w:rsidP="00A239A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информационный стенд, на котором размещается информация:</w:t>
      </w:r>
    </w:p>
    <w:p w:rsidR="00A239A5" w:rsidRDefault="00A239A5" w:rsidP="00A239A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о размере платы за предоставление оборудованных мест для продажи товаров (выполнения работ, оказания услуг) на ярмарке, а также за оказание услуг, связанных с обеспечением торговли (выполнения работ, оказания услуг) (в случае, если плата установлена);</w:t>
      </w:r>
    </w:p>
    <w:p w:rsidR="00A239A5" w:rsidRDefault="00A239A5" w:rsidP="00A239A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схема размещения торговых мест и их количество;</w:t>
      </w:r>
    </w:p>
    <w:p w:rsidR="00A4747F" w:rsidRDefault="00A239A5" w:rsidP="00A4747F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номера телефонов</w:t>
      </w:r>
      <w:r w:rsidR="00A4747F">
        <w:rPr>
          <w:lang w:eastAsia="ru-RU"/>
        </w:rPr>
        <w:t>:</w:t>
      </w:r>
      <w:r>
        <w:rPr>
          <w:lang w:eastAsia="ru-RU"/>
        </w:rPr>
        <w:t xml:space="preserve"> </w:t>
      </w:r>
      <w:r w:rsidR="00A4747F">
        <w:rPr>
          <w:lang w:eastAsia="ru-RU"/>
        </w:rPr>
        <w:t>территориального</w:t>
      </w:r>
      <w:r w:rsidR="00A4747F" w:rsidRPr="00A4747F">
        <w:rPr>
          <w:lang w:eastAsia="ru-RU"/>
        </w:rPr>
        <w:t xml:space="preserve"> отдел</w:t>
      </w:r>
      <w:r w:rsidR="00A4747F">
        <w:rPr>
          <w:lang w:eastAsia="ru-RU"/>
        </w:rPr>
        <w:t>а</w:t>
      </w:r>
      <w:r w:rsidR="00A4747F" w:rsidRPr="00A4747F">
        <w:rPr>
          <w:lang w:eastAsia="ru-RU"/>
        </w:rPr>
        <w:t xml:space="preserve"> Управления Федеральной службы по надзору в сфере защиты прав потребителей и благополучия человека по Московской области</w:t>
      </w:r>
      <w:r w:rsidR="00A4747F">
        <w:rPr>
          <w:lang w:eastAsia="ru-RU"/>
        </w:rPr>
        <w:t xml:space="preserve">,  Управления Министерства внутренних дел России по Сергиево - Посадскому району, государственного учреждения  ветеринарии Московской области  «Сергиево-Посадской районной станции по борьбе с болезнями животных», Министерства </w:t>
      </w:r>
      <w:r w:rsidR="00A4747F">
        <w:rPr>
          <w:lang w:eastAsia="ru-RU"/>
        </w:rPr>
        <w:lastRenderedPageBreak/>
        <w:t>потребительского рынка и услуг Московской области,  администрации Сергиево-Посадского муниципального района Московской области, администраций городских, сельских поселений на территории которых организована ярмарка.</w:t>
      </w:r>
    </w:p>
    <w:p w:rsidR="00A239A5" w:rsidRDefault="00EA624D" w:rsidP="00A4747F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2.8</w:t>
      </w:r>
      <w:r w:rsidR="00A239A5">
        <w:rPr>
          <w:lang w:eastAsia="ru-RU"/>
        </w:rPr>
        <w:t xml:space="preserve">. </w:t>
      </w:r>
      <w:r w:rsidR="00A239A5" w:rsidRPr="00A239A5">
        <w:rPr>
          <w:lang w:eastAsia="ru-RU"/>
        </w:rPr>
        <w:t>В месте проведения ярмарки запрещается осуществлять заглубление конструкций, оборудования и ограждения, прокладку подземных инженерных коммуникаций и проведение строительно-монтажных работ капитального характера.</w:t>
      </w:r>
      <w:r w:rsidR="00A239A5">
        <w:rPr>
          <w:lang w:eastAsia="ru-RU"/>
        </w:rPr>
        <w:t xml:space="preserve"> </w:t>
      </w:r>
    </w:p>
    <w:p w:rsidR="00A239A5" w:rsidRDefault="00A239A5" w:rsidP="00A239A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2</w:t>
      </w:r>
      <w:r w:rsidR="00EA624D">
        <w:rPr>
          <w:lang w:eastAsia="ru-RU"/>
        </w:rPr>
        <w:t>.9</w:t>
      </w:r>
      <w:r>
        <w:rPr>
          <w:lang w:eastAsia="ru-RU"/>
        </w:rPr>
        <w:t>. Запрещается организация и проведение ярмарок:</w:t>
      </w:r>
    </w:p>
    <w:p w:rsidR="00A239A5" w:rsidRDefault="00A239A5" w:rsidP="00A239A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в местах проведения ярмарки, не включенных в сводный перечень мест проведения ярмарок;</w:t>
      </w:r>
    </w:p>
    <w:p w:rsidR="00A239A5" w:rsidRDefault="00A239A5" w:rsidP="00A239A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в полосах отвода автомобильных дорог;</w:t>
      </w:r>
    </w:p>
    <w:p w:rsidR="00A239A5" w:rsidRDefault="00A239A5" w:rsidP="00A239A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на придомовой территории;</w:t>
      </w:r>
    </w:p>
    <w:p w:rsidR="00A239A5" w:rsidRDefault="00A239A5" w:rsidP="00A239A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в санитарной зоне;</w:t>
      </w:r>
    </w:p>
    <w:p w:rsidR="00A239A5" w:rsidRDefault="00A239A5" w:rsidP="00A239A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в помещениях, в которых расположены детские, образовательные и медицинские организации;</w:t>
      </w:r>
    </w:p>
    <w:p w:rsidR="00A239A5" w:rsidRDefault="00A239A5" w:rsidP="00A239A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в границах территорий объектов культурного наследия, в помещениях организаций культуры и спортивных сооружениях;</w:t>
      </w:r>
    </w:p>
    <w:p w:rsidR="00A239A5" w:rsidRDefault="00A239A5" w:rsidP="00A239A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на автовокзалах, железнодорожных и речных вокзалах, портах.</w:t>
      </w:r>
    </w:p>
    <w:p w:rsidR="00A239A5" w:rsidRDefault="00EA624D" w:rsidP="00A239A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2.10</w:t>
      </w:r>
      <w:r w:rsidR="00A239A5" w:rsidRPr="00A239A5">
        <w:rPr>
          <w:lang w:eastAsia="ru-RU"/>
        </w:rPr>
        <w:t>. Организатор ярмарки предоставляет участнику ярмарки (продавцу) павильоны и специальную одежду единого образца.</w:t>
      </w:r>
    </w:p>
    <w:p w:rsidR="00A239A5" w:rsidRDefault="00EA624D" w:rsidP="00A239A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2.11</w:t>
      </w:r>
      <w:r w:rsidR="00A239A5">
        <w:rPr>
          <w:lang w:eastAsia="ru-RU"/>
        </w:rPr>
        <w:t>. Организатор ярмарки обязан:</w:t>
      </w:r>
    </w:p>
    <w:p w:rsidR="00A239A5" w:rsidRDefault="00A239A5" w:rsidP="00A239A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обеспечить выполнение плана мероприятий;</w:t>
      </w:r>
    </w:p>
    <w:p w:rsidR="00A239A5" w:rsidRDefault="00A239A5" w:rsidP="00A239A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обеспечить соблюдение требований, установленных законодательством Российской Федерации, в том числе о защите прав потребителей, санитарно-эпидемиологическом благополучии населения, охране окружающей среды, пожарной безопасности, а также требований, установленных настоящим Порядком;</w:t>
      </w:r>
    </w:p>
    <w:p w:rsidR="00A239A5" w:rsidRDefault="00A239A5" w:rsidP="00A239A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произвести нумерацию торговых мест согласно схеме размещения торговых мест на ярмарке;</w:t>
      </w:r>
    </w:p>
    <w:p w:rsidR="00A239A5" w:rsidRDefault="00A239A5" w:rsidP="00A239A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предоставлять торговые места в соответствии со схемой размещения торговых мест на ярмарке;</w:t>
      </w:r>
    </w:p>
    <w:p w:rsidR="00A239A5" w:rsidRDefault="00A239A5" w:rsidP="00A239A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в случае проведения ярмарки на земельном участке оборудовать место проведения ярмарки контейнерами для сбора мусора и биологических отходов, биотуалетами;</w:t>
      </w:r>
    </w:p>
    <w:p w:rsidR="00B7785A" w:rsidRDefault="00A239A5" w:rsidP="00A239A5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по окончании проведения ярмарки демонтировать либо вывезти торговые места, место проведения ярмарки освободить и привести в надлежащее санитарное состояние.</w:t>
      </w:r>
    </w:p>
    <w:p w:rsidR="00DF63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2.1</w:t>
      </w:r>
      <w:r w:rsidR="00DF63ED">
        <w:rPr>
          <w:lang w:eastAsia="ru-RU"/>
        </w:rPr>
        <w:t>3</w:t>
      </w:r>
      <w:r w:rsidRPr="00C025ED">
        <w:rPr>
          <w:lang w:eastAsia="ru-RU"/>
        </w:rPr>
        <w:t xml:space="preserve">. </w:t>
      </w:r>
      <w:r w:rsidR="00DF63ED" w:rsidRPr="00DF63ED">
        <w:rPr>
          <w:lang w:eastAsia="ru-RU"/>
        </w:rPr>
        <w:t>Участник ярмарки подает организатору ярмарки заявление о предоставлении торгового места на ярмарке (далее - заявление) по форме согласно приложению к настоящему Порядку. Заявление скрепляется печатью заявителя (для юридических лиц) и подписывается заявителем или лицом, уполномоченным заявителем.</w:t>
      </w:r>
    </w:p>
    <w:p w:rsidR="00DF63ED" w:rsidRDefault="00DF63ED" w:rsidP="00DF63ED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2.14. Торговые места на ярмарках предоставляются организатором ярмарки на основании договоров, заключенных в соответствии с законодательством Российской Федерации.</w:t>
      </w:r>
    </w:p>
    <w:p w:rsidR="00DF63ED" w:rsidRDefault="00DF63ED" w:rsidP="00DF63ED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2.15. В день поступления заявления организатор ярмарки предоставляет торговое место или отказывает в его предоставлении.</w:t>
      </w:r>
    </w:p>
    <w:p w:rsidR="00DF63ED" w:rsidRDefault="00DF63ED" w:rsidP="00DF63ED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2.16. Основаниями для отказа в предоставлении торгового места являются:</w:t>
      </w:r>
    </w:p>
    <w:p w:rsidR="00DF63ED" w:rsidRDefault="00DF63ED" w:rsidP="00DF63ED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намерение осуществлять продажу товаров, не соответствующих типу ярмарки;</w:t>
      </w:r>
    </w:p>
    <w:p w:rsidR="00DF63ED" w:rsidRDefault="00DF63ED" w:rsidP="00DF63ED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отсутствие свободного торгового места в соответствии со схемой размещения торговых мест.</w:t>
      </w:r>
    </w:p>
    <w:p w:rsidR="00DF63ED" w:rsidRDefault="00DF63ED" w:rsidP="00DF63ED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2.17. При взимании платы за предоставленное торговое место организатор ярмарки выдает участнику ярмарки документ, подтверждающий соответствующую оплату.</w:t>
      </w:r>
    </w:p>
    <w:p w:rsidR="00B7785A" w:rsidRDefault="00DF63ED" w:rsidP="00DF63ED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DF63ED">
        <w:rPr>
          <w:lang w:eastAsia="ru-RU"/>
        </w:rPr>
        <w:t>2.18. Предоставленное организатором ярмарки торговое место не может быть передано участником ярмарки третьему лицу.</w:t>
      </w:r>
      <w:r w:rsidR="00B7785A" w:rsidRPr="00C025ED">
        <w:rPr>
          <w:lang w:eastAsia="ru-RU"/>
        </w:rPr>
        <w:t xml:space="preserve"> </w:t>
      </w:r>
    </w:p>
    <w:p w:rsidR="00EA624D" w:rsidRPr="00C025ED" w:rsidRDefault="00EA624D" w:rsidP="00DF63ED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</w:p>
    <w:p w:rsidR="00DF63ED" w:rsidRDefault="00DF63ED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C025ED">
        <w:rPr>
          <w:lang w:eastAsia="ru-RU"/>
        </w:rPr>
        <w:lastRenderedPageBreak/>
        <w:t>3. Требования к организации продажи товаров (выполнения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C025ED">
        <w:rPr>
          <w:lang w:eastAsia="ru-RU"/>
        </w:rPr>
        <w:t>работ, оказания услуг) на ярмарках и местам организации ярмарок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3.1. Требования к организации продажи товаров (выполнения работ, оказания услуг) на ярмарках разработаны на основании положений,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Российской Федерации в области охраны окружающей среды, и других требований, установленных законодательством Российской Федерации.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3.2. Продажа товаров (выполнение работ, оказание услуг) на ярмарках организуется организатором ярмарки и осуществляется участниками ярмарки.</w:t>
      </w:r>
    </w:p>
    <w:p w:rsidR="000979C0" w:rsidRDefault="000979C0" w:rsidP="000979C0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bookmarkStart w:id="1" w:name="P155"/>
      <w:bookmarkEnd w:id="1"/>
      <w:r>
        <w:rPr>
          <w:lang w:eastAsia="ru-RU"/>
        </w:rPr>
        <w:t>3.3. Участник ярмарки (продавец) обязан:</w:t>
      </w:r>
    </w:p>
    <w:p w:rsidR="000979C0" w:rsidRDefault="000979C0" w:rsidP="000979C0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требования, предъявляемые законодательством Российской Федерации к продаже отдельных видов товаров, иные предусмотренные законодательством Российской Федерации и настоящим Порядком требования;</w:t>
      </w:r>
    </w:p>
    <w:p w:rsidR="000979C0" w:rsidRDefault="000979C0" w:rsidP="000979C0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иметь в наличии торговое оборудование, предназначенное для выкладки товаров и хранения запасов;</w:t>
      </w:r>
    </w:p>
    <w:p w:rsidR="000979C0" w:rsidRDefault="000979C0" w:rsidP="000979C0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иметь в наличии холодильное оборудование при реализации скоропортящихся пищевых продуктов;</w:t>
      </w:r>
    </w:p>
    <w:p w:rsidR="000979C0" w:rsidRDefault="000979C0" w:rsidP="000979C0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производить на торговом месте уборку мусора в течение рабочего дня и после завершения торговли (выполнения работ, оказания услуг).</w:t>
      </w:r>
    </w:p>
    <w:p w:rsidR="000979C0" w:rsidRDefault="000979C0" w:rsidP="000979C0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3.4. Продажа товаров (выполнение работ, оказание услуг) на ярмарке осуществляется при наличии у участника ярмарки (продавца):</w:t>
      </w:r>
    </w:p>
    <w:p w:rsidR="000979C0" w:rsidRDefault="000979C0" w:rsidP="000979C0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в случаях, установленных законодательством Российской Федерации, товарно-сопроводительных документов, а также документов, подтверждающих соответствие товаров установленным требованиям (сертификат или декларация о соответствии либо их заверенные копии);</w:t>
      </w:r>
    </w:p>
    <w:p w:rsidR="000979C0" w:rsidRDefault="000979C0" w:rsidP="000979C0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в случаях, установленных законодательством Российской Федерации, положительного заключения государственной лаборатории ветеринарно-санитарной экспертизы или подразделения государственного ветеринарного надзора;</w:t>
      </w:r>
    </w:p>
    <w:p w:rsidR="000979C0" w:rsidRDefault="000979C0" w:rsidP="000979C0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в случаях, установленных законодательством Российской Федерации, документов, подтверждающих происхождение реализуемой продукции;</w:t>
      </w:r>
    </w:p>
    <w:p w:rsidR="000979C0" w:rsidRDefault="000979C0" w:rsidP="000979C0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в случаях, установленных законодательством Российской Федерации, личной медицинской книжки продавца с отметкой о прохождении медицинского осмотра;</w:t>
      </w:r>
    </w:p>
    <w:p w:rsidR="000979C0" w:rsidRDefault="000979C0" w:rsidP="000979C0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документов, подтверждающих трудовые или гражданско-правовые отношения продавца с участником ярмарки, либо их заверенных копий;</w:t>
      </w:r>
    </w:p>
    <w:p w:rsidR="000979C0" w:rsidRDefault="000979C0" w:rsidP="000979C0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договора о предоставлении торгового места;</w:t>
      </w:r>
    </w:p>
    <w:p w:rsidR="000979C0" w:rsidRDefault="000979C0" w:rsidP="000979C0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- документа, подтверждающего оплату торгового места (в случае, если плата взималась).</w:t>
      </w:r>
    </w:p>
    <w:p w:rsidR="00B7785A" w:rsidRPr="00C025ED" w:rsidRDefault="00B7785A" w:rsidP="000979C0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3.5. Граждане - главы крестьянского (фермерского) хозяйства, члены такого хозяйства, должны иметь документ, подтверждающий создание крестьянского (фермерского) хозяйства.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 xml:space="preserve">3.6. Документы, указанные в </w:t>
      </w:r>
      <w:hyperlink w:anchor="P155" w:history="1">
        <w:r w:rsidRPr="00B66543">
          <w:rPr>
            <w:lang w:eastAsia="ru-RU"/>
          </w:rPr>
          <w:t>пункте 3.4 раздела 3</w:t>
        </w:r>
      </w:hyperlink>
      <w:r w:rsidRPr="00C025ED">
        <w:rPr>
          <w:lang w:eastAsia="ru-RU"/>
        </w:rPr>
        <w:t xml:space="preserve"> настоящего Порядка, хранятся у участника ярмарки (продавца) в течение всего времени осуществления деятельности по продаже товаров (выполнению работ, оказанию услуг) на ярмарке и предъявляются по требованию организатора ярмарки, контролирующих органов и покупателей в случаях, предусмотренных законодательством Российской Федерации.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 xml:space="preserve">3.7. В случае если продажа товаров (выполнение работ, оказание услуг) на ярмарке </w:t>
      </w:r>
      <w:r w:rsidRPr="00C025ED">
        <w:rPr>
          <w:lang w:eastAsia="ru-RU"/>
        </w:rPr>
        <w:lastRenderedPageBreak/>
        <w:t>осуществляется с использованием средств измерения (весов, гирь, мерных емкостей, метров и других), на торговом месте должны быть установлены соответствующие метрологическим правилам и нормам измерительные приборы. Измерительные приборы должны быть установлены таким образом, чтобы в наглядной и доступной форме обеспечивать процессы взвешивания товаров, определения их стоимости, а также их отпуска.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3.8. Деятельность по продаже товаров (выполнению работ, оказанию услуг) на ярмарке осуществляется с учетом требований и ограничений, установленных законодательством Российской Федерации.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C025ED">
        <w:rPr>
          <w:lang w:eastAsia="ru-RU"/>
        </w:rPr>
        <w:t>4. Товары, запрещенные к реализации на ярмарках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1033A5" w:rsidRDefault="001033A5" w:rsidP="001033A5">
      <w:pPr>
        <w:widowControl w:val="0"/>
        <w:suppressAutoHyphens w:val="0"/>
        <w:autoSpaceDE w:val="0"/>
        <w:autoSpaceDN w:val="0"/>
        <w:ind w:firstLine="708"/>
        <w:jc w:val="both"/>
        <w:rPr>
          <w:lang w:eastAsia="ru-RU"/>
        </w:rPr>
      </w:pPr>
      <w:r>
        <w:rPr>
          <w:lang w:eastAsia="ru-RU"/>
        </w:rPr>
        <w:t>Если иное не установлено законодательством Российской Федерации, на я</w:t>
      </w:r>
      <w:r w:rsidR="00EA624D">
        <w:rPr>
          <w:lang w:eastAsia="ru-RU"/>
        </w:rPr>
        <w:t xml:space="preserve">рмарках Сергиево-Посадского муниципального района </w:t>
      </w:r>
      <w:r>
        <w:rPr>
          <w:lang w:eastAsia="ru-RU"/>
        </w:rPr>
        <w:t xml:space="preserve"> запрещается реализация следующих товаров:</w:t>
      </w:r>
    </w:p>
    <w:p w:rsidR="001033A5" w:rsidRDefault="008446B5" w:rsidP="008446B5">
      <w:pPr>
        <w:widowControl w:val="0"/>
        <w:suppressAutoHyphens w:val="0"/>
        <w:autoSpaceDE w:val="0"/>
        <w:autoSpaceDN w:val="0"/>
        <w:ind w:firstLine="708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1033A5">
        <w:rPr>
          <w:lang w:eastAsia="ru-RU"/>
        </w:rPr>
        <w:t>пива, алкогольной продукции;</w:t>
      </w:r>
    </w:p>
    <w:p w:rsidR="001033A5" w:rsidRDefault="008446B5" w:rsidP="008446B5">
      <w:pPr>
        <w:widowControl w:val="0"/>
        <w:suppressAutoHyphens w:val="0"/>
        <w:autoSpaceDE w:val="0"/>
        <w:autoSpaceDN w:val="0"/>
        <w:ind w:firstLine="708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1033A5">
        <w:rPr>
          <w:lang w:eastAsia="ru-RU"/>
        </w:rPr>
        <w:t>парфюмерно-косметических товаров;</w:t>
      </w:r>
    </w:p>
    <w:p w:rsidR="001033A5" w:rsidRDefault="008446B5" w:rsidP="008446B5">
      <w:pPr>
        <w:widowControl w:val="0"/>
        <w:suppressAutoHyphens w:val="0"/>
        <w:autoSpaceDE w:val="0"/>
        <w:autoSpaceDN w:val="0"/>
        <w:ind w:firstLine="708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1033A5">
        <w:rPr>
          <w:lang w:eastAsia="ru-RU"/>
        </w:rPr>
        <w:t>аудиовизуальных произведений, фонограмм, программ для электронных вычислительных машин и баз данных;</w:t>
      </w:r>
    </w:p>
    <w:p w:rsidR="001033A5" w:rsidRDefault="008446B5" w:rsidP="008446B5">
      <w:pPr>
        <w:widowControl w:val="0"/>
        <w:suppressAutoHyphens w:val="0"/>
        <w:autoSpaceDE w:val="0"/>
        <w:autoSpaceDN w:val="0"/>
        <w:ind w:firstLine="708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1033A5">
        <w:rPr>
          <w:lang w:eastAsia="ru-RU"/>
        </w:rPr>
        <w:t>мяса животных, птицы и продуктов их убоя непромышленной выработки;</w:t>
      </w:r>
    </w:p>
    <w:p w:rsidR="001033A5" w:rsidRDefault="008446B5" w:rsidP="008446B5">
      <w:pPr>
        <w:widowControl w:val="0"/>
        <w:suppressAutoHyphens w:val="0"/>
        <w:autoSpaceDE w:val="0"/>
        <w:autoSpaceDN w:val="0"/>
        <w:ind w:firstLine="708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1033A5">
        <w:rPr>
          <w:lang w:eastAsia="ru-RU"/>
        </w:rPr>
        <w:t>приготовленных в домашних условиях консервированных продуктов, кулинарных изделий из мяса и рыбы, кондитерских изделий;</w:t>
      </w:r>
    </w:p>
    <w:p w:rsidR="001033A5" w:rsidRDefault="008446B5" w:rsidP="008446B5">
      <w:pPr>
        <w:widowControl w:val="0"/>
        <w:suppressAutoHyphens w:val="0"/>
        <w:autoSpaceDE w:val="0"/>
        <w:autoSpaceDN w:val="0"/>
        <w:ind w:firstLine="708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1033A5">
        <w:rPr>
          <w:lang w:eastAsia="ru-RU"/>
        </w:rPr>
        <w:t>мясных и рыбных полуфабрикатов непромышленного производства;</w:t>
      </w:r>
    </w:p>
    <w:p w:rsidR="001033A5" w:rsidRDefault="008446B5" w:rsidP="008446B5">
      <w:pPr>
        <w:widowControl w:val="0"/>
        <w:suppressAutoHyphens w:val="0"/>
        <w:autoSpaceDE w:val="0"/>
        <w:autoSpaceDN w:val="0"/>
        <w:ind w:firstLine="708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1033A5">
        <w:rPr>
          <w:lang w:eastAsia="ru-RU"/>
        </w:rPr>
        <w:t>детского питания на молочной основе;</w:t>
      </w:r>
    </w:p>
    <w:p w:rsidR="001033A5" w:rsidRDefault="008446B5" w:rsidP="008446B5">
      <w:pPr>
        <w:widowControl w:val="0"/>
        <w:suppressAutoHyphens w:val="0"/>
        <w:autoSpaceDE w:val="0"/>
        <w:autoSpaceDN w:val="0"/>
        <w:ind w:firstLine="708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1033A5">
        <w:rPr>
          <w:lang w:eastAsia="ru-RU"/>
        </w:rPr>
        <w:t>скоропортящихся пищевых продуктов при отсутствии холодильного оборудования для их хранения и реализации;</w:t>
      </w:r>
    </w:p>
    <w:p w:rsidR="001033A5" w:rsidRDefault="001449C9" w:rsidP="001449C9">
      <w:pPr>
        <w:widowControl w:val="0"/>
        <w:suppressAutoHyphens w:val="0"/>
        <w:autoSpaceDE w:val="0"/>
        <w:autoSpaceDN w:val="0"/>
        <w:ind w:firstLine="708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1033A5">
        <w:rPr>
          <w:lang w:eastAsia="ru-RU"/>
        </w:rPr>
        <w:t>животных;</w:t>
      </w:r>
    </w:p>
    <w:p w:rsidR="001033A5" w:rsidRDefault="001449C9" w:rsidP="001449C9">
      <w:pPr>
        <w:widowControl w:val="0"/>
        <w:suppressAutoHyphens w:val="0"/>
        <w:autoSpaceDE w:val="0"/>
        <w:autoSpaceDN w:val="0"/>
        <w:ind w:firstLine="708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1033A5">
        <w:rPr>
          <w:lang w:eastAsia="ru-RU"/>
        </w:rPr>
        <w:t>лекарственных препаратов;</w:t>
      </w:r>
    </w:p>
    <w:p w:rsidR="001033A5" w:rsidRDefault="001449C9" w:rsidP="001449C9">
      <w:pPr>
        <w:widowControl w:val="0"/>
        <w:suppressAutoHyphens w:val="0"/>
        <w:autoSpaceDE w:val="0"/>
        <w:autoSpaceDN w:val="0"/>
        <w:ind w:firstLine="708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1033A5">
        <w:rPr>
          <w:lang w:eastAsia="ru-RU"/>
        </w:rPr>
        <w:t>изделий из драгоценных металлов и драгоценных камней;</w:t>
      </w:r>
    </w:p>
    <w:p w:rsidR="001033A5" w:rsidRDefault="001449C9" w:rsidP="001449C9">
      <w:pPr>
        <w:widowControl w:val="0"/>
        <w:suppressAutoHyphens w:val="0"/>
        <w:autoSpaceDE w:val="0"/>
        <w:autoSpaceDN w:val="0"/>
        <w:ind w:firstLine="708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1033A5">
        <w:rPr>
          <w:lang w:eastAsia="ru-RU"/>
        </w:rPr>
        <w:t>пиротехнических изделий;</w:t>
      </w:r>
    </w:p>
    <w:p w:rsidR="00B7785A" w:rsidRDefault="001449C9" w:rsidP="001449C9">
      <w:pPr>
        <w:widowControl w:val="0"/>
        <w:suppressAutoHyphens w:val="0"/>
        <w:autoSpaceDE w:val="0"/>
        <w:autoSpaceDN w:val="0"/>
        <w:ind w:firstLine="708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1033A5">
        <w:rPr>
          <w:lang w:eastAsia="ru-RU"/>
        </w:rPr>
        <w:t>других товаров, реализация которых запрещена или ограничена законодательством Российской Федерации.</w:t>
      </w:r>
    </w:p>
    <w:p w:rsidR="001449C9" w:rsidRPr="00C025ED" w:rsidRDefault="001449C9" w:rsidP="001449C9">
      <w:pPr>
        <w:widowControl w:val="0"/>
        <w:suppressAutoHyphens w:val="0"/>
        <w:autoSpaceDE w:val="0"/>
        <w:autoSpaceDN w:val="0"/>
        <w:ind w:firstLine="708"/>
        <w:jc w:val="both"/>
        <w:rPr>
          <w:lang w:eastAsia="ru-RU"/>
        </w:rPr>
      </w:pP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C025ED">
        <w:rPr>
          <w:lang w:eastAsia="ru-RU"/>
        </w:rPr>
        <w:t>5. Ответственность за нарушение требований, установленных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C025ED">
        <w:rPr>
          <w:lang w:eastAsia="ru-RU"/>
        </w:rPr>
        <w:t>настоящим Порядком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За нарушение сроков проведения ярмарок и требований, установленных настоящим Порядком, наступает ответственность в соответствии с федеральным законодательством и законодательством Московской области.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Pr="00C025ED" w:rsidRDefault="00B7785A" w:rsidP="00B7785A"/>
    <w:p w:rsidR="00B7785A" w:rsidRDefault="00B7785A" w:rsidP="00B7785A"/>
    <w:p w:rsidR="00AD51BC" w:rsidRDefault="00AD51BC" w:rsidP="00B7785A"/>
    <w:p w:rsidR="00AD51BC" w:rsidRDefault="00AD51BC" w:rsidP="00B7785A"/>
    <w:p w:rsidR="00AD51BC" w:rsidRDefault="00AD51BC" w:rsidP="00B7785A"/>
    <w:p w:rsidR="00AD51BC" w:rsidRDefault="00AD51BC" w:rsidP="00B7785A"/>
    <w:p w:rsidR="00AD51BC" w:rsidRDefault="00AD51BC" w:rsidP="00B7785A"/>
    <w:p w:rsidR="00AD51BC" w:rsidRPr="00C025ED" w:rsidRDefault="00AD51BC" w:rsidP="00B7785A"/>
    <w:p w:rsidR="00B7785A" w:rsidRDefault="00B7785A" w:rsidP="00B7785A"/>
    <w:p w:rsidR="007C4007" w:rsidRDefault="007C4007" w:rsidP="00B7785A"/>
    <w:p w:rsidR="007C4007" w:rsidRDefault="007C4007" w:rsidP="00B7785A"/>
    <w:p w:rsidR="007C4007" w:rsidRDefault="007C4007" w:rsidP="00B7785A">
      <w:bookmarkStart w:id="2" w:name="_GoBack"/>
      <w:bookmarkEnd w:id="2"/>
    </w:p>
    <w:sectPr w:rsidR="007C4007" w:rsidSect="00A47237">
      <w:headerReference w:type="default" r:id="rId8"/>
      <w:footerReference w:type="default" r:id="rId9"/>
      <w:footerReference w:type="first" r:id="rId10"/>
      <w:pgSz w:w="11905" w:h="16837"/>
      <w:pgMar w:top="1134" w:right="567" w:bottom="1134" w:left="1985" w:header="720" w:footer="2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3FF" w:rsidRDefault="008D03FF" w:rsidP="00D1781C">
      <w:r>
        <w:separator/>
      </w:r>
    </w:p>
  </w:endnote>
  <w:endnote w:type="continuationSeparator" w:id="0">
    <w:p w:rsidR="008D03FF" w:rsidRDefault="008D03FF" w:rsidP="00D1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237" w:rsidRDefault="00A47237" w:rsidP="00A47237">
    <w:pPr>
      <w:pStyle w:val="a5"/>
    </w:pPr>
    <w:r>
      <w:t>Пост.1898</w:t>
    </w:r>
  </w:p>
  <w:p w:rsidR="00A47237" w:rsidRDefault="00A4723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237" w:rsidRDefault="00A47237" w:rsidP="00A47237">
    <w:pPr>
      <w:pStyle w:val="a5"/>
    </w:pPr>
    <w:r>
      <w:t>Пост.1898</w:t>
    </w:r>
  </w:p>
  <w:p w:rsidR="00A47237" w:rsidRDefault="00A47237">
    <w:pPr>
      <w:pStyle w:val="a5"/>
    </w:pPr>
  </w:p>
  <w:p w:rsidR="00A47237" w:rsidRDefault="00A472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3FF" w:rsidRDefault="008D03FF" w:rsidP="00D1781C">
      <w:r>
        <w:separator/>
      </w:r>
    </w:p>
  </w:footnote>
  <w:footnote w:type="continuationSeparator" w:id="0">
    <w:p w:rsidR="008D03FF" w:rsidRDefault="008D03FF" w:rsidP="00D17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81C" w:rsidRDefault="00D1781C">
    <w:pPr>
      <w:pStyle w:val="a3"/>
      <w:jc w:val="center"/>
    </w:pPr>
  </w:p>
  <w:p w:rsidR="00D1781C" w:rsidRDefault="00D178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3ED"/>
    <w:multiLevelType w:val="multilevel"/>
    <w:tmpl w:val="D18ED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5A"/>
    <w:rsid w:val="00025C2F"/>
    <w:rsid w:val="000979C0"/>
    <w:rsid w:val="001033A5"/>
    <w:rsid w:val="00107B62"/>
    <w:rsid w:val="001449C9"/>
    <w:rsid w:val="001A558B"/>
    <w:rsid w:val="002D31A7"/>
    <w:rsid w:val="00315952"/>
    <w:rsid w:val="003B6584"/>
    <w:rsid w:val="00463CE0"/>
    <w:rsid w:val="004A7E62"/>
    <w:rsid w:val="00554FF8"/>
    <w:rsid w:val="005714FA"/>
    <w:rsid w:val="005F31F0"/>
    <w:rsid w:val="00611110"/>
    <w:rsid w:val="006126EA"/>
    <w:rsid w:val="00650EA8"/>
    <w:rsid w:val="00675C9F"/>
    <w:rsid w:val="00693F18"/>
    <w:rsid w:val="006D6F8D"/>
    <w:rsid w:val="007C4007"/>
    <w:rsid w:val="008446B5"/>
    <w:rsid w:val="008D03FF"/>
    <w:rsid w:val="00A206D6"/>
    <w:rsid w:val="00A239A5"/>
    <w:rsid w:val="00A47237"/>
    <w:rsid w:val="00A4747F"/>
    <w:rsid w:val="00AD51BC"/>
    <w:rsid w:val="00B7785A"/>
    <w:rsid w:val="00C75CF7"/>
    <w:rsid w:val="00CF34E1"/>
    <w:rsid w:val="00D1781C"/>
    <w:rsid w:val="00DF63ED"/>
    <w:rsid w:val="00E60298"/>
    <w:rsid w:val="00E83C6A"/>
    <w:rsid w:val="00EA624D"/>
    <w:rsid w:val="00EE2350"/>
    <w:rsid w:val="00F2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8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8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78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D178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78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178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781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6111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8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8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78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D178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78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178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781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6111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2720</Words>
  <Characters>15509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</dc:creator>
  <cp:lastModifiedBy>Бахирева</cp:lastModifiedBy>
  <cp:revision>21</cp:revision>
  <cp:lastPrinted>2017-11-01T10:33:00Z</cp:lastPrinted>
  <dcterms:created xsi:type="dcterms:W3CDTF">2016-03-11T12:25:00Z</dcterms:created>
  <dcterms:modified xsi:type="dcterms:W3CDTF">2017-11-14T06:35:00Z</dcterms:modified>
</cp:coreProperties>
</file>