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Default Extension="vsdx" ContentType="application/vnd.ms-visio.drawing"/>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50BA8" w:rsidRDefault="00150BA8" w:rsidP="00150BA8">
      <w:pPr>
        <w:pStyle w:val="ConsPlusNormal0"/>
        <w:spacing w:line="276" w:lineRule="auto"/>
        <w:ind w:left="5954"/>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Утвержден</w:t>
      </w:r>
    </w:p>
    <w:p w:rsidR="00150BA8" w:rsidRDefault="00150BA8" w:rsidP="00150BA8">
      <w:pPr>
        <w:pStyle w:val="ConsPlusNormal0"/>
        <w:spacing w:line="276" w:lineRule="auto"/>
        <w:ind w:left="5954"/>
        <w:rPr>
          <w:rFonts w:ascii="Times New Roman" w:hAnsi="Times New Roman" w:cs="Times New Roman"/>
          <w:b/>
          <w:sz w:val="24"/>
          <w:szCs w:val="24"/>
        </w:rPr>
      </w:pPr>
      <w:r>
        <w:rPr>
          <w:rFonts w:ascii="Times New Roman" w:hAnsi="Times New Roman" w:cs="Times New Roman"/>
          <w:b/>
          <w:sz w:val="24"/>
          <w:szCs w:val="24"/>
        </w:rPr>
        <w:t>постановлением Главы</w:t>
      </w:r>
    </w:p>
    <w:p w:rsidR="00150BA8" w:rsidRDefault="00150BA8" w:rsidP="00150BA8">
      <w:pPr>
        <w:pStyle w:val="ConsPlusNormal0"/>
        <w:spacing w:line="276" w:lineRule="auto"/>
        <w:ind w:left="5954"/>
        <w:rPr>
          <w:rFonts w:ascii="Times New Roman" w:hAnsi="Times New Roman" w:cs="Times New Roman"/>
          <w:b/>
          <w:sz w:val="24"/>
          <w:szCs w:val="24"/>
        </w:rPr>
      </w:pPr>
      <w:r>
        <w:rPr>
          <w:rFonts w:ascii="Times New Roman" w:hAnsi="Times New Roman" w:cs="Times New Roman"/>
          <w:b/>
          <w:sz w:val="24"/>
          <w:szCs w:val="24"/>
        </w:rPr>
        <w:t>Сергиево-Посадского</w:t>
      </w:r>
    </w:p>
    <w:p w:rsidR="00150BA8" w:rsidRDefault="00150BA8" w:rsidP="00150BA8">
      <w:pPr>
        <w:pStyle w:val="ConsPlusNormal0"/>
        <w:spacing w:line="276" w:lineRule="auto"/>
        <w:ind w:left="5954"/>
        <w:rPr>
          <w:rFonts w:ascii="Times New Roman" w:hAnsi="Times New Roman" w:cs="Times New Roman"/>
          <w:b/>
          <w:sz w:val="24"/>
          <w:szCs w:val="24"/>
        </w:rPr>
      </w:pPr>
      <w:r>
        <w:rPr>
          <w:rFonts w:ascii="Times New Roman" w:hAnsi="Times New Roman" w:cs="Times New Roman"/>
          <w:b/>
          <w:sz w:val="24"/>
          <w:szCs w:val="24"/>
        </w:rPr>
        <w:t>муниципального района</w:t>
      </w:r>
    </w:p>
    <w:p w:rsidR="00857E68" w:rsidRPr="00580C61" w:rsidRDefault="00150BA8" w:rsidP="00150BA8">
      <w:pPr>
        <w:pStyle w:val="ConsPlusNormal0"/>
        <w:spacing w:line="276" w:lineRule="auto"/>
        <w:ind w:left="5954"/>
        <w:rPr>
          <w:rFonts w:ascii="Times New Roman" w:hAnsi="Times New Roman" w:cs="Times New Roman"/>
          <w:b/>
          <w:sz w:val="24"/>
          <w:szCs w:val="24"/>
        </w:rPr>
      </w:pPr>
      <w:r>
        <w:rPr>
          <w:rFonts w:ascii="Times New Roman" w:hAnsi="Times New Roman" w:cs="Times New Roman"/>
          <w:b/>
          <w:sz w:val="24"/>
          <w:szCs w:val="24"/>
        </w:rPr>
        <w:t>от____________№_________</w:t>
      </w:r>
      <w:r w:rsidR="00506743" w:rsidRPr="00506743">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857E68" w:rsidRPr="00580C61" w:rsidRDefault="00506743">
      <w:pPr>
        <w:pStyle w:val="ConsPlusNormal0"/>
        <w:spacing w:line="276" w:lineRule="auto"/>
        <w:ind w:firstLine="540"/>
        <w:jc w:val="right"/>
        <w:rPr>
          <w:rFonts w:ascii="Times New Roman" w:hAnsi="Times New Roman" w:cs="Times New Roman"/>
          <w:sz w:val="24"/>
          <w:szCs w:val="24"/>
        </w:rPr>
      </w:pPr>
      <w:r w:rsidRPr="00506743">
        <w:rPr>
          <w:rFonts w:ascii="Times New Roman" w:hAnsi="Times New Roman" w:cs="Times New Roman"/>
          <w:b/>
          <w:sz w:val="24"/>
          <w:szCs w:val="24"/>
        </w:rPr>
        <w:t xml:space="preserve"> </w:t>
      </w:r>
    </w:p>
    <w:p w:rsidR="00857E68" w:rsidRPr="00580C61" w:rsidRDefault="00506743">
      <w:pPr>
        <w:pStyle w:val="ConsPlusNormal0"/>
        <w:spacing w:line="276" w:lineRule="auto"/>
        <w:ind w:firstLine="540"/>
        <w:jc w:val="center"/>
        <w:rPr>
          <w:rFonts w:ascii="Times New Roman" w:hAnsi="Times New Roman" w:cs="Times New Roman"/>
          <w:sz w:val="24"/>
          <w:szCs w:val="24"/>
        </w:rPr>
      </w:pPr>
      <w:r w:rsidRPr="00506743">
        <w:rPr>
          <w:rFonts w:ascii="Times New Roman" w:hAnsi="Times New Roman" w:cs="Times New Roman"/>
          <w:b/>
          <w:sz w:val="24"/>
          <w:szCs w:val="24"/>
        </w:rPr>
        <w:t>Проект административного регламента</w:t>
      </w:r>
    </w:p>
    <w:p w:rsidR="00857E68" w:rsidRPr="00580C61" w:rsidRDefault="00506743">
      <w:pPr>
        <w:pStyle w:val="ConsPlusNormal0"/>
        <w:spacing w:line="276" w:lineRule="auto"/>
        <w:ind w:firstLine="540"/>
        <w:jc w:val="center"/>
        <w:rPr>
          <w:rFonts w:ascii="Times New Roman" w:hAnsi="Times New Roman" w:cs="Times New Roman"/>
          <w:b/>
          <w:sz w:val="24"/>
          <w:szCs w:val="24"/>
        </w:rPr>
      </w:pPr>
      <w:r w:rsidRPr="00506743">
        <w:rPr>
          <w:rFonts w:ascii="Times New Roman" w:hAnsi="Times New Roman" w:cs="Times New Roman"/>
          <w:b/>
          <w:sz w:val="24"/>
          <w:szCs w:val="24"/>
        </w:rPr>
        <w:t xml:space="preserve">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3C2ED6">
        <w:rPr>
          <w:rFonts w:ascii="Times New Roman" w:hAnsi="Times New Roman" w:cs="Times New Roman"/>
          <w:b/>
          <w:sz w:val="24"/>
          <w:szCs w:val="24"/>
        </w:rPr>
        <w:t>Сергиево-Посадского муниципального района Московской области</w:t>
      </w:r>
      <w:r w:rsidRPr="00506743">
        <w:rPr>
          <w:rFonts w:ascii="Times New Roman" w:hAnsi="Times New Roman" w:cs="Times New Roman"/>
          <w:b/>
          <w:sz w:val="24"/>
          <w:szCs w:val="24"/>
        </w:rPr>
        <w:t>»</w:t>
      </w:r>
    </w:p>
    <w:sdt>
      <w:sdtPr>
        <w:rPr>
          <w:rFonts w:ascii="Times New Roman" w:eastAsia="Calibri" w:hAnsi="Times New Roman" w:cs="Times New Roman"/>
          <w:color w:val="00000A"/>
          <w:sz w:val="24"/>
          <w:szCs w:val="24"/>
          <w:lang w:eastAsia="en-US"/>
        </w:rPr>
        <w:id w:val="1923205886"/>
        <w:docPartObj>
          <w:docPartGallery w:val="Table of Contents"/>
          <w:docPartUnique/>
        </w:docPartObj>
      </w:sdtPr>
      <w:sdtContent>
        <w:p w:rsidR="00857E68" w:rsidRPr="00580C61" w:rsidRDefault="00857E68" w:rsidP="005E36D1">
          <w:pPr>
            <w:pStyle w:val="affff9"/>
            <w:jc w:val="both"/>
            <w:rPr>
              <w:rFonts w:ascii="Times New Roman" w:hAnsi="Times New Roman" w:cs="Times New Roman"/>
              <w:sz w:val="24"/>
              <w:szCs w:val="24"/>
            </w:rPr>
          </w:pPr>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r w:rsidRPr="00506743">
            <w:rPr>
              <w:rFonts w:ascii="Times New Roman" w:hAnsi="Times New Roman"/>
              <w:sz w:val="24"/>
              <w:szCs w:val="24"/>
            </w:rPr>
            <w:fldChar w:fldCharType="begin"/>
          </w:r>
          <w:r w:rsidR="00506743">
            <w:rPr>
              <w:rFonts w:ascii="Times New Roman" w:hAnsi="Times New Roman"/>
              <w:sz w:val="24"/>
              <w:szCs w:val="24"/>
            </w:rPr>
            <w:instrText>TOC \z \o "1-3" \u \h</w:instrText>
          </w:r>
          <w:r w:rsidRPr="00506743">
            <w:rPr>
              <w:rFonts w:ascii="Times New Roman" w:hAnsi="Times New Roman"/>
              <w:sz w:val="24"/>
              <w:szCs w:val="24"/>
            </w:rPr>
            <w:fldChar w:fldCharType="separate"/>
          </w:r>
          <w:hyperlink w:anchor="_Toc501467088" w:history="1">
            <w:r w:rsidR="00506743">
              <w:rPr>
                <w:rStyle w:val="afffff0"/>
                <w:rFonts w:ascii="Times New Roman" w:hAnsi="Times New Roman"/>
                <w:b/>
                <w:noProof/>
                <w:sz w:val="24"/>
                <w:szCs w:val="24"/>
              </w:rPr>
              <w:t>Термины и определения</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_Toc501467088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089" w:history="1">
            <w:r w:rsidR="00506743">
              <w:rPr>
                <w:rStyle w:val="afffff0"/>
                <w:rFonts w:ascii="Times New Roman" w:hAnsi="Times New Roman"/>
                <w:b/>
                <w:noProof/>
                <w:sz w:val="24"/>
                <w:szCs w:val="24"/>
              </w:rPr>
              <w:t>I. Общие положения</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_Toc501467089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0" w:history="1">
            <w:r w:rsidR="00506743">
              <w:rPr>
                <w:rStyle w:val="afffff0"/>
                <w:rFonts w:ascii="Times New Roman" w:hAnsi="Times New Roman"/>
                <w:noProof/>
                <w:sz w:val="24"/>
                <w:szCs w:val="24"/>
              </w:rPr>
              <w:t>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Предмет регулирования Административного регламента</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_Toc501467090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1" w:history="1">
            <w:r w:rsidR="00506743">
              <w:rPr>
                <w:rStyle w:val="afffff0"/>
                <w:rFonts w:ascii="Times New Roman" w:hAnsi="Times New Roman"/>
                <w:noProof/>
                <w:sz w:val="24"/>
                <w:szCs w:val="24"/>
              </w:rPr>
              <w:t>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Лица, имеющие право на получение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_Toc501467091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2" w:history="1">
            <w:r w:rsidR="00506743">
              <w:rPr>
                <w:rStyle w:val="afffff0"/>
                <w:rFonts w:ascii="Times New Roman" w:hAnsi="Times New Roman"/>
                <w:noProof/>
                <w:sz w:val="24"/>
                <w:szCs w:val="24"/>
              </w:rPr>
              <w:t>3.</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порядку информирования о порядке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_Toc501467092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093" w:history="1">
            <w:r w:rsidR="00506743">
              <w:rPr>
                <w:rStyle w:val="afffff0"/>
                <w:rFonts w:ascii="Times New Roman" w:hAnsi="Times New Roman"/>
                <w:b/>
                <w:noProof/>
                <w:sz w:val="24"/>
                <w:szCs w:val="24"/>
              </w:rPr>
              <w:t>II. Стандарт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_Toc501467093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4" w:history="1">
            <w:r w:rsidR="00506743">
              <w:rPr>
                <w:rStyle w:val="afffff0"/>
                <w:rFonts w:ascii="Times New Roman" w:hAnsi="Times New Roman"/>
                <w:noProof/>
                <w:sz w:val="24"/>
                <w:szCs w:val="24"/>
              </w:rPr>
              <w:t>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Наименование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_Toc501467094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5" w:history="1">
            <w:r w:rsidR="00506743">
              <w:rPr>
                <w:rStyle w:val="afffff0"/>
                <w:rFonts w:ascii="Times New Roman" w:hAnsi="Times New Roman"/>
                <w:noProof/>
                <w:sz w:val="24"/>
                <w:szCs w:val="24"/>
              </w:rPr>
              <w:t>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Органы и организации, участвующие в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_Toc501467095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6" w:history="1">
            <w:r w:rsidR="00506743">
              <w:rPr>
                <w:rStyle w:val="afffff0"/>
                <w:rFonts w:ascii="Times New Roman" w:hAnsi="Times New Roman"/>
                <w:noProof/>
                <w:sz w:val="24"/>
                <w:szCs w:val="24"/>
              </w:rPr>
              <w:t>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Основания для обращения и результаты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_Toc501467096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7" w:history="1">
            <w:r w:rsidR="00506743">
              <w:rPr>
                <w:rStyle w:val="afffff0"/>
                <w:rFonts w:ascii="Times New Roman" w:hAnsi="Times New Roman"/>
                <w:noProof/>
                <w:sz w:val="24"/>
                <w:szCs w:val="24"/>
              </w:rPr>
              <w:t>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Срок регистрации заявления</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_Toc501467097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8" w:history="1">
            <w:r w:rsidR="00506743">
              <w:rPr>
                <w:rStyle w:val="afffff0"/>
                <w:rFonts w:ascii="Times New Roman" w:hAnsi="Times New Roman"/>
                <w:noProof/>
                <w:sz w:val="24"/>
                <w:szCs w:val="24"/>
              </w:rPr>
              <w:t>8.</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Срок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9" w:history="1">
            <w:r w:rsidR="00506743">
              <w:rPr>
                <w:rStyle w:val="afffff0"/>
                <w:rFonts w:ascii="Times New Roman" w:hAnsi="Times New Roman"/>
                <w:noProof/>
                <w:sz w:val="24"/>
                <w:szCs w:val="24"/>
              </w:rPr>
              <w:t>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Правовые основания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_Toc501467099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9</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0" w:history="1">
            <w:r w:rsidR="00506743">
              <w:rPr>
                <w:rStyle w:val="afffff0"/>
                <w:rFonts w:ascii="Times New Roman" w:hAnsi="Times New Roman"/>
                <w:noProof/>
                <w:sz w:val="24"/>
                <w:szCs w:val="24"/>
              </w:rPr>
              <w:t>10.</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документов, необходимых для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_Toc501467100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9</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1" w:history="1">
            <w:r w:rsidR="00506743">
              <w:rPr>
                <w:rStyle w:val="afffff0"/>
                <w:rFonts w:ascii="Times New Roman" w:hAnsi="Times New Roman"/>
                <w:noProof/>
                <w:sz w:val="24"/>
                <w:szCs w:val="24"/>
              </w:rPr>
              <w:t>11.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06743" w:rsidRPr="00506743">
              <w:rPr>
                <w:rFonts w:ascii="Times New Roman" w:hAnsi="Times New Roman"/>
                <w:noProof/>
                <w:webHidden/>
                <w:sz w:val="24"/>
                <w:szCs w:val="24"/>
              </w:rPr>
              <w:t>....    ..............................................................................................................................</w:t>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_Toc501467101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11</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2" w:history="1">
            <w:r w:rsidR="00506743">
              <w:rPr>
                <w:rStyle w:val="afffff0"/>
                <w:rFonts w:ascii="Times New Roman" w:hAnsi="Times New Roman"/>
                <w:noProof/>
                <w:sz w:val="24"/>
                <w:szCs w:val="24"/>
              </w:rPr>
              <w:t>12.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_Toc501467102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3" w:history="1">
            <w:r w:rsidR="00506743">
              <w:rPr>
                <w:rStyle w:val="afffff0"/>
                <w:rFonts w:ascii="Times New Roman" w:hAnsi="Times New Roman"/>
                <w:noProof/>
                <w:sz w:val="24"/>
                <w:szCs w:val="24"/>
              </w:rPr>
              <w:t>13.</w:t>
            </w:r>
            <w:r w:rsidR="009C5313">
              <w:rPr>
                <w:rStyle w:val="afffff0"/>
                <w:rFonts w:ascii="Times New Roman" w:hAnsi="Times New Roman"/>
                <w:noProof/>
                <w:sz w:val="24"/>
                <w:szCs w:val="24"/>
              </w:rPr>
              <w:t xml:space="preserve">  </w:t>
            </w:r>
            <w:r w:rsidR="00506743">
              <w:rPr>
                <w:rStyle w:val="afffff0"/>
                <w:rFonts w:ascii="Times New Roman" w:hAnsi="Times New Roman"/>
                <w:noProof/>
                <w:sz w:val="24"/>
                <w:szCs w:val="24"/>
              </w:rPr>
              <w:t>Исчерпывающий перечень оснований для отказа в предоставлении Муниципальной услуги</w:t>
            </w:r>
            <w:r w:rsidR="009C5313">
              <w:rPr>
                <w:rFonts w:ascii="Times New Roman" w:hAnsi="Times New Roman"/>
                <w:noProof/>
                <w:webHidden/>
                <w:sz w:val="24"/>
                <w:szCs w:val="24"/>
              </w:rPr>
              <w:t>.</w:t>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_Toc501467103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4" w:history="1">
            <w:r w:rsidR="00506743">
              <w:rPr>
                <w:rStyle w:val="afffff0"/>
                <w:rFonts w:ascii="Times New Roman" w:hAnsi="Times New Roman"/>
                <w:noProof/>
                <w:sz w:val="24"/>
                <w:szCs w:val="24"/>
              </w:rPr>
              <w:t>14.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_Toc501467104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5" w:history="1">
            <w:r w:rsidR="00506743">
              <w:rPr>
                <w:rStyle w:val="afffff0"/>
                <w:rFonts w:ascii="Times New Roman" w:hAnsi="Times New Roman"/>
                <w:noProof/>
                <w:sz w:val="24"/>
                <w:szCs w:val="24"/>
              </w:rPr>
              <w:t>15.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_Toc501467105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6" w:history="1">
            <w:r w:rsidR="00506743">
              <w:rPr>
                <w:rStyle w:val="afffff0"/>
                <w:rFonts w:ascii="Times New Roman" w:hAnsi="Times New Roman"/>
                <w:noProof/>
                <w:sz w:val="24"/>
                <w:szCs w:val="24"/>
              </w:rPr>
              <w:t>16.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Способы предоставления Заявителем документов, необходимых для получения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_Toc501467106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7" w:history="1">
            <w:r w:rsidR="00506743">
              <w:rPr>
                <w:rStyle w:val="afffff0"/>
                <w:rFonts w:ascii="Times New Roman" w:hAnsi="Times New Roman"/>
                <w:noProof/>
                <w:sz w:val="24"/>
                <w:szCs w:val="24"/>
              </w:rPr>
              <w:t>17.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Способы получения Заявителем результатов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_Toc501467107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8" w:history="1">
            <w:r w:rsidR="00506743">
              <w:rPr>
                <w:rStyle w:val="afffff0"/>
                <w:rFonts w:ascii="Times New Roman" w:hAnsi="Times New Roman"/>
                <w:noProof/>
                <w:sz w:val="24"/>
                <w:szCs w:val="24"/>
              </w:rPr>
              <w:t>18.</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Максимальный срок ожидания в очереди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9" w:history="1">
            <w:r w:rsidR="00506743">
              <w:rPr>
                <w:rStyle w:val="afffff0"/>
                <w:rFonts w:ascii="Times New Roman" w:hAnsi="Times New Roman"/>
                <w:noProof/>
                <w:sz w:val="24"/>
                <w:szCs w:val="24"/>
              </w:rPr>
              <w:t>19.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помещениям, в которых предоставляется Муниципальная услуга</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_Toc501467109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0" w:history="1">
            <w:r w:rsidR="00506743">
              <w:rPr>
                <w:rStyle w:val="afffff0"/>
                <w:rFonts w:ascii="Times New Roman" w:hAnsi="Times New Roman"/>
                <w:noProof/>
                <w:sz w:val="24"/>
                <w:szCs w:val="24"/>
              </w:rPr>
              <w:t>20.</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Показатели доступности и качества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_Toc501467110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1" w:history="1">
            <w:r w:rsidR="00506743">
              <w:rPr>
                <w:rStyle w:val="afffff0"/>
                <w:rFonts w:ascii="Times New Roman" w:hAnsi="Times New Roman"/>
                <w:noProof/>
                <w:sz w:val="24"/>
                <w:szCs w:val="24"/>
              </w:rPr>
              <w:t>21.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организации предоставления Муниципальной услуги в электронной форме</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_Toc501467111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18</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2" w:history="1">
            <w:r w:rsidR="00506743">
              <w:rPr>
                <w:rStyle w:val="afffff0"/>
                <w:rFonts w:ascii="Times New Roman" w:hAnsi="Times New Roman"/>
                <w:noProof/>
                <w:sz w:val="24"/>
                <w:szCs w:val="24"/>
              </w:rPr>
              <w:t>22.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организации предоставления Муниципальной услуги в МФЦ</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_Toc501467112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18</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13" w:history="1">
            <w:r w:rsidR="00506743">
              <w:rPr>
                <w:rStyle w:val="afffff0"/>
                <w:rFonts w:ascii="Times New Roman" w:hAnsi="Times New Roman"/>
                <w:b/>
                <w:bCs/>
                <w:iCs/>
                <w:noProof/>
                <w:sz w:val="24"/>
                <w:szCs w:val="24"/>
                <w:lang w:val="en-US"/>
              </w:rPr>
              <w:t>III</w:t>
            </w:r>
            <w:r w:rsidR="00506743">
              <w:rPr>
                <w:rStyle w:val="afffff0"/>
                <w:rFonts w:ascii="Times New Roman" w:hAnsi="Times New Roman"/>
                <w:b/>
                <w:bCs/>
                <w:iCs/>
                <w:noProof/>
                <w:sz w:val="24"/>
                <w:szCs w:val="24"/>
              </w:rPr>
              <w:t>. Состав, последовательность и сроки выполнения административных процедур, требования к порядку их выполнения</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_Toc501467113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4" w:history="1">
            <w:r w:rsidR="00506743">
              <w:rPr>
                <w:rStyle w:val="afffff0"/>
                <w:rFonts w:ascii="Times New Roman" w:hAnsi="Times New Roman"/>
                <w:noProof/>
                <w:sz w:val="24"/>
                <w:szCs w:val="24"/>
              </w:rPr>
              <w:t>23.</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_Toc501467114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15" w:history="1">
            <w:r w:rsidR="00506743">
              <w:rPr>
                <w:rStyle w:val="afffff0"/>
                <w:rFonts w:ascii="Times New Roman" w:hAnsi="Times New Roman"/>
                <w:b/>
                <w:bCs/>
                <w:iCs/>
                <w:noProof/>
                <w:sz w:val="24"/>
                <w:szCs w:val="24"/>
              </w:rPr>
              <w:t xml:space="preserve">Раздел </w:t>
            </w:r>
            <w:r w:rsidR="00506743">
              <w:rPr>
                <w:rStyle w:val="afffff0"/>
                <w:rFonts w:ascii="Times New Roman" w:hAnsi="Times New Roman"/>
                <w:b/>
                <w:bCs/>
                <w:iCs/>
                <w:noProof/>
                <w:sz w:val="24"/>
                <w:szCs w:val="24"/>
                <w:lang w:val="en-US"/>
              </w:rPr>
              <w:t>IV</w:t>
            </w:r>
            <w:r w:rsidR="00506743">
              <w:rPr>
                <w:rStyle w:val="afffff0"/>
                <w:rFonts w:ascii="Times New Roman" w:hAnsi="Times New Roman"/>
                <w:b/>
                <w:bCs/>
                <w:iCs/>
                <w:noProof/>
                <w:sz w:val="24"/>
                <w:szCs w:val="24"/>
              </w:rPr>
              <w:t>. Порядок и формы контроля за исполнением Административного регламента</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_Toc501467115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6" w:history="1">
            <w:r w:rsidR="00506743">
              <w:rPr>
                <w:rStyle w:val="afffff0"/>
                <w:rFonts w:ascii="Times New Roman" w:hAnsi="Times New Roman"/>
                <w:noProof/>
                <w:sz w:val="24"/>
                <w:szCs w:val="24"/>
              </w:rPr>
              <w:t>24.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 xml:space="preserve">Порядок осуществления контроля за соблюдением и исполнением должностными лицами, муниципальными служащими и работниками </w:t>
            </w:r>
            <w:r w:rsidR="00580C61">
              <w:rPr>
                <w:rStyle w:val="afffff0"/>
                <w:rFonts w:ascii="Times New Roman" w:hAnsi="Times New Roman"/>
                <w:noProof/>
                <w:sz w:val="24"/>
                <w:szCs w:val="24"/>
              </w:rPr>
              <w:t>Подразделени</w:t>
            </w:r>
            <w:r w:rsidR="00506743">
              <w:rPr>
                <w:rStyle w:val="afffff0"/>
                <w:rFonts w:ascii="Times New Roman" w:hAnsi="Times New Roman"/>
                <w:noProof/>
                <w:sz w:val="24"/>
                <w:szCs w:val="24"/>
              </w:rPr>
              <w:t>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_Toc501467116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7" w:history="1">
            <w:r w:rsidR="00506743">
              <w:rPr>
                <w:rStyle w:val="afffff0"/>
                <w:rFonts w:ascii="Times New Roman" w:hAnsi="Times New Roman"/>
                <w:noProof/>
                <w:sz w:val="24"/>
                <w:szCs w:val="24"/>
              </w:rPr>
              <w:t>25.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_Toc501467117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20</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8" w:history="1">
            <w:r w:rsidR="00506743">
              <w:rPr>
                <w:rStyle w:val="afffff0"/>
                <w:rFonts w:ascii="Times New Roman" w:hAnsi="Times New Roman"/>
                <w:noProof/>
                <w:sz w:val="24"/>
                <w:szCs w:val="24"/>
              </w:rPr>
              <w:t>26.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 xml:space="preserve">Ответственность должностных лиц, муниципальных служащих и работников </w:t>
            </w:r>
            <w:r w:rsidR="00580C61">
              <w:rPr>
                <w:rStyle w:val="afffff0"/>
                <w:rFonts w:ascii="Times New Roman" w:hAnsi="Times New Roman"/>
                <w:noProof/>
                <w:sz w:val="24"/>
                <w:szCs w:val="24"/>
              </w:rPr>
              <w:t>Подразделени</w:t>
            </w:r>
            <w:r w:rsidR="00506743">
              <w:rPr>
                <w:rStyle w:val="afffff0"/>
                <w:rFonts w:ascii="Times New Roman" w:hAnsi="Times New Roman"/>
                <w:noProof/>
                <w:sz w:val="24"/>
                <w:szCs w:val="24"/>
              </w:rPr>
              <w:t>я за решения и действия (бездействие), принимаемые (осуществляемые) ими в ходе предоставления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20</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9" w:history="1">
            <w:r w:rsidR="00506743">
              <w:rPr>
                <w:rStyle w:val="afffff0"/>
                <w:rFonts w:ascii="Times New Roman" w:hAnsi="Times New Roman"/>
                <w:noProof/>
                <w:sz w:val="24"/>
                <w:szCs w:val="24"/>
              </w:rPr>
              <w:t>27.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_Toc501467119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21</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0" w:history="1">
            <w:r w:rsidR="00506743">
              <w:rPr>
                <w:rStyle w:val="afffff0"/>
                <w:rFonts w:ascii="Times New Roman" w:hAnsi="Times New Roman"/>
                <w:b/>
                <w:bCs/>
                <w:iCs/>
                <w:noProof/>
                <w:sz w:val="24"/>
                <w:szCs w:val="24"/>
                <w:lang w:val="en-US"/>
              </w:rPr>
              <w:t>V</w:t>
            </w:r>
            <w:r w:rsidR="00506743">
              <w:rPr>
                <w:rStyle w:val="afffff0"/>
                <w:rFonts w:ascii="Times New Roman" w:hAnsi="Times New Roman"/>
                <w:b/>
                <w:bCs/>
                <w:iCs/>
                <w:noProof/>
                <w:sz w:val="24"/>
                <w:szCs w:val="24"/>
              </w:rPr>
              <w:t xml:space="preserve">. Досудебный (внесудебный) порядок обжалования решений и действий (бездействия) должностных лиц, муниципальных служащих и работников </w:t>
            </w:r>
            <w:r w:rsidR="00580C61">
              <w:rPr>
                <w:rStyle w:val="afffff0"/>
                <w:rFonts w:ascii="Times New Roman" w:hAnsi="Times New Roman"/>
                <w:b/>
                <w:noProof/>
                <w:sz w:val="24"/>
                <w:szCs w:val="24"/>
              </w:rPr>
              <w:t>Подразделени</w:t>
            </w:r>
            <w:r w:rsidR="00506743">
              <w:rPr>
                <w:rStyle w:val="afffff0"/>
                <w:rFonts w:ascii="Times New Roman" w:hAnsi="Times New Roman"/>
                <w:b/>
                <w:noProof/>
                <w:sz w:val="24"/>
                <w:szCs w:val="24"/>
              </w:rPr>
              <w:t>я</w:t>
            </w:r>
            <w:r w:rsidR="00506743">
              <w:rPr>
                <w:rStyle w:val="afffff0"/>
                <w:rFonts w:ascii="Times New Roman" w:hAnsi="Times New Roman"/>
                <w:b/>
                <w:bCs/>
                <w:iCs/>
                <w:noProof/>
                <w:sz w:val="24"/>
                <w:szCs w:val="24"/>
              </w:rPr>
              <w:t>, а также работников МФЦ, участвующих в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_Toc501467120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22</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right" w:leader="dot" w:pos="10337"/>
            </w:tabs>
            <w:jc w:val="both"/>
            <w:rPr>
              <w:rFonts w:ascii="Times New Roman" w:eastAsiaTheme="minorEastAsia" w:hAnsi="Times New Roman"/>
              <w:noProof/>
              <w:color w:val="auto"/>
              <w:sz w:val="24"/>
              <w:szCs w:val="24"/>
              <w:lang w:eastAsia="ru-RU"/>
            </w:rPr>
          </w:pPr>
          <w:hyperlink w:anchor="_Toc501467121" w:history="1">
            <w:r w:rsidR="00506743">
              <w:rPr>
                <w:rStyle w:val="afffff0"/>
                <w:rFonts w:ascii="Times New Roman" w:hAnsi="Times New Roman"/>
                <w:noProof/>
                <w:sz w:val="24"/>
                <w:szCs w:val="24"/>
              </w:rPr>
              <w:t xml:space="preserve">28. Досудебный (внесудебный) порядок обжалования решений и действий (бездействия) должностных лиц, государственных служащих и работников </w:t>
            </w:r>
            <w:r w:rsidR="00580C61">
              <w:rPr>
                <w:rStyle w:val="afffff0"/>
                <w:rFonts w:ascii="Times New Roman" w:hAnsi="Times New Roman"/>
                <w:noProof/>
                <w:sz w:val="24"/>
                <w:szCs w:val="24"/>
              </w:rPr>
              <w:t>Подразделения</w:t>
            </w:r>
            <w:r w:rsidR="00506743">
              <w:rPr>
                <w:rStyle w:val="afffff0"/>
                <w:rFonts w:ascii="Times New Roman" w:hAnsi="Times New Roman"/>
                <w:noProof/>
                <w:sz w:val="24"/>
                <w:szCs w:val="24"/>
              </w:rPr>
              <w:t>, а также работников МФЦ, участвующих в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_Toc501467121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22</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2" w:history="1">
            <w:r w:rsidR="00506743">
              <w:rPr>
                <w:rStyle w:val="afffff0"/>
                <w:rFonts w:ascii="Times New Roman" w:hAnsi="Times New Roman"/>
                <w:b/>
                <w:bCs/>
                <w:iCs/>
                <w:noProof/>
                <w:sz w:val="24"/>
                <w:szCs w:val="24"/>
                <w:lang w:val="en-US"/>
              </w:rPr>
              <w:t>VI</w:t>
            </w:r>
            <w:r w:rsidR="00506743">
              <w:rPr>
                <w:rStyle w:val="afffff0"/>
                <w:rFonts w:ascii="Times New Roman" w:hAnsi="Times New Roman"/>
                <w:b/>
                <w:bCs/>
                <w:iCs/>
                <w:noProof/>
                <w:sz w:val="24"/>
                <w:szCs w:val="24"/>
              </w:rPr>
              <w:t>. Правила обработки персональных данных при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_Toc501467122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23</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23" w:history="1">
            <w:r w:rsidR="00506743">
              <w:rPr>
                <w:rStyle w:val="afffff0"/>
                <w:rFonts w:ascii="Times New Roman" w:hAnsi="Times New Roman"/>
                <w:noProof/>
                <w:sz w:val="24"/>
                <w:szCs w:val="24"/>
              </w:rPr>
              <w:t>29.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Правила обработки персональных данных при предоставлении Муниципальной   услуги</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_Toc501467123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23</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4" w:history="1">
            <w:r w:rsidR="00506743">
              <w:rPr>
                <w:rStyle w:val="afffff0"/>
                <w:rFonts w:ascii="Times New Roman" w:hAnsi="Times New Roman"/>
                <w:noProof/>
                <w:sz w:val="24"/>
                <w:szCs w:val="24"/>
              </w:rPr>
              <w:t>Приложение 1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_Toc501467124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27</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5" w:history="1">
            <w:r w:rsidR="00506743">
              <w:rPr>
                <w:rStyle w:val="afffff0"/>
                <w:rFonts w:ascii="Times New Roman" w:hAnsi="Times New Roman"/>
                <w:noProof/>
                <w:sz w:val="24"/>
                <w:szCs w:val="24"/>
              </w:rPr>
              <w:t>Приложение 2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_Toc501467125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30</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6" w:history="1">
            <w:r w:rsidR="00506743">
              <w:rPr>
                <w:rStyle w:val="afffff0"/>
                <w:rFonts w:ascii="Times New Roman" w:hAnsi="Times New Roman"/>
                <w:noProof/>
                <w:sz w:val="24"/>
                <w:szCs w:val="24"/>
              </w:rPr>
              <w:t>Приложение 3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_Toc501467126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31</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7" w:history="1">
            <w:r w:rsidR="00506743">
              <w:rPr>
                <w:rStyle w:val="afffff0"/>
                <w:rFonts w:ascii="Times New Roman" w:hAnsi="Times New Roman"/>
                <w:noProof/>
                <w:sz w:val="24"/>
                <w:szCs w:val="24"/>
              </w:rPr>
              <w:t>Приложение 4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_Toc501467127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33</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8" w:history="1">
            <w:r w:rsidR="00506743">
              <w:rPr>
                <w:rStyle w:val="afffff0"/>
                <w:rFonts w:ascii="Times New Roman" w:hAnsi="Times New Roman"/>
                <w:noProof/>
                <w:sz w:val="24"/>
                <w:szCs w:val="24"/>
              </w:rPr>
              <w:t>Приложение 5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34</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9" w:history="1">
            <w:r w:rsidR="00506743">
              <w:rPr>
                <w:rStyle w:val="afffff0"/>
                <w:rFonts w:ascii="Times New Roman" w:hAnsi="Times New Roman"/>
                <w:noProof/>
                <w:sz w:val="24"/>
                <w:szCs w:val="24"/>
              </w:rPr>
              <w:t>Приложение 6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_Toc501467129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35</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0" w:history="1">
            <w:r w:rsidR="00506743">
              <w:rPr>
                <w:rStyle w:val="afffff0"/>
                <w:rFonts w:ascii="Times New Roman" w:hAnsi="Times New Roman"/>
                <w:noProof/>
                <w:sz w:val="24"/>
                <w:szCs w:val="24"/>
              </w:rPr>
              <w:t>Приложение 7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_Toc501467130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37</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1" w:history="1">
            <w:r w:rsidR="00506743">
              <w:rPr>
                <w:rStyle w:val="afffff0"/>
                <w:rFonts w:ascii="Times New Roman" w:hAnsi="Times New Roman"/>
                <w:noProof/>
                <w:sz w:val="24"/>
                <w:szCs w:val="24"/>
              </w:rPr>
              <w:t>Приложение 8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_Toc501467131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38</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2" w:history="1">
            <w:r w:rsidR="00506743">
              <w:rPr>
                <w:rStyle w:val="afffff0"/>
                <w:rFonts w:ascii="Times New Roman" w:hAnsi="Times New Roman"/>
                <w:noProof/>
                <w:sz w:val="24"/>
                <w:szCs w:val="24"/>
              </w:rPr>
              <w:t>Приложение 9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_Toc501467132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39</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3" w:history="1">
            <w:r w:rsidR="00506743">
              <w:rPr>
                <w:rStyle w:val="afffff0"/>
                <w:rFonts w:ascii="Times New Roman" w:hAnsi="Times New Roman"/>
                <w:noProof/>
                <w:sz w:val="24"/>
                <w:szCs w:val="24"/>
              </w:rPr>
              <w:t>Приложение 10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_Toc501467133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40</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4" w:history="1">
            <w:r w:rsidR="00506743">
              <w:rPr>
                <w:rStyle w:val="afffff0"/>
                <w:rFonts w:ascii="Times New Roman" w:hAnsi="Times New Roman"/>
                <w:noProof/>
                <w:sz w:val="24"/>
                <w:szCs w:val="24"/>
              </w:rPr>
              <w:t>Приложение 11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_Toc501467134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59</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6" w:history="1">
            <w:r w:rsidR="00506743">
              <w:rPr>
                <w:rStyle w:val="afffff0"/>
                <w:rFonts w:ascii="Times New Roman" w:hAnsi="Times New Roman"/>
                <w:noProof/>
                <w:sz w:val="24"/>
                <w:szCs w:val="24"/>
              </w:rPr>
              <w:t>Приложение 12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_Toc501467136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60</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7" w:history="1">
            <w:r w:rsidR="00506743">
              <w:rPr>
                <w:rStyle w:val="afffff0"/>
                <w:rFonts w:ascii="Times New Roman" w:hAnsi="Times New Roman"/>
                <w:noProof/>
                <w:sz w:val="24"/>
                <w:szCs w:val="24"/>
              </w:rPr>
              <w:t>Приложение 13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_Toc501467137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61</w:t>
            </w:r>
            <w:r w:rsidRPr="00506743">
              <w:rPr>
                <w:rFonts w:ascii="Times New Roman" w:hAnsi="Times New Roman"/>
                <w:noProof/>
                <w:webHidden/>
                <w:sz w:val="24"/>
                <w:szCs w:val="24"/>
              </w:rPr>
              <w:fldChar w:fldCharType="end"/>
            </w:r>
          </w:hyperlink>
        </w:p>
        <w:p w:rsidR="008670DD" w:rsidRPr="00580C61" w:rsidRDefault="006954C2"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8" w:history="1">
            <w:r w:rsidR="00506743">
              <w:rPr>
                <w:rStyle w:val="afffff0"/>
                <w:rFonts w:ascii="Times New Roman" w:hAnsi="Times New Roman"/>
                <w:noProof/>
                <w:sz w:val="24"/>
                <w:szCs w:val="24"/>
              </w:rPr>
              <w:t>Приложение 14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63</w:t>
            </w:r>
            <w:r w:rsidRPr="00506743">
              <w:rPr>
                <w:rFonts w:ascii="Times New Roman" w:hAnsi="Times New Roman"/>
                <w:noProof/>
                <w:webHidden/>
                <w:sz w:val="24"/>
                <w:szCs w:val="24"/>
              </w:rPr>
              <w:fldChar w:fldCharType="end"/>
            </w:r>
          </w:hyperlink>
        </w:p>
        <w:p w:rsidR="008670DD" w:rsidRPr="00580C61" w:rsidRDefault="006954C2" w:rsidP="005E36D1">
          <w:pPr>
            <w:pStyle w:val="2f4"/>
            <w:tabs>
              <w:tab w:val="right" w:leader="dot" w:pos="10337"/>
            </w:tabs>
            <w:ind w:left="0"/>
            <w:jc w:val="both"/>
            <w:rPr>
              <w:rFonts w:ascii="Times New Roman" w:eastAsiaTheme="minorEastAsia" w:hAnsi="Times New Roman"/>
              <w:noProof/>
              <w:color w:val="auto"/>
              <w:sz w:val="24"/>
              <w:szCs w:val="24"/>
              <w:lang w:eastAsia="ru-RU"/>
            </w:rPr>
          </w:pPr>
          <w:hyperlink w:anchor="_Toc501467145" w:history="1">
            <w:r w:rsidR="00506743">
              <w:rPr>
                <w:rStyle w:val="afffff0"/>
                <w:rFonts w:ascii="Times New Roman" w:hAnsi="Times New Roman"/>
                <w:noProof/>
                <w:sz w:val="24"/>
                <w:szCs w:val="24"/>
              </w:rPr>
              <w:t>Приложение 15 к Административному регламенту</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_Toc501467145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72</w:t>
            </w:r>
            <w:r w:rsidRPr="00506743">
              <w:rPr>
                <w:rFonts w:ascii="Times New Roman" w:hAnsi="Times New Roman"/>
                <w:noProof/>
                <w:webHidden/>
                <w:sz w:val="24"/>
                <w:szCs w:val="24"/>
              </w:rPr>
              <w:fldChar w:fldCharType="end"/>
            </w:r>
          </w:hyperlink>
        </w:p>
        <w:p w:rsidR="00857E68" w:rsidRPr="00580C61" w:rsidRDefault="006954C2" w:rsidP="005E36D1">
          <w:pPr>
            <w:jc w:val="both"/>
            <w:rPr>
              <w:rFonts w:ascii="Times New Roman" w:hAnsi="Times New Roman"/>
              <w:sz w:val="24"/>
              <w:szCs w:val="24"/>
            </w:rPr>
          </w:pPr>
          <w:r w:rsidRPr="00506743">
            <w:rPr>
              <w:rFonts w:ascii="Times New Roman" w:hAnsi="Times New Roman"/>
              <w:sz w:val="24"/>
              <w:szCs w:val="24"/>
            </w:rPr>
            <w:fldChar w:fldCharType="end"/>
          </w:r>
        </w:p>
      </w:sdtContent>
    </w:sdt>
    <w:p w:rsidR="00857E68" w:rsidRPr="00580C61" w:rsidRDefault="00857E68">
      <w:pPr>
        <w:pStyle w:val="Default"/>
        <w:spacing w:line="276" w:lineRule="auto"/>
        <w:jc w:val="center"/>
        <w:rPr>
          <w:sz w:val="24"/>
        </w:rPr>
      </w:pPr>
    </w:p>
    <w:p w:rsidR="002E4BA7" w:rsidRPr="00580C61" w:rsidRDefault="00506743" w:rsidP="002E4BA7">
      <w:pPr>
        <w:pageBreakBefore/>
        <w:spacing w:after="0" w:line="240" w:lineRule="auto"/>
        <w:jc w:val="center"/>
        <w:rPr>
          <w:rFonts w:ascii="Times New Roman" w:hAnsi="Times New Roman"/>
          <w:sz w:val="24"/>
          <w:szCs w:val="24"/>
        </w:rPr>
      </w:pPr>
      <w:bookmarkStart w:id="1" w:name="_Toc473131316"/>
      <w:bookmarkStart w:id="2" w:name="_Toc501467088"/>
      <w:r w:rsidRPr="00506743">
        <w:rPr>
          <w:rFonts w:ascii="Times New Roman" w:hAnsi="Times New Roman"/>
          <w:b/>
          <w:sz w:val="24"/>
          <w:szCs w:val="24"/>
        </w:rPr>
        <w:t>Термины и определения</w:t>
      </w:r>
      <w:bookmarkEnd w:id="1"/>
      <w:bookmarkEnd w:id="2"/>
      <w:r w:rsidRPr="00506743">
        <w:rPr>
          <w:rFonts w:ascii="Times New Roman" w:hAnsi="Times New Roman"/>
          <w:b/>
          <w:sz w:val="24"/>
          <w:szCs w:val="24"/>
        </w:rPr>
        <w:br/>
      </w:r>
    </w:p>
    <w:p w:rsidR="002E4BA7" w:rsidRPr="00580C61" w:rsidRDefault="00506743" w:rsidP="002E4BA7">
      <w:pPr>
        <w:pStyle w:val="ConsPlusNormal0"/>
        <w:spacing w:line="276" w:lineRule="auto"/>
        <w:ind w:right="-1" w:firstLine="567"/>
        <w:jc w:val="both"/>
        <w:rPr>
          <w:rFonts w:ascii="Times New Roman" w:hAnsi="Times New Roman" w:cs="Times New Roman"/>
          <w:sz w:val="24"/>
          <w:szCs w:val="24"/>
        </w:rPr>
      </w:pPr>
      <w:r w:rsidRPr="00506743">
        <w:rPr>
          <w:rFonts w:ascii="Times New Roman" w:hAnsi="Times New Roman" w:cs="Times New Roman"/>
          <w:sz w:val="24"/>
          <w:szCs w:val="24"/>
          <w:lang w:eastAsia="ru-RU"/>
        </w:rPr>
        <w:t>Термины и определения, используемые в настоящем типовом административном регламенте по предоставлению муниципальной услуги</w:t>
      </w:r>
      <w:r w:rsidRPr="00506743">
        <w:rPr>
          <w:rFonts w:ascii="Times New Roman" w:hAnsi="Times New Roman" w:cs="Times New Roman"/>
          <w:sz w:val="24"/>
          <w:szCs w:val="24"/>
        </w:rPr>
        <w:t xml:space="preserve">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884EC0" w:rsidRPr="00884EC0">
        <w:rPr>
          <w:rFonts w:ascii="Times New Roman" w:hAnsi="Times New Roman" w:cs="Times New Roman"/>
          <w:sz w:val="24"/>
          <w:szCs w:val="24"/>
        </w:rPr>
        <w:t xml:space="preserve">Сергиево-Посадского муниципального района Московской области </w:t>
      </w:r>
      <w:r w:rsidR="00884EC0">
        <w:rPr>
          <w:rFonts w:ascii="Times New Roman" w:hAnsi="Times New Roman" w:cs="Times New Roman"/>
          <w:i/>
          <w:sz w:val="24"/>
          <w:szCs w:val="24"/>
        </w:rPr>
        <w:t>(</w:t>
      </w:r>
      <w:r w:rsidRPr="00506743">
        <w:rPr>
          <w:rFonts w:ascii="Times New Roman" w:hAnsi="Times New Roman" w:cs="Times New Roman"/>
          <w:sz w:val="24"/>
          <w:szCs w:val="24"/>
          <w:lang w:eastAsia="ru-RU"/>
        </w:rPr>
        <w:t xml:space="preserve">далее – Административный регламент), указаны в </w:t>
      </w:r>
      <w:hyperlink w:anchor="Приложение1" w:history="1">
        <w:r w:rsidRPr="00506743">
          <w:rPr>
            <w:rFonts w:ascii="Times New Roman" w:hAnsi="Times New Roman" w:cs="Times New Roman"/>
            <w:sz w:val="24"/>
            <w:szCs w:val="24"/>
            <w:lang w:eastAsia="ru-RU"/>
          </w:rPr>
          <w:t>Приложении 1</w:t>
        </w:r>
      </w:hyperlink>
      <w:r w:rsidRPr="00506743">
        <w:rPr>
          <w:rFonts w:ascii="Times New Roman" w:hAnsi="Times New Roman" w:cs="Times New Roman"/>
          <w:sz w:val="24"/>
          <w:szCs w:val="24"/>
          <w:lang w:eastAsia="ru-RU"/>
        </w:rPr>
        <w:t xml:space="preserve"> к настоящему Административному регламенту.</w:t>
      </w:r>
    </w:p>
    <w:p w:rsidR="002E4BA7" w:rsidRPr="00580C61" w:rsidRDefault="002E4BA7" w:rsidP="002E4BA7">
      <w:pPr>
        <w:spacing w:after="0" w:line="240" w:lineRule="auto"/>
        <w:jc w:val="center"/>
        <w:rPr>
          <w:rFonts w:ascii="Times New Roman" w:hAnsi="Times New Roman"/>
          <w:b/>
          <w:sz w:val="24"/>
          <w:szCs w:val="24"/>
        </w:rPr>
      </w:pPr>
    </w:p>
    <w:p w:rsidR="002E4BA7" w:rsidRPr="00580C61" w:rsidRDefault="00506743" w:rsidP="002E4BA7">
      <w:pPr>
        <w:spacing w:after="0" w:line="240" w:lineRule="auto"/>
        <w:jc w:val="center"/>
        <w:rPr>
          <w:rFonts w:ascii="Times New Roman" w:hAnsi="Times New Roman"/>
          <w:sz w:val="24"/>
          <w:szCs w:val="24"/>
        </w:rPr>
      </w:pPr>
      <w:bookmarkStart w:id="3" w:name="_Toc501467089"/>
      <w:bookmarkStart w:id="4" w:name="_Toc438376221"/>
      <w:bookmarkStart w:id="5" w:name="_Toc473131317"/>
      <w:bookmarkStart w:id="6" w:name="_Toc490643958"/>
      <w:r w:rsidRPr="00506743">
        <w:rPr>
          <w:rFonts w:ascii="Times New Roman" w:hAnsi="Times New Roman"/>
          <w:b/>
          <w:sz w:val="24"/>
          <w:szCs w:val="24"/>
        </w:rPr>
        <w:t>I</w:t>
      </w:r>
      <w:bookmarkEnd w:id="3"/>
      <w:bookmarkEnd w:id="4"/>
      <w:bookmarkEnd w:id="5"/>
      <w:bookmarkEnd w:id="6"/>
      <w:r w:rsidRPr="00506743">
        <w:rPr>
          <w:rFonts w:ascii="Times New Roman" w:hAnsi="Times New Roman"/>
          <w:b/>
          <w:sz w:val="24"/>
          <w:szCs w:val="24"/>
        </w:rPr>
        <w:t>. Общие положения</w:t>
      </w:r>
    </w:p>
    <w:p w:rsidR="002E4BA7" w:rsidRPr="00580C61" w:rsidRDefault="00506743" w:rsidP="002E4BA7">
      <w:pPr>
        <w:pStyle w:val="2-"/>
        <w:numPr>
          <w:ilvl w:val="0"/>
          <w:numId w:val="15"/>
        </w:numPr>
        <w:suppressAutoHyphens/>
        <w:ind w:left="992" w:hanging="357"/>
        <w:outlineLvl w:val="9"/>
        <w:rPr>
          <w:sz w:val="24"/>
          <w:szCs w:val="24"/>
        </w:rPr>
      </w:pPr>
      <w:bookmarkStart w:id="7" w:name="_Toc501467090"/>
      <w:bookmarkStart w:id="8" w:name="_Toc437973277"/>
      <w:bookmarkStart w:id="9" w:name="_Toc438110018"/>
      <w:bookmarkStart w:id="10" w:name="_Toc438376222"/>
      <w:bookmarkStart w:id="11" w:name="_Toc473131318"/>
      <w:bookmarkStart w:id="12" w:name="_Toc490643959"/>
      <w:bookmarkEnd w:id="7"/>
      <w:bookmarkEnd w:id="8"/>
      <w:bookmarkEnd w:id="9"/>
      <w:bookmarkEnd w:id="10"/>
      <w:bookmarkEnd w:id="11"/>
      <w:bookmarkEnd w:id="12"/>
      <w:r w:rsidRPr="00506743">
        <w:rPr>
          <w:sz w:val="24"/>
          <w:szCs w:val="24"/>
        </w:rPr>
        <w:t>Предмет регулирования Административного регламента</w:t>
      </w:r>
    </w:p>
    <w:p w:rsidR="002E4BA7" w:rsidRPr="00580C61" w:rsidRDefault="00506743" w:rsidP="002E4BA7">
      <w:pPr>
        <w:pStyle w:val="114"/>
        <w:numPr>
          <w:ilvl w:val="1"/>
          <w:numId w:val="15"/>
        </w:numPr>
        <w:suppressAutoHyphens/>
        <w:spacing w:before="240"/>
        <w:ind w:left="0" w:right="-1" w:firstLine="567"/>
        <w:rPr>
          <w:sz w:val="24"/>
          <w:szCs w:val="24"/>
        </w:rPr>
      </w:pPr>
      <w:r w:rsidRPr="00506743">
        <w:rPr>
          <w:sz w:val="24"/>
          <w:szCs w:val="24"/>
          <w:lang w:eastAsia="ru-RU"/>
        </w:rPr>
        <w:t xml:space="preserve">Административный регламент устанавливает стандарт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Московской области» (далее – Муниципальная услуга), состав, последовательность и сроки выполнения административных процедур по предоставлению Муниципальной услуги, в том числе  </w:t>
      </w:r>
      <w:r w:rsidRPr="00506743">
        <w:rPr>
          <w:sz w:val="24"/>
          <w:szCs w:val="24"/>
        </w:rPr>
        <w:t xml:space="preserve">особенности выполнения административных процедур в электронном виде </w:t>
      </w:r>
      <w:r w:rsidRPr="00506743">
        <w:rPr>
          <w:sz w:val="24"/>
          <w:szCs w:val="24"/>
          <w:lang w:eastAsia="ru-RU"/>
        </w:rPr>
        <w:t xml:space="preserve">посредством единого портала Государственных услуг (далее — ЕПГУ),  Государственной информационной системы «Региональный портал государственных и муниципальных услуг (функций) Московской области» (далее – РПГУ), Многофункциональных центов предоставления государственных и муниципальных услуг (далее – МФЦ), </w:t>
      </w:r>
      <w:r w:rsidRPr="00506743">
        <w:rPr>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884EC0" w:rsidRPr="00881B2D">
        <w:rPr>
          <w:sz w:val="24"/>
          <w:szCs w:val="24"/>
        </w:rPr>
        <w:t>Сергиево-Посадского муниципального района</w:t>
      </w:r>
      <w:r w:rsidRPr="00881B2D">
        <w:rPr>
          <w:sz w:val="24"/>
          <w:szCs w:val="24"/>
        </w:rPr>
        <w:t xml:space="preserve"> </w:t>
      </w:r>
      <w:r w:rsidRPr="00506743">
        <w:rPr>
          <w:sz w:val="24"/>
          <w:szCs w:val="24"/>
        </w:rPr>
        <w:t xml:space="preserve">(далее – Администрация), должностных лиц структурных подразделений Администрации, осуществляющих полномочия в сфере образования и предоставляющих Муниципальную услугу (далее – Подразделение). </w:t>
      </w:r>
    </w:p>
    <w:p w:rsidR="002E4BA7" w:rsidRPr="00580C61" w:rsidRDefault="00506743" w:rsidP="002E4BA7">
      <w:pPr>
        <w:pStyle w:val="114"/>
        <w:numPr>
          <w:ilvl w:val="1"/>
          <w:numId w:val="15"/>
        </w:numPr>
        <w:suppressAutoHyphens/>
        <w:ind w:left="0" w:right="-1" w:firstLine="567"/>
        <w:rPr>
          <w:sz w:val="24"/>
          <w:szCs w:val="24"/>
        </w:rPr>
      </w:pPr>
      <w:r w:rsidRPr="00506743">
        <w:rPr>
          <w:sz w:val="24"/>
          <w:szCs w:val="24"/>
        </w:rPr>
        <w:t>Предметом регулирования настоящего Административного регламента являются отношения, возникающие между лицами, имеющими право на получение Муниципальной услуги и Администрацией, а также организациями, реализующими программу дошкольного образования на территории</w:t>
      </w:r>
      <w:r w:rsidRPr="00506743">
        <w:rPr>
          <w:i/>
          <w:sz w:val="24"/>
          <w:szCs w:val="24"/>
          <w:lang w:eastAsia="ru-RU"/>
        </w:rPr>
        <w:t xml:space="preserve"> </w:t>
      </w:r>
      <w:r w:rsidR="00881B2D" w:rsidRPr="00881B2D">
        <w:rPr>
          <w:sz w:val="24"/>
          <w:szCs w:val="24"/>
          <w:lang w:eastAsia="ru-RU"/>
        </w:rPr>
        <w:t>Сергиево-Посадского муниципального района Московской области</w:t>
      </w:r>
      <w:r w:rsidR="00881B2D">
        <w:rPr>
          <w:i/>
          <w:sz w:val="24"/>
          <w:szCs w:val="24"/>
          <w:lang w:eastAsia="ru-RU"/>
        </w:rPr>
        <w:t xml:space="preserve"> </w:t>
      </w:r>
      <w:r w:rsidRPr="00506743">
        <w:rPr>
          <w:sz w:val="24"/>
          <w:szCs w:val="24"/>
        </w:rPr>
        <w:t>(далее – ДОО).</w:t>
      </w:r>
    </w:p>
    <w:p w:rsidR="002E4BA7" w:rsidRPr="00580C61" w:rsidRDefault="00506743" w:rsidP="002E4BA7">
      <w:pPr>
        <w:pStyle w:val="2-"/>
        <w:numPr>
          <w:ilvl w:val="0"/>
          <w:numId w:val="15"/>
        </w:numPr>
        <w:suppressAutoHyphens/>
        <w:ind w:left="992" w:right="567" w:hanging="357"/>
        <w:outlineLvl w:val="9"/>
        <w:rPr>
          <w:sz w:val="24"/>
          <w:szCs w:val="24"/>
        </w:rPr>
      </w:pPr>
      <w:bookmarkStart w:id="13" w:name="_Toc501467091"/>
      <w:bookmarkStart w:id="14" w:name="_Toc473131319"/>
      <w:bookmarkStart w:id="15" w:name="_Toc490643960"/>
      <w:bookmarkEnd w:id="13"/>
      <w:bookmarkEnd w:id="14"/>
      <w:bookmarkEnd w:id="15"/>
      <w:r w:rsidRPr="00506743">
        <w:rPr>
          <w:sz w:val="24"/>
          <w:szCs w:val="24"/>
        </w:rPr>
        <w:t>Лица, имеющие право на получение Муниципальной услуги</w:t>
      </w:r>
    </w:p>
    <w:p w:rsidR="002E4BA7" w:rsidRPr="00580C61" w:rsidRDefault="00506743" w:rsidP="002E4BA7">
      <w:pPr>
        <w:pStyle w:val="114"/>
        <w:numPr>
          <w:ilvl w:val="1"/>
          <w:numId w:val="15"/>
        </w:numPr>
        <w:suppressAutoHyphens/>
        <w:spacing w:line="240" w:lineRule="auto"/>
        <w:ind w:left="0" w:firstLine="709"/>
        <w:rPr>
          <w:sz w:val="24"/>
          <w:szCs w:val="24"/>
        </w:rPr>
      </w:pPr>
      <w:bookmarkStart w:id="16" w:name="_Ref440651123"/>
      <w:r w:rsidRPr="00506743">
        <w:rPr>
          <w:sz w:val="24"/>
          <w:szCs w:val="24"/>
          <w:lang w:eastAsia="ru-RU"/>
        </w:rPr>
        <w:t>Лицами, имеющими право на получение Муниципальной услуги, являются</w:t>
      </w:r>
      <w:bookmarkEnd w:id="16"/>
      <w:r w:rsidRPr="00506743">
        <w:rPr>
          <w:sz w:val="24"/>
          <w:szCs w:val="24"/>
          <w:lang w:eastAsia="ru-RU"/>
        </w:rPr>
        <w:t xml:space="preserve"> граждане Российской Федерации, а также временно проживающие на территории Российской Федерации иностранные граждане, а также лица без гражданства,  </w:t>
      </w:r>
      <w:r w:rsidRPr="00506743">
        <w:rPr>
          <w:color w:val="000000"/>
          <w:sz w:val="24"/>
          <w:szCs w:val="24"/>
        </w:rPr>
        <w:t>являющиеся родителями или законными представителями (опекуны, приемные родители) детей, </w:t>
      </w:r>
      <w:r w:rsidRPr="00506743">
        <w:rPr>
          <w:sz w:val="24"/>
          <w:szCs w:val="24"/>
          <w:lang w:eastAsia="ru-RU"/>
        </w:rPr>
        <w:t xml:space="preserve"> в возрасте от рождения до 7 лет  нуждающихся в зачислении в образовательную организацию, реализующую программу дошкольного образования по месту жительства или по месту пребывания на территории </w:t>
      </w:r>
      <w:r w:rsidR="00881B2D" w:rsidRPr="00881B2D">
        <w:rPr>
          <w:sz w:val="24"/>
          <w:szCs w:val="24"/>
          <w:lang w:eastAsia="ru-RU"/>
        </w:rPr>
        <w:t>Сергиево-Посадского муниципального района Московской области</w:t>
      </w:r>
      <w:r w:rsidRPr="00506743">
        <w:rPr>
          <w:sz w:val="24"/>
          <w:szCs w:val="24"/>
          <w:lang w:eastAsia="ru-RU"/>
        </w:rPr>
        <w:t>.</w:t>
      </w:r>
    </w:p>
    <w:p w:rsidR="002E4BA7" w:rsidRPr="00580C61" w:rsidRDefault="00506743" w:rsidP="002E4BA7">
      <w:pPr>
        <w:pStyle w:val="114"/>
        <w:numPr>
          <w:ilvl w:val="1"/>
          <w:numId w:val="15"/>
        </w:numPr>
        <w:suppressAutoHyphens/>
        <w:spacing w:line="240" w:lineRule="auto"/>
        <w:ind w:left="0" w:firstLine="709"/>
        <w:rPr>
          <w:sz w:val="24"/>
          <w:szCs w:val="24"/>
        </w:rPr>
      </w:pPr>
      <w:bookmarkStart w:id="17" w:name="_Ref440652250"/>
      <w:bookmarkEnd w:id="17"/>
      <w:r w:rsidRPr="00506743">
        <w:rPr>
          <w:sz w:val="24"/>
          <w:szCs w:val="24"/>
          <w:lang w:eastAsia="ru-RU"/>
        </w:rPr>
        <w:t>Категории лиц, имеющих право на получение Муниципальной услуги: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проживают на закрепленной территории за ДОО, имеющие право на внеочередное и первоочередное получение Муниципальной услуги;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не проживают на закрепленной территории за ДОО, имеющие право на внеочередное и первоочередное получение Муниципальной услуги;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проживают на закрепленной территории за ДОО, имеющие право на преимущественное (льготное) получение Муниципальной услуги;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проживают на закрепленной территории за ДОО, получающих Муниципальную услугу на общих основаниях;</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не проживают на закрепленной территории за ДОО имеющие право на преимущественное (льготное) получение Муниципальной услуги;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не проживают на закрепленной территории за ДОО, получающих Муниципальную услугу на общих основаниях;</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нуждаются в устройстве в группы оздоровительной направленности;</w:t>
      </w:r>
    </w:p>
    <w:p w:rsidR="002E4BA7" w:rsidRPr="00580C61" w:rsidRDefault="00506743" w:rsidP="002E4BA7">
      <w:pPr>
        <w:pStyle w:val="1110"/>
        <w:numPr>
          <w:ilvl w:val="2"/>
          <w:numId w:val="15"/>
        </w:numPr>
        <w:suppressAutoHyphens/>
        <w:spacing w:line="240" w:lineRule="auto"/>
        <w:ind w:left="0" w:firstLine="709"/>
        <w:rPr>
          <w:sz w:val="24"/>
          <w:szCs w:val="24"/>
        </w:rPr>
      </w:pPr>
      <w:r w:rsidRPr="00506743">
        <w:rPr>
          <w:sz w:val="24"/>
          <w:szCs w:val="24"/>
          <w:lang w:eastAsia="ru-RU"/>
        </w:rPr>
        <w:t>Родители (законные представители), дети которых нуждаются в устройстве в группы компенсирующей и комбинированной направленности.</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lang w:eastAsia="ru-RU"/>
        </w:rPr>
        <w:t xml:space="preserve">Право на </w:t>
      </w:r>
      <w:r w:rsidRPr="00506743">
        <w:rPr>
          <w:color w:val="000000"/>
          <w:sz w:val="24"/>
          <w:szCs w:val="24"/>
        </w:rPr>
        <w:t xml:space="preserve">внеочередное </w:t>
      </w:r>
      <w:r w:rsidRPr="00506743">
        <w:rPr>
          <w:sz w:val="24"/>
          <w:szCs w:val="24"/>
          <w:lang w:eastAsia="ru-RU"/>
        </w:rPr>
        <w:t>получение Муниципальной услуги имеют следующие категории детей: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 подвергшихся воздействию радиации вследствие катастрофы на Чернобыльской АЭС;</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 из подразделений особого риска, а также семей, потерявших кормильца из числа этих граждан;</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прокуроров;</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судей;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сотрудников Следственного комитета Российской Федерации.</w:t>
      </w:r>
    </w:p>
    <w:p w:rsidR="002E4BA7" w:rsidRPr="00580C61" w:rsidRDefault="00506743" w:rsidP="002E4BA7">
      <w:pPr>
        <w:pStyle w:val="114"/>
        <w:numPr>
          <w:ilvl w:val="1"/>
          <w:numId w:val="15"/>
        </w:numPr>
        <w:suppressAutoHyphens/>
        <w:ind w:left="0" w:firstLine="709"/>
        <w:rPr>
          <w:sz w:val="24"/>
          <w:szCs w:val="24"/>
        </w:rPr>
      </w:pPr>
      <w:r w:rsidRPr="00506743">
        <w:rPr>
          <w:sz w:val="24"/>
          <w:szCs w:val="24"/>
          <w:lang w:eastAsia="ru-RU"/>
        </w:rPr>
        <w:t xml:space="preserve">Право на </w:t>
      </w:r>
      <w:r w:rsidRPr="00506743">
        <w:rPr>
          <w:color w:val="333333"/>
          <w:sz w:val="24"/>
          <w:szCs w:val="24"/>
          <w:shd w:val="clear" w:color="auto" w:fill="FFFFFF"/>
        </w:rPr>
        <w:t>первоочередное</w:t>
      </w:r>
      <w:r w:rsidRPr="00506743">
        <w:rPr>
          <w:sz w:val="24"/>
          <w:szCs w:val="24"/>
          <w:lang w:eastAsia="ru-RU"/>
        </w:rPr>
        <w:t xml:space="preserve"> получение Муниципальной услуги имеют следующие категории детей: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из многодетных семей;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Дети-инвалиды и дети, один из родителей которых является инвалидом;</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сотрудников полиции;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сотрудника полиции, умершего вследствие заболевания, полученного в период прохождения службы в полиции;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2E4BA7" w:rsidRPr="00580C61" w:rsidRDefault="00506743" w:rsidP="002E4BA7">
      <w:pPr>
        <w:pStyle w:val="1110"/>
        <w:numPr>
          <w:ilvl w:val="2"/>
          <w:numId w:val="15"/>
        </w:numPr>
        <w:suppressAutoHyphens/>
        <w:ind w:left="0" w:firstLine="709"/>
        <w:rPr>
          <w:sz w:val="24"/>
          <w:szCs w:val="24"/>
        </w:rPr>
      </w:pPr>
      <w:r w:rsidRPr="00506743">
        <w:rPr>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2E4BA7" w:rsidRPr="00580C61" w:rsidRDefault="00506743" w:rsidP="00881B2D">
      <w:pPr>
        <w:pStyle w:val="2f7"/>
        <w:ind w:firstLine="709"/>
        <w:jc w:val="both"/>
        <w:rPr>
          <w:rFonts w:ascii="Times New Roman" w:hAnsi="Times New Roman"/>
          <w:sz w:val="24"/>
          <w:szCs w:val="24"/>
        </w:rPr>
      </w:pPr>
      <w:r w:rsidRPr="00506743">
        <w:rPr>
          <w:rFonts w:ascii="Times New Roman" w:hAnsi="Times New Roman"/>
          <w:sz w:val="24"/>
          <w:szCs w:val="24"/>
        </w:rPr>
        <w:t xml:space="preserve"> 2.5. Администрация может принимать решения о предоставлении преимущественного права устройства в ДОО детям отдельных категорий граждан:</w:t>
      </w:r>
    </w:p>
    <w:p w:rsidR="002E4BA7" w:rsidRPr="00580C61" w:rsidRDefault="00506743" w:rsidP="002E4BA7">
      <w:pPr>
        <w:pStyle w:val="2f7"/>
        <w:tabs>
          <w:tab w:val="left" w:pos="709"/>
        </w:tabs>
        <w:jc w:val="both"/>
        <w:rPr>
          <w:rFonts w:ascii="Times New Roman" w:hAnsi="Times New Roman"/>
          <w:sz w:val="24"/>
          <w:szCs w:val="24"/>
        </w:rPr>
      </w:pPr>
      <w:r w:rsidRPr="00506743">
        <w:rPr>
          <w:rFonts w:ascii="Times New Roman" w:hAnsi="Times New Roman"/>
          <w:sz w:val="24"/>
          <w:szCs w:val="24"/>
        </w:rPr>
        <w:t xml:space="preserve">           - детям  работников муниципальных дошкольных образовательных организаций, педагогов муниципальных общеобразовательных учреждений, расположенных на территории </w:t>
      </w:r>
      <w:r w:rsidR="00881B2D" w:rsidRPr="00881B2D">
        <w:rPr>
          <w:rFonts w:ascii="Times New Roman" w:hAnsi="Times New Roman"/>
          <w:sz w:val="24"/>
          <w:szCs w:val="24"/>
          <w:lang w:eastAsia="ru-RU"/>
        </w:rPr>
        <w:t>Сергиево-Посадского муниципального района Московской области</w:t>
      </w:r>
      <w:r w:rsidRPr="00506743">
        <w:rPr>
          <w:rFonts w:ascii="Times New Roman" w:hAnsi="Times New Roman"/>
          <w:sz w:val="24"/>
          <w:szCs w:val="24"/>
        </w:rPr>
        <w:t>.</w:t>
      </w:r>
    </w:p>
    <w:p w:rsidR="002E4BA7" w:rsidRPr="00580C61" w:rsidRDefault="00506743" w:rsidP="002E4BA7">
      <w:pPr>
        <w:pStyle w:val="114"/>
        <w:numPr>
          <w:ilvl w:val="1"/>
          <w:numId w:val="23"/>
        </w:numPr>
        <w:suppressAutoHyphens/>
        <w:ind w:left="0" w:firstLine="709"/>
        <w:rPr>
          <w:sz w:val="24"/>
          <w:szCs w:val="24"/>
        </w:rPr>
      </w:pPr>
      <w:r w:rsidRPr="00506743">
        <w:rPr>
          <w:sz w:val="24"/>
          <w:szCs w:val="24"/>
        </w:rPr>
        <w:t>Внутри одной льготной категории (право на внеочередное или первоочередное зачисление ребенка в ДОО) Заявления выстраиваются по дате подачи Заявления.</w:t>
      </w:r>
    </w:p>
    <w:p w:rsidR="002E4BA7" w:rsidRPr="00580C61" w:rsidRDefault="00506743" w:rsidP="002E4BA7">
      <w:pPr>
        <w:pStyle w:val="114"/>
        <w:numPr>
          <w:ilvl w:val="1"/>
          <w:numId w:val="23"/>
        </w:numPr>
        <w:suppressAutoHyphens/>
        <w:ind w:left="0" w:firstLine="709"/>
        <w:rPr>
          <w:sz w:val="24"/>
          <w:szCs w:val="24"/>
        </w:rPr>
      </w:pPr>
      <w:r w:rsidRPr="00506743">
        <w:rPr>
          <w:sz w:val="24"/>
          <w:szCs w:val="24"/>
        </w:rPr>
        <w:t xml:space="preserve">Интересы лиц, указанных в пункте </w:t>
      </w:r>
      <w:fldSimple w:instr=" REF _Ref440651123 \r \h  \* MERGEFORMAT ">
        <w:r w:rsidRPr="00506743">
          <w:rPr>
            <w:sz w:val="24"/>
            <w:szCs w:val="24"/>
          </w:rPr>
          <w:t>2.1</w:t>
        </w:r>
      </w:fldSimple>
      <w:r w:rsidRPr="00506743">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2E4BA7" w:rsidRPr="00580C61" w:rsidRDefault="00506743" w:rsidP="002E4BA7">
      <w:pPr>
        <w:pStyle w:val="2-"/>
        <w:numPr>
          <w:ilvl w:val="0"/>
          <w:numId w:val="15"/>
        </w:numPr>
        <w:suppressAutoHyphens/>
        <w:ind w:left="992" w:right="567" w:hanging="357"/>
        <w:outlineLvl w:val="9"/>
        <w:rPr>
          <w:sz w:val="24"/>
          <w:szCs w:val="24"/>
        </w:rPr>
      </w:pPr>
      <w:bookmarkStart w:id="18" w:name="_Toc501467092"/>
      <w:bookmarkStart w:id="19" w:name="_Toc437973279"/>
      <w:bookmarkStart w:id="20" w:name="_Toc438110020"/>
      <w:bookmarkStart w:id="21" w:name="_Toc438376224"/>
      <w:bookmarkStart w:id="22" w:name="_Toc473131320"/>
      <w:bookmarkStart w:id="23" w:name="_Toc490643961"/>
      <w:bookmarkEnd w:id="18"/>
      <w:bookmarkEnd w:id="19"/>
      <w:bookmarkEnd w:id="20"/>
      <w:bookmarkEnd w:id="21"/>
      <w:bookmarkEnd w:id="22"/>
      <w:bookmarkEnd w:id="23"/>
      <w:r w:rsidRPr="00506743">
        <w:rPr>
          <w:sz w:val="24"/>
          <w:szCs w:val="24"/>
        </w:rPr>
        <w:t>Требования к порядку информирования о порядке предоставления Муниципальной услуги</w:t>
      </w:r>
    </w:p>
    <w:p w:rsidR="002E4BA7" w:rsidRPr="00580C61" w:rsidRDefault="00506743" w:rsidP="002E4BA7">
      <w:pPr>
        <w:pStyle w:val="114"/>
        <w:numPr>
          <w:ilvl w:val="1"/>
          <w:numId w:val="15"/>
        </w:numPr>
        <w:suppressAutoHyphens/>
        <w:ind w:left="0" w:right="567" w:firstLine="709"/>
        <w:rPr>
          <w:sz w:val="24"/>
          <w:szCs w:val="24"/>
        </w:rPr>
      </w:pPr>
      <w:r w:rsidRPr="00506743">
        <w:rPr>
          <w:sz w:val="24"/>
          <w:szCs w:val="24"/>
          <w:lang w:eastAsia="ru-RU"/>
        </w:rPr>
        <w:t>Информация о месте нахождения, графике работы Администрации, Подразделения, МФЦ, контактных телефонах, адресах официальных сайтов в сети Интернет,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2E4BA7" w:rsidRPr="00580C61" w:rsidRDefault="00506743" w:rsidP="002E4BA7">
      <w:pPr>
        <w:pStyle w:val="114"/>
        <w:numPr>
          <w:ilvl w:val="1"/>
          <w:numId w:val="15"/>
        </w:numPr>
        <w:suppressAutoHyphens/>
        <w:ind w:left="0" w:right="567" w:firstLine="709"/>
        <w:rPr>
          <w:sz w:val="24"/>
          <w:szCs w:val="24"/>
        </w:rPr>
      </w:pPr>
      <w:r w:rsidRPr="00506743">
        <w:rPr>
          <w:sz w:val="24"/>
          <w:szCs w:val="24"/>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2E4BA7" w:rsidRPr="00580C61" w:rsidRDefault="00506743" w:rsidP="002E4BA7">
      <w:pPr>
        <w:spacing w:after="0" w:line="240" w:lineRule="auto"/>
        <w:ind w:firstLine="709"/>
        <w:jc w:val="center"/>
        <w:rPr>
          <w:rFonts w:ascii="Times New Roman" w:hAnsi="Times New Roman"/>
          <w:sz w:val="24"/>
          <w:szCs w:val="24"/>
        </w:rPr>
      </w:pPr>
      <w:bookmarkStart w:id="24" w:name="_Toc501467093"/>
      <w:bookmarkStart w:id="25" w:name="_Toc437973280"/>
      <w:bookmarkStart w:id="26" w:name="_Toc438110021"/>
      <w:bookmarkStart w:id="27" w:name="_Toc438376225"/>
      <w:bookmarkStart w:id="28" w:name="_Toc473131321"/>
      <w:bookmarkStart w:id="29" w:name="_Toc490643962"/>
      <w:r w:rsidRPr="00506743">
        <w:rPr>
          <w:rFonts w:ascii="Times New Roman" w:hAnsi="Times New Roman"/>
          <w:b/>
          <w:sz w:val="24"/>
          <w:szCs w:val="24"/>
        </w:rPr>
        <w:t>II</w:t>
      </w:r>
      <w:bookmarkEnd w:id="24"/>
      <w:bookmarkEnd w:id="25"/>
      <w:bookmarkEnd w:id="26"/>
      <w:bookmarkEnd w:id="27"/>
      <w:bookmarkEnd w:id="28"/>
      <w:bookmarkEnd w:id="29"/>
      <w:r w:rsidRPr="00506743">
        <w:rPr>
          <w:rFonts w:ascii="Times New Roman" w:hAnsi="Times New Roman"/>
          <w:b/>
          <w:sz w:val="24"/>
          <w:szCs w:val="24"/>
        </w:rPr>
        <w:t>. Стандарт предоставления Муниципальной услуги</w:t>
      </w:r>
    </w:p>
    <w:p w:rsidR="002E4BA7" w:rsidRPr="00580C61" w:rsidRDefault="00506743" w:rsidP="002E4BA7">
      <w:pPr>
        <w:pStyle w:val="2-"/>
        <w:numPr>
          <w:ilvl w:val="0"/>
          <w:numId w:val="15"/>
        </w:numPr>
        <w:suppressAutoHyphens/>
        <w:ind w:left="992" w:right="567" w:firstLine="709"/>
        <w:outlineLvl w:val="9"/>
        <w:rPr>
          <w:sz w:val="24"/>
          <w:szCs w:val="24"/>
        </w:rPr>
      </w:pPr>
      <w:bookmarkStart w:id="30" w:name="_Toc501467094"/>
      <w:bookmarkStart w:id="31" w:name="_Toc437973281"/>
      <w:bookmarkStart w:id="32" w:name="_Toc438110022"/>
      <w:bookmarkStart w:id="33" w:name="_Toc438376226"/>
      <w:bookmarkStart w:id="34" w:name="_Toc473131322"/>
      <w:bookmarkStart w:id="35" w:name="_Toc490643963"/>
      <w:bookmarkEnd w:id="30"/>
      <w:bookmarkEnd w:id="31"/>
      <w:bookmarkEnd w:id="32"/>
      <w:bookmarkEnd w:id="33"/>
      <w:bookmarkEnd w:id="34"/>
      <w:bookmarkEnd w:id="35"/>
      <w:r w:rsidRPr="00506743">
        <w:rPr>
          <w:sz w:val="24"/>
          <w:szCs w:val="24"/>
        </w:rPr>
        <w:t>Наименование Муниципальной услуги</w:t>
      </w:r>
    </w:p>
    <w:p w:rsidR="002E4BA7" w:rsidRPr="00580C61" w:rsidRDefault="00506743" w:rsidP="002E4BA7">
      <w:pPr>
        <w:pStyle w:val="114"/>
        <w:numPr>
          <w:ilvl w:val="1"/>
          <w:numId w:val="15"/>
        </w:numPr>
        <w:suppressAutoHyphens/>
        <w:ind w:left="0" w:right="-1" w:firstLine="709"/>
        <w:rPr>
          <w:sz w:val="24"/>
          <w:szCs w:val="24"/>
        </w:rPr>
      </w:pPr>
      <w:r w:rsidRPr="00506743">
        <w:rPr>
          <w:sz w:val="24"/>
          <w:szCs w:val="24"/>
          <w:lang w:eastAsia="ru-RU"/>
        </w:rPr>
        <w:t>Муниципальная услуга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муниципального образования Московской области».</w:t>
      </w:r>
    </w:p>
    <w:p w:rsidR="002E4BA7" w:rsidRPr="00580C61" w:rsidRDefault="00506743" w:rsidP="002E4BA7">
      <w:pPr>
        <w:pStyle w:val="2-"/>
        <w:numPr>
          <w:ilvl w:val="0"/>
          <w:numId w:val="15"/>
        </w:numPr>
        <w:suppressAutoHyphens/>
        <w:ind w:left="992" w:right="567" w:firstLine="709"/>
        <w:outlineLvl w:val="9"/>
        <w:rPr>
          <w:sz w:val="24"/>
          <w:szCs w:val="24"/>
        </w:rPr>
      </w:pPr>
      <w:bookmarkStart w:id="36" w:name="_Toc501467095"/>
      <w:bookmarkStart w:id="37" w:name="_Toc473131323"/>
      <w:bookmarkStart w:id="38" w:name="_Toc490643964"/>
      <w:bookmarkEnd w:id="36"/>
      <w:bookmarkEnd w:id="37"/>
      <w:bookmarkEnd w:id="38"/>
      <w:r w:rsidRPr="00506743">
        <w:rPr>
          <w:sz w:val="24"/>
          <w:szCs w:val="24"/>
        </w:rPr>
        <w:t xml:space="preserve">Органы и организации, участвующие в предоставлении </w:t>
      </w:r>
      <w:r w:rsidRPr="00506743">
        <w:rPr>
          <w:sz w:val="24"/>
          <w:szCs w:val="24"/>
        </w:rPr>
        <w:br/>
        <w:t>Муниципальной услуги</w:t>
      </w:r>
    </w:p>
    <w:p w:rsidR="002E4BA7" w:rsidRPr="00580C61" w:rsidRDefault="00506743" w:rsidP="00AC3941">
      <w:pPr>
        <w:pStyle w:val="114"/>
        <w:numPr>
          <w:ilvl w:val="1"/>
          <w:numId w:val="15"/>
        </w:numPr>
        <w:suppressAutoHyphens/>
        <w:spacing w:line="240" w:lineRule="auto"/>
        <w:ind w:left="0" w:firstLine="709"/>
        <w:rPr>
          <w:color w:val="000000"/>
          <w:sz w:val="24"/>
          <w:szCs w:val="24"/>
          <w:lang w:eastAsia="ar-SA"/>
        </w:rPr>
      </w:pPr>
      <w:r w:rsidRPr="00506743">
        <w:rPr>
          <w:color w:val="000000"/>
          <w:sz w:val="24"/>
          <w:szCs w:val="24"/>
          <w:lang w:eastAsia="ar-SA"/>
        </w:rPr>
        <w:t xml:space="preserve">Органом, ответственным за организацию предоставления Муниципальной услуги является Администрация </w:t>
      </w:r>
      <w:r w:rsidR="00881B2D" w:rsidRPr="00881B2D">
        <w:rPr>
          <w:sz w:val="24"/>
          <w:szCs w:val="24"/>
          <w:lang w:eastAsia="ru-RU"/>
        </w:rPr>
        <w:t xml:space="preserve">Сергиево-Посадского муниципального района </w:t>
      </w:r>
      <w:r w:rsidRPr="00506743">
        <w:rPr>
          <w:color w:val="000000"/>
          <w:sz w:val="24"/>
          <w:szCs w:val="24"/>
          <w:lang w:eastAsia="ar-SA"/>
        </w:rPr>
        <w:t>Московской области.</w:t>
      </w:r>
    </w:p>
    <w:p w:rsidR="002E4BA7" w:rsidRPr="00580C61" w:rsidRDefault="00506743" w:rsidP="00AC3941">
      <w:pPr>
        <w:pStyle w:val="114"/>
        <w:numPr>
          <w:ilvl w:val="1"/>
          <w:numId w:val="15"/>
        </w:numPr>
        <w:suppressAutoHyphens/>
        <w:spacing w:line="240" w:lineRule="auto"/>
        <w:ind w:left="0" w:firstLine="709"/>
        <w:rPr>
          <w:color w:val="000000"/>
          <w:sz w:val="24"/>
          <w:szCs w:val="24"/>
          <w:lang w:eastAsia="ar-SA"/>
        </w:rPr>
      </w:pPr>
      <w:r w:rsidRPr="00506743">
        <w:rPr>
          <w:color w:val="000000"/>
          <w:sz w:val="24"/>
          <w:szCs w:val="24"/>
          <w:lang w:eastAsia="ar-SA"/>
        </w:rPr>
        <w:t xml:space="preserve">Администрация обеспечивает предоставление Муниципальной услуги посредством ЕПГУ, РПГУ, а также в МФЦ в составе комплексных услуг «Рождение ребенка» и «Смена места жительства». </w:t>
      </w:r>
    </w:p>
    <w:p w:rsidR="002E4BA7" w:rsidRPr="00580C61" w:rsidRDefault="00506743" w:rsidP="00AC3941">
      <w:pPr>
        <w:pStyle w:val="114"/>
        <w:numPr>
          <w:ilvl w:val="1"/>
          <w:numId w:val="15"/>
        </w:numPr>
        <w:suppressAutoHyphens/>
        <w:spacing w:line="240" w:lineRule="auto"/>
        <w:ind w:left="0" w:firstLine="709"/>
        <w:rPr>
          <w:color w:val="000000"/>
          <w:sz w:val="24"/>
          <w:szCs w:val="24"/>
          <w:lang w:eastAsia="ar-SA"/>
        </w:rPr>
      </w:pPr>
      <w:r w:rsidRPr="00506743">
        <w:rPr>
          <w:color w:val="000000"/>
          <w:sz w:val="24"/>
          <w:szCs w:val="24"/>
          <w:lang w:eastAsia="ar-SA"/>
        </w:rPr>
        <w:t>Порядок обеспечения личного приёма заявителей (представителей заявителя) устанавливается организационно-распорядительным документом Администрации, ответственной за предоставление Муниципальной услуги.</w:t>
      </w:r>
    </w:p>
    <w:p w:rsidR="002E4BA7" w:rsidRPr="00580C61" w:rsidRDefault="00506743" w:rsidP="002E4BA7">
      <w:pPr>
        <w:pStyle w:val="114"/>
        <w:numPr>
          <w:ilvl w:val="1"/>
          <w:numId w:val="15"/>
        </w:numPr>
        <w:suppressAutoHyphens/>
        <w:spacing w:line="240" w:lineRule="auto"/>
        <w:ind w:left="0" w:firstLine="709"/>
        <w:rPr>
          <w:color w:val="000000"/>
          <w:sz w:val="24"/>
          <w:szCs w:val="24"/>
          <w:lang w:eastAsia="ar-SA"/>
        </w:rPr>
      </w:pPr>
      <w:r w:rsidRPr="00506743">
        <w:rPr>
          <w:color w:val="000000"/>
          <w:sz w:val="24"/>
          <w:szCs w:val="24"/>
          <w:lang w:eastAsia="ar-SA"/>
        </w:rPr>
        <w:t xml:space="preserve">В МФЦ Заявителю (представителю Заявителя) обеспечивается бесплатный доступ к РПГУ, ЕПГУ для постановки ребенка на учет в ДОО в электронной форме в порядке, предусмотренном п. 16 настоящего Административного регламента. </w:t>
      </w:r>
    </w:p>
    <w:p w:rsidR="002E4BA7" w:rsidRPr="00580C61" w:rsidRDefault="00506743" w:rsidP="002E4BA7">
      <w:pPr>
        <w:pStyle w:val="114"/>
        <w:numPr>
          <w:ilvl w:val="1"/>
          <w:numId w:val="15"/>
        </w:numPr>
        <w:suppressAutoHyphens/>
        <w:spacing w:line="240" w:lineRule="auto"/>
        <w:ind w:left="0" w:firstLine="709"/>
        <w:rPr>
          <w:color w:val="000000"/>
          <w:sz w:val="24"/>
          <w:szCs w:val="24"/>
          <w:lang w:eastAsia="ar-SA"/>
        </w:rPr>
      </w:pPr>
      <w:r w:rsidRPr="00506743">
        <w:rPr>
          <w:color w:val="000000"/>
          <w:sz w:val="24"/>
          <w:szCs w:val="24"/>
          <w:lang w:eastAsia="ar-SA"/>
        </w:rPr>
        <w:t xml:space="preserve">Предоставление Муниципальной услуги в составе комплексных услуг «Рождение ребенка» и «Смена места жительства» в МФЦ осуществляется в соответствии с Порядком предоставления комплексных услуг. </w:t>
      </w:r>
    </w:p>
    <w:p w:rsidR="002E4BA7" w:rsidRPr="00580C61" w:rsidRDefault="00506743" w:rsidP="002E4BA7">
      <w:pPr>
        <w:pStyle w:val="114"/>
        <w:numPr>
          <w:ilvl w:val="1"/>
          <w:numId w:val="15"/>
        </w:numPr>
        <w:suppressAutoHyphens/>
        <w:ind w:left="0" w:firstLine="709"/>
        <w:rPr>
          <w:color w:val="000000"/>
          <w:sz w:val="24"/>
          <w:szCs w:val="24"/>
          <w:lang w:eastAsia="ar-SA"/>
        </w:rPr>
      </w:pPr>
      <w:r w:rsidRPr="00506743">
        <w:rPr>
          <w:color w:val="000000"/>
          <w:sz w:val="24"/>
          <w:szCs w:val="24"/>
          <w:lang w:eastAsia="ar-SA"/>
        </w:rPr>
        <w:t xml:space="preserve">Непосредственно ответственным за предоставление Муниципальной  услуги является  Подразделение. </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lang w:eastAsia="ru-RU"/>
        </w:rPr>
        <w:t xml:space="preserve">Зачисление ребенка в ДОО осуществляет </w:t>
      </w:r>
      <w:r w:rsidRPr="00506743">
        <w:rPr>
          <w:sz w:val="24"/>
          <w:szCs w:val="24"/>
        </w:rPr>
        <w:t>руководитель</w:t>
      </w:r>
      <w:r w:rsidRPr="00506743">
        <w:rPr>
          <w:sz w:val="24"/>
          <w:szCs w:val="24"/>
          <w:lang w:eastAsia="ru-RU"/>
        </w:rPr>
        <w:t xml:space="preserve"> ДОО в соответствии с направлением, выданным Подразделением, после процедуры комплектования ДОО на новый учебный год в сроки, указанные в пункте 8.3 настоящего Административного регламента.</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lang w:eastAsia="ru-RU"/>
        </w:rPr>
        <w:t xml:space="preserve">Подразделение и МФЦ </w:t>
      </w:r>
      <w:r w:rsidRPr="00506743">
        <w:rPr>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2E4BA7" w:rsidRPr="00580C61" w:rsidRDefault="00506743" w:rsidP="002E4BA7">
      <w:pPr>
        <w:pStyle w:val="114"/>
        <w:numPr>
          <w:ilvl w:val="1"/>
          <w:numId w:val="15"/>
        </w:numPr>
        <w:suppressAutoHyphens/>
        <w:ind w:left="0" w:right="-1" w:firstLine="709"/>
        <w:rPr>
          <w:sz w:val="24"/>
          <w:szCs w:val="24"/>
        </w:rPr>
      </w:pPr>
      <w:r w:rsidRPr="00506743">
        <w:rPr>
          <w:sz w:val="24"/>
          <w:szCs w:val="24"/>
        </w:rPr>
        <w:t>В целях предоставления Муниципальной услуги Подразделение взаимодействует с:</w:t>
      </w:r>
    </w:p>
    <w:p w:rsidR="002E4BA7" w:rsidRPr="00580C61" w:rsidRDefault="00506743" w:rsidP="002E4BA7">
      <w:pPr>
        <w:pStyle w:val="114"/>
        <w:numPr>
          <w:ilvl w:val="0"/>
          <w:numId w:val="20"/>
        </w:numPr>
        <w:tabs>
          <w:tab w:val="left" w:pos="993"/>
        </w:tabs>
        <w:suppressAutoHyphens/>
        <w:ind w:left="0" w:right="-1" w:firstLine="709"/>
        <w:rPr>
          <w:sz w:val="24"/>
          <w:szCs w:val="24"/>
        </w:rPr>
      </w:pPr>
      <w:r w:rsidRPr="00506743">
        <w:rPr>
          <w:sz w:val="24"/>
          <w:szCs w:val="24"/>
        </w:rPr>
        <w:t>Главным управлением по вопросам миграции МВД России для получения сведений, подтверждающих место жительства (место пребывания) ребенка на территории</w:t>
      </w:r>
      <w:r w:rsidR="00881B2D" w:rsidRPr="00881B2D">
        <w:rPr>
          <w:sz w:val="24"/>
          <w:szCs w:val="24"/>
          <w:lang w:eastAsia="ru-RU"/>
        </w:rPr>
        <w:t xml:space="preserve"> Сергиево-Посадского муниципального района Московской области</w:t>
      </w:r>
      <w:r w:rsidRPr="00881B2D">
        <w:rPr>
          <w:i/>
          <w:sz w:val="24"/>
          <w:szCs w:val="24"/>
          <w:lang w:eastAsia="ru-RU"/>
        </w:rPr>
        <w:t>;</w:t>
      </w:r>
    </w:p>
    <w:p w:rsidR="002E4BA7" w:rsidRPr="00580C61" w:rsidRDefault="00506743" w:rsidP="002E4BA7">
      <w:pPr>
        <w:pStyle w:val="114"/>
        <w:numPr>
          <w:ilvl w:val="0"/>
          <w:numId w:val="20"/>
        </w:numPr>
        <w:tabs>
          <w:tab w:val="left" w:pos="993"/>
        </w:tabs>
        <w:suppressAutoHyphens/>
        <w:ind w:left="0" w:right="-1" w:firstLine="567"/>
        <w:rPr>
          <w:sz w:val="24"/>
          <w:szCs w:val="24"/>
        </w:rPr>
      </w:pPr>
      <w:r w:rsidRPr="00506743">
        <w:rPr>
          <w:sz w:val="24"/>
          <w:szCs w:val="24"/>
        </w:rPr>
        <w:t>Министерством социального развития Московской области для получения информации о наличии льготного статуса у Заявителя</w:t>
      </w:r>
    </w:p>
    <w:p w:rsidR="002E4BA7" w:rsidRPr="00580C61" w:rsidRDefault="00506743" w:rsidP="002E4BA7">
      <w:pPr>
        <w:pStyle w:val="2-"/>
        <w:numPr>
          <w:ilvl w:val="0"/>
          <w:numId w:val="15"/>
        </w:numPr>
        <w:suppressAutoHyphens/>
        <w:ind w:left="-142" w:right="567" w:firstLine="567"/>
        <w:outlineLvl w:val="9"/>
        <w:rPr>
          <w:sz w:val="24"/>
          <w:szCs w:val="24"/>
        </w:rPr>
      </w:pPr>
      <w:bookmarkStart w:id="39" w:name="_Toc501467096"/>
      <w:bookmarkStart w:id="40" w:name="_Toc437973285"/>
      <w:bookmarkStart w:id="41" w:name="_Toc438110026"/>
      <w:bookmarkStart w:id="42" w:name="_Toc438376230"/>
      <w:bookmarkStart w:id="43" w:name="_Toc473131324"/>
      <w:bookmarkStart w:id="44" w:name="_Toc490643965"/>
      <w:bookmarkEnd w:id="39"/>
      <w:bookmarkEnd w:id="40"/>
      <w:bookmarkEnd w:id="41"/>
      <w:bookmarkEnd w:id="42"/>
      <w:bookmarkEnd w:id="43"/>
      <w:bookmarkEnd w:id="44"/>
      <w:r w:rsidRPr="00506743">
        <w:rPr>
          <w:sz w:val="24"/>
          <w:szCs w:val="24"/>
        </w:rPr>
        <w:t>Основания для обращения и результаты предоставления Муниципальной услуги</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rPr>
        <w:t xml:space="preserve">Заявитель (представитель Заявителя) обращается в Подразделение с заявлением для предоставления Муниципальной услуги посредством РПГУ или ЕПГУ. </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rPr>
        <w:t>Результатом предоставления Муниципальной услуги является:</w:t>
      </w:r>
    </w:p>
    <w:p w:rsidR="002E4BA7" w:rsidRPr="00580C61" w:rsidRDefault="00506743" w:rsidP="002E4BA7">
      <w:pPr>
        <w:pStyle w:val="114"/>
        <w:spacing w:line="240" w:lineRule="auto"/>
        <w:ind w:firstLine="709"/>
        <w:rPr>
          <w:sz w:val="24"/>
          <w:szCs w:val="24"/>
        </w:rPr>
      </w:pPr>
      <w:r w:rsidRPr="00506743">
        <w:rPr>
          <w:sz w:val="24"/>
          <w:szCs w:val="24"/>
        </w:rPr>
        <w:t xml:space="preserve">а) решение о постановке на учет в ДОО по форме, указанной в Приложении 4 к настоящему Административному регламенту; </w:t>
      </w:r>
    </w:p>
    <w:p w:rsidR="002E4BA7" w:rsidRPr="00580C61" w:rsidRDefault="00506743" w:rsidP="002E4BA7">
      <w:pPr>
        <w:pStyle w:val="114"/>
        <w:spacing w:line="240" w:lineRule="auto"/>
        <w:ind w:firstLine="709"/>
        <w:rPr>
          <w:sz w:val="24"/>
          <w:szCs w:val="24"/>
        </w:rPr>
      </w:pPr>
      <w:r w:rsidRPr="00506743">
        <w:rPr>
          <w:sz w:val="24"/>
          <w:szCs w:val="24"/>
        </w:rPr>
        <w:t xml:space="preserve">б) решение об отказе в постановке на учет в ДОО по форме, указанной в Приложении 5 к настоящему Административному регламенту. </w:t>
      </w:r>
    </w:p>
    <w:p w:rsidR="002E4BA7" w:rsidRPr="00580C61" w:rsidRDefault="00506743" w:rsidP="002E4BA7">
      <w:pPr>
        <w:pStyle w:val="114"/>
        <w:numPr>
          <w:ilvl w:val="1"/>
          <w:numId w:val="15"/>
        </w:numPr>
        <w:suppressAutoHyphens/>
        <w:ind w:left="0" w:firstLine="709"/>
        <w:rPr>
          <w:sz w:val="24"/>
          <w:szCs w:val="24"/>
        </w:rPr>
      </w:pPr>
      <w:r w:rsidRPr="00506743">
        <w:rPr>
          <w:sz w:val="24"/>
          <w:szCs w:val="24"/>
        </w:rPr>
        <w:t>Результат предоставления Муниципальной услуги, независимо от принятого решения, в виде электронного документа, подписанного усиленной квалифицированной электронной подписью (далее - ЭП) уполномоченного должностного лица Подразделения, направляется в Личный кабинет Заявителя (представителя Заявителя) на РПГУ или ЕПГУ.</w:t>
      </w:r>
    </w:p>
    <w:p w:rsidR="002E4BA7" w:rsidRPr="00580C61" w:rsidRDefault="00506743" w:rsidP="002E4BA7">
      <w:pPr>
        <w:pStyle w:val="114"/>
        <w:numPr>
          <w:ilvl w:val="1"/>
          <w:numId w:val="15"/>
        </w:numPr>
        <w:suppressAutoHyphens/>
        <w:ind w:left="0" w:firstLine="709"/>
        <w:rPr>
          <w:sz w:val="24"/>
          <w:szCs w:val="24"/>
        </w:rPr>
      </w:pPr>
      <w:r w:rsidRPr="00506743">
        <w:rPr>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ЕПГУ. </w:t>
      </w:r>
    </w:p>
    <w:p w:rsidR="002E4BA7" w:rsidRPr="00580C61" w:rsidRDefault="00506743" w:rsidP="002E4BA7">
      <w:pPr>
        <w:pStyle w:val="114"/>
        <w:numPr>
          <w:ilvl w:val="1"/>
          <w:numId w:val="15"/>
        </w:numPr>
        <w:suppressAutoHyphens/>
        <w:ind w:left="0" w:firstLine="709"/>
        <w:rPr>
          <w:sz w:val="24"/>
          <w:szCs w:val="24"/>
        </w:rPr>
      </w:pPr>
      <w:r w:rsidRPr="00506743">
        <w:rPr>
          <w:sz w:val="24"/>
          <w:szCs w:val="24"/>
        </w:rPr>
        <w:t>Факт предоставления Муниципальной услуги фиксируется в Единой информационной системе управления дошкольными образовательными организациями Московской области (далее – ЕИСДОУ).</w:t>
      </w:r>
    </w:p>
    <w:p w:rsidR="002E4BA7" w:rsidRPr="00580C61" w:rsidRDefault="00506743" w:rsidP="002E4BA7">
      <w:pPr>
        <w:pStyle w:val="114"/>
        <w:numPr>
          <w:ilvl w:val="1"/>
          <w:numId w:val="15"/>
        </w:numPr>
        <w:suppressAutoHyphens/>
        <w:spacing w:line="240" w:lineRule="auto"/>
        <w:ind w:left="0" w:firstLine="709"/>
        <w:rPr>
          <w:sz w:val="24"/>
          <w:szCs w:val="24"/>
        </w:rPr>
      </w:pPr>
      <w:r w:rsidRPr="00506743">
        <w:rPr>
          <w:sz w:val="24"/>
          <w:szCs w:val="24"/>
        </w:rPr>
        <w:t xml:space="preserve">По итогам комплектования ДОО на новый учебный год, сформированные  Подразделением в ЕИСДОО направления, вместе со списком направленных детей, передаются  в электронном виде в ДОО. Список направленных детей и бланки направлений, сформированные в ЕИСДОО, дополнительно распечатываются в Подразделении на бумажном носителе, заверяются печатью Подразделения и передаются в ДОО. </w:t>
      </w:r>
    </w:p>
    <w:p w:rsidR="002E4BA7" w:rsidRPr="00580C61" w:rsidRDefault="00506743" w:rsidP="002E4BA7">
      <w:pPr>
        <w:pStyle w:val="114"/>
        <w:spacing w:line="240" w:lineRule="auto"/>
        <w:ind w:firstLine="709"/>
        <w:rPr>
          <w:sz w:val="24"/>
          <w:szCs w:val="24"/>
        </w:rPr>
      </w:pPr>
      <w:r w:rsidRPr="00506743">
        <w:rPr>
          <w:sz w:val="24"/>
          <w:szCs w:val="24"/>
        </w:rPr>
        <w:t>После  присвоения заявлению статуса «Направлен в ДОО» ребенок зачисляется в ДОО  на основании письменного заявления Заявителя (представителя Заявителя)  в соответствии со сроками зачисления в ДОО, указанным в пункте 8.3 настоящего Административного регламента.</w:t>
      </w:r>
    </w:p>
    <w:p w:rsidR="002E4BA7" w:rsidRPr="00580C61" w:rsidRDefault="00506743" w:rsidP="002E4BA7">
      <w:pPr>
        <w:pStyle w:val="114"/>
        <w:spacing w:line="240" w:lineRule="auto"/>
        <w:ind w:firstLine="709"/>
        <w:rPr>
          <w:sz w:val="24"/>
          <w:szCs w:val="24"/>
        </w:rPr>
      </w:pPr>
      <w:r w:rsidRPr="00506743">
        <w:rPr>
          <w:sz w:val="24"/>
          <w:szCs w:val="24"/>
        </w:rPr>
        <w:t xml:space="preserve">Между Заявителем (представителем Заявителя) и уполномоченным должностным лицом ДОО заключается договор об образовании (далее - Договор) в двух экземплярах, на бумажном носителе. </w:t>
      </w:r>
    </w:p>
    <w:p w:rsidR="002E4BA7" w:rsidRPr="00580C61" w:rsidRDefault="00506743" w:rsidP="002E4BA7">
      <w:pPr>
        <w:pStyle w:val="114"/>
        <w:spacing w:line="240" w:lineRule="auto"/>
        <w:ind w:firstLine="709"/>
        <w:rPr>
          <w:sz w:val="24"/>
          <w:szCs w:val="24"/>
        </w:rPr>
      </w:pPr>
      <w:r w:rsidRPr="00506743">
        <w:rPr>
          <w:sz w:val="24"/>
          <w:szCs w:val="24"/>
        </w:rPr>
        <w:t>Один экземпляр выдается Заявителю (представителю Заявителя), второй экземпляр хранится в ДОО весь период действия договора.</w:t>
      </w:r>
    </w:p>
    <w:p w:rsidR="002E4BA7" w:rsidRPr="00580C61" w:rsidRDefault="00506743" w:rsidP="002E4BA7">
      <w:pPr>
        <w:pStyle w:val="2-"/>
        <w:numPr>
          <w:ilvl w:val="0"/>
          <w:numId w:val="15"/>
        </w:numPr>
        <w:suppressAutoHyphens/>
        <w:ind w:left="1208" w:right="567" w:hanging="357"/>
        <w:outlineLvl w:val="9"/>
        <w:rPr>
          <w:sz w:val="24"/>
          <w:szCs w:val="24"/>
        </w:rPr>
      </w:pPr>
      <w:bookmarkStart w:id="45" w:name="_Toc501467097"/>
      <w:bookmarkStart w:id="46" w:name="_Toc490643966"/>
      <w:bookmarkStart w:id="47" w:name="_Toc463206273"/>
      <w:bookmarkStart w:id="48" w:name="_Toc463207570"/>
      <w:bookmarkStart w:id="49" w:name="_Toc463206274"/>
      <w:bookmarkStart w:id="50" w:name="_Toc463207571"/>
      <w:bookmarkEnd w:id="45"/>
      <w:bookmarkEnd w:id="46"/>
      <w:bookmarkEnd w:id="47"/>
      <w:bookmarkEnd w:id="48"/>
      <w:bookmarkEnd w:id="49"/>
      <w:bookmarkEnd w:id="50"/>
      <w:r w:rsidRPr="00506743">
        <w:rPr>
          <w:sz w:val="24"/>
          <w:szCs w:val="24"/>
        </w:rPr>
        <w:t>Срок регистрации заявления</w:t>
      </w:r>
    </w:p>
    <w:p w:rsidR="002E4BA7" w:rsidRPr="00580C61" w:rsidRDefault="00506743" w:rsidP="002E4BA7">
      <w:pPr>
        <w:pStyle w:val="114"/>
        <w:numPr>
          <w:ilvl w:val="1"/>
          <w:numId w:val="15"/>
        </w:numPr>
        <w:suppressAutoHyphens/>
        <w:ind w:left="-142" w:firstLine="851"/>
        <w:rPr>
          <w:sz w:val="24"/>
          <w:szCs w:val="24"/>
        </w:rPr>
      </w:pPr>
      <w:r w:rsidRPr="00506743">
        <w:rPr>
          <w:sz w:val="24"/>
          <w:szCs w:val="24"/>
          <w:lang w:eastAsia="ru-RU"/>
        </w:rPr>
        <w:t xml:space="preserve">Заявление о постановке на учет ребенка в ДОО, поданное через РПГУ или ЕПГУ регистрируется в ЕИСДОУ в день обращения с сохранением даты и времени подачи Заявления. </w:t>
      </w:r>
    </w:p>
    <w:p w:rsidR="002E4BA7" w:rsidRPr="00580C61" w:rsidRDefault="00506743" w:rsidP="002E4BA7">
      <w:pPr>
        <w:pStyle w:val="2-"/>
        <w:numPr>
          <w:ilvl w:val="0"/>
          <w:numId w:val="15"/>
        </w:numPr>
        <w:suppressAutoHyphens/>
        <w:ind w:left="0" w:right="567" w:firstLine="0"/>
        <w:outlineLvl w:val="9"/>
        <w:rPr>
          <w:sz w:val="24"/>
          <w:szCs w:val="24"/>
        </w:rPr>
      </w:pPr>
      <w:bookmarkStart w:id="51" w:name="_Toc501467098"/>
      <w:bookmarkStart w:id="52" w:name="_Toc438376232"/>
      <w:bookmarkStart w:id="53" w:name="_Toc473131326"/>
      <w:bookmarkStart w:id="54" w:name="_Toc490643967"/>
      <w:bookmarkStart w:id="55" w:name="_Toc437973287"/>
      <w:bookmarkStart w:id="56" w:name="_Toc438110028"/>
      <w:r w:rsidRPr="00506743">
        <w:rPr>
          <w:sz w:val="24"/>
          <w:szCs w:val="24"/>
        </w:rPr>
        <w:t xml:space="preserve">Срок предоставления </w:t>
      </w:r>
      <w:bookmarkEnd w:id="51"/>
      <w:bookmarkEnd w:id="52"/>
      <w:bookmarkEnd w:id="53"/>
      <w:bookmarkEnd w:id="54"/>
      <w:bookmarkEnd w:id="55"/>
      <w:bookmarkEnd w:id="56"/>
      <w:r w:rsidRPr="00506743">
        <w:rPr>
          <w:sz w:val="24"/>
          <w:szCs w:val="24"/>
        </w:rPr>
        <w:t>Муниципальной услуги</w:t>
      </w:r>
    </w:p>
    <w:p w:rsidR="00505688" w:rsidRPr="00580C61" w:rsidRDefault="00506743" w:rsidP="00505688">
      <w:pPr>
        <w:pStyle w:val="114"/>
        <w:numPr>
          <w:ilvl w:val="1"/>
          <w:numId w:val="49"/>
        </w:numPr>
        <w:suppressAutoHyphens/>
        <w:ind w:right="-1"/>
        <w:rPr>
          <w:color w:val="auto"/>
          <w:sz w:val="24"/>
          <w:szCs w:val="24"/>
        </w:rPr>
      </w:pPr>
      <w:r w:rsidRPr="00506743">
        <w:rPr>
          <w:sz w:val="24"/>
          <w:szCs w:val="24"/>
          <w:lang w:eastAsia="ru-RU"/>
        </w:rPr>
        <w:t>Срок постановки на учет ребенка в ДОО:</w:t>
      </w:r>
    </w:p>
    <w:p w:rsidR="006F7751" w:rsidRDefault="00506743">
      <w:pPr>
        <w:pStyle w:val="114"/>
        <w:numPr>
          <w:ilvl w:val="2"/>
          <w:numId w:val="51"/>
        </w:numPr>
        <w:suppressAutoHyphens/>
        <w:spacing w:line="240" w:lineRule="auto"/>
        <w:ind w:left="0" w:right="-1" w:firstLine="709"/>
        <w:rPr>
          <w:sz w:val="24"/>
          <w:szCs w:val="24"/>
          <w:lang w:eastAsia="ru-RU"/>
        </w:rPr>
      </w:pPr>
      <w:r w:rsidRPr="00506743">
        <w:rPr>
          <w:color w:val="auto"/>
          <w:sz w:val="24"/>
          <w:szCs w:val="24"/>
        </w:rPr>
        <w:t>срок предоставления муниципальной услуги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6F7751" w:rsidRDefault="00506743">
      <w:pPr>
        <w:pStyle w:val="114"/>
        <w:numPr>
          <w:ilvl w:val="2"/>
          <w:numId w:val="51"/>
        </w:numPr>
        <w:suppressAutoHyphens/>
        <w:spacing w:line="240" w:lineRule="auto"/>
        <w:ind w:left="0" w:right="-1" w:firstLine="709"/>
        <w:rPr>
          <w:sz w:val="24"/>
          <w:szCs w:val="24"/>
          <w:lang w:eastAsia="ru-RU"/>
        </w:rPr>
      </w:pPr>
      <w:r w:rsidRPr="00506743">
        <w:rPr>
          <w:color w:val="auto"/>
          <w:sz w:val="24"/>
          <w:szCs w:val="24"/>
        </w:rPr>
        <w:t xml:space="preserve">срок </w:t>
      </w:r>
      <w:r w:rsidRPr="00506743">
        <w:rPr>
          <w:sz w:val="24"/>
          <w:szCs w:val="24"/>
        </w:rPr>
        <w:t>предоставления муниципальной услуги  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6F7751" w:rsidRDefault="00506743">
      <w:pPr>
        <w:pStyle w:val="114"/>
        <w:numPr>
          <w:ilvl w:val="1"/>
          <w:numId w:val="49"/>
        </w:numPr>
        <w:suppressAutoHyphens/>
        <w:ind w:right="-1"/>
        <w:rPr>
          <w:sz w:val="24"/>
          <w:szCs w:val="24"/>
          <w:lang w:eastAsia="ru-RU"/>
        </w:rPr>
      </w:pPr>
      <w:r w:rsidRPr="00506743">
        <w:rPr>
          <w:sz w:val="24"/>
          <w:szCs w:val="24"/>
          <w:lang w:eastAsia="ru-RU"/>
        </w:rPr>
        <w:t>Сроки комплектования ДОО.</w:t>
      </w:r>
    </w:p>
    <w:p w:rsidR="00EE23B2" w:rsidRPr="00EE23B2" w:rsidRDefault="00EE23B2" w:rsidP="00EE23B2">
      <w:pPr>
        <w:pStyle w:val="affff"/>
        <w:spacing w:after="0" w:line="240" w:lineRule="auto"/>
        <w:ind w:left="0" w:firstLine="540"/>
        <w:rPr>
          <w:rFonts w:ascii="Times New Roman" w:eastAsia="Times New Roman" w:hAnsi="Times New Roman"/>
          <w:sz w:val="24"/>
          <w:szCs w:val="24"/>
        </w:rPr>
      </w:pPr>
      <w:r w:rsidRPr="00EE23B2">
        <w:rPr>
          <w:rFonts w:ascii="Times New Roman" w:hAnsi="Times New Roman"/>
          <w:sz w:val="24"/>
          <w:szCs w:val="24"/>
          <w:lang w:eastAsia="ru-RU"/>
        </w:rPr>
        <w:t>8.2.1.</w:t>
      </w:r>
      <w:r w:rsidRPr="00EE23B2">
        <w:rPr>
          <w:sz w:val="24"/>
          <w:szCs w:val="24"/>
          <w:lang w:eastAsia="ru-RU"/>
        </w:rPr>
        <w:t xml:space="preserve"> </w:t>
      </w:r>
      <w:r w:rsidRPr="00EE23B2">
        <w:rPr>
          <w:rFonts w:ascii="Times New Roman" w:eastAsia="Times New Roman" w:hAnsi="Times New Roman"/>
          <w:sz w:val="24"/>
          <w:szCs w:val="24"/>
        </w:rPr>
        <w:t>Прием в образовательную организацию осуществляется в течение всего календарного года при наличии свободных мест.</w:t>
      </w:r>
    </w:p>
    <w:p w:rsidR="00EE23B2" w:rsidRPr="00EE23B2" w:rsidRDefault="00EE23B2" w:rsidP="00EE23B2">
      <w:pPr>
        <w:pStyle w:val="affff"/>
        <w:spacing w:after="0" w:line="240" w:lineRule="auto"/>
        <w:ind w:left="0" w:firstLine="540"/>
        <w:jc w:val="both"/>
        <w:rPr>
          <w:rFonts w:ascii="Times New Roman" w:hAnsi="Times New Roman"/>
          <w:sz w:val="24"/>
          <w:szCs w:val="24"/>
          <w:lang w:eastAsia="ru-RU"/>
        </w:rPr>
      </w:pPr>
      <w:r w:rsidRPr="00EE23B2">
        <w:rPr>
          <w:rFonts w:ascii="Times New Roman" w:eastAsia="Times New Roman" w:hAnsi="Times New Roman"/>
          <w:sz w:val="24"/>
          <w:szCs w:val="24"/>
        </w:rPr>
        <w:t>8.2.2. Комплектование ДОО на новый учебный год (</w:t>
      </w:r>
      <w:r w:rsidRPr="00EE23B2">
        <w:rPr>
          <w:rFonts w:ascii="Times New Roman" w:hAnsi="Times New Roman"/>
          <w:sz w:val="24"/>
          <w:szCs w:val="24"/>
          <w:lang w:eastAsia="ru-RU"/>
        </w:rPr>
        <w:t xml:space="preserve">для предоставления ребенку места </w:t>
      </w:r>
      <w:r w:rsidRPr="00EE23B2">
        <w:rPr>
          <w:rFonts w:ascii="Times New Roman" w:hAnsi="Times New Roman"/>
          <w:sz w:val="24"/>
          <w:szCs w:val="24"/>
          <w:lang w:eastAsia="ru-RU"/>
        </w:rPr>
        <w:br/>
        <w:t>с 1 сентября календарного года) осуществляется</w:t>
      </w:r>
      <w:r w:rsidRPr="00EE23B2">
        <w:rPr>
          <w:rFonts w:ascii="Times New Roman" w:eastAsia="Times New Roman" w:hAnsi="Times New Roman"/>
          <w:sz w:val="24"/>
          <w:szCs w:val="24"/>
        </w:rPr>
        <w:t xml:space="preserve"> Подразделением ежегодно на дату, устан</w:t>
      </w:r>
      <w:r w:rsidR="00881B2D">
        <w:rPr>
          <w:rFonts w:ascii="Times New Roman" w:eastAsia="Times New Roman" w:hAnsi="Times New Roman"/>
          <w:sz w:val="24"/>
          <w:szCs w:val="24"/>
        </w:rPr>
        <w:t>овленную учредителем с 1 мая по 1 июля</w:t>
      </w:r>
      <w:r w:rsidRPr="00EE23B2">
        <w:rPr>
          <w:rFonts w:ascii="Times New Roman" w:eastAsia="Times New Roman" w:hAnsi="Times New Roman"/>
          <w:sz w:val="24"/>
          <w:szCs w:val="24"/>
        </w:rPr>
        <w:t xml:space="preserve"> текущего года. </w:t>
      </w:r>
      <w:r w:rsidRPr="00EE23B2">
        <w:rPr>
          <w:rFonts w:ascii="Times New Roman" w:hAnsi="Times New Roman"/>
          <w:sz w:val="24"/>
          <w:szCs w:val="24"/>
          <w:lang w:eastAsia="ru-RU"/>
        </w:rPr>
        <w:t>Список детей, нуждающихся в предоставлении места в ДОО с 1 сентября текущего календарного года, формируется на дату начала комплектования.</w:t>
      </w:r>
    </w:p>
    <w:p w:rsidR="006F7751" w:rsidRDefault="00506743">
      <w:pPr>
        <w:pStyle w:val="114"/>
        <w:suppressAutoHyphens/>
        <w:spacing w:line="240" w:lineRule="auto"/>
        <w:ind w:right="-1" w:firstLine="709"/>
        <w:rPr>
          <w:sz w:val="24"/>
          <w:szCs w:val="24"/>
          <w:lang w:eastAsia="ru-RU"/>
        </w:rPr>
      </w:pPr>
      <w:r w:rsidRPr="00506743">
        <w:rPr>
          <w:sz w:val="24"/>
          <w:szCs w:val="24"/>
          <w:lang w:eastAsia="ru-RU"/>
        </w:rPr>
        <w:t xml:space="preserve">8.2.3. Выдача направлений в ДОО в процессе комплектования производится в течение 30 календарных дней после утверждения списка детей, направленных в ДОО. </w:t>
      </w:r>
    </w:p>
    <w:p w:rsidR="006F7751" w:rsidRDefault="00506743">
      <w:pPr>
        <w:pStyle w:val="114"/>
        <w:suppressAutoHyphens/>
        <w:spacing w:line="240" w:lineRule="auto"/>
        <w:ind w:right="-1" w:firstLine="709"/>
        <w:rPr>
          <w:sz w:val="24"/>
          <w:szCs w:val="24"/>
          <w:lang w:eastAsia="ru-RU"/>
        </w:rPr>
      </w:pPr>
      <w:r w:rsidRPr="00506743">
        <w:rPr>
          <w:sz w:val="24"/>
          <w:szCs w:val="24"/>
          <w:lang w:eastAsia="ru-RU"/>
        </w:rPr>
        <w:t>8.2.4. Если в процессе комплектования место в ДОО предоставлены не всем детям, состоящим на учете для предоставления места в ДОО с 1 сентября текущего года, эти дети переходят в статус «очередников» и обеспечиваются местами в ДОО на свободные (освободившиеся, вновь созданные) места в течение учебного года либо учитываются в списке нуждающихся в месте в ДОО с 1 сентября следующего учебного года.</w:t>
      </w:r>
    </w:p>
    <w:p w:rsidR="006F7751" w:rsidRDefault="00506743">
      <w:pPr>
        <w:pStyle w:val="114"/>
        <w:suppressAutoHyphens/>
        <w:spacing w:line="240" w:lineRule="auto"/>
        <w:ind w:right="-1" w:firstLine="709"/>
        <w:rPr>
          <w:sz w:val="24"/>
          <w:szCs w:val="24"/>
          <w:lang w:eastAsia="ru-RU"/>
        </w:rPr>
      </w:pPr>
      <w:r w:rsidRPr="00506743">
        <w:rPr>
          <w:sz w:val="24"/>
          <w:szCs w:val="24"/>
          <w:lang w:eastAsia="ru-RU"/>
        </w:rPr>
        <w:t>8.2.5. Доукомплектование ДОО в соответствии с порядком, указанном в разделе 2 Административного регламента, на свободные (освободившиеся, вновь созданные) места осуществляется постоянно.</w:t>
      </w:r>
    </w:p>
    <w:p w:rsidR="006F7751" w:rsidRDefault="00506743">
      <w:pPr>
        <w:pStyle w:val="114"/>
        <w:numPr>
          <w:ilvl w:val="1"/>
          <w:numId w:val="49"/>
        </w:numPr>
        <w:suppressAutoHyphens/>
        <w:ind w:right="-1"/>
        <w:rPr>
          <w:sz w:val="24"/>
          <w:szCs w:val="24"/>
          <w:lang w:eastAsia="ru-RU"/>
        </w:rPr>
      </w:pPr>
      <w:r w:rsidRPr="00506743">
        <w:rPr>
          <w:sz w:val="24"/>
          <w:szCs w:val="24"/>
          <w:lang w:eastAsia="ru-RU"/>
        </w:rPr>
        <w:t xml:space="preserve">Сроки зачисления ребенка в ДОО. </w:t>
      </w:r>
    </w:p>
    <w:p w:rsidR="002E4BA7" w:rsidRPr="00580C61" w:rsidRDefault="00506743" w:rsidP="002E4BA7">
      <w:pPr>
        <w:pStyle w:val="114"/>
        <w:spacing w:line="240" w:lineRule="auto"/>
        <w:ind w:firstLine="709"/>
        <w:rPr>
          <w:sz w:val="24"/>
          <w:szCs w:val="24"/>
        </w:rPr>
      </w:pPr>
      <w:r w:rsidRPr="00506743">
        <w:rPr>
          <w:sz w:val="24"/>
          <w:szCs w:val="24"/>
        </w:rPr>
        <w:t>8.3.1. Заявитель (представитель Заявителя) в срок, не превышающий 30 календарных дней после уведомления о направлении в ДОО, обязан явиться в ДОО с оригиналами документов, указанных в п. 10 настоящего Административного регламента, для подачи заявления о зачислении ребенка в ДОО.</w:t>
      </w:r>
    </w:p>
    <w:p w:rsidR="002E4BA7" w:rsidRPr="00580C61" w:rsidRDefault="00506743" w:rsidP="002E4BA7">
      <w:pPr>
        <w:pStyle w:val="1110"/>
        <w:spacing w:line="240" w:lineRule="auto"/>
        <w:ind w:firstLine="709"/>
        <w:rPr>
          <w:sz w:val="24"/>
          <w:szCs w:val="24"/>
        </w:rPr>
      </w:pPr>
      <w:r w:rsidRPr="00506743">
        <w:rPr>
          <w:color w:val="000000"/>
          <w:sz w:val="24"/>
          <w:szCs w:val="24"/>
        </w:rPr>
        <w:t xml:space="preserve">8.3.2. В течение 3 рабочих дней после приема оригиналов документов необходимых для предоставления Муниципальной услуги и заключения между ДОО и Заявителем </w:t>
      </w:r>
      <w:r w:rsidRPr="00506743">
        <w:rPr>
          <w:sz w:val="24"/>
          <w:szCs w:val="24"/>
          <w:lang w:eastAsia="ru-RU"/>
        </w:rPr>
        <w:t xml:space="preserve">(представителем Заявителя) Договора, </w:t>
      </w:r>
      <w:r w:rsidRPr="00506743">
        <w:rPr>
          <w:color w:val="000000"/>
          <w:sz w:val="24"/>
          <w:szCs w:val="24"/>
        </w:rPr>
        <w:t>ребенка зачисляют в ДОО. Зачисление ребенка в ДОО оформляется распорядительным актом ДОО, который размещается на информационном стенде образовательной организации и на официальном сайте ДОО в сети Интернет.</w:t>
      </w:r>
    </w:p>
    <w:p w:rsidR="002E4BA7" w:rsidRPr="00580C61" w:rsidRDefault="00506743" w:rsidP="002E4BA7">
      <w:pPr>
        <w:pStyle w:val="1110"/>
        <w:ind w:firstLine="709"/>
        <w:rPr>
          <w:sz w:val="24"/>
          <w:szCs w:val="24"/>
        </w:rPr>
      </w:pPr>
      <w:r w:rsidRPr="00506743">
        <w:rPr>
          <w:sz w:val="24"/>
          <w:szCs w:val="24"/>
        </w:rPr>
        <w:t>8.3.3. В случае неявки Заявителя (</w:t>
      </w:r>
      <w:r w:rsidRPr="00506743">
        <w:rPr>
          <w:sz w:val="24"/>
          <w:szCs w:val="24"/>
          <w:lang w:eastAsia="ru-RU"/>
        </w:rPr>
        <w:t>представителем Заявителя)</w:t>
      </w:r>
      <w:r w:rsidRPr="00506743">
        <w:rPr>
          <w:sz w:val="24"/>
          <w:szCs w:val="24"/>
        </w:rPr>
        <w:t xml:space="preserve"> в ДОО в срок, указанный в пункте 8.3.1. настоящего Административного регламента, Заявлению автоматически присваивается статус «Не явился». На основании письменного заявления Заявителя (</w:t>
      </w:r>
      <w:r w:rsidRPr="00506743">
        <w:rPr>
          <w:sz w:val="24"/>
          <w:szCs w:val="24"/>
          <w:lang w:eastAsia="ru-RU"/>
        </w:rPr>
        <w:t>представителем Заявителя)</w:t>
      </w:r>
      <w:r w:rsidRPr="00506743">
        <w:rPr>
          <w:sz w:val="24"/>
          <w:szCs w:val="24"/>
        </w:rPr>
        <w:t xml:space="preserve"> в Подразделение </w:t>
      </w:r>
      <w:r w:rsidRPr="00506743">
        <w:rPr>
          <w:sz w:val="24"/>
          <w:szCs w:val="24"/>
          <w:lang w:eastAsia="ru-RU"/>
        </w:rPr>
        <w:t xml:space="preserve">ребенок восстанавливается в очереди с сохранением даты постановки на учет и включается в списки очередников следующего учебного года. </w:t>
      </w:r>
    </w:p>
    <w:p w:rsidR="006F7751" w:rsidRDefault="00506743">
      <w:pPr>
        <w:pStyle w:val="2-"/>
        <w:numPr>
          <w:ilvl w:val="0"/>
          <w:numId w:val="51"/>
        </w:numPr>
        <w:suppressAutoHyphens/>
        <w:ind w:left="0" w:firstLine="567"/>
        <w:outlineLvl w:val="9"/>
        <w:rPr>
          <w:i w:val="0"/>
          <w:sz w:val="24"/>
          <w:szCs w:val="24"/>
        </w:rPr>
      </w:pPr>
      <w:bookmarkStart w:id="57" w:name="_Toc501467099"/>
      <w:bookmarkStart w:id="58" w:name="_Toc473131327"/>
      <w:bookmarkStart w:id="59" w:name="_Toc490643968"/>
      <w:bookmarkStart w:id="60" w:name="_Toc463206276"/>
      <w:bookmarkStart w:id="61" w:name="_Toc463207573"/>
      <w:bookmarkStart w:id="62" w:name="_Toc463520461"/>
      <w:bookmarkStart w:id="63" w:name="_Toc463206277"/>
      <w:bookmarkStart w:id="64" w:name="_Toc463207574"/>
      <w:bookmarkStart w:id="65" w:name="_Toc463520462"/>
      <w:bookmarkEnd w:id="57"/>
      <w:bookmarkEnd w:id="58"/>
      <w:bookmarkEnd w:id="59"/>
      <w:bookmarkEnd w:id="60"/>
      <w:bookmarkEnd w:id="61"/>
      <w:bookmarkEnd w:id="62"/>
      <w:bookmarkEnd w:id="63"/>
      <w:bookmarkEnd w:id="64"/>
      <w:bookmarkEnd w:id="65"/>
      <w:r w:rsidRPr="00506743">
        <w:rPr>
          <w:i w:val="0"/>
          <w:sz w:val="24"/>
          <w:szCs w:val="24"/>
        </w:rPr>
        <w:t>Правовые основания предоставления Муниципальной услуги</w:t>
      </w:r>
    </w:p>
    <w:p w:rsidR="006F7751" w:rsidRDefault="00506743">
      <w:pPr>
        <w:pStyle w:val="114"/>
        <w:numPr>
          <w:ilvl w:val="1"/>
          <w:numId w:val="51"/>
        </w:numPr>
        <w:suppressAutoHyphens/>
        <w:ind w:left="0" w:firstLine="567"/>
        <w:rPr>
          <w:sz w:val="24"/>
          <w:szCs w:val="24"/>
        </w:rPr>
      </w:pPr>
      <w:r w:rsidRPr="00506743">
        <w:rPr>
          <w:sz w:val="24"/>
          <w:szCs w:val="24"/>
          <w:lang w:eastAsia="ru-RU"/>
        </w:rPr>
        <w:t>Основным нормативным правовым актом, регулирующим предоставление Муниципальной услуги, является Федеральный закон от 29.12.2012 № 273-ФЗ «Об образовании в Российской Федерации».</w:t>
      </w:r>
    </w:p>
    <w:p w:rsidR="006F7751" w:rsidRDefault="00506743">
      <w:pPr>
        <w:pStyle w:val="114"/>
        <w:numPr>
          <w:ilvl w:val="1"/>
          <w:numId w:val="51"/>
        </w:numPr>
        <w:suppressAutoHyphens/>
        <w:ind w:left="0" w:firstLine="567"/>
        <w:rPr>
          <w:sz w:val="24"/>
          <w:szCs w:val="24"/>
        </w:rPr>
      </w:pPr>
      <w:r w:rsidRPr="00506743">
        <w:rPr>
          <w:sz w:val="24"/>
          <w:szCs w:val="24"/>
          <w:lang w:eastAsia="ru-RU"/>
        </w:rP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2E4BA7" w:rsidRPr="00580C61" w:rsidRDefault="002E4BA7" w:rsidP="002E4BA7">
      <w:pPr>
        <w:pStyle w:val="114"/>
        <w:ind w:left="567"/>
        <w:rPr>
          <w:sz w:val="24"/>
          <w:szCs w:val="24"/>
        </w:rPr>
      </w:pPr>
    </w:p>
    <w:p w:rsidR="006F7751" w:rsidRDefault="00506743">
      <w:pPr>
        <w:pStyle w:val="2-"/>
        <w:numPr>
          <w:ilvl w:val="0"/>
          <w:numId w:val="51"/>
        </w:numPr>
        <w:suppressAutoHyphens/>
        <w:ind w:left="0" w:right="567" w:firstLine="567"/>
        <w:outlineLvl w:val="9"/>
        <w:rPr>
          <w:i w:val="0"/>
          <w:sz w:val="24"/>
          <w:szCs w:val="24"/>
        </w:rPr>
      </w:pPr>
      <w:bookmarkStart w:id="66" w:name="_Toc501467100"/>
      <w:bookmarkStart w:id="67" w:name="_Toc473131328"/>
      <w:bookmarkStart w:id="68" w:name="_Toc490643969"/>
      <w:bookmarkEnd w:id="66"/>
      <w:bookmarkEnd w:id="67"/>
      <w:bookmarkEnd w:id="68"/>
      <w:r w:rsidRPr="00506743">
        <w:rPr>
          <w:i w:val="0"/>
          <w:sz w:val="24"/>
          <w:szCs w:val="24"/>
        </w:rPr>
        <w:t>Исчерпывающий перечень документов, необходимых для предоставления Муниципальной услуги</w:t>
      </w:r>
    </w:p>
    <w:p w:rsidR="006F7751" w:rsidRDefault="00506743">
      <w:pPr>
        <w:pStyle w:val="114"/>
        <w:numPr>
          <w:ilvl w:val="1"/>
          <w:numId w:val="51"/>
        </w:numPr>
        <w:tabs>
          <w:tab w:val="left" w:pos="993"/>
        </w:tabs>
        <w:ind w:left="0" w:firstLine="567"/>
        <w:rPr>
          <w:sz w:val="24"/>
          <w:szCs w:val="24"/>
        </w:rPr>
      </w:pPr>
      <w:r w:rsidRPr="00506743">
        <w:rPr>
          <w:sz w:val="24"/>
          <w:szCs w:val="24"/>
          <w:lang w:eastAsia="ru-RU"/>
        </w:rPr>
        <w:t xml:space="preserve">Для получения </w:t>
      </w:r>
      <w:r w:rsidR="006B0CC4">
        <w:rPr>
          <w:sz w:val="24"/>
          <w:szCs w:val="24"/>
          <w:lang w:eastAsia="ru-RU"/>
        </w:rPr>
        <w:t>М</w:t>
      </w:r>
      <w:r w:rsidRPr="00506743">
        <w:rPr>
          <w:sz w:val="24"/>
          <w:szCs w:val="24"/>
          <w:lang w:eastAsia="ru-RU"/>
        </w:rPr>
        <w:t xml:space="preserve">униципальной услуги  Заявителем (представителем Заявителя) </w:t>
      </w:r>
      <w:r w:rsidRPr="00506743">
        <w:rPr>
          <w:sz w:val="24"/>
          <w:szCs w:val="24"/>
        </w:rPr>
        <w:t>представляется следующие обязательные документы:</w:t>
      </w:r>
    </w:p>
    <w:p w:rsidR="006F7751" w:rsidRDefault="00506743">
      <w:pPr>
        <w:pStyle w:val="1110"/>
        <w:numPr>
          <w:ilvl w:val="2"/>
          <w:numId w:val="50"/>
        </w:numPr>
        <w:suppressAutoHyphens/>
        <w:ind w:left="0" w:firstLine="567"/>
        <w:rPr>
          <w:sz w:val="24"/>
          <w:szCs w:val="24"/>
        </w:rPr>
      </w:pPr>
      <w:r w:rsidRPr="00506743">
        <w:rPr>
          <w:sz w:val="24"/>
          <w:szCs w:val="24"/>
        </w:rPr>
        <w:t>Заявление по форме, приведенной в Приложении 6 к настоящему Административному регламенту</w:t>
      </w:r>
      <w:r w:rsidRPr="00506743">
        <w:rPr>
          <w:sz w:val="24"/>
          <w:szCs w:val="24"/>
          <w:lang w:eastAsia="ru-RU"/>
        </w:rPr>
        <w:t>;</w:t>
      </w:r>
    </w:p>
    <w:p w:rsidR="006F7751" w:rsidRDefault="00506743">
      <w:pPr>
        <w:pStyle w:val="1110"/>
        <w:numPr>
          <w:ilvl w:val="2"/>
          <w:numId w:val="50"/>
        </w:numPr>
        <w:suppressAutoHyphens/>
        <w:ind w:left="0" w:firstLine="567"/>
        <w:rPr>
          <w:sz w:val="24"/>
          <w:szCs w:val="24"/>
        </w:rPr>
      </w:pPr>
      <w:r w:rsidRPr="00506743">
        <w:rPr>
          <w:sz w:val="24"/>
          <w:szCs w:val="24"/>
          <w:lang w:eastAsia="ru-RU"/>
        </w:rPr>
        <w:t>Документ, удостоверяющий личность Заявителя;</w:t>
      </w:r>
    </w:p>
    <w:p w:rsidR="006F7751" w:rsidRDefault="00506743">
      <w:pPr>
        <w:pStyle w:val="1110"/>
        <w:numPr>
          <w:ilvl w:val="2"/>
          <w:numId w:val="50"/>
        </w:numPr>
        <w:suppressAutoHyphens/>
        <w:ind w:left="0" w:firstLine="567"/>
        <w:jc w:val="left"/>
        <w:rPr>
          <w:sz w:val="24"/>
          <w:szCs w:val="24"/>
        </w:rPr>
      </w:pPr>
      <w:r w:rsidRPr="00506743">
        <w:rPr>
          <w:sz w:val="24"/>
          <w:szCs w:val="24"/>
          <w:lang w:eastAsia="ru-RU"/>
        </w:rPr>
        <w:t>Документ, удостоверяющий личность представителя Заявителя, в случае обращения за предоставление услуги представителем Заявителя;</w:t>
      </w:r>
    </w:p>
    <w:p w:rsidR="006F7751" w:rsidRDefault="00506743">
      <w:pPr>
        <w:pStyle w:val="1110"/>
        <w:numPr>
          <w:ilvl w:val="2"/>
          <w:numId w:val="50"/>
        </w:numPr>
        <w:suppressAutoHyphens/>
        <w:ind w:left="0" w:firstLine="567"/>
        <w:rPr>
          <w:sz w:val="24"/>
          <w:szCs w:val="24"/>
        </w:rPr>
      </w:pPr>
      <w:r w:rsidRPr="00506743">
        <w:rPr>
          <w:sz w:val="24"/>
          <w:szCs w:val="24"/>
          <w:lang w:eastAsia="ru-RU"/>
        </w:rPr>
        <w:t>Документ, подтверждающий полномочия Представителя заявителя, в случае обращения за предоставление услуги представителем Заявителя;</w:t>
      </w:r>
    </w:p>
    <w:p w:rsidR="006F7751" w:rsidRDefault="00506743">
      <w:pPr>
        <w:pStyle w:val="1110"/>
        <w:numPr>
          <w:ilvl w:val="2"/>
          <w:numId w:val="50"/>
        </w:numPr>
        <w:suppressAutoHyphens/>
        <w:ind w:left="0" w:firstLine="567"/>
        <w:rPr>
          <w:sz w:val="24"/>
          <w:szCs w:val="24"/>
        </w:rPr>
      </w:pPr>
      <w:r w:rsidRPr="00506743">
        <w:rPr>
          <w:sz w:val="24"/>
          <w:szCs w:val="24"/>
          <w:lang w:eastAsia="ru-RU"/>
        </w:rPr>
        <w:t>Свидетельство о рождении ребенка или иной документ, подтверждающий факт рождения;</w:t>
      </w:r>
    </w:p>
    <w:p w:rsidR="002E4BA7" w:rsidRPr="00580C61" w:rsidRDefault="00506743" w:rsidP="005B3C51">
      <w:pPr>
        <w:pStyle w:val="2f7"/>
        <w:ind w:firstLine="567"/>
        <w:jc w:val="both"/>
        <w:rPr>
          <w:rFonts w:ascii="Times New Roman" w:hAnsi="Times New Roman"/>
          <w:sz w:val="24"/>
          <w:szCs w:val="24"/>
        </w:rPr>
      </w:pPr>
      <w:r w:rsidRPr="00506743">
        <w:rPr>
          <w:rFonts w:ascii="Times New Roman" w:hAnsi="Times New Roman"/>
          <w:sz w:val="24"/>
          <w:szCs w:val="24"/>
          <w:lang w:eastAsia="ru-RU"/>
        </w:rPr>
        <w:t xml:space="preserve">10.1.6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на пребывание в Российской Федерации. </w:t>
      </w:r>
    </w:p>
    <w:p w:rsidR="002E4BA7" w:rsidRPr="00580C61" w:rsidRDefault="00506743" w:rsidP="005B3C51">
      <w:pPr>
        <w:pStyle w:val="2f7"/>
        <w:ind w:firstLine="567"/>
        <w:jc w:val="both"/>
        <w:rPr>
          <w:rFonts w:ascii="Times New Roman" w:hAnsi="Times New Roman"/>
          <w:sz w:val="24"/>
          <w:szCs w:val="24"/>
        </w:rPr>
      </w:pPr>
      <w:r w:rsidRPr="00506743">
        <w:rPr>
          <w:rFonts w:ascii="Times New Roman" w:hAnsi="Times New Roman"/>
          <w:sz w:val="24"/>
          <w:szCs w:val="24"/>
          <w:lang w:eastAsia="ru-RU"/>
        </w:rPr>
        <w:t xml:space="preserve">10.1.7. Иностранные граждане и лица без гражданства все документы представляют на русском языке или вместе с заверенным в установленном </w:t>
      </w:r>
      <w:r w:rsidRPr="00506743">
        <w:rPr>
          <w:rFonts w:ascii="Times New Roman" w:hAnsi="Times New Roman"/>
          <w:sz w:val="24"/>
          <w:szCs w:val="24"/>
        </w:rPr>
        <w:t>переводом</w:t>
      </w:r>
      <w:r w:rsidRPr="00506743">
        <w:rPr>
          <w:rFonts w:ascii="Times New Roman" w:hAnsi="Times New Roman"/>
          <w:sz w:val="24"/>
          <w:szCs w:val="24"/>
          <w:lang w:eastAsia="ru-RU"/>
        </w:rPr>
        <w:t xml:space="preserve"> на русский язык.</w:t>
      </w:r>
    </w:p>
    <w:p w:rsidR="002E4BA7" w:rsidRPr="00580C61" w:rsidRDefault="00506743" w:rsidP="005B3C51">
      <w:pPr>
        <w:pStyle w:val="1110"/>
        <w:spacing w:line="240" w:lineRule="auto"/>
        <w:ind w:firstLine="567"/>
        <w:rPr>
          <w:sz w:val="24"/>
          <w:szCs w:val="24"/>
        </w:rPr>
      </w:pPr>
      <w:r w:rsidRPr="00506743">
        <w:rPr>
          <w:sz w:val="24"/>
          <w:szCs w:val="24"/>
          <w:lang w:eastAsia="ru-RU"/>
        </w:rPr>
        <w:t>10.1.8  Рекомендации (заключения) психолого-медико-педагогической комиссии (далее – ПМПК)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2E4BA7" w:rsidRPr="00580C61" w:rsidRDefault="00506743" w:rsidP="005B3C51">
      <w:pPr>
        <w:pStyle w:val="1110"/>
        <w:spacing w:line="240" w:lineRule="auto"/>
        <w:ind w:firstLine="567"/>
        <w:rPr>
          <w:sz w:val="24"/>
          <w:szCs w:val="24"/>
        </w:rPr>
      </w:pPr>
      <w:r w:rsidRPr="00506743">
        <w:rPr>
          <w:sz w:val="24"/>
          <w:szCs w:val="24"/>
        </w:rPr>
        <w:t xml:space="preserve">10.1.9. В случае наличия у заявителя права на </w:t>
      </w:r>
      <w:r w:rsidRPr="00506743">
        <w:rPr>
          <w:sz w:val="24"/>
          <w:szCs w:val="24"/>
          <w:shd w:val="clear" w:color="auto" w:fill="FFFFFF"/>
        </w:rPr>
        <w:t xml:space="preserve">внеочередное или первоочередное </w:t>
      </w:r>
      <w:r w:rsidRPr="00506743">
        <w:rPr>
          <w:sz w:val="24"/>
          <w:szCs w:val="24"/>
          <w:lang w:eastAsia="ru-RU"/>
        </w:rPr>
        <w:t>получение Муниципальной услуги предоставляются следующие документы</w:t>
      </w:r>
      <w:r w:rsidRPr="00506743">
        <w:rPr>
          <w:sz w:val="24"/>
          <w:szCs w:val="24"/>
        </w:rPr>
        <w:t>:</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удостоверение граждан, подвергшихся воздействию радиации вследствие катастрофы на Чернобыльской АЭС;</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работы судьи;</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работы прокурорского работника;</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работы сотрудника Следственного комитета;</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rsidR="002E4BA7" w:rsidRPr="00580C61" w:rsidRDefault="00506743" w:rsidP="005B3C51">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работы сотрудника полиции;</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об инвалидности ребенка или одного из родителей ребенка, являющегося инвалидом;</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с места службы военнослужащих;</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с места работы сотрудника органов по контролю за оборотом наркотических средств и психотропных веществ;</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справка с места работы сотрудников, имеющих специальные звания;</w:t>
      </w:r>
    </w:p>
    <w:p w:rsidR="002E4BA7" w:rsidRPr="00580C61" w:rsidRDefault="00506743" w:rsidP="002E4BA7">
      <w:pPr>
        <w:widowControl w:val="0"/>
        <w:autoSpaceDE w:val="0"/>
        <w:autoSpaceDN w:val="0"/>
        <w:adjustRightInd w:val="0"/>
        <w:spacing w:after="0"/>
        <w:ind w:firstLine="567"/>
        <w:jc w:val="both"/>
        <w:rPr>
          <w:rFonts w:ascii="Times New Roman" w:hAnsi="Times New Roman"/>
          <w:sz w:val="24"/>
          <w:szCs w:val="24"/>
        </w:rPr>
      </w:pPr>
      <w:r w:rsidRPr="00506743">
        <w:rPr>
          <w:rFonts w:ascii="Times New Roman" w:hAnsi="Times New Roman"/>
          <w:sz w:val="24"/>
          <w:szCs w:val="24"/>
        </w:rPr>
        <w:t>- удостоверение многодетной семьи или справка органов социальной защиты населения о приравнивании к многодетным семьям.</w:t>
      </w:r>
    </w:p>
    <w:p w:rsidR="002E4BA7" w:rsidRPr="00580C61" w:rsidRDefault="00506743" w:rsidP="002E4BA7">
      <w:pPr>
        <w:widowControl w:val="0"/>
        <w:autoSpaceDE w:val="0"/>
        <w:autoSpaceDN w:val="0"/>
        <w:adjustRightInd w:val="0"/>
        <w:spacing w:after="0"/>
        <w:ind w:firstLine="567"/>
        <w:jc w:val="both"/>
        <w:rPr>
          <w:rFonts w:ascii="Times New Roman" w:hAnsi="Times New Roman"/>
          <w:sz w:val="24"/>
          <w:szCs w:val="24"/>
        </w:rPr>
      </w:pPr>
      <w:r w:rsidRPr="00506743">
        <w:rPr>
          <w:rFonts w:ascii="Times New Roman" w:hAnsi="Times New Roman"/>
          <w:sz w:val="24"/>
          <w:szCs w:val="24"/>
        </w:rPr>
        <w:t>10.1.10. В случае наличия у Заявителя преимущественного права получения Муниципальной услуги Заявителем (представителем Заявителя) предоставляются следующие документы:</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xml:space="preserve">-справка с места работы сотрудника муниципального дошкольного образовательного учреждения, </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с места работы педагога муниципального общеобразовательного учреждения;</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-свидетельство о рождении ребенка, в котором отсутствует запись об отце, или справка из органа записи актов гражданского состояния о том, что запись об отце внесена по указанию матери;</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-документ органа опеки и попечительства о назначении опекуна или попечителя, о передаче на воспитание в приемные и патронатные семьи;</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-справка, выданная органом социальной защиты населения по месту регистрации, о признании семьи малоимущей.</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xml:space="preserve"> 10.2. Заявитель (представитель Заявителя) имеющий право на внеочередное, первоочередное или преимущественное получение Муниципальной услуги, подтверждает свой статус, предоставляя документы, указанные в п. 10.1.10 настоящего Административного регламента лично в </w:t>
      </w:r>
      <w:r w:rsidR="00580C61">
        <w:rPr>
          <w:rFonts w:ascii="Times New Roman" w:hAnsi="Times New Roman" w:cs="Times New Roman"/>
          <w:sz w:val="24"/>
          <w:szCs w:val="24"/>
        </w:rPr>
        <w:t>Подразделение</w:t>
      </w:r>
      <w:r w:rsidRPr="00506743">
        <w:rPr>
          <w:rFonts w:ascii="Times New Roman" w:hAnsi="Times New Roman" w:cs="Times New Roman"/>
          <w:sz w:val="24"/>
          <w:szCs w:val="24"/>
        </w:rPr>
        <w:t xml:space="preserve"> только перед началом комплектования на новый учебный год с </w:t>
      </w:r>
      <w:r w:rsidR="00881B2D">
        <w:rPr>
          <w:rFonts w:ascii="Times New Roman" w:hAnsi="Times New Roman" w:cs="Times New Roman"/>
          <w:sz w:val="24"/>
          <w:szCs w:val="24"/>
        </w:rPr>
        <w:t>1 апреля</w:t>
      </w:r>
      <w:r w:rsidRPr="00506743">
        <w:rPr>
          <w:rFonts w:ascii="Times New Roman" w:hAnsi="Times New Roman" w:cs="Times New Roman"/>
          <w:sz w:val="24"/>
          <w:szCs w:val="24"/>
        </w:rPr>
        <w:t xml:space="preserve"> по </w:t>
      </w:r>
      <w:r w:rsidR="00881B2D">
        <w:rPr>
          <w:rFonts w:ascii="Times New Roman" w:hAnsi="Times New Roman" w:cs="Times New Roman"/>
          <w:sz w:val="24"/>
          <w:szCs w:val="24"/>
        </w:rPr>
        <w:t xml:space="preserve">1 мая </w:t>
      </w:r>
      <w:r w:rsidRPr="00506743">
        <w:rPr>
          <w:rFonts w:ascii="Times New Roman" w:hAnsi="Times New Roman" w:cs="Times New Roman"/>
          <w:sz w:val="24"/>
          <w:szCs w:val="24"/>
        </w:rPr>
        <w:t xml:space="preserve">в соответствии с выбранным годом поступления ребенка в ДОО. </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Уведомление о необходимости предоставления оригиналов документов направляются Заявителю (представителю Заявителя) в личный кабинет на РПГУ или ЕПГУ и на электронную почту.</w:t>
      </w:r>
    </w:p>
    <w:p w:rsidR="002E4BA7" w:rsidRPr="00580C61" w:rsidRDefault="00506743" w:rsidP="002E4BA7">
      <w:pPr>
        <w:pStyle w:val="ConsPlusNormal0"/>
        <w:spacing w:line="247" w:lineRule="auto"/>
        <w:ind w:firstLine="567"/>
        <w:jc w:val="both"/>
        <w:rPr>
          <w:rFonts w:ascii="Times New Roman" w:hAnsi="Times New Roman" w:cs="Times New Roman"/>
          <w:sz w:val="24"/>
          <w:szCs w:val="24"/>
        </w:rPr>
      </w:pPr>
      <w:r w:rsidRPr="00506743">
        <w:rPr>
          <w:rFonts w:ascii="Times New Roman" w:hAnsi="Times New Roman" w:cs="Times New Roman"/>
          <w:sz w:val="24"/>
          <w:szCs w:val="24"/>
        </w:rPr>
        <w:t xml:space="preserve"> 10.3. Для зачисления в ДОО Заявитель (представитель Заявителя) предоставляет в ДОО необходимые оригиналы документов:</w:t>
      </w:r>
    </w:p>
    <w:p w:rsidR="002E4BA7" w:rsidRPr="00580C61" w:rsidRDefault="00506743" w:rsidP="002E4BA7">
      <w:pPr>
        <w:pStyle w:val="114"/>
        <w:ind w:right="-1" w:firstLine="567"/>
        <w:rPr>
          <w:sz w:val="24"/>
          <w:szCs w:val="24"/>
        </w:rPr>
      </w:pPr>
      <w:r w:rsidRPr="00884EC0">
        <w:rPr>
          <w:sz w:val="24"/>
          <w:szCs w:val="24"/>
        </w:rPr>
        <w:t>а) заявление о зачислении в ДОО (форма приведена в Приложении 9 к настоящему Административному регламенту);</w:t>
      </w:r>
    </w:p>
    <w:p w:rsidR="002E4BA7" w:rsidRPr="00580C61" w:rsidRDefault="00506743" w:rsidP="002E4BA7">
      <w:pPr>
        <w:pStyle w:val="1110"/>
        <w:rPr>
          <w:sz w:val="24"/>
          <w:szCs w:val="24"/>
        </w:rPr>
      </w:pPr>
      <w:r w:rsidRPr="00506743">
        <w:rPr>
          <w:sz w:val="24"/>
          <w:szCs w:val="24"/>
        </w:rPr>
        <w:t xml:space="preserve">         в) документ, удостоверяющий личность  Заявителя (представителя Заявителя);</w:t>
      </w:r>
    </w:p>
    <w:p w:rsidR="002E4BA7" w:rsidRPr="00580C61" w:rsidRDefault="00506743" w:rsidP="002E4BA7">
      <w:pPr>
        <w:pStyle w:val="1110"/>
        <w:rPr>
          <w:sz w:val="24"/>
          <w:szCs w:val="24"/>
        </w:rPr>
      </w:pPr>
      <w:r w:rsidRPr="00506743">
        <w:rPr>
          <w:sz w:val="24"/>
          <w:szCs w:val="24"/>
        </w:rPr>
        <w:t xml:space="preserve">         </w:t>
      </w:r>
      <w:r w:rsidRPr="00884EC0">
        <w:rPr>
          <w:sz w:val="24"/>
          <w:szCs w:val="24"/>
        </w:rPr>
        <w:t>г) свидетельство о рождении ребенка;</w:t>
      </w:r>
    </w:p>
    <w:p w:rsidR="002E4BA7" w:rsidRPr="00580C61" w:rsidRDefault="00506743" w:rsidP="002E4BA7">
      <w:pPr>
        <w:pStyle w:val="1110"/>
        <w:rPr>
          <w:sz w:val="24"/>
          <w:szCs w:val="24"/>
        </w:rPr>
      </w:pPr>
      <w:r w:rsidRPr="00506743">
        <w:rPr>
          <w:sz w:val="24"/>
          <w:szCs w:val="24"/>
        </w:rPr>
        <w:t xml:space="preserve">         д) документ, подтверждающий регистрацию ребенка по месту жительства (или по месту пребывания).</w:t>
      </w:r>
    </w:p>
    <w:p w:rsidR="00884EC0" w:rsidRPr="00580C61" w:rsidRDefault="00884EC0" w:rsidP="00884EC0">
      <w:pPr>
        <w:pStyle w:val="1110"/>
        <w:rPr>
          <w:sz w:val="24"/>
          <w:szCs w:val="24"/>
        </w:rPr>
      </w:pPr>
      <w:r>
        <w:rPr>
          <w:sz w:val="24"/>
          <w:szCs w:val="24"/>
        </w:rPr>
        <w:t xml:space="preserve">         </w:t>
      </w:r>
      <w:r w:rsidRPr="00884EC0">
        <w:rPr>
          <w:sz w:val="24"/>
          <w:szCs w:val="24"/>
        </w:rPr>
        <w:t>е) медицинскую карту ребенка по форме № 026/у-2000, утвержденной приказом Министерства здравоохранения Российской Федерации от 3 июля 2000 года № 241 «Об утверждении медицинской карты ребенка для образовательных учреждений».</w:t>
      </w:r>
    </w:p>
    <w:p w:rsidR="002E4BA7" w:rsidRPr="00580C61" w:rsidRDefault="00506743" w:rsidP="002E4BA7">
      <w:pPr>
        <w:pStyle w:val="114"/>
        <w:ind w:right="-1" w:firstLine="710"/>
        <w:rPr>
          <w:sz w:val="24"/>
          <w:szCs w:val="24"/>
        </w:rPr>
      </w:pPr>
      <w:r w:rsidRPr="00506743">
        <w:rPr>
          <w:sz w:val="24"/>
          <w:szCs w:val="24"/>
          <w:lang w:eastAsia="ru-RU"/>
        </w:rPr>
        <w:t>10.4. Описание документов приведено в Приложении 1</w:t>
      </w:r>
      <w:r w:rsidR="00FD2493">
        <w:rPr>
          <w:sz w:val="24"/>
          <w:szCs w:val="24"/>
          <w:lang w:eastAsia="ru-RU"/>
        </w:rPr>
        <w:t>0</w:t>
      </w:r>
      <w:r w:rsidRPr="00506743">
        <w:rPr>
          <w:sz w:val="24"/>
          <w:szCs w:val="24"/>
          <w:lang w:eastAsia="ru-RU"/>
        </w:rPr>
        <w:t xml:space="preserve"> к настоящему Административному регламенту.</w:t>
      </w:r>
    </w:p>
    <w:p w:rsidR="006F7751" w:rsidRDefault="00506743">
      <w:pPr>
        <w:pStyle w:val="2-"/>
        <w:numPr>
          <w:ilvl w:val="0"/>
          <w:numId w:val="50"/>
        </w:numPr>
        <w:suppressAutoHyphens/>
        <w:ind w:left="0" w:right="567" w:firstLine="567"/>
        <w:outlineLvl w:val="9"/>
        <w:rPr>
          <w:sz w:val="24"/>
          <w:szCs w:val="24"/>
        </w:rPr>
      </w:pPr>
      <w:bookmarkStart w:id="69" w:name="_Toc501467101"/>
      <w:bookmarkStart w:id="70" w:name="_Toc473131329"/>
      <w:bookmarkStart w:id="71" w:name="_Toc490643970"/>
      <w:bookmarkStart w:id="72" w:name="_Toc437973289"/>
      <w:bookmarkStart w:id="73" w:name="_Toc438110030"/>
      <w:bookmarkStart w:id="74" w:name="_Toc438376234"/>
      <w:r w:rsidRPr="00506743">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69"/>
      <w:bookmarkEnd w:id="70"/>
      <w:bookmarkEnd w:id="71"/>
      <w:bookmarkEnd w:id="72"/>
      <w:bookmarkEnd w:id="73"/>
      <w:bookmarkEnd w:id="74"/>
      <w:r w:rsidRPr="00506743">
        <w:rPr>
          <w:sz w:val="24"/>
          <w:szCs w:val="24"/>
        </w:rPr>
        <w:t>, Органов местного самоуправления или Организаций</w:t>
      </w:r>
    </w:p>
    <w:p w:rsidR="006F7751" w:rsidRDefault="00506743">
      <w:pPr>
        <w:pStyle w:val="114"/>
        <w:numPr>
          <w:ilvl w:val="1"/>
          <w:numId w:val="50"/>
        </w:numPr>
        <w:suppressAutoHyphens/>
        <w:ind w:left="0" w:firstLine="567"/>
        <w:rPr>
          <w:sz w:val="24"/>
          <w:szCs w:val="24"/>
        </w:rPr>
      </w:pPr>
      <w:r w:rsidRPr="00506743">
        <w:rPr>
          <w:sz w:val="24"/>
          <w:szCs w:val="24"/>
        </w:rPr>
        <w:t xml:space="preserve">Подразделение в случае непредоставления Заявителем (представителем Заявителя) по собственной инициативе документов, указанных в пунктах 11.1.1. и 11.1.2, необходимые для предоставления Муниципальной услуги, запрашивает в порядке информационного межведомственного взаимодействия следующую информацию: </w:t>
      </w:r>
    </w:p>
    <w:p w:rsidR="002E4BA7" w:rsidRPr="00580C61" w:rsidRDefault="00506743" w:rsidP="002E4BA7">
      <w:pPr>
        <w:pStyle w:val="1110"/>
        <w:tabs>
          <w:tab w:val="left" w:pos="1276"/>
          <w:tab w:val="left" w:pos="1560"/>
        </w:tabs>
        <w:ind w:firstLine="567"/>
        <w:rPr>
          <w:sz w:val="24"/>
          <w:szCs w:val="24"/>
        </w:rPr>
      </w:pPr>
      <w:r w:rsidRPr="00506743">
        <w:rPr>
          <w:sz w:val="24"/>
          <w:szCs w:val="24"/>
        </w:rPr>
        <w:t>11.1.1 Сведения, подтверждающие место жительства (место пребывания) ребенка на территории Московской области из Главного управления по вопросам миграции Министерства внутренних дел России;</w:t>
      </w:r>
    </w:p>
    <w:p w:rsidR="002E4BA7" w:rsidRPr="00580C61" w:rsidRDefault="00506743" w:rsidP="002E4BA7">
      <w:pPr>
        <w:pStyle w:val="1110"/>
        <w:tabs>
          <w:tab w:val="left" w:pos="1276"/>
          <w:tab w:val="left" w:pos="1560"/>
        </w:tabs>
        <w:ind w:firstLine="567"/>
        <w:rPr>
          <w:sz w:val="24"/>
          <w:szCs w:val="24"/>
        </w:rPr>
      </w:pPr>
      <w:r w:rsidRPr="00506743">
        <w:rPr>
          <w:sz w:val="24"/>
          <w:szCs w:val="24"/>
        </w:rPr>
        <w:t>11.1.2. Информацию о наличии льготного статуса у Заявителя из Министерства социального развития Московской области.</w:t>
      </w:r>
    </w:p>
    <w:p w:rsidR="002E4BA7" w:rsidRPr="00580C61" w:rsidRDefault="00506743" w:rsidP="002E4BA7">
      <w:pPr>
        <w:pStyle w:val="ConsPlusNormal0"/>
        <w:widowControl w:val="0"/>
        <w:numPr>
          <w:ilvl w:val="1"/>
          <w:numId w:val="19"/>
        </w:numPr>
        <w:tabs>
          <w:tab w:val="left" w:pos="851"/>
          <w:tab w:val="left" w:pos="1134"/>
        </w:tabs>
        <w:suppressAutoHyphens/>
        <w:spacing w:line="276" w:lineRule="auto"/>
        <w:ind w:left="0" w:firstLine="567"/>
        <w:jc w:val="both"/>
        <w:rPr>
          <w:rFonts w:ascii="Times New Roman" w:hAnsi="Times New Roman" w:cs="Times New Roman"/>
          <w:sz w:val="24"/>
          <w:szCs w:val="24"/>
        </w:rPr>
      </w:pPr>
      <w:r w:rsidRPr="00506743">
        <w:rPr>
          <w:rFonts w:ascii="Times New Roman" w:hAnsi="Times New Roman" w:cs="Times New Roman"/>
          <w:sz w:val="24"/>
          <w:szCs w:val="24"/>
        </w:rPr>
        <w:t>Документы, указанные в пункте 11.1 настоящего Административного регламента могут быть предоставлены Заявителем (представителем Заявителя) по собственной инициативе. Непредставление Заявителем (представителем Заявителя) документов, указанных в пункте 11.1 настоящего Административного регламента, не является основанием для отказа Заявителю (представителю Заявителя) в предоставлении Муниципальной услуги.</w:t>
      </w:r>
    </w:p>
    <w:p w:rsidR="002E4BA7" w:rsidRPr="00580C61" w:rsidRDefault="00580C61" w:rsidP="002E4BA7">
      <w:pPr>
        <w:pStyle w:val="ConsPlusNormal0"/>
        <w:widowControl w:val="0"/>
        <w:numPr>
          <w:ilvl w:val="1"/>
          <w:numId w:val="19"/>
        </w:numPr>
        <w:tabs>
          <w:tab w:val="left" w:pos="851"/>
          <w:tab w:val="left" w:pos="1134"/>
        </w:tabs>
        <w:suppressAutoHyphens/>
        <w:spacing w:line="276"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Подразделение</w:t>
      </w:r>
      <w:r w:rsidR="00506743" w:rsidRPr="00506743">
        <w:rPr>
          <w:rFonts w:ascii="Times New Roman" w:hAnsi="Times New Roman" w:cs="Times New Roman"/>
          <w:sz w:val="24"/>
          <w:szCs w:val="24"/>
        </w:rPr>
        <w:t xml:space="preserve"> не вправе требовать от Заявителя (представителя Заявителя) предоставления документов и информации, указанных в пункте 11.1 настоящего Административного регламента.</w:t>
      </w:r>
    </w:p>
    <w:p w:rsidR="002E4BA7" w:rsidRPr="00580C61" w:rsidRDefault="002E4BA7" w:rsidP="00D80413">
      <w:pPr>
        <w:pStyle w:val="ConsPlusNormal0"/>
        <w:widowControl w:val="0"/>
        <w:tabs>
          <w:tab w:val="left" w:pos="851"/>
          <w:tab w:val="left" w:pos="1134"/>
        </w:tabs>
        <w:suppressAutoHyphens/>
        <w:spacing w:line="276" w:lineRule="auto"/>
        <w:ind w:left="567"/>
        <w:jc w:val="both"/>
        <w:rPr>
          <w:rFonts w:ascii="Times New Roman" w:hAnsi="Times New Roman" w:cs="Times New Roman"/>
          <w:sz w:val="24"/>
          <w:szCs w:val="24"/>
        </w:rPr>
      </w:pPr>
    </w:p>
    <w:p w:rsidR="006F7751" w:rsidRDefault="00506743">
      <w:pPr>
        <w:pStyle w:val="2-"/>
        <w:numPr>
          <w:ilvl w:val="0"/>
          <w:numId w:val="50"/>
        </w:numPr>
        <w:suppressAutoHyphens/>
        <w:ind w:left="0" w:firstLine="567"/>
        <w:outlineLvl w:val="9"/>
        <w:rPr>
          <w:sz w:val="24"/>
          <w:szCs w:val="24"/>
        </w:rPr>
      </w:pPr>
      <w:bookmarkStart w:id="75" w:name="_Toc501467102"/>
      <w:bookmarkStart w:id="76" w:name="_Toc437973293"/>
      <w:bookmarkStart w:id="77" w:name="_Toc438110034"/>
      <w:bookmarkStart w:id="78" w:name="_Toc438376239"/>
      <w:bookmarkStart w:id="79" w:name="_Toc473131330"/>
      <w:bookmarkStart w:id="80" w:name="_Toc490643971"/>
      <w:bookmarkEnd w:id="75"/>
      <w:bookmarkEnd w:id="76"/>
      <w:bookmarkEnd w:id="77"/>
      <w:bookmarkEnd w:id="78"/>
      <w:bookmarkEnd w:id="79"/>
      <w:bookmarkEnd w:id="80"/>
      <w:r>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rsidR="006F7751" w:rsidRDefault="00506743">
      <w:pPr>
        <w:pStyle w:val="114"/>
        <w:numPr>
          <w:ilvl w:val="1"/>
          <w:numId w:val="50"/>
        </w:numPr>
        <w:tabs>
          <w:tab w:val="left" w:pos="1418"/>
        </w:tabs>
        <w:suppressAutoHyphens/>
        <w:ind w:left="0" w:firstLine="567"/>
        <w:rPr>
          <w:sz w:val="24"/>
          <w:szCs w:val="24"/>
        </w:rPr>
      </w:pPr>
      <w:r>
        <w:rPr>
          <w:sz w:val="24"/>
          <w:szCs w:val="24"/>
          <w:lang w:eastAsia="ru-RU"/>
        </w:rPr>
        <w:t xml:space="preserve">Оснований для отказа в приеме </w:t>
      </w:r>
      <w:r>
        <w:rPr>
          <w:sz w:val="24"/>
          <w:szCs w:val="24"/>
        </w:rPr>
        <w:t>и регистрации документов</w:t>
      </w:r>
      <w:r>
        <w:rPr>
          <w:sz w:val="24"/>
          <w:szCs w:val="24"/>
          <w:lang w:eastAsia="ru-RU"/>
        </w:rPr>
        <w:t>, необходимых для предоставления Муниципальной услуги, не предусмотрено.</w:t>
      </w:r>
    </w:p>
    <w:p w:rsidR="006F7751" w:rsidRDefault="00506743">
      <w:pPr>
        <w:pStyle w:val="2-"/>
        <w:numPr>
          <w:ilvl w:val="0"/>
          <w:numId w:val="50"/>
        </w:numPr>
        <w:suppressAutoHyphens/>
        <w:spacing w:line="276" w:lineRule="auto"/>
        <w:ind w:left="0" w:right="567" w:firstLine="567"/>
        <w:outlineLvl w:val="9"/>
        <w:rPr>
          <w:sz w:val="24"/>
          <w:szCs w:val="24"/>
        </w:rPr>
      </w:pPr>
      <w:bookmarkStart w:id="81" w:name="_Toc501467103"/>
      <w:bookmarkStart w:id="82" w:name="_Toc473131331"/>
      <w:bookmarkStart w:id="83" w:name="_Toc490643972"/>
      <w:bookmarkEnd w:id="81"/>
      <w:bookmarkEnd w:id="82"/>
      <w:bookmarkEnd w:id="83"/>
      <w:r>
        <w:rPr>
          <w:sz w:val="24"/>
          <w:szCs w:val="24"/>
        </w:rPr>
        <w:t>Исчерпывающий перечень оснований для отказа в предоставлении Муниципальной услуги</w:t>
      </w:r>
    </w:p>
    <w:p w:rsidR="006F7751" w:rsidRDefault="00506743">
      <w:pPr>
        <w:pStyle w:val="114"/>
        <w:numPr>
          <w:ilvl w:val="1"/>
          <w:numId w:val="50"/>
        </w:numPr>
        <w:suppressAutoHyphens/>
        <w:ind w:left="0" w:firstLine="567"/>
        <w:rPr>
          <w:sz w:val="24"/>
          <w:szCs w:val="24"/>
        </w:rPr>
      </w:pPr>
      <w:r>
        <w:rPr>
          <w:sz w:val="24"/>
          <w:szCs w:val="24"/>
          <w:lang w:eastAsia="ru-RU"/>
        </w:rPr>
        <w:t>Основаниями для отказа в предоставлении Муниципальной услуги являются:</w:t>
      </w:r>
    </w:p>
    <w:p w:rsidR="006F7751" w:rsidRDefault="00506743">
      <w:pPr>
        <w:pStyle w:val="114"/>
        <w:numPr>
          <w:ilvl w:val="2"/>
          <w:numId w:val="50"/>
        </w:numPr>
        <w:suppressAutoHyphens/>
        <w:ind w:left="0" w:firstLine="567"/>
        <w:rPr>
          <w:sz w:val="24"/>
          <w:szCs w:val="24"/>
        </w:rPr>
      </w:pPr>
      <w:r>
        <w:rPr>
          <w:sz w:val="24"/>
          <w:szCs w:val="24"/>
          <w:lang w:eastAsia="ru-RU"/>
        </w:rPr>
        <w:t>Наличие противоречивых сведений в Заявлении и приложенных к нему документах.</w:t>
      </w:r>
    </w:p>
    <w:p w:rsidR="006F7751" w:rsidRDefault="00506743">
      <w:pPr>
        <w:pStyle w:val="114"/>
        <w:numPr>
          <w:ilvl w:val="2"/>
          <w:numId w:val="50"/>
        </w:numPr>
        <w:suppressAutoHyphens/>
        <w:ind w:left="0" w:firstLine="568"/>
        <w:rPr>
          <w:sz w:val="24"/>
          <w:szCs w:val="24"/>
        </w:rPr>
      </w:pPr>
      <w:r>
        <w:rPr>
          <w:sz w:val="24"/>
          <w:szCs w:val="24"/>
          <w:lang w:eastAsia="ru-RU"/>
        </w:rPr>
        <w:t>Предоставление электронных образов оригиналов документов, не позволяющих в полном объеме прочитать текст документа и распознать реквизиты документа.</w:t>
      </w:r>
    </w:p>
    <w:p w:rsidR="006F7751" w:rsidRDefault="00506743">
      <w:pPr>
        <w:pStyle w:val="114"/>
        <w:numPr>
          <w:ilvl w:val="2"/>
          <w:numId w:val="50"/>
        </w:numPr>
        <w:suppressAutoHyphens/>
        <w:ind w:left="0" w:firstLine="568"/>
        <w:rPr>
          <w:sz w:val="24"/>
          <w:szCs w:val="24"/>
        </w:rPr>
      </w:pPr>
      <w:r>
        <w:rPr>
          <w:sz w:val="24"/>
          <w:szCs w:val="24"/>
          <w:lang w:eastAsia="ru-RU"/>
        </w:rPr>
        <w:t>Некорректное заполнение обязательных полей в форме интерактивного Заявления на портале РПГУ или ЕПГУ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F7751" w:rsidRDefault="00506743">
      <w:pPr>
        <w:pStyle w:val="114"/>
        <w:numPr>
          <w:ilvl w:val="2"/>
          <w:numId w:val="50"/>
        </w:numPr>
        <w:suppressAutoHyphens/>
        <w:ind w:left="0" w:firstLine="568"/>
        <w:rPr>
          <w:sz w:val="24"/>
          <w:szCs w:val="24"/>
        </w:rPr>
      </w:pPr>
      <w:r>
        <w:rPr>
          <w:sz w:val="24"/>
          <w:szCs w:val="24"/>
          <w:lang w:eastAsia="ru-RU"/>
        </w:rPr>
        <w:t>Несоответствие категории Заявителя кругу лиц, указанных в пункте 2 настоящего Административного регламента.</w:t>
      </w:r>
    </w:p>
    <w:p w:rsidR="006F7751" w:rsidRDefault="00506743">
      <w:pPr>
        <w:pStyle w:val="114"/>
        <w:numPr>
          <w:ilvl w:val="2"/>
          <w:numId w:val="50"/>
        </w:numPr>
        <w:suppressAutoHyphens/>
        <w:ind w:left="0" w:firstLine="568"/>
        <w:rPr>
          <w:sz w:val="24"/>
          <w:szCs w:val="24"/>
        </w:rPr>
      </w:pPr>
      <w:r>
        <w:rPr>
          <w:sz w:val="24"/>
          <w:szCs w:val="24"/>
          <w:lang w:eastAsia="ru-RU"/>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6F7751" w:rsidRDefault="00506743">
      <w:pPr>
        <w:pStyle w:val="114"/>
        <w:numPr>
          <w:ilvl w:val="2"/>
          <w:numId w:val="50"/>
        </w:numPr>
        <w:suppressAutoHyphens/>
        <w:ind w:left="0" w:firstLine="568"/>
        <w:rPr>
          <w:sz w:val="24"/>
          <w:szCs w:val="24"/>
        </w:rPr>
      </w:pPr>
      <w:r>
        <w:rPr>
          <w:sz w:val="24"/>
          <w:szCs w:val="24"/>
          <w:lang w:eastAsia="ru-RU"/>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6F7751" w:rsidRDefault="00506743">
      <w:pPr>
        <w:pStyle w:val="114"/>
        <w:numPr>
          <w:ilvl w:val="2"/>
          <w:numId w:val="50"/>
        </w:numPr>
        <w:suppressAutoHyphens/>
        <w:ind w:left="0" w:firstLine="568"/>
        <w:rPr>
          <w:sz w:val="24"/>
          <w:szCs w:val="24"/>
        </w:rPr>
      </w:pPr>
      <w:r>
        <w:rPr>
          <w:sz w:val="24"/>
          <w:szCs w:val="24"/>
        </w:rPr>
        <w:t xml:space="preserve">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580C61">
        <w:rPr>
          <w:sz w:val="24"/>
          <w:szCs w:val="24"/>
        </w:rPr>
        <w:t>Подразделение</w:t>
      </w:r>
      <w:r>
        <w:rPr>
          <w:sz w:val="24"/>
          <w:szCs w:val="24"/>
        </w:rPr>
        <w:t xml:space="preserve"> лично. </w:t>
      </w:r>
    </w:p>
    <w:p w:rsidR="006F7751" w:rsidRDefault="00506743">
      <w:pPr>
        <w:pStyle w:val="114"/>
        <w:numPr>
          <w:ilvl w:val="2"/>
          <w:numId w:val="50"/>
        </w:numPr>
        <w:suppressAutoHyphens/>
        <w:ind w:left="0" w:firstLine="568"/>
        <w:rPr>
          <w:sz w:val="24"/>
          <w:szCs w:val="24"/>
        </w:rPr>
      </w:pPr>
      <w:r>
        <w:rPr>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884EC0" w:rsidRPr="00884EC0" w:rsidRDefault="00884EC0" w:rsidP="00884EC0">
      <w:pPr>
        <w:pStyle w:val="114"/>
        <w:numPr>
          <w:ilvl w:val="2"/>
          <w:numId w:val="50"/>
        </w:numPr>
        <w:suppressAutoHyphens/>
        <w:ind w:left="0" w:firstLine="568"/>
        <w:rPr>
          <w:sz w:val="24"/>
          <w:szCs w:val="24"/>
        </w:rPr>
      </w:pPr>
      <w:r w:rsidRPr="00884EC0">
        <w:rPr>
          <w:sz w:val="24"/>
          <w:szCs w:val="24"/>
        </w:rPr>
        <w:t>Заявителю может быть отказано в предоставлении Муниципальной услуги в случае отсутствия  свободных мест в ДОО.</w:t>
      </w:r>
    </w:p>
    <w:p w:rsidR="006F7751" w:rsidRDefault="00506743">
      <w:pPr>
        <w:pStyle w:val="2-"/>
        <w:numPr>
          <w:ilvl w:val="0"/>
          <w:numId w:val="50"/>
        </w:numPr>
        <w:suppressAutoHyphens/>
        <w:ind w:left="0" w:right="567" w:firstLine="567"/>
        <w:outlineLvl w:val="9"/>
        <w:rPr>
          <w:sz w:val="24"/>
          <w:szCs w:val="24"/>
        </w:rPr>
      </w:pPr>
      <w:bookmarkStart w:id="84" w:name="_Toc501467104"/>
      <w:bookmarkStart w:id="85" w:name="_Toc473131332"/>
      <w:bookmarkStart w:id="86" w:name="_Toc490643973"/>
      <w:bookmarkStart w:id="87" w:name="_Toc437973290"/>
      <w:bookmarkStart w:id="88" w:name="_Toc438110031"/>
      <w:bookmarkStart w:id="89" w:name="_Toc438376235"/>
      <w:r>
        <w:rPr>
          <w:sz w:val="24"/>
          <w:szCs w:val="24"/>
        </w:rPr>
        <w:t xml:space="preserve">Порядок, размер и основания взимания государственной пошлины или иной платы, взимаемой за предоставление </w:t>
      </w:r>
      <w:bookmarkEnd w:id="84"/>
      <w:bookmarkEnd w:id="85"/>
      <w:bookmarkEnd w:id="86"/>
      <w:bookmarkEnd w:id="87"/>
      <w:bookmarkEnd w:id="88"/>
      <w:bookmarkEnd w:id="89"/>
      <w:r>
        <w:rPr>
          <w:sz w:val="24"/>
          <w:szCs w:val="24"/>
        </w:rPr>
        <w:t>Муниципальной услуги</w:t>
      </w:r>
    </w:p>
    <w:p w:rsidR="006F7751" w:rsidRDefault="00506743">
      <w:pPr>
        <w:pStyle w:val="114"/>
        <w:numPr>
          <w:ilvl w:val="1"/>
          <w:numId w:val="50"/>
        </w:numPr>
        <w:suppressAutoHyphens/>
        <w:ind w:left="0" w:right="567" w:firstLine="567"/>
        <w:rPr>
          <w:sz w:val="24"/>
          <w:szCs w:val="24"/>
        </w:rPr>
      </w:pPr>
      <w:r>
        <w:rPr>
          <w:sz w:val="24"/>
          <w:szCs w:val="24"/>
          <w:lang w:eastAsia="ru-RU"/>
        </w:rPr>
        <w:t>Муниципальная услуга предоставляется бесплатно.</w:t>
      </w:r>
    </w:p>
    <w:p w:rsidR="006F7751" w:rsidRDefault="00506743">
      <w:pPr>
        <w:pStyle w:val="2-"/>
        <w:numPr>
          <w:ilvl w:val="0"/>
          <w:numId w:val="50"/>
        </w:numPr>
        <w:suppressAutoHyphens/>
        <w:ind w:left="0" w:right="567" w:firstLine="567"/>
        <w:outlineLvl w:val="9"/>
        <w:rPr>
          <w:sz w:val="24"/>
          <w:szCs w:val="24"/>
        </w:rPr>
      </w:pPr>
      <w:bookmarkStart w:id="90" w:name="_Toc501467105"/>
      <w:bookmarkStart w:id="91" w:name="_Toc473131333"/>
      <w:bookmarkStart w:id="92" w:name="_Toc490643974"/>
      <w:bookmarkEnd w:id="90"/>
      <w:bookmarkEnd w:id="91"/>
      <w:bookmarkEnd w:id="92"/>
      <w:r>
        <w:rPr>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6F7751" w:rsidRDefault="00506743">
      <w:pPr>
        <w:pStyle w:val="114"/>
        <w:numPr>
          <w:ilvl w:val="1"/>
          <w:numId w:val="50"/>
        </w:numPr>
        <w:suppressAutoHyphens/>
        <w:ind w:left="0" w:firstLine="567"/>
        <w:rPr>
          <w:sz w:val="24"/>
          <w:szCs w:val="24"/>
        </w:rPr>
      </w:pPr>
      <w:r>
        <w:rPr>
          <w:sz w:val="24"/>
          <w:szCs w:val="24"/>
          <w:lang w:eastAsia="ru-RU"/>
        </w:rPr>
        <w:t>Перечень Услуг, необходимых и обязательных для предоставления Муниципальной услуги, отсутствует.</w:t>
      </w:r>
    </w:p>
    <w:p w:rsidR="006F7751" w:rsidRDefault="00506743">
      <w:pPr>
        <w:pStyle w:val="2-"/>
        <w:numPr>
          <w:ilvl w:val="0"/>
          <w:numId w:val="50"/>
        </w:numPr>
        <w:suppressAutoHyphens/>
        <w:ind w:left="0" w:right="567" w:firstLine="567"/>
        <w:outlineLvl w:val="9"/>
        <w:rPr>
          <w:sz w:val="24"/>
          <w:szCs w:val="24"/>
        </w:rPr>
      </w:pPr>
      <w:bookmarkStart w:id="93" w:name="_Toc501467106"/>
      <w:bookmarkStart w:id="94" w:name="_Toc473131334"/>
      <w:bookmarkStart w:id="95" w:name="_Toc490643975"/>
      <w:bookmarkEnd w:id="93"/>
      <w:bookmarkEnd w:id="94"/>
      <w:bookmarkEnd w:id="95"/>
      <w:r>
        <w:rPr>
          <w:sz w:val="24"/>
          <w:szCs w:val="24"/>
        </w:rPr>
        <w:t>Способы предоставления Заявителем документов, необходимых для получения Муниципальной услуги</w:t>
      </w:r>
    </w:p>
    <w:p w:rsidR="006F7751" w:rsidRDefault="00506743">
      <w:pPr>
        <w:pStyle w:val="114"/>
        <w:numPr>
          <w:ilvl w:val="1"/>
          <w:numId w:val="50"/>
        </w:numPr>
        <w:suppressAutoHyphens/>
        <w:ind w:left="0" w:firstLine="567"/>
        <w:rPr>
          <w:sz w:val="24"/>
          <w:szCs w:val="24"/>
        </w:rPr>
      </w:pPr>
      <w:r>
        <w:rPr>
          <w:sz w:val="24"/>
          <w:szCs w:val="24"/>
          <w:lang w:eastAsia="ru-RU"/>
        </w:rPr>
        <w:t>Обращение Заявителя (представителя Заявителя) на РПГУ для получения Муниципальной услуги:</w:t>
      </w:r>
    </w:p>
    <w:p w:rsidR="006F7751" w:rsidRDefault="00506743">
      <w:pPr>
        <w:pStyle w:val="1110"/>
        <w:numPr>
          <w:ilvl w:val="2"/>
          <w:numId w:val="50"/>
        </w:numPr>
        <w:suppressAutoHyphens/>
        <w:ind w:left="0" w:firstLine="567"/>
        <w:rPr>
          <w:sz w:val="24"/>
          <w:szCs w:val="24"/>
        </w:rPr>
      </w:pPr>
      <w:r>
        <w:rPr>
          <w:sz w:val="24"/>
          <w:szCs w:val="24"/>
        </w:rPr>
        <w:t xml:space="preserve">Заявитель (представитель Заявителя) авторизуется на РПГУ одним из доступных способов авторизации, затем заполняет интерактивную форму Заявления с приложением электронных образов оригиналов документов, необходимых для предоставления Муниципальной услуги. </w:t>
      </w:r>
    </w:p>
    <w:p w:rsidR="006F7751" w:rsidRDefault="00506743">
      <w:pPr>
        <w:pStyle w:val="1110"/>
        <w:numPr>
          <w:ilvl w:val="2"/>
          <w:numId w:val="50"/>
        </w:numPr>
        <w:suppressAutoHyphens/>
        <w:spacing w:line="240" w:lineRule="auto"/>
        <w:ind w:left="0" w:firstLine="567"/>
        <w:rPr>
          <w:sz w:val="24"/>
          <w:szCs w:val="24"/>
        </w:rPr>
      </w:pPr>
      <w:r>
        <w:rPr>
          <w:sz w:val="24"/>
          <w:szCs w:val="24"/>
        </w:rPr>
        <w:t xml:space="preserve">Отправленное Заявление и электронные образы оригиналов документов поступают и регистрируются в ЕИСДОУ с сохранением даты и времени подачи в соответствии с пунктом 8.1. настоящего Административного регламента. </w:t>
      </w:r>
    </w:p>
    <w:p w:rsidR="006F7751" w:rsidRDefault="00506743">
      <w:pPr>
        <w:pStyle w:val="1110"/>
        <w:numPr>
          <w:ilvl w:val="2"/>
          <w:numId w:val="50"/>
        </w:numPr>
        <w:suppressAutoHyphens/>
        <w:spacing w:line="240" w:lineRule="auto"/>
        <w:ind w:left="0" w:firstLine="567"/>
        <w:rPr>
          <w:sz w:val="24"/>
          <w:szCs w:val="24"/>
        </w:rPr>
      </w:pPr>
      <w:r>
        <w:rPr>
          <w:sz w:val="24"/>
          <w:szCs w:val="24"/>
        </w:rPr>
        <w:t>Проверить статус заявления и положение ребенка в очередности можно через РПГУ по серии и номеру свидетельства о рождении.</w:t>
      </w:r>
    </w:p>
    <w:p w:rsidR="006F7751" w:rsidRDefault="00506743">
      <w:pPr>
        <w:pStyle w:val="114"/>
        <w:numPr>
          <w:ilvl w:val="1"/>
          <w:numId w:val="50"/>
        </w:numPr>
        <w:suppressAutoHyphens/>
        <w:ind w:left="0" w:firstLine="567"/>
        <w:rPr>
          <w:sz w:val="24"/>
          <w:szCs w:val="24"/>
          <w:lang w:eastAsia="ru-RU"/>
        </w:rPr>
      </w:pPr>
      <w:r>
        <w:rPr>
          <w:sz w:val="24"/>
          <w:szCs w:val="24"/>
          <w:lang w:eastAsia="ru-RU"/>
        </w:rPr>
        <w:t>Обращение Заявителя (представителя Заявителя) для получения Муниципальной услуги  посредством ЕПГУ:</w:t>
      </w:r>
    </w:p>
    <w:p w:rsidR="006F7751" w:rsidRDefault="00506743">
      <w:pPr>
        <w:pStyle w:val="1110"/>
        <w:numPr>
          <w:ilvl w:val="2"/>
          <w:numId w:val="50"/>
        </w:numPr>
        <w:suppressAutoHyphens/>
        <w:ind w:left="0" w:firstLine="567"/>
        <w:rPr>
          <w:sz w:val="24"/>
          <w:szCs w:val="24"/>
        </w:rPr>
      </w:pPr>
      <w:r>
        <w:rPr>
          <w:sz w:val="24"/>
          <w:szCs w:val="24"/>
        </w:rPr>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отправляется вместе с прикрепленными электронными образами документов, указанных в пунктах 10 и 11 настоящего Административного регламента. </w:t>
      </w:r>
    </w:p>
    <w:p w:rsidR="002E4BA7" w:rsidRPr="00580C61" w:rsidRDefault="006B0CC4" w:rsidP="002E4BA7">
      <w:pPr>
        <w:pStyle w:val="1110"/>
        <w:spacing w:line="240" w:lineRule="auto"/>
        <w:ind w:firstLine="567"/>
        <w:rPr>
          <w:sz w:val="24"/>
          <w:szCs w:val="24"/>
        </w:rPr>
      </w:pPr>
      <w:r>
        <w:rPr>
          <w:sz w:val="24"/>
          <w:szCs w:val="24"/>
        </w:rPr>
        <w:t xml:space="preserve"> </w:t>
      </w:r>
      <w:r w:rsidR="00506743">
        <w:rPr>
          <w:sz w:val="24"/>
          <w:szCs w:val="24"/>
        </w:rPr>
        <w:t xml:space="preserve">16.2.2. Отправленное Заявление и документы поступают и регистрируются в ЕИСДОУ с сохранением даты и времени подачи в соответствии с пунктом 8.1. настоящего Административного регламента. </w:t>
      </w:r>
    </w:p>
    <w:p w:rsidR="006F7751" w:rsidRDefault="00506743">
      <w:pPr>
        <w:pStyle w:val="114"/>
        <w:numPr>
          <w:ilvl w:val="1"/>
          <w:numId w:val="50"/>
        </w:numPr>
        <w:suppressAutoHyphens/>
        <w:ind w:left="0" w:firstLine="567"/>
        <w:rPr>
          <w:sz w:val="24"/>
          <w:szCs w:val="24"/>
          <w:lang w:eastAsia="ru-RU"/>
        </w:rPr>
      </w:pPr>
      <w:r>
        <w:rPr>
          <w:sz w:val="24"/>
          <w:szCs w:val="24"/>
          <w:lang w:eastAsia="ru-RU"/>
        </w:rPr>
        <w:t>Обращение Заявителя (представителя Заявителя) для получения Муниципальной услуги  посредством МФЦ:</w:t>
      </w:r>
    </w:p>
    <w:p w:rsidR="002E4BA7" w:rsidRPr="00580C61" w:rsidRDefault="00506743" w:rsidP="002E4BA7">
      <w:pPr>
        <w:pStyle w:val="114"/>
        <w:tabs>
          <w:tab w:val="left" w:pos="570"/>
        </w:tabs>
        <w:rPr>
          <w:sz w:val="24"/>
          <w:szCs w:val="24"/>
        </w:rPr>
      </w:pPr>
      <w:r>
        <w:rPr>
          <w:sz w:val="24"/>
          <w:szCs w:val="24"/>
          <w:lang w:eastAsia="ru-RU"/>
        </w:rPr>
        <w:t xml:space="preserve">          16.3.1. Заявитель (представитель Заявителя) имеет возможность подать документы для </w:t>
      </w:r>
      <w:r>
        <w:rPr>
          <w:sz w:val="24"/>
          <w:szCs w:val="24"/>
        </w:rPr>
        <w:t xml:space="preserve"> получения Муниципальной услуги</w:t>
      </w:r>
      <w:r>
        <w:rPr>
          <w:sz w:val="24"/>
          <w:szCs w:val="24"/>
          <w:lang w:eastAsia="ru-RU"/>
        </w:rPr>
        <w:t xml:space="preserve"> в МФЦ в составе комплексных услуг «Рождение ребенка» и «Смена места жительства».</w:t>
      </w:r>
    </w:p>
    <w:p w:rsidR="002E4BA7" w:rsidRPr="00580C61" w:rsidRDefault="00506743" w:rsidP="002E4BA7">
      <w:pPr>
        <w:pStyle w:val="114"/>
        <w:rPr>
          <w:sz w:val="24"/>
          <w:szCs w:val="24"/>
          <w:lang w:eastAsia="ru-RU"/>
        </w:rPr>
      </w:pPr>
      <w:r>
        <w:rPr>
          <w:sz w:val="24"/>
          <w:szCs w:val="24"/>
          <w:lang w:eastAsia="ru-RU"/>
        </w:rPr>
        <w:t xml:space="preserve">         16.3.2. Прием документов в МФЦ для </w:t>
      </w:r>
      <w:r>
        <w:rPr>
          <w:sz w:val="24"/>
          <w:szCs w:val="24"/>
        </w:rPr>
        <w:t xml:space="preserve"> получения Муниципальной услуги</w:t>
      </w:r>
      <w:r>
        <w:rPr>
          <w:sz w:val="24"/>
          <w:szCs w:val="24"/>
          <w:lang w:eastAsia="ru-RU"/>
        </w:rPr>
        <w:t xml:space="preserve"> в составе комплексных услуг осуществляется в соответствии с Порядком предоставления комплексных услуг в МФЦ.</w:t>
      </w:r>
    </w:p>
    <w:p w:rsidR="006F7751" w:rsidRDefault="00506743">
      <w:pPr>
        <w:pStyle w:val="114"/>
        <w:numPr>
          <w:ilvl w:val="1"/>
          <w:numId w:val="50"/>
        </w:numPr>
        <w:suppressAutoHyphens/>
        <w:ind w:left="0" w:firstLine="567"/>
        <w:rPr>
          <w:sz w:val="24"/>
          <w:szCs w:val="24"/>
          <w:lang w:eastAsia="ru-RU"/>
        </w:rPr>
      </w:pPr>
      <w:r>
        <w:rPr>
          <w:sz w:val="24"/>
          <w:szCs w:val="24"/>
          <w:lang w:eastAsia="ru-RU"/>
        </w:rPr>
        <w:t xml:space="preserve"> Заявитель (представитель Заявителя)  может  выбрать не более трех ДОО.</w:t>
      </w:r>
    </w:p>
    <w:p w:rsidR="006F7751" w:rsidRDefault="00506743">
      <w:pPr>
        <w:pStyle w:val="114"/>
        <w:numPr>
          <w:ilvl w:val="1"/>
          <w:numId w:val="50"/>
        </w:numPr>
        <w:suppressAutoHyphens/>
        <w:ind w:left="0" w:firstLine="567"/>
        <w:rPr>
          <w:sz w:val="24"/>
          <w:szCs w:val="24"/>
          <w:lang w:eastAsia="ru-RU"/>
        </w:rPr>
      </w:pPr>
      <w:r>
        <w:rPr>
          <w:sz w:val="24"/>
          <w:szCs w:val="24"/>
          <w:lang w:eastAsia="ru-RU"/>
        </w:rPr>
        <w:t>Заявитель (представитель Заявителя) имеет право до начала комплектования в срок, указанный в пункте 8.2.1. настоящего Административного регламента, внести изменения в Заявление с сохранением первоначальной даты постановки ребенка на учет.</w:t>
      </w:r>
    </w:p>
    <w:p w:rsidR="002E4BA7" w:rsidRPr="00580C61" w:rsidRDefault="00506743" w:rsidP="002E4BA7">
      <w:pPr>
        <w:pStyle w:val="1110"/>
        <w:ind w:firstLine="567"/>
        <w:rPr>
          <w:sz w:val="24"/>
          <w:szCs w:val="24"/>
        </w:rPr>
      </w:pPr>
      <w:r>
        <w:rPr>
          <w:sz w:val="24"/>
          <w:szCs w:val="24"/>
        </w:rPr>
        <w:t>16.</w:t>
      </w:r>
      <w:r w:rsidR="006B0CC4">
        <w:rPr>
          <w:sz w:val="24"/>
          <w:szCs w:val="24"/>
        </w:rPr>
        <w:t>5</w:t>
      </w:r>
      <w:r>
        <w:rPr>
          <w:sz w:val="24"/>
          <w:szCs w:val="24"/>
        </w:rPr>
        <w:t>.1.  Для внесения изменения в заявление, поданное ранее через РПГУ или ЕПГУ, Заявителю (представителю Заявителя) необходимо на РПГУ или ЕПГУ выбрать раздел «Изменение заявления».</w:t>
      </w:r>
    </w:p>
    <w:p w:rsidR="002E4BA7" w:rsidRPr="00580C61" w:rsidRDefault="00506743" w:rsidP="002E4BA7">
      <w:pPr>
        <w:pStyle w:val="1110"/>
        <w:ind w:firstLine="568"/>
        <w:rPr>
          <w:sz w:val="24"/>
          <w:szCs w:val="24"/>
        </w:rPr>
      </w:pPr>
      <w:r>
        <w:rPr>
          <w:sz w:val="24"/>
          <w:szCs w:val="24"/>
        </w:rPr>
        <w:t>16.</w:t>
      </w:r>
      <w:r w:rsidR="006B0CC4">
        <w:rPr>
          <w:sz w:val="24"/>
          <w:szCs w:val="24"/>
        </w:rPr>
        <w:t>5</w:t>
      </w:r>
      <w:r>
        <w:rPr>
          <w:sz w:val="24"/>
          <w:szCs w:val="24"/>
        </w:rPr>
        <w:t>.2.  Заявитель (представитель Заявителя) имеет право внести следующие изменения в заявление:</w:t>
      </w:r>
    </w:p>
    <w:p w:rsidR="002E4BA7" w:rsidRPr="00580C61" w:rsidRDefault="00506743" w:rsidP="002E4BA7">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а) изменить список выбранных ДОО (в рамках муниципального образования Московской области, в котором Заявитель</w:t>
      </w:r>
      <w:r w:rsidRPr="00506743">
        <w:rPr>
          <w:rFonts w:ascii="Times New Roman" w:hAnsi="Times New Roman"/>
          <w:sz w:val="24"/>
          <w:szCs w:val="24"/>
        </w:rPr>
        <w:t xml:space="preserve"> (представитель Заявителя)</w:t>
      </w:r>
      <w:r>
        <w:rPr>
          <w:rFonts w:ascii="Times New Roman" w:eastAsia="Times New Roman" w:hAnsi="Times New Roman"/>
          <w:color w:val="000000"/>
          <w:sz w:val="24"/>
          <w:szCs w:val="24"/>
        </w:rPr>
        <w:t xml:space="preserve"> получает Муниципальную услугу) и порядок их по приоритетам;</w:t>
      </w:r>
    </w:p>
    <w:p w:rsidR="002E4BA7" w:rsidRPr="00580C61" w:rsidRDefault="00506743" w:rsidP="002E4BA7">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б) изменить поле «Предлагать иные варианты» (согласие или отказ на предложение других ДОО, в случае не предоставления места в выбранных ДОО);</w:t>
      </w:r>
    </w:p>
    <w:p w:rsidR="002E4BA7" w:rsidRPr="00580C61" w:rsidRDefault="00506743" w:rsidP="002E4BA7">
      <w:pPr>
        <w:spacing w:after="0" w:line="240" w:lineRule="auto"/>
        <w:ind w:firstLine="709"/>
        <w:jc w:val="both"/>
        <w:rPr>
          <w:rFonts w:ascii="Times New Roman" w:hAnsi="Times New Roman"/>
          <w:sz w:val="24"/>
          <w:szCs w:val="24"/>
        </w:rPr>
      </w:pPr>
      <w:r>
        <w:rPr>
          <w:rFonts w:ascii="Times New Roman" w:hAnsi="Times New Roman"/>
          <w:sz w:val="24"/>
          <w:szCs w:val="24"/>
        </w:rPr>
        <w:t>в) изменить ранее выбранный год поступления ребенка в ДОО</w:t>
      </w:r>
      <w:r>
        <w:rPr>
          <w:rFonts w:ascii="Times New Roman" w:eastAsia="Times New Roman" w:hAnsi="Times New Roman"/>
          <w:color w:val="000000"/>
          <w:sz w:val="24"/>
          <w:szCs w:val="24"/>
        </w:rPr>
        <w:t xml:space="preserve"> (редактируется на </w:t>
      </w:r>
      <w:r>
        <w:rPr>
          <w:rFonts w:ascii="Times New Roman" w:eastAsia="Times New Roman" w:hAnsi="Times New Roman"/>
          <w:sz w:val="24"/>
          <w:szCs w:val="24"/>
        </w:rPr>
        <w:t>последующие учебные года);</w:t>
      </w:r>
    </w:p>
    <w:p w:rsidR="002E4BA7" w:rsidRPr="00580C61" w:rsidRDefault="00506743" w:rsidP="002E4BA7">
      <w:pPr>
        <w:pStyle w:val="2f6"/>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rPr>
        <w:t>г) изменить адрес регистрации (внутри одного муниципального образования Московской области);</w:t>
      </w:r>
    </w:p>
    <w:p w:rsidR="002E4BA7" w:rsidRPr="00580C61" w:rsidRDefault="00506743" w:rsidP="002E4BA7">
      <w:pPr>
        <w:pStyle w:val="2f6"/>
        <w:spacing w:after="0" w:line="240" w:lineRule="auto"/>
        <w:ind w:left="709"/>
        <w:jc w:val="both"/>
        <w:rPr>
          <w:rFonts w:ascii="Times New Roman" w:hAnsi="Times New Roman"/>
          <w:sz w:val="24"/>
          <w:szCs w:val="24"/>
        </w:rPr>
      </w:pPr>
      <w:r>
        <w:rPr>
          <w:rFonts w:ascii="Times New Roman" w:eastAsia="Times New Roman" w:hAnsi="Times New Roman"/>
          <w:color w:val="000000"/>
          <w:sz w:val="24"/>
          <w:szCs w:val="24"/>
        </w:rPr>
        <w:t>д) изменить льготную категорию.</w:t>
      </w:r>
    </w:p>
    <w:p w:rsidR="002E4BA7" w:rsidRPr="00580C61" w:rsidRDefault="00506743" w:rsidP="002E4BA7">
      <w:pPr>
        <w:pStyle w:val="2f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Изменения фиксируются в ЕИСДОУ с момента внесения их на РПГУ или ЕПГУ. Подтверждение изменений в Подразделении не требуется. </w:t>
      </w:r>
    </w:p>
    <w:p w:rsidR="006F7751" w:rsidRDefault="006B0CC4">
      <w:pPr>
        <w:pStyle w:val="114"/>
        <w:numPr>
          <w:ilvl w:val="1"/>
          <w:numId w:val="50"/>
        </w:numPr>
        <w:suppressAutoHyphens/>
        <w:ind w:left="0" w:firstLine="567"/>
        <w:rPr>
          <w:sz w:val="24"/>
          <w:szCs w:val="24"/>
          <w:lang w:eastAsia="ru-RU"/>
        </w:rPr>
      </w:pPr>
      <w:r>
        <w:rPr>
          <w:sz w:val="24"/>
          <w:szCs w:val="24"/>
          <w:lang w:eastAsia="ru-RU"/>
        </w:rPr>
        <w:t xml:space="preserve"> </w:t>
      </w:r>
      <w:r w:rsidR="00506743">
        <w:rPr>
          <w:sz w:val="24"/>
          <w:szCs w:val="24"/>
          <w:lang w:eastAsia="ru-RU"/>
        </w:rPr>
        <w:t>Порядок комплектования ДОО:</w:t>
      </w:r>
    </w:p>
    <w:p w:rsidR="006F7751" w:rsidRDefault="00506743">
      <w:pPr>
        <w:pStyle w:val="114"/>
        <w:numPr>
          <w:ilvl w:val="2"/>
          <w:numId w:val="50"/>
        </w:numPr>
        <w:suppressAutoHyphens/>
        <w:ind w:left="0" w:firstLine="567"/>
        <w:rPr>
          <w:sz w:val="24"/>
          <w:szCs w:val="24"/>
        </w:rPr>
      </w:pPr>
      <w:r>
        <w:rPr>
          <w:sz w:val="24"/>
          <w:szCs w:val="24"/>
        </w:rPr>
        <w:t>Комплектование ДОО осуществляется Подразделением посредством ЕИСДОУ, в автоматическом режиме с учетом:</w:t>
      </w:r>
    </w:p>
    <w:p w:rsidR="002E4BA7" w:rsidRPr="00580C61" w:rsidRDefault="00506743" w:rsidP="002E4BA7">
      <w:pPr>
        <w:pStyle w:val="1110"/>
        <w:ind w:firstLine="567"/>
        <w:rPr>
          <w:sz w:val="24"/>
          <w:szCs w:val="24"/>
        </w:rPr>
      </w:pPr>
      <w:r>
        <w:rPr>
          <w:sz w:val="24"/>
          <w:szCs w:val="24"/>
        </w:rPr>
        <w:t>а) даты постановки на учет ребенка для направления в ДОО;</w:t>
      </w:r>
    </w:p>
    <w:p w:rsidR="002E4BA7" w:rsidRPr="00580C61" w:rsidRDefault="00506743" w:rsidP="002E4BA7">
      <w:pPr>
        <w:tabs>
          <w:tab w:val="left" w:pos="1134"/>
        </w:tabs>
        <w:spacing w:after="0" w:line="259" w:lineRule="auto"/>
        <w:ind w:left="360" w:firstLine="207"/>
        <w:jc w:val="both"/>
        <w:rPr>
          <w:rFonts w:ascii="Times New Roman" w:hAnsi="Times New Roman"/>
          <w:sz w:val="24"/>
          <w:szCs w:val="24"/>
        </w:rPr>
      </w:pPr>
      <w:r>
        <w:rPr>
          <w:rFonts w:ascii="Times New Roman" w:hAnsi="Times New Roman"/>
          <w:sz w:val="24"/>
          <w:szCs w:val="24"/>
        </w:rPr>
        <w:t>б) возрастных категорий детей;</w:t>
      </w:r>
    </w:p>
    <w:p w:rsidR="002E4BA7" w:rsidRPr="00580C61" w:rsidRDefault="00506743" w:rsidP="002E4BA7">
      <w:pPr>
        <w:tabs>
          <w:tab w:val="left" w:pos="1134"/>
        </w:tabs>
        <w:spacing w:after="0" w:line="259" w:lineRule="auto"/>
        <w:ind w:left="360" w:firstLine="207"/>
        <w:jc w:val="both"/>
        <w:rPr>
          <w:rFonts w:ascii="Times New Roman" w:hAnsi="Times New Roman"/>
          <w:sz w:val="24"/>
          <w:szCs w:val="24"/>
        </w:rPr>
      </w:pPr>
      <w:r>
        <w:rPr>
          <w:rFonts w:ascii="Times New Roman" w:hAnsi="Times New Roman"/>
          <w:sz w:val="24"/>
          <w:szCs w:val="24"/>
        </w:rPr>
        <w:t>в) права на льготное получение услуги;</w:t>
      </w:r>
    </w:p>
    <w:p w:rsidR="002E4BA7" w:rsidRPr="00580C61" w:rsidRDefault="00506743" w:rsidP="002E4BA7">
      <w:pPr>
        <w:pStyle w:val="2f6"/>
        <w:tabs>
          <w:tab w:val="left" w:pos="1134"/>
        </w:tabs>
        <w:spacing w:after="0" w:line="259" w:lineRule="auto"/>
        <w:ind w:left="567"/>
        <w:jc w:val="both"/>
        <w:rPr>
          <w:rFonts w:ascii="Times New Roman" w:hAnsi="Times New Roman"/>
          <w:sz w:val="24"/>
          <w:szCs w:val="24"/>
        </w:rPr>
      </w:pPr>
      <w:r>
        <w:rPr>
          <w:rFonts w:ascii="Times New Roman" w:hAnsi="Times New Roman"/>
          <w:sz w:val="24"/>
          <w:szCs w:val="24"/>
        </w:rPr>
        <w:t>г) наличия свободных мест в ДОО для каждой возрастной категории детей;</w:t>
      </w:r>
    </w:p>
    <w:p w:rsidR="002E4BA7" w:rsidRPr="00580C61" w:rsidRDefault="00506743" w:rsidP="002E4BA7">
      <w:pPr>
        <w:tabs>
          <w:tab w:val="left" w:pos="1134"/>
        </w:tabs>
        <w:spacing w:after="0" w:line="259" w:lineRule="auto"/>
        <w:ind w:left="360" w:firstLine="207"/>
        <w:jc w:val="both"/>
        <w:rPr>
          <w:rFonts w:ascii="Times New Roman" w:hAnsi="Times New Roman"/>
          <w:sz w:val="24"/>
          <w:szCs w:val="24"/>
        </w:rPr>
      </w:pPr>
      <w:r>
        <w:rPr>
          <w:rFonts w:ascii="Times New Roman" w:hAnsi="Times New Roman"/>
          <w:sz w:val="24"/>
          <w:szCs w:val="24"/>
        </w:rPr>
        <w:t>д) даты желаемого зачисления в ДОО;</w:t>
      </w:r>
    </w:p>
    <w:p w:rsidR="002E4BA7" w:rsidRPr="00580C61" w:rsidRDefault="00506743" w:rsidP="002E4BA7">
      <w:pPr>
        <w:shd w:val="clear" w:color="auto" w:fill="FFFFFF"/>
        <w:tabs>
          <w:tab w:val="left" w:pos="1134"/>
        </w:tabs>
        <w:spacing w:after="0" w:line="259" w:lineRule="auto"/>
        <w:ind w:firstLine="567"/>
        <w:jc w:val="both"/>
        <w:rPr>
          <w:rFonts w:ascii="Times New Roman" w:hAnsi="Times New Roman"/>
          <w:sz w:val="24"/>
          <w:szCs w:val="24"/>
        </w:rPr>
      </w:pPr>
      <w:r>
        <w:rPr>
          <w:rFonts w:ascii="Times New Roman" w:hAnsi="Times New Roman"/>
          <w:sz w:val="24"/>
          <w:szCs w:val="24"/>
        </w:rPr>
        <w:t xml:space="preserve">е) закрепления ДОО за конкретными территориями </w:t>
      </w:r>
      <w:r w:rsidR="001B11D3">
        <w:rPr>
          <w:rFonts w:ascii="Times New Roman" w:hAnsi="Times New Roman"/>
          <w:sz w:val="24"/>
          <w:szCs w:val="24"/>
        </w:rPr>
        <w:t>Сергиево-Посадского муниципального района Московской области</w:t>
      </w:r>
      <w:r>
        <w:rPr>
          <w:rFonts w:ascii="Times New Roman" w:hAnsi="Times New Roman"/>
          <w:sz w:val="24"/>
          <w:szCs w:val="24"/>
        </w:rPr>
        <w:t>.</w:t>
      </w:r>
    </w:p>
    <w:p w:rsidR="006F7751" w:rsidRDefault="00506743">
      <w:pPr>
        <w:pStyle w:val="114"/>
        <w:numPr>
          <w:ilvl w:val="2"/>
          <w:numId w:val="50"/>
        </w:numPr>
        <w:suppressAutoHyphens/>
        <w:ind w:left="0" w:firstLine="567"/>
        <w:rPr>
          <w:sz w:val="24"/>
          <w:szCs w:val="24"/>
        </w:rPr>
      </w:pPr>
      <w:r>
        <w:rPr>
          <w:sz w:val="24"/>
          <w:szCs w:val="24"/>
        </w:rPr>
        <w:t xml:space="preserve">Перед комплектованием ДОО (до 1 апреля текущего учебного года) руководители ДОО представляют в </w:t>
      </w:r>
      <w:r w:rsidR="00580C61">
        <w:rPr>
          <w:sz w:val="24"/>
          <w:szCs w:val="24"/>
        </w:rPr>
        <w:t>Подразделение</w:t>
      </w:r>
      <w:r>
        <w:rPr>
          <w:sz w:val="24"/>
          <w:szCs w:val="24"/>
        </w:rPr>
        <w:t xml:space="preserve"> сведения о количестве свободных мест на очередной учебный год по каждой возрастной категории детей. </w:t>
      </w:r>
    </w:p>
    <w:p w:rsidR="006F7751" w:rsidRDefault="00506743">
      <w:pPr>
        <w:pStyle w:val="114"/>
        <w:numPr>
          <w:ilvl w:val="2"/>
          <w:numId w:val="50"/>
        </w:numPr>
        <w:suppressAutoHyphens/>
        <w:ind w:left="0" w:firstLine="567"/>
        <w:rPr>
          <w:sz w:val="24"/>
          <w:szCs w:val="24"/>
        </w:rPr>
      </w:pPr>
      <w:r>
        <w:rPr>
          <w:sz w:val="24"/>
          <w:szCs w:val="24"/>
        </w:rPr>
        <w:t>При ежегодном комплектовании ДОО возраст ребенка определяется на 1 сентября нового учебного года. Возрастные категории рассчитываются автоматически. Все дети внутри своей возрастной категории упорядочиваются по дате постановке на учет с учетом критериев, указанных в п. 16.5.1. настоящего Административного регламента.</w:t>
      </w:r>
    </w:p>
    <w:p w:rsidR="006F7751" w:rsidRDefault="00506743">
      <w:pPr>
        <w:pStyle w:val="114"/>
        <w:numPr>
          <w:ilvl w:val="2"/>
          <w:numId w:val="50"/>
        </w:numPr>
        <w:suppressAutoHyphens/>
        <w:ind w:left="0" w:firstLine="567"/>
        <w:rPr>
          <w:sz w:val="24"/>
          <w:szCs w:val="24"/>
        </w:rPr>
      </w:pPr>
      <w:r>
        <w:rPr>
          <w:sz w:val="24"/>
          <w:szCs w:val="24"/>
        </w:rPr>
        <w:t>Изменение расчета возраста с 1 сентября текущего года на 1 сентября следующего учебного года осуществляется автоматически на начало нового учебного года.</w:t>
      </w:r>
    </w:p>
    <w:p w:rsidR="006F7751" w:rsidRDefault="00506743">
      <w:pPr>
        <w:pStyle w:val="114"/>
        <w:numPr>
          <w:ilvl w:val="2"/>
          <w:numId w:val="50"/>
        </w:numPr>
        <w:suppressAutoHyphens/>
        <w:ind w:left="0" w:firstLine="567"/>
        <w:rPr>
          <w:sz w:val="24"/>
          <w:szCs w:val="24"/>
        </w:rPr>
      </w:pPr>
      <w:r>
        <w:rPr>
          <w:sz w:val="24"/>
          <w:szCs w:val="24"/>
        </w:rPr>
        <w:t xml:space="preserve">При изменении расчета возраста дети, находящиеся в очереди, переводятся в следующую возрастную категорию и выстраиваются внутри своей возрастной категории по дате постановки на учет, закреплением за территорией, с учетом наличия права на льготное получение Муниципальной услуги.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6F7751" w:rsidRDefault="00506743">
      <w:pPr>
        <w:pStyle w:val="114"/>
        <w:numPr>
          <w:ilvl w:val="2"/>
          <w:numId w:val="50"/>
        </w:numPr>
        <w:suppressAutoHyphens/>
        <w:ind w:left="0" w:firstLine="567"/>
        <w:rPr>
          <w:sz w:val="24"/>
          <w:szCs w:val="24"/>
        </w:rPr>
      </w:pPr>
      <w:r>
        <w:rPr>
          <w:sz w:val="24"/>
          <w:szCs w:val="24"/>
        </w:rPr>
        <w:t>В комплектовании участвуют заявления со статусом «Подтверждение льгот», «Зарегистрировано» и «Желает изменить ДОО» с указанной датой желаемого зачисления, не позднее 1 сентября нового учебного года.</w:t>
      </w:r>
    </w:p>
    <w:p w:rsidR="006F7751" w:rsidRDefault="00506743">
      <w:pPr>
        <w:pStyle w:val="114"/>
        <w:numPr>
          <w:ilvl w:val="2"/>
          <w:numId w:val="50"/>
        </w:numPr>
        <w:suppressAutoHyphens/>
        <w:ind w:left="0" w:firstLine="567"/>
        <w:rPr>
          <w:sz w:val="24"/>
          <w:szCs w:val="24"/>
        </w:rPr>
      </w:pPr>
      <w:r>
        <w:rPr>
          <w:sz w:val="24"/>
          <w:szCs w:val="24"/>
        </w:rPr>
        <w:t>Список детей, нуждающихся в предоставлении места в ДОО с 1 сентября текущего календарного года, формируется на определенную дату (не позднее даты начала комплектования ДОО), установленную учредителем (например, на 1 апреля календарного года для предоставления ребенку места с 1 сентября календарного года). После установленной даты в список детей, нуждающихся в предоставлении места в ДОО с 1 сентября текущего календарного года, могут быть дополнительно включены только дети, имеющие право первоочередного (внеочередного) приема в ДОО.</w:t>
      </w:r>
    </w:p>
    <w:p w:rsidR="006F7751" w:rsidRDefault="00506743">
      <w:pPr>
        <w:pStyle w:val="114"/>
        <w:numPr>
          <w:ilvl w:val="2"/>
          <w:numId w:val="50"/>
        </w:numPr>
        <w:suppressAutoHyphens/>
        <w:ind w:left="0" w:firstLine="567"/>
        <w:rPr>
          <w:sz w:val="24"/>
          <w:szCs w:val="24"/>
        </w:rPr>
      </w:pPr>
      <w:r>
        <w:rPr>
          <w:sz w:val="24"/>
          <w:szCs w:val="24"/>
        </w:rPr>
        <w:t>Дети, проживающие на закрепленной территории, имеют преимущественное право устройства в ДОО.</w:t>
      </w:r>
    </w:p>
    <w:p w:rsidR="006F7751" w:rsidRDefault="00506743">
      <w:pPr>
        <w:pStyle w:val="114"/>
        <w:numPr>
          <w:ilvl w:val="2"/>
          <w:numId w:val="50"/>
        </w:numPr>
        <w:suppressAutoHyphens/>
        <w:ind w:left="0" w:firstLine="567"/>
        <w:rPr>
          <w:sz w:val="24"/>
          <w:szCs w:val="24"/>
        </w:rPr>
      </w:pPr>
      <w:r>
        <w:rPr>
          <w:sz w:val="24"/>
          <w:szCs w:val="24"/>
        </w:rPr>
        <w:t>Дети, родители которых подали заявление о постановке на учет после установленной даты (после 1 апреля текущего календарного года), включаются в список детей, которым место в ДОО необходимо предоставить с 1 сентября следующего календарного года.</w:t>
      </w:r>
    </w:p>
    <w:p w:rsidR="006F7751" w:rsidRDefault="00506743">
      <w:pPr>
        <w:pStyle w:val="114"/>
        <w:numPr>
          <w:ilvl w:val="2"/>
          <w:numId w:val="50"/>
        </w:numPr>
        <w:suppressAutoHyphens/>
        <w:ind w:left="0" w:firstLine="567"/>
        <w:rPr>
          <w:sz w:val="24"/>
          <w:szCs w:val="24"/>
        </w:rPr>
      </w:pPr>
      <w:r>
        <w:rPr>
          <w:sz w:val="24"/>
          <w:szCs w:val="24"/>
        </w:rPr>
        <w:t xml:space="preserve">После завершения комплектования ДОО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комплектования. </w:t>
      </w:r>
    </w:p>
    <w:p w:rsidR="006F7751" w:rsidRDefault="00506743">
      <w:pPr>
        <w:pStyle w:val="114"/>
        <w:numPr>
          <w:ilvl w:val="2"/>
          <w:numId w:val="50"/>
        </w:numPr>
        <w:suppressAutoHyphens/>
        <w:ind w:left="0" w:firstLine="567"/>
        <w:rPr>
          <w:sz w:val="24"/>
          <w:szCs w:val="24"/>
        </w:rPr>
      </w:pPr>
      <w:r>
        <w:rPr>
          <w:sz w:val="24"/>
          <w:szCs w:val="24"/>
        </w:rPr>
        <w:t>При автоматическом комплектовании в первую очередь распределяются дети из семей, имеющие право на внеочередное (первоочередное) получение Муниципальной услуги. На оставшиеся места распределяются дети из семей, имеющих преимущественное право получения Муниципальной услуги и стоящих на очереди на общих основаниях.</w:t>
      </w:r>
    </w:p>
    <w:p w:rsidR="006F7751" w:rsidRDefault="00506743">
      <w:pPr>
        <w:pStyle w:val="114"/>
        <w:numPr>
          <w:ilvl w:val="2"/>
          <w:numId w:val="50"/>
        </w:numPr>
        <w:suppressAutoHyphens/>
        <w:ind w:left="0" w:firstLine="567"/>
        <w:rPr>
          <w:sz w:val="24"/>
          <w:szCs w:val="24"/>
        </w:rPr>
      </w:pPr>
      <w:r>
        <w:rPr>
          <w:sz w:val="24"/>
          <w:szCs w:val="24"/>
        </w:rPr>
        <w:t>Формирование групп для детей с ограниченными возможностями здоровья в период комплектования ДОО осуществляется на основании заявления родителя (законного представителя) и заключения ПМПК с учетом:</w:t>
      </w:r>
    </w:p>
    <w:p w:rsidR="002E4BA7" w:rsidRPr="00580C61" w:rsidRDefault="00506743" w:rsidP="002E4BA7">
      <w:pPr>
        <w:pStyle w:val="2f6"/>
        <w:tabs>
          <w:tab w:val="left" w:pos="1134"/>
        </w:tabs>
        <w:spacing w:after="0"/>
        <w:ind w:left="0" w:firstLine="567"/>
        <w:jc w:val="both"/>
        <w:rPr>
          <w:rFonts w:ascii="Times New Roman" w:hAnsi="Times New Roman"/>
          <w:sz w:val="24"/>
          <w:szCs w:val="24"/>
        </w:rPr>
      </w:pPr>
      <w:r>
        <w:rPr>
          <w:rFonts w:ascii="Times New Roman" w:hAnsi="Times New Roman"/>
          <w:sz w:val="24"/>
          <w:szCs w:val="24"/>
        </w:rPr>
        <w:t>- даты постановки на учет ребенка для направления в ДОО;</w:t>
      </w:r>
    </w:p>
    <w:p w:rsidR="002E4BA7" w:rsidRPr="00580C61" w:rsidRDefault="00506743" w:rsidP="002E4BA7">
      <w:pPr>
        <w:pStyle w:val="2f6"/>
        <w:tabs>
          <w:tab w:val="left" w:pos="1134"/>
        </w:tabs>
        <w:spacing w:after="0"/>
        <w:ind w:left="0" w:firstLine="567"/>
        <w:jc w:val="both"/>
        <w:rPr>
          <w:rFonts w:ascii="Times New Roman" w:hAnsi="Times New Roman"/>
          <w:sz w:val="24"/>
          <w:szCs w:val="24"/>
        </w:rPr>
      </w:pPr>
      <w:r>
        <w:rPr>
          <w:rFonts w:ascii="Times New Roman" w:hAnsi="Times New Roman"/>
          <w:sz w:val="24"/>
          <w:szCs w:val="24"/>
        </w:rPr>
        <w:t>- наличия права на льготное получение Услуги;</w:t>
      </w:r>
    </w:p>
    <w:p w:rsidR="002E4BA7" w:rsidRPr="00580C61" w:rsidRDefault="00506743" w:rsidP="002E4BA7">
      <w:pPr>
        <w:pStyle w:val="2f6"/>
        <w:tabs>
          <w:tab w:val="left" w:pos="1134"/>
        </w:tabs>
        <w:spacing w:after="0"/>
        <w:ind w:left="0" w:firstLine="567"/>
        <w:jc w:val="both"/>
        <w:rPr>
          <w:rFonts w:ascii="Times New Roman" w:hAnsi="Times New Roman"/>
          <w:sz w:val="24"/>
          <w:szCs w:val="24"/>
        </w:rPr>
      </w:pPr>
      <w:r>
        <w:rPr>
          <w:rFonts w:ascii="Times New Roman" w:hAnsi="Times New Roman"/>
          <w:sz w:val="24"/>
          <w:szCs w:val="24"/>
        </w:rPr>
        <w:t>- наличия свободных мест в ДОО для каждой возрастной категории детей;</w:t>
      </w:r>
    </w:p>
    <w:p w:rsidR="002E4BA7" w:rsidRPr="00580C61" w:rsidRDefault="00506743" w:rsidP="002E4BA7">
      <w:pPr>
        <w:pStyle w:val="2f6"/>
        <w:tabs>
          <w:tab w:val="left" w:pos="1134"/>
        </w:tabs>
        <w:spacing w:after="0"/>
        <w:ind w:left="0" w:firstLine="567"/>
        <w:jc w:val="both"/>
        <w:rPr>
          <w:rFonts w:ascii="Times New Roman" w:hAnsi="Times New Roman"/>
          <w:sz w:val="24"/>
          <w:szCs w:val="24"/>
        </w:rPr>
      </w:pPr>
      <w:r>
        <w:rPr>
          <w:rFonts w:ascii="Times New Roman" w:hAnsi="Times New Roman"/>
          <w:sz w:val="24"/>
          <w:szCs w:val="24"/>
        </w:rPr>
        <w:t>- даты желаемого зачисления в ДОО;</w:t>
      </w:r>
    </w:p>
    <w:p w:rsidR="006F7751" w:rsidRDefault="00506743">
      <w:pPr>
        <w:pStyle w:val="114"/>
        <w:numPr>
          <w:ilvl w:val="2"/>
          <w:numId w:val="50"/>
        </w:numPr>
        <w:suppressAutoHyphens/>
        <w:ind w:left="0" w:firstLine="567"/>
        <w:rPr>
          <w:sz w:val="24"/>
          <w:szCs w:val="24"/>
        </w:rPr>
      </w:pPr>
      <w:r>
        <w:rPr>
          <w:sz w:val="24"/>
          <w:szCs w:val="24"/>
        </w:rPr>
        <w:t xml:space="preserve">Комплектование групп на новый учебный год завершается до 1 июля текущего года. </w:t>
      </w:r>
    </w:p>
    <w:p w:rsidR="006F7751" w:rsidRDefault="00506743">
      <w:pPr>
        <w:pStyle w:val="114"/>
        <w:numPr>
          <w:ilvl w:val="2"/>
          <w:numId w:val="50"/>
        </w:numPr>
        <w:suppressAutoHyphens/>
        <w:ind w:left="0" w:firstLine="567"/>
        <w:rPr>
          <w:sz w:val="24"/>
          <w:szCs w:val="24"/>
        </w:rPr>
      </w:pPr>
      <w:r>
        <w:rPr>
          <w:sz w:val="24"/>
          <w:szCs w:val="24"/>
        </w:rPr>
        <w:t>С 1 июля текущего года по 31 марта следующего календарного года на освободившиеся или вновь созданные места в ДОО проводится дополнительное комплектование.</w:t>
      </w:r>
    </w:p>
    <w:p w:rsidR="006F7751" w:rsidRDefault="00506743">
      <w:pPr>
        <w:pStyle w:val="114"/>
        <w:numPr>
          <w:ilvl w:val="2"/>
          <w:numId w:val="50"/>
        </w:numPr>
        <w:suppressAutoHyphens/>
        <w:ind w:left="0" w:firstLine="567"/>
        <w:rPr>
          <w:sz w:val="24"/>
          <w:szCs w:val="24"/>
        </w:rPr>
      </w:pPr>
      <w:r>
        <w:rPr>
          <w:sz w:val="24"/>
          <w:szCs w:val="24"/>
        </w:rPr>
        <w:t xml:space="preserve">При дополнительном комплектовании ДОО возраст ребенка определяется </w:t>
      </w:r>
      <w:r>
        <w:rPr>
          <w:sz w:val="24"/>
          <w:szCs w:val="24"/>
        </w:rPr>
        <w:br/>
        <w:t>на 1 сентября текущего учебного года.</w:t>
      </w:r>
    </w:p>
    <w:p w:rsidR="006F7751" w:rsidRDefault="00506743">
      <w:pPr>
        <w:pStyle w:val="114"/>
        <w:numPr>
          <w:ilvl w:val="2"/>
          <w:numId w:val="50"/>
        </w:numPr>
        <w:suppressAutoHyphens/>
        <w:ind w:left="0" w:firstLine="567"/>
        <w:rPr>
          <w:sz w:val="24"/>
          <w:szCs w:val="24"/>
        </w:rPr>
      </w:pPr>
      <w:r>
        <w:rPr>
          <w:sz w:val="24"/>
          <w:szCs w:val="24"/>
        </w:rPr>
        <w:t xml:space="preserve">По результатам комплектования ДОО в ЕИСДОУ специалистом </w:t>
      </w:r>
      <w:r w:rsidR="00580C61">
        <w:rPr>
          <w:sz w:val="24"/>
          <w:szCs w:val="24"/>
        </w:rPr>
        <w:t>Подразделения</w:t>
      </w:r>
      <w:r>
        <w:rPr>
          <w:sz w:val="24"/>
          <w:szCs w:val="24"/>
        </w:rPr>
        <w:t xml:space="preserve"> формируется протокол, который направляется на согласование членам муниципальной комиссии по комплектованию ДОО, которая утверждается правовым актом соответствующего органа местного самоуправления. После согласования всеми членами комиссии протокол публикуется в автоматическом режиме в ЕИСДОУ и статусы заявлений «Подтверждение льгот», «Зарегистрировано» и «Желает изменить ДОО» изменяются на статус «Направлен в ДОО».</w:t>
      </w:r>
    </w:p>
    <w:p w:rsidR="006F7751" w:rsidRDefault="00506743">
      <w:pPr>
        <w:pStyle w:val="114"/>
        <w:numPr>
          <w:ilvl w:val="2"/>
          <w:numId w:val="50"/>
        </w:numPr>
        <w:suppressAutoHyphens/>
        <w:ind w:left="0" w:firstLine="567"/>
        <w:rPr>
          <w:sz w:val="24"/>
          <w:szCs w:val="24"/>
        </w:rPr>
      </w:pPr>
      <w:r>
        <w:rPr>
          <w:sz w:val="24"/>
          <w:szCs w:val="24"/>
        </w:rPr>
        <w:t>Если в процессе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нуждающихся в месте в ДОО с 1 сентября следующего календарного года.</w:t>
      </w:r>
    </w:p>
    <w:p w:rsidR="006F7751" w:rsidRDefault="00580C61">
      <w:pPr>
        <w:pStyle w:val="114"/>
        <w:numPr>
          <w:ilvl w:val="2"/>
          <w:numId w:val="50"/>
        </w:numPr>
        <w:suppressAutoHyphens/>
        <w:ind w:left="0" w:firstLine="567"/>
        <w:rPr>
          <w:sz w:val="24"/>
          <w:szCs w:val="24"/>
        </w:rPr>
      </w:pPr>
      <w:r>
        <w:rPr>
          <w:sz w:val="24"/>
          <w:szCs w:val="24"/>
        </w:rPr>
        <w:t>Подразделение</w:t>
      </w:r>
      <w:r w:rsidR="00506743">
        <w:rPr>
          <w:sz w:val="24"/>
          <w:szCs w:val="24"/>
        </w:rPr>
        <w:t xml:space="preserve"> систематически (не реже одного раза в месяц) в течение календарного года обобщает и анализирует через ЕИСДОУ сведения о наличии в ДОО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6F7751" w:rsidRDefault="00506743">
      <w:pPr>
        <w:pStyle w:val="114"/>
        <w:numPr>
          <w:ilvl w:val="2"/>
          <w:numId w:val="50"/>
        </w:numPr>
        <w:suppressAutoHyphens/>
        <w:ind w:left="0" w:firstLine="567"/>
        <w:rPr>
          <w:sz w:val="24"/>
          <w:szCs w:val="24"/>
        </w:rPr>
      </w:pPr>
      <w:r w:rsidRPr="00506743">
        <w:rPr>
          <w:sz w:val="24"/>
          <w:szCs w:val="24"/>
        </w:rPr>
        <w:t>При отсутствии свободных мест в выбранных ДОО Заявителю могут быть предложены свободные места в других учреждениях в доступной близости от места проживания ребенка. Информация направляется в личный кабинет Заявителя на РПГУ, которому, предлагается в течение 14 календарных дней выбрать ДОО из предложенных.</w:t>
      </w:r>
    </w:p>
    <w:p w:rsidR="006F7751" w:rsidRDefault="00506743">
      <w:pPr>
        <w:pStyle w:val="114"/>
        <w:numPr>
          <w:ilvl w:val="2"/>
          <w:numId w:val="50"/>
        </w:numPr>
        <w:suppressAutoHyphens/>
        <w:ind w:left="0" w:firstLine="567"/>
        <w:rPr>
          <w:sz w:val="24"/>
          <w:szCs w:val="24"/>
        </w:rPr>
      </w:pPr>
      <w:r>
        <w:rPr>
          <w:sz w:val="24"/>
          <w:szCs w:val="24"/>
        </w:rPr>
        <w:t>При отказе Заявителя или при отсутствии его согласия/отказа от предложенных (предложенного)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w:t>
      </w:r>
    </w:p>
    <w:p w:rsidR="006F7751" w:rsidRDefault="00506743">
      <w:pPr>
        <w:pStyle w:val="114"/>
        <w:numPr>
          <w:ilvl w:val="2"/>
          <w:numId w:val="50"/>
        </w:numPr>
        <w:suppressAutoHyphens/>
        <w:ind w:left="0" w:firstLine="567"/>
        <w:rPr>
          <w:sz w:val="24"/>
          <w:szCs w:val="24"/>
        </w:rPr>
      </w:pPr>
      <w:r>
        <w:rPr>
          <w:sz w:val="24"/>
          <w:szCs w:val="24"/>
        </w:rPr>
        <w:t xml:space="preserve">Если детей из списка очередников с датой желаемого зачисления на 1 сентября текущего года невозможно обеспечить местом в ДОО в текущем учебном году, </w:t>
      </w:r>
      <w:r w:rsidR="00580C61">
        <w:rPr>
          <w:sz w:val="24"/>
          <w:szCs w:val="24"/>
        </w:rPr>
        <w:t>Подразделение</w:t>
      </w:r>
      <w:r w:rsidR="00580C61" w:rsidRPr="00580C61">
        <w:rPr>
          <w:sz w:val="24"/>
          <w:szCs w:val="24"/>
        </w:rPr>
        <w:t xml:space="preserve"> </w:t>
      </w:r>
      <w:r>
        <w:rPr>
          <w:sz w:val="24"/>
          <w:szCs w:val="24"/>
        </w:rPr>
        <w:t>обеспечивает им возможность получения дошкольного образования в одной из следующих форм:</w:t>
      </w:r>
    </w:p>
    <w:p w:rsidR="002E4BA7" w:rsidRPr="00580C61" w:rsidRDefault="00506743" w:rsidP="002E4BA7">
      <w:pPr>
        <w:pStyle w:val="2f6"/>
        <w:widowControl w:val="0"/>
        <w:tabs>
          <w:tab w:val="left" w:pos="851"/>
        </w:tabs>
        <w:spacing w:after="0"/>
        <w:ind w:left="0" w:firstLine="567"/>
        <w:rPr>
          <w:rFonts w:ascii="Times New Roman" w:hAnsi="Times New Roman"/>
          <w:sz w:val="24"/>
          <w:szCs w:val="24"/>
        </w:rPr>
      </w:pPr>
      <w:r>
        <w:rPr>
          <w:rFonts w:ascii="Times New Roman" w:hAnsi="Times New Roman"/>
          <w:sz w:val="24"/>
          <w:szCs w:val="24"/>
        </w:rPr>
        <w:t>- дошкольные группы, созданные в образовательных организациях других типов;</w:t>
      </w:r>
    </w:p>
    <w:p w:rsidR="002E4BA7" w:rsidRPr="00580C61" w:rsidRDefault="00506743" w:rsidP="002E4BA7">
      <w:pPr>
        <w:pStyle w:val="2f6"/>
        <w:widowControl w:val="0"/>
        <w:tabs>
          <w:tab w:val="left" w:pos="851"/>
        </w:tabs>
        <w:spacing w:before="85"/>
        <w:ind w:left="0" w:firstLine="567"/>
        <w:rPr>
          <w:rFonts w:ascii="Times New Roman" w:hAnsi="Times New Roman"/>
          <w:sz w:val="24"/>
          <w:szCs w:val="24"/>
        </w:rPr>
      </w:pPr>
      <w:r>
        <w:rPr>
          <w:rFonts w:ascii="Times New Roman" w:hAnsi="Times New Roman"/>
          <w:sz w:val="24"/>
          <w:szCs w:val="24"/>
        </w:rPr>
        <w:t>- семейное образование, посредством психолого-педагогического сопровождения;</w:t>
      </w:r>
    </w:p>
    <w:p w:rsidR="002E4BA7" w:rsidRPr="00580C61" w:rsidRDefault="00506743" w:rsidP="002E4BA7">
      <w:pPr>
        <w:pStyle w:val="2f6"/>
        <w:widowControl w:val="0"/>
        <w:tabs>
          <w:tab w:val="left" w:pos="851"/>
        </w:tabs>
        <w:spacing w:before="85"/>
        <w:ind w:left="0" w:firstLine="567"/>
        <w:rPr>
          <w:rFonts w:ascii="Times New Roman" w:hAnsi="Times New Roman"/>
          <w:sz w:val="24"/>
          <w:szCs w:val="24"/>
        </w:rPr>
      </w:pPr>
      <w:r>
        <w:rPr>
          <w:rFonts w:ascii="Times New Roman" w:hAnsi="Times New Roman"/>
          <w:sz w:val="24"/>
          <w:szCs w:val="24"/>
        </w:rPr>
        <w:t>- частные образовательные организации;</w:t>
      </w:r>
    </w:p>
    <w:p w:rsidR="002E4BA7" w:rsidRPr="00580C61" w:rsidRDefault="00506743" w:rsidP="002E4BA7">
      <w:pPr>
        <w:pStyle w:val="2f6"/>
        <w:widowControl w:val="0"/>
        <w:tabs>
          <w:tab w:val="left" w:pos="851"/>
        </w:tabs>
        <w:spacing w:before="85"/>
        <w:ind w:left="0" w:firstLine="567"/>
        <w:rPr>
          <w:rFonts w:ascii="Times New Roman" w:hAnsi="Times New Roman"/>
          <w:sz w:val="24"/>
          <w:szCs w:val="24"/>
        </w:rPr>
      </w:pPr>
      <w:r>
        <w:rPr>
          <w:rFonts w:ascii="Times New Roman" w:hAnsi="Times New Roman"/>
          <w:sz w:val="24"/>
          <w:szCs w:val="24"/>
        </w:rPr>
        <w:t>- группы кратковременного пребывания;</w:t>
      </w:r>
    </w:p>
    <w:p w:rsidR="002E4BA7" w:rsidRPr="00580C61" w:rsidRDefault="00506743" w:rsidP="002E4BA7">
      <w:pPr>
        <w:pStyle w:val="2f6"/>
        <w:widowControl w:val="0"/>
        <w:tabs>
          <w:tab w:val="left" w:pos="851"/>
        </w:tabs>
        <w:spacing w:before="85" w:after="0"/>
        <w:ind w:left="0" w:firstLine="567"/>
        <w:rPr>
          <w:rFonts w:ascii="Times New Roman" w:hAnsi="Times New Roman"/>
          <w:sz w:val="24"/>
          <w:szCs w:val="24"/>
        </w:rPr>
      </w:pPr>
      <w:r>
        <w:rPr>
          <w:rFonts w:ascii="Times New Roman" w:hAnsi="Times New Roman"/>
          <w:sz w:val="24"/>
          <w:szCs w:val="24"/>
        </w:rPr>
        <w:t>- иные формы и (или) иные организации.</w:t>
      </w:r>
    </w:p>
    <w:p w:rsidR="006F7751" w:rsidRDefault="00506743">
      <w:pPr>
        <w:pStyle w:val="114"/>
        <w:numPr>
          <w:ilvl w:val="2"/>
          <w:numId w:val="50"/>
        </w:numPr>
        <w:suppressAutoHyphens/>
        <w:ind w:left="0" w:firstLine="567"/>
        <w:rPr>
          <w:sz w:val="24"/>
          <w:szCs w:val="24"/>
        </w:rPr>
      </w:pPr>
      <w:r>
        <w:rPr>
          <w:sz w:val="24"/>
          <w:szCs w:val="24"/>
        </w:rPr>
        <w:t>При выборе родителями (законными представителями) ребенка одной из форм дошкольного образования, указанных в пункте 16.</w:t>
      </w:r>
      <w:r w:rsidR="00E634F3">
        <w:rPr>
          <w:sz w:val="24"/>
          <w:szCs w:val="24"/>
        </w:rPr>
        <w:t>6</w:t>
      </w:r>
      <w:r>
        <w:rPr>
          <w:sz w:val="24"/>
          <w:szCs w:val="24"/>
        </w:rPr>
        <w:t>.21 настоящего Административного регламента, ребенок продолжает числиться в списке очередников и не снимается с учета для предоставления места в ЕИСДОУ, а заявлению присваивается статус «Желает изменить ДОО» с сохранением первоначальной даты постановки на учет. Такому ребенку предоставляется освободившееся или вновь созданное место в ДОО при наличии его в текущем учебном году. При отсутствии места в ДОО ребенок направляется в ДОО с 1 сентября следующего года.</w:t>
      </w:r>
    </w:p>
    <w:p w:rsidR="006F7751" w:rsidRDefault="00506743">
      <w:pPr>
        <w:pStyle w:val="114"/>
        <w:numPr>
          <w:ilvl w:val="2"/>
          <w:numId w:val="50"/>
        </w:numPr>
        <w:suppressAutoHyphens/>
        <w:ind w:left="0" w:firstLine="567"/>
        <w:rPr>
          <w:sz w:val="24"/>
          <w:szCs w:val="24"/>
        </w:rPr>
      </w:pPr>
      <w:r>
        <w:rPr>
          <w:sz w:val="24"/>
          <w:szCs w:val="24"/>
        </w:rPr>
        <w:t>Если в процессе комплектования места предоставлены всем детям из списка очередников, нуждающихся в местах в ДОО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 Для направления ребенка в ДОО специалист Подразделения изменяет дату желаемого зачисления ребенка в ДОО с более позднего срока на более ранний срок.</w:t>
      </w:r>
    </w:p>
    <w:p w:rsidR="006F7751" w:rsidRDefault="00506743">
      <w:pPr>
        <w:pStyle w:val="114"/>
        <w:numPr>
          <w:ilvl w:val="1"/>
          <w:numId w:val="50"/>
        </w:numPr>
        <w:suppressAutoHyphens/>
        <w:ind w:left="0" w:firstLine="567"/>
        <w:rPr>
          <w:sz w:val="24"/>
          <w:szCs w:val="24"/>
          <w:lang w:eastAsia="ru-RU"/>
        </w:rPr>
      </w:pPr>
      <w:r>
        <w:rPr>
          <w:sz w:val="24"/>
          <w:szCs w:val="24"/>
          <w:lang w:eastAsia="ru-RU"/>
        </w:rPr>
        <w:t>Выдача направлений для зачисления в ДОО:</w:t>
      </w:r>
    </w:p>
    <w:p w:rsidR="006F7751" w:rsidRDefault="00506743">
      <w:pPr>
        <w:pStyle w:val="114"/>
        <w:numPr>
          <w:ilvl w:val="2"/>
          <w:numId w:val="50"/>
        </w:numPr>
        <w:suppressAutoHyphens/>
        <w:ind w:left="0" w:firstLine="567"/>
        <w:rPr>
          <w:sz w:val="24"/>
          <w:szCs w:val="24"/>
        </w:rPr>
      </w:pPr>
      <w:r>
        <w:rPr>
          <w:sz w:val="24"/>
          <w:szCs w:val="24"/>
        </w:rPr>
        <w:t>После опубликования протокола в ЕИСДОУ Заявитель (представитель Заявителя) уведомляется о направлении ребенка в ДОО в течение 1 рабочего дня.</w:t>
      </w:r>
    </w:p>
    <w:p w:rsidR="006F7751" w:rsidRDefault="00506743">
      <w:pPr>
        <w:pStyle w:val="114"/>
        <w:numPr>
          <w:ilvl w:val="2"/>
          <w:numId w:val="50"/>
        </w:numPr>
        <w:suppressAutoHyphens/>
        <w:ind w:left="0" w:firstLine="567"/>
        <w:rPr>
          <w:sz w:val="24"/>
          <w:szCs w:val="24"/>
        </w:rPr>
      </w:pPr>
      <w:r>
        <w:rPr>
          <w:sz w:val="24"/>
          <w:szCs w:val="24"/>
        </w:rPr>
        <w:t xml:space="preserve"> Уведомление направляется в личный кабинет Заявителя (представителя Заявителя) на РПГУ и ЕПГУ, а также по электронной почте, указанной при подаче заявления.</w:t>
      </w:r>
    </w:p>
    <w:p w:rsidR="006F7751" w:rsidRDefault="00506743">
      <w:pPr>
        <w:pStyle w:val="114"/>
        <w:numPr>
          <w:ilvl w:val="2"/>
          <w:numId w:val="50"/>
        </w:numPr>
        <w:suppressAutoHyphens/>
        <w:ind w:left="0" w:firstLine="567"/>
        <w:rPr>
          <w:sz w:val="24"/>
          <w:szCs w:val="24"/>
        </w:rPr>
      </w:pPr>
      <w:r>
        <w:rPr>
          <w:sz w:val="24"/>
          <w:szCs w:val="24"/>
        </w:rPr>
        <w:t xml:space="preserve">Направление в ДОО действительно в течение 30 календарных дней с даты опубликования протокола. </w:t>
      </w:r>
    </w:p>
    <w:p w:rsidR="006F7751" w:rsidRDefault="00506743">
      <w:pPr>
        <w:pStyle w:val="114"/>
        <w:numPr>
          <w:ilvl w:val="2"/>
          <w:numId w:val="50"/>
        </w:numPr>
        <w:suppressAutoHyphens/>
        <w:ind w:left="0" w:firstLine="567"/>
        <w:rPr>
          <w:sz w:val="24"/>
          <w:szCs w:val="24"/>
        </w:rPr>
      </w:pPr>
      <w:r>
        <w:rPr>
          <w:sz w:val="24"/>
          <w:szCs w:val="24"/>
        </w:rPr>
        <w:t>В случае неявки Заявителя (представителя Заявителя) в ДОО в срок, указанный в пункте 16.6.3 настоящего Административного регламента, заявлению автоматически присваивается статус «Не явился».</w:t>
      </w:r>
    </w:p>
    <w:p w:rsidR="006F7751" w:rsidRDefault="00506743">
      <w:pPr>
        <w:pStyle w:val="114"/>
        <w:numPr>
          <w:ilvl w:val="2"/>
          <w:numId w:val="50"/>
        </w:numPr>
        <w:suppressAutoHyphens/>
        <w:ind w:left="0" w:firstLine="567"/>
        <w:rPr>
          <w:sz w:val="24"/>
          <w:szCs w:val="24"/>
        </w:rPr>
      </w:pPr>
      <w:r>
        <w:rPr>
          <w:sz w:val="24"/>
          <w:szCs w:val="24"/>
        </w:rPr>
        <w:t xml:space="preserve">В случае отказа Заявителя (представителя Заявителя) от предоставления Муниципальной услуги, в срок, указанный в пункте 16.6.3 настоящего Административного регламента, заявлению присваивается статус «Архивное». </w:t>
      </w:r>
    </w:p>
    <w:p w:rsidR="006F7751" w:rsidRDefault="00506743">
      <w:pPr>
        <w:pStyle w:val="114"/>
        <w:numPr>
          <w:ilvl w:val="2"/>
          <w:numId w:val="50"/>
        </w:numPr>
        <w:suppressAutoHyphens/>
        <w:ind w:left="0" w:firstLine="567"/>
        <w:rPr>
          <w:sz w:val="24"/>
          <w:szCs w:val="24"/>
        </w:rPr>
      </w:pPr>
      <w:r>
        <w:rPr>
          <w:sz w:val="24"/>
          <w:szCs w:val="24"/>
        </w:rPr>
        <w:t xml:space="preserve">При направлении ребенка в ДОО, не указанное в заявлении в качестве приоритетного, Заявитель (представитель Заявителя) может подать заявление в </w:t>
      </w:r>
      <w:r w:rsidR="00580C61">
        <w:rPr>
          <w:sz w:val="24"/>
          <w:szCs w:val="24"/>
        </w:rPr>
        <w:t>Подразделение</w:t>
      </w:r>
      <w:r w:rsidR="00580C61" w:rsidRPr="00580C61">
        <w:rPr>
          <w:sz w:val="24"/>
          <w:szCs w:val="24"/>
        </w:rPr>
        <w:t xml:space="preserve"> </w:t>
      </w:r>
      <w:r>
        <w:rPr>
          <w:sz w:val="24"/>
          <w:szCs w:val="24"/>
        </w:rPr>
        <w:t xml:space="preserve">в течение 30 календарных дней о возврате его в очередь с изменением статуса заявления «Направлен в ДОО» на «Зарегистрировано». В данном случае сохраняется первоначальная дата постановки на учет, а дата желаемого зачисления в ДОО переносится на 1 сентября следующего учебного года. </w:t>
      </w:r>
    </w:p>
    <w:p w:rsidR="006F7751" w:rsidRDefault="00506743">
      <w:pPr>
        <w:pStyle w:val="114"/>
        <w:numPr>
          <w:ilvl w:val="2"/>
          <w:numId w:val="50"/>
        </w:numPr>
        <w:suppressAutoHyphens/>
        <w:ind w:left="0" w:firstLine="567"/>
        <w:rPr>
          <w:sz w:val="24"/>
          <w:szCs w:val="24"/>
        </w:rPr>
      </w:pPr>
      <w:r>
        <w:rPr>
          <w:sz w:val="24"/>
          <w:szCs w:val="24"/>
        </w:rPr>
        <w:t xml:space="preserve">При отказе Заявителя (представителя Заявителя) от направления его ребенка в один из приоритетных ДОО, указанных в заявлении, Заявитель (представителя Заявителя) может подать заявление в </w:t>
      </w:r>
      <w:r w:rsidR="00580C61">
        <w:rPr>
          <w:sz w:val="24"/>
          <w:szCs w:val="24"/>
        </w:rPr>
        <w:t>Подразделение</w:t>
      </w:r>
      <w:r w:rsidR="00580C61" w:rsidRPr="00580C61">
        <w:rPr>
          <w:sz w:val="24"/>
          <w:szCs w:val="24"/>
        </w:rPr>
        <w:t xml:space="preserve"> </w:t>
      </w:r>
      <w:r>
        <w:rPr>
          <w:sz w:val="24"/>
          <w:szCs w:val="24"/>
        </w:rPr>
        <w:t>о возврате его в очередь с изменением статуса заявления «Направлен в ДОО» на «Зарегистрировано» с указанием новых приоритетных ДОО. В данном случае при изменении статуса заявления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6F7751" w:rsidRDefault="00506743">
      <w:pPr>
        <w:pStyle w:val="114"/>
        <w:numPr>
          <w:ilvl w:val="2"/>
          <w:numId w:val="50"/>
        </w:numPr>
        <w:suppressAutoHyphens/>
        <w:ind w:left="0" w:firstLine="567"/>
        <w:rPr>
          <w:sz w:val="24"/>
          <w:szCs w:val="24"/>
        </w:rPr>
      </w:pPr>
      <w:r>
        <w:rPr>
          <w:sz w:val="24"/>
          <w:szCs w:val="24"/>
        </w:rPr>
        <w:t xml:space="preserve">После изменения статуса заявления на «Направлен в ДОО»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 поданного Заявителем (представителем Заявителя) в </w:t>
      </w:r>
      <w:r w:rsidR="00580C61">
        <w:rPr>
          <w:sz w:val="24"/>
          <w:szCs w:val="24"/>
        </w:rPr>
        <w:t>Подразделение</w:t>
      </w:r>
      <w:r>
        <w:rPr>
          <w:sz w:val="24"/>
          <w:szCs w:val="24"/>
        </w:rPr>
        <w:t xml:space="preserve">. Перевод осуществляется в рамках ЕИСДОУ без повторной постановки ребенка на учет как нуждающегося в предоставлении места в ДОО (без создания нового заявления). </w:t>
      </w:r>
    </w:p>
    <w:p w:rsidR="006F7751" w:rsidRDefault="00506743">
      <w:pPr>
        <w:pStyle w:val="114"/>
        <w:numPr>
          <w:ilvl w:val="2"/>
          <w:numId w:val="50"/>
        </w:numPr>
        <w:suppressAutoHyphens/>
        <w:ind w:left="0" w:firstLine="567"/>
        <w:rPr>
          <w:sz w:val="24"/>
          <w:szCs w:val="24"/>
        </w:rPr>
      </w:pPr>
      <w:r>
        <w:rPr>
          <w:sz w:val="24"/>
          <w:szCs w:val="24"/>
        </w:rPr>
        <w:t xml:space="preserve">После изменения статуса заявления на «Направлен в ДОО» допускается обмен местами двух детей одного возраста, посещающих группы одной возрастной категории, в разных ДОО по Заявлениям Заявителей (представителей Заявителей) от обеих заинтересованных сторон, поданных в Подразделение. </w:t>
      </w:r>
    </w:p>
    <w:p w:rsidR="002E4BA7" w:rsidRPr="00580C61" w:rsidRDefault="00506743" w:rsidP="002E4BA7">
      <w:pPr>
        <w:spacing w:after="0" w:line="259" w:lineRule="auto"/>
        <w:ind w:firstLine="709"/>
        <w:jc w:val="both"/>
        <w:rPr>
          <w:rFonts w:ascii="Times New Roman" w:hAnsi="Times New Roman"/>
          <w:sz w:val="24"/>
          <w:szCs w:val="24"/>
        </w:rPr>
      </w:pPr>
      <w:r>
        <w:rPr>
          <w:rFonts w:ascii="Times New Roman" w:hAnsi="Times New Roman"/>
          <w:sz w:val="24"/>
          <w:szCs w:val="24"/>
        </w:rPr>
        <w:t>Обмен осуществляется в рамках ЕИСДОУ, без повторной постановки ребенка на учет как нуждающегося в предоставлении места в ДОО.</w:t>
      </w:r>
    </w:p>
    <w:p w:rsidR="006F7751" w:rsidRDefault="00506743">
      <w:pPr>
        <w:pStyle w:val="114"/>
        <w:numPr>
          <w:ilvl w:val="2"/>
          <w:numId w:val="50"/>
        </w:numPr>
        <w:suppressAutoHyphens/>
        <w:ind w:left="0" w:firstLine="567"/>
        <w:rPr>
          <w:sz w:val="24"/>
          <w:szCs w:val="24"/>
        </w:rPr>
      </w:pPr>
      <w:r>
        <w:rPr>
          <w:sz w:val="24"/>
          <w:szCs w:val="24"/>
        </w:rPr>
        <w:t>При отсутствии свободных мест в желаемом ДОО, Подразделение предлагает Заявителю (представителю Заявителя) иное ДОО для зачисления. В случае зачисления в предложенное ДОО, Заявитель (представитель Заявителя) обращается в Подразделение с заявлением на перевод. На ребенка создается новое заявление со статусом «Желает изменить ДОО». При этом в заявлении указывается дата постановки на учет на день подачи заявления / сохраняется дата постановки на учет (</w:t>
      </w:r>
      <w:r w:rsidRPr="00506743">
        <w:rPr>
          <w:sz w:val="24"/>
          <w:szCs w:val="24"/>
        </w:rPr>
        <w:t>указать верное для вашего муниципального образования</w:t>
      </w:r>
      <w:r>
        <w:rPr>
          <w:sz w:val="24"/>
          <w:szCs w:val="24"/>
        </w:rPr>
        <w:t>), дата желаемого зачисления указывается на 1 число месяца, следующего с даты подачи заявления о переводе. При комплектовании ДОО заявление на перевод ребенка рассматривается с учетом закрепления ДОО за территориями и в соответствии с правом на льготное получение услуги и/или общей очередности.</w:t>
      </w:r>
    </w:p>
    <w:p w:rsidR="006F7751" w:rsidRDefault="00506743">
      <w:pPr>
        <w:pStyle w:val="114"/>
        <w:numPr>
          <w:ilvl w:val="2"/>
          <w:numId w:val="50"/>
        </w:numPr>
        <w:suppressAutoHyphens/>
        <w:ind w:left="0" w:firstLine="567"/>
        <w:rPr>
          <w:sz w:val="24"/>
          <w:szCs w:val="24"/>
        </w:rPr>
      </w:pPr>
      <w:r>
        <w:rPr>
          <w:sz w:val="24"/>
          <w:szCs w:val="24"/>
        </w:rPr>
        <w:t xml:space="preserve">Заявитель (представитель Заявителя), получивший направление ребенка в ДОО (Приложение 9 к настоящему Административному регламенту), обращается в ДОО для подачи заявления о зачислении в ДОО. </w:t>
      </w:r>
    </w:p>
    <w:p w:rsidR="006F7751" w:rsidRDefault="00506743">
      <w:pPr>
        <w:pStyle w:val="114"/>
        <w:numPr>
          <w:ilvl w:val="1"/>
          <w:numId w:val="50"/>
        </w:numPr>
        <w:suppressAutoHyphens/>
        <w:ind w:left="0" w:firstLine="567"/>
        <w:rPr>
          <w:sz w:val="24"/>
          <w:szCs w:val="24"/>
          <w:lang w:eastAsia="ru-RU"/>
        </w:rPr>
      </w:pPr>
      <w:r>
        <w:rPr>
          <w:sz w:val="24"/>
          <w:szCs w:val="24"/>
          <w:lang w:eastAsia="ru-RU"/>
        </w:rPr>
        <w:t>Заявитель предоставляет оригиналы документов, указанных в п. 10.3. настоящего Административного регламента.</w:t>
      </w:r>
    </w:p>
    <w:p w:rsidR="006F7751" w:rsidRDefault="00506743">
      <w:pPr>
        <w:pStyle w:val="114"/>
        <w:numPr>
          <w:ilvl w:val="1"/>
          <w:numId w:val="50"/>
        </w:numPr>
        <w:suppressAutoHyphens/>
        <w:ind w:left="0" w:firstLine="567"/>
        <w:rPr>
          <w:sz w:val="24"/>
          <w:szCs w:val="24"/>
          <w:lang w:eastAsia="ru-RU"/>
        </w:rPr>
      </w:pPr>
      <w:r>
        <w:rPr>
          <w:sz w:val="24"/>
          <w:szCs w:val="24"/>
          <w:lang w:eastAsia="ru-RU"/>
        </w:rPr>
        <w:t>Заявление о зачислении и прилагаемые к нему документы, представленные Заявителем, регистрируются руководителем ДОО или уполномоченным им должностным лицом, ответственным за прием документов, в журнале приема заявлений в день обращения.</w:t>
      </w:r>
    </w:p>
    <w:p w:rsidR="006F7751" w:rsidRDefault="00506743">
      <w:pPr>
        <w:pStyle w:val="114"/>
        <w:numPr>
          <w:ilvl w:val="1"/>
          <w:numId w:val="50"/>
        </w:numPr>
        <w:suppressAutoHyphens/>
        <w:ind w:left="0" w:firstLine="567"/>
        <w:rPr>
          <w:sz w:val="24"/>
          <w:szCs w:val="24"/>
          <w:lang w:eastAsia="ru-RU"/>
        </w:rPr>
      </w:pPr>
      <w:r>
        <w:rPr>
          <w:sz w:val="24"/>
          <w:szCs w:val="24"/>
          <w:lang w:eastAsia="ru-RU"/>
        </w:rPr>
        <w:t xml:space="preserve">В день приема документов ДОО заключает договор об образовании по образовательным программам дошкольного образования с родителем ребенка, на основании которого руководитель ДОО издает распорядительный акт о зачислении ребенка в ДОО в течение трех рабочих дней после заключения договора. После издания распорядительного акта статус заявления в ЕИСДОУ «Направлен в ДОО» изменяется на статус «Зачислен», с указанием номера и даты распорядительного акта, ребенок снимается с учета детей, нуждающихся в предоставлении места в ДОО. </w:t>
      </w:r>
    </w:p>
    <w:p w:rsidR="006F7751" w:rsidRDefault="00506743">
      <w:pPr>
        <w:pStyle w:val="114"/>
        <w:numPr>
          <w:ilvl w:val="1"/>
          <w:numId w:val="50"/>
        </w:numPr>
        <w:suppressAutoHyphens/>
        <w:ind w:left="0" w:firstLine="567"/>
        <w:rPr>
          <w:sz w:val="24"/>
          <w:szCs w:val="24"/>
          <w:lang w:eastAsia="ru-RU"/>
        </w:rPr>
      </w:pPr>
      <w:r>
        <w:rPr>
          <w:sz w:val="24"/>
          <w:szCs w:val="24"/>
          <w:lang w:eastAsia="ru-RU"/>
        </w:rPr>
        <w:t>Факт зачисления ребенка в ДОО таким образом фиксируется в ЕИСДОУ.</w:t>
      </w:r>
    </w:p>
    <w:p w:rsidR="002E4BA7" w:rsidRPr="00580C61" w:rsidRDefault="002E4BA7" w:rsidP="002E4BA7">
      <w:pPr>
        <w:pStyle w:val="1110"/>
        <w:ind w:firstLine="567"/>
        <w:rPr>
          <w:sz w:val="24"/>
          <w:szCs w:val="24"/>
        </w:rPr>
      </w:pPr>
    </w:p>
    <w:p w:rsidR="002E4BA7" w:rsidRPr="00580C61" w:rsidRDefault="00506743" w:rsidP="0076745F">
      <w:pPr>
        <w:pStyle w:val="2-"/>
        <w:numPr>
          <w:ilvl w:val="0"/>
          <w:numId w:val="25"/>
        </w:numPr>
        <w:tabs>
          <w:tab w:val="left" w:pos="993"/>
          <w:tab w:val="left" w:pos="1701"/>
        </w:tabs>
        <w:suppressAutoHyphens/>
        <w:ind w:left="0" w:right="567" w:firstLine="567"/>
        <w:outlineLvl w:val="9"/>
        <w:rPr>
          <w:sz w:val="24"/>
          <w:szCs w:val="24"/>
        </w:rPr>
      </w:pPr>
      <w:bookmarkStart w:id="96" w:name="_Toc501467107"/>
      <w:bookmarkStart w:id="97" w:name="_Toc437973295"/>
      <w:bookmarkStart w:id="98" w:name="_Toc438110036"/>
      <w:bookmarkStart w:id="99" w:name="_Toc438376241"/>
      <w:bookmarkStart w:id="100" w:name="_Toc473131335"/>
      <w:bookmarkStart w:id="101" w:name="_Toc490643976"/>
      <w:bookmarkEnd w:id="96"/>
      <w:bookmarkEnd w:id="97"/>
      <w:bookmarkEnd w:id="98"/>
      <w:bookmarkEnd w:id="99"/>
      <w:bookmarkEnd w:id="100"/>
      <w:bookmarkEnd w:id="101"/>
      <w:r>
        <w:rPr>
          <w:sz w:val="24"/>
          <w:szCs w:val="24"/>
        </w:rPr>
        <w:t>Способы получения Заявителем результатов предоставления Муниципальной услуги</w:t>
      </w:r>
    </w:p>
    <w:p w:rsidR="002E4BA7" w:rsidRPr="00580C61" w:rsidRDefault="00506743" w:rsidP="005B3C51">
      <w:pPr>
        <w:pStyle w:val="114"/>
        <w:numPr>
          <w:ilvl w:val="1"/>
          <w:numId w:val="47"/>
        </w:numPr>
        <w:suppressAutoHyphens/>
        <w:ind w:left="0" w:right="-1" w:firstLine="567"/>
        <w:rPr>
          <w:sz w:val="24"/>
          <w:szCs w:val="24"/>
        </w:rPr>
      </w:pPr>
      <w:r>
        <w:rPr>
          <w:sz w:val="24"/>
          <w:szCs w:val="24"/>
          <w:lang w:eastAsia="ru-RU"/>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E4BA7" w:rsidRPr="00580C61" w:rsidRDefault="00506743" w:rsidP="005B3C51">
      <w:pPr>
        <w:pStyle w:val="1110"/>
        <w:numPr>
          <w:ilvl w:val="2"/>
          <w:numId w:val="47"/>
        </w:numPr>
        <w:suppressAutoHyphens/>
        <w:ind w:left="0" w:right="-1" w:firstLine="567"/>
        <w:rPr>
          <w:sz w:val="24"/>
          <w:szCs w:val="24"/>
        </w:rPr>
      </w:pPr>
      <w:r>
        <w:rPr>
          <w:sz w:val="24"/>
          <w:szCs w:val="24"/>
          <w:lang w:eastAsia="ru-RU"/>
        </w:rPr>
        <w:t xml:space="preserve">Через личный кабинет на РПГУ, ЕПГУ. </w:t>
      </w:r>
    </w:p>
    <w:p w:rsidR="002E4BA7" w:rsidRPr="00580C61" w:rsidRDefault="00506743" w:rsidP="005B3C51">
      <w:pPr>
        <w:pStyle w:val="1110"/>
        <w:numPr>
          <w:ilvl w:val="2"/>
          <w:numId w:val="47"/>
        </w:numPr>
        <w:suppressAutoHyphens/>
        <w:ind w:left="0" w:right="-1" w:firstLine="567"/>
        <w:rPr>
          <w:sz w:val="24"/>
          <w:szCs w:val="24"/>
        </w:rPr>
      </w:pPr>
      <w:r>
        <w:rPr>
          <w:sz w:val="24"/>
          <w:szCs w:val="24"/>
          <w:lang w:eastAsia="ru-RU"/>
        </w:rPr>
        <w:t>По электронной почте.</w:t>
      </w:r>
    </w:p>
    <w:p w:rsidR="002E4BA7" w:rsidRPr="00580C61" w:rsidRDefault="00506743" w:rsidP="002E4BA7">
      <w:pPr>
        <w:pStyle w:val="114"/>
        <w:ind w:right="-1" w:firstLine="567"/>
        <w:rPr>
          <w:sz w:val="24"/>
          <w:szCs w:val="24"/>
        </w:rPr>
      </w:pPr>
      <w:r>
        <w:rPr>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2E4BA7" w:rsidRPr="00580C61" w:rsidRDefault="00506743" w:rsidP="005B3C51">
      <w:pPr>
        <w:pStyle w:val="114"/>
        <w:numPr>
          <w:ilvl w:val="1"/>
          <w:numId w:val="47"/>
        </w:numPr>
        <w:suppressAutoHyphens/>
        <w:ind w:left="0" w:right="-1" w:firstLine="567"/>
        <w:rPr>
          <w:sz w:val="24"/>
          <w:szCs w:val="24"/>
        </w:rPr>
      </w:pPr>
      <w:r>
        <w:rPr>
          <w:sz w:val="24"/>
          <w:szCs w:val="24"/>
          <w:lang w:eastAsia="ru-RU"/>
        </w:rPr>
        <w:t>Результат предоставления Муниципальной услуги может быть получен через Личный кабинет на РПГУ, ЕПГУ в виде электронного документа, подписанного уполномоченным должностным лицом.</w:t>
      </w:r>
    </w:p>
    <w:p w:rsidR="002E4BA7" w:rsidRPr="00580C61" w:rsidRDefault="00506743" w:rsidP="005B3C51">
      <w:pPr>
        <w:pStyle w:val="2-"/>
        <w:numPr>
          <w:ilvl w:val="0"/>
          <w:numId w:val="47"/>
        </w:numPr>
        <w:suppressAutoHyphens/>
        <w:ind w:left="0" w:firstLine="567"/>
        <w:outlineLvl w:val="9"/>
        <w:rPr>
          <w:sz w:val="24"/>
          <w:szCs w:val="24"/>
        </w:rPr>
      </w:pPr>
      <w:bookmarkStart w:id="102" w:name="_Toc501467108"/>
      <w:bookmarkStart w:id="103" w:name="_Toc437973296"/>
      <w:bookmarkStart w:id="104" w:name="_Toc438110038"/>
      <w:bookmarkStart w:id="105" w:name="_Toc438376243"/>
      <w:bookmarkStart w:id="106" w:name="_Toc473131336"/>
      <w:bookmarkStart w:id="107" w:name="_Toc490643977"/>
      <w:bookmarkEnd w:id="102"/>
      <w:bookmarkEnd w:id="103"/>
      <w:bookmarkEnd w:id="104"/>
      <w:bookmarkEnd w:id="105"/>
      <w:bookmarkEnd w:id="106"/>
      <w:bookmarkEnd w:id="107"/>
      <w:r>
        <w:rPr>
          <w:sz w:val="24"/>
          <w:szCs w:val="24"/>
        </w:rPr>
        <w:t>Максимальный срок ожидания в очереди</w:t>
      </w:r>
    </w:p>
    <w:p w:rsidR="002E4BA7" w:rsidRPr="00580C61" w:rsidRDefault="00506743" w:rsidP="005B3C51">
      <w:pPr>
        <w:pStyle w:val="114"/>
        <w:numPr>
          <w:ilvl w:val="1"/>
          <w:numId w:val="46"/>
        </w:numPr>
        <w:suppressAutoHyphens/>
        <w:ind w:left="0" w:firstLine="567"/>
        <w:rPr>
          <w:sz w:val="24"/>
          <w:szCs w:val="24"/>
        </w:rPr>
      </w:pPr>
      <w:r>
        <w:rPr>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2E4BA7" w:rsidRPr="00580C61" w:rsidRDefault="00506743" w:rsidP="005B3C51">
      <w:pPr>
        <w:pStyle w:val="2-"/>
        <w:numPr>
          <w:ilvl w:val="0"/>
          <w:numId w:val="46"/>
        </w:numPr>
        <w:suppressAutoHyphens/>
        <w:ind w:left="0" w:firstLine="567"/>
        <w:outlineLvl w:val="9"/>
        <w:rPr>
          <w:sz w:val="24"/>
          <w:szCs w:val="24"/>
        </w:rPr>
      </w:pPr>
      <w:bookmarkStart w:id="108" w:name="_Toc501467109"/>
      <w:bookmarkStart w:id="109" w:name="_Toc437973297"/>
      <w:bookmarkStart w:id="110" w:name="_Toc438110039"/>
      <w:bookmarkStart w:id="111" w:name="_Toc438376244"/>
      <w:bookmarkStart w:id="112" w:name="_Toc473131337"/>
      <w:bookmarkStart w:id="113" w:name="_Toc490643978"/>
      <w:bookmarkEnd w:id="108"/>
      <w:bookmarkEnd w:id="109"/>
      <w:bookmarkEnd w:id="110"/>
      <w:bookmarkEnd w:id="111"/>
      <w:bookmarkEnd w:id="112"/>
      <w:bookmarkEnd w:id="113"/>
      <w:r>
        <w:rPr>
          <w:sz w:val="24"/>
          <w:szCs w:val="24"/>
        </w:rPr>
        <w:t>Требования к помещениям, в которых предоставляется Муниципальная услуга</w:t>
      </w:r>
    </w:p>
    <w:p w:rsidR="002E4BA7" w:rsidRPr="00580C61" w:rsidRDefault="00506743" w:rsidP="005B3C51">
      <w:pPr>
        <w:pStyle w:val="114"/>
        <w:numPr>
          <w:ilvl w:val="1"/>
          <w:numId w:val="45"/>
        </w:numPr>
        <w:suppressAutoHyphens/>
        <w:ind w:left="0" w:firstLine="567"/>
        <w:rPr>
          <w:sz w:val="24"/>
          <w:szCs w:val="24"/>
        </w:rPr>
      </w:pPr>
      <w:r>
        <w:rPr>
          <w:sz w:val="24"/>
          <w:szCs w:val="24"/>
          <w:lang w:eastAsia="ru-RU"/>
        </w:rPr>
        <w:t>Требования к помещениям, в которых предоставляется Муниципальная услуга, приведены в Приложении 12</w:t>
      </w:r>
      <w:r w:rsidR="00202325">
        <w:rPr>
          <w:sz w:val="24"/>
          <w:szCs w:val="24"/>
          <w:lang w:eastAsia="ru-RU"/>
        </w:rPr>
        <w:t xml:space="preserve"> </w:t>
      </w:r>
      <w:r>
        <w:rPr>
          <w:sz w:val="24"/>
          <w:szCs w:val="24"/>
          <w:lang w:eastAsia="ru-RU"/>
        </w:rPr>
        <w:t>к настоящему Административному регламенту.</w:t>
      </w:r>
    </w:p>
    <w:p w:rsidR="002E4BA7" w:rsidRPr="00580C61" w:rsidRDefault="00506743" w:rsidP="005B3C51">
      <w:pPr>
        <w:pStyle w:val="2-"/>
        <w:numPr>
          <w:ilvl w:val="0"/>
          <w:numId w:val="45"/>
        </w:numPr>
        <w:suppressAutoHyphens/>
        <w:ind w:left="0" w:firstLine="567"/>
        <w:outlineLvl w:val="9"/>
        <w:rPr>
          <w:sz w:val="24"/>
          <w:szCs w:val="24"/>
        </w:rPr>
      </w:pPr>
      <w:bookmarkStart w:id="114" w:name="_Toc501467110"/>
      <w:bookmarkStart w:id="115" w:name="_Toc437973298"/>
      <w:bookmarkStart w:id="116" w:name="_Toc438110040"/>
      <w:bookmarkStart w:id="117" w:name="_Toc438376245"/>
      <w:bookmarkStart w:id="118" w:name="_Toc473131338"/>
      <w:bookmarkStart w:id="119" w:name="_Toc490643979"/>
      <w:bookmarkEnd w:id="114"/>
      <w:bookmarkEnd w:id="115"/>
      <w:bookmarkEnd w:id="116"/>
      <w:bookmarkEnd w:id="117"/>
      <w:bookmarkEnd w:id="118"/>
      <w:bookmarkEnd w:id="119"/>
      <w:r>
        <w:rPr>
          <w:sz w:val="24"/>
          <w:szCs w:val="24"/>
        </w:rPr>
        <w:t>Показатели доступности и качества Муниципальной услуги</w:t>
      </w:r>
    </w:p>
    <w:p w:rsidR="002E4BA7" w:rsidRPr="00580C61" w:rsidRDefault="00506743" w:rsidP="005B3C51">
      <w:pPr>
        <w:pStyle w:val="114"/>
        <w:suppressAutoHyphens/>
        <w:ind w:firstLine="567"/>
        <w:rPr>
          <w:sz w:val="24"/>
          <w:szCs w:val="24"/>
        </w:rPr>
      </w:pPr>
      <w:r>
        <w:rPr>
          <w:sz w:val="24"/>
          <w:szCs w:val="24"/>
          <w:lang w:eastAsia="ru-RU"/>
        </w:rPr>
        <w:t>20.1. Показатели доступности и качества Муниципальной услуги приведены в Приложении 1</w:t>
      </w:r>
      <w:r w:rsidR="00202325">
        <w:rPr>
          <w:sz w:val="24"/>
          <w:szCs w:val="24"/>
          <w:lang w:eastAsia="ru-RU"/>
        </w:rPr>
        <w:t>2</w:t>
      </w:r>
      <w:r>
        <w:rPr>
          <w:sz w:val="24"/>
          <w:szCs w:val="24"/>
          <w:lang w:eastAsia="ru-RU"/>
        </w:rPr>
        <w:t xml:space="preserve"> и Приложении </w:t>
      </w:r>
      <w:r>
        <w:rPr>
          <w:sz w:val="24"/>
          <w:szCs w:val="24"/>
        </w:rPr>
        <w:t>1</w:t>
      </w:r>
      <w:r w:rsidR="00202325">
        <w:rPr>
          <w:sz w:val="24"/>
          <w:szCs w:val="24"/>
        </w:rPr>
        <w:t>3</w:t>
      </w:r>
      <w:r>
        <w:rPr>
          <w:sz w:val="24"/>
          <w:szCs w:val="24"/>
          <w:lang w:eastAsia="ru-RU"/>
        </w:rPr>
        <w:t xml:space="preserve"> к настоящему Административному регламенту.</w:t>
      </w:r>
    </w:p>
    <w:p w:rsidR="002E4BA7" w:rsidRPr="00580C61" w:rsidRDefault="00506743" w:rsidP="005B3C51">
      <w:pPr>
        <w:pStyle w:val="2-"/>
        <w:numPr>
          <w:ilvl w:val="0"/>
          <w:numId w:val="45"/>
        </w:numPr>
        <w:suppressAutoHyphens/>
        <w:ind w:left="0" w:firstLine="567"/>
        <w:outlineLvl w:val="9"/>
        <w:rPr>
          <w:sz w:val="24"/>
          <w:szCs w:val="24"/>
        </w:rPr>
      </w:pPr>
      <w:bookmarkStart w:id="120" w:name="_Toc501467111"/>
      <w:bookmarkStart w:id="121" w:name="_Toc437973299"/>
      <w:bookmarkStart w:id="122" w:name="_Toc438110041"/>
      <w:bookmarkStart w:id="123" w:name="_Toc438376246"/>
      <w:bookmarkStart w:id="124" w:name="_Toc473131339"/>
      <w:bookmarkStart w:id="125" w:name="_Toc490643980"/>
      <w:bookmarkEnd w:id="120"/>
      <w:bookmarkEnd w:id="121"/>
      <w:bookmarkEnd w:id="122"/>
      <w:bookmarkEnd w:id="123"/>
      <w:bookmarkEnd w:id="124"/>
      <w:bookmarkEnd w:id="125"/>
      <w:r>
        <w:rPr>
          <w:sz w:val="24"/>
          <w:szCs w:val="24"/>
        </w:rPr>
        <w:t>Требования к организации предоставления Муниципальной услуги в электронной форме</w:t>
      </w:r>
    </w:p>
    <w:p w:rsidR="002E4BA7" w:rsidRPr="00580C61" w:rsidRDefault="00506743" w:rsidP="005B3C51">
      <w:pPr>
        <w:pStyle w:val="114"/>
        <w:numPr>
          <w:ilvl w:val="1"/>
          <w:numId w:val="43"/>
        </w:numPr>
        <w:suppressAutoHyphens/>
        <w:ind w:left="0" w:firstLine="567"/>
        <w:rPr>
          <w:sz w:val="24"/>
          <w:szCs w:val="24"/>
        </w:rPr>
      </w:pPr>
      <w:r>
        <w:rPr>
          <w:sz w:val="24"/>
          <w:szCs w:val="24"/>
          <w:lang w:eastAsia="ru-RU"/>
        </w:rPr>
        <w:t>В электронной форме документы, указанные в пункте 10 Административного регламента, подаются посредством РПГУ, ЕПГУ.</w:t>
      </w:r>
    </w:p>
    <w:p w:rsidR="002E4BA7" w:rsidRPr="00580C61" w:rsidRDefault="00506743" w:rsidP="005B3C51">
      <w:pPr>
        <w:pStyle w:val="114"/>
        <w:numPr>
          <w:ilvl w:val="1"/>
          <w:numId w:val="43"/>
        </w:numPr>
        <w:suppressAutoHyphens/>
        <w:ind w:left="0" w:firstLine="567"/>
        <w:rPr>
          <w:sz w:val="24"/>
          <w:szCs w:val="24"/>
        </w:rPr>
      </w:pPr>
      <w:r>
        <w:rPr>
          <w:sz w:val="24"/>
          <w:szCs w:val="24"/>
          <w:lang w:eastAsia="ru-RU"/>
        </w:rPr>
        <w:t xml:space="preserve">При подаче Заявления документы, необходимые для предоставления Муниципальной услуги, прилагаются к электронной форме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E4BA7" w:rsidRPr="00580C61" w:rsidRDefault="00506743" w:rsidP="005B3C51">
      <w:pPr>
        <w:pStyle w:val="114"/>
        <w:numPr>
          <w:ilvl w:val="1"/>
          <w:numId w:val="43"/>
        </w:numPr>
        <w:suppressAutoHyphens/>
        <w:ind w:left="0" w:firstLine="567"/>
        <w:rPr>
          <w:sz w:val="24"/>
          <w:szCs w:val="24"/>
        </w:rPr>
      </w:pPr>
      <w:r>
        <w:rPr>
          <w:sz w:val="24"/>
          <w:szCs w:val="24"/>
          <w:lang w:eastAsia="ru-RU"/>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E4BA7" w:rsidRPr="00580C61" w:rsidRDefault="00506743" w:rsidP="005B3C51">
      <w:pPr>
        <w:pStyle w:val="2-"/>
        <w:numPr>
          <w:ilvl w:val="0"/>
          <w:numId w:val="43"/>
        </w:numPr>
        <w:suppressAutoHyphens/>
        <w:ind w:left="0" w:firstLine="567"/>
        <w:outlineLvl w:val="9"/>
        <w:rPr>
          <w:sz w:val="24"/>
          <w:szCs w:val="24"/>
        </w:rPr>
      </w:pPr>
      <w:bookmarkStart w:id="126" w:name="_Toc501467112"/>
      <w:bookmarkStart w:id="127" w:name="_Toc437973300"/>
      <w:bookmarkStart w:id="128" w:name="_Toc438110042"/>
      <w:bookmarkStart w:id="129" w:name="_Toc438376247"/>
      <w:bookmarkStart w:id="130" w:name="_Toc473131340"/>
      <w:bookmarkStart w:id="131" w:name="_Toc490643981"/>
      <w:bookmarkEnd w:id="126"/>
      <w:bookmarkEnd w:id="127"/>
      <w:bookmarkEnd w:id="128"/>
      <w:bookmarkEnd w:id="129"/>
      <w:bookmarkEnd w:id="130"/>
      <w:bookmarkEnd w:id="131"/>
      <w:r>
        <w:rPr>
          <w:sz w:val="24"/>
          <w:szCs w:val="24"/>
        </w:rPr>
        <w:t>Требования к организации предоставления Муниципальной услуги в МФЦ</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-при личном обращении Заявителя (представителя Заявителя) в МФЦ;</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-по телефону МФЦ;</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 xml:space="preserve">-посредством РПГУ. </w:t>
      </w:r>
    </w:p>
    <w:p w:rsidR="002E4BA7" w:rsidRPr="00580C61" w:rsidRDefault="00506743" w:rsidP="005B3C51">
      <w:pPr>
        <w:pStyle w:val="114"/>
        <w:numPr>
          <w:ilvl w:val="1"/>
          <w:numId w:val="42"/>
        </w:numPr>
        <w:tabs>
          <w:tab w:val="left" w:pos="851"/>
          <w:tab w:val="left" w:pos="993"/>
          <w:tab w:val="left" w:pos="1134"/>
        </w:tabs>
        <w:suppressAutoHyphens/>
        <w:spacing w:line="240" w:lineRule="auto"/>
        <w:ind w:left="0" w:firstLine="567"/>
        <w:rPr>
          <w:sz w:val="24"/>
          <w:szCs w:val="24"/>
        </w:rPr>
      </w:pPr>
      <w:r>
        <w:rPr>
          <w:sz w:val="24"/>
          <w:szCs w:val="24"/>
        </w:rPr>
        <w:t>При предварительной записи Заявитель (представитель Заявителя) сообщает следующие данные:</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-фамилию, имя, отчество (последнее при наличии);</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-контактный номер телефона;</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-адрес электронной почты (при наличии);</w:t>
      </w:r>
    </w:p>
    <w:p w:rsidR="002E4BA7" w:rsidRPr="00580C61" w:rsidRDefault="00506743" w:rsidP="005B3C51">
      <w:pPr>
        <w:pStyle w:val="affff3"/>
        <w:tabs>
          <w:tab w:val="left" w:pos="851"/>
          <w:tab w:val="left" w:pos="993"/>
          <w:tab w:val="left" w:pos="1134"/>
        </w:tabs>
        <w:spacing w:line="240" w:lineRule="auto"/>
        <w:ind w:left="0" w:firstLine="567"/>
        <w:rPr>
          <w:sz w:val="24"/>
          <w:szCs w:val="24"/>
        </w:rPr>
      </w:pPr>
      <w:r>
        <w:rPr>
          <w:sz w:val="24"/>
          <w:szCs w:val="24"/>
        </w:rPr>
        <w:t xml:space="preserve">-желаемые дату и время представления документов. </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 xml:space="preserve">Заявителю (представителю Заявителя) сообщаются дата и время приема документов.  </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 xml:space="preserve">Заявитель (представитель Заявителя) в любое время вправе отказаться от предварительной записи. </w:t>
      </w:r>
    </w:p>
    <w:p w:rsidR="002E4BA7" w:rsidRPr="00580C61" w:rsidRDefault="00506743" w:rsidP="005B3C51">
      <w:pPr>
        <w:pStyle w:val="114"/>
        <w:numPr>
          <w:ilvl w:val="1"/>
          <w:numId w:val="42"/>
        </w:numPr>
        <w:tabs>
          <w:tab w:val="left" w:pos="993"/>
          <w:tab w:val="left" w:pos="1134"/>
        </w:tabs>
        <w:suppressAutoHyphens/>
        <w:spacing w:line="240" w:lineRule="auto"/>
        <w:ind w:left="0" w:firstLine="567"/>
        <w:rPr>
          <w:sz w:val="24"/>
          <w:szCs w:val="24"/>
        </w:rPr>
      </w:pPr>
      <w:r>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2E4BA7" w:rsidRPr="00580C61" w:rsidRDefault="00506743" w:rsidP="005B3C51">
      <w:pPr>
        <w:pStyle w:val="114"/>
        <w:numPr>
          <w:ilvl w:val="1"/>
          <w:numId w:val="42"/>
        </w:numPr>
        <w:tabs>
          <w:tab w:val="left" w:pos="570"/>
        </w:tabs>
        <w:suppressAutoHyphens/>
        <w:ind w:left="0" w:firstLine="567"/>
        <w:rPr>
          <w:sz w:val="24"/>
          <w:szCs w:val="24"/>
        </w:rPr>
      </w:pPr>
      <w:r>
        <w:rPr>
          <w:sz w:val="24"/>
          <w:szCs w:val="24"/>
          <w:lang w:eastAsia="ru-RU"/>
        </w:rPr>
        <w:t xml:space="preserve">Заявитель (представитель Заявителя) имеет возможность подать документы для </w:t>
      </w:r>
      <w:r>
        <w:rPr>
          <w:sz w:val="24"/>
          <w:szCs w:val="24"/>
        </w:rPr>
        <w:t xml:space="preserve"> получения Муниципальной услуги</w:t>
      </w:r>
      <w:r>
        <w:rPr>
          <w:sz w:val="24"/>
          <w:szCs w:val="24"/>
          <w:lang w:eastAsia="ru-RU"/>
        </w:rPr>
        <w:t xml:space="preserve"> в МФЦ в составе комплексных услуг «Рождение ребенка» и «Смена места жительства».</w:t>
      </w:r>
    </w:p>
    <w:p w:rsidR="005B3C51" w:rsidRPr="00580C61" w:rsidRDefault="00506743" w:rsidP="005B3C51">
      <w:pPr>
        <w:pStyle w:val="114"/>
        <w:numPr>
          <w:ilvl w:val="1"/>
          <w:numId w:val="42"/>
        </w:numPr>
        <w:suppressAutoHyphens/>
        <w:ind w:left="0" w:firstLine="567"/>
        <w:rPr>
          <w:sz w:val="24"/>
          <w:szCs w:val="24"/>
          <w:lang w:eastAsia="ru-RU"/>
        </w:rPr>
      </w:pPr>
      <w:r>
        <w:rPr>
          <w:sz w:val="24"/>
          <w:szCs w:val="24"/>
          <w:lang w:eastAsia="ru-RU"/>
        </w:rPr>
        <w:t xml:space="preserve">Прием документов в МФЦ для </w:t>
      </w:r>
      <w:r>
        <w:rPr>
          <w:sz w:val="24"/>
          <w:szCs w:val="24"/>
        </w:rPr>
        <w:t xml:space="preserve"> получения Муниципальной услуги</w:t>
      </w:r>
      <w:r>
        <w:rPr>
          <w:sz w:val="24"/>
          <w:szCs w:val="24"/>
          <w:lang w:eastAsia="ru-RU"/>
        </w:rPr>
        <w:t xml:space="preserve"> в составе комплексных услуг  осуществляется в соответствии с Порядком предоставления комплексных услуг в МФЦ.</w:t>
      </w:r>
    </w:p>
    <w:p w:rsidR="002E4BA7" w:rsidRPr="00580C61" w:rsidRDefault="00506743" w:rsidP="005B3C51">
      <w:pPr>
        <w:pStyle w:val="114"/>
        <w:numPr>
          <w:ilvl w:val="1"/>
          <w:numId w:val="42"/>
        </w:numPr>
        <w:suppressAutoHyphens/>
        <w:ind w:left="0" w:firstLine="567"/>
        <w:rPr>
          <w:sz w:val="24"/>
          <w:szCs w:val="24"/>
          <w:lang w:eastAsia="ru-RU"/>
        </w:rPr>
      </w:pPr>
      <w:r>
        <w:rPr>
          <w:rFonts w:eastAsia="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E4BA7" w:rsidRPr="00580C61" w:rsidRDefault="002E4BA7" w:rsidP="002E4BA7">
      <w:pPr>
        <w:pStyle w:val="affa"/>
        <w:ind w:firstLine="709"/>
        <w:jc w:val="both"/>
        <w:rPr>
          <w:rFonts w:ascii="Times New Roman" w:hAnsi="Times New Roman"/>
          <w:sz w:val="24"/>
          <w:szCs w:val="24"/>
        </w:rPr>
      </w:pPr>
    </w:p>
    <w:p w:rsidR="002E4BA7" w:rsidRPr="00580C61" w:rsidRDefault="00506743" w:rsidP="002E4BA7">
      <w:pPr>
        <w:pStyle w:val="114"/>
        <w:ind w:right="567" w:firstLine="567"/>
        <w:jc w:val="center"/>
        <w:rPr>
          <w:sz w:val="24"/>
          <w:szCs w:val="24"/>
        </w:rPr>
      </w:pPr>
      <w:bookmarkStart w:id="132" w:name="_Toc501467113"/>
      <w:bookmarkStart w:id="133" w:name="_Toc437973301"/>
      <w:bookmarkStart w:id="134" w:name="_Toc438110043"/>
      <w:bookmarkStart w:id="135" w:name="_Toc438376249"/>
      <w:bookmarkStart w:id="136" w:name="_Toc473131341"/>
      <w:bookmarkStart w:id="137" w:name="_Toc490643982"/>
      <w:r>
        <w:rPr>
          <w:b/>
          <w:bCs/>
          <w:iCs/>
          <w:sz w:val="24"/>
          <w:szCs w:val="24"/>
          <w:lang w:val="en-US"/>
        </w:rPr>
        <w:t>III</w:t>
      </w:r>
      <w:bookmarkEnd w:id="132"/>
      <w:bookmarkEnd w:id="133"/>
      <w:bookmarkEnd w:id="134"/>
      <w:bookmarkEnd w:id="135"/>
      <w:bookmarkEnd w:id="136"/>
      <w:bookmarkEnd w:id="137"/>
      <w:r>
        <w:rPr>
          <w:b/>
          <w:bCs/>
          <w:iCs/>
          <w:sz w:val="24"/>
          <w:szCs w:val="24"/>
        </w:rPr>
        <w:t>. Состав, последовательность и сроки выполнения административных процедур, требования к порядку их выполнения</w:t>
      </w:r>
    </w:p>
    <w:p w:rsidR="002E4BA7" w:rsidRPr="00580C61" w:rsidRDefault="00506743" w:rsidP="005B3C51">
      <w:pPr>
        <w:pStyle w:val="2-"/>
        <w:numPr>
          <w:ilvl w:val="0"/>
          <w:numId w:val="42"/>
        </w:numPr>
        <w:suppressAutoHyphens/>
        <w:ind w:left="0" w:right="567" w:firstLine="567"/>
        <w:outlineLvl w:val="9"/>
        <w:rPr>
          <w:sz w:val="24"/>
          <w:szCs w:val="24"/>
        </w:rPr>
      </w:pPr>
      <w:bookmarkStart w:id="138" w:name="_Toc501467114"/>
      <w:bookmarkStart w:id="139" w:name="_Toc473131342"/>
      <w:bookmarkStart w:id="140" w:name="_Toc490643983"/>
      <w:bookmarkStart w:id="141" w:name="_Toc437973302"/>
      <w:bookmarkStart w:id="142" w:name="_Toc438110044"/>
      <w:bookmarkStart w:id="143" w:name="_Toc438376250"/>
      <w:r>
        <w:rPr>
          <w:sz w:val="24"/>
          <w:szCs w:val="24"/>
        </w:rPr>
        <w:t xml:space="preserve">Состав, последовательность и сроки выполнения административных процедур (действий) при предоставлении </w:t>
      </w:r>
      <w:bookmarkEnd w:id="138"/>
      <w:bookmarkEnd w:id="139"/>
      <w:bookmarkEnd w:id="140"/>
      <w:bookmarkEnd w:id="141"/>
      <w:bookmarkEnd w:id="142"/>
      <w:bookmarkEnd w:id="143"/>
      <w:r>
        <w:rPr>
          <w:sz w:val="24"/>
          <w:szCs w:val="24"/>
        </w:rPr>
        <w:t>Муниципальной услуги</w:t>
      </w:r>
    </w:p>
    <w:p w:rsidR="002E4BA7" w:rsidRPr="00580C61" w:rsidRDefault="00506743" w:rsidP="005B3C51">
      <w:pPr>
        <w:pStyle w:val="114"/>
        <w:suppressAutoHyphens/>
        <w:ind w:firstLine="567"/>
        <w:rPr>
          <w:sz w:val="24"/>
          <w:szCs w:val="24"/>
        </w:rPr>
      </w:pPr>
      <w:r>
        <w:rPr>
          <w:sz w:val="24"/>
          <w:szCs w:val="24"/>
        </w:rPr>
        <w:t>23.1. Перечень административных процедур:</w:t>
      </w:r>
    </w:p>
    <w:p w:rsidR="002E4BA7" w:rsidRPr="00580C61" w:rsidRDefault="00506743" w:rsidP="002E4BA7">
      <w:pPr>
        <w:pStyle w:val="114"/>
        <w:ind w:firstLine="567"/>
        <w:rPr>
          <w:sz w:val="24"/>
          <w:szCs w:val="24"/>
        </w:rPr>
      </w:pPr>
      <w:r>
        <w:rPr>
          <w:sz w:val="24"/>
          <w:szCs w:val="24"/>
        </w:rPr>
        <w:t>- прием и регистрация заявления и документов, необходимых для предоставления Муниципальной услуги;</w:t>
      </w:r>
    </w:p>
    <w:p w:rsidR="002E4BA7" w:rsidRPr="00580C61" w:rsidRDefault="00506743" w:rsidP="002E4BA7">
      <w:pPr>
        <w:pStyle w:val="114"/>
        <w:ind w:firstLine="567"/>
        <w:rPr>
          <w:sz w:val="24"/>
          <w:szCs w:val="24"/>
        </w:rPr>
      </w:pPr>
      <w:r>
        <w:rPr>
          <w:sz w:val="24"/>
          <w:szCs w:val="24"/>
        </w:rPr>
        <w:t>- обработка и предварительное рассмотрение документов;</w:t>
      </w:r>
    </w:p>
    <w:p w:rsidR="002E4BA7" w:rsidRPr="00580C61" w:rsidRDefault="00506743" w:rsidP="002E4BA7">
      <w:pPr>
        <w:pStyle w:val="114"/>
        <w:ind w:firstLine="567"/>
        <w:rPr>
          <w:sz w:val="24"/>
          <w:szCs w:val="24"/>
        </w:rPr>
      </w:pPr>
      <w:r>
        <w:rPr>
          <w:sz w:val="24"/>
          <w:szCs w:val="24"/>
        </w:rPr>
        <w:t>- формирование и направление запросов в рамках межведомственного взаимодействия;</w:t>
      </w:r>
    </w:p>
    <w:p w:rsidR="002E4BA7" w:rsidRPr="00580C61" w:rsidRDefault="00506743" w:rsidP="002E4BA7">
      <w:pPr>
        <w:pStyle w:val="114"/>
        <w:ind w:firstLine="567"/>
        <w:rPr>
          <w:sz w:val="24"/>
          <w:szCs w:val="24"/>
        </w:rPr>
      </w:pPr>
      <w:r>
        <w:rPr>
          <w:sz w:val="24"/>
          <w:szCs w:val="24"/>
        </w:rPr>
        <w:t>- принятие решения;</w:t>
      </w:r>
    </w:p>
    <w:p w:rsidR="002E4BA7" w:rsidRPr="00580C61" w:rsidRDefault="00506743" w:rsidP="002E4BA7">
      <w:pPr>
        <w:pStyle w:val="114"/>
        <w:ind w:firstLine="567"/>
        <w:rPr>
          <w:sz w:val="24"/>
          <w:szCs w:val="24"/>
        </w:rPr>
      </w:pPr>
      <w:r>
        <w:rPr>
          <w:sz w:val="24"/>
          <w:szCs w:val="24"/>
        </w:rPr>
        <w:t>- комплектование ДОО;</w:t>
      </w:r>
    </w:p>
    <w:p w:rsidR="002E4BA7" w:rsidRPr="00580C61" w:rsidRDefault="00506743" w:rsidP="002E4BA7">
      <w:pPr>
        <w:pStyle w:val="114"/>
        <w:ind w:firstLine="567"/>
        <w:rPr>
          <w:sz w:val="24"/>
          <w:szCs w:val="24"/>
        </w:rPr>
      </w:pPr>
      <w:r>
        <w:rPr>
          <w:sz w:val="24"/>
          <w:szCs w:val="24"/>
        </w:rPr>
        <w:t>- выдача направления для зачисления в ДОО;</w:t>
      </w:r>
    </w:p>
    <w:p w:rsidR="002E4BA7" w:rsidRPr="00580C61" w:rsidRDefault="00506743" w:rsidP="002E4BA7">
      <w:pPr>
        <w:pStyle w:val="114"/>
        <w:ind w:firstLine="567"/>
        <w:rPr>
          <w:sz w:val="24"/>
          <w:szCs w:val="24"/>
        </w:rPr>
      </w:pPr>
      <w:r>
        <w:rPr>
          <w:sz w:val="24"/>
          <w:szCs w:val="24"/>
        </w:rPr>
        <w:t>- зачисление в ДОО.</w:t>
      </w:r>
    </w:p>
    <w:p w:rsidR="002E4BA7" w:rsidRPr="00580C61" w:rsidRDefault="00506743" w:rsidP="002E4BA7">
      <w:pPr>
        <w:pStyle w:val="114"/>
        <w:ind w:firstLine="567"/>
        <w:rPr>
          <w:sz w:val="24"/>
          <w:szCs w:val="24"/>
        </w:rPr>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2E4BA7" w:rsidRPr="00580C61" w:rsidRDefault="00506743" w:rsidP="002E4BA7">
      <w:pPr>
        <w:pStyle w:val="114"/>
        <w:numPr>
          <w:ilvl w:val="1"/>
          <w:numId w:val="22"/>
        </w:numPr>
        <w:shd w:val="clear" w:color="auto" w:fill="FFFFFF"/>
        <w:suppressAutoHyphens/>
        <w:ind w:left="0" w:firstLine="567"/>
        <w:rPr>
          <w:sz w:val="24"/>
          <w:szCs w:val="24"/>
        </w:rPr>
      </w:pPr>
      <w:r>
        <w:rPr>
          <w:sz w:val="24"/>
          <w:szCs w:val="24"/>
        </w:rPr>
        <w:t>Блок-схема предоставления Муниципальной услуги приведена в Приложении 15 к настоящему Административному регламенту.</w:t>
      </w:r>
    </w:p>
    <w:p w:rsidR="002E4BA7" w:rsidRPr="00580C61" w:rsidRDefault="002E4BA7" w:rsidP="002E4BA7">
      <w:pPr>
        <w:pStyle w:val="114"/>
        <w:ind w:right="567" w:firstLine="567"/>
        <w:rPr>
          <w:sz w:val="24"/>
          <w:szCs w:val="24"/>
        </w:rPr>
      </w:pPr>
    </w:p>
    <w:p w:rsidR="002E4BA7" w:rsidRPr="00580C61" w:rsidRDefault="00506743" w:rsidP="002E4BA7">
      <w:pPr>
        <w:pStyle w:val="114"/>
        <w:ind w:right="567" w:firstLine="567"/>
        <w:jc w:val="center"/>
        <w:rPr>
          <w:sz w:val="24"/>
          <w:szCs w:val="24"/>
        </w:rPr>
      </w:pPr>
      <w:bookmarkStart w:id="144" w:name="_Toc501467115"/>
      <w:bookmarkStart w:id="145" w:name="_Toc473131343"/>
      <w:bookmarkStart w:id="146" w:name="_Toc490643984"/>
      <w:bookmarkStart w:id="147" w:name="_Toc437973303"/>
      <w:bookmarkStart w:id="148" w:name="_Toc438110045"/>
      <w:bookmarkStart w:id="149" w:name="_Toc438376251"/>
      <w:r>
        <w:rPr>
          <w:b/>
          <w:bCs/>
          <w:iCs/>
          <w:sz w:val="24"/>
          <w:szCs w:val="24"/>
        </w:rPr>
        <w:t xml:space="preserve">Раздел </w:t>
      </w:r>
      <w:r>
        <w:rPr>
          <w:b/>
          <w:bCs/>
          <w:iCs/>
          <w:sz w:val="24"/>
          <w:szCs w:val="24"/>
          <w:lang w:val="en-US"/>
        </w:rPr>
        <w:t>IV</w:t>
      </w:r>
      <w:r>
        <w:rPr>
          <w:b/>
          <w:bCs/>
          <w:iCs/>
          <w:sz w:val="24"/>
          <w:szCs w:val="24"/>
        </w:rPr>
        <w:t xml:space="preserve">. </w:t>
      </w:r>
      <w:bookmarkStart w:id="150" w:name="_Toc438727100"/>
      <w:bookmarkStart w:id="151" w:name="_Toc437973305"/>
      <w:bookmarkStart w:id="152" w:name="_Toc438110047"/>
      <w:bookmarkStart w:id="153" w:name="_Toc438376258"/>
      <w:bookmarkEnd w:id="144"/>
      <w:bookmarkEnd w:id="145"/>
      <w:bookmarkEnd w:id="146"/>
      <w:bookmarkEnd w:id="147"/>
      <w:bookmarkEnd w:id="148"/>
      <w:bookmarkEnd w:id="149"/>
      <w:bookmarkEnd w:id="150"/>
      <w:r>
        <w:rPr>
          <w:b/>
          <w:bCs/>
          <w:iCs/>
          <w:sz w:val="24"/>
          <w:szCs w:val="24"/>
        </w:rPr>
        <w:t>Порядок и формы контроля за исполнением Административного регламента</w:t>
      </w:r>
    </w:p>
    <w:p w:rsidR="002E4BA7" w:rsidRPr="00580C61" w:rsidRDefault="00506743" w:rsidP="005B3C51">
      <w:pPr>
        <w:pStyle w:val="2-"/>
        <w:numPr>
          <w:ilvl w:val="0"/>
          <w:numId w:val="42"/>
        </w:numPr>
        <w:suppressAutoHyphens/>
        <w:ind w:left="0" w:right="567" w:firstLine="567"/>
        <w:outlineLvl w:val="9"/>
        <w:rPr>
          <w:sz w:val="24"/>
          <w:szCs w:val="24"/>
        </w:rPr>
      </w:pPr>
      <w:bookmarkStart w:id="154" w:name="_Toc501467116"/>
      <w:bookmarkStart w:id="155" w:name="_Toc438376252"/>
      <w:bookmarkStart w:id="156" w:name="_Toc438727101"/>
      <w:bookmarkStart w:id="157" w:name="_Toc473131344"/>
      <w:bookmarkStart w:id="158" w:name="_Toc490643985"/>
      <w:bookmarkEnd w:id="154"/>
      <w:bookmarkEnd w:id="155"/>
      <w:bookmarkEnd w:id="156"/>
      <w:bookmarkEnd w:id="157"/>
      <w:bookmarkEnd w:id="158"/>
      <w:r>
        <w:rPr>
          <w:sz w:val="24"/>
          <w:szCs w:val="24"/>
        </w:rPr>
        <w:t>Порядок осуществления контроля за соблюдением и исполнением должностными лицами, муниципальными служащими 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4BA7" w:rsidRPr="00580C61" w:rsidRDefault="002E4BA7" w:rsidP="002E4BA7">
      <w:pPr>
        <w:pStyle w:val="114"/>
        <w:ind w:right="567" w:firstLine="567"/>
        <w:rPr>
          <w:b/>
          <w:i/>
          <w:sz w:val="24"/>
          <w:szCs w:val="24"/>
        </w:rPr>
      </w:pPr>
    </w:p>
    <w:p w:rsidR="002E4BA7" w:rsidRPr="00580C61" w:rsidRDefault="00506743" w:rsidP="005B3C51">
      <w:pPr>
        <w:pStyle w:val="114"/>
        <w:numPr>
          <w:ilvl w:val="1"/>
          <w:numId w:val="41"/>
        </w:numPr>
        <w:suppressAutoHyphens/>
        <w:ind w:left="0" w:firstLine="567"/>
        <w:rPr>
          <w:sz w:val="24"/>
          <w:szCs w:val="24"/>
        </w:rPr>
      </w:pPr>
      <w:r>
        <w:rPr>
          <w:sz w:val="24"/>
          <w:szCs w:val="24"/>
        </w:rPr>
        <w:t>Контроль за соблюдением должностными лицами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E4BA7" w:rsidRPr="00580C61" w:rsidRDefault="00506743" w:rsidP="002E4BA7">
      <w:pPr>
        <w:pStyle w:val="114"/>
        <w:ind w:firstLine="567"/>
        <w:rPr>
          <w:sz w:val="24"/>
          <w:szCs w:val="24"/>
        </w:rPr>
      </w:pPr>
      <w:r>
        <w:rPr>
          <w:sz w:val="24"/>
          <w:szCs w:val="24"/>
        </w:rPr>
        <w:t>-текущего контроля за соблюдением полноты и качества предоставления Муниципальной услуги (далее - Текущий контроль);</w:t>
      </w:r>
    </w:p>
    <w:p w:rsidR="002E4BA7" w:rsidRPr="00580C61" w:rsidRDefault="00506743" w:rsidP="002E4BA7">
      <w:pPr>
        <w:pStyle w:val="114"/>
        <w:ind w:left="567"/>
        <w:rPr>
          <w:sz w:val="24"/>
          <w:szCs w:val="24"/>
        </w:rPr>
      </w:pPr>
      <w:r>
        <w:rPr>
          <w:sz w:val="24"/>
          <w:szCs w:val="24"/>
        </w:rPr>
        <w:t>-контроля за соблюдением порядка предоставления Муниципальной услуги.</w:t>
      </w:r>
    </w:p>
    <w:p w:rsidR="002E4BA7" w:rsidRPr="00580C61" w:rsidRDefault="00506743" w:rsidP="005B3C51">
      <w:pPr>
        <w:pStyle w:val="114"/>
        <w:numPr>
          <w:ilvl w:val="1"/>
          <w:numId w:val="41"/>
        </w:numPr>
        <w:suppressAutoHyphens/>
        <w:ind w:left="0" w:firstLine="567"/>
        <w:rPr>
          <w:sz w:val="24"/>
          <w:szCs w:val="24"/>
        </w:rPr>
      </w:pPr>
      <w:r>
        <w:rPr>
          <w:sz w:val="24"/>
          <w:szCs w:val="24"/>
        </w:rPr>
        <w:t>Текущий контроль осуществляет Администрация и уполномоченные им должностные лица.</w:t>
      </w:r>
    </w:p>
    <w:p w:rsidR="002E4BA7" w:rsidRPr="00580C61" w:rsidRDefault="00506743" w:rsidP="005B3C51">
      <w:pPr>
        <w:pStyle w:val="114"/>
        <w:numPr>
          <w:ilvl w:val="1"/>
          <w:numId w:val="41"/>
        </w:numPr>
        <w:suppressAutoHyphens/>
        <w:ind w:left="0" w:firstLine="567"/>
        <w:rPr>
          <w:sz w:val="24"/>
          <w:szCs w:val="24"/>
        </w:rPr>
      </w:pPr>
      <w:r>
        <w:rPr>
          <w:sz w:val="24"/>
          <w:szCs w:val="24"/>
        </w:rPr>
        <w:t>Текущий контроль осуществляется в порядке, установленном</w:t>
      </w:r>
      <w:r w:rsidR="00FC4992">
        <w:rPr>
          <w:sz w:val="24"/>
          <w:szCs w:val="24"/>
        </w:rPr>
        <w:t xml:space="preserve"> Главой Сергиево-Посадского муниципального района Московской области </w:t>
      </w:r>
      <w:r>
        <w:rPr>
          <w:sz w:val="24"/>
          <w:szCs w:val="24"/>
        </w:rPr>
        <w:t xml:space="preserve">для контроля за исполнением правовых актов </w:t>
      </w:r>
      <w:r w:rsidR="00FC4992">
        <w:rPr>
          <w:sz w:val="24"/>
          <w:szCs w:val="24"/>
        </w:rPr>
        <w:t>администрации Сергиево-Посадского муниципального района.</w:t>
      </w:r>
    </w:p>
    <w:p w:rsidR="002E4BA7" w:rsidRPr="00580C61" w:rsidRDefault="00506743" w:rsidP="005B3C51">
      <w:pPr>
        <w:pStyle w:val="114"/>
        <w:numPr>
          <w:ilvl w:val="1"/>
          <w:numId w:val="41"/>
        </w:numPr>
        <w:suppressAutoHyphens/>
        <w:ind w:left="0" w:firstLine="567"/>
        <w:rPr>
          <w:sz w:val="24"/>
          <w:szCs w:val="24"/>
        </w:rPr>
      </w:pPr>
      <w:r>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E4BA7" w:rsidRPr="00580C61" w:rsidRDefault="00506743" w:rsidP="005B3C51">
      <w:pPr>
        <w:pStyle w:val="2-"/>
        <w:numPr>
          <w:ilvl w:val="0"/>
          <w:numId w:val="41"/>
        </w:numPr>
        <w:suppressAutoHyphens/>
        <w:ind w:left="0" w:right="567" w:firstLine="567"/>
        <w:outlineLvl w:val="9"/>
        <w:rPr>
          <w:sz w:val="24"/>
          <w:szCs w:val="24"/>
        </w:rPr>
      </w:pPr>
      <w:bookmarkStart w:id="159" w:name="_Toc501467117"/>
      <w:bookmarkStart w:id="160" w:name="_Toc438376253"/>
      <w:bookmarkStart w:id="161" w:name="_Toc438727102"/>
      <w:bookmarkStart w:id="162" w:name="_Toc473131345"/>
      <w:bookmarkStart w:id="163" w:name="_Toc490643986"/>
      <w:bookmarkEnd w:id="159"/>
      <w:bookmarkEnd w:id="160"/>
      <w:bookmarkEnd w:id="161"/>
      <w:bookmarkEnd w:id="162"/>
      <w:bookmarkEnd w:id="163"/>
      <w:r>
        <w:rPr>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rsidR="002E4BA7" w:rsidRPr="00580C61" w:rsidRDefault="00506743" w:rsidP="005B3C51">
      <w:pPr>
        <w:pStyle w:val="114"/>
        <w:numPr>
          <w:ilvl w:val="1"/>
          <w:numId w:val="41"/>
        </w:numPr>
        <w:suppressAutoHyphens/>
        <w:ind w:left="0" w:firstLine="567"/>
        <w:rPr>
          <w:sz w:val="24"/>
          <w:szCs w:val="24"/>
        </w:rPr>
      </w:pPr>
      <w:r>
        <w:rPr>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Pr="00506743">
        <w:rPr>
          <w:sz w:val="24"/>
          <w:szCs w:val="24"/>
        </w:rPr>
        <w:t>муниципальных служащих</w:t>
      </w:r>
      <w:r>
        <w:rPr>
          <w:sz w:val="24"/>
          <w:szCs w:val="24"/>
        </w:rPr>
        <w:t xml:space="preserve"> и работников Подразделения, а также в форме внутренних проверок в Подразделении по заявлениям, обращениям и жалобам граждан, их объединений и организаций на решения, а также действия (бездействия) должностных лиц, </w:t>
      </w:r>
      <w:r w:rsidRPr="00506743">
        <w:rPr>
          <w:sz w:val="24"/>
          <w:szCs w:val="24"/>
        </w:rPr>
        <w:t>муниципальных служащих</w:t>
      </w:r>
      <w:r>
        <w:rPr>
          <w:sz w:val="24"/>
          <w:szCs w:val="24"/>
        </w:rPr>
        <w:t xml:space="preserve"> и работников </w:t>
      </w:r>
      <w:r w:rsidR="00580C61">
        <w:rPr>
          <w:sz w:val="24"/>
          <w:szCs w:val="24"/>
          <w:lang w:eastAsia="ru-RU"/>
        </w:rPr>
        <w:t>Подразделения</w:t>
      </w:r>
      <w:r>
        <w:rPr>
          <w:sz w:val="24"/>
          <w:szCs w:val="24"/>
        </w:rPr>
        <w:t>, участвующих в предоставлении Муниципальной услуги.</w:t>
      </w:r>
    </w:p>
    <w:p w:rsidR="002E4BA7" w:rsidRPr="00580C61" w:rsidRDefault="00506743" w:rsidP="005B3C51">
      <w:pPr>
        <w:pStyle w:val="114"/>
        <w:numPr>
          <w:ilvl w:val="1"/>
          <w:numId w:val="41"/>
        </w:numPr>
        <w:suppressAutoHyphens/>
        <w:ind w:left="0" w:firstLine="567"/>
        <w:rPr>
          <w:sz w:val="24"/>
          <w:szCs w:val="24"/>
        </w:rPr>
      </w:pPr>
      <w:r>
        <w:rPr>
          <w:sz w:val="24"/>
          <w:szCs w:val="24"/>
        </w:rPr>
        <w:t xml:space="preserve">Порядок осуществления Текущего контроля утверждается </w:t>
      </w:r>
      <w:r w:rsidR="00FC4992">
        <w:rPr>
          <w:sz w:val="24"/>
          <w:szCs w:val="24"/>
        </w:rPr>
        <w:t>Заместителем Главы администрации муниципального района-начальником управления образования.</w:t>
      </w:r>
    </w:p>
    <w:p w:rsidR="002E4BA7" w:rsidRPr="00580C61" w:rsidRDefault="00506743" w:rsidP="005B3C51">
      <w:pPr>
        <w:pStyle w:val="114"/>
        <w:numPr>
          <w:ilvl w:val="1"/>
          <w:numId w:val="41"/>
        </w:numPr>
        <w:suppressAutoHyphens/>
        <w:ind w:left="0" w:firstLine="567"/>
        <w:rPr>
          <w:sz w:val="24"/>
          <w:szCs w:val="24"/>
        </w:rPr>
      </w:pPr>
      <w:r>
        <w:rPr>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Подразделения положений Административного регламента в части соблюдения порядка предоставления Услуги.</w:t>
      </w:r>
    </w:p>
    <w:p w:rsidR="002E4BA7" w:rsidRPr="00580C61" w:rsidRDefault="00506743" w:rsidP="005B3C51">
      <w:pPr>
        <w:pStyle w:val="114"/>
        <w:numPr>
          <w:ilvl w:val="1"/>
          <w:numId w:val="41"/>
        </w:numPr>
        <w:suppressAutoHyphens/>
        <w:ind w:left="0" w:firstLine="567"/>
        <w:rPr>
          <w:sz w:val="24"/>
          <w:szCs w:val="24"/>
        </w:rPr>
      </w:pPr>
      <w:r>
        <w:rPr>
          <w:sz w:val="24"/>
          <w:szCs w:val="24"/>
        </w:rPr>
        <w:t>Плановые проверки Подразделения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2E4BA7" w:rsidRPr="00580C61" w:rsidRDefault="00506743" w:rsidP="005B3C51">
      <w:pPr>
        <w:pStyle w:val="114"/>
        <w:numPr>
          <w:ilvl w:val="1"/>
          <w:numId w:val="41"/>
        </w:numPr>
        <w:suppressAutoHyphens/>
        <w:ind w:left="0" w:firstLine="567"/>
        <w:rPr>
          <w:sz w:val="24"/>
          <w:szCs w:val="24"/>
        </w:rPr>
      </w:pPr>
      <w:r>
        <w:rPr>
          <w:sz w:val="24"/>
          <w:szCs w:val="24"/>
        </w:rPr>
        <w:t>Внеплановые проверки Подразделения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прокурора.</w:t>
      </w:r>
    </w:p>
    <w:p w:rsidR="002E4BA7" w:rsidRPr="00580C61" w:rsidRDefault="00506743" w:rsidP="005B3C51">
      <w:pPr>
        <w:pStyle w:val="114"/>
        <w:numPr>
          <w:ilvl w:val="1"/>
          <w:numId w:val="41"/>
        </w:numPr>
        <w:suppressAutoHyphens/>
        <w:ind w:left="0" w:right="-1" w:firstLine="567"/>
        <w:rPr>
          <w:sz w:val="24"/>
          <w:szCs w:val="24"/>
        </w:rPr>
      </w:pPr>
      <w:r>
        <w:rPr>
          <w:sz w:val="24"/>
          <w:szCs w:val="24"/>
        </w:rPr>
        <w:t xml:space="preserve">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 </w:t>
      </w:r>
    </w:p>
    <w:p w:rsidR="002E4BA7" w:rsidRPr="00580C61" w:rsidRDefault="00506743" w:rsidP="005B3C51">
      <w:pPr>
        <w:pStyle w:val="2-"/>
        <w:numPr>
          <w:ilvl w:val="0"/>
          <w:numId w:val="41"/>
        </w:numPr>
        <w:suppressAutoHyphens/>
        <w:ind w:left="0" w:right="567" w:firstLine="567"/>
        <w:outlineLvl w:val="9"/>
        <w:rPr>
          <w:sz w:val="24"/>
          <w:szCs w:val="24"/>
        </w:rPr>
      </w:pPr>
      <w:bookmarkStart w:id="164" w:name="_Toc501467118"/>
      <w:bookmarkStart w:id="165" w:name="_Toc473131346"/>
      <w:bookmarkStart w:id="166" w:name="_Toc438376254"/>
      <w:bookmarkStart w:id="167" w:name="_Toc438727103"/>
      <w:r>
        <w:rPr>
          <w:sz w:val="24"/>
          <w:szCs w:val="24"/>
        </w:rPr>
        <w:t xml:space="preserve">Ответственность должностных лиц, муниципальных служащих и работников </w:t>
      </w:r>
      <w:r w:rsidR="00580C61">
        <w:rPr>
          <w:sz w:val="24"/>
          <w:szCs w:val="24"/>
        </w:rPr>
        <w:t>Подразделения</w:t>
      </w:r>
      <w:r>
        <w:rPr>
          <w:sz w:val="24"/>
          <w:szCs w:val="24"/>
        </w:rPr>
        <w:t xml:space="preserve"> за решения и действия (бездействие), принимаемые (осуществляемые) ими в ходе предоставления </w:t>
      </w:r>
      <w:bookmarkEnd w:id="164"/>
      <w:bookmarkEnd w:id="165"/>
      <w:bookmarkEnd w:id="166"/>
      <w:bookmarkEnd w:id="167"/>
      <w:r>
        <w:rPr>
          <w:sz w:val="24"/>
          <w:szCs w:val="24"/>
        </w:rPr>
        <w:t>Муниципальной услуги</w:t>
      </w:r>
    </w:p>
    <w:p w:rsidR="002E4BA7" w:rsidRPr="00580C61" w:rsidRDefault="00506743" w:rsidP="002E4BA7">
      <w:pPr>
        <w:pStyle w:val="114"/>
        <w:tabs>
          <w:tab w:val="left" w:pos="7005"/>
        </w:tabs>
        <w:ind w:right="567" w:firstLine="567"/>
        <w:rPr>
          <w:sz w:val="24"/>
          <w:szCs w:val="24"/>
        </w:rPr>
      </w:pPr>
      <w:r>
        <w:rPr>
          <w:b/>
          <w:i/>
          <w:sz w:val="24"/>
          <w:szCs w:val="24"/>
        </w:rPr>
        <w:tab/>
      </w:r>
    </w:p>
    <w:p w:rsidR="002E4BA7" w:rsidRPr="00580C61" w:rsidRDefault="00506743" w:rsidP="002E4BA7">
      <w:pPr>
        <w:pStyle w:val="114"/>
        <w:ind w:firstLine="567"/>
        <w:rPr>
          <w:sz w:val="24"/>
          <w:szCs w:val="24"/>
        </w:rPr>
      </w:pPr>
      <w:r>
        <w:rPr>
          <w:sz w:val="24"/>
          <w:szCs w:val="24"/>
        </w:rPr>
        <w:t>26.1. Должностные лица, муниципальные служащие и работники Подразделения,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2E4BA7" w:rsidRPr="00580C61" w:rsidRDefault="00506743" w:rsidP="002E4BA7">
      <w:pPr>
        <w:pStyle w:val="114"/>
        <w:ind w:firstLine="567"/>
        <w:rPr>
          <w:sz w:val="24"/>
          <w:szCs w:val="24"/>
        </w:rPr>
      </w:pPr>
      <w:r>
        <w:rPr>
          <w:sz w:val="24"/>
          <w:szCs w:val="24"/>
        </w:rPr>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E4BA7" w:rsidRPr="00580C61" w:rsidRDefault="00506743" w:rsidP="002E4BA7">
      <w:pPr>
        <w:pStyle w:val="114"/>
        <w:ind w:firstLine="567"/>
        <w:rPr>
          <w:sz w:val="24"/>
          <w:szCs w:val="24"/>
        </w:rPr>
      </w:pPr>
      <w:r>
        <w:rPr>
          <w:sz w:val="24"/>
          <w:szCs w:val="24"/>
        </w:rPr>
        <w:t>26.3.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E4BA7" w:rsidRPr="00580C61" w:rsidRDefault="00506743" w:rsidP="002E4BA7">
      <w:pPr>
        <w:pStyle w:val="114"/>
        <w:ind w:firstLine="567"/>
        <w:rPr>
          <w:sz w:val="24"/>
          <w:szCs w:val="24"/>
        </w:rPr>
      </w:pPr>
      <w:r>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E4BA7" w:rsidRPr="00580C61" w:rsidRDefault="00506743" w:rsidP="002E4BA7">
      <w:pPr>
        <w:pStyle w:val="114"/>
        <w:ind w:firstLine="567"/>
        <w:rPr>
          <w:sz w:val="24"/>
          <w:szCs w:val="24"/>
        </w:rPr>
      </w:pPr>
      <w:r>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E4BA7" w:rsidRPr="00580C61" w:rsidRDefault="00506743" w:rsidP="002E4BA7">
      <w:pPr>
        <w:pStyle w:val="114"/>
        <w:ind w:firstLine="567"/>
        <w:rPr>
          <w:sz w:val="24"/>
          <w:szCs w:val="24"/>
        </w:rPr>
      </w:pPr>
      <w:r>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E4BA7" w:rsidRPr="00580C61" w:rsidRDefault="00506743" w:rsidP="002E4BA7">
      <w:pPr>
        <w:pStyle w:val="114"/>
        <w:ind w:firstLine="567"/>
        <w:rPr>
          <w:sz w:val="24"/>
          <w:szCs w:val="24"/>
        </w:rPr>
      </w:pPr>
      <w:r>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E4BA7" w:rsidRPr="00580C61" w:rsidRDefault="00506743" w:rsidP="002E4BA7">
      <w:pPr>
        <w:pStyle w:val="114"/>
        <w:ind w:firstLine="567"/>
        <w:rPr>
          <w:sz w:val="24"/>
          <w:szCs w:val="24"/>
        </w:rPr>
      </w:pPr>
      <w:r>
        <w:rPr>
          <w:sz w:val="24"/>
          <w:szCs w:val="24"/>
        </w:rPr>
        <w:t>5) нарушение срока предоставления Муниципальной услуги, установленного Административным регламентом;</w:t>
      </w:r>
    </w:p>
    <w:p w:rsidR="002E4BA7" w:rsidRPr="00580C61" w:rsidRDefault="00506743" w:rsidP="002E4BA7">
      <w:pPr>
        <w:pStyle w:val="114"/>
        <w:ind w:firstLine="567"/>
        <w:rPr>
          <w:sz w:val="24"/>
          <w:szCs w:val="24"/>
        </w:rPr>
      </w:pPr>
      <w:r>
        <w:rPr>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2E4BA7" w:rsidRPr="00580C61" w:rsidRDefault="00506743" w:rsidP="002E4BA7">
      <w:pPr>
        <w:pStyle w:val="114"/>
        <w:ind w:firstLine="567"/>
        <w:rPr>
          <w:sz w:val="24"/>
          <w:szCs w:val="24"/>
        </w:rPr>
      </w:pPr>
      <w:r>
        <w:rPr>
          <w:sz w:val="24"/>
          <w:szCs w:val="24"/>
        </w:rPr>
        <w:t>7) отказ в предоставлении Муниципальной услуги, если основания отказа не предусмотрены Административным регламентом;</w:t>
      </w:r>
    </w:p>
    <w:p w:rsidR="002E4BA7" w:rsidRPr="00580C61" w:rsidRDefault="00506743" w:rsidP="002E4BA7">
      <w:pPr>
        <w:pStyle w:val="114"/>
        <w:ind w:firstLine="567"/>
        <w:rPr>
          <w:sz w:val="24"/>
          <w:szCs w:val="24"/>
        </w:rPr>
      </w:pPr>
      <w:r>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E4BA7" w:rsidRPr="00580C61" w:rsidRDefault="00506743" w:rsidP="002E4BA7">
      <w:pPr>
        <w:pStyle w:val="114"/>
        <w:ind w:firstLine="567"/>
        <w:rPr>
          <w:sz w:val="24"/>
          <w:szCs w:val="24"/>
        </w:rPr>
      </w:pPr>
      <w:r>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4BA7" w:rsidRPr="00580C61" w:rsidRDefault="00506743" w:rsidP="002E4BA7">
      <w:pPr>
        <w:pStyle w:val="114"/>
        <w:ind w:firstLine="567"/>
        <w:rPr>
          <w:sz w:val="24"/>
          <w:szCs w:val="24"/>
        </w:rPr>
      </w:pPr>
      <w:r>
        <w:rPr>
          <w:sz w:val="24"/>
          <w:szCs w:val="24"/>
        </w:rPr>
        <w:t>26.4. 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w:t>
      </w:r>
    </w:p>
    <w:p w:rsidR="002E4BA7" w:rsidRPr="00580C61" w:rsidRDefault="00506743" w:rsidP="005B3C51">
      <w:pPr>
        <w:pStyle w:val="2-"/>
        <w:numPr>
          <w:ilvl w:val="0"/>
          <w:numId w:val="41"/>
        </w:numPr>
        <w:suppressAutoHyphens/>
        <w:ind w:right="567"/>
        <w:outlineLvl w:val="9"/>
        <w:rPr>
          <w:sz w:val="24"/>
          <w:szCs w:val="24"/>
        </w:rPr>
      </w:pPr>
      <w:bookmarkStart w:id="168" w:name="_Toc438376255"/>
      <w:bookmarkStart w:id="169" w:name="_Toc438727104"/>
      <w:bookmarkStart w:id="170" w:name="_Toc473131347"/>
      <w:bookmarkStart w:id="171" w:name="_Toc501467119"/>
      <w:r>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8"/>
      <w:bookmarkEnd w:id="169"/>
      <w:bookmarkEnd w:id="170"/>
      <w:bookmarkEnd w:id="171"/>
      <w:r>
        <w:rPr>
          <w:sz w:val="24"/>
          <w:szCs w:val="24"/>
        </w:rPr>
        <w:br/>
      </w:r>
    </w:p>
    <w:p w:rsidR="002E4BA7" w:rsidRPr="00580C61" w:rsidRDefault="00506743" w:rsidP="002E4BA7">
      <w:pPr>
        <w:pStyle w:val="114"/>
        <w:ind w:firstLine="567"/>
        <w:rPr>
          <w:sz w:val="24"/>
          <w:szCs w:val="24"/>
        </w:rPr>
      </w:pPr>
      <w:r>
        <w:rPr>
          <w:sz w:val="24"/>
          <w:szCs w:val="24"/>
        </w:rPr>
        <w:t>27.1. Требованиями к порядку и формам Текущего контроля за предоставлением Муниципальной услуги являются:</w:t>
      </w:r>
    </w:p>
    <w:p w:rsidR="002E4BA7" w:rsidRPr="00580C61" w:rsidRDefault="00506743" w:rsidP="002E4BA7">
      <w:pPr>
        <w:pStyle w:val="114"/>
        <w:ind w:firstLine="567"/>
        <w:rPr>
          <w:sz w:val="24"/>
          <w:szCs w:val="24"/>
        </w:rPr>
      </w:pPr>
      <w:r>
        <w:rPr>
          <w:sz w:val="24"/>
          <w:szCs w:val="24"/>
        </w:rPr>
        <w:t xml:space="preserve"> - независимость;</w:t>
      </w:r>
    </w:p>
    <w:p w:rsidR="002E4BA7" w:rsidRPr="00580C61" w:rsidRDefault="00506743" w:rsidP="002E4BA7">
      <w:pPr>
        <w:pStyle w:val="114"/>
        <w:ind w:firstLine="567"/>
        <w:rPr>
          <w:sz w:val="24"/>
          <w:szCs w:val="24"/>
        </w:rPr>
      </w:pPr>
      <w:r>
        <w:rPr>
          <w:sz w:val="24"/>
          <w:szCs w:val="24"/>
        </w:rPr>
        <w:t xml:space="preserve"> - тщательность.</w:t>
      </w:r>
    </w:p>
    <w:p w:rsidR="002E4BA7" w:rsidRPr="00580C61" w:rsidRDefault="00506743" w:rsidP="002E4BA7">
      <w:pPr>
        <w:pStyle w:val="114"/>
        <w:ind w:firstLine="567"/>
        <w:rPr>
          <w:sz w:val="24"/>
          <w:szCs w:val="24"/>
        </w:rPr>
      </w:pPr>
      <w:r>
        <w:rPr>
          <w:sz w:val="24"/>
          <w:szCs w:val="24"/>
        </w:rPr>
        <w:t>27.2.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работника Подразделения,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E4BA7" w:rsidRPr="00580C61" w:rsidRDefault="00506743" w:rsidP="002E4BA7">
      <w:pPr>
        <w:pStyle w:val="114"/>
        <w:ind w:firstLine="567"/>
        <w:rPr>
          <w:sz w:val="24"/>
          <w:szCs w:val="24"/>
        </w:rPr>
      </w:pPr>
      <w:r>
        <w:rPr>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E4BA7" w:rsidRPr="00884EC0" w:rsidRDefault="00506743" w:rsidP="002E4BA7">
      <w:pPr>
        <w:pStyle w:val="114"/>
        <w:ind w:firstLine="567"/>
        <w:rPr>
          <w:sz w:val="24"/>
          <w:szCs w:val="24"/>
        </w:rPr>
      </w:pPr>
      <w:r>
        <w:rPr>
          <w:sz w:val="24"/>
          <w:szCs w:val="24"/>
        </w:rPr>
        <w:t xml:space="preserve">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w:t>
      </w:r>
      <w:r w:rsidRPr="00884EC0">
        <w:rPr>
          <w:sz w:val="24"/>
          <w:szCs w:val="24"/>
        </w:rPr>
        <w:t>настоящим разделом.</w:t>
      </w:r>
    </w:p>
    <w:p w:rsidR="00884EC0" w:rsidRPr="00580C61" w:rsidRDefault="00884EC0" w:rsidP="00884EC0">
      <w:pPr>
        <w:pStyle w:val="114"/>
        <w:ind w:firstLine="567"/>
        <w:rPr>
          <w:sz w:val="24"/>
          <w:szCs w:val="24"/>
        </w:rPr>
      </w:pPr>
      <w:r w:rsidRPr="00884EC0">
        <w:rPr>
          <w:sz w:val="24"/>
          <w:szCs w:val="24"/>
        </w:rPr>
        <w:t xml:space="preserve">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должностными лицами, муниципальными служащими </w:t>
      </w:r>
      <w:r w:rsidRPr="00884EC0">
        <w:rPr>
          <w:sz w:val="24"/>
          <w:szCs w:val="24"/>
          <w:lang w:eastAsia="ru-RU"/>
        </w:rPr>
        <w:t xml:space="preserve">Подразделения </w:t>
      </w:r>
      <w:r w:rsidRPr="00884EC0">
        <w:rPr>
          <w:sz w:val="24"/>
          <w:szCs w:val="24"/>
        </w:rPr>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в Администрацию, Министерство образования Московской области и другие органы власти.</w:t>
      </w:r>
    </w:p>
    <w:p w:rsidR="002E4BA7" w:rsidRPr="00580C61" w:rsidRDefault="00506743" w:rsidP="002E4BA7">
      <w:pPr>
        <w:pStyle w:val="114"/>
        <w:ind w:firstLine="567"/>
        <w:rPr>
          <w:sz w:val="24"/>
          <w:szCs w:val="24"/>
        </w:rPr>
      </w:pPr>
      <w:r>
        <w:rPr>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Подразделение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(бездействия) должностных лиц Подразделения и принятые ими решения, связанные с предоставлением Муниципальной услуги.</w:t>
      </w:r>
    </w:p>
    <w:p w:rsidR="002E4BA7" w:rsidRPr="00580C61" w:rsidRDefault="00506743" w:rsidP="002E4BA7">
      <w:pPr>
        <w:pStyle w:val="114"/>
        <w:ind w:firstLine="567"/>
        <w:rPr>
          <w:sz w:val="24"/>
          <w:szCs w:val="24"/>
        </w:rPr>
      </w:pPr>
      <w:r>
        <w:rPr>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Подразделения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E4BA7" w:rsidRPr="00580C61" w:rsidRDefault="00506743" w:rsidP="002E4BA7">
      <w:pPr>
        <w:pStyle w:val="114"/>
        <w:ind w:firstLine="567"/>
        <w:rPr>
          <w:sz w:val="24"/>
          <w:szCs w:val="24"/>
        </w:rPr>
      </w:pPr>
      <w:r>
        <w:rPr>
          <w:sz w:val="24"/>
          <w:szCs w:val="24"/>
        </w:rPr>
        <w:t>27.8. Заявители (представители Заявителя)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E4BA7" w:rsidRPr="00580C61" w:rsidRDefault="002E4BA7" w:rsidP="002E4BA7">
      <w:pPr>
        <w:pStyle w:val="114"/>
        <w:ind w:right="567" w:firstLine="567"/>
        <w:rPr>
          <w:sz w:val="24"/>
          <w:szCs w:val="24"/>
        </w:rPr>
      </w:pPr>
    </w:p>
    <w:p w:rsidR="002E4BA7" w:rsidRPr="00580C61" w:rsidRDefault="00506743" w:rsidP="002E4BA7">
      <w:pPr>
        <w:pStyle w:val="114"/>
        <w:ind w:firstLine="567"/>
        <w:jc w:val="center"/>
        <w:rPr>
          <w:sz w:val="24"/>
          <w:szCs w:val="24"/>
        </w:rPr>
      </w:pPr>
      <w:bookmarkStart w:id="172" w:name="_Toc437973304"/>
      <w:bookmarkStart w:id="173" w:name="_Toc438110046"/>
      <w:bookmarkStart w:id="174" w:name="_Toc438376256"/>
      <w:bookmarkStart w:id="175" w:name="_Toc438727105"/>
      <w:bookmarkStart w:id="176" w:name="_Toc473131348"/>
      <w:bookmarkStart w:id="177" w:name="_Toc490643987"/>
      <w:bookmarkStart w:id="178" w:name="_Toc501467120"/>
      <w:r>
        <w:rPr>
          <w:b/>
          <w:bCs/>
          <w:iCs/>
          <w:sz w:val="24"/>
          <w:szCs w:val="24"/>
          <w:lang w:val="en-US"/>
        </w:rPr>
        <w:t>V</w:t>
      </w:r>
      <w:r>
        <w:rPr>
          <w:b/>
          <w:bCs/>
          <w:iCs/>
          <w:sz w:val="24"/>
          <w:szCs w:val="24"/>
        </w:rPr>
        <w:t xml:space="preserve">. </w:t>
      </w:r>
      <w:bookmarkEnd w:id="172"/>
      <w:bookmarkEnd w:id="173"/>
      <w:bookmarkEnd w:id="174"/>
      <w:bookmarkEnd w:id="175"/>
      <w:r>
        <w:rPr>
          <w:b/>
          <w:bCs/>
          <w:iCs/>
          <w:sz w:val="24"/>
          <w:szCs w:val="24"/>
        </w:rPr>
        <w:t>Досудебный (внесудебный) порядок обжалования решений и действий (бездействия) должностных лиц, муниципальных служащих и работников Подразделен</w:t>
      </w:r>
      <w:r>
        <w:rPr>
          <w:b/>
          <w:sz w:val="24"/>
          <w:szCs w:val="24"/>
        </w:rPr>
        <w:t>ия</w:t>
      </w:r>
      <w:r>
        <w:rPr>
          <w:b/>
          <w:bCs/>
          <w:iCs/>
          <w:sz w:val="24"/>
          <w:szCs w:val="24"/>
        </w:rPr>
        <w:t>, а также работников МФЦ, участвующих в предоставлении Муниципальной услуг</w:t>
      </w:r>
      <w:bookmarkStart w:id="179" w:name="_Toc438371846"/>
      <w:bookmarkStart w:id="180" w:name="_Toc438372091"/>
      <w:bookmarkStart w:id="181" w:name="_Toc438374277"/>
      <w:bookmarkStart w:id="182" w:name="_Toc438375737"/>
      <w:bookmarkStart w:id="183" w:name="_Toc438376257"/>
      <w:bookmarkStart w:id="184" w:name="_Toc438480270"/>
      <w:bookmarkStart w:id="185" w:name="_Toc438726330"/>
      <w:bookmarkStart w:id="186" w:name="_Toc438727047"/>
      <w:bookmarkStart w:id="187" w:name="_Toc438727106"/>
      <w:bookmarkStart w:id="188" w:name="_Toc463206300"/>
      <w:bookmarkStart w:id="189" w:name="_Toc463207597"/>
      <w:bookmarkStart w:id="190" w:name="_Toc463520485"/>
      <w:bookmarkStart w:id="191" w:name="_Toc464210541"/>
      <w:bookmarkEnd w:id="179"/>
      <w:bookmarkEnd w:id="180"/>
      <w:bookmarkEnd w:id="181"/>
      <w:bookmarkEnd w:id="182"/>
      <w:bookmarkEnd w:id="183"/>
      <w:bookmarkEnd w:id="184"/>
      <w:bookmarkEnd w:id="185"/>
      <w:bookmarkEnd w:id="186"/>
      <w:bookmarkEnd w:id="187"/>
      <w:bookmarkEnd w:id="188"/>
      <w:bookmarkEnd w:id="189"/>
      <w:bookmarkEnd w:id="190"/>
      <w:bookmarkEnd w:id="191"/>
      <w:r>
        <w:rPr>
          <w:b/>
          <w:bCs/>
          <w:iCs/>
          <w:sz w:val="24"/>
          <w:szCs w:val="24"/>
        </w:rPr>
        <w:t>и</w:t>
      </w:r>
      <w:bookmarkEnd w:id="176"/>
      <w:bookmarkEnd w:id="177"/>
      <w:bookmarkEnd w:id="178"/>
    </w:p>
    <w:p w:rsidR="002E4BA7" w:rsidRPr="00580C61" w:rsidRDefault="00506743" w:rsidP="002E4BA7">
      <w:pPr>
        <w:pStyle w:val="2-"/>
        <w:ind w:left="567" w:right="567"/>
        <w:rPr>
          <w:sz w:val="24"/>
          <w:szCs w:val="24"/>
        </w:rPr>
      </w:pPr>
      <w:bookmarkStart w:id="192" w:name="_Toc490643988"/>
      <w:bookmarkStart w:id="193" w:name="_Toc501467121"/>
      <w:r>
        <w:rPr>
          <w:sz w:val="24"/>
          <w:szCs w:val="24"/>
        </w:rPr>
        <w:t>28. Досудебный (внесудебный) порядок обжалования решений и действий (бездействия) должностных лиц, государственных служащих и работников Подразделения, а также работников МФЦ, участвующих в предоставлении Муниципальной услуги.</w:t>
      </w:r>
      <w:bookmarkEnd w:id="192"/>
      <w:bookmarkEnd w:id="193"/>
      <w:r>
        <w:rPr>
          <w:sz w:val="24"/>
          <w:szCs w:val="24"/>
        </w:rPr>
        <w:br/>
      </w:r>
    </w:p>
    <w:p w:rsidR="002E4BA7" w:rsidRPr="00580C61" w:rsidRDefault="002E4BA7" w:rsidP="002E4BA7">
      <w:pPr>
        <w:pStyle w:val="114"/>
        <w:numPr>
          <w:ilvl w:val="0"/>
          <w:numId w:val="17"/>
        </w:numPr>
        <w:suppressAutoHyphens/>
        <w:ind w:left="0" w:right="567" w:firstLine="567"/>
        <w:rPr>
          <w:b/>
          <w:i/>
          <w:vanish/>
          <w:sz w:val="24"/>
          <w:szCs w:val="24"/>
        </w:rPr>
      </w:pPr>
      <w:bookmarkStart w:id="194" w:name="_Toc465268303"/>
      <w:bookmarkStart w:id="195" w:name="_Toc465273790"/>
      <w:bookmarkStart w:id="196" w:name="_Toc465274173"/>
      <w:bookmarkStart w:id="197" w:name="_Toc465340316"/>
      <w:bookmarkStart w:id="198" w:name="_Toc465341757"/>
      <w:bookmarkStart w:id="199" w:name="_Toc473109653"/>
      <w:bookmarkStart w:id="200" w:name="_Toc473109714"/>
      <w:bookmarkStart w:id="201" w:name="_Toc473118991"/>
      <w:bookmarkStart w:id="202" w:name="_Toc473121171"/>
      <w:bookmarkStart w:id="203" w:name="_Toc473131349"/>
      <w:bookmarkEnd w:id="194"/>
      <w:bookmarkEnd w:id="195"/>
      <w:bookmarkEnd w:id="196"/>
      <w:bookmarkEnd w:id="197"/>
      <w:bookmarkEnd w:id="198"/>
      <w:bookmarkEnd w:id="199"/>
      <w:bookmarkEnd w:id="200"/>
      <w:bookmarkEnd w:id="201"/>
      <w:bookmarkEnd w:id="202"/>
      <w:bookmarkEnd w:id="203"/>
    </w:p>
    <w:p w:rsidR="00884EC0" w:rsidRPr="00884EC0" w:rsidRDefault="00884EC0" w:rsidP="00884EC0">
      <w:pPr>
        <w:pStyle w:val="2-"/>
        <w:suppressAutoHyphens/>
        <w:spacing w:before="0" w:after="0"/>
        <w:ind w:left="0" w:firstLine="567"/>
        <w:jc w:val="both"/>
        <w:outlineLvl w:val="9"/>
        <w:rPr>
          <w:b w:val="0"/>
          <w:i w:val="0"/>
          <w:sz w:val="24"/>
          <w:szCs w:val="24"/>
        </w:rPr>
      </w:pPr>
      <w:r w:rsidRPr="00884EC0">
        <w:rPr>
          <w:b w:val="0"/>
          <w:i w:val="0"/>
          <w:sz w:val="24"/>
          <w:szCs w:val="24"/>
        </w:rPr>
        <w:t>28.1.Заявитель (представитель Заявителя) вправе подать жалобу на решение и (или) действие (бездействие) Подразделения и (или) ее должностных лиц, при предоставлении Муниципальной услуги.</w:t>
      </w:r>
    </w:p>
    <w:p w:rsidR="00884EC0" w:rsidRPr="00884EC0" w:rsidRDefault="00884EC0" w:rsidP="00884EC0">
      <w:pPr>
        <w:pStyle w:val="affff"/>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Заявитель (представитель Заявителя) имеет право обратиться с жалобой в Подразделение, в том числе в следующих случаях:</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нарушение срока регистрации Заявления Заявителя о предоставлении Муниципальной услуги, установленного Административным регламентом;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нарушение срока предоставления Муниципальной услуги, установленного настоящим Административным регламентом;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требование у Заявителя (представитель Заявителя) документов, не предусмотренных настоящим Административным регламентом для предоставления Муниципальной услуги;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отказ в приеме документов у Заявителя (представитель Заявителя), если основания отказа не предусмотрены настоящим Административным регламентом;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требование с Заявителя (представитель Заявителя) при предоставлении Муниципальной услуги платы, не предусмотренной настоящим Административным регламентом;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 xml:space="preserve">отказ должностного лица Подразделения в исправлении допущенных опечаток и ошибок </w:t>
      </w:r>
      <w:r w:rsidRPr="00884EC0">
        <w:rPr>
          <w:rFonts w:ascii="Times New Roman" w:hAnsi="Times New Roman"/>
          <w:sz w:val="24"/>
          <w:szCs w:val="24"/>
        </w:rPr>
        <w:br/>
        <w:t>в выданных, в результате предоставления Муниципальной услуги документах,  либо нарушение установленного срока таких исправлений.</w:t>
      </w:r>
    </w:p>
    <w:p w:rsidR="00884EC0" w:rsidRPr="00884EC0" w:rsidRDefault="00884EC0" w:rsidP="00884EC0">
      <w:pPr>
        <w:pStyle w:val="affff"/>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Жалоба рассматривается Подразделением, предоставляющим Муниципальную услугу, порядок предоставления которой был нарушен вследствие решений и действий (бездействия) должностного лица Подразделения, предоставляющего Муниципальную услугу.</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В случае если обжалуются решения руководителя Подразделения, предоставляющего Муниципальную услугу, жалоба подается в Администрацию.</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Жалоба подается в Подразделение, предоставляющего Муниципальную услугу в письменной форме, в том числе при личном приеме Заявителя или в электронном виде.</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 Жалоба должна содержать:</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наименование Подразделения, предоставляющего Муниципальную услугу, должностного лица органа, предоставляющего Муниципальную услугу, решения и действия (бездействие) которого обжалуются;</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сведения об обжалуемых решениях и действиях (бездействии) Подразделения, предоставляющего Муниципальную услугу, его должностного лица;</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г) доводы, на основании которых Заявитель не согласен с решением и действием (бездействием) Подразделения,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Подразделения, а также может быть принята при личном приеме Заявителя в Подразделении. Информация о месте приема, а также об установленных для приема днях и часах размещена на официальном сайте  Подразделения в сети Интернет.</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Время приема жалоб должно совпадать со временем предоставления Муниципальной услуги.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Жалоба в письменной форме может быть также направлена по почте.</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случае подачи жалобы при личном приеме Заявитель предоставляет документ, удостоверяющий его личность в соответствии с законодательством Российской Федерации.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электронном виде жалоба может быть подана Заявителем посредством: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официального сайта Подразделения в информационно-телекоммуникационной сети "Интернет";</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РПГУ;</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случае если жалоба подана Заявителем в Подразделение, в компетенцию которого не входит принятие решения по жалобе, в течение 3 рабочих дней со дня ее регистрации  Подразделение направляет жалобу в уполномоченный на ее рассмотрение орган и в письменной форме информирует Заявителя о перенаправлении жалобы.</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Жалоба может быть подана Заявителем через МФЦ. При поступлении жалобы МФЦ обеспечивает ее передачу в уполномоченное на ее рассмотрение  Подразделение в порядке и сроки, которые установлены соглашением о взаимодействии, но не позднее следующего рабочего дня со дня поступления жалобы.</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МФЦ обеспечивает:</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оснащение мест приема жалоб;</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информирование Заявителей о порядке обжалования решений и действий (бездействия) Подразделения, предоставляющего Муниципальную услугу, его должностного лица посредством размещения информации на стендах в местах предоставления муниципальных услуг, на  официальном сайте, на РПГУ;</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консультирование Заявителей о порядке обжалования решений и действий (бездействия) Подразделения,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В Подразделении определяются уполномоченные должностные лица для рассмотрения жалоб, которые обеспечивают:</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прием и рассмотрение жалоб в соответствии с настоящими требованиями;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направление жалоб в уполномоченный на их рассмотрение орган;</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Жалоба, поступившая в Подразделение,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Подразделением.</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В случае обжалования отказа Подразделения,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 По результатам рассмотрения жалобы в соответствии с частью 7 статьи 11.2 Федерального закона от 27 июля 2010г. № 210-ФЗ «Об организации предоставления государственных и муниципальных услуг»  должностное лицо  или муниципальный служащий Подразделения, принимает решение об удовлетворении жалобы либо об отказе в ее удовлетворении. Указанное решение принимается в форме акта  Подразделения.</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При удовлетворении жалобы должностное лицо или муниципальный служащий  Подразделения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В ответе по результатам рассмотрения жалобы указываются:</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наименование Подразделения, предоставляющего Услугу, рассмотревшего жалобу, должность, фамилия, имя, отчество (при наличии) ее должностного лица, принявшего решение по жалобе;</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фамилия, имя, отчество (при наличии) или наименование Заявителя;</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г) основания для принятия решения по жалобе;</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д) принятое по жалобе решение;</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ж) сведения о порядке обжалования принятого по жалобе решения.</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и (или) муниципальным служащим  Подразделения.</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или муниципального служащего  Подразделения.</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Должностное лицо или муниципальный служащий  Подразделения отказывает в удовлетворении жалобы в следующих случаях:</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884EC0" w:rsidRPr="00884EC0" w:rsidRDefault="00884EC0" w:rsidP="00884EC0">
      <w:pPr>
        <w:numPr>
          <w:ilvl w:val="1"/>
          <w:numId w:val="54"/>
        </w:numPr>
        <w:tabs>
          <w:tab w:val="left" w:pos="1276"/>
        </w:tabs>
        <w:suppressAutoHyphens/>
        <w:overflowPunct w:val="0"/>
        <w:spacing w:after="0" w:line="240" w:lineRule="auto"/>
        <w:ind w:left="0" w:firstLine="567"/>
        <w:jc w:val="both"/>
        <w:rPr>
          <w:rFonts w:ascii="Times New Roman" w:hAnsi="Times New Roman"/>
          <w:sz w:val="24"/>
          <w:szCs w:val="24"/>
        </w:rPr>
      </w:pPr>
      <w:r w:rsidRPr="00884EC0">
        <w:rPr>
          <w:rFonts w:ascii="Times New Roman" w:hAnsi="Times New Roman"/>
          <w:sz w:val="24"/>
          <w:szCs w:val="24"/>
        </w:rPr>
        <w:t xml:space="preserve"> Уполномоченное на рассмотрение жалобы должностное лицо или муниципальный служащий  Подразделения вправе оставить жалобу без ответа в следующих случаях:</w:t>
      </w:r>
    </w:p>
    <w:p w:rsidR="00884EC0" w:rsidRPr="00884EC0"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84EC0" w:rsidRPr="007E4B56" w:rsidRDefault="00884EC0" w:rsidP="00884EC0">
      <w:pPr>
        <w:tabs>
          <w:tab w:val="left" w:pos="1276"/>
        </w:tabs>
        <w:overflowPunct w:val="0"/>
        <w:spacing w:after="0" w:line="240" w:lineRule="auto"/>
        <w:ind w:firstLine="567"/>
        <w:jc w:val="both"/>
        <w:rPr>
          <w:rFonts w:ascii="Times New Roman" w:hAnsi="Times New Roman"/>
          <w:sz w:val="24"/>
          <w:szCs w:val="24"/>
        </w:rPr>
      </w:pPr>
      <w:r w:rsidRPr="00884EC0">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E4BA7" w:rsidRPr="00580C61" w:rsidRDefault="002E4BA7" w:rsidP="002E4BA7">
      <w:pPr>
        <w:pStyle w:val="affff6"/>
        <w:rPr>
          <w:rFonts w:ascii="Times New Roman" w:hAnsi="Times New Roman"/>
          <w:sz w:val="24"/>
          <w:szCs w:val="24"/>
        </w:rPr>
      </w:pPr>
    </w:p>
    <w:p w:rsidR="002E4BA7" w:rsidRPr="00580C61" w:rsidRDefault="002E4BA7" w:rsidP="002E4BA7">
      <w:pPr>
        <w:pStyle w:val="114"/>
        <w:ind w:right="567"/>
        <w:rPr>
          <w:sz w:val="24"/>
          <w:szCs w:val="24"/>
        </w:rPr>
      </w:pPr>
    </w:p>
    <w:p w:rsidR="002E4BA7" w:rsidRPr="00580C61" w:rsidRDefault="00506743" w:rsidP="002E4BA7">
      <w:pPr>
        <w:pStyle w:val="114"/>
        <w:ind w:right="567" w:firstLine="567"/>
        <w:jc w:val="center"/>
        <w:rPr>
          <w:sz w:val="24"/>
          <w:szCs w:val="24"/>
        </w:rPr>
      </w:pPr>
      <w:bookmarkStart w:id="204" w:name="_Toc473131350"/>
      <w:bookmarkStart w:id="205" w:name="_Toc490643989"/>
      <w:bookmarkStart w:id="206" w:name="_Toc501467122"/>
      <w:r>
        <w:rPr>
          <w:b/>
          <w:bCs/>
          <w:iCs/>
          <w:sz w:val="24"/>
          <w:szCs w:val="24"/>
          <w:lang w:val="en-US"/>
        </w:rPr>
        <w:t>VI</w:t>
      </w:r>
      <w:r>
        <w:rPr>
          <w:b/>
          <w:bCs/>
          <w:iCs/>
          <w:sz w:val="24"/>
          <w:szCs w:val="24"/>
        </w:rPr>
        <w:t>. Правила обработки персональных данных при предоставлении Муниципальной услуги</w:t>
      </w:r>
      <w:bookmarkEnd w:id="151"/>
      <w:bookmarkEnd w:id="152"/>
      <w:bookmarkEnd w:id="153"/>
      <w:bookmarkEnd w:id="204"/>
      <w:bookmarkEnd w:id="205"/>
      <w:bookmarkEnd w:id="206"/>
    </w:p>
    <w:p w:rsidR="002E4BA7" w:rsidRPr="00580C61" w:rsidRDefault="00506743" w:rsidP="002E4BA7">
      <w:pPr>
        <w:pStyle w:val="2-"/>
        <w:numPr>
          <w:ilvl w:val="0"/>
          <w:numId w:val="26"/>
        </w:numPr>
        <w:suppressAutoHyphens/>
        <w:ind w:right="567"/>
        <w:outlineLvl w:val="9"/>
        <w:rPr>
          <w:sz w:val="24"/>
          <w:szCs w:val="24"/>
        </w:rPr>
      </w:pPr>
      <w:bookmarkStart w:id="207" w:name="_Toc438372093"/>
      <w:bookmarkStart w:id="208" w:name="_Toc438374279"/>
      <w:bookmarkStart w:id="209" w:name="_Toc438375739"/>
      <w:bookmarkStart w:id="210" w:name="_Toc438376259"/>
      <w:bookmarkStart w:id="211" w:name="_Toc438480272"/>
      <w:bookmarkStart w:id="212" w:name="_Toc501467123"/>
      <w:bookmarkEnd w:id="207"/>
      <w:bookmarkEnd w:id="208"/>
      <w:bookmarkEnd w:id="209"/>
      <w:bookmarkEnd w:id="210"/>
      <w:bookmarkEnd w:id="211"/>
      <w:r>
        <w:rPr>
          <w:sz w:val="24"/>
          <w:szCs w:val="24"/>
        </w:rPr>
        <w:t xml:space="preserve"> Правила обработки персональных данных при предоставлении</w:t>
      </w:r>
      <w:bookmarkStart w:id="213" w:name="_Toc493861412"/>
      <w:bookmarkStart w:id="214" w:name="_Toc501462296"/>
      <w:bookmarkStart w:id="215" w:name="_Toc501462724"/>
      <w:bookmarkStart w:id="216" w:name="_Toc501462826"/>
      <w:bookmarkStart w:id="217" w:name="_Toc501463426"/>
      <w:bookmarkStart w:id="218" w:name="_Toc501463605"/>
      <w:bookmarkStart w:id="219" w:name="_Toc473131351"/>
      <w:bookmarkStart w:id="220" w:name="_Toc490471662"/>
      <w:bookmarkStart w:id="221" w:name="_Toc490643990"/>
      <w:bookmarkEnd w:id="212"/>
      <w:bookmarkEnd w:id="213"/>
      <w:bookmarkEnd w:id="214"/>
      <w:bookmarkEnd w:id="215"/>
      <w:bookmarkEnd w:id="216"/>
      <w:bookmarkEnd w:id="217"/>
      <w:bookmarkEnd w:id="218"/>
      <w:bookmarkEnd w:id="219"/>
      <w:bookmarkEnd w:id="220"/>
      <w:bookmarkEnd w:id="221"/>
      <w:r>
        <w:rPr>
          <w:sz w:val="24"/>
          <w:szCs w:val="24"/>
        </w:rPr>
        <w:t xml:space="preserve"> Муниципальной   услуги</w:t>
      </w:r>
    </w:p>
    <w:p w:rsidR="002E4BA7" w:rsidRPr="00580C61" w:rsidRDefault="002E4BA7" w:rsidP="002E4BA7">
      <w:pPr>
        <w:pStyle w:val="114"/>
        <w:rPr>
          <w:sz w:val="24"/>
          <w:szCs w:val="24"/>
        </w:rPr>
      </w:pPr>
      <w:bookmarkStart w:id="222" w:name="_Toc490643991"/>
      <w:bookmarkEnd w:id="222"/>
    </w:p>
    <w:p w:rsidR="002E4BA7" w:rsidRPr="00580C61" w:rsidRDefault="00506743" w:rsidP="002E4BA7">
      <w:pPr>
        <w:pStyle w:val="114"/>
        <w:ind w:firstLine="567"/>
        <w:rPr>
          <w:sz w:val="24"/>
          <w:szCs w:val="24"/>
        </w:rPr>
      </w:pPr>
      <w:r>
        <w:rPr>
          <w:sz w:val="24"/>
          <w:szCs w:val="24"/>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E4BA7" w:rsidRPr="00580C61" w:rsidRDefault="00506743" w:rsidP="002E4BA7">
      <w:pPr>
        <w:pStyle w:val="114"/>
        <w:ind w:firstLine="567"/>
        <w:rPr>
          <w:sz w:val="24"/>
          <w:szCs w:val="24"/>
        </w:rPr>
      </w:pPr>
      <w:r>
        <w:rPr>
          <w:sz w:val="24"/>
          <w:szCs w:val="24"/>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E4BA7" w:rsidRPr="00580C61" w:rsidRDefault="00506743" w:rsidP="002E4BA7">
      <w:pPr>
        <w:pStyle w:val="114"/>
        <w:ind w:firstLine="567"/>
        <w:rPr>
          <w:sz w:val="24"/>
          <w:szCs w:val="24"/>
        </w:rPr>
      </w:pPr>
      <w:r>
        <w:rPr>
          <w:sz w:val="24"/>
          <w:szCs w:val="24"/>
        </w:rPr>
        <w:t>29.3. Обработке подлежат только персональные данные, которые   отвечают целям их обработки.</w:t>
      </w:r>
    </w:p>
    <w:p w:rsidR="002E4BA7" w:rsidRPr="00580C61" w:rsidRDefault="00506743" w:rsidP="002E4BA7">
      <w:pPr>
        <w:pStyle w:val="114"/>
        <w:ind w:firstLine="567"/>
        <w:rPr>
          <w:sz w:val="24"/>
          <w:szCs w:val="24"/>
        </w:rPr>
      </w:pPr>
      <w:bookmarkStart w:id="223" w:name="_Ref438372417"/>
      <w:bookmarkEnd w:id="223"/>
      <w:r>
        <w:rPr>
          <w:sz w:val="24"/>
          <w:szCs w:val="24"/>
        </w:rPr>
        <w:t>29.4. Целью обработки персональных данных является исполнение должностных обязанностей и полномочий специалистами Подразделения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2E4BA7" w:rsidRPr="00580C61" w:rsidRDefault="00506743" w:rsidP="002E4BA7">
      <w:pPr>
        <w:pStyle w:val="114"/>
        <w:ind w:firstLine="567"/>
        <w:rPr>
          <w:sz w:val="24"/>
          <w:szCs w:val="24"/>
        </w:rPr>
      </w:pPr>
      <w:r>
        <w:rPr>
          <w:sz w:val="24"/>
          <w:szCs w:val="24"/>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E4BA7" w:rsidRPr="00580C61" w:rsidRDefault="00506743" w:rsidP="002E4BA7">
      <w:pPr>
        <w:pStyle w:val="114"/>
        <w:ind w:firstLine="567"/>
        <w:rPr>
          <w:sz w:val="24"/>
          <w:szCs w:val="24"/>
        </w:rPr>
      </w:pPr>
      <w:r>
        <w:rPr>
          <w:sz w:val="24"/>
          <w:szCs w:val="24"/>
        </w:rPr>
        <w:t>29.6. Содержание и объем обрабатываемых персональных данных должны соответствовать заявленной цели обработки.</w:t>
      </w:r>
    </w:p>
    <w:p w:rsidR="002E4BA7" w:rsidRPr="00580C61" w:rsidRDefault="00506743" w:rsidP="002E4BA7">
      <w:pPr>
        <w:pStyle w:val="114"/>
        <w:ind w:firstLine="567"/>
        <w:rPr>
          <w:sz w:val="24"/>
          <w:szCs w:val="24"/>
        </w:rPr>
      </w:pPr>
      <w:r>
        <w:rPr>
          <w:sz w:val="24"/>
          <w:szCs w:val="24"/>
        </w:rPr>
        <w:t xml:space="preserve"> 29.7. Обрабатываемые персональные данные не должны быть избыточными по отношению к заявленной цели их обработки.</w:t>
      </w:r>
    </w:p>
    <w:p w:rsidR="002E4BA7" w:rsidRPr="00580C61" w:rsidRDefault="00506743" w:rsidP="002E4BA7">
      <w:pPr>
        <w:pStyle w:val="114"/>
        <w:ind w:firstLine="567"/>
        <w:rPr>
          <w:sz w:val="24"/>
          <w:szCs w:val="24"/>
        </w:rPr>
      </w:pPr>
      <w:r>
        <w:rPr>
          <w:sz w:val="24"/>
          <w:szCs w:val="24"/>
        </w:rPr>
        <w:t>29.8.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Подразделения должны принимать необходимые меры либо обеспечивать их принятие по удалению или уточнению неполных, или неточных данных.</w:t>
      </w:r>
    </w:p>
    <w:p w:rsidR="002E4BA7" w:rsidRPr="00580C61" w:rsidRDefault="00506743" w:rsidP="002E4BA7">
      <w:pPr>
        <w:pStyle w:val="114"/>
        <w:ind w:firstLine="567"/>
        <w:rPr>
          <w:sz w:val="24"/>
          <w:szCs w:val="24"/>
        </w:rPr>
      </w:pPr>
      <w:r>
        <w:rPr>
          <w:sz w:val="24"/>
          <w:szCs w:val="24"/>
        </w:rPr>
        <w:t>29.9.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E4BA7" w:rsidRPr="00580C61" w:rsidRDefault="00506743" w:rsidP="002E4BA7">
      <w:pPr>
        <w:pStyle w:val="114"/>
        <w:ind w:firstLine="567"/>
        <w:rPr>
          <w:sz w:val="24"/>
          <w:szCs w:val="24"/>
        </w:rPr>
      </w:pPr>
      <w:r>
        <w:rPr>
          <w:sz w:val="24"/>
          <w:szCs w:val="24"/>
        </w:rPr>
        <w:t>29.10. В соответствии с целью обработки персональных данных, указанной в подпункте 29.4. Административного регламента, в Подразделении обрабатываются персональные данные:</w:t>
      </w:r>
    </w:p>
    <w:p w:rsidR="002E4BA7" w:rsidRPr="00580C61" w:rsidRDefault="00506743" w:rsidP="002E4BA7">
      <w:pPr>
        <w:pStyle w:val="114"/>
        <w:ind w:firstLine="567"/>
        <w:rPr>
          <w:sz w:val="24"/>
          <w:szCs w:val="24"/>
        </w:rPr>
      </w:pPr>
      <w:r>
        <w:rPr>
          <w:sz w:val="24"/>
          <w:szCs w:val="24"/>
        </w:rPr>
        <w:t>-фамилия, имя, отчество;</w:t>
      </w:r>
    </w:p>
    <w:p w:rsidR="002E4BA7" w:rsidRPr="00580C61" w:rsidRDefault="00506743" w:rsidP="002E4BA7">
      <w:pPr>
        <w:pStyle w:val="114"/>
        <w:ind w:firstLine="567"/>
        <w:rPr>
          <w:sz w:val="24"/>
          <w:szCs w:val="24"/>
        </w:rPr>
      </w:pPr>
      <w:r>
        <w:rPr>
          <w:sz w:val="24"/>
          <w:szCs w:val="24"/>
        </w:rPr>
        <w:t>-адрес места жительства;</w:t>
      </w:r>
    </w:p>
    <w:p w:rsidR="002E4BA7" w:rsidRPr="00580C61" w:rsidRDefault="00506743" w:rsidP="002E4BA7">
      <w:pPr>
        <w:pStyle w:val="114"/>
        <w:ind w:firstLine="567"/>
        <w:rPr>
          <w:sz w:val="24"/>
          <w:szCs w:val="24"/>
        </w:rPr>
      </w:pPr>
      <w:r>
        <w:rPr>
          <w:sz w:val="24"/>
          <w:szCs w:val="24"/>
        </w:rPr>
        <w:t>-домашний, сотовый телефоны;</w:t>
      </w:r>
    </w:p>
    <w:p w:rsidR="002E4BA7" w:rsidRPr="00580C61" w:rsidRDefault="00506743" w:rsidP="002E4BA7">
      <w:pPr>
        <w:pStyle w:val="114"/>
        <w:ind w:firstLine="567"/>
        <w:rPr>
          <w:sz w:val="24"/>
          <w:szCs w:val="24"/>
        </w:rPr>
      </w:pPr>
      <w:r>
        <w:rPr>
          <w:sz w:val="24"/>
          <w:szCs w:val="24"/>
        </w:rPr>
        <w:t xml:space="preserve">29.11. В соответствии с целью обработки персональных данных, указанной в подпункте 29.10 Административного регламента, к категориям субъектов, персональные данные которых обрабатываются в </w:t>
      </w:r>
      <w:r w:rsidR="00580C61">
        <w:rPr>
          <w:sz w:val="24"/>
          <w:szCs w:val="24"/>
          <w:lang w:eastAsia="ru-RU"/>
        </w:rPr>
        <w:t>Подразделении</w:t>
      </w:r>
      <w:r>
        <w:rPr>
          <w:sz w:val="24"/>
          <w:szCs w:val="24"/>
        </w:rPr>
        <w:t>, относятся:</w:t>
      </w:r>
    </w:p>
    <w:p w:rsidR="002E4BA7" w:rsidRPr="00580C61" w:rsidRDefault="00506743" w:rsidP="002E4BA7">
      <w:pPr>
        <w:pStyle w:val="114"/>
        <w:ind w:firstLine="567"/>
        <w:rPr>
          <w:sz w:val="24"/>
          <w:szCs w:val="24"/>
        </w:rPr>
      </w:pPr>
      <w:r>
        <w:rPr>
          <w:sz w:val="24"/>
          <w:szCs w:val="24"/>
        </w:rPr>
        <w:t xml:space="preserve">1)граждане, обратившиеся в </w:t>
      </w:r>
      <w:r w:rsidR="00580C61">
        <w:rPr>
          <w:sz w:val="24"/>
          <w:szCs w:val="24"/>
          <w:lang w:eastAsia="ru-RU"/>
        </w:rPr>
        <w:t>Подразделение</w:t>
      </w:r>
      <w:r w:rsidR="00580C61" w:rsidRPr="00580C61">
        <w:rPr>
          <w:sz w:val="24"/>
          <w:szCs w:val="24"/>
          <w:lang w:eastAsia="ru-RU"/>
        </w:rPr>
        <w:t xml:space="preserve"> </w:t>
      </w:r>
      <w:r>
        <w:rPr>
          <w:sz w:val="24"/>
          <w:szCs w:val="24"/>
        </w:rPr>
        <w:t>за предоставлением Муниципальной услуги;</w:t>
      </w:r>
    </w:p>
    <w:p w:rsidR="002E4BA7" w:rsidRPr="00580C61" w:rsidRDefault="00506743" w:rsidP="002E4BA7">
      <w:pPr>
        <w:pStyle w:val="114"/>
        <w:ind w:firstLine="567"/>
        <w:rPr>
          <w:sz w:val="24"/>
          <w:szCs w:val="24"/>
        </w:rPr>
      </w:pPr>
      <w:r>
        <w:rPr>
          <w:sz w:val="24"/>
          <w:szCs w:val="24"/>
        </w:rPr>
        <w:t>29.12.Сроки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2E4BA7" w:rsidRPr="00580C61" w:rsidRDefault="00506743" w:rsidP="002E4BA7">
      <w:pPr>
        <w:pStyle w:val="114"/>
        <w:ind w:firstLine="567"/>
        <w:rPr>
          <w:sz w:val="24"/>
          <w:szCs w:val="24"/>
        </w:rPr>
      </w:pPr>
      <w:r>
        <w:rPr>
          <w:sz w:val="24"/>
          <w:szCs w:val="24"/>
        </w:rPr>
        <w:t>29.13. В случае достижения цели обработки персональных данных Подразделение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2E4BA7" w:rsidRPr="00580C61" w:rsidRDefault="00506743" w:rsidP="002E4BA7">
      <w:pPr>
        <w:pStyle w:val="114"/>
        <w:ind w:firstLine="567"/>
        <w:rPr>
          <w:sz w:val="24"/>
          <w:szCs w:val="24"/>
        </w:rPr>
      </w:pPr>
      <w:r>
        <w:rPr>
          <w:sz w:val="24"/>
          <w:szCs w:val="24"/>
        </w:rPr>
        <w:t xml:space="preserve">29.14. В случае отзыва субъектом персональных данных согласия на обработку его персональных данных </w:t>
      </w:r>
      <w:r w:rsidR="00580C61">
        <w:rPr>
          <w:sz w:val="24"/>
          <w:szCs w:val="24"/>
          <w:lang w:eastAsia="ru-RU"/>
        </w:rPr>
        <w:t>Подразделение</w:t>
      </w:r>
      <w:r w:rsidR="00580C61" w:rsidRPr="00580C61">
        <w:rPr>
          <w:sz w:val="24"/>
          <w:szCs w:val="24"/>
          <w:lang w:eastAsia="ru-RU"/>
        </w:rPr>
        <w:t xml:space="preserve"> </w:t>
      </w:r>
      <w:r>
        <w:rPr>
          <w:sz w:val="24"/>
          <w:szCs w:val="24"/>
        </w:rPr>
        <w:t>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Подразделение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Подразделения)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E4BA7" w:rsidRPr="00580C61" w:rsidRDefault="00506743" w:rsidP="002E4BA7">
      <w:pPr>
        <w:pStyle w:val="114"/>
        <w:ind w:firstLine="567"/>
        <w:rPr>
          <w:sz w:val="24"/>
          <w:szCs w:val="24"/>
        </w:rPr>
      </w:pPr>
      <w:r>
        <w:rPr>
          <w:sz w:val="24"/>
          <w:szCs w:val="24"/>
        </w:rPr>
        <w:t>29.15.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E4BA7" w:rsidRPr="00580C61" w:rsidRDefault="00506743" w:rsidP="002E4BA7">
      <w:pPr>
        <w:pStyle w:val="114"/>
        <w:ind w:firstLine="567"/>
        <w:rPr>
          <w:sz w:val="24"/>
          <w:szCs w:val="24"/>
        </w:rPr>
      </w:pPr>
      <w:r>
        <w:rPr>
          <w:sz w:val="24"/>
          <w:szCs w:val="24"/>
        </w:rPr>
        <w:t>29.16. Уполномоченные лица на получение, обработку, хранение, передачу и любое другое использование персональных данных обязаны:</w:t>
      </w:r>
    </w:p>
    <w:p w:rsidR="002E4BA7" w:rsidRPr="00580C61" w:rsidRDefault="00506743" w:rsidP="002E4BA7">
      <w:pPr>
        <w:pStyle w:val="114"/>
        <w:ind w:firstLine="567"/>
        <w:rPr>
          <w:sz w:val="24"/>
          <w:szCs w:val="24"/>
        </w:rPr>
      </w:pPr>
      <w:r>
        <w:rPr>
          <w:sz w:val="24"/>
          <w:szCs w:val="24"/>
        </w:rPr>
        <w:t>1)знать и выполнять требования законодательства в области обеспечения защиты персональных данных, настоящего Административного регламента;</w:t>
      </w:r>
    </w:p>
    <w:p w:rsidR="002E4BA7" w:rsidRPr="00580C61" w:rsidRDefault="00506743" w:rsidP="002E4BA7">
      <w:pPr>
        <w:pStyle w:val="114"/>
        <w:ind w:firstLine="567"/>
        <w:rPr>
          <w:sz w:val="24"/>
          <w:szCs w:val="24"/>
        </w:rPr>
      </w:pPr>
      <w:r>
        <w:rPr>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E4BA7" w:rsidRPr="00580C61" w:rsidRDefault="00506743" w:rsidP="002E4BA7">
      <w:pPr>
        <w:pStyle w:val="114"/>
        <w:ind w:firstLine="567"/>
        <w:rPr>
          <w:sz w:val="24"/>
          <w:szCs w:val="24"/>
        </w:rPr>
      </w:pPr>
      <w:r>
        <w:rPr>
          <w:sz w:val="24"/>
          <w:szCs w:val="24"/>
        </w:rPr>
        <w:t>3)   соблюдать правила использования персональных данных, порядок их учета и хранения, исключить доступ к ним посторонних лиц;</w:t>
      </w:r>
    </w:p>
    <w:p w:rsidR="002E4BA7" w:rsidRPr="00580C61" w:rsidRDefault="00506743" w:rsidP="002E4BA7">
      <w:pPr>
        <w:pStyle w:val="114"/>
        <w:ind w:firstLine="567"/>
        <w:rPr>
          <w:sz w:val="24"/>
          <w:szCs w:val="24"/>
        </w:rPr>
      </w:pPr>
      <w:r>
        <w:rPr>
          <w:sz w:val="24"/>
          <w:szCs w:val="24"/>
        </w:rPr>
        <w:t>4)  обрабатывать только те персональные данные, к которым получен доступ в силу исполнения служебных обязанностей.</w:t>
      </w:r>
    </w:p>
    <w:p w:rsidR="002E4BA7" w:rsidRPr="00580C61" w:rsidRDefault="00506743" w:rsidP="002E4BA7">
      <w:pPr>
        <w:pStyle w:val="114"/>
        <w:ind w:firstLine="567"/>
        <w:rPr>
          <w:sz w:val="24"/>
          <w:szCs w:val="24"/>
        </w:rPr>
      </w:pPr>
      <w:r>
        <w:rPr>
          <w:sz w:val="24"/>
          <w:szCs w:val="24"/>
        </w:rPr>
        <w:t>29.17.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E4BA7" w:rsidRPr="00580C61" w:rsidRDefault="00506743" w:rsidP="002E4BA7">
      <w:pPr>
        <w:pStyle w:val="114"/>
        <w:ind w:firstLine="567"/>
        <w:rPr>
          <w:sz w:val="24"/>
          <w:szCs w:val="24"/>
        </w:rPr>
      </w:pPr>
      <w:r>
        <w:rPr>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E4BA7" w:rsidRPr="00580C61" w:rsidRDefault="00506743" w:rsidP="002E4BA7">
      <w:pPr>
        <w:pStyle w:val="114"/>
        <w:ind w:firstLine="567"/>
        <w:rPr>
          <w:sz w:val="24"/>
          <w:szCs w:val="24"/>
        </w:rPr>
      </w:pPr>
      <w:r>
        <w:rPr>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2E4BA7" w:rsidRPr="00580C61" w:rsidRDefault="00506743" w:rsidP="002E4BA7">
      <w:pPr>
        <w:pStyle w:val="114"/>
        <w:tabs>
          <w:tab w:val="left" w:pos="2268"/>
        </w:tabs>
        <w:ind w:firstLine="567"/>
        <w:rPr>
          <w:sz w:val="24"/>
          <w:szCs w:val="24"/>
        </w:rPr>
      </w:pPr>
      <w:r>
        <w:rPr>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E4BA7" w:rsidRPr="00580C61" w:rsidRDefault="00506743" w:rsidP="002E4BA7">
      <w:pPr>
        <w:pStyle w:val="114"/>
        <w:ind w:firstLine="567"/>
        <w:rPr>
          <w:sz w:val="24"/>
          <w:szCs w:val="24"/>
        </w:rPr>
      </w:pPr>
      <w:r>
        <w:rPr>
          <w:sz w:val="24"/>
          <w:szCs w:val="24"/>
        </w:rPr>
        <w:t>29.18.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2E4BA7" w:rsidRPr="00580C61" w:rsidRDefault="00506743" w:rsidP="002E4BA7">
      <w:pPr>
        <w:pStyle w:val="114"/>
        <w:ind w:firstLine="567"/>
        <w:rPr>
          <w:sz w:val="24"/>
          <w:szCs w:val="24"/>
        </w:rPr>
      </w:pPr>
      <w:r>
        <w:rPr>
          <w:sz w:val="24"/>
          <w:szCs w:val="24"/>
        </w:rPr>
        <w:t xml:space="preserve">29.19. </w:t>
      </w:r>
      <w:r w:rsidR="00580C61">
        <w:rPr>
          <w:sz w:val="24"/>
          <w:szCs w:val="24"/>
          <w:lang w:eastAsia="ru-RU"/>
        </w:rPr>
        <w:t>Подразделение</w:t>
      </w:r>
      <w:r w:rsidR="00580C61" w:rsidRPr="00580C61">
        <w:rPr>
          <w:sz w:val="24"/>
          <w:szCs w:val="24"/>
          <w:lang w:eastAsia="ru-RU"/>
        </w:rPr>
        <w:t xml:space="preserve"> </w:t>
      </w:r>
      <w:r>
        <w:rPr>
          <w:sz w:val="24"/>
          <w:szCs w:val="24"/>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2E4BA7" w:rsidRDefault="002E4BA7" w:rsidP="002E4BA7">
      <w:pPr>
        <w:pStyle w:val="114"/>
        <w:ind w:firstLine="567"/>
        <w:rPr>
          <w:sz w:val="24"/>
          <w:szCs w:val="24"/>
        </w:rPr>
      </w:pPr>
    </w:p>
    <w:p w:rsidR="002E4BA7" w:rsidRDefault="002E4BA7" w:rsidP="002E4BA7">
      <w:pPr>
        <w:pStyle w:val="114"/>
        <w:pageBreakBefore/>
        <w:ind w:left="-284" w:right="425"/>
        <w:jc w:val="right"/>
      </w:pPr>
      <w:bookmarkStart w:id="224" w:name="_Toc501467124"/>
      <w:bookmarkStart w:id="225" w:name="_Toc490643992"/>
      <w:bookmarkStart w:id="226" w:name="Приложение1"/>
      <w:r>
        <w:rPr>
          <w:sz w:val="24"/>
          <w:szCs w:val="24"/>
        </w:rPr>
        <w:t xml:space="preserve">Приложение </w:t>
      </w:r>
      <w:bookmarkEnd w:id="224"/>
      <w:bookmarkEnd w:id="225"/>
      <w:r>
        <w:rPr>
          <w:sz w:val="24"/>
          <w:szCs w:val="24"/>
        </w:rPr>
        <w:t>1</w:t>
      </w:r>
      <w:r>
        <w:rPr>
          <w:sz w:val="24"/>
          <w:szCs w:val="24"/>
        </w:rPr>
        <w:br/>
        <w:t>к Административному регламенту</w:t>
      </w:r>
    </w:p>
    <w:p w:rsidR="002E4BA7" w:rsidRDefault="002E4BA7" w:rsidP="002E4BA7">
      <w:pPr>
        <w:pStyle w:val="affff0"/>
        <w:ind w:right="567"/>
        <w:jc w:val="center"/>
        <w:rPr>
          <w:sz w:val="24"/>
          <w:szCs w:val="24"/>
        </w:rPr>
      </w:pPr>
      <w:bookmarkStart w:id="227" w:name="_Toc490643993"/>
      <w:bookmarkStart w:id="228" w:name="_Toc473131352"/>
      <w:bookmarkEnd w:id="226"/>
      <w:bookmarkEnd w:id="227"/>
      <w:bookmarkEnd w:id="228"/>
    </w:p>
    <w:p w:rsidR="002E4BA7" w:rsidRDefault="002E4BA7" w:rsidP="002E4BA7">
      <w:pPr>
        <w:pStyle w:val="affff0"/>
        <w:ind w:right="567"/>
        <w:jc w:val="center"/>
      </w:pPr>
      <w:r>
        <w:rPr>
          <w:b/>
          <w:sz w:val="24"/>
          <w:szCs w:val="24"/>
        </w:rPr>
        <w:t>Термины и определения</w:t>
      </w:r>
    </w:p>
    <w:p w:rsidR="002E4BA7" w:rsidRDefault="002E4BA7" w:rsidP="002E4BA7">
      <w:pPr>
        <w:pStyle w:val="affff0"/>
        <w:ind w:right="567"/>
        <w:jc w:val="center"/>
        <w:rPr>
          <w:sz w:val="24"/>
          <w:szCs w:val="24"/>
        </w:rPr>
      </w:pPr>
    </w:p>
    <w:p w:rsidR="002E4BA7" w:rsidRDefault="002E4BA7" w:rsidP="002E4BA7">
      <w:pPr>
        <w:pStyle w:val="affff0"/>
        <w:ind w:right="567"/>
        <w:jc w:val="center"/>
      </w:pPr>
      <w:r>
        <w:rPr>
          <w:sz w:val="24"/>
          <w:szCs w:val="24"/>
        </w:rPr>
        <w:t>В Административном регламенте используются следующие термины и определения:</w:t>
      </w:r>
    </w:p>
    <w:tbl>
      <w:tblPr>
        <w:tblW w:w="0" w:type="auto"/>
        <w:tblInd w:w="-460" w:type="dxa"/>
        <w:tblLayout w:type="fixed"/>
        <w:tblCellMar>
          <w:left w:w="123" w:type="dxa"/>
        </w:tblCellMar>
        <w:tblLook w:val="0000"/>
      </w:tblPr>
      <w:tblGrid>
        <w:gridCol w:w="3142"/>
        <w:gridCol w:w="1836"/>
        <w:gridCol w:w="5442"/>
      </w:tblGrid>
      <w:tr w:rsidR="002E4BA7" w:rsidTr="005E36D1">
        <w:tc>
          <w:tcPr>
            <w:tcW w:w="3142" w:type="dxa"/>
            <w:shd w:val="clear" w:color="auto" w:fill="FFFFFF"/>
          </w:tcPr>
          <w:p w:rsidR="002E4BA7" w:rsidRDefault="002E4BA7" w:rsidP="005E36D1">
            <w:pPr>
              <w:pStyle w:val="affff0"/>
              <w:ind w:right="567" w:firstLine="0"/>
            </w:pPr>
            <w:r>
              <w:rPr>
                <w:sz w:val="24"/>
                <w:szCs w:val="24"/>
              </w:rPr>
              <w:t>Муниципальная услуга</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 xml:space="preserve">Муниципальная 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Pr>
                <w:i/>
                <w:sz w:val="24"/>
                <w:szCs w:val="24"/>
              </w:rPr>
              <w:t xml:space="preserve">(указать наименование муниципального образования) </w:t>
            </w:r>
            <w:r>
              <w:rPr>
                <w:sz w:val="24"/>
                <w:szCs w:val="24"/>
              </w:rPr>
              <w:t>Московской области;</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Административный регламент</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 xml:space="preserve">Административный регламент по предоставлению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Pr>
                <w:i/>
                <w:sz w:val="24"/>
                <w:szCs w:val="24"/>
              </w:rPr>
              <w:t xml:space="preserve">(указать наименование муниципального образования) </w:t>
            </w:r>
            <w:r>
              <w:rPr>
                <w:sz w:val="24"/>
                <w:szCs w:val="24"/>
              </w:rPr>
              <w:t>Московской области;</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Заявитель</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лицо, обращающееся с заявлением о предоставлении Муниципальной услуги;</w:t>
            </w:r>
          </w:p>
          <w:p w:rsidR="002E4BA7" w:rsidRDefault="002E4BA7" w:rsidP="005E36D1">
            <w:pPr>
              <w:pStyle w:val="affff0"/>
              <w:ind w:right="567" w:firstLine="0"/>
              <w:rPr>
                <w:sz w:val="24"/>
                <w:szCs w:val="24"/>
              </w:rPr>
            </w:pPr>
          </w:p>
        </w:tc>
      </w:tr>
      <w:tr w:rsidR="002E4BA7" w:rsidTr="005E36D1">
        <w:tc>
          <w:tcPr>
            <w:tcW w:w="3142" w:type="dxa"/>
            <w:shd w:val="clear" w:color="auto" w:fill="FFFFFF"/>
          </w:tcPr>
          <w:p w:rsidR="002E4BA7" w:rsidRDefault="002E4BA7" w:rsidP="005E36D1">
            <w:pPr>
              <w:pStyle w:val="affff0"/>
              <w:ind w:right="567" w:firstLine="0"/>
            </w:pPr>
            <w:r>
              <w:rPr>
                <w:sz w:val="24"/>
                <w:szCs w:val="24"/>
              </w:rPr>
              <w:t>Заявитель, зарегистрированный в ЕСИА</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firstLine="0"/>
              <w:rPr>
                <w:sz w:val="24"/>
                <w:szCs w:val="24"/>
              </w:rPr>
            </w:pPr>
            <w:r>
              <w:rPr>
                <w:sz w:val="24"/>
                <w:szCs w:val="24"/>
              </w:rPr>
              <w:t xml:space="preserve">Заявитель, незарегистрированный </w:t>
            </w:r>
          </w:p>
          <w:p w:rsidR="002E4BA7" w:rsidRDefault="002E4BA7" w:rsidP="005E36D1">
            <w:pPr>
              <w:pStyle w:val="affff0"/>
              <w:ind w:firstLine="0"/>
            </w:pPr>
            <w:r>
              <w:rPr>
                <w:sz w:val="24"/>
                <w:szCs w:val="24"/>
              </w:rPr>
              <w:t>в ЕСИА</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p w:rsidR="002E4BA7" w:rsidRDefault="002E4BA7" w:rsidP="005E36D1">
            <w:pPr>
              <w:pStyle w:val="affff0"/>
              <w:ind w:right="567" w:firstLine="0"/>
            </w:pPr>
          </w:p>
        </w:tc>
      </w:tr>
      <w:tr w:rsidR="002E4BA7" w:rsidTr="005E36D1">
        <w:tc>
          <w:tcPr>
            <w:tcW w:w="3142" w:type="dxa"/>
            <w:shd w:val="clear" w:color="auto" w:fill="FFFFFF"/>
          </w:tcPr>
          <w:p w:rsidR="002E4BA7" w:rsidRDefault="002E4BA7" w:rsidP="005E36D1">
            <w:pPr>
              <w:pStyle w:val="affff0"/>
              <w:ind w:right="567" w:firstLine="0"/>
            </w:pPr>
            <w:r>
              <w:rPr>
                <w:sz w:val="24"/>
                <w:szCs w:val="24"/>
              </w:rPr>
              <w:t>Администрация</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r>
              <w:rPr>
                <w:sz w:val="24"/>
                <w:szCs w:val="24"/>
              </w:rPr>
              <w:t xml:space="preserve">Администрация </w:t>
            </w:r>
            <w:r>
              <w:rPr>
                <w:i/>
                <w:sz w:val="24"/>
                <w:szCs w:val="24"/>
              </w:rPr>
              <w:t xml:space="preserve">(указать наименование муниципального образования) </w:t>
            </w:r>
            <w:r>
              <w:rPr>
                <w:sz w:val="24"/>
                <w:szCs w:val="24"/>
              </w:rPr>
              <w:t>Московской области;</w:t>
            </w:r>
          </w:p>
          <w:p w:rsidR="002E4BA7" w:rsidRDefault="002E4BA7" w:rsidP="005E36D1">
            <w:pPr>
              <w:pStyle w:val="affff0"/>
              <w:ind w:right="567" w:firstLine="0"/>
            </w:pPr>
          </w:p>
        </w:tc>
      </w:tr>
      <w:tr w:rsidR="002E4BA7" w:rsidTr="005E36D1">
        <w:tc>
          <w:tcPr>
            <w:tcW w:w="3142" w:type="dxa"/>
            <w:shd w:val="clear" w:color="auto" w:fill="FFFFFF"/>
          </w:tcPr>
          <w:p w:rsidR="002E4BA7" w:rsidRDefault="002E4BA7" w:rsidP="005E36D1">
            <w:pPr>
              <w:pStyle w:val="affff0"/>
              <w:ind w:right="567" w:firstLine="0"/>
            </w:pPr>
            <w:r>
              <w:rPr>
                <w:sz w:val="24"/>
                <w:szCs w:val="24"/>
              </w:rPr>
              <w:t>Подразделение</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 xml:space="preserve">Муниципальный орган управления образованием </w:t>
            </w:r>
            <w:r>
              <w:rPr>
                <w:i/>
                <w:sz w:val="24"/>
                <w:szCs w:val="24"/>
              </w:rPr>
              <w:t>(указать наименование муниципального образования)</w:t>
            </w:r>
            <w:r>
              <w:rPr>
                <w:sz w:val="24"/>
                <w:szCs w:val="24"/>
              </w:rPr>
              <w:t xml:space="preserve"> Московской области;</w:t>
            </w:r>
          </w:p>
        </w:tc>
      </w:tr>
      <w:tr w:rsidR="002E4BA7" w:rsidTr="005E36D1">
        <w:trPr>
          <w:trHeight w:val="178"/>
        </w:trPr>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МФЦ</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многофункциональный центр предоставления государственных и муниципальных услуг;</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Сеть Интернет</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РПГУ</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Pr>
                  <w:rStyle w:val="afffff0"/>
                  <w:vanish/>
                  <w:sz w:val="24"/>
                  <w:szCs w:val="24"/>
                  <w:lang w:val="en-US"/>
                </w:rPr>
                <w:t>http</w:t>
              </w:r>
              <w:r>
                <w:rPr>
                  <w:rStyle w:val="afffff0"/>
                  <w:sz w:val="24"/>
                  <w:szCs w:val="24"/>
                </w:rPr>
                <w:t>://</w:t>
              </w:r>
              <w:r>
                <w:rPr>
                  <w:rStyle w:val="afffff0"/>
                  <w:sz w:val="24"/>
                  <w:szCs w:val="24"/>
                  <w:lang w:val="en-US"/>
                </w:rPr>
                <w:t>uslugi</w:t>
              </w:r>
              <w:r>
                <w:rPr>
                  <w:rStyle w:val="afffff0"/>
                  <w:sz w:val="24"/>
                  <w:szCs w:val="24"/>
                </w:rPr>
                <w:t>.</w:t>
              </w:r>
              <w:r>
                <w:rPr>
                  <w:rStyle w:val="afffff0"/>
                  <w:sz w:val="24"/>
                  <w:szCs w:val="24"/>
                  <w:lang w:val="en-US"/>
                </w:rPr>
                <w:t>mosreg</w:t>
              </w:r>
              <w:r>
                <w:rPr>
                  <w:rStyle w:val="afffff0"/>
                  <w:sz w:val="24"/>
                  <w:szCs w:val="24"/>
                </w:rPr>
                <w:t>.</w:t>
              </w:r>
              <w:r>
                <w:rPr>
                  <w:rStyle w:val="afffff0"/>
                  <w:sz w:val="24"/>
                  <w:szCs w:val="24"/>
                  <w:lang w:val="en-US"/>
                </w:rPr>
                <w:t>ru</w:t>
              </w:r>
            </w:hyperlink>
            <w:r>
              <w:rPr>
                <w:iCs/>
                <w:sz w:val="24"/>
                <w:szCs w:val="24"/>
              </w:rPr>
              <w:t>;</w:t>
            </w:r>
          </w:p>
        </w:tc>
      </w:tr>
      <w:tr w:rsidR="002E4BA7" w:rsidTr="005E36D1">
        <w:tc>
          <w:tcPr>
            <w:tcW w:w="3142" w:type="dxa"/>
            <w:shd w:val="clear" w:color="auto" w:fill="FFFFFF"/>
          </w:tcPr>
          <w:p w:rsidR="002E4BA7" w:rsidRDefault="002E4BA7" w:rsidP="005E36D1">
            <w:pPr>
              <w:pStyle w:val="affff0"/>
              <w:ind w:right="567" w:firstLine="0"/>
            </w:pPr>
            <w:r>
              <w:rPr>
                <w:sz w:val="24"/>
                <w:szCs w:val="24"/>
              </w:rPr>
              <w:t>ЕПГУ</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Pr>
                  <w:rStyle w:val="afffff0"/>
                  <w:vanish/>
                  <w:sz w:val="24"/>
                  <w:szCs w:val="24"/>
                </w:rPr>
                <w:t>http://www.gosuslugi.ru</w:t>
              </w:r>
            </w:hyperlink>
            <w:r>
              <w:rPr>
                <w:sz w:val="24"/>
                <w:szCs w:val="24"/>
              </w:rPr>
              <w:t>;</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Заявление</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Органы местного самоуправления</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органы местного самоуправления Московской области, участвующие в предоставлении муниципальных услуг;</w:t>
            </w:r>
          </w:p>
          <w:p w:rsidR="002E4BA7" w:rsidRDefault="002E4BA7" w:rsidP="005E36D1">
            <w:pPr>
              <w:pStyle w:val="affff0"/>
              <w:ind w:right="567" w:firstLine="0"/>
            </w:pPr>
          </w:p>
        </w:tc>
      </w:tr>
      <w:tr w:rsidR="002E4BA7" w:rsidTr="005E36D1">
        <w:tc>
          <w:tcPr>
            <w:tcW w:w="3142" w:type="dxa"/>
            <w:shd w:val="clear" w:color="auto" w:fill="FFFFFF"/>
          </w:tcPr>
          <w:p w:rsidR="002E4BA7" w:rsidRDefault="002E4BA7" w:rsidP="005E36D1">
            <w:pPr>
              <w:pStyle w:val="affff0"/>
              <w:ind w:right="567" w:firstLine="0"/>
            </w:pPr>
            <w:r>
              <w:rPr>
                <w:sz w:val="24"/>
                <w:szCs w:val="24"/>
              </w:rPr>
              <w:t>ЕИСДОУ</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Единая информационная система управления дошкольными образовательными организациями Московской области;</w:t>
            </w:r>
          </w:p>
        </w:tc>
      </w:tr>
      <w:tr w:rsidR="002E4BA7" w:rsidTr="005E36D1">
        <w:tc>
          <w:tcPr>
            <w:tcW w:w="31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Личный кабинет</w:t>
            </w:r>
          </w:p>
        </w:tc>
        <w:tc>
          <w:tcPr>
            <w:tcW w:w="1836"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сервис РПГУ, позволяющий Заявителю получать информацию о ходе обработки заявлений, поданных посредством РПГУ;</w:t>
            </w:r>
          </w:p>
          <w:p w:rsidR="002E4BA7" w:rsidRDefault="002E4BA7" w:rsidP="005E36D1">
            <w:pPr>
              <w:pStyle w:val="affff0"/>
              <w:ind w:right="567" w:firstLine="0"/>
            </w:pPr>
          </w:p>
        </w:tc>
      </w:tr>
      <w:tr w:rsidR="002E4BA7" w:rsidTr="005E36D1">
        <w:tc>
          <w:tcPr>
            <w:tcW w:w="3142" w:type="dxa"/>
            <w:shd w:val="clear" w:color="auto" w:fill="FFFFFF"/>
          </w:tcPr>
          <w:p w:rsidR="002E4BA7" w:rsidRDefault="002E4BA7" w:rsidP="005E36D1">
            <w:pPr>
              <w:pStyle w:val="affff0"/>
              <w:ind w:right="567" w:firstLine="0"/>
            </w:pPr>
            <w:r>
              <w:rPr>
                <w:sz w:val="24"/>
                <w:szCs w:val="24"/>
              </w:rPr>
              <w:t>ЕСИА</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47641">
            <w:pPr>
              <w:pStyle w:val="affff0"/>
              <w:ind w:right="567"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E4BA7" w:rsidRDefault="002E4BA7" w:rsidP="005E36D1">
            <w:pPr>
              <w:pStyle w:val="affff0"/>
              <w:ind w:right="567" w:firstLine="0"/>
            </w:pPr>
          </w:p>
        </w:tc>
      </w:tr>
      <w:tr w:rsidR="002E4BA7" w:rsidTr="005E36D1">
        <w:tc>
          <w:tcPr>
            <w:tcW w:w="3142" w:type="dxa"/>
            <w:shd w:val="clear" w:color="auto" w:fill="FFFFFF"/>
          </w:tcPr>
          <w:p w:rsidR="002E4BA7" w:rsidRDefault="002E4BA7" w:rsidP="005E36D1">
            <w:pPr>
              <w:pStyle w:val="affff0"/>
              <w:ind w:right="567" w:firstLine="0"/>
            </w:pPr>
            <w:r>
              <w:rPr>
                <w:sz w:val="24"/>
                <w:szCs w:val="24"/>
              </w:rPr>
              <w:t>Файл документа</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электронный образ документа, полученный путем сканирования документа в бумажной форме;</w:t>
            </w:r>
          </w:p>
          <w:p w:rsidR="002E4BA7" w:rsidRDefault="002E4BA7" w:rsidP="005E36D1">
            <w:pPr>
              <w:pStyle w:val="affff0"/>
              <w:ind w:right="567" w:firstLine="0"/>
              <w:rPr>
                <w:sz w:val="24"/>
                <w:szCs w:val="24"/>
              </w:rPr>
            </w:pPr>
          </w:p>
        </w:tc>
      </w:tr>
      <w:tr w:rsidR="002E4BA7" w:rsidTr="005E36D1">
        <w:tc>
          <w:tcPr>
            <w:tcW w:w="3142" w:type="dxa"/>
            <w:shd w:val="clear" w:color="auto" w:fill="FFFFFF"/>
          </w:tcPr>
          <w:p w:rsidR="002E4BA7" w:rsidRDefault="002E4BA7" w:rsidP="005E36D1">
            <w:pPr>
              <w:pStyle w:val="affff0"/>
              <w:ind w:right="567" w:firstLine="0"/>
            </w:pPr>
            <w:r>
              <w:rPr>
                <w:sz w:val="24"/>
                <w:szCs w:val="24"/>
              </w:rPr>
              <w:t>Льготное получение услуги</w:t>
            </w:r>
          </w:p>
        </w:tc>
        <w:tc>
          <w:tcPr>
            <w:tcW w:w="1836" w:type="dxa"/>
            <w:shd w:val="clear" w:color="auto" w:fill="FFFFFF"/>
          </w:tcPr>
          <w:p w:rsidR="002E4BA7" w:rsidRDefault="002E4BA7" w:rsidP="005E36D1">
            <w:pPr>
              <w:pStyle w:val="affff0"/>
              <w:ind w:right="567" w:firstLine="0"/>
            </w:pPr>
            <w:r>
              <w:rPr>
                <w:sz w:val="24"/>
                <w:szCs w:val="24"/>
              </w:rPr>
              <w:t>–</w:t>
            </w:r>
          </w:p>
        </w:tc>
        <w:tc>
          <w:tcPr>
            <w:tcW w:w="5442" w:type="dxa"/>
            <w:shd w:val="clear" w:color="auto" w:fill="FFFFFF"/>
          </w:tcPr>
          <w:p w:rsidR="002E4BA7" w:rsidRDefault="002E4BA7" w:rsidP="005E36D1">
            <w:pPr>
              <w:pStyle w:val="affff0"/>
              <w:ind w:right="567" w:firstLine="0"/>
            </w:pPr>
            <w:r>
              <w:rPr>
                <w:sz w:val="24"/>
                <w:szCs w:val="24"/>
              </w:rPr>
              <w:t>получение услуги гражданами, имеющими в соответствии с законодательством Российской Федерации право на внеочередное и первоочередное зачисление ребенка в ДОО;</w:t>
            </w:r>
          </w:p>
          <w:p w:rsidR="002E4BA7" w:rsidRDefault="002E4BA7" w:rsidP="005E36D1">
            <w:pPr>
              <w:pStyle w:val="affff0"/>
              <w:ind w:right="567" w:firstLine="0"/>
              <w:rPr>
                <w:sz w:val="24"/>
                <w:szCs w:val="24"/>
              </w:rPr>
            </w:pPr>
          </w:p>
        </w:tc>
      </w:tr>
      <w:tr w:rsidR="002E4BA7" w:rsidTr="005E36D1">
        <w:tc>
          <w:tcPr>
            <w:tcW w:w="3142" w:type="dxa"/>
            <w:shd w:val="clear" w:color="auto" w:fill="FFFFFF"/>
          </w:tcPr>
          <w:p w:rsidR="002E4BA7" w:rsidRDefault="002E4BA7" w:rsidP="005E36D1">
            <w:pPr>
              <w:pStyle w:val="affff0"/>
              <w:ind w:right="567" w:firstLine="0"/>
              <w:rPr>
                <w:sz w:val="24"/>
                <w:szCs w:val="24"/>
              </w:rPr>
            </w:pPr>
            <w:r>
              <w:rPr>
                <w:sz w:val="24"/>
                <w:szCs w:val="24"/>
              </w:rPr>
              <w:t>ДОО</w:t>
            </w: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 xml:space="preserve">Очередность     </w:t>
            </w: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Закрепленная</w:t>
            </w:r>
          </w:p>
          <w:p w:rsidR="002E4BA7" w:rsidRDefault="002E4BA7" w:rsidP="005E36D1">
            <w:pPr>
              <w:pStyle w:val="affff0"/>
              <w:ind w:right="567" w:firstLine="0"/>
            </w:pPr>
            <w:r>
              <w:rPr>
                <w:sz w:val="24"/>
                <w:szCs w:val="24"/>
              </w:rPr>
              <w:t xml:space="preserve">территория                   </w:t>
            </w:r>
          </w:p>
        </w:tc>
        <w:tc>
          <w:tcPr>
            <w:tcW w:w="1836" w:type="dxa"/>
            <w:shd w:val="clear" w:color="auto" w:fill="FFFFFF"/>
          </w:tcPr>
          <w:p w:rsidR="002E4BA7" w:rsidRDefault="002E4BA7" w:rsidP="005E36D1">
            <w:pPr>
              <w:pStyle w:val="affff0"/>
              <w:ind w:right="567" w:firstLine="0"/>
              <w:rPr>
                <w:sz w:val="24"/>
                <w:szCs w:val="24"/>
              </w:rPr>
            </w:pPr>
            <w:r>
              <w:rPr>
                <w:sz w:val="24"/>
                <w:szCs w:val="24"/>
              </w:rPr>
              <w:t>–</w:t>
            </w: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w:t>
            </w: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p>
          <w:p w:rsidR="002E4BA7" w:rsidRDefault="002E4BA7" w:rsidP="005E36D1">
            <w:pPr>
              <w:pStyle w:val="affff0"/>
              <w:ind w:right="567" w:firstLine="0"/>
              <w:rPr>
                <w:sz w:val="24"/>
                <w:szCs w:val="24"/>
              </w:rPr>
            </w:pPr>
            <w:r>
              <w:rPr>
                <w:sz w:val="24"/>
                <w:szCs w:val="24"/>
              </w:rPr>
              <w:t>–</w:t>
            </w:r>
          </w:p>
          <w:p w:rsidR="002E4BA7" w:rsidRDefault="002E4BA7" w:rsidP="005E36D1">
            <w:pPr>
              <w:pStyle w:val="affff0"/>
              <w:ind w:right="567" w:firstLine="0"/>
            </w:pPr>
          </w:p>
        </w:tc>
        <w:tc>
          <w:tcPr>
            <w:tcW w:w="5442" w:type="dxa"/>
            <w:shd w:val="clear" w:color="auto" w:fill="FFFFFF"/>
          </w:tcPr>
          <w:p w:rsidR="002E4BA7" w:rsidRDefault="002E4BA7" w:rsidP="005E36D1">
            <w:pPr>
              <w:pStyle w:val="affff0"/>
              <w:ind w:right="567" w:firstLine="0"/>
              <w:rPr>
                <w:sz w:val="24"/>
                <w:szCs w:val="24"/>
              </w:rPr>
            </w:pPr>
            <w:r>
              <w:rPr>
                <w:sz w:val="24"/>
                <w:szCs w:val="24"/>
              </w:rPr>
              <w:t>образовательная организация, реализующая программу дошкольного образования, расположенная на территории Московской области;</w:t>
            </w:r>
          </w:p>
          <w:p w:rsidR="002E4BA7" w:rsidRDefault="002E4BA7" w:rsidP="005E36D1">
            <w:pPr>
              <w:pStyle w:val="affff0"/>
              <w:ind w:right="567" w:firstLine="0"/>
              <w:rPr>
                <w:sz w:val="24"/>
                <w:szCs w:val="24"/>
              </w:rPr>
            </w:pPr>
          </w:p>
          <w:p w:rsidR="002E4BA7" w:rsidRDefault="002E4BA7" w:rsidP="005E36D1">
            <w:pPr>
              <w:shd w:val="clear" w:color="auto" w:fill="FFFFFF"/>
              <w:spacing w:after="0" w:line="315" w:lineRule="atLeast"/>
              <w:textAlignment w:val="baseline"/>
              <w:rPr>
                <w:rFonts w:ascii="Times New Roman" w:eastAsia="Times New Roman" w:hAnsi="Times New Roman"/>
                <w:sz w:val="24"/>
                <w:szCs w:val="24"/>
                <w:lang w:eastAsia="ar-SA"/>
              </w:rPr>
            </w:pPr>
            <w:r w:rsidRPr="00BB312E">
              <w:rPr>
                <w:rFonts w:ascii="Times New Roman" w:eastAsia="Times New Roman" w:hAnsi="Times New Roman"/>
                <w:sz w:val="24"/>
                <w:szCs w:val="24"/>
                <w:lang w:eastAsia="ar-SA"/>
              </w:rPr>
              <w:t>список детей, поставленных на учет для предоставления места в ДОО в текущем учебном году, но таким местом не обеспеченных на дату начала учебного года (1 сентября текущего учебного года);</w:t>
            </w:r>
          </w:p>
          <w:p w:rsidR="002E4BA7" w:rsidRDefault="002E4BA7" w:rsidP="005E36D1">
            <w:pPr>
              <w:shd w:val="clear" w:color="auto" w:fill="FFFFFF"/>
              <w:spacing w:after="0" w:line="315" w:lineRule="atLeast"/>
              <w:textAlignment w:val="baseline"/>
              <w:rPr>
                <w:rFonts w:ascii="Times New Roman" w:eastAsia="Times New Roman" w:hAnsi="Times New Roman"/>
                <w:sz w:val="24"/>
                <w:szCs w:val="24"/>
                <w:lang w:eastAsia="ar-SA"/>
              </w:rPr>
            </w:pPr>
          </w:p>
          <w:p w:rsidR="002E4BA7" w:rsidRDefault="002E4BA7" w:rsidP="005E36D1">
            <w:pPr>
              <w:shd w:val="clear" w:color="auto" w:fill="FFFFFF"/>
              <w:spacing w:after="0" w:line="315" w:lineRule="atLeast"/>
              <w:textAlignment w:val="baseline"/>
            </w:pPr>
            <w:r w:rsidRPr="00BB312E">
              <w:rPr>
                <w:rFonts w:ascii="Times New Roman" w:eastAsia="Times New Roman" w:hAnsi="Times New Roman"/>
                <w:sz w:val="24"/>
                <w:szCs w:val="24"/>
                <w:lang w:eastAsia="ar-SA"/>
              </w:rPr>
              <w:t xml:space="preserve">конкретная территория городского округа, муниципального района Московской области, за которой распорядительным актом органа местного самоуправления закреплена(ны) ДОО;  </w:t>
            </w:r>
          </w:p>
        </w:tc>
      </w:tr>
    </w:tbl>
    <w:p w:rsidR="002E4BA7" w:rsidRPr="001F29B6" w:rsidRDefault="002E4BA7" w:rsidP="002E4BA7">
      <w:pPr>
        <w:pStyle w:val="1-"/>
        <w:pageBreakBefore/>
        <w:spacing w:before="0" w:after="0"/>
        <w:ind w:right="567"/>
        <w:jc w:val="right"/>
      </w:pPr>
      <w:bookmarkStart w:id="229" w:name="_Toc490643994"/>
      <w:bookmarkStart w:id="230" w:name="_Ref437561441"/>
      <w:bookmarkStart w:id="231" w:name="_Ref437561184"/>
      <w:bookmarkStart w:id="232" w:name="_Ref437561208"/>
      <w:bookmarkStart w:id="233" w:name="_Toc437973306"/>
      <w:bookmarkStart w:id="234" w:name="_Toc438110048"/>
      <w:bookmarkStart w:id="235" w:name="_Toc438376260"/>
      <w:bookmarkStart w:id="236" w:name="_Toc501467125"/>
      <w:bookmarkStart w:id="237" w:name="_Toc503865073"/>
      <w:bookmarkEnd w:id="229"/>
      <w:bookmarkEnd w:id="230"/>
      <w:bookmarkEnd w:id="231"/>
      <w:bookmarkEnd w:id="232"/>
      <w:bookmarkEnd w:id="233"/>
      <w:bookmarkEnd w:id="234"/>
      <w:bookmarkEnd w:id="235"/>
      <w:r>
        <w:rPr>
          <w:b w:val="0"/>
          <w:sz w:val="24"/>
          <w:szCs w:val="24"/>
        </w:rPr>
        <w:t>Приложение 2</w:t>
      </w:r>
      <w:r>
        <w:rPr>
          <w:b w:val="0"/>
          <w:sz w:val="24"/>
          <w:szCs w:val="24"/>
        </w:rPr>
        <w:br/>
        <w:t xml:space="preserve"> к Административному регламенту</w:t>
      </w:r>
      <w:bookmarkEnd w:id="236"/>
      <w:bookmarkEnd w:id="237"/>
      <w:r>
        <w:rPr>
          <w:b w:val="0"/>
          <w:sz w:val="24"/>
          <w:szCs w:val="24"/>
        </w:rPr>
        <w:br/>
      </w:r>
    </w:p>
    <w:p w:rsidR="002E4BA7" w:rsidRDefault="002E4BA7" w:rsidP="002E4BA7">
      <w:pPr>
        <w:pStyle w:val="afffa"/>
        <w:rPr>
          <w:b/>
        </w:rPr>
      </w:pPr>
      <w:bookmarkStart w:id="238" w:name="_Toc490643995"/>
      <w:bookmarkEnd w:id="238"/>
      <w:r w:rsidRPr="001F29B6">
        <w:rPr>
          <w:b/>
        </w:rPr>
        <w:t xml:space="preserve">Справочная информация о месте нахождения, графике работы, контактных телефонах, адресах электронной почты </w:t>
      </w:r>
      <w:r>
        <w:rPr>
          <w:b/>
        </w:rPr>
        <w:t>Администрации, Подразделения</w:t>
      </w:r>
      <w:r w:rsidRPr="001F29B6">
        <w:rPr>
          <w:b/>
        </w:rPr>
        <w:t xml:space="preserve"> и организаций, участвующих в предоставлении и информировании о порядке предоставления Муниципальной услуги</w:t>
      </w:r>
    </w:p>
    <w:p w:rsidR="004228B2" w:rsidRDefault="004228B2" w:rsidP="002E4BA7">
      <w:pPr>
        <w:pStyle w:val="afffa"/>
        <w:rPr>
          <w:b/>
        </w:rPr>
      </w:pPr>
    </w:p>
    <w:p w:rsidR="002E4BA7" w:rsidRDefault="002E4BA7" w:rsidP="002E4BA7">
      <w:pPr>
        <w:pStyle w:val="2f6"/>
        <w:numPr>
          <w:ilvl w:val="0"/>
          <w:numId w:val="21"/>
        </w:numPr>
        <w:spacing w:after="0"/>
        <w:ind w:right="567"/>
        <w:jc w:val="both"/>
      </w:pPr>
      <w:r>
        <w:rPr>
          <w:rFonts w:ascii="Times New Roman" w:hAnsi="Times New Roman"/>
          <w:b/>
          <w:sz w:val="24"/>
          <w:szCs w:val="24"/>
        </w:rPr>
        <w:t>_________________________________________________________________</w:t>
      </w:r>
    </w:p>
    <w:p w:rsidR="002E4BA7" w:rsidRDefault="002E4BA7" w:rsidP="002E4BA7">
      <w:pPr>
        <w:pStyle w:val="2f6"/>
        <w:spacing w:after="0"/>
        <w:ind w:right="567"/>
        <w:jc w:val="both"/>
      </w:pPr>
      <w:r>
        <w:rPr>
          <w:rFonts w:ascii="Times New Roman" w:hAnsi="Times New Roman"/>
          <w:sz w:val="20"/>
          <w:szCs w:val="20"/>
        </w:rPr>
        <w:t>(указать наименование Администрации) Московской области.</w:t>
      </w:r>
    </w:p>
    <w:p w:rsidR="002E4BA7" w:rsidRDefault="002E4BA7" w:rsidP="002E4BA7">
      <w:pPr>
        <w:spacing w:after="0"/>
        <w:ind w:right="567" w:firstLine="540"/>
        <w:jc w:val="both"/>
      </w:pPr>
      <w:r>
        <w:rPr>
          <w:rFonts w:ascii="Times New Roman" w:eastAsia="Times New Roman" w:hAnsi="Times New Roman"/>
          <w:sz w:val="24"/>
          <w:szCs w:val="24"/>
          <w:lang w:eastAsia="ar-SA"/>
        </w:rPr>
        <w:t>Место нахождения: ____________________________________________.</w:t>
      </w:r>
    </w:p>
    <w:p w:rsidR="002E4BA7" w:rsidRDefault="002E4BA7" w:rsidP="002E4BA7">
      <w:pPr>
        <w:spacing w:after="0"/>
        <w:ind w:right="567" w:firstLine="540"/>
        <w:jc w:val="both"/>
      </w:pPr>
      <w:r>
        <w:rPr>
          <w:rFonts w:ascii="Times New Roman" w:eastAsia="Times New Roman" w:hAnsi="Times New Roman"/>
          <w:sz w:val="24"/>
          <w:szCs w:val="24"/>
          <w:lang w:eastAsia="ar-SA"/>
        </w:rPr>
        <w:t>График работы,  режим приема Заявителя (представителя Заявителя):</w:t>
      </w:r>
    </w:p>
    <w:p w:rsidR="002E4BA7" w:rsidRPr="001F29B6" w:rsidRDefault="002E4BA7" w:rsidP="002E4BA7">
      <w:pPr>
        <w:pStyle w:val="afffa"/>
        <w:rPr>
          <w:b/>
        </w:rPr>
      </w:pPr>
    </w:p>
    <w:p w:rsidR="002E4BA7" w:rsidRDefault="002E4BA7" w:rsidP="002E4BA7">
      <w:pPr>
        <w:pStyle w:val="2f6"/>
        <w:numPr>
          <w:ilvl w:val="0"/>
          <w:numId w:val="21"/>
        </w:numPr>
        <w:spacing w:after="0"/>
        <w:ind w:right="567"/>
        <w:jc w:val="both"/>
      </w:pPr>
      <w:r>
        <w:rPr>
          <w:rFonts w:ascii="Times New Roman" w:hAnsi="Times New Roman"/>
          <w:b/>
          <w:sz w:val="24"/>
          <w:szCs w:val="24"/>
        </w:rPr>
        <w:t>_________________________________________________________________</w:t>
      </w:r>
    </w:p>
    <w:p w:rsidR="002E4BA7" w:rsidRDefault="002E4BA7" w:rsidP="002E4BA7">
      <w:pPr>
        <w:pStyle w:val="2f6"/>
        <w:spacing w:after="0"/>
        <w:ind w:right="567"/>
        <w:jc w:val="both"/>
      </w:pPr>
      <w:r>
        <w:rPr>
          <w:rFonts w:ascii="Times New Roman" w:hAnsi="Times New Roman"/>
          <w:sz w:val="20"/>
          <w:szCs w:val="20"/>
        </w:rPr>
        <w:t>(указать наименование Подразделения) Московской области.</w:t>
      </w:r>
    </w:p>
    <w:p w:rsidR="002E4BA7" w:rsidRDefault="002E4BA7" w:rsidP="002E4BA7">
      <w:pPr>
        <w:spacing w:after="0"/>
        <w:ind w:right="567" w:firstLine="540"/>
        <w:jc w:val="both"/>
      </w:pPr>
      <w:r>
        <w:rPr>
          <w:rFonts w:ascii="Times New Roman" w:eastAsia="Times New Roman" w:hAnsi="Times New Roman"/>
          <w:sz w:val="24"/>
          <w:szCs w:val="24"/>
          <w:lang w:eastAsia="ar-SA"/>
        </w:rPr>
        <w:t>Место нахождения: ____________________________________________.</w:t>
      </w:r>
    </w:p>
    <w:p w:rsidR="002E4BA7" w:rsidRDefault="002E4BA7" w:rsidP="002E4BA7">
      <w:pPr>
        <w:spacing w:after="0"/>
        <w:ind w:right="567" w:firstLine="540"/>
        <w:jc w:val="both"/>
      </w:pPr>
      <w:r>
        <w:rPr>
          <w:rFonts w:ascii="Times New Roman" w:eastAsia="Times New Roman" w:hAnsi="Times New Roman"/>
          <w:sz w:val="24"/>
          <w:szCs w:val="24"/>
          <w:lang w:eastAsia="ar-SA"/>
        </w:rPr>
        <w:t>График работы, режим приема Заявителя (представителя Заявителя):</w:t>
      </w:r>
    </w:p>
    <w:p w:rsidR="002E4BA7" w:rsidRDefault="002E4BA7" w:rsidP="002E4BA7">
      <w:pPr>
        <w:spacing w:after="0"/>
        <w:ind w:right="567"/>
        <w:jc w:val="both"/>
        <w:rPr>
          <w:rFonts w:ascii="Times New Roman" w:hAnsi="Times New Roman"/>
          <w:i/>
          <w:sz w:val="24"/>
          <w:szCs w:val="24"/>
          <w:highlight w:val="yellow"/>
        </w:rPr>
      </w:pPr>
    </w:p>
    <w:p w:rsidR="002E4BA7" w:rsidRDefault="002E4BA7" w:rsidP="002E4BA7">
      <w:pPr>
        <w:spacing w:after="0"/>
        <w:ind w:right="567"/>
        <w:jc w:val="both"/>
      </w:pPr>
      <w:r>
        <w:rPr>
          <w:rFonts w:ascii="Times New Roman" w:hAnsi="Times New Roman"/>
          <w:i/>
          <w:sz w:val="24"/>
          <w:szCs w:val="24"/>
        </w:rPr>
        <w:t>Пример: Последняя пятница месяца: 12.00-14.00.</w:t>
      </w:r>
    </w:p>
    <w:p w:rsidR="002E4BA7" w:rsidRDefault="002E4BA7" w:rsidP="002E4BA7">
      <w:pPr>
        <w:spacing w:after="0"/>
        <w:ind w:right="567"/>
        <w:jc w:val="both"/>
      </w:pPr>
      <w:r>
        <w:rPr>
          <w:rFonts w:ascii="Times New Roman" w:hAnsi="Times New Roman"/>
          <w:i/>
          <w:sz w:val="24"/>
          <w:szCs w:val="24"/>
        </w:rPr>
        <w:t>Примечание: В графике работы указать только те часы, в которые производится прием заявлений (рекомендуется указать не более 2 часов в неделю).</w:t>
      </w:r>
    </w:p>
    <w:p w:rsidR="002E4BA7" w:rsidRPr="00733E05" w:rsidRDefault="002E4BA7" w:rsidP="002E4BA7">
      <w:pPr>
        <w:spacing w:after="0"/>
        <w:ind w:right="567"/>
        <w:jc w:val="both"/>
      </w:pPr>
    </w:p>
    <w:p w:rsidR="002E4BA7" w:rsidRDefault="002E4BA7" w:rsidP="002E4BA7">
      <w:pPr>
        <w:spacing w:after="0"/>
        <w:ind w:right="567"/>
        <w:jc w:val="both"/>
      </w:pPr>
      <w:r>
        <w:rPr>
          <w:rFonts w:ascii="Times New Roman" w:hAnsi="Times New Roman"/>
          <w:sz w:val="24"/>
          <w:szCs w:val="24"/>
        </w:rPr>
        <w:t>Почтовый адрес: __________________________________________________________________</w:t>
      </w:r>
    </w:p>
    <w:p w:rsidR="002E4BA7" w:rsidRDefault="002E4BA7" w:rsidP="002E4BA7">
      <w:pPr>
        <w:spacing w:after="0"/>
        <w:ind w:right="567"/>
        <w:jc w:val="both"/>
      </w:pPr>
      <w:r>
        <w:rPr>
          <w:rFonts w:ascii="Times New Roman" w:hAnsi="Times New Roman"/>
          <w:sz w:val="24"/>
          <w:szCs w:val="24"/>
        </w:rPr>
        <w:t>Контактный телефон: ________________</w:t>
      </w:r>
    </w:p>
    <w:p w:rsidR="002E4BA7" w:rsidRDefault="002E4BA7" w:rsidP="002E4BA7">
      <w:pPr>
        <w:spacing w:after="0"/>
        <w:ind w:right="567"/>
        <w:jc w:val="both"/>
      </w:pPr>
      <w:r>
        <w:rPr>
          <w:rFonts w:ascii="Times New Roman" w:hAnsi="Times New Roman"/>
          <w:sz w:val="24"/>
          <w:szCs w:val="24"/>
        </w:rPr>
        <w:t>Горячая линия Губернатора Московской области: 8-800-550-50-03</w:t>
      </w:r>
    </w:p>
    <w:p w:rsidR="002E4BA7" w:rsidRDefault="002E4BA7" w:rsidP="002E4BA7">
      <w:pPr>
        <w:spacing w:after="0"/>
        <w:ind w:right="567"/>
        <w:jc w:val="both"/>
      </w:pPr>
      <w:r>
        <w:rPr>
          <w:rFonts w:ascii="Times New Roman" w:hAnsi="Times New Roman"/>
          <w:sz w:val="24"/>
          <w:szCs w:val="24"/>
        </w:rPr>
        <w:t>Официальный сайт в информационно-коммуникационной сети «Интернет»: ________________</w:t>
      </w:r>
    </w:p>
    <w:p w:rsidR="002E4BA7" w:rsidRDefault="002E4BA7" w:rsidP="002E4BA7">
      <w:pPr>
        <w:spacing w:after="0"/>
        <w:ind w:right="567"/>
        <w:jc w:val="both"/>
      </w:pPr>
      <w:r>
        <w:rPr>
          <w:rFonts w:ascii="Times New Roman" w:hAnsi="Times New Roman"/>
          <w:sz w:val="24"/>
          <w:szCs w:val="24"/>
        </w:rPr>
        <w:t>Адрес электронной почты в сети Интернет: ________________________________</w:t>
      </w:r>
    </w:p>
    <w:p w:rsidR="002E4BA7" w:rsidRDefault="002E4BA7" w:rsidP="002E4BA7">
      <w:pPr>
        <w:spacing w:after="0" w:line="240" w:lineRule="auto"/>
        <w:ind w:right="567"/>
        <w:contextualSpacing/>
        <w:jc w:val="both"/>
        <w:rPr>
          <w:rFonts w:ascii="Times New Roman" w:eastAsia="Times New Roman" w:hAnsi="Times New Roman"/>
          <w:b/>
          <w:sz w:val="24"/>
          <w:szCs w:val="24"/>
          <w:lang w:eastAsia="ru-RU"/>
        </w:rPr>
      </w:pPr>
    </w:p>
    <w:p w:rsidR="002E4BA7" w:rsidRDefault="002E4BA7" w:rsidP="004228B2">
      <w:pPr>
        <w:spacing w:after="0"/>
        <w:ind w:right="567" w:firstLine="284"/>
        <w:jc w:val="both"/>
      </w:pPr>
      <w:r>
        <w:rPr>
          <w:rFonts w:ascii="Times New Roman" w:hAnsi="Times New Roman"/>
          <w:sz w:val="24"/>
          <w:szCs w:val="24"/>
        </w:rPr>
        <w:t>3. Справочная информация о месте нахождения МФЦ, графике работы, контактных телефонах, адресах электронной почты.</w:t>
      </w:r>
    </w:p>
    <w:p w:rsidR="002E4BA7" w:rsidRDefault="002E4BA7" w:rsidP="002E4BA7">
      <w:pPr>
        <w:spacing w:after="0"/>
        <w:ind w:left="708" w:right="567"/>
        <w:jc w:val="both"/>
      </w:pPr>
      <w:r>
        <w:rPr>
          <w:rFonts w:ascii="Times New Roman" w:hAnsi="Times New Roman"/>
          <w:sz w:val="24"/>
          <w:szCs w:val="24"/>
        </w:rPr>
        <w:t>Информация приведена на сайтах:</w:t>
      </w:r>
    </w:p>
    <w:p w:rsidR="002E4BA7" w:rsidRDefault="002E4BA7" w:rsidP="002E4BA7">
      <w:pPr>
        <w:spacing w:after="0"/>
        <w:ind w:left="708" w:right="567"/>
        <w:jc w:val="both"/>
      </w:pPr>
      <w:r>
        <w:rPr>
          <w:rFonts w:ascii="Times New Roman" w:hAnsi="Times New Roman"/>
          <w:sz w:val="24"/>
          <w:szCs w:val="24"/>
        </w:rPr>
        <w:t>- РПГУ: uslugi.mosreg.ru</w:t>
      </w:r>
    </w:p>
    <w:p w:rsidR="002E4BA7" w:rsidRDefault="002E4BA7" w:rsidP="002E4BA7">
      <w:pPr>
        <w:spacing w:after="0"/>
        <w:ind w:left="708" w:right="567"/>
        <w:jc w:val="both"/>
      </w:pPr>
      <w:r>
        <w:rPr>
          <w:rFonts w:ascii="Times New Roman" w:hAnsi="Times New Roman"/>
          <w:sz w:val="24"/>
          <w:szCs w:val="24"/>
        </w:rPr>
        <w:t>- МФЦ: mfc.mosreg.ru</w:t>
      </w:r>
    </w:p>
    <w:p w:rsidR="002E4BA7" w:rsidRDefault="002E4BA7" w:rsidP="002E4BA7">
      <w:pPr>
        <w:spacing w:after="0"/>
        <w:ind w:right="567"/>
        <w:jc w:val="both"/>
        <w:rPr>
          <w:rFonts w:ascii="Times New Roman" w:hAnsi="Times New Roman"/>
          <w:sz w:val="28"/>
          <w:szCs w:val="28"/>
        </w:rPr>
      </w:pPr>
    </w:p>
    <w:p w:rsidR="002E4BA7" w:rsidRDefault="002E4BA7" w:rsidP="002E4BA7">
      <w:pPr>
        <w:pStyle w:val="1-"/>
        <w:pageBreakBefore/>
        <w:spacing w:before="0" w:after="0"/>
        <w:ind w:right="567"/>
        <w:jc w:val="right"/>
      </w:pPr>
      <w:bookmarkStart w:id="239" w:name="_Ref437728886"/>
      <w:bookmarkStart w:id="240" w:name="_Ref437728890"/>
      <w:bookmarkStart w:id="241" w:name="_Ref437728891"/>
      <w:bookmarkStart w:id="242" w:name="_Ref437728892"/>
      <w:bookmarkStart w:id="243" w:name="_Ref437728900"/>
      <w:bookmarkStart w:id="244" w:name="_Ref437728907"/>
      <w:bookmarkStart w:id="245" w:name="_Ref437729729"/>
      <w:bookmarkStart w:id="246" w:name="_Ref437729738"/>
      <w:bookmarkStart w:id="247" w:name="_Toc437973323"/>
      <w:bookmarkStart w:id="248" w:name="_Toc438110065"/>
      <w:bookmarkStart w:id="249" w:name="_Toc438376277"/>
      <w:bookmarkStart w:id="250" w:name="_Toc490643996"/>
      <w:bookmarkStart w:id="251" w:name="_Ref437966912"/>
      <w:bookmarkStart w:id="252" w:name="_Toc501467126"/>
      <w:bookmarkStart w:id="253" w:name="_Toc503865074"/>
      <w:bookmarkEnd w:id="239"/>
      <w:bookmarkEnd w:id="240"/>
      <w:bookmarkEnd w:id="241"/>
      <w:bookmarkEnd w:id="242"/>
      <w:bookmarkEnd w:id="243"/>
      <w:bookmarkEnd w:id="244"/>
      <w:bookmarkEnd w:id="245"/>
      <w:bookmarkEnd w:id="246"/>
      <w:bookmarkEnd w:id="247"/>
      <w:bookmarkEnd w:id="248"/>
      <w:bookmarkEnd w:id="249"/>
      <w:r>
        <w:rPr>
          <w:b w:val="0"/>
          <w:sz w:val="24"/>
          <w:szCs w:val="24"/>
        </w:rPr>
        <w:t xml:space="preserve">Приложение </w:t>
      </w:r>
      <w:bookmarkEnd w:id="250"/>
      <w:bookmarkEnd w:id="251"/>
      <w:r>
        <w:rPr>
          <w:b w:val="0"/>
          <w:sz w:val="24"/>
          <w:szCs w:val="24"/>
        </w:rPr>
        <w:t>3</w:t>
      </w:r>
      <w:r>
        <w:rPr>
          <w:b w:val="0"/>
          <w:sz w:val="24"/>
          <w:szCs w:val="24"/>
        </w:rPr>
        <w:br/>
        <w:t xml:space="preserve"> к Административному регламенту</w:t>
      </w:r>
      <w:bookmarkEnd w:id="252"/>
      <w:bookmarkEnd w:id="253"/>
      <w:r>
        <w:rPr>
          <w:sz w:val="24"/>
          <w:szCs w:val="24"/>
        </w:rPr>
        <w:br/>
      </w:r>
    </w:p>
    <w:p w:rsidR="002E4BA7" w:rsidRPr="00CC7E14" w:rsidRDefault="002E4BA7" w:rsidP="002E4BA7">
      <w:pPr>
        <w:pStyle w:val="afffa"/>
        <w:rPr>
          <w:b/>
        </w:rPr>
      </w:pPr>
      <w:bookmarkStart w:id="254" w:name="_Toc490643997"/>
      <w:bookmarkStart w:id="255" w:name="_Toc473131354"/>
      <w:bookmarkStart w:id="256" w:name="_Ref4377288861"/>
      <w:bookmarkStart w:id="257" w:name="_Ref4377288901"/>
      <w:bookmarkStart w:id="258" w:name="_Ref4377288911"/>
      <w:bookmarkStart w:id="259" w:name="_Ref4377288921"/>
      <w:bookmarkStart w:id="260" w:name="_Ref4377289001"/>
      <w:bookmarkStart w:id="261" w:name="_Ref4377289071"/>
      <w:bookmarkStart w:id="262" w:name="_Ref4377297291"/>
      <w:bookmarkStart w:id="263" w:name="_Ref4377297381"/>
      <w:bookmarkStart w:id="264" w:name="_Toc4379733231"/>
      <w:bookmarkStart w:id="265" w:name="_Toc4381100651"/>
      <w:bookmarkStart w:id="266" w:name="_Toc4383762771"/>
      <w:bookmarkEnd w:id="254"/>
      <w:bookmarkEnd w:id="255"/>
      <w:bookmarkEnd w:id="256"/>
      <w:bookmarkEnd w:id="257"/>
      <w:bookmarkEnd w:id="258"/>
      <w:bookmarkEnd w:id="259"/>
      <w:bookmarkEnd w:id="260"/>
      <w:bookmarkEnd w:id="261"/>
      <w:bookmarkEnd w:id="262"/>
      <w:bookmarkEnd w:id="263"/>
      <w:bookmarkEnd w:id="264"/>
      <w:bookmarkEnd w:id="265"/>
      <w:bookmarkEnd w:id="266"/>
      <w:r w:rsidRPr="00CC7E14">
        <w:rPr>
          <w:b/>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2E4BA7" w:rsidRDefault="002E4BA7" w:rsidP="002E4BA7">
      <w:pPr>
        <w:pStyle w:val="114"/>
        <w:ind w:firstLine="567"/>
      </w:pPr>
      <w:r>
        <w:rPr>
          <w:sz w:val="24"/>
          <w:szCs w:val="24"/>
        </w:rPr>
        <w:t>1.Информация о предоставлении Муниципальной услуги размещается в электронном виде:</w:t>
      </w:r>
    </w:p>
    <w:p w:rsidR="002E4BA7" w:rsidRDefault="002E4BA7" w:rsidP="002E4BA7">
      <w:pPr>
        <w:pStyle w:val="114"/>
        <w:ind w:firstLine="567"/>
      </w:pPr>
      <w:r>
        <w:rPr>
          <w:sz w:val="24"/>
          <w:szCs w:val="24"/>
        </w:rPr>
        <w:t>на официальном сайте Администрации ________________________________</w:t>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r>
      <w:r w:rsidR="007D29CE">
        <w:rPr>
          <w:sz w:val="24"/>
          <w:szCs w:val="24"/>
        </w:rPr>
        <w:softHyphen/>
        <w:t>____________</w:t>
      </w:r>
      <w:r>
        <w:rPr>
          <w:sz w:val="24"/>
          <w:szCs w:val="24"/>
        </w:rPr>
        <w:t xml:space="preserve"> </w:t>
      </w:r>
    </w:p>
    <w:p w:rsidR="002E4BA7" w:rsidRPr="007D29CE" w:rsidRDefault="002E4BA7" w:rsidP="002E4BA7">
      <w:pPr>
        <w:pStyle w:val="114"/>
        <w:ind w:firstLine="567"/>
        <w:rPr>
          <w:sz w:val="20"/>
          <w:szCs w:val="20"/>
        </w:rPr>
      </w:pPr>
      <w:r>
        <w:rPr>
          <w:sz w:val="24"/>
          <w:szCs w:val="24"/>
        </w:rPr>
        <w:t xml:space="preserve">                                                                                                 </w:t>
      </w:r>
      <w:r w:rsidRPr="007D29CE">
        <w:rPr>
          <w:sz w:val="20"/>
          <w:szCs w:val="20"/>
        </w:rPr>
        <w:t>(указать адрес сайта);</w:t>
      </w:r>
    </w:p>
    <w:p w:rsidR="007D29CE" w:rsidRDefault="007D29CE" w:rsidP="007D29CE">
      <w:pPr>
        <w:pStyle w:val="114"/>
        <w:ind w:firstLine="567"/>
      </w:pPr>
      <w:r>
        <w:rPr>
          <w:sz w:val="24"/>
          <w:szCs w:val="24"/>
        </w:rPr>
        <w:t xml:space="preserve">на официальном сайте  Подразделения ____________________________________________ </w:t>
      </w:r>
    </w:p>
    <w:p w:rsidR="007D29CE" w:rsidRPr="007D29CE" w:rsidRDefault="007D29CE" w:rsidP="007D29CE">
      <w:pPr>
        <w:pStyle w:val="114"/>
        <w:ind w:firstLine="567"/>
        <w:rPr>
          <w:sz w:val="20"/>
          <w:szCs w:val="20"/>
        </w:rPr>
      </w:pPr>
      <w:r w:rsidRPr="007D29CE">
        <w:rPr>
          <w:sz w:val="20"/>
          <w:szCs w:val="20"/>
        </w:rPr>
        <w:t xml:space="preserve">                                                                                                </w:t>
      </w:r>
      <w:r>
        <w:rPr>
          <w:sz w:val="20"/>
          <w:szCs w:val="20"/>
        </w:rPr>
        <w:t xml:space="preserve">                          </w:t>
      </w:r>
      <w:r w:rsidRPr="007D29CE">
        <w:rPr>
          <w:sz w:val="20"/>
          <w:szCs w:val="20"/>
        </w:rPr>
        <w:t>(указать адрес сайта);</w:t>
      </w:r>
    </w:p>
    <w:p w:rsidR="002E4BA7" w:rsidRDefault="002E4BA7" w:rsidP="002E4BA7">
      <w:pPr>
        <w:pStyle w:val="114"/>
        <w:ind w:firstLine="567"/>
      </w:pPr>
      <w:r>
        <w:rPr>
          <w:sz w:val="24"/>
          <w:szCs w:val="24"/>
        </w:rPr>
        <w:t xml:space="preserve">на официальном сайте МФЦ_____________________________________________________ </w:t>
      </w:r>
    </w:p>
    <w:p w:rsidR="002E4BA7" w:rsidRPr="007D29CE" w:rsidRDefault="002E4BA7" w:rsidP="002E4BA7">
      <w:pPr>
        <w:pStyle w:val="114"/>
        <w:ind w:firstLine="567"/>
        <w:rPr>
          <w:sz w:val="20"/>
          <w:szCs w:val="20"/>
        </w:rPr>
      </w:pPr>
      <w:r>
        <w:rPr>
          <w:sz w:val="24"/>
          <w:szCs w:val="24"/>
        </w:rPr>
        <w:t xml:space="preserve">                                                                           </w:t>
      </w:r>
      <w:r w:rsidR="007D29CE">
        <w:rPr>
          <w:sz w:val="24"/>
          <w:szCs w:val="24"/>
        </w:rPr>
        <w:t xml:space="preserve">                      </w:t>
      </w:r>
      <w:r>
        <w:rPr>
          <w:sz w:val="24"/>
          <w:szCs w:val="24"/>
        </w:rPr>
        <w:t xml:space="preserve"> </w:t>
      </w:r>
      <w:r w:rsidRPr="007D29CE">
        <w:rPr>
          <w:sz w:val="20"/>
          <w:szCs w:val="20"/>
        </w:rPr>
        <w:t>(указать адрес сайта);</w:t>
      </w:r>
    </w:p>
    <w:p w:rsidR="002E4BA7" w:rsidRDefault="002E4BA7" w:rsidP="002E4BA7">
      <w:pPr>
        <w:pStyle w:val="114"/>
        <w:ind w:firstLine="567"/>
      </w:pPr>
      <w:r>
        <w:rPr>
          <w:sz w:val="24"/>
          <w:szCs w:val="24"/>
        </w:rPr>
        <w:t>на порталах uslugi.mosreg.ru, gosuslugi.ru на страницах, посвященных Муниципальной услуге.</w:t>
      </w:r>
    </w:p>
    <w:p w:rsidR="002E4BA7" w:rsidRDefault="002E4BA7" w:rsidP="002E4BA7">
      <w:pPr>
        <w:pStyle w:val="114"/>
        <w:ind w:firstLine="567"/>
      </w:pPr>
      <w:r>
        <w:rPr>
          <w:sz w:val="24"/>
          <w:szCs w:val="24"/>
        </w:rPr>
        <w:t>2. Размещенная в электронном виде информация о предоставлении Муниципальной услуги должна включать в себя:</w:t>
      </w:r>
    </w:p>
    <w:p w:rsidR="002E4BA7" w:rsidRDefault="002E4BA7" w:rsidP="002E4BA7">
      <w:pPr>
        <w:pStyle w:val="114"/>
        <w:ind w:firstLine="567"/>
      </w:pPr>
      <w:r>
        <w:rPr>
          <w:sz w:val="24"/>
          <w:szCs w:val="24"/>
        </w:rPr>
        <w:t xml:space="preserve">наименование, почтовые адреса, справочные номера телефонов, адреса электронной почты, адреса сайтов </w:t>
      </w:r>
      <w:r w:rsidR="00E428FC">
        <w:rPr>
          <w:sz w:val="24"/>
          <w:szCs w:val="24"/>
        </w:rPr>
        <w:t>Подразделения</w:t>
      </w:r>
      <w:r>
        <w:rPr>
          <w:sz w:val="24"/>
          <w:szCs w:val="24"/>
        </w:rPr>
        <w:t xml:space="preserve"> и МФЦ;</w:t>
      </w:r>
    </w:p>
    <w:p w:rsidR="002E4BA7" w:rsidRDefault="002E4BA7" w:rsidP="002E4BA7">
      <w:pPr>
        <w:pStyle w:val="114"/>
        <w:ind w:firstLine="567"/>
      </w:pPr>
      <w:r>
        <w:rPr>
          <w:sz w:val="24"/>
          <w:szCs w:val="24"/>
        </w:rPr>
        <w:t xml:space="preserve">график работы </w:t>
      </w:r>
      <w:r w:rsidR="00E428FC">
        <w:rPr>
          <w:sz w:val="24"/>
          <w:szCs w:val="24"/>
        </w:rPr>
        <w:t>Подразделения</w:t>
      </w:r>
      <w:r>
        <w:rPr>
          <w:sz w:val="24"/>
          <w:szCs w:val="24"/>
        </w:rPr>
        <w:t xml:space="preserve"> и МФЦ;</w:t>
      </w:r>
    </w:p>
    <w:p w:rsidR="002E4BA7" w:rsidRDefault="002E4BA7" w:rsidP="002E4BA7">
      <w:pPr>
        <w:pStyle w:val="114"/>
        <w:ind w:firstLine="567"/>
      </w:pPr>
      <w:r>
        <w:rPr>
          <w:sz w:val="24"/>
          <w:szCs w:val="24"/>
        </w:rPr>
        <w:t>требования к заявлению и прилагаемым к нему документам (включая их перечень);</w:t>
      </w:r>
    </w:p>
    <w:p w:rsidR="002E4BA7" w:rsidRDefault="002E4BA7" w:rsidP="002E4BA7">
      <w:pPr>
        <w:pStyle w:val="114"/>
        <w:ind w:firstLine="567"/>
      </w:pPr>
      <w:r>
        <w:rPr>
          <w:sz w:val="24"/>
          <w:szCs w:val="24"/>
        </w:rPr>
        <w:t>выдержки из правовых актов, в части касающейся Муниципальной услуги;</w:t>
      </w:r>
    </w:p>
    <w:p w:rsidR="002E4BA7" w:rsidRDefault="002E4BA7" w:rsidP="002E4BA7">
      <w:pPr>
        <w:pStyle w:val="114"/>
        <w:ind w:firstLine="567"/>
      </w:pPr>
      <w:r>
        <w:rPr>
          <w:sz w:val="24"/>
          <w:szCs w:val="24"/>
        </w:rPr>
        <w:t>текст Административного регламента с приложениями;</w:t>
      </w:r>
    </w:p>
    <w:p w:rsidR="002E4BA7" w:rsidRDefault="002E4BA7" w:rsidP="002E4BA7">
      <w:pPr>
        <w:pStyle w:val="114"/>
        <w:ind w:firstLine="567"/>
      </w:pPr>
      <w:r>
        <w:rPr>
          <w:sz w:val="24"/>
          <w:szCs w:val="24"/>
        </w:rPr>
        <w:t>краткое описание порядка предоставления Муниципальной услуги;</w:t>
      </w:r>
    </w:p>
    <w:p w:rsidR="002E4BA7" w:rsidRDefault="002E4BA7" w:rsidP="002E4BA7">
      <w:pPr>
        <w:pStyle w:val="114"/>
        <w:ind w:firstLine="567"/>
      </w:pPr>
      <w:r>
        <w:rPr>
          <w:sz w:val="24"/>
          <w:szCs w:val="24"/>
        </w:rPr>
        <w:t>образцы оформления документов, необходимых для получения Муниципальной услуги, и требования к ним;</w:t>
      </w:r>
    </w:p>
    <w:p w:rsidR="00E428FC" w:rsidRDefault="002E4BA7" w:rsidP="00E428FC">
      <w:pPr>
        <w:pStyle w:val="114"/>
        <w:ind w:firstLine="567"/>
        <w:rPr>
          <w:sz w:val="24"/>
          <w:szCs w:val="24"/>
        </w:rPr>
      </w:pPr>
      <w:r>
        <w:rPr>
          <w:sz w:val="24"/>
          <w:szCs w:val="24"/>
        </w:rPr>
        <w:t>перечень типовых, наиболее актуальных вопросов, относящихся к Муниципальной услуге, и ответы на них.</w:t>
      </w:r>
    </w:p>
    <w:p w:rsidR="002E4BA7" w:rsidRDefault="002E4BA7" w:rsidP="00E428FC">
      <w:pPr>
        <w:pStyle w:val="114"/>
        <w:numPr>
          <w:ilvl w:val="0"/>
          <w:numId w:val="21"/>
        </w:numPr>
        <w:ind w:left="0" w:firstLine="284"/>
      </w:pPr>
      <w:r>
        <w:rPr>
          <w:sz w:val="24"/>
          <w:szCs w:val="24"/>
        </w:rPr>
        <w:t xml:space="preserve">Информация, указанная в пункте 3 настоящего Приложения к Административному регламенту, предоставляется также специалистами МФЦ и </w:t>
      </w:r>
      <w:r w:rsidR="00E428FC">
        <w:rPr>
          <w:sz w:val="24"/>
          <w:szCs w:val="24"/>
        </w:rPr>
        <w:t>Подразделения</w:t>
      </w:r>
      <w:r>
        <w:rPr>
          <w:sz w:val="24"/>
          <w:szCs w:val="24"/>
        </w:rPr>
        <w:t xml:space="preserve"> при обращении Заявителей (представителей Заявителей):</w:t>
      </w:r>
    </w:p>
    <w:p w:rsidR="002E4BA7" w:rsidRDefault="002E4BA7" w:rsidP="002E4BA7">
      <w:pPr>
        <w:pStyle w:val="114"/>
        <w:ind w:firstLine="567"/>
      </w:pPr>
      <w:r>
        <w:rPr>
          <w:sz w:val="24"/>
          <w:szCs w:val="24"/>
        </w:rPr>
        <w:t>лично;</w:t>
      </w:r>
    </w:p>
    <w:p w:rsidR="002E4BA7" w:rsidRDefault="002E4BA7" w:rsidP="002E4BA7">
      <w:pPr>
        <w:pStyle w:val="114"/>
        <w:ind w:firstLine="567"/>
      </w:pPr>
      <w:r>
        <w:rPr>
          <w:sz w:val="24"/>
          <w:szCs w:val="24"/>
        </w:rPr>
        <w:t>по почте, в том числе электронной;</w:t>
      </w:r>
    </w:p>
    <w:p w:rsidR="002E4BA7" w:rsidRDefault="002E4BA7" w:rsidP="002E4BA7">
      <w:pPr>
        <w:pStyle w:val="114"/>
        <w:ind w:firstLine="567"/>
      </w:pPr>
      <w:r>
        <w:rPr>
          <w:sz w:val="24"/>
          <w:szCs w:val="24"/>
        </w:rPr>
        <w:t>по телефонам, указанным в приложении 2 к настоящему Административному регламенту.</w:t>
      </w:r>
    </w:p>
    <w:p w:rsidR="002E4BA7" w:rsidRDefault="002E4BA7" w:rsidP="002E4BA7">
      <w:pPr>
        <w:pStyle w:val="114"/>
        <w:ind w:firstLine="567"/>
      </w:pPr>
      <w:r>
        <w:rPr>
          <w:sz w:val="24"/>
          <w:szCs w:val="24"/>
        </w:rPr>
        <w:t xml:space="preserve">4.Консультирование по вопросам предоставления Муниципальной услуги специалистами МФЦ и </w:t>
      </w:r>
      <w:r w:rsidR="00E428FC">
        <w:rPr>
          <w:sz w:val="24"/>
          <w:szCs w:val="24"/>
        </w:rPr>
        <w:t>Подразделен</w:t>
      </w:r>
      <w:r>
        <w:rPr>
          <w:sz w:val="24"/>
          <w:szCs w:val="24"/>
        </w:rPr>
        <w:t>ия осуществляется бесплатно.</w:t>
      </w:r>
    </w:p>
    <w:p w:rsidR="002E4BA7" w:rsidRDefault="002E4BA7" w:rsidP="002E4BA7">
      <w:pPr>
        <w:pStyle w:val="114"/>
        <w:ind w:firstLine="567"/>
      </w:pPr>
      <w:r>
        <w:rPr>
          <w:sz w:val="24"/>
          <w:szCs w:val="24"/>
        </w:rPr>
        <w:t>5.Информирование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2E4BA7" w:rsidRDefault="002E4BA7" w:rsidP="002E4BA7">
      <w:pPr>
        <w:pStyle w:val="114"/>
        <w:ind w:firstLine="567"/>
      </w:pPr>
      <w:r>
        <w:rPr>
          <w:sz w:val="24"/>
          <w:szCs w:val="24"/>
        </w:rPr>
        <w:t xml:space="preserve">6.Информация об предоставлении Муниципальной услуги размещается в помещениях </w:t>
      </w:r>
      <w:r w:rsidR="00E428FC">
        <w:rPr>
          <w:sz w:val="24"/>
          <w:szCs w:val="24"/>
        </w:rPr>
        <w:t>Подраделе</w:t>
      </w:r>
      <w:r>
        <w:rPr>
          <w:sz w:val="24"/>
          <w:szCs w:val="24"/>
        </w:rPr>
        <w:t xml:space="preserve">ния и МФЦ, предназначенных для приема Заявителей (представителей Заявителей). </w:t>
      </w:r>
    </w:p>
    <w:p w:rsidR="002E4BA7" w:rsidRDefault="002E4BA7" w:rsidP="002E4BA7">
      <w:pPr>
        <w:pStyle w:val="114"/>
        <w:ind w:firstLine="567"/>
      </w:pPr>
      <w:r>
        <w:rPr>
          <w:sz w:val="24"/>
          <w:szCs w:val="24"/>
        </w:rPr>
        <w:t xml:space="preserve">7. </w:t>
      </w:r>
      <w:r w:rsidR="00580C61">
        <w:rPr>
          <w:sz w:val="24"/>
          <w:szCs w:val="24"/>
        </w:rPr>
        <w:t xml:space="preserve">Подразделение </w:t>
      </w:r>
      <w:r>
        <w:rPr>
          <w:sz w:val="24"/>
          <w:szCs w:val="24"/>
        </w:rPr>
        <w:t xml:space="preserve">разрабатывает информационные материалы – памятки, инструкции, брошюры, – в форме макетов и передает их в МФЦ. </w:t>
      </w:r>
      <w:r w:rsidR="00E428FC">
        <w:rPr>
          <w:sz w:val="24"/>
          <w:szCs w:val="24"/>
        </w:rPr>
        <w:t>Подразделение</w:t>
      </w:r>
      <w:r>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2E4BA7" w:rsidRDefault="002E4BA7" w:rsidP="002E4BA7">
      <w:pPr>
        <w:pStyle w:val="affa"/>
        <w:ind w:firstLine="567"/>
        <w:jc w:val="both"/>
        <w:rPr>
          <w:rFonts w:ascii="Times New Roman" w:hAnsi="Times New Roman"/>
          <w:sz w:val="24"/>
          <w:szCs w:val="24"/>
        </w:rPr>
      </w:pPr>
      <w:r w:rsidRPr="008303C2">
        <w:rPr>
          <w:rFonts w:ascii="Times New Roman" w:hAnsi="Times New Roman"/>
          <w:sz w:val="24"/>
          <w:szCs w:val="24"/>
        </w:rPr>
        <w:t>8.</w:t>
      </w:r>
      <w:r w:rsidR="00E428FC">
        <w:rPr>
          <w:rFonts w:ascii="Times New Roman" w:hAnsi="Times New Roman"/>
          <w:sz w:val="24"/>
          <w:szCs w:val="24"/>
        </w:rPr>
        <w:t xml:space="preserve"> </w:t>
      </w:r>
      <w:r w:rsidRPr="008303C2">
        <w:rPr>
          <w:rFonts w:ascii="Times New Roman"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E428FC">
        <w:rPr>
          <w:rFonts w:ascii="Times New Roman" w:hAnsi="Times New Roman"/>
          <w:sz w:val="24"/>
          <w:szCs w:val="24"/>
        </w:rPr>
        <w:t>.</w:t>
      </w:r>
    </w:p>
    <w:p w:rsidR="00884EC0" w:rsidRPr="005C4280" w:rsidRDefault="00884EC0" w:rsidP="00884EC0">
      <w:pPr>
        <w:pStyle w:val="114"/>
        <w:spacing w:line="240" w:lineRule="auto"/>
        <w:ind w:firstLine="567"/>
        <w:rPr>
          <w:sz w:val="24"/>
          <w:szCs w:val="24"/>
        </w:rPr>
      </w:pPr>
      <w:r w:rsidRPr="00884EC0">
        <w:rPr>
          <w:sz w:val="24"/>
          <w:szCs w:val="24"/>
        </w:rPr>
        <w:t>9. Информация о сроках приема документов в ДОО размещается на информационном стенде и на официальном сайте дошкольной образовательной организации в сети Интернет.</w:t>
      </w:r>
    </w:p>
    <w:p w:rsidR="00884EC0" w:rsidRPr="008303C2" w:rsidRDefault="00884EC0" w:rsidP="002E4BA7">
      <w:pPr>
        <w:pStyle w:val="affa"/>
        <w:ind w:firstLine="567"/>
        <w:jc w:val="both"/>
        <w:rPr>
          <w:rFonts w:ascii="Times New Roman" w:hAnsi="Times New Roman"/>
          <w:sz w:val="24"/>
          <w:szCs w:val="24"/>
        </w:rPr>
      </w:pPr>
    </w:p>
    <w:p w:rsidR="00E428FC" w:rsidRDefault="002E4BA7">
      <w:pPr>
        <w:spacing w:after="0" w:line="240" w:lineRule="auto"/>
        <w:rPr>
          <w:rFonts w:ascii="Times New Roman" w:hAnsi="Times New Roman"/>
          <w:sz w:val="24"/>
          <w:szCs w:val="24"/>
        </w:rPr>
      </w:pPr>
      <w:r>
        <w:rPr>
          <w:sz w:val="24"/>
          <w:szCs w:val="24"/>
        </w:rPr>
        <w:t xml:space="preserve"> </w:t>
      </w:r>
      <w:bookmarkStart w:id="267" w:name="_Toc490644002"/>
      <w:bookmarkStart w:id="268" w:name="_Toc501467127"/>
      <w:r w:rsidR="00E428FC">
        <w:rPr>
          <w:sz w:val="24"/>
          <w:szCs w:val="24"/>
        </w:rPr>
        <w:br w:type="page"/>
      </w:r>
    </w:p>
    <w:p w:rsidR="002E4BA7" w:rsidRDefault="002E4BA7" w:rsidP="002E4BA7">
      <w:pPr>
        <w:pStyle w:val="114"/>
        <w:ind w:firstLine="567"/>
        <w:jc w:val="right"/>
      </w:pPr>
      <w:r>
        <w:rPr>
          <w:b/>
          <w:sz w:val="24"/>
          <w:szCs w:val="24"/>
        </w:rPr>
        <w:t xml:space="preserve">Приложение </w:t>
      </w:r>
      <w:bookmarkEnd w:id="267"/>
      <w:r>
        <w:rPr>
          <w:b/>
          <w:sz w:val="24"/>
          <w:szCs w:val="24"/>
        </w:rPr>
        <w:t xml:space="preserve">4 </w:t>
      </w:r>
      <w:bookmarkStart w:id="269" w:name="_Toc473131358"/>
      <w:bookmarkEnd w:id="269"/>
      <w:r>
        <w:rPr>
          <w:b/>
          <w:sz w:val="24"/>
          <w:szCs w:val="24"/>
        </w:rPr>
        <w:br/>
        <w:t>к Административному регламенту</w:t>
      </w:r>
      <w:bookmarkEnd w:id="268"/>
      <w:r>
        <w:rPr>
          <w:b/>
          <w:sz w:val="24"/>
          <w:szCs w:val="24"/>
        </w:rPr>
        <w:br/>
      </w:r>
    </w:p>
    <w:p w:rsidR="002E4BA7" w:rsidRDefault="002E4BA7" w:rsidP="002E4BA7">
      <w:pPr>
        <w:pStyle w:val="afffa"/>
      </w:pPr>
      <w:bookmarkStart w:id="270" w:name="_Toc490644003"/>
      <w:r>
        <w:t>Форма решения о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bookmarkEnd w:id="270"/>
      <w:r>
        <w:rPr>
          <w:bCs/>
        </w:rPr>
        <w:t>___________________________________</w:t>
      </w:r>
    </w:p>
    <w:p w:rsidR="002E4BA7" w:rsidRDefault="002E4BA7" w:rsidP="002E4BA7">
      <w:pPr>
        <w:spacing w:before="25" w:after="25"/>
        <w:jc w:val="center"/>
      </w:pPr>
      <w:r>
        <w:rPr>
          <w:rFonts w:ascii="Times New Roman" w:hAnsi="Times New Roman"/>
          <w:bCs/>
          <w:sz w:val="18"/>
          <w:szCs w:val="18"/>
        </w:rPr>
        <w:t>(наименование муниципального образования Московской области)</w:t>
      </w:r>
    </w:p>
    <w:p w:rsidR="002E4BA7" w:rsidRDefault="002E4BA7" w:rsidP="002E4BA7">
      <w:pPr>
        <w:jc w:val="center"/>
        <w:rPr>
          <w:rFonts w:ascii="Times New Roman" w:hAnsi="Times New Roman"/>
          <w:sz w:val="24"/>
          <w:szCs w:val="24"/>
        </w:rPr>
      </w:pPr>
    </w:p>
    <w:p w:rsidR="002E4BA7" w:rsidRDefault="002E4BA7" w:rsidP="002E4BA7">
      <w:pPr>
        <w:jc w:val="center"/>
      </w:pPr>
      <w:r>
        <w:rPr>
          <w:rFonts w:ascii="Times New Roman" w:hAnsi="Times New Roman"/>
          <w:sz w:val="24"/>
          <w:szCs w:val="24"/>
        </w:rPr>
        <w:t xml:space="preserve">от _________________ № ______________ </w:t>
      </w:r>
      <w:r>
        <w:rPr>
          <w:rFonts w:ascii="Times New Roman" w:hAnsi="Times New Roman"/>
          <w:sz w:val="24"/>
          <w:szCs w:val="24"/>
        </w:rPr>
        <w:br/>
        <w:t xml:space="preserve">Гр. __________________________________________________________________________ </w:t>
      </w:r>
      <w:r>
        <w:rPr>
          <w:rFonts w:ascii="Times New Roman" w:hAnsi="Times New Roman"/>
          <w:sz w:val="24"/>
          <w:szCs w:val="24"/>
        </w:rPr>
        <w:br/>
        <w:t>(фамилия, имя, отчество)</w:t>
      </w:r>
    </w:p>
    <w:p w:rsidR="002E4BA7" w:rsidRDefault="002E4BA7" w:rsidP="002E4BA7">
      <w:pPr>
        <w:pStyle w:val="114"/>
        <w:spacing w:line="240" w:lineRule="auto"/>
        <w:ind w:firstLine="709"/>
      </w:pPr>
      <w:r>
        <w:rPr>
          <w:sz w:val="24"/>
          <w:szCs w:val="24"/>
        </w:rPr>
        <w:t>предоставлена Муниципальная услуга по приему заявлений, постановке на учет</w:t>
      </w:r>
      <w:r w:rsidR="00BB312E">
        <w:rPr>
          <w:sz w:val="24"/>
          <w:szCs w:val="24"/>
        </w:rPr>
        <w:t xml:space="preserve">  </w:t>
      </w:r>
      <w:r>
        <w:rPr>
          <w:sz w:val="24"/>
          <w:szCs w:val="24"/>
        </w:rPr>
        <w:t>ребенка</w:t>
      </w:r>
      <w:r>
        <w:rPr>
          <w:b/>
          <w:sz w:val="24"/>
          <w:szCs w:val="24"/>
        </w:rPr>
        <w:t>____________________________________________________________________________________________________________________________________________________</w:t>
      </w:r>
    </w:p>
    <w:p w:rsidR="002E4BA7" w:rsidRDefault="002E4BA7" w:rsidP="002E4BA7">
      <w:pPr>
        <w:jc w:val="center"/>
      </w:pPr>
      <w:r>
        <w:rPr>
          <w:rFonts w:ascii="Times New Roman" w:hAnsi="Times New Roman"/>
          <w:sz w:val="24"/>
          <w:szCs w:val="24"/>
        </w:rPr>
        <w:t>(фамилия, имя, отчество, дата рождения)</w:t>
      </w:r>
    </w:p>
    <w:p w:rsidR="002E4BA7" w:rsidRDefault="002E4BA7" w:rsidP="002E4BA7">
      <w:pPr>
        <w:pStyle w:val="114"/>
        <w:spacing w:line="240" w:lineRule="auto"/>
        <w:ind w:firstLine="709"/>
        <w:jc w:val="left"/>
      </w:pPr>
      <w:r>
        <w:rPr>
          <w:sz w:val="24"/>
          <w:szCs w:val="24"/>
        </w:rPr>
        <w:t>в соответствии с _____________________________________________________________________________</w:t>
      </w:r>
    </w:p>
    <w:p w:rsidR="002E4BA7" w:rsidRDefault="002E4BA7" w:rsidP="002E4BA7">
      <w:pPr>
        <w:pStyle w:val="114"/>
        <w:spacing w:line="240" w:lineRule="auto"/>
        <w:ind w:firstLine="709"/>
        <w:jc w:val="left"/>
      </w:pPr>
      <w:r>
        <w:rPr>
          <w:sz w:val="24"/>
          <w:szCs w:val="24"/>
        </w:rPr>
        <w:t>(полное наименование муниципального Административного регламента)</w:t>
      </w:r>
    </w:p>
    <w:p w:rsidR="002E4BA7" w:rsidRDefault="002E4BA7" w:rsidP="002E4BA7">
      <w:pPr>
        <w:pStyle w:val="114"/>
        <w:spacing w:line="240" w:lineRule="auto"/>
        <w:ind w:firstLine="709"/>
        <w:rPr>
          <w:sz w:val="24"/>
          <w:szCs w:val="24"/>
        </w:rPr>
      </w:pPr>
    </w:p>
    <w:p w:rsidR="002E4BA7" w:rsidRDefault="002E4BA7" w:rsidP="002E4BA7">
      <w:pPr>
        <w:pStyle w:val="114"/>
        <w:spacing w:line="240" w:lineRule="auto"/>
        <w:ind w:firstLine="709"/>
        <w:rPr>
          <w:sz w:val="24"/>
          <w:szCs w:val="24"/>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rPr>
          <w:rFonts w:ascii="Times New Roman" w:hAnsi="Times New Roman" w:cs="Times New Roman"/>
          <w:sz w:val="28"/>
          <w:szCs w:val="28"/>
        </w:rPr>
      </w:pPr>
    </w:p>
    <w:p w:rsidR="002E4BA7" w:rsidRDefault="002E4BA7" w:rsidP="002E4BA7">
      <w:pPr>
        <w:pStyle w:val="ConsPlusNonformat"/>
        <w:jc w:val="center"/>
      </w:pPr>
      <w:r>
        <w:rPr>
          <w:rFonts w:ascii="Times New Roman" w:hAnsi="Times New Roman" w:cs="Times New Roman"/>
        </w:rPr>
        <w:t>Дата _______________                                Подпись _______________</w:t>
      </w:r>
    </w:p>
    <w:p w:rsidR="002E4BA7" w:rsidRDefault="002E4BA7" w:rsidP="002E4BA7">
      <w:pPr>
        <w:pStyle w:val="1fb"/>
        <w:ind w:left="502" w:right="567"/>
        <w:rPr>
          <w:sz w:val="24"/>
          <w:szCs w:val="24"/>
        </w:rPr>
      </w:pPr>
    </w:p>
    <w:p w:rsidR="002E4BA7" w:rsidRDefault="002E4BA7" w:rsidP="002E4BA7">
      <w:pPr>
        <w:spacing w:after="0" w:line="240" w:lineRule="auto"/>
        <w:rPr>
          <w:sz w:val="24"/>
          <w:szCs w:val="24"/>
        </w:rPr>
      </w:pPr>
    </w:p>
    <w:p w:rsidR="002E4BA7" w:rsidRDefault="002E4BA7" w:rsidP="002E4BA7">
      <w:pPr>
        <w:pStyle w:val="1-"/>
        <w:pageBreakBefore/>
        <w:spacing w:before="0" w:after="0" w:line="240" w:lineRule="auto"/>
        <w:jc w:val="right"/>
      </w:pPr>
      <w:bookmarkStart w:id="271" w:name="_Toc490644050"/>
      <w:bookmarkStart w:id="272" w:name="_Toc501467128"/>
      <w:bookmarkStart w:id="273" w:name="_Toc503865075"/>
      <w:r>
        <w:rPr>
          <w:b w:val="0"/>
          <w:sz w:val="24"/>
          <w:szCs w:val="24"/>
        </w:rPr>
        <w:t xml:space="preserve">Приложение </w:t>
      </w:r>
      <w:bookmarkEnd w:id="271"/>
      <w:r>
        <w:rPr>
          <w:b w:val="0"/>
          <w:sz w:val="24"/>
          <w:szCs w:val="24"/>
        </w:rPr>
        <w:t>5</w:t>
      </w:r>
      <w:r>
        <w:rPr>
          <w:b w:val="0"/>
          <w:sz w:val="24"/>
          <w:szCs w:val="24"/>
        </w:rPr>
        <w:br/>
        <w:t xml:space="preserve"> к Административному регламенту</w:t>
      </w:r>
      <w:bookmarkEnd w:id="272"/>
      <w:bookmarkEnd w:id="273"/>
      <w:r>
        <w:rPr>
          <w:b w:val="0"/>
          <w:sz w:val="24"/>
          <w:szCs w:val="24"/>
        </w:rPr>
        <w:br/>
      </w:r>
    </w:p>
    <w:p w:rsidR="002E4BA7" w:rsidRDefault="002E4BA7" w:rsidP="002E4BA7">
      <w:pPr>
        <w:pStyle w:val="afffa"/>
      </w:pPr>
      <w:bookmarkStart w:id="274" w:name="_Toc490644051"/>
      <w:bookmarkEnd w:id="274"/>
      <w:r>
        <w:t>Форма решения об отказе в предоставлении Муниципальной услуги</w:t>
      </w:r>
    </w:p>
    <w:p w:rsidR="002E4BA7" w:rsidRDefault="002E4BA7" w:rsidP="002E4BA7">
      <w:pPr>
        <w:pStyle w:val="afffa"/>
      </w:pPr>
      <w:r>
        <w:t>Форма решения об отказе в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r>
        <w:rPr>
          <w:bCs/>
        </w:rPr>
        <w:t>______________________________________________</w:t>
      </w:r>
    </w:p>
    <w:p w:rsidR="002E4BA7" w:rsidRDefault="002E4BA7" w:rsidP="002E4BA7">
      <w:pPr>
        <w:spacing w:before="25" w:after="25"/>
        <w:jc w:val="center"/>
      </w:pPr>
      <w:r>
        <w:rPr>
          <w:rFonts w:ascii="Times New Roman" w:hAnsi="Times New Roman"/>
          <w:bCs/>
          <w:sz w:val="24"/>
          <w:szCs w:val="24"/>
        </w:rPr>
        <w:t>(наименование муниципального образования Московской области)</w:t>
      </w:r>
    </w:p>
    <w:p w:rsidR="002E4BA7" w:rsidRDefault="002E4BA7" w:rsidP="002E4BA7">
      <w:pPr>
        <w:jc w:val="center"/>
        <w:rPr>
          <w:rFonts w:ascii="Times New Roman" w:hAnsi="Times New Roman"/>
          <w:sz w:val="24"/>
          <w:szCs w:val="24"/>
        </w:rPr>
      </w:pPr>
    </w:p>
    <w:p w:rsidR="002E4BA7" w:rsidRDefault="002E4BA7" w:rsidP="002E4BA7">
      <w:pPr>
        <w:jc w:val="center"/>
      </w:pPr>
      <w:r>
        <w:rPr>
          <w:rFonts w:ascii="Times New Roman" w:hAnsi="Times New Roman"/>
          <w:sz w:val="24"/>
          <w:szCs w:val="24"/>
        </w:rPr>
        <w:t xml:space="preserve">от _________________ № ______________ </w:t>
      </w:r>
      <w:r>
        <w:rPr>
          <w:rFonts w:ascii="Times New Roman" w:hAnsi="Times New Roman"/>
          <w:sz w:val="24"/>
          <w:szCs w:val="24"/>
        </w:rPr>
        <w:br/>
        <w:t xml:space="preserve">Гр. __________________________________________________________________________ </w:t>
      </w:r>
      <w:r>
        <w:rPr>
          <w:rFonts w:ascii="Times New Roman" w:hAnsi="Times New Roman"/>
          <w:sz w:val="24"/>
          <w:szCs w:val="24"/>
        </w:rPr>
        <w:br/>
        <w:t>(фамилия, имя, отчество)</w:t>
      </w:r>
    </w:p>
    <w:p w:rsidR="002E4BA7" w:rsidRPr="00547641" w:rsidRDefault="002E4BA7" w:rsidP="002E4BA7">
      <w:pPr>
        <w:pStyle w:val="ConsPlusNonformat"/>
        <w:rPr>
          <w:rFonts w:ascii="Times New Roman" w:eastAsia="Calibri" w:hAnsi="Times New Roman" w:cs="Times New Roman"/>
          <w:sz w:val="24"/>
        </w:rPr>
      </w:pPr>
      <w:r w:rsidRPr="00547641">
        <w:rPr>
          <w:rFonts w:ascii="Times New Roman" w:eastAsia="Calibri" w:hAnsi="Times New Roman" w:cs="Times New Roman"/>
          <w:sz w:val="24"/>
        </w:rPr>
        <w:t>отказано в предоставлении Муниципальной услуги по причине  (необходимое подчеркнуть):</w:t>
      </w:r>
      <w:r w:rsidRPr="00547641">
        <w:rPr>
          <w:rFonts w:ascii="Times New Roman" w:eastAsia="Calibri" w:hAnsi="Times New Roman" w:cs="Times New Roman"/>
          <w:sz w:val="24"/>
        </w:rPr>
        <w:br/>
        <w:t xml:space="preserve">         а) непредставление документов,  необходимых для предоставления Услуги в соответствии с _____________________ __________________________________________ </w:t>
      </w:r>
    </w:p>
    <w:p w:rsidR="002E4BA7" w:rsidRPr="00547641" w:rsidRDefault="002E4BA7" w:rsidP="002E4BA7">
      <w:pPr>
        <w:pStyle w:val="ConsPlusNonformat"/>
        <w:rPr>
          <w:rFonts w:ascii="Times New Roman" w:eastAsia="Calibri" w:hAnsi="Times New Roman" w:cs="Times New Roman"/>
          <w:sz w:val="24"/>
        </w:rPr>
      </w:pPr>
      <w:r w:rsidRPr="00547641">
        <w:rPr>
          <w:rFonts w:ascii="Times New Roman" w:eastAsia="Calibri" w:hAnsi="Times New Roman" w:cs="Times New Roman"/>
          <w:sz w:val="24"/>
        </w:rPr>
        <w:t>(полное наименование муниципального Административного регламента);</w:t>
      </w:r>
    </w:p>
    <w:p w:rsidR="002E4BA7" w:rsidRPr="00547641" w:rsidRDefault="002E4BA7" w:rsidP="002E4BA7">
      <w:pPr>
        <w:pStyle w:val="114"/>
        <w:spacing w:line="240" w:lineRule="auto"/>
        <w:ind w:firstLine="709"/>
        <w:rPr>
          <w:sz w:val="24"/>
          <w:szCs w:val="24"/>
          <w:lang w:eastAsia="ru-RU"/>
        </w:rPr>
      </w:pPr>
      <w:r w:rsidRPr="00547641">
        <w:rPr>
          <w:sz w:val="24"/>
          <w:szCs w:val="24"/>
          <w:lang w:eastAsia="ru-RU"/>
        </w:rPr>
        <w:t xml:space="preserve">б) наличие в представленных документах и (или) сведениях о документах недостоверных (искаженных) сведений; </w:t>
      </w:r>
    </w:p>
    <w:p w:rsidR="002E4BA7" w:rsidRPr="00547641" w:rsidRDefault="002E4BA7" w:rsidP="002E4BA7">
      <w:pPr>
        <w:pStyle w:val="114"/>
        <w:spacing w:line="240" w:lineRule="auto"/>
        <w:ind w:firstLine="709"/>
        <w:rPr>
          <w:sz w:val="24"/>
          <w:szCs w:val="24"/>
          <w:lang w:eastAsia="ru-RU"/>
        </w:rPr>
      </w:pPr>
      <w:r>
        <w:rPr>
          <w:sz w:val="24"/>
          <w:szCs w:val="24"/>
          <w:lang w:eastAsia="ru-RU"/>
        </w:rPr>
        <w:t>в) наличие активного заявления (в статусе «Зарегистрировано», «Подтверждение льгот», «Направлен в ДОО», «Желает изменить ДОО») на ребенка в Единой системе управления дошкольными образовательными организациями Московской области;</w:t>
      </w:r>
    </w:p>
    <w:p w:rsidR="002E4BA7" w:rsidRPr="00547641" w:rsidRDefault="002E4BA7" w:rsidP="002E4BA7">
      <w:pPr>
        <w:pStyle w:val="114"/>
        <w:spacing w:line="240" w:lineRule="auto"/>
        <w:ind w:firstLine="709"/>
        <w:rPr>
          <w:sz w:val="24"/>
          <w:szCs w:val="24"/>
          <w:lang w:eastAsia="ru-RU"/>
        </w:rPr>
      </w:pPr>
      <w:r>
        <w:rPr>
          <w:sz w:val="24"/>
          <w:szCs w:val="24"/>
          <w:lang w:eastAsia="ru-RU"/>
        </w:rPr>
        <w:t>г) возраст ребенка превышает 7 лет;</w:t>
      </w:r>
    </w:p>
    <w:p w:rsidR="002E4BA7" w:rsidRPr="00547641" w:rsidRDefault="002E4BA7" w:rsidP="002E4BA7">
      <w:pPr>
        <w:pStyle w:val="114"/>
        <w:spacing w:line="240" w:lineRule="auto"/>
        <w:ind w:firstLine="709"/>
        <w:rPr>
          <w:sz w:val="24"/>
          <w:szCs w:val="24"/>
          <w:lang w:eastAsia="ru-RU"/>
        </w:rPr>
      </w:pPr>
      <w:r>
        <w:rPr>
          <w:sz w:val="24"/>
          <w:szCs w:val="24"/>
          <w:lang w:eastAsia="ru-RU"/>
        </w:rPr>
        <w:t>д) с заявлением обратилось ненадлежащее лицо;</w:t>
      </w:r>
    </w:p>
    <w:p w:rsidR="002E4BA7" w:rsidRPr="00547641" w:rsidRDefault="002E4BA7" w:rsidP="002E4BA7">
      <w:pPr>
        <w:pStyle w:val="114"/>
        <w:spacing w:line="240" w:lineRule="auto"/>
        <w:ind w:left="709"/>
        <w:jc w:val="left"/>
        <w:rPr>
          <w:sz w:val="24"/>
          <w:szCs w:val="24"/>
          <w:lang w:eastAsia="ru-RU"/>
        </w:rPr>
      </w:pPr>
      <w:r>
        <w:rPr>
          <w:sz w:val="24"/>
          <w:szCs w:val="24"/>
          <w:lang w:eastAsia="ru-RU"/>
        </w:rPr>
        <w:t>ж) непредставление документов, указанных в пункт</w:t>
      </w:r>
      <w:r w:rsidR="00654B36">
        <w:rPr>
          <w:sz w:val="24"/>
          <w:szCs w:val="24"/>
          <w:lang w:eastAsia="ru-RU"/>
        </w:rPr>
        <w:t xml:space="preserve">ах </w:t>
      </w:r>
      <w:r>
        <w:rPr>
          <w:sz w:val="24"/>
          <w:szCs w:val="24"/>
          <w:lang w:eastAsia="ru-RU"/>
        </w:rPr>
        <w:t>10.1.</w:t>
      </w:r>
      <w:r w:rsidR="00654B36">
        <w:rPr>
          <w:sz w:val="24"/>
          <w:szCs w:val="24"/>
          <w:lang w:eastAsia="ru-RU"/>
        </w:rPr>
        <w:t xml:space="preserve">2 – 10.1.8. </w:t>
      </w:r>
      <w:r>
        <w:rPr>
          <w:sz w:val="24"/>
          <w:szCs w:val="24"/>
          <w:lang w:eastAsia="ru-RU"/>
        </w:rPr>
        <w:t xml:space="preserve"> настоящего Административного регламента;</w:t>
      </w:r>
    </w:p>
    <w:p w:rsidR="002E4BA7" w:rsidRPr="00547641" w:rsidRDefault="002E4BA7" w:rsidP="002E4BA7">
      <w:pPr>
        <w:pStyle w:val="114"/>
        <w:spacing w:line="240" w:lineRule="auto"/>
        <w:ind w:firstLine="709"/>
        <w:rPr>
          <w:sz w:val="24"/>
          <w:szCs w:val="24"/>
          <w:lang w:eastAsia="ru-RU"/>
        </w:rPr>
      </w:pPr>
      <w:r>
        <w:rPr>
          <w:sz w:val="24"/>
          <w:szCs w:val="24"/>
          <w:lang w:eastAsia="ru-RU"/>
        </w:rPr>
        <w:t>з) наличие медицинских противопоказаний для зачисления ребенка в ДОО.</w:t>
      </w:r>
    </w:p>
    <w:p w:rsidR="002E4BA7" w:rsidRDefault="002E4BA7" w:rsidP="002E4BA7">
      <w:pPr>
        <w:pStyle w:val="114"/>
        <w:spacing w:line="240" w:lineRule="auto"/>
        <w:ind w:firstLine="709"/>
        <w:rPr>
          <w:sz w:val="24"/>
          <w:szCs w:val="24"/>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rPr>
          <w:rFonts w:ascii="Times New Roman" w:hAnsi="Times New Roman" w:cs="Times New Roman"/>
        </w:rPr>
      </w:pPr>
    </w:p>
    <w:p w:rsidR="002E4BA7" w:rsidRDefault="002E4BA7" w:rsidP="002E4BA7">
      <w:pPr>
        <w:pStyle w:val="ConsPlusNonformat"/>
        <w:jc w:val="center"/>
      </w:pPr>
      <w:r>
        <w:rPr>
          <w:rFonts w:ascii="Times New Roman" w:hAnsi="Times New Roman" w:cs="Times New Roman"/>
        </w:rPr>
        <w:t>Дата _______________                                Подпись _______________</w:t>
      </w:r>
    </w:p>
    <w:p w:rsidR="002E4BA7" w:rsidRDefault="002E4BA7" w:rsidP="002E4BA7">
      <w:pPr>
        <w:spacing w:after="0" w:line="240" w:lineRule="auto"/>
        <w:rPr>
          <w:rFonts w:ascii="Times New Roman" w:eastAsia="Times New Roman" w:hAnsi="Times New Roman"/>
          <w:color w:val="000000"/>
          <w:sz w:val="24"/>
          <w:szCs w:val="24"/>
        </w:rPr>
      </w:pPr>
    </w:p>
    <w:p w:rsidR="002E4BA7" w:rsidRDefault="002E4BA7" w:rsidP="002E4BA7">
      <w:pPr>
        <w:spacing w:after="0" w:line="240" w:lineRule="auto"/>
        <w:rPr>
          <w:rFonts w:ascii="Times New Roman" w:eastAsia="Times New Roman" w:hAnsi="Times New Roman"/>
          <w:color w:val="000000"/>
          <w:sz w:val="24"/>
          <w:szCs w:val="24"/>
        </w:rPr>
      </w:pPr>
    </w:p>
    <w:p w:rsidR="002E4BA7" w:rsidRDefault="002E4BA7" w:rsidP="002E4BA7">
      <w:pPr>
        <w:spacing w:after="0" w:line="240" w:lineRule="auto"/>
        <w:rPr>
          <w:rFonts w:ascii="Times New Roman" w:eastAsia="Times New Roman" w:hAnsi="Times New Roman"/>
          <w:color w:val="000000"/>
          <w:sz w:val="24"/>
          <w:szCs w:val="24"/>
        </w:rPr>
      </w:pPr>
    </w:p>
    <w:p w:rsidR="002E4BA7" w:rsidRDefault="002E4BA7" w:rsidP="002E4BA7">
      <w:pPr>
        <w:spacing w:after="0" w:line="240" w:lineRule="auto"/>
        <w:rPr>
          <w:rFonts w:ascii="Times New Roman" w:eastAsia="Times New Roman" w:hAnsi="Times New Roman"/>
          <w:color w:val="000000"/>
          <w:sz w:val="24"/>
          <w:szCs w:val="24"/>
        </w:rPr>
      </w:pPr>
    </w:p>
    <w:p w:rsidR="002E4BA7" w:rsidRDefault="002E4BA7" w:rsidP="002E4BA7">
      <w:pPr>
        <w:spacing w:after="0" w:line="240" w:lineRule="auto"/>
        <w:rPr>
          <w:rFonts w:ascii="Times New Roman" w:eastAsia="Times New Roman" w:hAnsi="Times New Roman"/>
          <w:color w:val="000000"/>
          <w:sz w:val="24"/>
          <w:szCs w:val="24"/>
        </w:rPr>
      </w:pPr>
    </w:p>
    <w:p w:rsidR="002E4BA7" w:rsidRDefault="002E4BA7" w:rsidP="002E4BA7">
      <w:pPr>
        <w:spacing w:after="0" w:line="240" w:lineRule="auto"/>
        <w:rPr>
          <w:sz w:val="24"/>
          <w:szCs w:val="24"/>
        </w:rPr>
      </w:pPr>
    </w:p>
    <w:p w:rsidR="002E4BA7" w:rsidRDefault="002E4BA7" w:rsidP="002E4BA7">
      <w:pPr>
        <w:pStyle w:val="1-"/>
        <w:pageBreakBefore/>
        <w:spacing w:before="0" w:after="0" w:line="240" w:lineRule="auto"/>
        <w:jc w:val="right"/>
      </w:pPr>
      <w:bookmarkStart w:id="275" w:name="_Toc501467129"/>
      <w:bookmarkStart w:id="276" w:name="_Toc503865076"/>
      <w:r>
        <w:rPr>
          <w:b w:val="0"/>
          <w:sz w:val="24"/>
          <w:szCs w:val="24"/>
        </w:rPr>
        <w:t xml:space="preserve">Приложение 6 </w:t>
      </w:r>
      <w:bookmarkStart w:id="277" w:name="_Toc490644049"/>
      <w:bookmarkStart w:id="278" w:name="_Toc490646574"/>
      <w:bookmarkStart w:id="279" w:name="_Toc490643998"/>
      <w:r>
        <w:rPr>
          <w:b w:val="0"/>
          <w:sz w:val="24"/>
          <w:szCs w:val="24"/>
        </w:rPr>
        <w:br/>
        <w:t>к Административному регламенту</w:t>
      </w:r>
      <w:bookmarkEnd w:id="275"/>
      <w:bookmarkEnd w:id="276"/>
      <w:r>
        <w:rPr>
          <w:b w:val="0"/>
          <w:sz w:val="24"/>
          <w:szCs w:val="24"/>
        </w:rPr>
        <w:br/>
      </w:r>
      <w:bookmarkEnd w:id="277"/>
      <w:bookmarkEnd w:id="278"/>
      <w:bookmarkEnd w:id="279"/>
      <w:r>
        <w:rPr>
          <w:b w:val="0"/>
          <w:sz w:val="24"/>
          <w:szCs w:val="24"/>
        </w:rPr>
        <w:br/>
      </w:r>
    </w:p>
    <w:p w:rsidR="002E4BA7" w:rsidRDefault="002E4BA7" w:rsidP="002E4BA7">
      <w:pPr>
        <w:pStyle w:val="afffa"/>
      </w:pPr>
      <w:bookmarkStart w:id="280" w:name="_Toc490643999"/>
      <w:bookmarkStart w:id="281" w:name="_Toc473131355"/>
      <w:bookmarkEnd w:id="280"/>
      <w:bookmarkEnd w:id="281"/>
      <w:r>
        <w:t>Список нормативных актов, в соответствии с которыми осуществляется предоставление Муниципальной услуги</w:t>
      </w:r>
    </w:p>
    <w:p w:rsidR="002E4BA7" w:rsidRDefault="002E4BA7" w:rsidP="002E4BA7">
      <w:pPr>
        <w:pStyle w:val="afffa"/>
      </w:pPr>
    </w:p>
    <w:p w:rsidR="00E428FC" w:rsidRDefault="002E4BA7" w:rsidP="00E428FC">
      <w:pPr>
        <w:pStyle w:val="114"/>
        <w:tabs>
          <w:tab w:val="left" w:pos="709"/>
        </w:tabs>
        <w:ind w:left="426"/>
        <w:rPr>
          <w:sz w:val="24"/>
          <w:szCs w:val="24"/>
          <w:lang w:eastAsia="ru-RU"/>
        </w:rPr>
      </w:pPr>
      <w:r>
        <w:rPr>
          <w:sz w:val="24"/>
          <w:szCs w:val="24"/>
          <w:lang w:eastAsia="ru-RU"/>
        </w:rPr>
        <w:t xml:space="preserve">Предоставление Муниципальной услуги осуществляется в соответствии с: </w:t>
      </w:r>
      <w:bookmarkStart w:id="282" w:name="_%D0%9F%D1%80%D0%B8%D0%BB%D0%BE%D0%B6%D0"/>
      <w:bookmarkEnd w:id="282"/>
    </w:p>
    <w:p w:rsidR="002E4BA7" w:rsidRDefault="002E4BA7" w:rsidP="004228B2">
      <w:pPr>
        <w:pStyle w:val="114"/>
        <w:numPr>
          <w:ilvl w:val="3"/>
          <w:numId w:val="40"/>
        </w:numPr>
        <w:tabs>
          <w:tab w:val="left" w:pos="709"/>
        </w:tabs>
        <w:ind w:left="0" w:firstLine="426"/>
        <w:rPr>
          <w:sz w:val="24"/>
          <w:szCs w:val="24"/>
          <w:lang w:eastAsia="ru-RU"/>
        </w:rPr>
      </w:pPr>
      <w:r>
        <w:rPr>
          <w:sz w:val="24"/>
          <w:szCs w:val="24"/>
          <w:lang w:eastAsia="ru-RU"/>
        </w:rPr>
        <w:t>Конвенцией ООН о правах ребенка;</w:t>
      </w:r>
    </w:p>
    <w:p w:rsidR="00E428FC" w:rsidRDefault="002E4BA7" w:rsidP="004228B2">
      <w:pPr>
        <w:pStyle w:val="114"/>
        <w:numPr>
          <w:ilvl w:val="0"/>
          <w:numId w:val="40"/>
        </w:numPr>
        <w:suppressAutoHyphens/>
        <w:ind w:left="0" w:firstLine="426"/>
        <w:rPr>
          <w:sz w:val="24"/>
          <w:szCs w:val="24"/>
          <w:lang w:eastAsia="ru-RU"/>
        </w:rPr>
      </w:pPr>
      <w:r>
        <w:rPr>
          <w:sz w:val="24"/>
          <w:szCs w:val="24"/>
          <w:lang w:eastAsia="ru-RU"/>
        </w:rPr>
        <w:t>Конституцией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29.12.2012 № 273-ФЗ «Об образовании в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02.05.2006 № 59-ФЗ «О порядке рассмотрения обращений граждан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24.07.1998 № 124-ФЗ «Об основных гарантиях прав ребенка в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25.07.2002 № 115-ФЗ «О правовом положении иностранных граждан в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06.10.2003 № 131-ФЗ «Об общих принципах организации местного самоуправления в Российской Федерации»;</w:t>
      </w:r>
    </w:p>
    <w:p w:rsidR="002E4BA7" w:rsidRPr="00547641" w:rsidRDefault="002E4BA7" w:rsidP="004228B2">
      <w:pPr>
        <w:pStyle w:val="114"/>
        <w:numPr>
          <w:ilvl w:val="0"/>
          <w:numId w:val="40"/>
        </w:numPr>
        <w:suppressAutoHyphens/>
        <w:ind w:left="0" w:firstLine="426"/>
        <w:rPr>
          <w:sz w:val="24"/>
          <w:szCs w:val="24"/>
          <w:lang w:eastAsia="ru-RU"/>
        </w:rPr>
      </w:pPr>
      <w:r>
        <w:rPr>
          <w:sz w:val="24"/>
          <w:szCs w:val="24"/>
          <w:lang w:eastAsia="ru-RU"/>
        </w:rPr>
        <w:t>Федеральным законом от 27.07.2006 № 152-ФЗ «О персональных данных»;</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от 27.07.2010 № 210-ФЗ «Об организации предоставления государственных и муниципальных услуг»;</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Российской Федерации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от 28.12.2010 № 403-ФЗ «О Следственном комитете Российской Федерации»;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от 07.02.2011 № 3-ФЗ «О полиции»;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от 17.01.1992 № 2202-1 «О прокуратуре Российской Федерации»;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Законом Российской Федерации от 26.06.1992 № 3132-1 «О статусе судей в Российской Федерации»;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Федеральным законом от 27.05.1998 № 76-ФЗ «О статусе военнослужащих»;</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sidRPr="00A03C6A">
        <w:rPr>
          <w:sz w:val="24"/>
          <w:szCs w:val="24"/>
          <w:lang w:eastAsia="ru-RU"/>
        </w:rPr>
        <w:t>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hyperlink r:id="rId11" w:history="1">
        <w:r w:rsidRPr="00547641">
          <w:rPr>
            <w:sz w:val="24"/>
            <w:szCs w:val="24"/>
            <w:lang w:eastAsia="ru-RU"/>
          </w:rPr>
          <w:t>Указом Президента Российской Федерации от 02.10.1992 № 1157 «О дополнительных мерах государственной поддержки инвалидов»</w:t>
        </w:r>
      </w:hyperlink>
      <w:hyperlink r:id="rId12" w:history="1">
        <w:r w:rsidRPr="00547641">
          <w:rPr>
            <w:sz w:val="24"/>
            <w:szCs w:val="24"/>
            <w:lang w:eastAsia="ru-RU"/>
          </w:rPr>
          <w:t>Указом Президента Российской Федерации от 05.05.1992 № 431 «О мерах по социальной поддержке многодетных семей»</w:t>
        </w:r>
      </w:hyperlink>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Указом Президента Российской Федерации от 05.06.2003 № 613 «О правоохранительной службе в органах по контролю за оборотом наркотических средств и психотропных веществ»;</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ДОО), постановку на учет и зачисление детей в дошкольные образовательные организации в субъектах Российской Федерации (Письмо Министерства образования и науки Российской Федерации от 18.09.2014 № АП – 2174/03);</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Рекомендациями по порядку комплектованию дошкольных образовательных учреждений (Письмо Министерства образования и науки Российской Федерации от 08.08.2013 № 08-1063);</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Законом Московской области № 164/2006-ОЗ «О рассмотрении обращений граждан»;</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 xml:space="preserve">Законом Московской области № 94/2013-ОЗ «Об образовании»; </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Уставом муниципального образования Московской области;</w:t>
      </w:r>
    </w:p>
    <w:p w:rsidR="002E4BA7" w:rsidRPr="00547641" w:rsidRDefault="002E4BA7" w:rsidP="004228B2">
      <w:pPr>
        <w:pStyle w:val="114"/>
        <w:numPr>
          <w:ilvl w:val="0"/>
          <w:numId w:val="40"/>
        </w:numPr>
        <w:tabs>
          <w:tab w:val="left" w:pos="851"/>
        </w:tabs>
        <w:suppressAutoHyphens/>
        <w:ind w:left="0" w:firstLine="426"/>
        <w:rPr>
          <w:sz w:val="24"/>
          <w:szCs w:val="24"/>
          <w:lang w:eastAsia="ru-RU"/>
        </w:rPr>
      </w:pPr>
      <w:r>
        <w:rPr>
          <w:sz w:val="24"/>
          <w:szCs w:val="24"/>
          <w:lang w:eastAsia="ru-RU"/>
        </w:rPr>
        <w:t>Положением о муниципальном органе управления образованием (указываются реквизиты нормативного правового акта);</w:t>
      </w:r>
    </w:p>
    <w:p w:rsidR="002E4BA7" w:rsidRPr="00547641" w:rsidRDefault="002E4BA7" w:rsidP="004228B2">
      <w:pPr>
        <w:pStyle w:val="114"/>
        <w:numPr>
          <w:ilvl w:val="0"/>
          <w:numId w:val="40"/>
        </w:numPr>
        <w:tabs>
          <w:tab w:val="left" w:pos="851"/>
        </w:tabs>
        <w:suppressAutoHyphens/>
        <w:ind w:left="0" w:firstLine="426"/>
        <w:rPr>
          <w:sz w:val="24"/>
          <w:szCs w:val="24"/>
          <w:lang w:eastAsia="ru-RU"/>
        </w:rPr>
        <w:sectPr w:rsidR="002E4BA7" w:rsidRPr="00547641" w:rsidSect="00150BA8">
          <w:footerReference w:type="default" r:id="rId13"/>
          <w:pgSz w:w="11906" w:h="16838"/>
          <w:pgMar w:top="851" w:right="566" w:bottom="993" w:left="709" w:header="680" w:footer="737" w:gutter="0"/>
          <w:cols w:space="720"/>
          <w:docGrid w:linePitch="299" w:charSpace="-2049"/>
        </w:sectPr>
      </w:pPr>
      <w:r>
        <w:rPr>
          <w:sz w:val="24"/>
          <w:szCs w:val="24"/>
          <w:lang w:eastAsia="ru-RU"/>
        </w:rPr>
        <w:t>Постановлением о закреплении муниципальных дошкольных образовательных организаций за территориями муниципального образования (указываются реквизиты нормативного правового акта органа местного самоуправления муниципального образования Московской области).</w:t>
      </w:r>
    </w:p>
    <w:p w:rsidR="002E4BA7" w:rsidRDefault="002E4BA7" w:rsidP="002E4BA7">
      <w:pPr>
        <w:spacing w:after="0" w:line="240" w:lineRule="auto"/>
        <w:jc w:val="right"/>
      </w:pPr>
      <w:bookmarkStart w:id="283" w:name="_Toc501467130"/>
      <w:r>
        <w:rPr>
          <w:rFonts w:ascii="Times New Roman" w:hAnsi="Times New Roman"/>
          <w:sz w:val="24"/>
          <w:szCs w:val="24"/>
        </w:rPr>
        <w:t>Приложение 7</w:t>
      </w:r>
      <w:r>
        <w:rPr>
          <w:rFonts w:ascii="Times New Roman" w:hAnsi="Times New Roman"/>
          <w:sz w:val="24"/>
          <w:szCs w:val="24"/>
        </w:rPr>
        <w:br/>
        <w:t xml:space="preserve"> к Административному регламенту</w:t>
      </w:r>
      <w:bookmarkEnd w:id="283"/>
      <w:r>
        <w:rPr>
          <w:rFonts w:ascii="Times New Roman" w:hAnsi="Times New Roman"/>
          <w:sz w:val="24"/>
          <w:szCs w:val="24"/>
        </w:rPr>
        <w:br/>
      </w:r>
    </w:p>
    <w:p w:rsidR="002E4BA7" w:rsidRDefault="002E4BA7" w:rsidP="002E4BA7">
      <w:pPr>
        <w:pStyle w:val="afffa"/>
      </w:pPr>
      <w:r>
        <w:t>Форма заявления о постановке на учет и зачисление в ДОО</w:t>
      </w:r>
      <w:r>
        <w:br/>
      </w:r>
    </w:p>
    <w:p w:rsidR="002E4BA7" w:rsidRDefault="002E4BA7" w:rsidP="002E4BA7">
      <w:pPr>
        <w:pStyle w:val="2f7"/>
        <w:ind w:left="4962"/>
      </w:pPr>
      <w:r>
        <w:rPr>
          <w:rFonts w:ascii="Times New Roman" w:hAnsi="Times New Roman"/>
          <w:sz w:val="24"/>
          <w:szCs w:val="24"/>
          <w:lang w:eastAsia="ru-RU"/>
        </w:rPr>
        <w:t xml:space="preserve">Начальнику муниципального </w:t>
      </w:r>
    </w:p>
    <w:p w:rsidR="002E4BA7" w:rsidRDefault="002E4BA7" w:rsidP="002E4BA7">
      <w:pPr>
        <w:pStyle w:val="2f7"/>
        <w:ind w:left="4962"/>
      </w:pPr>
      <w:r>
        <w:rPr>
          <w:rFonts w:ascii="Times New Roman" w:hAnsi="Times New Roman"/>
          <w:sz w:val="24"/>
          <w:szCs w:val="24"/>
          <w:lang w:eastAsia="ru-RU"/>
        </w:rPr>
        <w:t>органа управления образованием</w:t>
      </w:r>
    </w:p>
    <w:p w:rsidR="002E4BA7" w:rsidRDefault="002E4BA7" w:rsidP="002E4BA7">
      <w:pPr>
        <w:pStyle w:val="2f7"/>
        <w:ind w:left="4962"/>
        <w:rPr>
          <w:rFonts w:ascii="Times New Roman" w:hAnsi="Times New Roman"/>
          <w:sz w:val="24"/>
          <w:szCs w:val="24"/>
          <w:lang w:eastAsia="ru-RU"/>
        </w:rPr>
      </w:pPr>
    </w:p>
    <w:p w:rsidR="002E4BA7" w:rsidRDefault="002E4BA7" w:rsidP="002E4BA7">
      <w:pPr>
        <w:pStyle w:val="2f7"/>
        <w:ind w:left="4962"/>
      </w:pPr>
      <w:r>
        <w:rPr>
          <w:rFonts w:ascii="Times New Roman" w:hAnsi="Times New Roman"/>
          <w:sz w:val="24"/>
          <w:szCs w:val="24"/>
          <w:lang w:eastAsia="ru-RU"/>
        </w:rPr>
        <w:t>_________________________________</w:t>
      </w:r>
    </w:p>
    <w:p w:rsidR="002E4BA7" w:rsidRDefault="002E4BA7" w:rsidP="002E4BA7">
      <w:pPr>
        <w:pStyle w:val="2f7"/>
        <w:ind w:left="4962"/>
      </w:pPr>
      <w:r>
        <w:rPr>
          <w:rFonts w:ascii="Times New Roman" w:hAnsi="Times New Roman"/>
          <w:sz w:val="24"/>
          <w:szCs w:val="24"/>
          <w:lang w:eastAsia="ru-RU"/>
        </w:rPr>
        <w:t>(фамилия, имя, отчество)</w:t>
      </w:r>
    </w:p>
    <w:p w:rsidR="002E4BA7" w:rsidRDefault="002E4BA7" w:rsidP="002E4BA7">
      <w:pPr>
        <w:pStyle w:val="2f7"/>
        <w:ind w:left="4962"/>
        <w:rPr>
          <w:rFonts w:ascii="Times New Roman" w:hAnsi="Times New Roman"/>
          <w:sz w:val="24"/>
          <w:szCs w:val="24"/>
          <w:lang w:eastAsia="ru-RU"/>
        </w:rPr>
      </w:pPr>
    </w:p>
    <w:p w:rsidR="002E4BA7" w:rsidRDefault="002E4BA7" w:rsidP="002E4BA7">
      <w:pPr>
        <w:pStyle w:val="2f7"/>
        <w:ind w:left="4962"/>
      </w:pPr>
      <w:r>
        <w:rPr>
          <w:rFonts w:ascii="Times New Roman" w:hAnsi="Times New Roman"/>
          <w:sz w:val="24"/>
          <w:szCs w:val="24"/>
          <w:lang w:eastAsia="ru-RU"/>
        </w:rPr>
        <w:t>_________________________________</w:t>
      </w:r>
    </w:p>
    <w:p w:rsidR="002E4BA7" w:rsidRDefault="002E4BA7" w:rsidP="002E4BA7">
      <w:pPr>
        <w:pStyle w:val="2f7"/>
        <w:ind w:left="4962"/>
      </w:pPr>
      <w:r>
        <w:rPr>
          <w:rFonts w:ascii="Times New Roman" w:hAnsi="Times New Roman"/>
          <w:sz w:val="24"/>
          <w:szCs w:val="24"/>
          <w:lang w:eastAsia="ru-RU"/>
        </w:rPr>
        <w:t>_________________________________</w:t>
      </w:r>
    </w:p>
    <w:p w:rsidR="002E4BA7" w:rsidRDefault="002E4BA7" w:rsidP="002E4BA7">
      <w:pPr>
        <w:pStyle w:val="2f7"/>
        <w:ind w:left="4962"/>
      </w:pPr>
      <w:r>
        <w:rPr>
          <w:rFonts w:ascii="Times New Roman" w:hAnsi="Times New Roman"/>
          <w:sz w:val="24"/>
          <w:szCs w:val="24"/>
          <w:lang w:eastAsia="ru-RU"/>
        </w:rPr>
        <w:t>_________________________________</w:t>
      </w:r>
    </w:p>
    <w:p w:rsidR="002E4BA7" w:rsidRDefault="002E4BA7" w:rsidP="002E4BA7">
      <w:pPr>
        <w:pStyle w:val="2f7"/>
        <w:ind w:left="4962"/>
      </w:pPr>
      <w:r>
        <w:rPr>
          <w:rFonts w:ascii="Times New Roman" w:hAnsi="Times New Roman"/>
          <w:sz w:val="24"/>
          <w:szCs w:val="24"/>
          <w:lang w:eastAsia="ru-RU"/>
        </w:rPr>
        <w:t>_________________________________</w:t>
      </w:r>
    </w:p>
    <w:p w:rsidR="002E4BA7" w:rsidRDefault="002E4BA7" w:rsidP="002E4BA7">
      <w:pPr>
        <w:pStyle w:val="2f7"/>
        <w:ind w:left="4962"/>
      </w:pPr>
      <w:r>
        <w:rPr>
          <w:rFonts w:ascii="Times New Roman" w:hAnsi="Times New Roman"/>
          <w:sz w:val="24"/>
          <w:szCs w:val="24"/>
          <w:lang w:eastAsia="ru-RU"/>
        </w:rPr>
        <w:t xml:space="preserve"> (фамилия, имя, отчество родителя, законного представителя, адрес места жительства (регистрации) контактный телефон, адрес электронной почты)</w:t>
      </w:r>
    </w:p>
    <w:p w:rsidR="002E4BA7" w:rsidRDefault="002E4BA7" w:rsidP="002E4BA7">
      <w:pPr>
        <w:pStyle w:val="ConsPlusNonformat"/>
        <w:jc w:val="center"/>
      </w:pPr>
      <w:r>
        <w:rPr>
          <w:rFonts w:ascii="Times New Roman" w:hAnsi="Times New Roman" w:cs="Times New Roman"/>
        </w:rPr>
        <w:t>ЗАЯВЛЕНИЕ</w:t>
      </w:r>
    </w:p>
    <w:p w:rsidR="002E4BA7" w:rsidRDefault="002E4BA7" w:rsidP="002E4BA7">
      <w:pPr>
        <w:pStyle w:val="ConsPlusNonformat"/>
        <w:rPr>
          <w:rFonts w:ascii="Times New Roman" w:hAnsi="Times New Roman" w:cs="Times New Roman"/>
        </w:rPr>
      </w:pPr>
    </w:p>
    <w:p w:rsidR="002E4BA7" w:rsidRDefault="002E4BA7" w:rsidP="002E4BA7">
      <w:pPr>
        <w:pStyle w:val="ConsPlusNonformat"/>
        <w:ind w:firstLine="708"/>
        <w:jc w:val="both"/>
      </w:pPr>
      <w:r>
        <w:rPr>
          <w:rFonts w:ascii="Times New Roman" w:hAnsi="Times New Roman" w:cs="Times New Roman"/>
        </w:rPr>
        <w:t xml:space="preserve">Прошу поставить на учет как нуждающегося в предоставлении места в образовательной организации, реализующем </w:t>
      </w:r>
      <w:r>
        <w:rPr>
          <w:rFonts w:ascii="Times New Roman" w:hAnsi="Times New Roman" w:cs="Times New Roman"/>
          <w:bCs/>
        </w:rPr>
        <w:t xml:space="preserve">образовательную программу дошкольного образования  </w:t>
      </w:r>
      <w:r>
        <w:rPr>
          <w:rFonts w:ascii="Times New Roman" w:hAnsi="Times New Roman" w:cs="Times New Roman"/>
        </w:rPr>
        <w:t>моего ребенка</w:t>
      </w:r>
    </w:p>
    <w:p w:rsidR="002E4BA7" w:rsidRDefault="002E4BA7" w:rsidP="002E4BA7">
      <w:pPr>
        <w:pStyle w:val="ConsPlusNonformat"/>
      </w:pPr>
      <w:r>
        <w:rPr>
          <w:rFonts w:ascii="Times New Roman" w:hAnsi="Times New Roman" w:cs="Times New Roman"/>
        </w:rPr>
        <w:t>___________________________________________________________________________</w:t>
      </w:r>
    </w:p>
    <w:p w:rsidR="002E4BA7" w:rsidRDefault="002E4BA7" w:rsidP="002E4BA7">
      <w:pPr>
        <w:pStyle w:val="ConsPlusNonformat"/>
      </w:pPr>
      <w:r>
        <w:rPr>
          <w:rFonts w:ascii="Times New Roman" w:hAnsi="Times New Roman" w:cs="Times New Roman"/>
        </w:rPr>
        <w:t xml:space="preserve">                                                                         (Ф.И.О.)</w:t>
      </w:r>
    </w:p>
    <w:p w:rsidR="002E4BA7" w:rsidRDefault="002E4BA7" w:rsidP="002E4BA7">
      <w:pPr>
        <w:pStyle w:val="ConsPlusNonformat"/>
        <w:ind w:firstLine="708"/>
      </w:pPr>
      <w:r>
        <w:rPr>
          <w:rFonts w:ascii="Times New Roman" w:hAnsi="Times New Roman" w:cs="Times New Roman"/>
        </w:rPr>
        <w:t>Дата рождения ____________________________________________________________</w:t>
      </w:r>
    </w:p>
    <w:p w:rsidR="002E4BA7" w:rsidRDefault="002E4BA7" w:rsidP="002E4BA7">
      <w:pPr>
        <w:pStyle w:val="ConsPlusNonformat"/>
        <w:ind w:firstLine="708"/>
      </w:pPr>
      <w:r>
        <w:rPr>
          <w:rFonts w:ascii="Times New Roman" w:hAnsi="Times New Roman" w:cs="Times New Roman"/>
        </w:rPr>
        <w:t>Свидетельство о рождении ребенка: ___ серии ________ номер __________</w:t>
      </w:r>
    </w:p>
    <w:p w:rsidR="002E4BA7" w:rsidRDefault="002E4BA7" w:rsidP="002E4BA7">
      <w:pPr>
        <w:pStyle w:val="ConsPlusNonformat"/>
        <w:ind w:firstLine="708"/>
      </w:pPr>
      <w:r>
        <w:rPr>
          <w:rFonts w:ascii="Times New Roman" w:hAnsi="Times New Roman" w:cs="Times New Roman"/>
        </w:rPr>
        <w:t>СНИЛС заявителя (при наличии) _____________________________________________</w:t>
      </w:r>
    </w:p>
    <w:p w:rsidR="002E4BA7" w:rsidRDefault="002E4BA7" w:rsidP="002E4BA7">
      <w:pPr>
        <w:pStyle w:val="ConsPlusNonformat"/>
        <w:ind w:firstLine="708"/>
      </w:pPr>
      <w:r>
        <w:rPr>
          <w:rFonts w:ascii="Times New Roman" w:hAnsi="Times New Roman" w:cs="Times New Roman"/>
        </w:rPr>
        <w:t>СНИЛС ребенка (при наличии) _________________________________________________</w:t>
      </w:r>
    </w:p>
    <w:p w:rsidR="002E4BA7" w:rsidRDefault="002E4BA7" w:rsidP="002E4BA7">
      <w:pPr>
        <w:pStyle w:val="ConsPlusNonformat"/>
        <w:ind w:firstLine="708"/>
      </w:pPr>
      <w:r>
        <w:rPr>
          <w:rFonts w:ascii="Times New Roman" w:hAnsi="Times New Roman" w:cs="Times New Roman"/>
        </w:rPr>
        <w:t xml:space="preserve">Список образовательных учреждений, реализующих </w:t>
      </w:r>
      <w:r>
        <w:rPr>
          <w:rFonts w:ascii="Times New Roman" w:hAnsi="Times New Roman" w:cs="Times New Roman"/>
          <w:bCs/>
        </w:rPr>
        <w:t>основную образовательную программу дошкольного образования,</w:t>
      </w:r>
      <w:r>
        <w:rPr>
          <w:rFonts w:ascii="Times New Roman" w:hAnsi="Times New Roman" w:cs="Times New Roman"/>
        </w:rPr>
        <w:t xml:space="preserve"> в порядке убывания приоритетов сверху вниз:</w:t>
      </w:r>
    </w:p>
    <w:p w:rsidR="002E4BA7" w:rsidRDefault="002E4BA7" w:rsidP="002E4BA7">
      <w:pPr>
        <w:pStyle w:val="ConsPlusNonformat"/>
        <w:ind w:firstLine="708"/>
      </w:pPr>
      <w:r>
        <w:rPr>
          <w:rFonts w:ascii="Times New Roman" w:hAnsi="Times New Roman" w:cs="Times New Roman"/>
        </w:rPr>
        <w:t>ДОО №</w:t>
      </w:r>
    </w:p>
    <w:p w:rsidR="002E4BA7" w:rsidRDefault="002E4BA7" w:rsidP="002E4BA7">
      <w:pPr>
        <w:pStyle w:val="ConsPlusNonformat"/>
        <w:ind w:firstLine="708"/>
      </w:pPr>
      <w:r>
        <w:rPr>
          <w:rFonts w:ascii="Times New Roman" w:hAnsi="Times New Roman" w:cs="Times New Roman"/>
        </w:rPr>
        <w:t>ДОО №</w:t>
      </w:r>
    </w:p>
    <w:p w:rsidR="002E4BA7" w:rsidRDefault="002E4BA7" w:rsidP="002E4BA7">
      <w:pPr>
        <w:pStyle w:val="ConsPlusNonformat"/>
        <w:ind w:firstLine="708"/>
      </w:pPr>
      <w:r>
        <w:rPr>
          <w:rFonts w:ascii="Times New Roman" w:hAnsi="Times New Roman" w:cs="Times New Roman"/>
        </w:rPr>
        <w:t>ДОО №</w:t>
      </w:r>
    </w:p>
    <w:p w:rsidR="002E4BA7" w:rsidRDefault="002E4BA7" w:rsidP="002E4BA7">
      <w:pPr>
        <w:pStyle w:val="ConsPlusNonformat"/>
        <w:ind w:firstLine="708"/>
      </w:pPr>
      <w:r>
        <w:rPr>
          <w:rFonts w:ascii="Times New Roman" w:hAnsi="Times New Roman" w:cs="Times New Roman"/>
        </w:rPr>
        <w:t>Особые отметки:</w:t>
      </w:r>
    </w:p>
    <w:p w:rsidR="002E4BA7" w:rsidRDefault="002E4BA7" w:rsidP="002E4BA7">
      <w:pPr>
        <w:pStyle w:val="ConsPlusNonformat"/>
        <w:ind w:firstLine="708"/>
      </w:pPr>
      <w:r>
        <w:rPr>
          <w:rFonts w:ascii="Times New Roman" w:hAnsi="Times New Roman" w:cs="Times New Roman"/>
        </w:rPr>
        <w:t>Категории льгот: ___________________________________________________________</w:t>
      </w:r>
    </w:p>
    <w:p w:rsidR="002E4BA7" w:rsidRDefault="002E4BA7" w:rsidP="002E4BA7">
      <w:pPr>
        <w:pStyle w:val="ConsPlusNonformat"/>
        <w:ind w:firstLine="708"/>
      </w:pPr>
      <w:r>
        <w:rPr>
          <w:rFonts w:ascii="Times New Roman" w:hAnsi="Times New Roman" w:cs="Times New Roman"/>
        </w:rPr>
        <w:t>Потребность в специализированном детском саду (группе): _______________________</w:t>
      </w:r>
    </w:p>
    <w:p w:rsidR="002E4BA7" w:rsidRDefault="002E4BA7" w:rsidP="002E4BA7">
      <w:pPr>
        <w:pStyle w:val="ConsPlusNonformat"/>
        <w:ind w:firstLine="708"/>
      </w:pPr>
      <w:r>
        <w:rPr>
          <w:rFonts w:ascii="Times New Roman" w:hAnsi="Times New Roman" w:cs="Times New Roman"/>
        </w:rPr>
        <w:t>Дата желаемого зачисления: _________________________________________________</w:t>
      </w:r>
    </w:p>
    <w:p w:rsidR="002E4BA7" w:rsidRDefault="002E4BA7" w:rsidP="002E4BA7">
      <w:pPr>
        <w:pStyle w:val="ConsPlusNonformat"/>
        <w:ind w:firstLine="708"/>
      </w:pPr>
      <w:r>
        <w:rPr>
          <w:rFonts w:ascii="Times New Roman" w:hAnsi="Times New Roman" w:cs="Times New Roman"/>
        </w:rPr>
        <w:t>Дата подачи заявления ______________________________________________________</w:t>
      </w:r>
    </w:p>
    <w:p w:rsidR="002E4BA7" w:rsidRDefault="002E4BA7" w:rsidP="002E4BA7">
      <w:pPr>
        <w:pStyle w:val="ConsPlusNonformat"/>
        <w:rPr>
          <w:rFonts w:ascii="Times New Roman" w:hAnsi="Times New Roman" w:cs="Times New Roman"/>
        </w:rPr>
      </w:pPr>
    </w:p>
    <w:p w:rsidR="002E4BA7" w:rsidRDefault="002E4BA7" w:rsidP="002E4BA7">
      <w:pPr>
        <w:pStyle w:val="ConsPlusNonformat"/>
        <w:rPr>
          <w:rFonts w:ascii="Times New Roman" w:hAnsi="Times New Roman" w:cs="Times New Roman"/>
        </w:rPr>
      </w:pPr>
    </w:p>
    <w:p w:rsidR="002E4BA7" w:rsidRDefault="002E4BA7" w:rsidP="002E4BA7">
      <w:pPr>
        <w:pStyle w:val="ConsPlusNonformat"/>
        <w:rPr>
          <w:rFonts w:ascii="Times New Roman" w:hAnsi="Times New Roman" w:cs="Times New Roman"/>
        </w:rPr>
      </w:pPr>
    </w:p>
    <w:p w:rsidR="002E4BA7" w:rsidRDefault="002E4BA7" w:rsidP="002E4BA7">
      <w:pPr>
        <w:pStyle w:val="ConsPlusNonformat"/>
        <w:jc w:val="center"/>
      </w:pPr>
      <w:r>
        <w:rPr>
          <w:rFonts w:ascii="Times New Roman" w:hAnsi="Times New Roman" w:cs="Times New Roman"/>
        </w:rPr>
        <w:t>Дата _______________               Личная подпись заявителя _______________</w:t>
      </w:r>
    </w:p>
    <w:p w:rsidR="002E4BA7" w:rsidRDefault="002E4BA7" w:rsidP="002E4BA7">
      <w:pPr>
        <w:pStyle w:val="ConsPlusNonformat"/>
        <w:rPr>
          <w:rFonts w:ascii="Times New Roman" w:hAnsi="Times New Roman" w:cs="Times New Roman"/>
        </w:rPr>
      </w:pPr>
    </w:p>
    <w:p w:rsidR="002E4BA7" w:rsidRDefault="002E4BA7" w:rsidP="002E4BA7">
      <w:pPr>
        <w:pageBreakBefore/>
        <w:spacing w:after="0" w:line="240" w:lineRule="auto"/>
        <w:jc w:val="right"/>
      </w:pPr>
      <w:bookmarkStart w:id="284" w:name="_Toc501467131"/>
      <w:r>
        <w:rPr>
          <w:rFonts w:ascii="Times New Roman" w:hAnsi="Times New Roman"/>
          <w:sz w:val="24"/>
          <w:szCs w:val="24"/>
        </w:rPr>
        <w:t xml:space="preserve">Приложение 8 </w:t>
      </w:r>
      <w:r>
        <w:rPr>
          <w:rFonts w:ascii="Times New Roman" w:hAnsi="Times New Roman"/>
          <w:sz w:val="24"/>
          <w:szCs w:val="24"/>
        </w:rPr>
        <w:br/>
      </w:r>
      <w:r w:rsidRPr="00654B36">
        <w:rPr>
          <w:rFonts w:ascii="Times New Roman" w:hAnsi="Times New Roman"/>
          <w:sz w:val="24"/>
          <w:szCs w:val="24"/>
        </w:rPr>
        <w:t>к Административному регламенту</w:t>
      </w:r>
      <w:bookmarkEnd w:id="284"/>
      <w:r>
        <w:rPr>
          <w:sz w:val="24"/>
          <w:szCs w:val="24"/>
        </w:rPr>
        <w:br/>
      </w:r>
    </w:p>
    <w:p w:rsidR="002E4BA7" w:rsidRDefault="002E4BA7" w:rsidP="002E4BA7">
      <w:pPr>
        <w:pStyle w:val="afffa"/>
      </w:pPr>
      <w:bookmarkStart w:id="285" w:name="_Toc490644043"/>
      <w:bookmarkEnd w:id="285"/>
      <w:r>
        <w:t>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p>
    <w:p w:rsidR="002E4BA7" w:rsidRDefault="002E4BA7" w:rsidP="002E4BA7">
      <w:pPr>
        <w:spacing w:before="25" w:after="25"/>
        <w:jc w:val="center"/>
      </w:pPr>
      <w:r>
        <w:rPr>
          <w:rFonts w:ascii="Times New Roman" w:hAnsi="Times New Roman"/>
          <w:bCs/>
          <w:sz w:val="24"/>
          <w:szCs w:val="24"/>
        </w:rPr>
        <w:t>________________________________________________________________</w:t>
      </w:r>
    </w:p>
    <w:p w:rsidR="002E4BA7" w:rsidRDefault="002E4BA7" w:rsidP="002E4BA7">
      <w:pPr>
        <w:spacing w:before="25" w:after="25"/>
        <w:jc w:val="center"/>
      </w:pPr>
      <w:r>
        <w:rPr>
          <w:rFonts w:ascii="Times New Roman" w:hAnsi="Times New Roman"/>
          <w:bCs/>
          <w:sz w:val="24"/>
          <w:szCs w:val="24"/>
        </w:rPr>
        <w:t>(наименование муниципального образования Московской области)</w:t>
      </w:r>
    </w:p>
    <w:p w:rsidR="002E4BA7" w:rsidRDefault="002E4BA7" w:rsidP="002E4BA7">
      <w:pPr>
        <w:spacing w:before="25" w:after="25"/>
        <w:jc w:val="center"/>
      </w:pPr>
      <w:r>
        <w:rPr>
          <w:rFonts w:ascii="Times New Roman" w:hAnsi="Times New Roman"/>
          <w:b/>
          <w:bCs/>
          <w:sz w:val="24"/>
          <w:szCs w:val="24"/>
          <w:lang w:eastAsia="ru-RU"/>
        </w:rPr>
        <w:t> </w:t>
      </w:r>
    </w:p>
    <w:tbl>
      <w:tblPr>
        <w:tblW w:w="4819" w:type="dxa"/>
        <w:tblInd w:w="4962" w:type="dxa"/>
        <w:tblLayout w:type="fixed"/>
        <w:tblCellMar>
          <w:left w:w="0" w:type="dxa"/>
          <w:right w:w="0" w:type="dxa"/>
        </w:tblCellMar>
        <w:tblLook w:val="0000"/>
      </w:tblPr>
      <w:tblGrid>
        <w:gridCol w:w="4819"/>
      </w:tblGrid>
      <w:tr w:rsidR="002E4BA7" w:rsidTr="005E36D1">
        <w:trPr>
          <w:trHeight w:val="2865"/>
        </w:trPr>
        <w:tc>
          <w:tcPr>
            <w:tcW w:w="4819" w:type="dxa"/>
            <w:shd w:val="clear" w:color="auto" w:fill="FFFFFF"/>
          </w:tcPr>
          <w:p w:rsidR="002E4BA7" w:rsidRDefault="002E4BA7" w:rsidP="005E36D1">
            <w:pPr>
              <w:spacing w:before="25" w:after="25"/>
              <w:jc w:val="center"/>
            </w:pPr>
            <w:r>
              <w:rPr>
                <w:rFonts w:ascii="Times New Roman" w:eastAsia="Times New Roman" w:hAnsi="Times New Roman"/>
                <w:sz w:val="24"/>
                <w:szCs w:val="24"/>
                <w:lang w:eastAsia="ru-RU"/>
              </w:rPr>
              <w:t>Заведующему__________________________</w:t>
            </w:r>
          </w:p>
          <w:p w:rsidR="002E4BA7" w:rsidRDefault="002E4BA7" w:rsidP="005E36D1">
            <w:pPr>
              <w:spacing w:before="25" w:after="25"/>
              <w:jc w:val="center"/>
            </w:pPr>
            <w:r>
              <w:rPr>
                <w:rFonts w:ascii="Times New Roman" w:eastAsia="Times New Roman" w:hAnsi="Times New Roman"/>
                <w:sz w:val="24"/>
                <w:szCs w:val="24"/>
                <w:lang w:eastAsia="ru-RU"/>
              </w:rPr>
              <w:t xml:space="preserve">                         (наименование ДОО)</w:t>
            </w:r>
          </w:p>
          <w:p w:rsidR="002E4BA7" w:rsidRDefault="002E4BA7" w:rsidP="005E36D1">
            <w:pPr>
              <w:spacing w:before="25" w:after="25"/>
              <w:jc w:val="center"/>
            </w:pPr>
            <w:r>
              <w:rPr>
                <w:rFonts w:ascii="Times New Roman" w:eastAsia="Times New Roman" w:hAnsi="Times New Roman"/>
                <w:sz w:val="24"/>
                <w:szCs w:val="24"/>
                <w:lang w:eastAsia="ru-RU"/>
              </w:rPr>
              <w:t>______________________________________</w:t>
            </w:r>
          </w:p>
          <w:p w:rsidR="002E4BA7" w:rsidRDefault="002E4BA7" w:rsidP="005E36D1">
            <w:pPr>
              <w:spacing w:before="25" w:after="25"/>
              <w:jc w:val="center"/>
            </w:pPr>
            <w:r>
              <w:rPr>
                <w:rFonts w:ascii="Times New Roman" w:eastAsia="Times New Roman" w:hAnsi="Times New Roman"/>
                <w:sz w:val="24"/>
                <w:szCs w:val="24"/>
                <w:lang w:eastAsia="ru-RU"/>
              </w:rPr>
              <w:t>(фамилия, имя, отчество заведующего)</w:t>
            </w:r>
          </w:p>
          <w:p w:rsidR="002E4BA7" w:rsidRDefault="002E4BA7" w:rsidP="005E36D1">
            <w:pPr>
              <w:spacing w:before="25" w:after="25"/>
              <w:jc w:val="center"/>
            </w:pPr>
            <w:r>
              <w:rPr>
                <w:rFonts w:ascii="Times New Roman" w:eastAsia="Times New Roman" w:hAnsi="Times New Roman"/>
                <w:sz w:val="24"/>
                <w:szCs w:val="24"/>
                <w:lang w:eastAsia="ru-RU"/>
              </w:rPr>
              <w:t>Фамилия ______________________________</w:t>
            </w:r>
          </w:p>
          <w:p w:rsidR="002E4BA7" w:rsidRDefault="002E4BA7" w:rsidP="005E36D1">
            <w:pPr>
              <w:spacing w:before="25" w:after="25"/>
              <w:jc w:val="center"/>
            </w:pPr>
            <w:r>
              <w:rPr>
                <w:rFonts w:ascii="Times New Roman" w:eastAsia="Times New Roman" w:hAnsi="Times New Roman"/>
                <w:sz w:val="24"/>
                <w:szCs w:val="24"/>
                <w:lang w:eastAsia="ru-RU"/>
              </w:rPr>
              <w:t>Имя___________________________________</w:t>
            </w:r>
          </w:p>
          <w:p w:rsidR="002E4BA7" w:rsidRDefault="002E4BA7" w:rsidP="005E36D1">
            <w:pPr>
              <w:spacing w:before="25" w:after="25"/>
              <w:jc w:val="center"/>
            </w:pPr>
            <w:r>
              <w:rPr>
                <w:rFonts w:ascii="Times New Roman" w:eastAsia="Times New Roman" w:hAnsi="Times New Roman"/>
                <w:sz w:val="24"/>
                <w:szCs w:val="24"/>
                <w:lang w:eastAsia="ru-RU"/>
              </w:rPr>
              <w:t>Отчество_______________________________</w:t>
            </w:r>
          </w:p>
          <w:p w:rsidR="002E4BA7" w:rsidRDefault="002E4BA7" w:rsidP="005E36D1">
            <w:pPr>
              <w:spacing w:before="25" w:after="25"/>
              <w:jc w:val="center"/>
            </w:pPr>
            <w:r>
              <w:rPr>
                <w:rFonts w:ascii="Times New Roman" w:eastAsia="Times New Roman" w:hAnsi="Times New Roman"/>
                <w:sz w:val="24"/>
                <w:szCs w:val="24"/>
                <w:lang w:eastAsia="ru-RU"/>
              </w:rPr>
              <w:t xml:space="preserve">            (родителя (законного представителя))</w:t>
            </w:r>
          </w:p>
          <w:p w:rsidR="002E4BA7" w:rsidRDefault="002E4BA7" w:rsidP="005E36D1">
            <w:pPr>
              <w:spacing w:before="25" w:after="25"/>
              <w:jc w:val="center"/>
            </w:pPr>
            <w:r>
              <w:rPr>
                <w:rFonts w:ascii="Times New Roman" w:eastAsia="Times New Roman" w:hAnsi="Times New Roman"/>
                <w:sz w:val="24"/>
                <w:szCs w:val="24"/>
                <w:lang w:eastAsia="ru-RU"/>
              </w:rPr>
              <w:t>Проживающего по адресу: _______________</w:t>
            </w:r>
          </w:p>
          <w:p w:rsidR="002E4BA7" w:rsidRDefault="002E4BA7" w:rsidP="005E36D1">
            <w:pPr>
              <w:spacing w:before="25" w:after="25"/>
              <w:jc w:val="center"/>
            </w:pPr>
            <w:r>
              <w:rPr>
                <w:rFonts w:ascii="Times New Roman" w:eastAsia="Times New Roman" w:hAnsi="Times New Roman"/>
                <w:sz w:val="24"/>
                <w:szCs w:val="24"/>
                <w:lang w:eastAsia="ru-RU"/>
              </w:rPr>
              <w:t>Контактный телефон____________________</w:t>
            </w:r>
          </w:p>
          <w:p w:rsidR="002E4BA7" w:rsidRDefault="002E4BA7" w:rsidP="005E36D1">
            <w:pPr>
              <w:spacing w:before="25" w:after="25"/>
              <w:jc w:val="center"/>
            </w:pPr>
            <w:r>
              <w:rPr>
                <w:rFonts w:ascii="Times New Roman" w:eastAsia="Times New Roman" w:hAnsi="Times New Roman"/>
                <w:sz w:val="24"/>
                <w:szCs w:val="24"/>
                <w:lang w:eastAsia="ru-RU"/>
              </w:rPr>
              <w:t>e-mail_________________________________</w:t>
            </w:r>
          </w:p>
        </w:tc>
      </w:tr>
    </w:tbl>
    <w:p w:rsidR="002E4BA7" w:rsidRDefault="002E4BA7" w:rsidP="002E4BA7">
      <w:pPr>
        <w:spacing w:before="25" w:after="25"/>
        <w:jc w:val="center"/>
      </w:pPr>
      <w:r>
        <w:rPr>
          <w:rFonts w:ascii="Times New Roman" w:eastAsia="Times New Roman" w:hAnsi="Times New Roman"/>
          <w:sz w:val="24"/>
          <w:szCs w:val="24"/>
          <w:lang w:eastAsia="ru-RU"/>
        </w:rPr>
        <w:t>ЗАЯВЛЕНИЕ</w:t>
      </w:r>
    </w:p>
    <w:p w:rsidR="002E4BA7" w:rsidRDefault="002E4BA7" w:rsidP="002E4BA7">
      <w:pPr>
        <w:spacing w:after="25"/>
      </w:pPr>
      <w:r>
        <w:rPr>
          <w:rFonts w:ascii="Times New Roman" w:eastAsia="Times New Roman" w:hAnsi="Times New Roman"/>
          <w:sz w:val="24"/>
          <w:szCs w:val="24"/>
          <w:lang w:eastAsia="ru-RU"/>
        </w:rPr>
        <w:t>Прошу принять моего ребенка________________________________________________</w:t>
      </w:r>
    </w:p>
    <w:p w:rsidR="002E4BA7" w:rsidRDefault="002E4BA7" w:rsidP="002E4BA7">
      <w:pPr>
        <w:spacing w:before="25" w:after="25"/>
        <w:jc w:val="center"/>
      </w:pPr>
      <w:r>
        <w:rPr>
          <w:rFonts w:ascii="Times New Roman" w:eastAsia="Times New Roman" w:hAnsi="Times New Roman"/>
          <w:sz w:val="24"/>
          <w:szCs w:val="24"/>
          <w:lang w:eastAsia="ru-RU"/>
        </w:rPr>
        <w:t>(Ф.И.О. полностью, дата и место рождения)</w:t>
      </w:r>
    </w:p>
    <w:p w:rsidR="002E4BA7" w:rsidRDefault="002E4BA7" w:rsidP="002E4BA7">
      <w:pPr>
        <w:spacing w:before="25" w:after="25"/>
      </w:pPr>
      <w:r>
        <w:rPr>
          <w:rFonts w:ascii="Times New Roman" w:eastAsia="Times New Roman" w:hAnsi="Times New Roman"/>
          <w:sz w:val="24"/>
          <w:szCs w:val="24"/>
          <w:lang w:eastAsia="ru-RU"/>
        </w:rPr>
        <w:t>в группу ___________________________________________________________________</w:t>
      </w:r>
    </w:p>
    <w:p w:rsidR="002E4BA7" w:rsidRDefault="002E4BA7" w:rsidP="002E4BA7">
      <w:pPr>
        <w:spacing w:before="25" w:after="25"/>
        <w:jc w:val="center"/>
      </w:pPr>
      <w:r>
        <w:rPr>
          <w:rFonts w:ascii="Times New Roman" w:eastAsia="Times New Roman" w:hAnsi="Times New Roman"/>
          <w:sz w:val="24"/>
          <w:szCs w:val="24"/>
          <w:lang w:eastAsia="ru-RU"/>
        </w:rPr>
        <w:t>(наименование организации)</w:t>
      </w:r>
    </w:p>
    <w:p w:rsidR="002E4BA7" w:rsidRDefault="002E4BA7" w:rsidP="002E4BA7">
      <w:pPr>
        <w:spacing w:before="25" w:after="25"/>
        <w:jc w:val="both"/>
      </w:pPr>
      <w:r>
        <w:rPr>
          <w:rFonts w:ascii="Times New Roman" w:eastAsia="Times New Roman" w:hAnsi="Times New Roman"/>
          <w:sz w:val="24"/>
          <w:szCs w:val="24"/>
          <w:lang w:eastAsia="ru-RU"/>
        </w:rPr>
        <w:t> Фамилия, имя, отчество:</w:t>
      </w:r>
    </w:p>
    <w:p w:rsidR="002E4BA7" w:rsidRDefault="002E4BA7" w:rsidP="002E4BA7">
      <w:pPr>
        <w:spacing w:before="25" w:after="25"/>
        <w:jc w:val="both"/>
      </w:pPr>
      <w:r>
        <w:rPr>
          <w:rFonts w:ascii="Times New Roman" w:eastAsia="Times New Roman" w:hAnsi="Times New Roman"/>
          <w:sz w:val="24"/>
          <w:szCs w:val="24"/>
          <w:lang w:eastAsia="ru-RU"/>
        </w:rPr>
        <w:t> матери_________________________________________________________________</w:t>
      </w:r>
    </w:p>
    <w:p w:rsidR="002E4BA7" w:rsidRDefault="002E4BA7" w:rsidP="002E4BA7">
      <w:pPr>
        <w:spacing w:before="25" w:after="25"/>
        <w:jc w:val="center"/>
      </w:pPr>
      <w:r>
        <w:rPr>
          <w:rFonts w:ascii="Times New Roman" w:eastAsia="Times New Roman" w:hAnsi="Times New Roman"/>
          <w:sz w:val="24"/>
          <w:szCs w:val="24"/>
          <w:lang w:eastAsia="ru-RU"/>
        </w:rPr>
        <w:t>(Ф.И.О. полностью)</w:t>
      </w:r>
    </w:p>
    <w:p w:rsidR="002E4BA7" w:rsidRDefault="002E4BA7" w:rsidP="002E4BA7">
      <w:pPr>
        <w:spacing w:before="25" w:after="25"/>
        <w:jc w:val="both"/>
      </w:pPr>
      <w:r>
        <w:rPr>
          <w:rFonts w:ascii="Times New Roman" w:eastAsia="Times New Roman" w:hAnsi="Times New Roman"/>
          <w:sz w:val="24"/>
          <w:szCs w:val="24"/>
          <w:lang w:eastAsia="ru-RU"/>
        </w:rPr>
        <w:t>отца_____________________________________________________________________</w:t>
      </w:r>
    </w:p>
    <w:p w:rsidR="002E4BA7" w:rsidRDefault="002E4BA7" w:rsidP="002E4BA7">
      <w:pPr>
        <w:spacing w:before="25" w:after="25"/>
        <w:jc w:val="center"/>
      </w:pPr>
      <w:r>
        <w:rPr>
          <w:rFonts w:ascii="Times New Roman" w:eastAsia="Times New Roman" w:hAnsi="Times New Roman"/>
          <w:sz w:val="24"/>
          <w:szCs w:val="24"/>
          <w:lang w:eastAsia="ru-RU"/>
        </w:rPr>
        <w:t>(Ф.И.О. полностью)</w:t>
      </w:r>
    </w:p>
    <w:p w:rsidR="002E4BA7" w:rsidRDefault="002E4BA7" w:rsidP="002E4BA7">
      <w:pPr>
        <w:spacing w:before="25" w:after="25"/>
        <w:jc w:val="both"/>
      </w:pPr>
      <w:r>
        <w:rPr>
          <w:rFonts w:ascii="Times New Roman" w:eastAsia="Times New Roman" w:hAnsi="Times New Roman"/>
          <w:sz w:val="24"/>
          <w:szCs w:val="24"/>
          <w:lang w:eastAsia="ru-RU"/>
        </w:rPr>
        <w:t> С уставом организации, лицензией на право ведения образовательной деятельности, размещенными на сайте образовательной организации, ознакомлен (а):</w:t>
      </w:r>
    </w:p>
    <w:p w:rsidR="002E4BA7" w:rsidRDefault="002E4BA7" w:rsidP="002E4BA7">
      <w:pPr>
        <w:spacing w:before="25" w:after="25"/>
        <w:jc w:val="both"/>
      </w:pPr>
      <w:r>
        <w:rPr>
          <w:rFonts w:ascii="Times New Roman" w:eastAsia="Times New Roman" w:hAnsi="Times New Roman"/>
          <w:sz w:val="24"/>
          <w:szCs w:val="24"/>
          <w:lang w:eastAsia="ru-RU"/>
        </w:rPr>
        <w:t>________________________________</w:t>
      </w:r>
    </w:p>
    <w:p w:rsidR="002E4BA7" w:rsidRDefault="002E4BA7" w:rsidP="002E4BA7">
      <w:pPr>
        <w:spacing w:before="25" w:after="25"/>
        <w:jc w:val="both"/>
      </w:pPr>
      <w:r>
        <w:rPr>
          <w:rFonts w:ascii="Times New Roman" w:eastAsia="Times New Roman" w:hAnsi="Times New Roman"/>
          <w:sz w:val="24"/>
          <w:szCs w:val="24"/>
          <w:lang w:eastAsia="ru-RU"/>
        </w:rPr>
        <w:t xml:space="preserve"> Подпись (расшифровка подписи)</w:t>
      </w:r>
    </w:p>
    <w:p w:rsidR="002E4BA7" w:rsidRDefault="002E4BA7" w:rsidP="002E4BA7">
      <w:pPr>
        <w:spacing w:before="25" w:after="25"/>
        <w:jc w:val="both"/>
      </w:pPr>
      <w:r>
        <w:rPr>
          <w:rFonts w:ascii="Times New Roman" w:eastAsia="Times New Roman" w:hAnsi="Times New Roman"/>
          <w:sz w:val="24"/>
          <w:szCs w:val="24"/>
          <w:lang w:eastAsia="ru-RU"/>
        </w:rPr>
        <w:t> </w:t>
      </w:r>
    </w:p>
    <w:p w:rsidR="002E4BA7" w:rsidRDefault="002E4BA7" w:rsidP="002E4BA7">
      <w:pPr>
        <w:spacing w:before="25" w:after="25"/>
        <w:jc w:val="both"/>
        <w:rPr>
          <w:rFonts w:ascii="Times New Roman" w:eastAsia="Times New Roman" w:hAnsi="Times New Roman"/>
          <w:sz w:val="24"/>
          <w:szCs w:val="24"/>
          <w:lang w:eastAsia="ru-RU"/>
        </w:rPr>
      </w:pPr>
    </w:p>
    <w:p w:rsidR="002E4BA7" w:rsidRDefault="002E4BA7" w:rsidP="002E4BA7">
      <w:pPr>
        <w:pStyle w:val="1f2"/>
        <w:sectPr w:rsidR="002E4BA7">
          <w:footerReference w:type="even" r:id="rId14"/>
          <w:footerReference w:type="default" r:id="rId15"/>
          <w:footerReference w:type="first" r:id="rId16"/>
          <w:pgSz w:w="11906" w:h="16838"/>
          <w:pgMar w:top="1134" w:right="1701" w:bottom="1134" w:left="1134" w:header="720" w:footer="720" w:gutter="0"/>
          <w:cols w:space="720"/>
          <w:docGrid w:linePitch="299" w:charSpace="-2049"/>
        </w:sectPr>
      </w:pPr>
      <w:r>
        <w:rPr>
          <w:rFonts w:ascii="Times New Roman" w:eastAsia="Times New Roman" w:hAnsi="Times New Roman"/>
          <w:sz w:val="24"/>
          <w:szCs w:val="24"/>
        </w:rPr>
        <w:t xml:space="preserve"> Дата «______» __________20_____г.               Подпись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____________________________</w:t>
      </w:r>
    </w:p>
    <w:p w:rsidR="002E4BA7" w:rsidRDefault="002E4BA7" w:rsidP="002E4BA7">
      <w:pPr>
        <w:spacing w:after="0" w:line="240" w:lineRule="auto"/>
        <w:rPr>
          <w:rFonts w:ascii="Times New Roman" w:eastAsia="Times New Roman" w:hAnsi="Times New Roman"/>
          <w:bCs/>
          <w:iCs/>
          <w:sz w:val="24"/>
          <w:szCs w:val="24"/>
          <w:lang w:eastAsia="ru-RU"/>
        </w:rPr>
      </w:pPr>
    </w:p>
    <w:p w:rsidR="002E4BA7" w:rsidRDefault="002E4BA7" w:rsidP="002E4BA7">
      <w:pPr>
        <w:pStyle w:val="1-"/>
        <w:spacing w:before="0" w:after="0" w:line="240" w:lineRule="auto"/>
        <w:jc w:val="right"/>
      </w:pPr>
      <w:bookmarkStart w:id="286" w:name="_Toc501467132"/>
      <w:bookmarkStart w:id="287" w:name="_Toc503865077"/>
      <w:r>
        <w:rPr>
          <w:b w:val="0"/>
          <w:sz w:val="24"/>
          <w:szCs w:val="24"/>
        </w:rPr>
        <w:t>Приложение 9</w:t>
      </w:r>
      <w:r>
        <w:rPr>
          <w:b w:val="0"/>
          <w:sz w:val="24"/>
          <w:szCs w:val="24"/>
        </w:rPr>
        <w:br/>
        <w:t>к Административному регламенту</w:t>
      </w:r>
      <w:bookmarkEnd w:id="286"/>
      <w:bookmarkEnd w:id="287"/>
      <w:r>
        <w:rPr>
          <w:b w:val="0"/>
          <w:sz w:val="24"/>
          <w:szCs w:val="24"/>
        </w:rPr>
        <w:br/>
      </w:r>
    </w:p>
    <w:p w:rsidR="002E4BA7" w:rsidRDefault="002E4BA7" w:rsidP="002E4BA7">
      <w:pPr>
        <w:pStyle w:val="afffa"/>
      </w:pPr>
      <w:r>
        <w:t>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w:t>
      </w:r>
    </w:p>
    <w:tbl>
      <w:tblPr>
        <w:tblW w:w="9918" w:type="dxa"/>
        <w:tblInd w:w="93" w:type="dxa"/>
        <w:tblLayout w:type="fixed"/>
        <w:tblLook w:val="0000"/>
      </w:tblPr>
      <w:tblGrid>
        <w:gridCol w:w="1523"/>
        <w:gridCol w:w="699"/>
        <w:gridCol w:w="828"/>
        <w:gridCol w:w="433"/>
        <w:gridCol w:w="247"/>
        <w:gridCol w:w="452"/>
        <w:gridCol w:w="5207"/>
        <w:gridCol w:w="142"/>
        <w:gridCol w:w="94"/>
        <w:gridCol w:w="43"/>
        <w:gridCol w:w="213"/>
        <w:gridCol w:w="37"/>
      </w:tblGrid>
      <w:tr w:rsidR="002E4BA7" w:rsidTr="005B3C51">
        <w:trPr>
          <w:gridAfter w:val="1"/>
          <w:wAfter w:w="37" w:type="dxa"/>
          <w:trHeight w:val="373"/>
        </w:trPr>
        <w:tc>
          <w:tcPr>
            <w:tcW w:w="9445" w:type="dxa"/>
            <w:gridSpan w:val="7"/>
            <w:shd w:val="clear" w:color="auto" w:fill="FFFFFF"/>
            <w:vAlign w:val="center"/>
          </w:tcPr>
          <w:p w:rsidR="002E4BA7" w:rsidRDefault="002E4BA7" w:rsidP="005E36D1">
            <w:pPr>
              <w:spacing w:before="25" w:after="25"/>
              <w:jc w:val="center"/>
            </w:pPr>
            <w:r>
              <w:rPr>
                <w:rFonts w:ascii="Times New Roman" w:hAnsi="Times New Roman"/>
                <w:bCs/>
                <w:sz w:val="24"/>
                <w:szCs w:val="24"/>
              </w:rPr>
              <w:t>______________________________________________</w:t>
            </w:r>
          </w:p>
          <w:p w:rsidR="002E4BA7" w:rsidRDefault="002E4BA7" w:rsidP="005E36D1">
            <w:pPr>
              <w:spacing w:before="25" w:after="25"/>
              <w:jc w:val="center"/>
            </w:pPr>
            <w:r>
              <w:rPr>
                <w:rFonts w:ascii="Times New Roman" w:hAnsi="Times New Roman"/>
                <w:bCs/>
                <w:sz w:val="24"/>
                <w:szCs w:val="24"/>
              </w:rPr>
              <w:t xml:space="preserve">наименование муниципального образования Московской области </w:t>
            </w:r>
          </w:p>
          <w:p w:rsidR="002E4BA7" w:rsidRDefault="002E4BA7" w:rsidP="005E36D1">
            <w:pPr>
              <w:ind w:left="49" w:right="-63" w:hanging="49"/>
              <w:jc w:val="center"/>
              <w:rPr>
                <w:rFonts w:ascii="Times New Roman" w:eastAsia="Times New Roman" w:hAnsi="Times New Roman"/>
                <w:color w:val="000000"/>
                <w:sz w:val="24"/>
                <w:szCs w:val="24"/>
                <w:lang w:eastAsia="ru-RU"/>
              </w:rPr>
            </w:pPr>
          </w:p>
          <w:p w:rsidR="002E4BA7" w:rsidRDefault="002E4BA7" w:rsidP="005E36D1">
            <w:pPr>
              <w:ind w:left="49" w:right="-63" w:hanging="49"/>
              <w:jc w:val="center"/>
            </w:pPr>
            <w:r>
              <w:rPr>
                <w:rFonts w:ascii="Times New Roman" w:eastAsia="Times New Roman" w:hAnsi="Times New Roman"/>
                <w:color w:val="000000"/>
                <w:sz w:val="24"/>
                <w:szCs w:val="24"/>
                <w:lang w:eastAsia="ru-RU"/>
              </w:rPr>
              <w:t xml:space="preserve"> Направление № ___ от _______ </w:t>
            </w:r>
          </w:p>
        </w:tc>
        <w:tc>
          <w:tcPr>
            <w:tcW w:w="218" w:type="dxa"/>
            <w:gridSpan w:val="2"/>
            <w:shd w:val="clear" w:color="auto" w:fill="FFFFFF"/>
            <w:vAlign w:val="bottom"/>
          </w:tcPr>
          <w:p w:rsidR="002E4BA7" w:rsidRDefault="002E4BA7" w:rsidP="005E36D1">
            <w:pPr>
              <w:ind w:left="-4831" w:right="-4269"/>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gridAfter w:val="1"/>
          <w:wAfter w:w="37" w:type="dxa"/>
          <w:trHeight w:hRule="exact" w:val="23"/>
        </w:trPr>
        <w:tc>
          <w:tcPr>
            <w:tcW w:w="15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70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8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683"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696"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gridAfter w:val="4"/>
          <w:wAfter w:w="341" w:type="dxa"/>
          <w:trHeight w:val="407"/>
        </w:trPr>
        <w:tc>
          <w:tcPr>
            <w:tcW w:w="9577" w:type="dxa"/>
            <w:gridSpan w:val="8"/>
            <w:shd w:val="clear" w:color="auto" w:fill="FFFFFF"/>
            <w:vAlign w:val="center"/>
          </w:tcPr>
          <w:p w:rsidR="002E4BA7" w:rsidRDefault="002E4BA7" w:rsidP="005E36D1">
            <w:r>
              <w:rPr>
                <w:rFonts w:ascii="Times New Roman" w:eastAsia="Times New Roman" w:hAnsi="Times New Roman"/>
                <w:color w:val="000000"/>
                <w:sz w:val="24"/>
                <w:szCs w:val="24"/>
                <w:lang w:eastAsia="ru-RU"/>
              </w:rPr>
              <w:t xml:space="preserve">                                                      Настоящее направление выдано </w:t>
            </w:r>
          </w:p>
        </w:tc>
      </w:tr>
      <w:tr w:rsidR="002E4BA7"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Default="002E4BA7" w:rsidP="005E36D1">
            <w:pPr>
              <w:ind w:right="2117"/>
              <w:jc w:val="center"/>
              <w:rPr>
                <w:rFonts w:ascii="Times New Roman" w:eastAsia="Times New Roman" w:hAnsi="Times New Roman"/>
                <w:color w:val="000000"/>
                <w:sz w:val="24"/>
                <w:szCs w:val="24"/>
                <w:lang w:eastAsia="ru-RU"/>
              </w:rPr>
            </w:pPr>
          </w:p>
        </w:tc>
      </w:tr>
      <w:tr w:rsidR="002E4BA7" w:rsidTr="005B3C51">
        <w:trPr>
          <w:gridAfter w:val="4"/>
          <w:wAfter w:w="341" w:type="dxa"/>
          <w:trHeight w:val="373"/>
        </w:trPr>
        <w:tc>
          <w:tcPr>
            <w:tcW w:w="9577" w:type="dxa"/>
            <w:gridSpan w:val="8"/>
            <w:shd w:val="clear" w:color="auto" w:fill="FFFFFF"/>
          </w:tcPr>
          <w:p w:rsidR="002E4BA7" w:rsidRDefault="002E4BA7" w:rsidP="005E36D1">
            <w:pPr>
              <w:jc w:val="center"/>
            </w:pPr>
            <w:r>
              <w:rPr>
                <w:rFonts w:ascii="Times New Roman" w:eastAsia="Times New Roman" w:hAnsi="Times New Roman"/>
                <w:i/>
                <w:iCs/>
                <w:color w:val="000000"/>
                <w:sz w:val="24"/>
                <w:szCs w:val="24"/>
                <w:lang w:eastAsia="ru-RU"/>
              </w:rPr>
              <w:t>(Ф.И.О. родителя (законного представителя)</w:t>
            </w:r>
          </w:p>
        </w:tc>
      </w:tr>
      <w:tr w:rsidR="002E4BA7" w:rsidTr="005B3C51">
        <w:trPr>
          <w:gridAfter w:val="1"/>
          <w:wAfter w:w="37" w:type="dxa"/>
          <w:trHeight w:hRule="exact" w:val="23"/>
        </w:trPr>
        <w:tc>
          <w:tcPr>
            <w:tcW w:w="15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70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8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683"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696"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gridAfter w:val="4"/>
          <w:wAfter w:w="341" w:type="dxa"/>
          <w:trHeight w:val="373"/>
        </w:trPr>
        <w:tc>
          <w:tcPr>
            <w:tcW w:w="9577" w:type="dxa"/>
            <w:gridSpan w:val="8"/>
            <w:shd w:val="clear" w:color="auto" w:fill="FFFFFF"/>
            <w:vAlign w:val="bottom"/>
          </w:tcPr>
          <w:p w:rsidR="002E4BA7" w:rsidRDefault="002E4BA7" w:rsidP="005E36D1">
            <w:pPr>
              <w:ind w:left="49" w:right="-63" w:hanging="49"/>
            </w:pPr>
            <w:r>
              <w:rPr>
                <w:rFonts w:ascii="Times New Roman" w:eastAsia="Times New Roman" w:hAnsi="Times New Roman"/>
                <w:color w:val="000000"/>
                <w:sz w:val="24"/>
                <w:szCs w:val="24"/>
                <w:lang w:eastAsia="ru-RU"/>
              </w:rPr>
              <w:t>для зачисления ребенка</w:t>
            </w:r>
          </w:p>
        </w:tc>
      </w:tr>
      <w:tr w:rsidR="002E4BA7"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Default="002E4BA7" w:rsidP="005E36D1">
            <w:pPr>
              <w:jc w:val="center"/>
              <w:rPr>
                <w:rFonts w:ascii="Times New Roman" w:eastAsia="Times New Roman" w:hAnsi="Times New Roman"/>
                <w:color w:val="000000"/>
                <w:sz w:val="24"/>
                <w:szCs w:val="24"/>
                <w:lang w:eastAsia="ru-RU"/>
              </w:rPr>
            </w:pPr>
          </w:p>
        </w:tc>
      </w:tr>
      <w:tr w:rsidR="002E4BA7" w:rsidTr="005B3C51">
        <w:trPr>
          <w:gridAfter w:val="4"/>
          <w:wAfter w:w="341" w:type="dxa"/>
          <w:trHeight w:val="373"/>
        </w:trPr>
        <w:tc>
          <w:tcPr>
            <w:tcW w:w="9577" w:type="dxa"/>
            <w:gridSpan w:val="8"/>
            <w:shd w:val="clear" w:color="auto" w:fill="FFFFFF"/>
          </w:tcPr>
          <w:p w:rsidR="002E4BA7" w:rsidRDefault="002E4BA7" w:rsidP="005E36D1">
            <w:pPr>
              <w:jc w:val="center"/>
            </w:pPr>
            <w:r>
              <w:rPr>
                <w:rFonts w:ascii="Times New Roman" w:eastAsia="Times New Roman" w:hAnsi="Times New Roman"/>
                <w:i/>
                <w:iCs/>
                <w:color w:val="000000"/>
                <w:sz w:val="24"/>
                <w:szCs w:val="24"/>
                <w:lang w:eastAsia="ru-RU"/>
              </w:rPr>
              <w:t>(Ф.И.О. ребенка, дата рождения)</w:t>
            </w:r>
          </w:p>
        </w:tc>
      </w:tr>
      <w:tr w:rsidR="002E4BA7"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Default="002E4BA7" w:rsidP="005E36D1">
            <w:pPr>
              <w:jc w:val="center"/>
              <w:rPr>
                <w:rFonts w:ascii="Times New Roman" w:eastAsia="Times New Roman" w:hAnsi="Times New Roman"/>
                <w:color w:val="000000"/>
                <w:sz w:val="24"/>
                <w:szCs w:val="24"/>
                <w:lang w:eastAsia="ru-RU"/>
              </w:rPr>
            </w:pPr>
          </w:p>
        </w:tc>
      </w:tr>
      <w:tr w:rsidR="002E4BA7" w:rsidTr="005B3C51">
        <w:trPr>
          <w:gridAfter w:val="4"/>
          <w:wAfter w:w="341" w:type="dxa"/>
          <w:trHeight w:val="373"/>
        </w:trPr>
        <w:tc>
          <w:tcPr>
            <w:tcW w:w="9577" w:type="dxa"/>
            <w:gridSpan w:val="8"/>
            <w:tcBorders>
              <w:top w:val="single" w:sz="8" w:space="0" w:color="000001"/>
              <w:bottom w:val="single" w:sz="8" w:space="0" w:color="000001"/>
            </w:tcBorders>
            <w:shd w:val="clear" w:color="auto" w:fill="FFFFFF"/>
            <w:vAlign w:val="bottom"/>
          </w:tcPr>
          <w:p w:rsidR="002E4BA7" w:rsidRDefault="002E4BA7" w:rsidP="005E36D1">
            <w:pPr>
              <w:jc w:val="center"/>
            </w:pPr>
            <w:r>
              <w:rPr>
                <w:rFonts w:ascii="Times New Roman" w:eastAsia="Times New Roman" w:hAnsi="Times New Roman"/>
                <w:i/>
                <w:iCs/>
                <w:color w:val="000000"/>
                <w:sz w:val="24"/>
                <w:szCs w:val="24"/>
                <w:lang w:eastAsia="ru-RU"/>
              </w:rPr>
              <w:t> </w:t>
            </w:r>
          </w:p>
        </w:tc>
      </w:tr>
      <w:tr w:rsidR="002E4BA7" w:rsidTr="005B3C51">
        <w:trPr>
          <w:gridAfter w:val="4"/>
          <w:wAfter w:w="341" w:type="dxa"/>
          <w:trHeight w:val="373"/>
        </w:trPr>
        <w:tc>
          <w:tcPr>
            <w:tcW w:w="9577" w:type="dxa"/>
            <w:gridSpan w:val="8"/>
            <w:shd w:val="clear" w:color="auto" w:fill="FFFFFF"/>
          </w:tcPr>
          <w:p w:rsidR="002E4BA7" w:rsidRDefault="002E4BA7" w:rsidP="005E36D1">
            <w:pPr>
              <w:jc w:val="center"/>
            </w:pPr>
            <w:r>
              <w:rPr>
                <w:rFonts w:ascii="Times New Roman" w:eastAsia="Times New Roman" w:hAnsi="Times New Roman"/>
                <w:i/>
                <w:iCs/>
                <w:color w:val="000000"/>
                <w:sz w:val="24"/>
                <w:szCs w:val="24"/>
                <w:lang w:eastAsia="ru-RU"/>
              </w:rPr>
              <w:t>(наименование, №_  ДОО)</w:t>
            </w:r>
          </w:p>
        </w:tc>
      </w:tr>
      <w:tr w:rsidR="002E4BA7" w:rsidTr="005B3C51">
        <w:trPr>
          <w:gridAfter w:val="1"/>
          <w:wAfter w:w="37" w:type="dxa"/>
          <w:trHeight w:hRule="exact" w:val="23"/>
        </w:trPr>
        <w:tc>
          <w:tcPr>
            <w:tcW w:w="15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70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8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683"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696"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gridAfter w:val="1"/>
          <w:wAfter w:w="37" w:type="dxa"/>
          <w:trHeight w:hRule="exact" w:val="23"/>
        </w:trPr>
        <w:tc>
          <w:tcPr>
            <w:tcW w:w="15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70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832" w:type="dxa"/>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683"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696"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trHeight w:val="373"/>
        </w:trPr>
        <w:tc>
          <w:tcPr>
            <w:tcW w:w="3501" w:type="dxa"/>
            <w:gridSpan w:val="4"/>
            <w:tcBorders>
              <w:top w:val="single" w:sz="8" w:space="0" w:color="000001"/>
              <w:bottom w:val="single" w:sz="8" w:space="0" w:color="000001"/>
            </w:tcBorders>
            <w:shd w:val="clear" w:color="auto" w:fill="FFFFFF"/>
            <w:vAlign w:val="center"/>
          </w:tcPr>
          <w:p w:rsidR="002E4BA7" w:rsidRDefault="002E4BA7" w:rsidP="005E36D1">
            <w:pPr>
              <w:jc w:val="center"/>
            </w:pPr>
            <w:r>
              <w:rPr>
                <w:rFonts w:ascii="Times New Roman" w:eastAsia="Times New Roman" w:hAnsi="Times New Roman"/>
                <w:color w:val="000000"/>
                <w:sz w:val="24"/>
                <w:szCs w:val="24"/>
                <w:lang w:eastAsia="ru-RU"/>
              </w:rPr>
              <w:t> </w:t>
            </w:r>
          </w:p>
        </w:tc>
        <w:tc>
          <w:tcPr>
            <w:tcW w:w="702"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497" w:type="dxa"/>
            <w:gridSpan w:val="4"/>
            <w:tcBorders>
              <w:top w:val="single" w:sz="8" w:space="0" w:color="000001"/>
              <w:bottom w:val="single" w:sz="8" w:space="0" w:color="000001"/>
            </w:tcBorders>
            <w:shd w:val="clear" w:color="auto" w:fill="FFFFFF"/>
            <w:vAlign w:val="bottom"/>
          </w:tcPr>
          <w:p w:rsidR="002E4BA7" w:rsidRDefault="002E4BA7" w:rsidP="005E36D1">
            <w:pPr>
              <w:jc w:val="center"/>
            </w:pPr>
            <w:r>
              <w:rPr>
                <w:rFonts w:ascii="Times New Roman" w:eastAsia="Times New Roman" w:hAnsi="Times New Roman"/>
                <w:color w:val="000000"/>
                <w:sz w:val="24"/>
                <w:szCs w:val="24"/>
                <w:lang w:eastAsia="ru-RU"/>
              </w:rPr>
              <w:t> </w:t>
            </w: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r w:rsidR="002E4BA7" w:rsidTr="005B3C51">
        <w:trPr>
          <w:trHeight w:val="373"/>
        </w:trPr>
        <w:tc>
          <w:tcPr>
            <w:tcW w:w="3501" w:type="dxa"/>
            <w:gridSpan w:val="4"/>
            <w:shd w:val="clear" w:color="auto" w:fill="FFFFFF"/>
            <w:vAlign w:val="center"/>
          </w:tcPr>
          <w:p w:rsidR="002E4BA7" w:rsidRDefault="002E4BA7" w:rsidP="005E36D1">
            <w:pPr>
              <w:jc w:val="center"/>
            </w:pPr>
            <w:r>
              <w:rPr>
                <w:rFonts w:ascii="Times New Roman" w:eastAsia="Times New Roman" w:hAnsi="Times New Roman"/>
                <w:i/>
                <w:iCs/>
                <w:color w:val="000000"/>
                <w:sz w:val="24"/>
                <w:szCs w:val="24"/>
                <w:lang w:eastAsia="ru-RU"/>
              </w:rPr>
              <w:t>(должность лица, выдавшего направление)</w:t>
            </w:r>
          </w:p>
        </w:tc>
        <w:tc>
          <w:tcPr>
            <w:tcW w:w="702"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c>
          <w:tcPr>
            <w:tcW w:w="5497" w:type="dxa"/>
            <w:gridSpan w:val="4"/>
            <w:tcBorders>
              <w:top w:val="single" w:sz="8" w:space="0" w:color="000001"/>
            </w:tcBorders>
            <w:shd w:val="clear" w:color="auto" w:fill="FFFFFF"/>
            <w:vAlign w:val="center"/>
          </w:tcPr>
          <w:p w:rsidR="002E4BA7" w:rsidRDefault="002E4BA7" w:rsidP="005E36D1">
            <w:pPr>
              <w:jc w:val="center"/>
            </w:pPr>
            <w:r>
              <w:rPr>
                <w:rFonts w:ascii="Times New Roman" w:eastAsia="Times New Roman" w:hAnsi="Times New Roman"/>
                <w:i/>
                <w:iCs/>
                <w:color w:val="000000"/>
                <w:sz w:val="24"/>
                <w:szCs w:val="24"/>
                <w:lang w:eastAsia="ru-RU"/>
              </w:rPr>
              <w:t>(подпись)</w:t>
            </w:r>
          </w:p>
        </w:tc>
        <w:tc>
          <w:tcPr>
            <w:tcW w:w="218" w:type="dxa"/>
            <w:gridSpan w:val="2"/>
            <w:shd w:val="clear" w:color="auto" w:fill="FFFFFF"/>
            <w:vAlign w:val="bottom"/>
          </w:tcPr>
          <w:p w:rsidR="002E4BA7" w:rsidRDefault="002E4BA7" w:rsidP="005E36D1">
            <w:pPr>
              <w:rPr>
                <w:rFonts w:ascii="Times New Roman" w:eastAsia="Times New Roman" w:hAnsi="Times New Roman"/>
                <w:color w:val="000000"/>
                <w:sz w:val="24"/>
                <w:szCs w:val="24"/>
                <w:lang w:eastAsia="ru-RU"/>
              </w:rPr>
            </w:pPr>
          </w:p>
        </w:tc>
      </w:tr>
    </w:tbl>
    <w:p w:rsidR="002E4BA7" w:rsidRDefault="002E4BA7" w:rsidP="002E4BA7">
      <w:pPr>
        <w:sectPr w:rsidR="002E4BA7">
          <w:footerReference w:type="even" r:id="rId17"/>
          <w:footerReference w:type="default" r:id="rId18"/>
          <w:footerReference w:type="first" r:id="rId19"/>
          <w:pgSz w:w="11906" w:h="16838"/>
          <w:pgMar w:top="1134" w:right="1701" w:bottom="1134" w:left="1134" w:header="720" w:footer="720" w:gutter="0"/>
          <w:cols w:space="720"/>
          <w:docGrid w:linePitch="299" w:charSpace="-2049"/>
        </w:sectPr>
      </w:pPr>
    </w:p>
    <w:p w:rsidR="002E4BA7" w:rsidRDefault="002E4BA7" w:rsidP="002E4BA7">
      <w:pPr>
        <w:spacing w:after="0" w:line="240" w:lineRule="auto"/>
        <w:jc w:val="right"/>
      </w:pPr>
      <w:bookmarkStart w:id="288" w:name="_Toc490644000"/>
      <w:bookmarkStart w:id="289" w:name="_Ref437965623"/>
      <w:bookmarkStart w:id="290" w:name="_Toc501467133"/>
      <w:r w:rsidRPr="00654B36">
        <w:rPr>
          <w:rFonts w:ascii="Times New Roman" w:eastAsia="Times New Roman" w:hAnsi="Times New Roman"/>
          <w:sz w:val="24"/>
          <w:szCs w:val="24"/>
          <w:lang w:eastAsia="ru-RU"/>
        </w:rPr>
        <w:t xml:space="preserve">Приложение </w:t>
      </w:r>
      <w:bookmarkEnd w:id="288"/>
      <w:bookmarkEnd w:id="289"/>
      <w:r w:rsidRPr="00654B36">
        <w:rPr>
          <w:rFonts w:ascii="Times New Roman" w:eastAsia="Times New Roman" w:hAnsi="Times New Roman"/>
          <w:sz w:val="24"/>
          <w:szCs w:val="24"/>
          <w:lang w:eastAsia="ru-RU"/>
        </w:rPr>
        <w:t>10</w:t>
      </w:r>
      <w:r w:rsidRPr="00654B36">
        <w:rPr>
          <w:rFonts w:ascii="Times New Roman" w:eastAsia="Times New Roman" w:hAnsi="Times New Roman"/>
          <w:sz w:val="24"/>
          <w:szCs w:val="24"/>
          <w:lang w:eastAsia="ru-RU"/>
        </w:rPr>
        <w:br/>
        <w:t>к Административному регламенту</w:t>
      </w:r>
      <w:bookmarkEnd w:id="290"/>
      <w:r>
        <w:rPr>
          <w:sz w:val="24"/>
          <w:szCs w:val="24"/>
        </w:rPr>
        <w:br/>
      </w:r>
    </w:p>
    <w:p w:rsidR="002E4BA7" w:rsidRDefault="002E4BA7" w:rsidP="002E4BA7">
      <w:pPr>
        <w:pStyle w:val="afffa"/>
      </w:pPr>
      <w:bookmarkStart w:id="291" w:name="_Toc490644001"/>
      <w:bookmarkStart w:id="292" w:name="_Toc473131356"/>
      <w:bookmarkStart w:id="293" w:name="_Toc437973321"/>
      <w:bookmarkStart w:id="294" w:name="_Toc438110063"/>
      <w:bookmarkStart w:id="295" w:name="_Toc438376275"/>
      <w:bookmarkEnd w:id="291"/>
      <w:bookmarkEnd w:id="292"/>
      <w:bookmarkEnd w:id="293"/>
      <w:bookmarkEnd w:id="294"/>
      <w:bookmarkEnd w:id="295"/>
      <w:r>
        <w:t>Описание документов, необходимых для предоставления Муниципальной услуги</w:t>
      </w:r>
    </w:p>
    <w:tbl>
      <w:tblPr>
        <w:tblW w:w="15574" w:type="dxa"/>
        <w:tblInd w:w="-162" w:type="dxa"/>
        <w:tblLayout w:type="fixed"/>
        <w:tblCellMar>
          <w:left w:w="98" w:type="dxa"/>
        </w:tblCellMar>
        <w:tblLook w:val="0000"/>
      </w:tblPr>
      <w:tblGrid>
        <w:gridCol w:w="2525"/>
        <w:gridCol w:w="3827"/>
        <w:gridCol w:w="3264"/>
        <w:gridCol w:w="2410"/>
        <w:gridCol w:w="3548"/>
      </w:tblGrid>
      <w:tr w:rsidR="002E4BA7" w:rsidTr="005E36D1">
        <w:trPr>
          <w:tblHeader/>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Класс документа</w:t>
            </w:r>
          </w:p>
        </w:tc>
        <w:tc>
          <w:tcPr>
            <w:tcW w:w="3827"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Виды документов</w:t>
            </w:r>
          </w:p>
        </w:tc>
        <w:tc>
          <w:tcPr>
            <w:tcW w:w="326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Общие описания документов</w:t>
            </w:r>
          </w:p>
          <w:p w:rsidR="002E4BA7" w:rsidRDefault="002E4BA7" w:rsidP="005E36D1">
            <w:pPr>
              <w:spacing w:after="0"/>
              <w:jc w:val="center"/>
              <w:rPr>
                <w:rFonts w:ascii="Times New Roman" w:eastAsia="Times New Roman" w:hAnsi="Times New Roman"/>
                <w:sz w:val="24"/>
                <w:szCs w:val="24"/>
                <w:lang w:eastAsia="ru-RU"/>
              </w:rPr>
            </w:pPr>
          </w:p>
        </w:tc>
        <w:tc>
          <w:tcPr>
            <w:tcW w:w="5957"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При подаче через РПГУ и ЕПГУ</w:t>
            </w:r>
          </w:p>
        </w:tc>
      </w:tr>
      <w:tr w:rsidR="002E4BA7" w:rsidTr="005E36D1">
        <w:trPr>
          <w:tblHeader/>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264"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при подаче</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при подтверждении документов в Подразделении</w:t>
            </w:r>
          </w:p>
          <w:p w:rsidR="002E4BA7" w:rsidRDefault="002E4BA7" w:rsidP="005E36D1">
            <w:pPr>
              <w:spacing w:after="0"/>
              <w:jc w:val="center"/>
              <w:rPr>
                <w:rFonts w:ascii="Times New Roman" w:eastAsia="Times New Roman" w:hAnsi="Times New Roman"/>
                <w:sz w:val="24"/>
                <w:szCs w:val="24"/>
                <w:lang w:eastAsia="ru-RU"/>
              </w:rPr>
            </w:pPr>
          </w:p>
        </w:tc>
      </w:tr>
      <w:tr w:rsidR="002E4BA7" w:rsidTr="005E36D1">
        <w:trPr>
          <w:trHeight w:val="563"/>
        </w:trPr>
        <w:tc>
          <w:tcPr>
            <w:tcW w:w="6353"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pPr>
            <w:r>
              <w:rPr>
                <w:rFonts w:ascii="Times New Roman" w:eastAsia="Times New Roman" w:hAnsi="Times New Roman"/>
                <w:sz w:val="24"/>
                <w:szCs w:val="24"/>
                <w:lang w:eastAsia="ru-RU"/>
              </w:rPr>
              <w:t>Заявление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Заявление должно быть оформлено по форме, указанной в Приложении 16 к настоящему Административному регламенту.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При подаче заполняется интерактивная форма заявления.</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Оригинал заявления не предоставляется</w:t>
            </w:r>
          </w:p>
        </w:tc>
      </w:tr>
      <w:tr w:rsidR="002E4BA7" w:rsidTr="005E36D1">
        <w:trPr>
          <w:trHeight w:val="563"/>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Документ, удостоверяющий личность</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Паспорт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При подаче предоставляется электронный образ 2 и 3 страниц паспорта РФ.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Сверка осуществляется на основании приложенных скан-копий оригиналов документов. </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Паспорт гражданина СССР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2E4BA7" w:rsidRDefault="002E4BA7" w:rsidP="005E36D1">
            <w:pPr>
              <w:spacing w:after="0"/>
              <w:jc w:val="both"/>
            </w:pPr>
            <w:r>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При подаче предоставляется электронный образ всех заполненных страниц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ind w:right="-107"/>
              <w:jc w:val="both"/>
            </w:pPr>
            <w:r>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Военный билет</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ind w:right="-107"/>
            </w:pPr>
            <w:r>
              <w:rPr>
                <w:rFonts w:ascii="Times New Roman" w:eastAsia="Times New Roman" w:hAnsi="Times New Roman"/>
                <w:sz w:val="24"/>
                <w:szCs w:val="24"/>
                <w:lang w:eastAsia="ru-RU"/>
              </w:rPr>
              <w:t xml:space="preserve">Свидетельство о предоставлении временного убежища на территории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 xml:space="preserve">Сверка осуществляется на основании приложенных скан-копий </w:t>
            </w:r>
            <w:r>
              <w:rPr>
                <w:rFonts w:ascii="Times New Roman" w:eastAsia="Times New Roman" w:hAnsi="Times New Roman"/>
                <w:sz w:val="24"/>
                <w:szCs w:val="24"/>
                <w:lang w:eastAsia="ru-RU"/>
              </w:rPr>
              <w:t xml:space="preserve">оригиналов </w:t>
            </w:r>
            <w:r>
              <w:rPr>
                <w:rFonts w:ascii="Times New Roman" w:eastAsia="Times New Roman" w:hAnsi="Times New Roman"/>
                <w:sz w:val="24"/>
                <w:szCs w:val="24"/>
              </w:rPr>
              <w:t>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ind w:right="-107"/>
            </w:pPr>
            <w:r>
              <w:rPr>
                <w:rFonts w:ascii="Times New Roman" w:eastAsia="Times New Roman" w:hAnsi="Times New Roman"/>
                <w:sz w:val="24"/>
                <w:szCs w:val="24"/>
                <w:lang w:eastAsia="ru-RU"/>
              </w:rPr>
              <w:t>Справка о принятии к рассмотрению заявления о выдаче вида на жительство (продлении вида на жительство)</w:t>
            </w:r>
          </w:p>
          <w:p w:rsidR="002E4BA7" w:rsidRDefault="002E4BA7" w:rsidP="005E36D1">
            <w:pPr>
              <w:spacing w:after="0"/>
              <w:ind w:right="-107"/>
              <w:rPr>
                <w:rFonts w:ascii="Times New Roman" w:eastAsia="Times New Roman" w:hAnsi="Times New Roman"/>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Форма является приложением к Административному регламенту</w:t>
            </w:r>
          </w:p>
          <w:p w:rsidR="002E4BA7" w:rsidRDefault="002E4BA7" w:rsidP="005E36D1">
            <w:pPr>
              <w:spacing w:after="0"/>
              <w:jc w:val="both"/>
            </w:pPr>
            <w:r>
              <w:rPr>
                <w:rFonts w:ascii="Times New Roman" w:eastAsia="Times New Roman" w:hAnsi="Times New Roman"/>
                <w:sz w:val="24"/>
                <w:szCs w:val="24"/>
                <w:lang w:eastAsia="ru-RU"/>
              </w:rPr>
              <w:t>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приказом ФМС России от 22.04.2013 № 215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Вид на жительство лица без гражданства, содержащий электронный носитель информации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Образец бланка утвержден приказом ФМС России от 05.06.2008 № 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Вид на жительство, выдаваемое иностранному гражданину (дубликат вида на жительство)</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Образец бланка утвержден приказом ФМС России от 05.06.2008 № 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1281"/>
        </w:trPr>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Справка о рассмотрении заявления о предоставлении временного убежища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1281"/>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Документ, удостоверяющий полномочия представителя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Доверенность</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2E4BA7" w:rsidRDefault="002E4BA7" w:rsidP="005E36D1">
            <w:pPr>
              <w:spacing w:after="0"/>
              <w:jc w:val="both"/>
            </w:pPr>
            <w:r>
              <w:rPr>
                <w:rFonts w:ascii="Times New Roman" w:eastAsia="Times New Roman" w:hAnsi="Times New Roman"/>
                <w:sz w:val="24"/>
                <w:szCs w:val="24"/>
                <w:lang w:eastAsia="ru-RU"/>
              </w:rPr>
              <w:t>- ФИО лица, выдавшего доверенность;</w:t>
            </w:r>
          </w:p>
          <w:p w:rsidR="002E4BA7" w:rsidRDefault="002E4BA7" w:rsidP="005E36D1">
            <w:pPr>
              <w:spacing w:after="0"/>
              <w:jc w:val="both"/>
            </w:pPr>
            <w:r>
              <w:rPr>
                <w:rFonts w:ascii="Times New Roman" w:eastAsia="Times New Roman" w:hAnsi="Times New Roman"/>
                <w:sz w:val="24"/>
                <w:szCs w:val="24"/>
                <w:lang w:eastAsia="ru-RU"/>
              </w:rPr>
              <w:t>- ФИО лица, уполномоченного по доверенности;</w:t>
            </w:r>
          </w:p>
          <w:p w:rsidR="002E4BA7" w:rsidRDefault="002E4BA7" w:rsidP="005E36D1">
            <w:pPr>
              <w:spacing w:after="0"/>
              <w:jc w:val="both"/>
            </w:pPr>
            <w:r>
              <w:rPr>
                <w:rFonts w:ascii="Times New Roman" w:eastAsia="Times New Roman" w:hAnsi="Times New Roman"/>
                <w:sz w:val="24"/>
                <w:szCs w:val="24"/>
                <w:lang w:eastAsia="ru-RU"/>
              </w:rPr>
              <w:t>- Данные документов, удостоверяющих личность этих лиц;</w:t>
            </w:r>
          </w:p>
          <w:p w:rsidR="002E4BA7" w:rsidRDefault="002E4BA7" w:rsidP="005E36D1">
            <w:pPr>
              <w:spacing w:after="0"/>
              <w:jc w:val="both"/>
            </w:pPr>
            <w:r>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2E4BA7" w:rsidRDefault="002E4BA7" w:rsidP="005E36D1">
            <w:pPr>
              <w:spacing w:after="0"/>
              <w:jc w:val="both"/>
            </w:pPr>
            <w:r>
              <w:rPr>
                <w:rFonts w:ascii="Times New Roman" w:eastAsia="Times New Roman" w:hAnsi="Times New Roman"/>
                <w:sz w:val="24"/>
                <w:szCs w:val="24"/>
                <w:lang w:eastAsia="ru-RU"/>
              </w:rPr>
              <w:t>-Дата выдачи доверенности;</w:t>
            </w:r>
          </w:p>
          <w:p w:rsidR="002E4BA7" w:rsidRDefault="002E4BA7" w:rsidP="005E36D1">
            <w:pPr>
              <w:spacing w:after="0"/>
              <w:jc w:val="both"/>
            </w:pPr>
            <w:r>
              <w:rPr>
                <w:rFonts w:ascii="Times New Roman" w:eastAsia="Times New Roman" w:hAnsi="Times New Roman"/>
                <w:sz w:val="24"/>
                <w:szCs w:val="24"/>
                <w:lang w:eastAsia="ru-RU"/>
              </w:rPr>
              <w:t>- Подпись лица, выдавшего доверенность.</w:t>
            </w:r>
          </w:p>
          <w:p w:rsidR="002E4BA7" w:rsidRDefault="002E4BA7" w:rsidP="005E36D1">
            <w:pPr>
              <w:spacing w:after="0"/>
              <w:jc w:val="both"/>
            </w:pPr>
            <w:r>
              <w:rPr>
                <w:rFonts w:ascii="Times New Roman" w:eastAsia="Times New Roman" w:hAnsi="Times New Roman"/>
                <w:sz w:val="24"/>
                <w:szCs w:val="24"/>
                <w:lang w:eastAsia="ru-RU"/>
              </w:rPr>
              <w:t xml:space="preserve">Доверенность должна быть нотариально заверена.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Предоставляется электронный образ доверенности.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Сверка осуществляется на основании приложенных скан-копий оригиналов документов. </w:t>
            </w:r>
          </w:p>
        </w:tc>
      </w:tr>
      <w:tr w:rsidR="002E4BA7" w:rsidTr="005E36D1">
        <w:trPr>
          <w:trHeight w:val="1278"/>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Свидетельство о рождении ребенка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Постановление Правительства Российской Федерации </w:t>
            </w:r>
            <w:r>
              <w:rPr>
                <w:rFonts w:ascii="Times New Roman" w:eastAsia="Times New Roman" w:hAnsi="Times New Roman"/>
                <w:sz w:val="24"/>
                <w:szCs w:val="24"/>
                <w:lang w:eastAsia="ru-RU"/>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2E4BA7" w:rsidRDefault="002E4BA7" w:rsidP="005E36D1">
            <w:pPr>
              <w:spacing w:after="0"/>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1278"/>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center"/>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Постановление органов опеки о назначении опекунства.</w:t>
            </w:r>
          </w:p>
          <w:p w:rsidR="002E4BA7" w:rsidRDefault="002E4BA7" w:rsidP="005E36D1">
            <w:pPr>
              <w:spacing w:after="0"/>
              <w:rPr>
                <w:rFonts w:ascii="Times New Roman" w:eastAsia="Times New Roman" w:hAnsi="Times New Roman"/>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от 16.04.2001 № 44-ФЗ «О государственном банке данных о детях, оставшихся без попечения родителей».</w:t>
            </w:r>
          </w:p>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договор о приемной семье или распоряжение органа опеки.</w:t>
            </w:r>
          </w:p>
          <w:p w:rsidR="002E4BA7" w:rsidRDefault="002E4BA7" w:rsidP="005E36D1">
            <w:pPr>
              <w:spacing w:after="0"/>
              <w:jc w:val="both"/>
              <w:rPr>
                <w:rFonts w:ascii="Times New Roman" w:eastAsia="Times New Roman" w:hAnsi="Times New Roman"/>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от 16.04.2001 № 44-ФЗ «О государственном банке данных о детях, оставшихся без попечения родителей».</w:t>
            </w:r>
          </w:p>
          <w:p w:rsidR="002E4BA7" w:rsidRDefault="002E4BA7" w:rsidP="005E36D1">
            <w:pPr>
              <w:spacing w:after="0"/>
            </w:pPr>
            <w:r>
              <w:rPr>
                <w:rFonts w:ascii="Times New Roman" w:eastAsia="Times New Roman" w:hAnsi="Times New Roman"/>
                <w:sz w:val="24"/>
                <w:szCs w:val="24"/>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Предоставляется электронный образ документа.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255"/>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hAnsi="Times New Roman"/>
                <w:sz w:val="24"/>
                <w:szCs w:val="24"/>
              </w:rPr>
              <w:t>Документы, подтверждающие факт рождения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Свидетельство о рождении ребенка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hAnsi="Times New Roman"/>
                <w:sz w:val="24"/>
                <w:szCs w:val="24"/>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 xml:space="preserve">Сверка осуществляется на основании приложенных скан-копий оригиналов документов. </w:t>
            </w:r>
          </w:p>
        </w:tc>
      </w:tr>
      <w:tr w:rsidR="002E4BA7"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hAnsi="Times New Roman"/>
                <w:sz w:val="24"/>
                <w:szCs w:val="24"/>
              </w:rPr>
              <w:t>При рождении ребенка на территории иностранного государства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hAnsi="Times New Roman"/>
                <w:sz w:val="24"/>
                <w:szCs w:val="24"/>
              </w:rPr>
              <w:t>При рождении ребенка на территории иностранного государства-участника Конвенции, отменяющей требование 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годалегализации иностранных официальных документов, заключенной в Гааге 5 октября 1961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hAnsi="Times New Roman"/>
                <w:sz w:val="24"/>
                <w:szCs w:val="24"/>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tc>
      </w:tr>
      <w:tr w:rsidR="002E4BA7" w:rsidTr="00B574BF">
        <w:tc>
          <w:tcPr>
            <w:tcW w:w="252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E4BA7" w:rsidRDefault="002E4BA7" w:rsidP="00B574BF">
            <w:pPr>
              <w:spacing w:after="0"/>
            </w:pPr>
            <w:r w:rsidRPr="00B574BF">
              <w:rPr>
                <w:rFonts w:ascii="Times New Roman" w:eastAsia="Times New Roman" w:hAnsi="Times New Roman"/>
                <w:sz w:val="24"/>
                <w:szCs w:val="24"/>
              </w:rPr>
              <w:t>Документ, подтверждающий потребность в предоставлении места в группе компенсирующего или</w:t>
            </w:r>
            <w:r w:rsidRPr="00B574BF">
              <w:rPr>
                <w:rFonts w:ascii="Times New Roman" w:eastAsia="Times New Roman" w:hAnsi="Times New Roman"/>
                <w:sz w:val="24"/>
                <w:szCs w:val="24"/>
                <w:lang w:eastAsia="ru-RU"/>
              </w:rPr>
              <w:t xml:space="preserve"> комбинирпованного вида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Рекомендации ПМПК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Федеральный закон № 273-ФЗ «Об образовании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pPr>
            <w:r>
              <w:rPr>
                <w:rFonts w:ascii="Times New Roman" w:eastAsia="Times New Roman" w:hAnsi="Times New Roman"/>
                <w:sz w:val="24"/>
                <w:szCs w:val="24"/>
                <w:lang w:eastAsia="ru-RU"/>
              </w:rPr>
              <w:t>Предоставляется электронный образ</w:t>
            </w:r>
            <w:r w:rsidR="00B36784">
              <w:rPr>
                <w:rFonts w:ascii="Times New Roman" w:eastAsia="Times New Roman" w:hAnsi="Times New Roman"/>
                <w:sz w:val="24"/>
                <w:szCs w:val="24"/>
                <w:lang w:eastAsia="ru-RU"/>
              </w:rPr>
              <w:t xml:space="preserve"> (при наличии)</w:t>
            </w:r>
            <w:r>
              <w:rPr>
                <w:rFonts w:ascii="Times New Roman" w:eastAsia="Times New Roman" w:hAnsi="Times New Roman"/>
                <w:sz w:val="24"/>
                <w:szCs w:val="24"/>
                <w:lang w:eastAsia="ru-RU"/>
              </w:rPr>
              <w:t xml:space="preserve">.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w:t>
            </w:r>
          </w:p>
          <w:p w:rsidR="002E4BA7" w:rsidRDefault="002E4BA7" w:rsidP="00B574BF">
            <w:pPr>
              <w:spacing w:after="0"/>
            </w:pPr>
            <w:r>
              <w:rPr>
                <w:rFonts w:ascii="Times New Roman" w:eastAsia="Times New Roman" w:hAnsi="Times New Roman"/>
                <w:sz w:val="24"/>
                <w:szCs w:val="24"/>
                <w:lang w:eastAsia="ru-RU"/>
              </w:rPr>
              <w:t xml:space="preserve">Оригинал документа предоставляется для подтверждения в Подразделение перед началом комплектования в год поступления в ДОО.    </w:t>
            </w:r>
          </w:p>
        </w:tc>
      </w:tr>
      <w:tr w:rsidR="002E4BA7" w:rsidTr="005E36D1">
        <w:trPr>
          <w:trHeight w:val="1469"/>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Документ, подтверждающий льготу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с места работы судьи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19 Закона Российской Федерации от 26.06.1992 № 3132-1 «О статусе судей в Российской Федерации»</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с места работы прокурорского работника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44, Федерального закона от 17.01.1992 № 2202-1 «О прокуратуре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на момент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с места работы сотрудника Следственного комитета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35 Федерального закона от 28.12.2010 № 403-ФЗ «О Следственном комитете Российской Федерации»</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службы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E4BA7" w:rsidRDefault="002E4BA7" w:rsidP="005E36D1">
            <w:pPr>
              <w:widowControl w:val="0"/>
              <w:spacing w:after="0" w:line="240" w:lineRule="auto"/>
              <w:jc w:val="both"/>
            </w:pPr>
            <w:r>
              <w:rPr>
                <w:rFonts w:ascii="Times New Roman" w:eastAsia="Times New Roman" w:hAnsi="Times New Roman"/>
                <w:sz w:val="24"/>
                <w:szCs w:val="24"/>
                <w:lang w:eastAsia="ru-RU"/>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работы сотрудника полиции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pPr>
            <w:r w:rsidRPr="0061122E">
              <w:rPr>
                <w:rFonts w:ascii="Times New Roman" w:eastAsia="Times New Roman" w:hAnsi="Times New Roman"/>
                <w:sz w:val="24"/>
                <w:szCs w:val="24"/>
                <w:lang w:eastAsia="ru-RU"/>
              </w:rPr>
              <w:t>Федеральный законон</w:t>
            </w:r>
            <w:r>
              <w:rPr>
                <w:rFonts w:ascii="Times New Roman" w:eastAsia="Times New Roman" w:hAnsi="Times New Roman"/>
                <w:sz w:val="24"/>
                <w:szCs w:val="24"/>
                <w:lang w:eastAsia="ru-RU"/>
              </w:rPr>
              <w:t xml:space="preserve"> </w:t>
            </w:r>
            <w:r w:rsidRPr="0061122E">
              <w:rPr>
                <w:rFonts w:ascii="Times New Roman" w:eastAsia="Times New Roman" w:hAnsi="Times New Roman"/>
                <w:sz w:val="24"/>
                <w:szCs w:val="24"/>
                <w:lang w:eastAsia="ru-RU"/>
              </w:rPr>
              <w:t xml:space="preserve"> «О полиции»</w:t>
            </w:r>
            <w:r>
              <w:rPr>
                <w:rFonts w:ascii="Times New Roman" w:eastAsia="Times New Roman" w:hAnsi="Times New Roman"/>
                <w:sz w:val="24"/>
                <w:szCs w:val="24"/>
                <w:lang w:eastAsia="ru-RU"/>
              </w:rPr>
              <w:t xml:space="preserve"> </w:t>
            </w:r>
            <w:r w:rsidRPr="0061122E">
              <w:rPr>
                <w:rFonts w:ascii="Times New Roman" w:eastAsia="Times New Roman" w:hAnsi="Times New Roman"/>
                <w:sz w:val="24"/>
                <w:szCs w:val="24"/>
                <w:lang w:eastAsia="ru-RU"/>
              </w:rPr>
              <w:t xml:space="preserve">от 07.02.2011 № 3-ФЗ </w:t>
            </w:r>
            <w:hyperlink r:id="rId20" w:history="1">
              <w:r>
                <w:rPr>
                  <w:rStyle w:val="afffff0"/>
                  <w:rFonts w:ascii="Times New Roman" w:eastAsia="Times New Roman" w:hAnsi="Times New Roman"/>
                  <w:vanish/>
                  <w:sz w:val="24"/>
                  <w:szCs w:val="24"/>
                  <w:lang w:eastAsia="ru-RU"/>
                </w:rPr>
                <w:t>статья 6 46 Федерального закона от 07.02.2011 № 3-ФЗ «О полиции»</w:t>
              </w:r>
            </w:hyperlink>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rPr>
          <w:trHeight w:val="277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с места работы сотрудника органов по контролю за оборотом наркотических средств и психотропных веществ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Указ Президента Российской Федерации от 05.06.2003№ 613 «О правоохранительной службе в органах по контролю за оборотом наркотических средств и психотропных веществ»).</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rPr>
          <w:trHeight w:val="3173"/>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rPr>
          <w:trHeight w:val="3172"/>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справка с места службы военнослужащих</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19, Федерального закона от 27.05.1998 № 76-ФЗ «О статусе военнослужащих»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sz w:val="24"/>
                <w:szCs w:val="24"/>
                <w:lang w:eastAsia="ru-RU"/>
              </w:rPr>
              <w:t>Предоставляется электронный образ.</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E4BA7" w:rsidTr="005E36D1">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hAnsi="Times New Roman"/>
                <w:sz w:val="24"/>
                <w:szCs w:val="24"/>
              </w:rPr>
              <w:t>Документы, подтверждающие регистрацию ребенка по месту жительства (по месту пребывания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hAnsi="Times New Roman"/>
                <w:sz w:val="24"/>
                <w:szCs w:val="24"/>
              </w:rPr>
              <w:t>Свидетельство о регистрации по месту жительства</w:t>
            </w:r>
          </w:p>
          <w:p w:rsidR="002E4BA7" w:rsidRDefault="002E4BA7" w:rsidP="005E36D1">
            <w:pPr>
              <w:spacing w:after="0" w:line="240" w:lineRule="auto"/>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hAnsi="Times New Roman"/>
                <w:sz w:val="24"/>
                <w:szCs w:val="24"/>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eastAsia="Times New Roman" w:hAnsi="Times New Roman"/>
                <w:sz w:val="24"/>
                <w:szCs w:val="24"/>
                <w:lang w:val="en-US" w:eastAsia="ru-RU"/>
              </w:rPr>
              <w:t>X</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eastAsia="Times New Roman" w:hAnsi="Times New Roman"/>
                <w:sz w:val="24"/>
                <w:szCs w:val="24"/>
                <w:lang w:val="en-US" w:eastAsia="ru-RU"/>
              </w:rPr>
              <w:t>X</w:t>
            </w:r>
          </w:p>
        </w:tc>
      </w:tr>
      <w:tr w:rsidR="002E4BA7" w:rsidTr="005E36D1">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tabs>
                <w:tab w:val="left" w:pos="3990"/>
              </w:tabs>
              <w:spacing w:after="0" w:line="240" w:lineRule="auto"/>
              <w:jc w:val="both"/>
            </w:pPr>
            <w:r>
              <w:rPr>
                <w:rFonts w:ascii="Times New Roman" w:eastAsia="Times New Roman" w:hAnsi="Times New Roman"/>
                <w:sz w:val="24"/>
                <w:szCs w:val="24"/>
                <w:lang w:eastAsia="ru-RU"/>
              </w:rPr>
              <w:tab/>
            </w:r>
          </w:p>
          <w:p w:rsidR="002E4BA7" w:rsidRDefault="002E4BA7" w:rsidP="005E36D1">
            <w:pPr>
              <w:widowControl w:val="0"/>
              <w:spacing w:after="0" w:line="240" w:lineRule="auto"/>
              <w:jc w:val="both"/>
            </w:pPr>
            <w:r>
              <w:rPr>
                <w:rFonts w:ascii="Times New Roman" w:hAnsi="Times New Roman"/>
                <w:sz w:val="24"/>
                <w:szCs w:val="24"/>
              </w:rPr>
              <w:t>Документы, подтверждающие льготу</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hAnsi="Times New Roman"/>
                <w:lang w:eastAsia="ru-RU"/>
              </w:rPr>
              <w:t>удостоверение гражданина, подвергшихся воздействию радиации вследствие катастрофы на Чернобыльской АЭС</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14.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rsidR="002E4BA7" w:rsidRDefault="002E4BA7" w:rsidP="005E36D1">
            <w:pPr>
              <w:spacing w:after="0" w:line="240" w:lineRule="auto"/>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eastAsia="Times New Roman" w:hAnsi="Times New Roman"/>
                <w:sz w:val="24"/>
                <w:szCs w:val="24"/>
                <w:lang w:val="en-US" w:eastAsia="ru-RU"/>
              </w:rPr>
              <w:t>X</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pPr>
            <w:r>
              <w:rPr>
                <w:rFonts w:ascii="Times New Roman" w:eastAsia="Times New Roman" w:hAnsi="Times New Roman"/>
                <w:sz w:val="24"/>
                <w:szCs w:val="24"/>
                <w:lang w:val="en-US" w:eastAsia="ru-RU"/>
              </w:rPr>
              <w:t>X</w:t>
            </w:r>
          </w:p>
        </w:tc>
      </w:tr>
      <w:tr w:rsidR="002E4BA7" w:rsidTr="005E36D1">
        <w:trPr>
          <w:trHeight w:val="1195"/>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справка об инвалидности ребенка или одного из родителей ребенка, являющегося инвалидом </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6954C2" w:rsidP="005E36D1">
            <w:pPr>
              <w:widowControl w:val="0"/>
              <w:spacing w:after="0" w:line="240" w:lineRule="auto"/>
              <w:jc w:val="both"/>
            </w:pPr>
            <w:hyperlink r:id="rId21" w:history="1">
              <w:r w:rsidR="002E4BA7">
                <w:rPr>
                  <w:rStyle w:val="afffff0"/>
                  <w:rFonts w:ascii="Times New Roman" w:eastAsia="Times New Roman" w:hAnsi="Times New Roman"/>
                  <w:vanish/>
                  <w:sz w:val="24"/>
                  <w:szCs w:val="24"/>
                  <w:lang w:eastAsia="ru-RU"/>
                </w:rPr>
                <w:t>Указ Президента Российской Федерации от 02.10.1992 № 1157 «О дополнительных мерах государственной поддержки инвалидов»</w:t>
              </w:r>
            </w:hyperlink>
            <w:r w:rsidR="002E4BA7">
              <w:rPr>
                <w:rFonts w:ascii="Times New Roman" w:eastAsia="Times New Roman" w:hAnsi="Times New Roman"/>
                <w:sz w:val="24"/>
                <w:szCs w:val="24"/>
                <w:lang w:eastAsia="ru-RU"/>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tc>
      </w:tr>
      <w:tr w:rsidR="002E4BA7" w:rsidTr="005E36D1">
        <w:trPr>
          <w:trHeight w:val="1195"/>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Default="002E4BA7" w:rsidP="005E36D1">
            <w:pPr>
              <w:widowControl w:val="0"/>
              <w:spacing w:after="0" w:line="240" w:lineRule="auto"/>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 xml:space="preserve">удостоверение многодетной семьи или справка органов социальной защиты населения о приравнивании к многодетным семьям </w:t>
            </w:r>
          </w:p>
          <w:p w:rsidR="002E4BA7" w:rsidRDefault="002E4BA7" w:rsidP="005E36D1">
            <w:pPr>
              <w:widowControl w:val="0"/>
              <w:spacing w:after="0" w:line="240" w:lineRule="auto"/>
              <w:jc w:val="both"/>
              <w:rPr>
                <w:rFonts w:ascii="Times New Roman" w:hAnsi="Times New Roman"/>
                <w:sz w:val="24"/>
                <w:szCs w:val="24"/>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6954C2" w:rsidP="005E36D1">
            <w:pPr>
              <w:widowControl w:val="0"/>
              <w:spacing w:after="0" w:line="240" w:lineRule="auto"/>
              <w:jc w:val="both"/>
              <w:rPr>
                <w:rFonts w:ascii="Times New Roman" w:hAnsi="Times New Roman"/>
                <w:sz w:val="24"/>
                <w:szCs w:val="24"/>
              </w:rPr>
            </w:pPr>
            <w:hyperlink r:id="rId22" w:history="1">
              <w:r w:rsidR="002E4BA7">
                <w:rPr>
                  <w:rStyle w:val="afffff0"/>
                  <w:rFonts w:ascii="Times New Roman" w:eastAsia="Times New Roman" w:hAnsi="Times New Roman"/>
                  <w:vanish/>
                  <w:sz w:val="24"/>
                  <w:szCs w:val="24"/>
                  <w:lang w:eastAsia="ru-RU"/>
                </w:rPr>
                <w:t>Указ Президента Российской Федерации от 05.05.1992 № 431 «О мерах по социальной поддержке многодетных семей»</w:t>
              </w:r>
            </w:hyperlink>
          </w:p>
          <w:p w:rsidR="002E4BA7" w:rsidRDefault="002E4BA7" w:rsidP="005E36D1">
            <w:pPr>
              <w:widowControl w:val="0"/>
              <w:spacing w:after="0" w:line="240" w:lineRule="auto"/>
              <w:jc w:val="both"/>
              <w:rPr>
                <w:rFonts w:ascii="Times New Roman" w:hAnsi="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tc>
      </w:tr>
      <w:tr w:rsidR="002E4BA7" w:rsidTr="005E36D1">
        <w:trPr>
          <w:trHeight w:val="4416"/>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Default="002E4BA7" w:rsidP="005E36D1">
            <w:pPr>
              <w:widowControl w:val="0"/>
              <w:spacing w:after="0" w:line="240" w:lineRule="auto"/>
              <w:jc w:val="both"/>
              <w:rPr>
                <w:rFonts w:ascii="Times New Roman" w:hAnsi="Times New Roman"/>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удостоверение гражданина,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E4BA7" w:rsidRDefault="002E4BA7" w:rsidP="005E36D1">
            <w:pPr>
              <w:widowControl w:val="0"/>
              <w:spacing w:after="0" w:line="240" w:lineRule="auto"/>
              <w:jc w:val="both"/>
              <w:rPr>
                <w:rFonts w:ascii="Times New Roman" w:hAnsi="Times New Roman"/>
                <w:sz w:val="24"/>
                <w:szCs w:val="24"/>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ст.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E4BA7" w:rsidRDefault="002E4BA7" w:rsidP="005E36D1">
            <w:pPr>
              <w:widowControl w:val="0"/>
              <w:spacing w:after="0" w:line="240" w:lineRule="auto"/>
              <w:jc w:val="both"/>
              <w:rPr>
                <w:rFonts w:ascii="Times New Roman" w:hAnsi="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jc w:val="both"/>
            </w:pPr>
            <w:r>
              <w:rPr>
                <w:rFonts w:ascii="Times New Roman" w:eastAsia="Times New Roman" w:hAnsi="Times New Roman"/>
                <w:sz w:val="24"/>
                <w:szCs w:val="24"/>
                <w:lang w:eastAsia="ru-RU"/>
              </w:rPr>
              <w:t>Х</w:t>
            </w:r>
          </w:p>
          <w:p w:rsidR="002E4BA7" w:rsidRDefault="002E4BA7" w:rsidP="005E36D1">
            <w:pPr>
              <w:widowControl w:val="0"/>
              <w:spacing w:after="0" w:line="240" w:lineRule="auto"/>
              <w:jc w:val="both"/>
              <w:rPr>
                <w:rFonts w:ascii="Times New Roman" w:eastAsia="Times New Roman" w:hAnsi="Times New Roman"/>
                <w:sz w:val="24"/>
                <w:szCs w:val="24"/>
                <w:lang w:eastAsia="ru-RU"/>
              </w:rPr>
            </w:pPr>
          </w:p>
        </w:tc>
      </w:tr>
    </w:tbl>
    <w:p w:rsidR="002E4BA7" w:rsidRDefault="002E4BA7" w:rsidP="002E4BA7">
      <w:pPr>
        <w:sectPr w:rsidR="002E4BA7">
          <w:footerReference w:type="even" r:id="rId23"/>
          <w:footerReference w:type="default" r:id="rId24"/>
          <w:footerReference w:type="first" r:id="rId25"/>
          <w:pgSz w:w="16838" w:h="11906" w:orient="landscape"/>
          <w:pgMar w:top="1134" w:right="1134" w:bottom="1701" w:left="1134" w:header="720" w:footer="720" w:gutter="0"/>
          <w:cols w:space="720"/>
          <w:docGrid w:linePitch="299" w:charSpace="-2049"/>
        </w:sectPr>
      </w:pPr>
    </w:p>
    <w:p w:rsidR="002E4BA7" w:rsidRPr="00E507B2" w:rsidRDefault="002E4BA7" w:rsidP="002E4BA7">
      <w:pPr>
        <w:pStyle w:val="1-"/>
        <w:spacing w:before="0" w:after="0" w:line="240" w:lineRule="auto"/>
        <w:ind w:left="567" w:hanging="425"/>
        <w:jc w:val="right"/>
      </w:pPr>
      <w:bookmarkStart w:id="296" w:name="_Toc501467134"/>
      <w:bookmarkStart w:id="297" w:name="_Toc490644042"/>
      <w:bookmarkStart w:id="298" w:name="_Toc444523348"/>
      <w:bookmarkStart w:id="299" w:name="_Toc469501387"/>
      <w:bookmarkStart w:id="300" w:name="_Toc473131375"/>
      <w:bookmarkStart w:id="301" w:name="_Toc490471698"/>
      <w:bookmarkStart w:id="302" w:name="_Toc4906440421"/>
      <w:bookmarkStart w:id="303" w:name="_Toc4445233481"/>
      <w:bookmarkStart w:id="304" w:name="_Toc4695013871"/>
      <w:bookmarkStart w:id="305" w:name="_Toc4731313751"/>
      <w:bookmarkStart w:id="306" w:name="_Toc4904716981"/>
      <w:bookmarkStart w:id="307" w:name="_Ref4375614411"/>
      <w:bookmarkStart w:id="308" w:name="_Ref4375611841"/>
      <w:bookmarkStart w:id="309" w:name="_Ref4375612081"/>
      <w:bookmarkStart w:id="310" w:name="_Toc4379733061"/>
      <w:bookmarkStart w:id="311" w:name="_Toc4381100481"/>
      <w:bookmarkStart w:id="312" w:name="_Toc4383762601"/>
      <w:bookmarkStart w:id="313" w:name="_Ref437561935"/>
      <w:bookmarkStart w:id="314" w:name="_Toc490644004"/>
      <w:bookmarkStart w:id="315" w:name="_Toc501467135"/>
      <w:bookmarkStart w:id="316" w:name="_Toc503865078"/>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b w:val="0"/>
          <w:sz w:val="24"/>
          <w:szCs w:val="24"/>
        </w:rPr>
        <w:t xml:space="preserve">Приложение </w:t>
      </w:r>
      <w:bookmarkEnd w:id="313"/>
      <w:bookmarkEnd w:id="314"/>
      <w:r>
        <w:rPr>
          <w:b w:val="0"/>
          <w:sz w:val="24"/>
          <w:szCs w:val="24"/>
        </w:rPr>
        <w:t>11</w:t>
      </w:r>
      <w:r>
        <w:rPr>
          <w:b w:val="0"/>
          <w:sz w:val="24"/>
          <w:szCs w:val="24"/>
        </w:rPr>
        <w:br/>
        <w:t xml:space="preserve"> к Административному регламенту</w:t>
      </w:r>
      <w:bookmarkEnd w:id="315"/>
      <w:bookmarkEnd w:id="316"/>
      <w:r>
        <w:rPr>
          <w:b w:val="0"/>
          <w:sz w:val="24"/>
          <w:szCs w:val="24"/>
        </w:rPr>
        <w:br/>
      </w:r>
    </w:p>
    <w:p w:rsidR="002E4BA7" w:rsidRDefault="002E4BA7" w:rsidP="002E4BA7">
      <w:pPr>
        <w:pStyle w:val="afffa"/>
      </w:pPr>
      <w:bookmarkStart w:id="317" w:name="_Toc490644005"/>
      <w:bookmarkStart w:id="318" w:name="_Ref437728895"/>
      <w:bookmarkStart w:id="319" w:name="_Toc437973324"/>
      <w:bookmarkStart w:id="320" w:name="_Toc438110066"/>
      <w:bookmarkStart w:id="321" w:name="_Toc438376278"/>
      <w:bookmarkStart w:id="322" w:name="_Toc473131359"/>
      <w:bookmarkEnd w:id="317"/>
      <w:bookmarkEnd w:id="318"/>
      <w:bookmarkEnd w:id="319"/>
      <w:bookmarkEnd w:id="320"/>
      <w:bookmarkEnd w:id="321"/>
      <w:bookmarkEnd w:id="322"/>
      <w:r w:rsidRPr="00E507B2">
        <w:rPr>
          <w:b/>
        </w:rPr>
        <w:t>Требования к помещениям, в которых предоставляется Муниципальная услуга</w:t>
      </w:r>
    </w:p>
    <w:p w:rsidR="002E4BA7" w:rsidRDefault="002E4BA7" w:rsidP="002E4BA7">
      <w:pPr>
        <w:pStyle w:val="afffa"/>
      </w:pPr>
    </w:p>
    <w:p w:rsidR="002E4BA7" w:rsidRDefault="002E4BA7" w:rsidP="002E4BA7">
      <w:pPr>
        <w:pStyle w:val="114"/>
        <w:ind w:firstLine="567"/>
      </w:pPr>
      <w:r>
        <w:rPr>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E4BA7" w:rsidRPr="00D26F80" w:rsidRDefault="002E4BA7" w:rsidP="002E4BA7">
      <w:pPr>
        <w:pStyle w:val="114"/>
        <w:ind w:firstLine="567"/>
        <w:rPr>
          <w:sz w:val="24"/>
          <w:szCs w:val="24"/>
        </w:rPr>
      </w:pPr>
      <w:r>
        <w:rPr>
          <w:sz w:val="24"/>
          <w:szCs w:val="24"/>
        </w:rPr>
        <w:t xml:space="preserve">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w:t>
      </w:r>
      <w:r w:rsidRPr="00D26F80">
        <w:rPr>
          <w:sz w:val="24"/>
          <w:szCs w:val="24"/>
        </w:rPr>
        <w:t>маломобильных групп населения</w:t>
      </w:r>
      <w:r>
        <w:rPr>
          <w:sz w:val="24"/>
          <w:szCs w:val="24"/>
        </w:rPr>
        <w:t>.</w:t>
      </w:r>
    </w:p>
    <w:p w:rsidR="002E4BA7" w:rsidRPr="00D26F80" w:rsidRDefault="002E4BA7" w:rsidP="002E4BA7">
      <w:pPr>
        <w:pStyle w:val="114"/>
        <w:ind w:firstLine="567"/>
        <w:rPr>
          <w:sz w:val="24"/>
          <w:szCs w:val="24"/>
        </w:rPr>
      </w:pPr>
      <w:r>
        <w:rPr>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E4BA7" w:rsidRPr="00D26F80" w:rsidRDefault="002E4BA7" w:rsidP="002E4BA7">
      <w:pPr>
        <w:pStyle w:val="114"/>
        <w:ind w:firstLine="567"/>
        <w:rPr>
          <w:sz w:val="24"/>
          <w:szCs w:val="24"/>
        </w:rPr>
      </w:pPr>
      <w:r>
        <w:rPr>
          <w:sz w:val="24"/>
          <w:szCs w:val="24"/>
        </w:rPr>
        <w:t>4)      Вход и выход из помещений оборудуются указателями.</w:t>
      </w:r>
    </w:p>
    <w:p w:rsidR="002E4BA7" w:rsidRDefault="002E4BA7" w:rsidP="002E4BA7">
      <w:pPr>
        <w:pStyle w:val="114"/>
        <w:ind w:firstLine="567"/>
      </w:pPr>
      <w:r>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E4BA7" w:rsidRDefault="002E4BA7" w:rsidP="002E4BA7">
      <w:pPr>
        <w:pStyle w:val="114"/>
        <w:ind w:firstLine="567"/>
      </w:pPr>
      <w:r>
        <w:rPr>
          <w:sz w:val="24"/>
          <w:szCs w:val="24"/>
        </w:rPr>
        <w:t>5)   Места для ожидания на подачу или получение документов оборудуются стульями, скамьями.</w:t>
      </w:r>
    </w:p>
    <w:p w:rsidR="002E4BA7" w:rsidRDefault="002E4BA7" w:rsidP="002E4BA7">
      <w:pPr>
        <w:pStyle w:val="114"/>
        <w:ind w:firstLine="567"/>
      </w:pPr>
      <w:r>
        <w:rPr>
          <w:sz w:val="24"/>
          <w:szCs w:val="24"/>
        </w:rPr>
        <w:t>6)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E4BA7" w:rsidRDefault="002E4BA7" w:rsidP="002E4BA7">
      <w:pPr>
        <w:pStyle w:val="114"/>
        <w:ind w:firstLine="567"/>
      </w:pPr>
      <w:r>
        <w:rPr>
          <w:sz w:val="24"/>
          <w:szCs w:val="24"/>
        </w:rPr>
        <w:t>7) Кабинеты для приема Заявителей должны быть оборудованы информационными табличками (вывесками) с указанием:</w:t>
      </w:r>
    </w:p>
    <w:p w:rsidR="002E4BA7" w:rsidRDefault="002E4BA7" w:rsidP="002E4BA7">
      <w:pPr>
        <w:pStyle w:val="114"/>
        <w:ind w:firstLine="567"/>
      </w:pPr>
      <w:r>
        <w:rPr>
          <w:sz w:val="24"/>
          <w:szCs w:val="24"/>
        </w:rPr>
        <w:t>-номера кабинета;</w:t>
      </w:r>
    </w:p>
    <w:p w:rsidR="002E4BA7" w:rsidRDefault="002E4BA7" w:rsidP="002E4BA7">
      <w:pPr>
        <w:pStyle w:val="114"/>
        <w:ind w:firstLine="567"/>
      </w:pPr>
      <w:r>
        <w:rPr>
          <w:sz w:val="24"/>
          <w:szCs w:val="24"/>
        </w:rPr>
        <w:t>-фамилии, имени, отчества и должности специалиста, осуществляющего предоставление Муниципальной услуги.</w:t>
      </w:r>
    </w:p>
    <w:p w:rsidR="002E4BA7" w:rsidRDefault="002E4BA7" w:rsidP="002E4BA7">
      <w:pPr>
        <w:pStyle w:val="114"/>
        <w:ind w:firstLine="567"/>
      </w:pPr>
      <w:r>
        <w:rPr>
          <w:sz w:val="24"/>
          <w:szCs w:val="24"/>
        </w:rPr>
        <w:t>8)  Рабочие места государственных или муниципальных служащих и/или специалистов МФЦ, предоставляющих Муниципальной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E4BA7" w:rsidRDefault="002E4BA7" w:rsidP="002E4BA7">
      <w:pPr>
        <w:pStyle w:val="114"/>
        <w:ind w:firstLine="567"/>
        <w:rPr>
          <w:sz w:val="24"/>
          <w:szCs w:val="24"/>
        </w:rPr>
      </w:pPr>
    </w:p>
    <w:p w:rsidR="002E4BA7" w:rsidRDefault="002E4BA7" w:rsidP="002E4BA7">
      <w:pPr>
        <w:pStyle w:val="1-"/>
        <w:pageBreakBefore/>
        <w:spacing w:before="0" w:after="0" w:line="240" w:lineRule="auto"/>
        <w:ind w:left="567" w:hanging="425"/>
        <w:jc w:val="right"/>
      </w:pPr>
      <w:bookmarkStart w:id="323" w:name="_Ref437561996"/>
      <w:bookmarkStart w:id="324" w:name="_Toc490644006"/>
      <w:bookmarkStart w:id="325" w:name="_Toc501467136"/>
      <w:bookmarkStart w:id="326" w:name="_Toc503865079"/>
      <w:r>
        <w:rPr>
          <w:b w:val="0"/>
          <w:sz w:val="24"/>
          <w:szCs w:val="24"/>
        </w:rPr>
        <w:t xml:space="preserve">Приложение </w:t>
      </w:r>
      <w:bookmarkEnd w:id="323"/>
      <w:bookmarkEnd w:id="324"/>
      <w:r>
        <w:rPr>
          <w:b w:val="0"/>
          <w:sz w:val="24"/>
          <w:szCs w:val="24"/>
        </w:rPr>
        <w:t>12</w:t>
      </w:r>
      <w:r>
        <w:rPr>
          <w:b w:val="0"/>
          <w:sz w:val="24"/>
          <w:szCs w:val="24"/>
        </w:rPr>
        <w:br/>
        <w:t xml:space="preserve"> к Административному регламенту</w:t>
      </w:r>
      <w:bookmarkEnd w:id="325"/>
      <w:bookmarkEnd w:id="326"/>
      <w:r>
        <w:rPr>
          <w:b w:val="0"/>
          <w:sz w:val="24"/>
          <w:szCs w:val="24"/>
        </w:rPr>
        <w:br/>
      </w:r>
    </w:p>
    <w:p w:rsidR="002E4BA7" w:rsidRDefault="002E4BA7" w:rsidP="002E4BA7">
      <w:pPr>
        <w:pStyle w:val="afffa"/>
      </w:pPr>
      <w:bookmarkStart w:id="327" w:name="_Toc490644007"/>
      <w:bookmarkStart w:id="328" w:name="_Toc437973325"/>
      <w:bookmarkStart w:id="329" w:name="_Toc438110067"/>
      <w:bookmarkStart w:id="330" w:name="_Toc438376279"/>
      <w:bookmarkStart w:id="331" w:name="_Toc473131360"/>
      <w:bookmarkEnd w:id="327"/>
      <w:bookmarkEnd w:id="328"/>
      <w:bookmarkEnd w:id="329"/>
      <w:bookmarkEnd w:id="330"/>
      <w:bookmarkEnd w:id="331"/>
      <w:r>
        <w:t>Показатели доступности и качества Муниципальной услуги</w:t>
      </w:r>
    </w:p>
    <w:p w:rsidR="002E4BA7" w:rsidRDefault="002E4BA7" w:rsidP="002E4BA7">
      <w:pPr>
        <w:pStyle w:val="afffa"/>
      </w:pPr>
    </w:p>
    <w:p w:rsidR="002E4BA7" w:rsidRDefault="002E4BA7" w:rsidP="002E4BA7">
      <w:pPr>
        <w:pStyle w:val="afffa"/>
      </w:pPr>
      <w:r>
        <w:t>Показателями доступности предоставления Муниципальной услуги являются:</w:t>
      </w:r>
    </w:p>
    <w:p w:rsidR="002E4BA7" w:rsidRDefault="002E4BA7" w:rsidP="002E4BA7">
      <w:pPr>
        <w:pStyle w:val="114"/>
        <w:ind w:firstLine="567"/>
      </w:pPr>
      <w:r>
        <w:rPr>
          <w:sz w:val="24"/>
          <w:szCs w:val="24"/>
        </w:rPr>
        <w:t>-предоставление возможности получения Муниципальной услуги в электронной форме;</w:t>
      </w:r>
    </w:p>
    <w:p w:rsidR="002E4BA7" w:rsidRDefault="002E4BA7" w:rsidP="002E4BA7">
      <w:pPr>
        <w:pStyle w:val="114"/>
        <w:ind w:firstLine="567"/>
      </w:pPr>
      <w:r>
        <w:rPr>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2E4BA7" w:rsidRDefault="002E4BA7" w:rsidP="002E4BA7">
      <w:pPr>
        <w:pStyle w:val="114"/>
        <w:ind w:firstLine="567"/>
      </w:pPr>
      <w:r>
        <w:rPr>
          <w:sz w:val="24"/>
          <w:szCs w:val="24"/>
        </w:rPr>
        <w:t>-транспортная доступность к местам предоставления Муниципальной услуги;</w:t>
      </w:r>
    </w:p>
    <w:p w:rsidR="002E4BA7" w:rsidRDefault="002E4BA7" w:rsidP="002E4BA7">
      <w:pPr>
        <w:pStyle w:val="114"/>
        <w:ind w:firstLine="567"/>
      </w:pPr>
      <w:r>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2E4BA7" w:rsidRDefault="002E4BA7" w:rsidP="002E4BA7">
      <w:pPr>
        <w:pStyle w:val="114"/>
        <w:ind w:firstLine="567"/>
      </w:pPr>
      <w:r>
        <w:rPr>
          <w:sz w:val="24"/>
          <w:szCs w:val="24"/>
        </w:rPr>
        <w:t>-соблюдение требований Административного регламента о порядке информирования об предоставлении Муниципальной услуги.</w:t>
      </w:r>
    </w:p>
    <w:p w:rsidR="002E4BA7" w:rsidRDefault="002E4BA7" w:rsidP="002E4BA7">
      <w:pPr>
        <w:pStyle w:val="114"/>
        <w:ind w:firstLine="567"/>
      </w:pPr>
      <w:r>
        <w:rPr>
          <w:sz w:val="24"/>
          <w:szCs w:val="24"/>
        </w:rPr>
        <w:t>Показателями качества предоставления Муниципальной услуги являются:</w:t>
      </w:r>
    </w:p>
    <w:p w:rsidR="002E4BA7" w:rsidRDefault="002E4BA7" w:rsidP="002E4BA7">
      <w:pPr>
        <w:pStyle w:val="114"/>
        <w:ind w:firstLine="567"/>
      </w:pPr>
      <w:r>
        <w:rPr>
          <w:sz w:val="24"/>
          <w:szCs w:val="24"/>
        </w:rPr>
        <w:t>-соблюдение сроков предоставления Муниципальной услуги;</w:t>
      </w:r>
    </w:p>
    <w:p w:rsidR="002E4BA7" w:rsidRDefault="002E4BA7" w:rsidP="002E4BA7">
      <w:pPr>
        <w:pStyle w:val="114"/>
        <w:ind w:firstLine="567"/>
      </w:pPr>
      <w:r>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E4BA7" w:rsidRDefault="002E4BA7" w:rsidP="002E4BA7">
      <w:pPr>
        <w:pStyle w:val="114"/>
        <w:ind w:firstLine="567"/>
      </w:pPr>
      <w:r>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E4BA7" w:rsidRDefault="002E4BA7" w:rsidP="002E4BA7">
      <w:pPr>
        <w:pStyle w:val="114"/>
        <w:ind w:firstLine="567"/>
      </w:pPr>
      <w:r>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2E4BA7" w:rsidRDefault="002E4BA7" w:rsidP="002E4BA7">
      <w:pPr>
        <w:pStyle w:val="114"/>
        <w:ind w:firstLine="567"/>
      </w:pPr>
      <w:r>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2E4BA7" w:rsidRDefault="002E4BA7" w:rsidP="002E4BA7">
      <w:pPr>
        <w:pStyle w:val="1fb"/>
        <w:ind w:firstLine="567"/>
        <w:rPr>
          <w:sz w:val="24"/>
          <w:szCs w:val="24"/>
        </w:rPr>
      </w:pPr>
    </w:p>
    <w:p w:rsidR="0049169C" w:rsidRDefault="0049169C">
      <w:pPr>
        <w:spacing w:after="0" w:line="240" w:lineRule="auto"/>
        <w:rPr>
          <w:rFonts w:ascii="Times New Roman" w:eastAsia="Times New Roman" w:hAnsi="Times New Roman"/>
          <w:bCs/>
          <w:iCs/>
          <w:sz w:val="24"/>
          <w:szCs w:val="24"/>
          <w:lang w:eastAsia="ru-RU"/>
        </w:rPr>
      </w:pPr>
      <w:bookmarkStart w:id="332" w:name="_Toc490644008"/>
      <w:bookmarkStart w:id="333" w:name="_Toc501467137"/>
      <w:bookmarkStart w:id="334" w:name="_Toc503865080"/>
      <w:r>
        <w:rPr>
          <w:b/>
          <w:sz w:val="24"/>
          <w:szCs w:val="24"/>
        </w:rPr>
        <w:br w:type="page"/>
      </w:r>
    </w:p>
    <w:p w:rsidR="002E4BA7" w:rsidRDefault="002E4BA7" w:rsidP="002E4BA7">
      <w:pPr>
        <w:pStyle w:val="1-"/>
        <w:spacing w:before="0" w:after="0" w:line="240" w:lineRule="auto"/>
        <w:ind w:left="567" w:hanging="425"/>
        <w:jc w:val="right"/>
      </w:pPr>
      <w:r>
        <w:rPr>
          <w:b w:val="0"/>
          <w:sz w:val="24"/>
          <w:szCs w:val="24"/>
        </w:rPr>
        <w:t xml:space="preserve">Приложение </w:t>
      </w:r>
      <w:bookmarkEnd w:id="332"/>
      <w:r>
        <w:rPr>
          <w:b w:val="0"/>
          <w:sz w:val="24"/>
          <w:szCs w:val="24"/>
        </w:rPr>
        <w:t>13</w:t>
      </w:r>
      <w:r>
        <w:rPr>
          <w:b w:val="0"/>
          <w:sz w:val="24"/>
          <w:szCs w:val="24"/>
        </w:rPr>
        <w:br/>
        <w:t>к Административному регламенту</w:t>
      </w:r>
      <w:bookmarkEnd w:id="333"/>
      <w:bookmarkEnd w:id="334"/>
      <w:r>
        <w:rPr>
          <w:b w:val="0"/>
          <w:sz w:val="24"/>
          <w:szCs w:val="24"/>
        </w:rPr>
        <w:br/>
      </w:r>
    </w:p>
    <w:p w:rsidR="002E4BA7" w:rsidRPr="00E507B2" w:rsidRDefault="002E4BA7" w:rsidP="002E4BA7">
      <w:pPr>
        <w:pStyle w:val="afffa"/>
        <w:rPr>
          <w:b/>
        </w:rPr>
      </w:pPr>
      <w:bookmarkStart w:id="335" w:name="_Toc437973326"/>
      <w:bookmarkStart w:id="336" w:name="_Toc438110068"/>
      <w:bookmarkStart w:id="337" w:name="_Toc438376280"/>
      <w:bookmarkStart w:id="338" w:name="_Toc473131361"/>
      <w:bookmarkStart w:id="339" w:name="_Toc490644009"/>
      <w:r w:rsidRPr="00E507B2">
        <w:rPr>
          <w:b/>
        </w:rPr>
        <w:t>Требования к обеспечению доступности Муниципальной услуги для инвалидов</w:t>
      </w:r>
      <w:bookmarkEnd w:id="335"/>
      <w:bookmarkEnd w:id="336"/>
      <w:bookmarkEnd w:id="337"/>
      <w:bookmarkEnd w:id="338"/>
      <w:r w:rsidRPr="00E507B2">
        <w:rPr>
          <w:b/>
        </w:rPr>
        <w:t>,</w:t>
      </w:r>
      <w:bookmarkEnd w:id="339"/>
      <w:r w:rsidRPr="00E507B2">
        <w:rPr>
          <w:b/>
        </w:rPr>
        <w:t xml:space="preserve"> маломобильных групп населения и лиц с ограниченными возможностями здоровья</w:t>
      </w:r>
    </w:p>
    <w:p w:rsidR="002E4BA7" w:rsidRDefault="002E4BA7" w:rsidP="002E4BA7">
      <w:pPr>
        <w:pStyle w:val="afffa"/>
      </w:pPr>
    </w:p>
    <w:p w:rsidR="002E4BA7" w:rsidRDefault="002E4BA7" w:rsidP="002E4BA7">
      <w:pPr>
        <w:pStyle w:val="114"/>
        <w:ind w:firstLine="567"/>
      </w:pPr>
      <w:r>
        <w:rPr>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2E4BA7" w:rsidRDefault="002E4BA7" w:rsidP="002E4BA7">
      <w:pPr>
        <w:pStyle w:val="114"/>
        <w:ind w:firstLine="567"/>
      </w:pPr>
      <w:r>
        <w:rPr>
          <w:sz w:val="24"/>
          <w:szCs w:val="24"/>
        </w:rPr>
        <w:t>2) 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E4BA7" w:rsidRDefault="002E4BA7" w:rsidP="002E4BA7">
      <w:pPr>
        <w:pStyle w:val="114"/>
        <w:ind w:firstLine="567"/>
      </w:pPr>
      <w:r>
        <w:rPr>
          <w:sz w:val="24"/>
          <w:szCs w:val="24"/>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E4BA7" w:rsidRDefault="002E4BA7" w:rsidP="002E4BA7">
      <w:pPr>
        <w:pStyle w:val="114"/>
        <w:ind w:firstLine="567"/>
      </w:pPr>
      <w:r>
        <w:rPr>
          <w:sz w:val="24"/>
          <w:szCs w:val="24"/>
        </w:rPr>
        <w:t>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E4BA7" w:rsidRDefault="002E4BA7" w:rsidP="002E4BA7">
      <w:pPr>
        <w:pStyle w:val="114"/>
        <w:ind w:firstLine="567"/>
      </w:pPr>
      <w:r>
        <w:rPr>
          <w:sz w:val="24"/>
          <w:szCs w:val="24"/>
        </w:rPr>
        <w:t xml:space="preserve">5) По желанию Заявителя (представителя Заявителя) заявление подготавливается специалистом органа, предоставляющего Муниципальной услугу или МФЦ, текст заявления зачитывается Заявителю (представителю Заявителя), если он затрудняется это сделать самостоятельно. </w:t>
      </w:r>
    </w:p>
    <w:p w:rsidR="002E4BA7" w:rsidRDefault="002E4BA7" w:rsidP="002E4BA7">
      <w:pPr>
        <w:pStyle w:val="114"/>
        <w:ind w:firstLine="567"/>
      </w:pPr>
      <w:r>
        <w:rPr>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E4BA7" w:rsidRDefault="002E4BA7" w:rsidP="002E4BA7">
      <w:pPr>
        <w:pStyle w:val="114"/>
        <w:ind w:firstLine="567"/>
      </w:pPr>
      <w:r>
        <w:rPr>
          <w:sz w:val="24"/>
          <w:szCs w:val="24"/>
        </w:rPr>
        <w:t xml:space="preserve">7) Здание (помещение) </w:t>
      </w:r>
      <w:r w:rsidR="00580C61">
        <w:rPr>
          <w:sz w:val="24"/>
          <w:szCs w:val="24"/>
        </w:rPr>
        <w:t>Подразделения</w:t>
      </w:r>
      <w:r>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2E4BA7" w:rsidRDefault="002E4BA7" w:rsidP="002E4BA7">
      <w:pPr>
        <w:pStyle w:val="114"/>
        <w:ind w:firstLine="567"/>
      </w:pPr>
      <w:r>
        <w:rPr>
          <w:sz w:val="24"/>
          <w:szCs w:val="24"/>
        </w:rPr>
        <w:t xml:space="preserve">8) Вход в здание (помещение) </w:t>
      </w:r>
      <w:r w:rsidR="00580C61">
        <w:rPr>
          <w:sz w:val="24"/>
          <w:szCs w:val="24"/>
        </w:rPr>
        <w:t>Подразделения</w:t>
      </w:r>
      <w:r>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E4BA7" w:rsidRDefault="002E4BA7" w:rsidP="002E4BA7">
      <w:pPr>
        <w:pStyle w:val="114"/>
        <w:ind w:firstLine="567"/>
      </w:pPr>
      <w:r>
        <w:rPr>
          <w:sz w:val="24"/>
          <w:szCs w:val="24"/>
        </w:rPr>
        <w:t>9) Помещения Подразделения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Подразделения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E4BA7" w:rsidRDefault="002E4BA7" w:rsidP="002E4BA7">
      <w:pPr>
        <w:pStyle w:val="114"/>
        <w:ind w:firstLine="567"/>
      </w:pPr>
      <w:r>
        <w:rPr>
          <w:sz w:val="24"/>
          <w:szCs w:val="24"/>
        </w:rPr>
        <w:t>10) В Подразделении и МФЦ организуется бесплатный туалет для посетителей, в том числе туалет, предназначенный для инвалидов.</w:t>
      </w:r>
      <w:bookmarkStart w:id="340" w:name="_Ref437966607"/>
      <w:bookmarkStart w:id="341" w:name="_Toc437973307"/>
      <w:bookmarkStart w:id="342" w:name="_Toc438110049"/>
      <w:bookmarkStart w:id="343" w:name="_Toc438376261"/>
      <w:bookmarkEnd w:id="340"/>
      <w:bookmarkEnd w:id="341"/>
      <w:bookmarkEnd w:id="342"/>
      <w:bookmarkEnd w:id="343"/>
    </w:p>
    <w:p w:rsidR="00F64230" w:rsidRDefault="002E4BA7" w:rsidP="002E4BA7">
      <w:pPr>
        <w:pStyle w:val="114"/>
        <w:ind w:firstLine="567"/>
      </w:pPr>
      <w:r>
        <w:rPr>
          <w:sz w:val="24"/>
          <w:szCs w:val="24"/>
        </w:rPr>
        <w:t>11) Специалистами Подразделения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Pr="00F64230" w:rsidRDefault="00F64230" w:rsidP="00F64230"/>
    <w:p w:rsidR="00F64230" w:rsidRDefault="00F64230" w:rsidP="00F64230"/>
    <w:p w:rsidR="00F64230" w:rsidRDefault="00F64230" w:rsidP="00F64230">
      <w:pPr>
        <w:jc w:val="right"/>
      </w:pPr>
    </w:p>
    <w:p w:rsidR="00F64230" w:rsidRDefault="00F64230" w:rsidP="00F64230"/>
    <w:p w:rsidR="002E4BA7" w:rsidRPr="00F64230" w:rsidRDefault="002E4BA7" w:rsidP="00F64230">
      <w:pPr>
        <w:sectPr w:rsidR="002E4BA7" w:rsidRPr="00F64230" w:rsidSect="00E753DA">
          <w:headerReference w:type="default" r:id="rId26"/>
          <w:footerReference w:type="even" r:id="rId27"/>
          <w:footerReference w:type="default" r:id="rId28"/>
          <w:footerReference w:type="first" r:id="rId29"/>
          <w:pgSz w:w="11906" w:h="16838"/>
          <w:pgMar w:top="673" w:right="1134" w:bottom="1134" w:left="1701" w:header="720" w:footer="1407" w:gutter="0"/>
          <w:cols w:space="720"/>
          <w:docGrid w:linePitch="299" w:charSpace="-2049"/>
        </w:sectPr>
      </w:pPr>
    </w:p>
    <w:p w:rsidR="002E4BA7" w:rsidRDefault="002E4BA7" w:rsidP="002E4BA7">
      <w:pPr>
        <w:pStyle w:val="1-"/>
        <w:spacing w:before="0" w:after="0" w:line="240" w:lineRule="auto"/>
        <w:ind w:left="567" w:hanging="425"/>
        <w:jc w:val="right"/>
      </w:pPr>
      <w:bookmarkStart w:id="344" w:name="_Toc490644010"/>
      <w:bookmarkStart w:id="345" w:name="_Toc501467138"/>
      <w:bookmarkStart w:id="346" w:name="_Toc503865081"/>
      <w:r>
        <w:rPr>
          <w:b w:val="0"/>
          <w:sz w:val="24"/>
          <w:szCs w:val="24"/>
        </w:rPr>
        <w:t xml:space="preserve">Приложение </w:t>
      </w:r>
      <w:bookmarkEnd w:id="344"/>
      <w:r>
        <w:rPr>
          <w:b w:val="0"/>
          <w:sz w:val="24"/>
          <w:szCs w:val="24"/>
        </w:rPr>
        <w:t>14</w:t>
      </w:r>
      <w:r>
        <w:rPr>
          <w:b w:val="0"/>
          <w:sz w:val="24"/>
          <w:szCs w:val="24"/>
        </w:rPr>
        <w:br/>
        <w:t xml:space="preserve"> к Административному регламенту</w:t>
      </w:r>
      <w:bookmarkEnd w:id="345"/>
      <w:bookmarkEnd w:id="346"/>
      <w:r>
        <w:rPr>
          <w:b w:val="0"/>
          <w:sz w:val="24"/>
          <w:szCs w:val="24"/>
        </w:rPr>
        <w:br/>
      </w:r>
    </w:p>
    <w:p w:rsidR="002E4BA7" w:rsidRDefault="002E4BA7" w:rsidP="002E4BA7">
      <w:pPr>
        <w:pStyle w:val="afffa"/>
      </w:pPr>
      <w:bookmarkStart w:id="347" w:name="_Toc490644011"/>
      <w:bookmarkStart w:id="348" w:name="_Toc441496580"/>
      <w:bookmarkStart w:id="349" w:name="_Toc469501394"/>
      <w:bookmarkStart w:id="350" w:name="_Toc473131362"/>
      <w:bookmarkEnd w:id="347"/>
      <w:bookmarkEnd w:id="348"/>
      <w:bookmarkEnd w:id="349"/>
      <w:bookmarkEnd w:id="350"/>
      <w:r>
        <w:t>Перечень и содержание административных действий, составляющих административные процедуры</w:t>
      </w:r>
    </w:p>
    <w:p w:rsidR="002E4BA7" w:rsidRDefault="002E4BA7" w:rsidP="002E4BA7">
      <w:pPr>
        <w:pStyle w:val="2-"/>
        <w:ind w:left="720"/>
      </w:pPr>
      <w:bookmarkStart w:id="351" w:name="_Toc501467139"/>
      <w:bookmarkStart w:id="352" w:name="_Toc441496582"/>
      <w:bookmarkStart w:id="353" w:name="_Toc469501395"/>
      <w:bookmarkStart w:id="354" w:name="_Toc473131363"/>
      <w:bookmarkStart w:id="355" w:name="_Toc438110054"/>
      <w:bookmarkStart w:id="356" w:name="_Toc437973312"/>
      <w:bookmarkStart w:id="357" w:name="_Toc438376266"/>
      <w:bookmarkEnd w:id="351"/>
      <w:bookmarkEnd w:id="352"/>
      <w:bookmarkEnd w:id="353"/>
      <w:bookmarkEnd w:id="354"/>
      <w:bookmarkEnd w:id="355"/>
      <w:bookmarkEnd w:id="356"/>
      <w:bookmarkEnd w:id="357"/>
      <w:r>
        <w:rPr>
          <w:b w:val="0"/>
          <w:i w:val="0"/>
          <w:sz w:val="24"/>
          <w:szCs w:val="24"/>
        </w:rPr>
        <w:t>1.</w:t>
      </w:r>
      <w:r w:rsidR="00E428FC">
        <w:rPr>
          <w:b w:val="0"/>
          <w:i w:val="0"/>
          <w:sz w:val="24"/>
          <w:szCs w:val="24"/>
        </w:rPr>
        <w:t xml:space="preserve"> </w:t>
      </w:r>
      <w:r>
        <w:rPr>
          <w:b w:val="0"/>
          <w:i w:val="0"/>
          <w:sz w:val="24"/>
          <w:szCs w:val="24"/>
        </w:rPr>
        <w:t>Постановка на учет</w:t>
      </w:r>
    </w:p>
    <w:p w:rsidR="002E4BA7" w:rsidRDefault="002E4BA7" w:rsidP="002E4BA7">
      <w:bookmarkStart w:id="358" w:name="_Toc469502377"/>
      <w:bookmarkStart w:id="359" w:name="_Toc485221545"/>
      <w:r>
        <w:rPr>
          <w:rFonts w:ascii="Times New Roman" w:hAnsi="Times New Roman"/>
          <w:sz w:val="24"/>
          <w:szCs w:val="24"/>
          <w:lang w:eastAsia="ru-RU"/>
        </w:rPr>
        <w:t>1</w:t>
      </w:r>
      <w:bookmarkStart w:id="360" w:name="_Toc482196918"/>
      <w:bookmarkStart w:id="361" w:name="_Toc485221547"/>
      <w:bookmarkEnd w:id="358"/>
      <w:bookmarkEnd w:id="359"/>
      <w:r>
        <w:rPr>
          <w:rFonts w:ascii="Times New Roman" w:hAnsi="Times New Roman"/>
          <w:sz w:val="24"/>
          <w:szCs w:val="24"/>
          <w:lang w:eastAsia="ru-RU"/>
        </w:rPr>
        <w:t>.1. Порядок выполнения административных действий при обращении Заявителя посредством РПГУ</w:t>
      </w:r>
      <w:bookmarkEnd w:id="360"/>
      <w:bookmarkEnd w:id="361"/>
      <w:r>
        <w:rPr>
          <w:rFonts w:ascii="Times New Roman" w:hAnsi="Times New Roman"/>
          <w:sz w:val="24"/>
          <w:szCs w:val="24"/>
          <w:lang w:eastAsia="ru-RU"/>
        </w:rPr>
        <w:t>/ЕПГУ</w:t>
      </w:r>
    </w:p>
    <w:tbl>
      <w:tblPr>
        <w:tblW w:w="0" w:type="auto"/>
        <w:tblInd w:w="-333" w:type="dxa"/>
        <w:tblLayout w:type="fixed"/>
        <w:tblCellMar>
          <w:left w:w="98" w:type="dxa"/>
        </w:tblCellMar>
        <w:tblLook w:val="0000"/>
      </w:tblPr>
      <w:tblGrid>
        <w:gridCol w:w="1814"/>
        <w:gridCol w:w="2370"/>
        <w:gridCol w:w="2097"/>
        <w:gridCol w:w="1816"/>
        <w:gridCol w:w="6025"/>
      </w:tblGrid>
      <w:tr w:rsidR="002E4BA7" w:rsidTr="005E36D1">
        <w:trPr>
          <w:tblHeader/>
        </w:trPr>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pStyle w:val="113"/>
              <w:ind w:firstLine="0"/>
              <w:jc w:val="center"/>
            </w:pPr>
            <w:r>
              <w:rPr>
                <w:sz w:val="24"/>
                <w:szCs w:val="24"/>
                <w:lang w:eastAsia="ru-RU"/>
              </w:rPr>
              <w:t>Место выполнения процедуры/ используемая ИС</w:t>
            </w:r>
          </w:p>
        </w:tc>
        <w:tc>
          <w:tcPr>
            <w:tcW w:w="23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pStyle w:val="113"/>
              <w:ind w:firstLine="0"/>
              <w:jc w:val="center"/>
            </w:pPr>
            <w:r>
              <w:rPr>
                <w:sz w:val="24"/>
                <w:szCs w:val="24"/>
                <w:lang w:eastAsia="ru-RU"/>
              </w:rPr>
              <w:t>Административные действия</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pStyle w:val="113"/>
              <w:ind w:firstLine="0"/>
              <w:jc w:val="center"/>
            </w:pPr>
            <w:r>
              <w:rPr>
                <w:sz w:val="24"/>
                <w:szCs w:val="24"/>
                <w:lang w:eastAsia="ru-RU"/>
              </w:rPr>
              <w:t>Средний срок выполнения</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pStyle w:val="113"/>
              <w:ind w:firstLine="0"/>
              <w:jc w:val="center"/>
            </w:pPr>
            <w:r>
              <w:rPr>
                <w:sz w:val="24"/>
                <w:szCs w:val="24"/>
                <w:lang w:eastAsia="ru-RU"/>
              </w:rPr>
              <w:t>Средняя трудоемкость выполнения</w:t>
            </w:r>
          </w:p>
        </w:tc>
        <w:tc>
          <w:tcPr>
            <w:tcW w:w="60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pStyle w:val="113"/>
              <w:jc w:val="center"/>
            </w:pPr>
            <w:r>
              <w:rPr>
                <w:sz w:val="24"/>
                <w:szCs w:val="24"/>
                <w:lang w:eastAsia="ru-RU"/>
              </w:rPr>
              <w:t>Содержание действия</w:t>
            </w:r>
          </w:p>
        </w:tc>
      </w:tr>
      <w:tr w:rsidR="002E4BA7" w:rsidTr="005E36D1">
        <w:trPr>
          <w:trHeight w:val="2020"/>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hd w:val="clear" w:color="auto" w:fill="FFFFFF"/>
              <w:spacing w:after="0" w:line="240" w:lineRule="auto"/>
              <w:ind w:left="142"/>
              <w:jc w:val="both"/>
            </w:pPr>
            <w:r>
              <w:rPr>
                <w:rFonts w:ascii="Times New Roman" w:eastAsia="Times New Roman" w:hAnsi="Times New Roman"/>
                <w:sz w:val="24"/>
                <w:szCs w:val="24"/>
              </w:rPr>
              <w:t>РПГУ/ЕПГУ</w:t>
            </w:r>
          </w:p>
          <w:p w:rsidR="002E4BA7" w:rsidRDefault="002E4BA7" w:rsidP="005E36D1">
            <w:pPr>
              <w:shd w:val="clear" w:color="auto" w:fill="FFFFFF"/>
              <w:spacing w:after="0" w:line="240" w:lineRule="auto"/>
              <w:ind w:left="142"/>
              <w:jc w:val="both"/>
            </w:pPr>
            <w:r>
              <w:rPr>
                <w:rFonts w:ascii="Times New Roman" w:eastAsia="Times New Roman" w:hAnsi="Times New Roman"/>
                <w:sz w:val="24"/>
                <w:szCs w:val="24"/>
              </w:rPr>
              <w:t>ЕИСДОУ</w:t>
            </w:r>
          </w:p>
        </w:tc>
        <w:tc>
          <w:tcPr>
            <w:tcW w:w="237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hd w:val="clear" w:color="auto" w:fill="FFFFFF"/>
              <w:spacing w:after="0" w:line="240" w:lineRule="auto"/>
              <w:ind w:left="142"/>
            </w:pPr>
            <w:r>
              <w:rPr>
                <w:rFonts w:ascii="Times New Roman" w:eastAsia="Times New Roman" w:hAnsi="Times New Roman"/>
                <w:sz w:val="24"/>
                <w:szCs w:val="24"/>
              </w:rPr>
              <w:t>Поступление документов</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hd w:val="clear" w:color="auto" w:fill="FFFFFF"/>
              <w:spacing w:after="0" w:line="240" w:lineRule="auto"/>
              <w:ind w:left="142"/>
              <w:jc w:val="both"/>
            </w:pPr>
            <w:r>
              <w:rPr>
                <w:rFonts w:ascii="Times New Roman" w:eastAsia="Times New Roman" w:hAnsi="Times New Roman"/>
                <w:sz w:val="24"/>
                <w:szCs w:val="24"/>
              </w:rPr>
              <w:t>1 день</w:t>
            </w:r>
          </w:p>
          <w:p w:rsidR="002E4BA7" w:rsidRDefault="002E4BA7" w:rsidP="005E36D1">
            <w:pPr>
              <w:shd w:val="clear" w:color="auto" w:fill="FFFFFF"/>
              <w:spacing w:after="0" w:line="240" w:lineRule="auto"/>
              <w:ind w:left="142"/>
              <w:jc w:val="both"/>
            </w:pPr>
            <w:r>
              <w:rPr>
                <w:rFonts w:ascii="Times New Roman" w:eastAsia="Times New Roman" w:hAnsi="Times New Roman"/>
                <w:sz w:val="24"/>
                <w:szCs w:val="24"/>
              </w:rPr>
              <w:t>(не включается в общий срок предоставления Муниципальной услуги).</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hd w:val="clear" w:color="auto" w:fill="FFFFFF"/>
              <w:spacing w:after="0" w:line="240" w:lineRule="auto"/>
              <w:ind w:left="142" w:hanging="26"/>
              <w:jc w:val="center"/>
            </w:pPr>
            <w:r>
              <w:rPr>
                <w:rFonts w:ascii="Times New Roman" w:eastAsia="Times New Roman" w:hAnsi="Times New Roman"/>
                <w:sz w:val="24"/>
                <w:szCs w:val="24"/>
              </w:rPr>
              <w:t>1 день</w:t>
            </w:r>
          </w:p>
        </w:tc>
        <w:tc>
          <w:tcPr>
            <w:tcW w:w="602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797F55" w:rsidP="005E36D1">
            <w:pPr>
              <w:shd w:val="clear" w:color="auto" w:fill="FFFFFF"/>
              <w:spacing w:after="0" w:line="240" w:lineRule="auto"/>
              <w:ind w:left="-84" w:firstLine="284"/>
              <w:jc w:val="both"/>
            </w:pPr>
            <w:r>
              <w:rPr>
                <w:rFonts w:ascii="Times New Roman" w:hAnsi="Times New Roman"/>
                <w:sz w:val="24"/>
                <w:szCs w:val="24"/>
                <w:lang w:eastAsia="ru-RU"/>
              </w:rPr>
              <w:t>Заявитель (представитель З</w:t>
            </w:r>
            <w:r w:rsidR="002E4BA7">
              <w:rPr>
                <w:rFonts w:ascii="Times New Roman" w:hAnsi="Times New Roman"/>
                <w:sz w:val="24"/>
                <w:szCs w:val="24"/>
                <w:lang w:eastAsia="ru-RU"/>
              </w:rPr>
              <w:t>аявителя) направляет Заявление и документы, необходимые для предоставления Муниципальной услуги, в электронном виде через РПГУ/ЕПГУ.</w:t>
            </w:r>
          </w:p>
          <w:p w:rsidR="002E4BA7" w:rsidRDefault="002E4BA7" w:rsidP="005E36D1">
            <w:pPr>
              <w:shd w:val="clear" w:color="auto" w:fill="FFFFFF"/>
              <w:spacing w:after="0" w:line="240" w:lineRule="auto"/>
              <w:ind w:left="-84" w:firstLine="284"/>
              <w:jc w:val="both"/>
            </w:pPr>
            <w:r>
              <w:rPr>
                <w:rFonts w:ascii="Times New Roman" w:hAnsi="Times New Roman"/>
                <w:sz w:val="24"/>
                <w:szCs w:val="24"/>
                <w:lang w:eastAsia="ru-RU"/>
              </w:rPr>
              <w:t>Требования к документам в электронном виде установлены пункте 21 настоящего Административного регламента.</w:t>
            </w:r>
          </w:p>
          <w:p w:rsidR="002E4BA7" w:rsidRDefault="00797F55" w:rsidP="005E36D1">
            <w:pPr>
              <w:shd w:val="clear" w:color="auto" w:fill="FFFFFF"/>
              <w:spacing w:after="0" w:line="240" w:lineRule="auto"/>
              <w:ind w:left="-84" w:firstLine="284"/>
              <w:jc w:val="both"/>
            </w:pPr>
            <w:r>
              <w:rPr>
                <w:rFonts w:ascii="Times New Roman" w:hAnsi="Times New Roman"/>
                <w:sz w:val="24"/>
                <w:szCs w:val="24"/>
                <w:lang w:eastAsia="ru-RU"/>
              </w:rPr>
              <w:t>Заявитель (представитель З</w:t>
            </w:r>
            <w:r w:rsidR="002E4BA7">
              <w:rPr>
                <w:rFonts w:ascii="Times New Roman" w:hAnsi="Times New Roman"/>
                <w:sz w:val="24"/>
                <w:szCs w:val="24"/>
                <w:lang w:eastAsia="ru-RU"/>
              </w:rPr>
              <w:t>аявителя) может воспользоваться бесплатным доступом к РПГУ/ЕПГУ, обратившись в любой МФЦ на территории Московской области.</w:t>
            </w:r>
          </w:p>
          <w:p w:rsidR="002E4BA7" w:rsidRDefault="002E4BA7" w:rsidP="005E36D1">
            <w:pPr>
              <w:shd w:val="clear" w:color="auto" w:fill="FFFFFF"/>
              <w:spacing w:after="0" w:line="240" w:lineRule="auto"/>
              <w:ind w:left="-84" w:firstLine="284"/>
              <w:jc w:val="both"/>
            </w:pPr>
            <w:r>
              <w:rPr>
                <w:rFonts w:ascii="Times New Roman" w:hAnsi="Times New Roman"/>
                <w:sz w:val="24"/>
                <w:szCs w:val="24"/>
                <w:lang w:eastAsia="ru-RU"/>
              </w:rPr>
              <w:t>Заявление и прилагаемые документы поступают в интегрированную с РПГУ/ЕПГУ в ЕИСДОУ. Осуществляется переход к административной процедуре «Обработка и предварительное рассмотрение документов».</w:t>
            </w:r>
          </w:p>
        </w:tc>
      </w:tr>
    </w:tbl>
    <w:p w:rsidR="002E4BA7" w:rsidRDefault="002E4BA7" w:rsidP="002E4BA7">
      <w:pPr>
        <w:shd w:val="clear" w:color="auto" w:fill="FFFFFF"/>
        <w:spacing w:after="0" w:line="240" w:lineRule="auto"/>
        <w:ind w:left="-84" w:firstLine="284"/>
        <w:jc w:val="both"/>
        <w:rPr>
          <w:rFonts w:ascii="Times New Roman" w:hAnsi="Times New Roman"/>
          <w:sz w:val="24"/>
          <w:szCs w:val="24"/>
          <w:lang w:eastAsia="ru-RU"/>
        </w:rPr>
      </w:pPr>
      <w:bookmarkStart w:id="362" w:name="_Toc482196919"/>
      <w:bookmarkStart w:id="363" w:name="_Toc485221548"/>
      <w:bookmarkEnd w:id="362"/>
      <w:bookmarkEnd w:id="363"/>
    </w:p>
    <w:p w:rsidR="002E4BA7" w:rsidRDefault="002E4BA7" w:rsidP="002E4BA7">
      <w:pPr>
        <w:shd w:val="clear" w:color="auto" w:fill="FFFFFF"/>
        <w:spacing w:after="0" w:line="240" w:lineRule="auto"/>
        <w:ind w:left="-84" w:firstLine="284"/>
        <w:jc w:val="both"/>
        <w:rPr>
          <w:rFonts w:ascii="Times New Roman" w:hAnsi="Times New Roman"/>
          <w:sz w:val="24"/>
          <w:szCs w:val="24"/>
          <w:lang w:eastAsia="ru-RU"/>
        </w:rPr>
      </w:pPr>
    </w:p>
    <w:p w:rsidR="002E4BA7" w:rsidRDefault="0049169C" w:rsidP="0049169C">
      <w:pPr>
        <w:shd w:val="clear" w:color="auto" w:fill="FFFFFF"/>
        <w:tabs>
          <w:tab w:val="left" w:pos="1953"/>
        </w:tabs>
        <w:spacing w:after="0" w:line="240" w:lineRule="auto"/>
        <w:ind w:left="-84" w:firstLine="284"/>
        <w:jc w:val="both"/>
        <w:rPr>
          <w:rFonts w:ascii="Times New Roman" w:hAnsi="Times New Roman"/>
          <w:sz w:val="24"/>
          <w:szCs w:val="24"/>
          <w:lang w:eastAsia="ru-RU"/>
        </w:rPr>
      </w:pPr>
      <w:r>
        <w:rPr>
          <w:rFonts w:ascii="Times New Roman" w:hAnsi="Times New Roman"/>
          <w:sz w:val="24"/>
          <w:szCs w:val="24"/>
          <w:lang w:eastAsia="ru-RU"/>
        </w:rPr>
        <w:tab/>
      </w:r>
    </w:p>
    <w:p w:rsidR="002E4BA7" w:rsidRDefault="002E4BA7" w:rsidP="002E4BA7">
      <w:pPr>
        <w:shd w:val="clear" w:color="auto" w:fill="FFFFFF"/>
        <w:spacing w:after="0" w:line="240" w:lineRule="auto"/>
        <w:ind w:left="-84" w:firstLine="284"/>
        <w:jc w:val="both"/>
        <w:rPr>
          <w:rFonts w:ascii="Times New Roman" w:hAnsi="Times New Roman"/>
          <w:sz w:val="24"/>
          <w:szCs w:val="24"/>
          <w:lang w:eastAsia="ru-RU"/>
        </w:rPr>
      </w:pPr>
    </w:p>
    <w:p w:rsidR="002E4BA7" w:rsidRDefault="002E4BA7" w:rsidP="002E4BA7">
      <w:pPr>
        <w:pStyle w:val="2-"/>
        <w:ind w:left="720"/>
      </w:pPr>
      <w:bookmarkStart w:id="364" w:name="_Toc501467140"/>
      <w:bookmarkEnd w:id="364"/>
      <w:r>
        <w:rPr>
          <w:b w:val="0"/>
          <w:i w:val="0"/>
          <w:sz w:val="24"/>
          <w:szCs w:val="24"/>
        </w:rPr>
        <w:t>2.</w:t>
      </w:r>
      <w:r w:rsidR="00E428FC">
        <w:rPr>
          <w:b w:val="0"/>
          <w:i w:val="0"/>
          <w:sz w:val="24"/>
          <w:szCs w:val="24"/>
        </w:rPr>
        <w:t xml:space="preserve"> </w:t>
      </w:r>
      <w:r>
        <w:rPr>
          <w:b w:val="0"/>
          <w:i w:val="0"/>
          <w:sz w:val="24"/>
          <w:szCs w:val="24"/>
        </w:rPr>
        <w:t>Обработка и предварительное рассмотрение документов</w:t>
      </w:r>
    </w:p>
    <w:tbl>
      <w:tblPr>
        <w:tblW w:w="0" w:type="auto"/>
        <w:tblInd w:w="93" w:type="dxa"/>
        <w:tblLayout w:type="fixed"/>
        <w:tblCellMar>
          <w:left w:w="93" w:type="dxa"/>
        </w:tblCellMar>
        <w:tblLook w:val="0000"/>
      </w:tblPr>
      <w:tblGrid>
        <w:gridCol w:w="1882"/>
        <w:gridCol w:w="2604"/>
        <w:gridCol w:w="1983"/>
        <w:gridCol w:w="1977"/>
        <w:gridCol w:w="5676"/>
      </w:tblGrid>
      <w:tr w:rsidR="002E4BA7" w:rsidTr="005E36D1">
        <w:trPr>
          <w:trHeight w:val="605"/>
          <w:tblHeader/>
        </w:trPr>
        <w:tc>
          <w:tcPr>
            <w:tcW w:w="18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eastAsia="Times New Roman" w:hAnsi="Times New Roman"/>
              </w:rPr>
              <w:t>Место выполнения процедуры/ используемая ИС</w:t>
            </w:r>
          </w:p>
        </w:tc>
        <w:tc>
          <w:tcPr>
            <w:tcW w:w="260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eastAsia="Times New Roman" w:hAnsi="Times New Roman"/>
              </w:rPr>
              <w:t>Административные действия</w:t>
            </w:r>
          </w:p>
        </w:tc>
        <w:tc>
          <w:tcPr>
            <w:tcW w:w="198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eastAsia="Times New Roman" w:hAnsi="Times New Roman"/>
              </w:rPr>
              <w:t>Средний срок выполнения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eastAsia="Times New Roman" w:hAnsi="Times New Roman"/>
              </w:rPr>
              <w:t>Средняя трудоемкость выполнения</w:t>
            </w:r>
          </w:p>
        </w:tc>
        <w:tc>
          <w:tcPr>
            <w:tcW w:w="56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eastAsia="Times New Roman" w:hAnsi="Times New Roman"/>
              </w:rPr>
              <w:t>Содержание действия</w:t>
            </w:r>
          </w:p>
        </w:tc>
      </w:tr>
      <w:tr w:rsidR="002E4BA7" w:rsidTr="005E36D1">
        <w:trPr>
          <w:trHeight w:val="605"/>
        </w:trPr>
        <w:tc>
          <w:tcPr>
            <w:tcW w:w="1882"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Подразделение/ ЕИСДОУ</w:t>
            </w:r>
          </w:p>
        </w:tc>
        <w:tc>
          <w:tcPr>
            <w:tcW w:w="260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Проверка комплектно</w:t>
            </w:r>
            <w:r w:rsidR="00547641">
              <w:rPr>
                <w:rFonts w:ascii="Times New Roman" w:eastAsia="Times New Roman" w:hAnsi="Times New Roman"/>
              </w:rPr>
              <w:t>сти представленных Заявителем (п</w:t>
            </w:r>
            <w:r>
              <w:rPr>
                <w:rFonts w:ascii="Times New Roman" w:eastAsia="Times New Roman" w:hAnsi="Times New Roman"/>
              </w:rPr>
              <w:t>редставителе</w:t>
            </w:r>
            <w:r w:rsidR="00547641">
              <w:rPr>
                <w:rFonts w:ascii="Times New Roman" w:eastAsia="Times New Roman" w:hAnsi="Times New Roman"/>
              </w:rPr>
              <w:t>м З</w:t>
            </w:r>
            <w:r>
              <w:rPr>
                <w:rFonts w:ascii="Times New Roman" w:eastAsia="Times New Roman" w:hAnsi="Times New Roman"/>
              </w:rPr>
              <w:t>аявителя) электронных документов, поступивших от РПГУ/ЕПГУ</w:t>
            </w:r>
          </w:p>
        </w:tc>
        <w:tc>
          <w:tcPr>
            <w:tcW w:w="1983"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rPr>
                <w:rFonts w:ascii="Times New Roman" w:eastAsia="Times New Roman" w:hAnsi="Times New Roman"/>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15 минут</w:t>
            </w:r>
          </w:p>
        </w:tc>
        <w:tc>
          <w:tcPr>
            <w:tcW w:w="567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ind w:firstLine="284"/>
            </w:pPr>
            <w:r>
              <w:rPr>
                <w:rFonts w:ascii="Times New Roman" w:eastAsia="Times New Roman" w:hAnsi="Times New Roman"/>
              </w:rPr>
              <w:t>При поступлении электронных документов от РПГУ/ЕПГУ специалист Подразделения, ответственный за прием и проверку поступивших документов в целях предоставления Муниципальной услуги:</w:t>
            </w:r>
          </w:p>
          <w:p w:rsidR="002E4BA7" w:rsidRDefault="002E4BA7" w:rsidP="005E36D1">
            <w:pPr>
              <w:widowControl w:val="0"/>
              <w:ind w:firstLine="284"/>
            </w:pPr>
            <w:r>
              <w:rPr>
                <w:rFonts w:ascii="Times New Roman" w:eastAsia="Times New Roman" w:hAnsi="Times New Roman"/>
              </w:rPr>
              <w:t>1) устанавливает</w:t>
            </w:r>
            <w:r w:rsidR="00691A26">
              <w:rPr>
                <w:rFonts w:ascii="Times New Roman" w:eastAsia="Times New Roman" w:hAnsi="Times New Roman"/>
              </w:rPr>
              <w:t xml:space="preserve"> предмет обращения, полномочия представителя З</w:t>
            </w:r>
            <w:r>
              <w:rPr>
                <w:rFonts w:ascii="Times New Roman" w:eastAsia="Times New Roman" w:hAnsi="Times New Roman"/>
              </w:rPr>
              <w:t>аявителя;</w:t>
            </w:r>
          </w:p>
          <w:p w:rsidR="002E4BA7" w:rsidRDefault="002E4BA7" w:rsidP="005E36D1">
            <w:pPr>
              <w:widowControl w:val="0"/>
              <w:ind w:firstLine="284"/>
            </w:pPr>
            <w:r>
              <w:rPr>
                <w:rFonts w:ascii="Times New Roman" w:eastAsia="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E4BA7" w:rsidRDefault="002E4BA7" w:rsidP="00B36784">
            <w:pPr>
              <w:widowControl w:val="0"/>
              <w:ind w:firstLine="284"/>
              <w:rPr>
                <w:rFonts w:ascii="Times New Roman" w:eastAsia="Times New Roman" w:hAnsi="Times New Roman"/>
              </w:rPr>
            </w:pPr>
            <w:r>
              <w:rPr>
                <w:rFonts w:ascii="Times New Roman" w:eastAsia="Times New Roman" w:hAnsi="Times New Roman"/>
              </w:rPr>
              <w:t>3)</w:t>
            </w:r>
            <w:r w:rsidR="00B36784">
              <w:rPr>
                <w:rFonts w:ascii="Times New Roman" w:eastAsia="Times New Roman" w:hAnsi="Times New Roman"/>
              </w:rPr>
              <w:t xml:space="preserve">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r>
              <w:rPr>
                <w:rFonts w:ascii="Times New Roman" w:eastAsia="Times New Roman" w:hAnsi="Times New Roman"/>
              </w:rPr>
              <w:t xml:space="preserve"> </w:t>
            </w:r>
          </w:p>
        </w:tc>
      </w:tr>
    </w:tbl>
    <w:p w:rsidR="002E4BA7" w:rsidRDefault="002E4BA7" w:rsidP="002E4BA7">
      <w:pPr>
        <w:shd w:val="clear" w:color="auto" w:fill="FFFFFF"/>
        <w:spacing w:before="360" w:after="240"/>
        <w:ind w:left="360"/>
        <w:jc w:val="center"/>
      </w:pPr>
    </w:p>
    <w:p w:rsidR="002E4BA7" w:rsidRDefault="002E4BA7" w:rsidP="002E4BA7">
      <w:pPr>
        <w:pStyle w:val="2-"/>
        <w:ind w:left="720"/>
        <w:rPr>
          <w:b w:val="0"/>
          <w:i w:val="0"/>
          <w:sz w:val="24"/>
          <w:szCs w:val="24"/>
        </w:rPr>
      </w:pPr>
      <w:bookmarkStart w:id="365" w:name="_Toc4381100541"/>
      <w:bookmarkStart w:id="366" w:name="_Toc4379733121"/>
      <w:bookmarkStart w:id="367" w:name="_Toc4383762661"/>
      <w:bookmarkEnd w:id="365"/>
      <w:bookmarkEnd w:id="366"/>
      <w:bookmarkEnd w:id="367"/>
    </w:p>
    <w:p w:rsidR="002E4BA7" w:rsidRDefault="002E4BA7" w:rsidP="002E4BA7">
      <w:pPr>
        <w:pStyle w:val="2-"/>
        <w:ind w:left="720"/>
        <w:rPr>
          <w:b w:val="0"/>
          <w:i w:val="0"/>
          <w:sz w:val="24"/>
          <w:szCs w:val="24"/>
        </w:rPr>
      </w:pPr>
    </w:p>
    <w:p w:rsidR="0049169C" w:rsidRDefault="0049169C">
      <w:pPr>
        <w:spacing w:after="0" w:line="240" w:lineRule="auto"/>
        <w:rPr>
          <w:rFonts w:ascii="Times New Roman" w:hAnsi="Times New Roman"/>
          <w:sz w:val="24"/>
          <w:szCs w:val="24"/>
        </w:rPr>
      </w:pPr>
      <w:bookmarkStart w:id="368" w:name="_Toc501467141"/>
      <w:bookmarkEnd w:id="368"/>
      <w:r>
        <w:rPr>
          <w:b/>
          <w:i/>
          <w:sz w:val="24"/>
          <w:szCs w:val="24"/>
        </w:rPr>
        <w:br w:type="page"/>
      </w:r>
    </w:p>
    <w:p w:rsidR="002E4BA7" w:rsidRDefault="002E4BA7" w:rsidP="002E4BA7">
      <w:pPr>
        <w:pStyle w:val="2-"/>
        <w:ind w:left="720"/>
      </w:pPr>
      <w:r>
        <w:rPr>
          <w:b w:val="0"/>
          <w:i w:val="0"/>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2E4BA7" w:rsidRDefault="002E4BA7" w:rsidP="002E4BA7">
      <w:pPr>
        <w:pStyle w:val="2-"/>
        <w:ind w:left="720"/>
        <w:rPr>
          <w:b w:val="0"/>
          <w:i w:val="0"/>
          <w:sz w:val="24"/>
          <w:szCs w:val="24"/>
        </w:rPr>
      </w:pPr>
    </w:p>
    <w:tbl>
      <w:tblPr>
        <w:tblW w:w="0" w:type="auto"/>
        <w:tblInd w:w="-446" w:type="dxa"/>
        <w:tblLayout w:type="fixed"/>
        <w:tblCellMar>
          <w:left w:w="98" w:type="dxa"/>
        </w:tblCellMar>
        <w:tblLook w:val="0000"/>
      </w:tblPr>
      <w:tblGrid>
        <w:gridCol w:w="1986"/>
        <w:gridCol w:w="2693"/>
        <w:gridCol w:w="1984"/>
        <w:gridCol w:w="1985"/>
        <w:gridCol w:w="5895"/>
      </w:tblGrid>
      <w:tr w:rsidR="002E4BA7" w:rsidTr="005E36D1">
        <w:trPr>
          <w:trHeight w:val="2266"/>
        </w:trPr>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E428FC">
            <w:pPr>
              <w:jc w:val="center"/>
            </w:pPr>
            <w:r>
              <w:rPr>
                <w:rFonts w:ascii="Times New Roman" w:eastAsia="Times New Roman" w:hAnsi="Times New Roman"/>
              </w:rPr>
              <w:t>Место выполнения процедуры/ используемая ИС</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E428FC">
            <w:pPr>
              <w:jc w:val="center"/>
            </w:pPr>
            <w:r>
              <w:rPr>
                <w:rFonts w:ascii="Times New Roman" w:eastAsia="Times New Roman" w:hAnsi="Times New Roman"/>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E428FC">
            <w:pPr>
              <w:jc w:val="center"/>
            </w:pPr>
            <w:r>
              <w:rPr>
                <w:rFonts w:ascii="Times New Roman" w:eastAsia="Times New Roman" w:hAnsi="Times New Roman"/>
              </w:rPr>
              <w:t>Средний срок выполнения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E428FC">
            <w:pPr>
              <w:jc w:val="center"/>
            </w:pPr>
            <w:r>
              <w:rPr>
                <w:rFonts w:ascii="Times New Roman" w:eastAsia="Times New Roman" w:hAnsi="Times New Roman"/>
              </w:rPr>
              <w:t>Средняя трудоемкость выполнения</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E428FC">
            <w:pPr>
              <w:jc w:val="center"/>
            </w:pPr>
            <w:r>
              <w:rPr>
                <w:rFonts w:ascii="Times New Roman" w:eastAsia="Times New Roman" w:hAnsi="Times New Roman"/>
              </w:rPr>
              <w:t>Содержание действия</w:t>
            </w:r>
          </w:p>
        </w:tc>
      </w:tr>
      <w:tr w:rsidR="002E4BA7"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rPr>
                <w:rFonts w:ascii="Times New Roman" w:eastAsia="Times New Roman" w:hAnsi="Times New Roman"/>
                <w:b/>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Определение состава документов, подлежащих запросу.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В тот же рабочий день (первый день предоставления Муниципальной 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20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Подразделения ответственный за осуществление межведомственного взаимодействия, осуществляет формирование и направление межведомственных запросов.</w:t>
            </w:r>
          </w:p>
        </w:tc>
      </w:tr>
      <w:tr w:rsidR="002E4BA7"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rPr>
                <w:rFonts w:ascii="Times New Roman" w:eastAsia="Times New Roman" w:hAnsi="Times New Roman"/>
                <w:b/>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Контроль предоставления результата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до 5 рабочих дней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5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r>
              <w:rPr>
                <w:rFonts w:ascii="Times New Roman" w:eastAsia="Times New Roman" w:hAnsi="Times New Roman"/>
              </w:rPr>
              <w:t>Проверка поступления ответов на межведомственные запросы.</w:t>
            </w:r>
          </w:p>
          <w:p w:rsidR="002E4BA7" w:rsidRDefault="002E4BA7" w:rsidP="005E36D1">
            <w:r>
              <w:rPr>
                <w:rFonts w:ascii="Times New Roman" w:eastAsia="Times New Roman" w:hAnsi="Times New Roman"/>
              </w:rPr>
              <w:t>Осуществляется переход к административной процедуре «Принятие решения»</w:t>
            </w:r>
          </w:p>
        </w:tc>
      </w:tr>
    </w:tbl>
    <w:p w:rsidR="002E4BA7" w:rsidRDefault="002E4BA7" w:rsidP="002E4BA7">
      <w:pPr>
        <w:rPr>
          <w:i/>
          <w:lang w:eastAsia="ru-RU"/>
        </w:rPr>
      </w:pPr>
    </w:p>
    <w:p w:rsidR="002E4BA7" w:rsidRDefault="002E4BA7" w:rsidP="002E4BA7">
      <w:pPr>
        <w:rPr>
          <w:b/>
          <w:lang w:eastAsia="ru-RU"/>
        </w:rPr>
      </w:pPr>
    </w:p>
    <w:p w:rsidR="002E4BA7" w:rsidRDefault="002E4BA7" w:rsidP="002E4BA7">
      <w:pPr>
        <w:pStyle w:val="2-"/>
        <w:pageBreakBefore/>
        <w:ind w:left="851"/>
      </w:pPr>
      <w:bookmarkStart w:id="369" w:name="_Toc501467142"/>
      <w:bookmarkEnd w:id="369"/>
      <w:r>
        <w:rPr>
          <w:rFonts w:eastAsia="Times New Roman"/>
          <w:i w:val="0"/>
          <w:sz w:val="24"/>
          <w:szCs w:val="24"/>
          <w:lang w:eastAsia="ru-RU"/>
        </w:rPr>
        <w:t>4.Принятие решения о предоставлении (об отказе предоставления) Услуги</w:t>
      </w:r>
    </w:p>
    <w:tbl>
      <w:tblPr>
        <w:tblW w:w="0" w:type="auto"/>
        <w:tblInd w:w="-333" w:type="dxa"/>
        <w:tblLayout w:type="fixed"/>
        <w:tblCellMar>
          <w:left w:w="98" w:type="dxa"/>
        </w:tblCellMar>
        <w:tblLook w:val="0000"/>
      </w:tblPr>
      <w:tblGrid>
        <w:gridCol w:w="1840"/>
        <w:gridCol w:w="2485"/>
        <w:gridCol w:w="2051"/>
        <w:gridCol w:w="2043"/>
        <w:gridCol w:w="5703"/>
      </w:tblGrid>
      <w:tr w:rsidR="002E4BA7" w:rsidTr="005E36D1">
        <w:trPr>
          <w:trHeight w:val="1265"/>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bookmarkStart w:id="370" w:name="_Toc490129057"/>
            <w:bookmarkStart w:id="371" w:name="_Toc490129194"/>
            <w:bookmarkStart w:id="372" w:name="_Toc490131085"/>
            <w:bookmarkStart w:id="373" w:name="_Toc490471672"/>
            <w:bookmarkStart w:id="374" w:name="_Toc490644012"/>
            <w:bookmarkStart w:id="375" w:name="_Toc490644274"/>
            <w:bookmarkEnd w:id="370"/>
            <w:bookmarkEnd w:id="371"/>
            <w:bookmarkEnd w:id="372"/>
            <w:bookmarkEnd w:id="373"/>
            <w:bookmarkEnd w:id="374"/>
            <w:bookmarkEnd w:id="375"/>
            <w:r>
              <w:rPr>
                <w:rFonts w:ascii="Times New Roman" w:hAnsi="Times New Roman"/>
                <w:sz w:val="24"/>
                <w:szCs w:val="24"/>
              </w:rPr>
              <w:t>Место выполнения процедуры/ используемая ИС</w:t>
            </w:r>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bookmarkStart w:id="376" w:name="_Toc490129058"/>
            <w:bookmarkStart w:id="377" w:name="_Toc490129195"/>
            <w:bookmarkStart w:id="378" w:name="_Toc490131086"/>
            <w:bookmarkStart w:id="379" w:name="_Toc490471673"/>
            <w:bookmarkStart w:id="380" w:name="_Toc490644013"/>
            <w:bookmarkStart w:id="381" w:name="_Toc490644275"/>
            <w:bookmarkEnd w:id="376"/>
            <w:bookmarkEnd w:id="377"/>
            <w:bookmarkEnd w:id="378"/>
            <w:bookmarkEnd w:id="379"/>
            <w:bookmarkEnd w:id="380"/>
            <w:bookmarkEnd w:id="381"/>
            <w:r>
              <w:rPr>
                <w:rFonts w:ascii="Times New Roman" w:hAnsi="Times New Roman"/>
                <w:sz w:val="24"/>
                <w:szCs w:val="24"/>
              </w:rPr>
              <w:t>Административные действия</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bookmarkStart w:id="382" w:name="_Toc490129059"/>
            <w:bookmarkStart w:id="383" w:name="_Toc490129196"/>
            <w:bookmarkStart w:id="384" w:name="_Toc490131087"/>
            <w:bookmarkStart w:id="385" w:name="_Toc490471674"/>
            <w:bookmarkStart w:id="386" w:name="_Toc490644014"/>
            <w:bookmarkStart w:id="387" w:name="_Toc490644276"/>
            <w:bookmarkEnd w:id="382"/>
            <w:bookmarkEnd w:id="383"/>
            <w:bookmarkEnd w:id="384"/>
            <w:bookmarkEnd w:id="385"/>
            <w:bookmarkEnd w:id="386"/>
            <w:bookmarkEnd w:id="387"/>
            <w:r>
              <w:rPr>
                <w:rFonts w:ascii="Times New Roman" w:hAnsi="Times New Roman"/>
                <w:sz w:val="24"/>
                <w:szCs w:val="24"/>
              </w:rPr>
              <w:t>Средний срок выполнения</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bookmarkStart w:id="388" w:name="_Toc490129060"/>
            <w:bookmarkStart w:id="389" w:name="_Toc490129197"/>
            <w:bookmarkStart w:id="390" w:name="_Toc490131088"/>
            <w:bookmarkStart w:id="391" w:name="_Toc490471675"/>
            <w:bookmarkStart w:id="392" w:name="_Toc490644015"/>
            <w:bookmarkStart w:id="393" w:name="_Toc490644277"/>
            <w:bookmarkEnd w:id="388"/>
            <w:bookmarkEnd w:id="389"/>
            <w:bookmarkEnd w:id="390"/>
            <w:bookmarkEnd w:id="391"/>
            <w:bookmarkEnd w:id="392"/>
            <w:bookmarkEnd w:id="393"/>
            <w:r>
              <w:rPr>
                <w:rFonts w:ascii="Times New Roman" w:hAnsi="Times New Roman"/>
                <w:sz w:val="24"/>
                <w:szCs w:val="24"/>
              </w:rPr>
              <w:t>Средняя трудоемкость выполнения</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bookmarkStart w:id="394" w:name="_Toc490129061"/>
            <w:bookmarkStart w:id="395" w:name="_Toc490129198"/>
            <w:bookmarkStart w:id="396" w:name="_Toc490131089"/>
            <w:bookmarkStart w:id="397" w:name="_Toc490471676"/>
            <w:bookmarkStart w:id="398" w:name="_Toc490644016"/>
            <w:bookmarkStart w:id="399" w:name="_Toc490644278"/>
            <w:bookmarkEnd w:id="394"/>
            <w:bookmarkEnd w:id="395"/>
            <w:bookmarkEnd w:id="396"/>
            <w:bookmarkEnd w:id="397"/>
            <w:bookmarkEnd w:id="398"/>
            <w:bookmarkEnd w:id="399"/>
            <w:r>
              <w:rPr>
                <w:rFonts w:ascii="Times New Roman" w:hAnsi="Times New Roman"/>
                <w:sz w:val="24"/>
                <w:szCs w:val="24"/>
              </w:rPr>
              <w:t>Содержание действия</w:t>
            </w:r>
          </w:p>
        </w:tc>
      </w:tr>
      <w:tr w:rsidR="002E4BA7" w:rsidTr="005E36D1">
        <w:trPr>
          <w:trHeight w:val="990"/>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bookmarkStart w:id="400" w:name="_Toc490129062"/>
            <w:bookmarkStart w:id="401" w:name="_Toc490129199"/>
            <w:bookmarkStart w:id="402" w:name="_Toc490131090"/>
            <w:bookmarkStart w:id="403" w:name="_Toc490471677"/>
            <w:bookmarkStart w:id="404" w:name="_Toc490644017"/>
            <w:bookmarkStart w:id="405" w:name="_Toc490644279"/>
            <w:bookmarkEnd w:id="400"/>
            <w:bookmarkEnd w:id="401"/>
            <w:bookmarkEnd w:id="402"/>
            <w:bookmarkEnd w:id="403"/>
            <w:bookmarkEnd w:id="404"/>
            <w:bookmarkEnd w:id="405"/>
            <w:r>
              <w:rPr>
                <w:rFonts w:ascii="Times New Roman" w:hAnsi="Times New Roman"/>
                <w:sz w:val="24"/>
                <w:szCs w:val="24"/>
              </w:rPr>
              <w:t>Подразделение/ ЕИСДОУ</w:t>
            </w:r>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r>
              <w:rPr>
                <w:rFonts w:ascii="Times New Roman" w:hAnsi="Times New Roman"/>
                <w:sz w:val="24"/>
                <w:szCs w:val="24"/>
              </w:rPr>
              <w:t>Определение возможности предоставления Муниципальной услуги</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bookmarkStart w:id="406" w:name="_Toc490129064"/>
            <w:bookmarkStart w:id="407" w:name="_Toc490129201"/>
            <w:bookmarkStart w:id="408" w:name="_Toc490131092"/>
            <w:bookmarkStart w:id="409" w:name="_Toc490471679"/>
            <w:bookmarkStart w:id="410" w:name="_Toc490644019"/>
            <w:bookmarkStart w:id="411" w:name="_Toc490644281"/>
            <w:bookmarkEnd w:id="406"/>
            <w:bookmarkEnd w:id="407"/>
            <w:bookmarkEnd w:id="408"/>
            <w:bookmarkEnd w:id="409"/>
            <w:bookmarkEnd w:id="410"/>
            <w:bookmarkEnd w:id="411"/>
            <w:r>
              <w:rPr>
                <w:rFonts w:ascii="Times New Roman" w:hAnsi="Times New Roman"/>
                <w:sz w:val="24"/>
                <w:szCs w:val="24"/>
              </w:rPr>
              <w:t>1 рабочий день</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r>
              <w:rPr>
                <w:rFonts w:ascii="Times New Roman" w:hAnsi="Times New Roman"/>
                <w:sz w:val="24"/>
                <w:szCs w:val="24"/>
              </w:rPr>
              <w:t>20 минут</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A3E6E" w:rsidRDefault="002E4BA7" w:rsidP="005E36D1">
            <w:pPr>
              <w:rPr>
                <w:rFonts w:ascii="Times New Roman" w:hAnsi="Times New Roman"/>
                <w:sz w:val="24"/>
                <w:szCs w:val="24"/>
              </w:rPr>
            </w:pPr>
            <w:bookmarkStart w:id="412" w:name="_Toc490129066"/>
            <w:bookmarkStart w:id="413" w:name="_Toc490129203"/>
            <w:bookmarkStart w:id="414" w:name="_Toc490131094"/>
            <w:bookmarkStart w:id="415" w:name="_Toc490471681"/>
            <w:bookmarkStart w:id="416" w:name="_Toc490644021"/>
            <w:bookmarkStart w:id="417" w:name="_Toc490644283"/>
            <w:bookmarkEnd w:id="412"/>
            <w:bookmarkEnd w:id="413"/>
            <w:bookmarkEnd w:id="414"/>
            <w:bookmarkEnd w:id="415"/>
            <w:bookmarkEnd w:id="416"/>
            <w:bookmarkEnd w:id="417"/>
            <w:r>
              <w:rPr>
                <w:rFonts w:ascii="Times New Roman" w:hAnsi="Times New Roman"/>
                <w:sz w:val="24"/>
                <w:szCs w:val="24"/>
              </w:rPr>
              <w:t>После поступления ответов на запросы специалист Подразделения,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 не позднее 7 рабоч</w:t>
            </w:r>
            <w:r w:rsidR="00CA3E6E">
              <w:rPr>
                <w:rFonts w:ascii="Times New Roman" w:hAnsi="Times New Roman"/>
                <w:sz w:val="24"/>
                <w:szCs w:val="24"/>
              </w:rPr>
              <w:t>их дней</w:t>
            </w:r>
            <w:r>
              <w:rPr>
                <w:rFonts w:ascii="Times New Roman" w:hAnsi="Times New Roman"/>
                <w:sz w:val="24"/>
                <w:szCs w:val="24"/>
              </w:rPr>
              <w:t xml:space="preserve"> со дня </w:t>
            </w:r>
            <w:r w:rsidR="00B36784">
              <w:rPr>
                <w:rFonts w:ascii="Times New Roman" w:hAnsi="Times New Roman"/>
                <w:sz w:val="24"/>
                <w:szCs w:val="24"/>
              </w:rPr>
              <w:t>поступления</w:t>
            </w:r>
            <w:r w:rsidR="00CA3E6E">
              <w:rPr>
                <w:rFonts w:ascii="Times New Roman" w:hAnsi="Times New Roman"/>
                <w:sz w:val="24"/>
                <w:szCs w:val="24"/>
              </w:rPr>
              <w:t xml:space="preserve"> Заявления в Подразделение</w:t>
            </w:r>
            <w:r>
              <w:rPr>
                <w:rFonts w:ascii="Times New Roman" w:hAnsi="Times New Roman"/>
                <w:sz w:val="24"/>
                <w:szCs w:val="24"/>
              </w:rPr>
              <w:t>.</w:t>
            </w:r>
            <w:r w:rsidR="00CA3E6E">
              <w:rPr>
                <w:rFonts w:ascii="Times New Roman" w:hAnsi="Times New Roman"/>
                <w:sz w:val="24"/>
                <w:szCs w:val="24"/>
              </w:rPr>
              <w:t xml:space="preserve">  </w:t>
            </w:r>
          </w:p>
          <w:p w:rsidR="002E4BA7" w:rsidRDefault="002E4BA7" w:rsidP="005E36D1">
            <w:pPr>
              <w:rPr>
                <w:rFonts w:ascii="Times New Roman" w:hAnsi="Times New Roman"/>
                <w:sz w:val="24"/>
                <w:szCs w:val="24"/>
              </w:rPr>
            </w:pPr>
          </w:p>
        </w:tc>
      </w:tr>
    </w:tbl>
    <w:p w:rsidR="002E4BA7" w:rsidRDefault="002E4BA7" w:rsidP="002E4BA7">
      <w:pPr>
        <w:pStyle w:val="2-"/>
        <w:ind w:left="720"/>
        <w:jc w:val="left"/>
        <w:rPr>
          <w:b w:val="0"/>
          <w:i w:val="0"/>
          <w:sz w:val="24"/>
          <w:szCs w:val="24"/>
        </w:rPr>
      </w:pPr>
    </w:p>
    <w:p w:rsidR="0049169C" w:rsidRDefault="0049169C">
      <w:pPr>
        <w:spacing w:after="0" w:line="240" w:lineRule="auto"/>
        <w:rPr>
          <w:rFonts w:ascii="Times New Roman" w:eastAsia="Times New Roman" w:hAnsi="Times New Roman"/>
          <w:b/>
          <w:sz w:val="24"/>
          <w:szCs w:val="24"/>
          <w:lang w:eastAsia="ru-RU"/>
        </w:rPr>
      </w:pPr>
      <w:bookmarkStart w:id="418" w:name="_Toc501467143"/>
      <w:bookmarkEnd w:id="418"/>
      <w:r>
        <w:rPr>
          <w:rFonts w:eastAsia="Times New Roman"/>
          <w:i/>
          <w:sz w:val="24"/>
          <w:szCs w:val="24"/>
          <w:lang w:eastAsia="ru-RU"/>
        </w:rPr>
        <w:br w:type="page"/>
      </w:r>
    </w:p>
    <w:p w:rsidR="002E4BA7" w:rsidRDefault="002E4BA7" w:rsidP="002E4BA7">
      <w:pPr>
        <w:pStyle w:val="2-"/>
        <w:ind w:left="720"/>
      </w:pPr>
      <w:r>
        <w:rPr>
          <w:rFonts w:eastAsia="Times New Roman"/>
          <w:i w:val="0"/>
          <w:sz w:val="24"/>
          <w:szCs w:val="24"/>
          <w:lang w:eastAsia="ru-RU"/>
        </w:rPr>
        <w:t>5. Направление (выдача) результата.</w:t>
      </w:r>
    </w:p>
    <w:tbl>
      <w:tblPr>
        <w:tblW w:w="0" w:type="auto"/>
        <w:tblInd w:w="-333" w:type="dxa"/>
        <w:tblLayout w:type="fixed"/>
        <w:tblCellMar>
          <w:left w:w="98" w:type="dxa"/>
        </w:tblCellMar>
        <w:tblLook w:val="0000"/>
      </w:tblPr>
      <w:tblGrid>
        <w:gridCol w:w="2015"/>
        <w:gridCol w:w="2560"/>
        <w:gridCol w:w="1963"/>
        <w:gridCol w:w="1963"/>
        <w:gridCol w:w="5621"/>
      </w:tblGrid>
      <w:tr w:rsidR="002E4BA7" w:rsidTr="005E36D1">
        <w:trPr>
          <w:trHeight w:val="1550"/>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hAnsi="Times New Roman"/>
                <w:sz w:val="24"/>
                <w:szCs w:val="24"/>
              </w:rPr>
              <w:t>Место выполнения процедуры/ используемая ИС</w:t>
            </w:r>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hAnsi="Times New Roman"/>
                <w:sz w:val="24"/>
                <w:szCs w:val="24"/>
              </w:rPr>
              <w:t>Административные действия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hAnsi="Times New Roman"/>
                <w:sz w:val="24"/>
                <w:szCs w:val="24"/>
              </w:rPr>
              <w:t>Средний срок выполнения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hAnsi="Times New Roman"/>
                <w:sz w:val="24"/>
                <w:szCs w:val="24"/>
              </w:rPr>
              <w:t>Средняя трудоемкость выполнения</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E428FC">
            <w:pPr>
              <w:jc w:val="center"/>
            </w:pPr>
            <w:r>
              <w:rPr>
                <w:rFonts w:ascii="Times New Roman" w:hAnsi="Times New Roman"/>
                <w:sz w:val="24"/>
                <w:szCs w:val="24"/>
              </w:rPr>
              <w:t>Содержание действия</w:t>
            </w:r>
          </w:p>
        </w:tc>
      </w:tr>
      <w:tr w:rsidR="002E4BA7" w:rsidTr="005E36D1">
        <w:trPr>
          <w:trHeight w:val="3878"/>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pPr>
              <w:pStyle w:val="afffa"/>
            </w:pPr>
            <w:r>
              <w:t>Подразделение/ ЕИСДОУ</w:t>
            </w:r>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pPr>
              <w:pStyle w:val="afffa"/>
            </w:pPr>
            <w:bookmarkStart w:id="419" w:name="_Toc490129070"/>
            <w:bookmarkStart w:id="420" w:name="_Toc490129207"/>
            <w:bookmarkStart w:id="421" w:name="_Toc490131098"/>
            <w:bookmarkStart w:id="422" w:name="_Toc490471685"/>
            <w:bookmarkStart w:id="423" w:name="_Toc490644025"/>
            <w:bookmarkStart w:id="424" w:name="_Toc490644287"/>
            <w:bookmarkEnd w:id="419"/>
            <w:bookmarkEnd w:id="420"/>
            <w:bookmarkEnd w:id="421"/>
            <w:bookmarkEnd w:id="422"/>
            <w:bookmarkEnd w:id="423"/>
            <w:bookmarkEnd w:id="424"/>
            <w:r>
              <w:t>Направление решения о предоставлении Муниципальной услуги либо об отказе в предоставлении Муниципальной услуги</w:t>
            </w:r>
          </w:p>
          <w:p w:rsidR="002E4BA7" w:rsidRDefault="002E4BA7" w:rsidP="005E36D1">
            <w:pPr>
              <w:pStyle w:val="afffa"/>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pPr>
              <w:pStyle w:val="afffa"/>
            </w:pPr>
            <w:bookmarkStart w:id="425" w:name="_Toc490129071"/>
            <w:bookmarkStart w:id="426" w:name="_Toc490129208"/>
            <w:bookmarkStart w:id="427" w:name="_Toc490131099"/>
            <w:bookmarkStart w:id="428" w:name="_Toc490471686"/>
            <w:bookmarkStart w:id="429" w:name="_Toc490644026"/>
            <w:bookmarkStart w:id="430" w:name="_Toc490644288"/>
            <w:bookmarkEnd w:id="425"/>
            <w:bookmarkEnd w:id="426"/>
            <w:bookmarkEnd w:id="427"/>
            <w:bookmarkEnd w:id="428"/>
            <w:bookmarkEnd w:id="429"/>
            <w:bookmarkEnd w:id="430"/>
            <w:r>
              <w:t>1 рабочий день (в день принятия решения)</w:t>
            </w:r>
          </w:p>
          <w:p w:rsidR="002E4BA7" w:rsidRDefault="002E4BA7" w:rsidP="005E36D1">
            <w:pPr>
              <w:pStyle w:val="afffa"/>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Default="002E4BA7" w:rsidP="005E36D1">
            <w:pPr>
              <w:pStyle w:val="afffa"/>
            </w:pPr>
            <w:r>
              <w:t>5 минут</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F7751" w:rsidRDefault="002E4BA7">
            <w:pPr>
              <w:pStyle w:val="afffa"/>
              <w:jc w:val="both"/>
            </w:pPr>
            <w:bookmarkStart w:id="431" w:name="_Toc490129072"/>
            <w:bookmarkStart w:id="432" w:name="_Toc490129209"/>
            <w:bookmarkStart w:id="433" w:name="_Toc490131100"/>
            <w:bookmarkStart w:id="434" w:name="_Toc490471687"/>
            <w:bookmarkStart w:id="435" w:name="_Toc490644027"/>
            <w:bookmarkStart w:id="436" w:name="_Toc490644289"/>
            <w:bookmarkEnd w:id="431"/>
            <w:bookmarkEnd w:id="432"/>
            <w:bookmarkEnd w:id="433"/>
            <w:bookmarkEnd w:id="434"/>
            <w:bookmarkEnd w:id="435"/>
            <w:bookmarkEnd w:id="436"/>
            <w:r>
              <w:t>Решение о предоставлении Муниципальной услуги либо решение об отказе в предоставлении Муниципальной услуги в виде электронного документа, подписанного усиленной квалифицированной электронной подписью должностного лица Подразде</w:t>
            </w:r>
            <w:r w:rsidR="00547641">
              <w:t>ления, направляется Заявителю (представителю З</w:t>
            </w:r>
            <w:r>
              <w:t xml:space="preserve">аявителя) в Личный кабинет </w:t>
            </w:r>
            <w:r w:rsidR="00547641">
              <w:t>Заявителя (представителя З</w:t>
            </w:r>
            <w:r>
              <w:t>аявителя) на РПГУ, ЕПГУ</w:t>
            </w:r>
            <w:r w:rsidR="00A41AFE">
              <w:t>:</w:t>
            </w:r>
          </w:p>
          <w:p w:rsidR="006F7751" w:rsidRDefault="002E4BA7">
            <w:pPr>
              <w:pStyle w:val="114"/>
              <w:suppressAutoHyphens/>
              <w:spacing w:line="240" w:lineRule="auto"/>
              <w:ind w:left="54" w:right="-1"/>
              <w:rPr>
                <w:sz w:val="24"/>
                <w:szCs w:val="24"/>
                <w:lang w:eastAsia="ru-RU"/>
              </w:rPr>
            </w:pPr>
            <w:r>
              <w:t xml:space="preserve"> </w:t>
            </w:r>
            <w:r w:rsidR="00A41AFE">
              <w:t>-</w:t>
            </w:r>
            <w:r w:rsidR="00E634F3" w:rsidRPr="00580C61">
              <w:rPr>
                <w:color w:val="auto"/>
                <w:sz w:val="24"/>
                <w:szCs w:val="24"/>
              </w:rPr>
              <w:t xml:space="preserve">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6F7751" w:rsidRDefault="00E634F3">
            <w:pPr>
              <w:pStyle w:val="114"/>
              <w:suppressAutoHyphens/>
              <w:spacing w:line="240" w:lineRule="auto"/>
              <w:ind w:right="-1"/>
              <w:rPr>
                <w:sz w:val="24"/>
                <w:szCs w:val="24"/>
                <w:lang w:eastAsia="ru-RU"/>
              </w:rPr>
            </w:pPr>
            <w:r>
              <w:rPr>
                <w:color w:val="auto"/>
                <w:sz w:val="24"/>
                <w:szCs w:val="24"/>
              </w:rPr>
              <w:t xml:space="preserve">- </w:t>
            </w:r>
            <w:r w:rsidRPr="00580C61">
              <w:rPr>
                <w:sz w:val="24"/>
                <w:szCs w:val="24"/>
              </w:rPr>
              <w:t>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6F7751" w:rsidRDefault="00A41AFE">
            <w:pPr>
              <w:pStyle w:val="afffa"/>
              <w:jc w:val="left"/>
            </w:pPr>
            <w:r>
              <w:t xml:space="preserve"> </w:t>
            </w:r>
          </w:p>
          <w:p w:rsidR="002E4BA7" w:rsidRDefault="002E4BA7" w:rsidP="005E36D1">
            <w:pPr>
              <w:pStyle w:val="2-"/>
              <w:spacing w:before="0" w:after="0"/>
              <w:jc w:val="left"/>
              <w:rPr>
                <w:b w:val="0"/>
                <w:i w:val="0"/>
                <w:sz w:val="24"/>
                <w:szCs w:val="24"/>
              </w:rPr>
            </w:pPr>
          </w:p>
          <w:p w:rsidR="002E4BA7" w:rsidRDefault="002E4BA7" w:rsidP="005E36D1">
            <w:pPr>
              <w:pStyle w:val="2-"/>
              <w:ind w:left="176"/>
              <w:jc w:val="left"/>
              <w:rPr>
                <w:sz w:val="24"/>
                <w:szCs w:val="24"/>
              </w:rPr>
            </w:pPr>
          </w:p>
        </w:tc>
      </w:tr>
    </w:tbl>
    <w:p w:rsidR="002E4BA7" w:rsidRDefault="002E4BA7" w:rsidP="002E4BA7">
      <w:pPr>
        <w:pStyle w:val="2-"/>
        <w:ind w:left="720"/>
        <w:rPr>
          <w:i w:val="0"/>
          <w:sz w:val="24"/>
          <w:szCs w:val="24"/>
        </w:rPr>
      </w:pPr>
    </w:p>
    <w:p w:rsidR="0049169C" w:rsidRDefault="0049169C">
      <w:pPr>
        <w:spacing w:after="0" w:line="240" w:lineRule="auto"/>
        <w:rPr>
          <w:rFonts w:ascii="Times New Roman" w:hAnsi="Times New Roman"/>
          <w:b/>
          <w:sz w:val="24"/>
          <w:szCs w:val="24"/>
        </w:rPr>
      </w:pPr>
      <w:bookmarkStart w:id="437" w:name="_Toc501467144"/>
      <w:bookmarkEnd w:id="437"/>
      <w:r>
        <w:rPr>
          <w:i/>
          <w:sz w:val="24"/>
          <w:szCs w:val="24"/>
        </w:rPr>
        <w:br w:type="page"/>
      </w:r>
    </w:p>
    <w:p w:rsidR="002E4BA7" w:rsidRDefault="002E4BA7" w:rsidP="002E4BA7">
      <w:pPr>
        <w:pStyle w:val="2-"/>
        <w:ind w:left="720"/>
      </w:pPr>
      <w:r>
        <w:rPr>
          <w:i w:val="0"/>
          <w:sz w:val="24"/>
          <w:szCs w:val="24"/>
        </w:rPr>
        <w:t>Зачисление в ДОО</w:t>
      </w:r>
    </w:p>
    <w:p w:rsidR="002E4BA7" w:rsidRDefault="002E4BA7" w:rsidP="002E4BA7">
      <w:pPr>
        <w:pStyle w:val="ConsPlusNormal0"/>
        <w:numPr>
          <w:ilvl w:val="0"/>
          <w:numId w:val="16"/>
        </w:numPr>
        <w:suppressAutoHyphens/>
        <w:spacing w:line="276" w:lineRule="auto"/>
        <w:jc w:val="center"/>
      </w:pPr>
      <w:r>
        <w:rPr>
          <w:rFonts w:ascii="Times New Roman" w:eastAsia="Times New Roman" w:hAnsi="Times New Roman" w:cs="Times New Roman"/>
          <w:sz w:val="24"/>
          <w:szCs w:val="24"/>
        </w:rPr>
        <w:t>Комплектование и выдача направлений для Зачисления в ДОО</w:t>
      </w:r>
    </w:p>
    <w:p w:rsidR="002E4BA7" w:rsidRDefault="002E4BA7" w:rsidP="002E4BA7">
      <w:pPr>
        <w:pStyle w:val="ConsPlusNormal0"/>
        <w:spacing w:line="276" w:lineRule="auto"/>
        <w:ind w:left="720"/>
        <w:rPr>
          <w:rFonts w:ascii="Times New Roman" w:eastAsia="Times New Roman" w:hAnsi="Times New Roman" w:cs="Times New Roman"/>
          <w:sz w:val="24"/>
          <w:szCs w:val="24"/>
        </w:rPr>
      </w:pPr>
    </w:p>
    <w:p w:rsidR="002E4BA7" w:rsidRDefault="002E4BA7" w:rsidP="002E4BA7">
      <w:pPr>
        <w:pStyle w:val="ConsPlusNormal0"/>
        <w:spacing w:line="276" w:lineRule="auto"/>
        <w:ind w:left="720"/>
        <w:jc w:val="center"/>
      </w:pPr>
      <w:r>
        <w:rPr>
          <w:rFonts w:ascii="Times New Roman" w:eastAsia="Times New Roman" w:hAnsi="Times New Roman" w:cs="Times New Roman"/>
          <w:sz w:val="24"/>
          <w:szCs w:val="24"/>
        </w:rPr>
        <w:t>Описание процедуры приведено в Приложении 14 к Административному регламенту.</w:t>
      </w:r>
    </w:p>
    <w:p w:rsidR="002E4BA7" w:rsidRDefault="002E4BA7" w:rsidP="002E4BA7">
      <w:pPr>
        <w:pStyle w:val="ConsPlusNormal0"/>
        <w:spacing w:line="276" w:lineRule="auto"/>
        <w:ind w:left="720"/>
        <w:rPr>
          <w:rFonts w:ascii="Times New Roman" w:eastAsia="Times New Roman" w:hAnsi="Times New Roman" w:cs="Times New Roman"/>
          <w:sz w:val="24"/>
          <w:szCs w:val="24"/>
        </w:rPr>
      </w:pPr>
    </w:p>
    <w:p w:rsidR="002E4BA7" w:rsidRDefault="002E4BA7" w:rsidP="002E4BA7">
      <w:pPr>
        <w:pStyle w:val="ConsPlusNormal0"/>
        <w:spacing w:line="276" w:lineRule="auto"/>
        <w:jc w:val="center"/>
      </w:pPr>
      <w:r>
        <w:rPr>
          <w:rFonts w:ascii="Times New Roman" w:eastAsia="Times New Roman" w:hAnsi="Times New Roman" w:cs="Times New Roman"/>
          <w:sz w:val="24"/>
          <w:szCs w:val="24"/>
        </w:rPr>
        <w:t>2. Прием и регистрация заявления для зачисления в ДОО</w:t>
      </w:r>
    </w:p>
    <w:p w:rsidR="002E4BA7" w:rsidRDefault="002E4BA7" w:rsidP="002E4BA7">
      <w:pPr>
        <w:pStyle w:val="1f2"/>
        <w:rPr>
          <w:rFonts w:ascii="Times New Roman" w:hAnsi="Times New Roman"/>
          <w:sz w:val="28"/>
          <w:szCs w:val="28"/>
        </w:rPr>
      </w:pPr>
    </w:p>
    <w:tbl>
      <w:tblPr>
        <w:tblW w:w="0" w:type="auto"/>
        <w:tblInd w:w="-15" w:type="dxa"/>
        <w:tblLayout w:type="fixed"/>
        <w:tblCellMar>
          <w:left w:w="98" w:type="dxa"/>
        </w:tblCellMar>
        <w:tblLook w:val="0000"/>
      </w:tblPr>
      <w:tblGrid>
        <w:gridCol w:w="2530"/>
        <w:gridCol w:w="2565"/>
        <w:gridCol w:w="2527"/>
        <w:gridCol w:w="7227"/>
      </w:tblGrid>
      <w:tr w:rsidR="002E4BA7"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Содержание действия</w:t>
            </w:r>
          </w:p>
        </w:tc>
      </w:tr>
      <w:tr w:rsidR="002E4BA7"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ДОО/ </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spacing w:after="0" w:line="240" w:lineRule="auto"/>
              <w:ind w:left="-2"/>
              <w:jc w:val="both"/>
            </w:pPr>
            <w:r>
              <w:rPr>
                <w:rFonts w:ascii="Times New Roman" w:eastAsia="Times New Roman" w:hAnsi="Times New Roman"/>
                <w:sz w:val="24"/>
                <w:szCs w:val="24"/>
              </w:rPr>
              <w:t>Установление со</w:t>
            </w:r>
            <w:r w:rsidR="00547641">
              <w:rPr>
                <w:rFonts w:ascii="Times New Roman" w:eastAsia="Times New Roman" w:hAnsi="Times New Roman"/>
                <w:sz w:val="24"/>
                <w:szCs w:val="24"/>
              </w:rPr>
              <w:t>ответствия личности Заявителя (представителя З</w:t>
            </w:r>
            <w:r>
              <w:rPr>
                <w:rFonts w:ascii="Times New Roman" w:eastAsia="Times New Roman" w:hAnsi="Times New Roman"/>
                <w:sz w:val="24"/>
                <w:szCs w:val="24"/>
              </w:rPr>
              <w:t>аявителя) документам, удостоверяющим личность</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widowControl w:val="0"/>
              <w:spacing w:after="0" w:line="240" w:lineRule="auto"/>
              <w:ind w:left="-41" w:firstLine="284"/>
              <w:jc w:val="both"/>
            </w:pPr>
            <w:r>
              <w:rPr>
                <w:rFonts w:ascii="Times New Roman" w:hAnsi="Times New Roman"/>
                <w:sz w:val="24"/>
                <w:szCs w:val="24"/>
              </w:rPr>
              <w:t>1) устанавливает предмет об</w:t>
            </w:r>
            <w:r w:rsidR="00691A26">
              <w:rPr>
                <w:rFonts w:ascii="Times New Roman" w:hAnsi="Times New Roman"/>
                <w:sz w:val="24"/>
                <w:szCs w:val="24"/>
              </w:rPr>
              <w:t>ращения, полномочия Заявителя/ представителя З</w:t>
            </w:r>
            <w:r>
              <w:rPr>
                <w:rFonts w:ascii="Times New Roman" w:hAnsi="Times New Roman"/>
                <w:sz w:val="24"/>
                <w:szCs w:val="24"/>
              </w:rPr>
              <w:t>аявителя;</w:t>
            </w:r>
          </w:p>
          <w:p w:rsidR="002E4BA7" w:rsidRDefault="002E4BA7" w:rsidP="005E36D1">
            <w:pPr>
              <w:pStyle w:val="ConsPlusNormal0"/>
              <w:spacing w:line="276" w:lineRule="auto"/>
              <w:jc w:val="both"/>
              <w:rPr>
                <w:rFonts w:ascii="Times New Roman" w:eastAsia="Times New Roman" w:hAnsi="Times New Roman" w:cs="Times New Roman"/>
                <w:sz w:val="24"/>
                <w:szCs w:val="24"/>
              </w:rPr>
            </w:pPr>
          </w:p>
        </w:tc>
      </w:tr>
      <w:tr w:rsidR="002E4BA7"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rPr>
                <w:rFonts w:ascii="Times New Roman" w:eastAsia="Times New Roman" w:hAnsi="Times New Roman" w:cs="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Проверка правильности заполнения заявления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Заявление проверяется на соответствие форме, являющейся приложением к Административному регламенту (Приложение 1</w:t>
            </w:r>
            <w:r w:rsidR="00691A26">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Проверяется правильность заполнения полей заявления.</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В случае несоответствия заявления требова</w:t>
            </w:r>
            <w:r w:rsidR="00691A26">
              <w:rPr>
                <w:rFonts w:ascii="Times New Roman" w:eastAsia="Times New Roman" w:hAnsi="Times New Roman" w:cs="Times New Roman"/>
                <w:sz w:val="24"/>
                <w:szCs w:val="24"/>
              </w:rPr>
              <w:t>ниям – информирование Заявителя (</w:t>
            </w:r>
            <w:r>
              <w:rPr>
                <w:rFonts w:ascii="Times New Roman" w:eastAsia="Times New Roman" w:hAnsi="Times New Roman" w:cs="Times New Roman"/>
                <w:sz w:val="24"/>
                <w:szCs w:val="24"/>
              </w:rPr>
              <w:t>представителя Заявителя</w:t>
            </w:r>
            <w:r w:rsidR="00691A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 необходимости повторного заполнения заявления, предоставление бумажной формы для заполнения</w:t>
            </w:r>
          </w:p>
        </w:tc>
      </w:tr>
      <w:tr w:rsidR="002E4BA7"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rPr>
                <w:rFonts w:ascii="Times New Roman" w:eastAsia="Times New Roman" w:hAnsi="Times New Roman" w:cs="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Проверка документов </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Доверенность (в случае обращения представителя), а также иные докум</w:t>
            </w:r>
            <w:r w:rsidR="00691A26">
              <w:rPr>
                <w:rFonts w:ascii="Times New Roman" w:eastAsia="Times New Roman" w:hAnsi="Times New Roman" w:cs="Times New Roman"/>
                <w:sz w:val="24"/>
                <w:szCs w:val="24"/>
              </w:rPr>
              <w:t>енты, представленные Заявителем (п</w:t>
            </w:r>
            <w:r>
              <w:rPr>
                <w:rFonts w:ascii="Times New Roman" w:eastAsia="Times New Roman" w:hAnsi="Times New Roman" w:cs="Times New Roman"/>
                <w:sz w:val="24"/>
                <w:szCs w:val="24"/>
              </w:rPr>
              <w:t>редставителем Заявителя, проверяются на соответствие оригиналам, оригиналы возвращаются Заявителю.</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На копиях проставляется отметка (штамп) о сверке копии документа и подпись специалиста ДОО, удостоверившего копию.</w:t>
            </w:r>
          </w:p>
          <w:p w:rsidR="002E4BA7" w:rsidRDefault="002E4BA7" w:rsidP="005E36D1">
            <w:pPr>
              <w:pStyle w:val="ConsPlusNormal0"/>
              <w:spacing w:line="276" w:lineRule="auto"/>
              <w:jc w:val="both"/>
              <w:rPr>
                <w:rFonts w:ascii="Times New Roman" w:eastAsia="Times New Roman" w:hAnsi="Times New Roman" w:cs="Times New Roman"/>
                <w:sz w:val="24"/>
                <w:szCs w:val="24"/>
              </w:rPr>
            </w:pPr>
          </w:p>
          <w:p w:rsidR="002E4BA7" w:rsidRDefault="002E4BA7" w:rsidP="005E36D1">
            <w:pPr>
              <w:pStyle w:val="ConsPlusNormal0"/>
              <w:spacing w:line="276" w:lineRule="auto"/>
              <w:jc w:val="both"/>
            </w:pPr>
            <w:r>
              <w:rPr>
                <w:rFonts w:ascii="Times New Roman" w:eastAsia="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 печатным способом.</w:t>
            </w:r>
          </w:p>
        </w:tc>
      </w:tr>
      <w:tr w:rsidR="002E4BA7"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rPr>
                <w:rFonts w:ascii="Times New Roman" w:eastAsia="Times New Roman" w:hAnsi="Times New Roman" w:cs="Times New Roman"/>
                <w:sz w:val="28"/>
                <w:szCs w:val="28"/>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Перевод заявления в статус «Заключение Договора»</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sz w:val="24"/>
                <w:szCs w:val="24"/>
              </w:rPr>
              <w:t>В случае отсутствия основания для отказа в приеме документов специалист ДОО</w:t>
            </w:r>
            <w:r>
              <w:rPr>
                <w:rFonts w:ascii="Times New Roman" w:eastAsia="Times New Roman" w:hAnsi="Times New Roman" w:cs="Times New Roman"/>
                <w:sz w:val="24"/>
                <w:szCs w:val="24"/>
              </w:rPr>
              <w:t xml:space="preserve"> присваивается заявлению в ЕИСДОУ статус «Заключение Договора»</w:t>
            </w:r>
          </w:p>
        </w:tc>
      </w:tr>
      <w:tr w:rsidR="002E4BA7" w:rsidTr="005E36D1">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tabs>
                <w:tab w:val="left" w:pos="9356"/>
              </w:tabs>
              <w:spacing w:after="0" w:line="240" w:lineRule="auto"/>
              <w:ind w:left="-2"/>
              <w:jc w:val="both"/>
              <w:rPr>
                <w:rFonts w:ascii="Times New Roman" w:eastAsia="Times New Roman" w:hAnsi="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tabs>
                <w:tab w:val="left" w:pos="9356"/>
              </w:tabs>
              <w:spacing w:after="0" w:line="240" w:lineRule="auto"/>
            </w:pPr>
            <w:r>
              <w:rPr>
                <w:rFonts w:ascii="Times New Roman" w:hAnsi="Times New Roman"/>
                <w:sz w:val="24"/>
                <w:szCs w:val="24"/>
                <w:lang w:eastAsia="ru-RU"/>
              </w:rPr>
              <w:t>Подготовка отказа в приеме документов</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tabs>
                <w:tab w:val="left" w:pos="9356"/>
              </w:tabs>
              <w:spacing w:after="0" w:line="240" w:lineRule="auto"/>
            </w:pPr>
            <w:r>
              <w:rPr>
                <w:rFonts w:ascii="Times New Roman" w:eastAsia="Times New Roman" w:hAnsi="Times New Roman"/>
                <w:sz w:val="24"/>
                <w:szCs w:val="24"/>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tabs>
                <w:tab w:val="left" w:pos="9356"/>
              </w:tabs>
              <w:spacing w:after="0" w:line="240" w:lineRule="auto"/>
              <w:ind w:firstLine="272"/>
              <w:jc w:val="both"/>
            </w:pPr>
            <w:r>
              <w:rPr>
                <w:rFonts w:ascii="Times New Roman" w:eastAsia="Times New Roman" w:hAnsi="Times New Roman"/>
                <w:sz w:val="24"/>
                <w:szCs w:val="24"/>
              </w:rPr>
              <w:t>В случае наличия оснований для отказа в приеме документов из пункта 12 настоящего Административного регламента, специалистом ДОО осуществля</w:t>
            </w:r>
            <w:r w:rsidR="00691A26">
              <w:rPr>
                <w:rFonts w:ascii="Times New Roman" w:eastAsia="Times New Roman" w:hAnsi="Times New Roman"/>
                <w:sz w:val="24"/>
                <w:szCs w:val="24"/>
              </w:rPr>
              <w:t>ется информирование Заявителя (представителя З</w:t>
            </w:r>
            <w:r>
              <w:rPr>
                <w:rFonts w:ascii="Times New Roman" w:eastAsia="Times New Roman" w:hAnsi="Times New Roman"/>
                <w:sz w:val="24"/>
                <w:szCs w:val="24"/>
              </w:rPr>
              <w:t>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p w:rsidR="002E4BA7" w:rsidRDefault="00691A26" w:rsidP="005E36D1">
            <w:pPr>
              <w:tabs>
                <w:tab w:val="left" w:pos="9356"/>
              </w:tabs>
              <w:spacing w:after="0" w:line="240" w:lineRule="auto"/>
              <w:ind w:firstLine="272"/>
              <w:jc w:val="both"/>
            </w:pPr>
            <w:r>
              <w:rPr>
                <w:rFonts w:ascii="Times New Roman" w:eastAsia="Times New Roman" w:hAnsi="Times New Roman"/>
                <w:sz w:val="24"/>
                <w:szCs w:val="24"/>
              </w:rPr>
              <w:t>По требованию Заявителя (представителя З</w:t>
            </w:r>
            <w:r w:rsidR="002E4BA7">
              <w:rPr>
                <w:rFonts w:ascii="Times New Roman" w:eastAsia="Times New Roman" w:hAnsi="Times New Roman"/>
                <w:sz w:val="24"/>
                <w:szCs w:val="24"/>
              </w:rPr>
              <w:t>аявителя) специалистом ДОО подписывается и выдается решение об отказе в приеме документов с указанием причин отказа.</w:t>
            </w:r>
          </w:p>
        </w:tc>
      </w:tr>
    </w:tbl>
    <w:p w:rsidR="002E4BA7" w:rsidRDefault="002E4BA7" w:rsidP="002E4BA7">
      <w:pPr>
        <w:pStyle w:val="ConsPlusNormal0"/>
        <w:spacing w:line="276" w:lineRule="auto"/>
        <w:jc w:val="center"/>
        <w:rPr>
          <w:rFonts w:ascii="Times New Roman" w:eastAsia="Times New Roman" w:hAnsi="Times New Roman" w:cs="Times New Roman"/>
          <w:sz w:val="28"/>
          <w:szCs w:val="28"/>
        </w:rPr>
      </w:pPr>
    </w:p>
    <w:p w:rsidR="002E4BA7" w:rsidRDefault="002E4BA7" w:rsidP="002E4BA7">
      <w:pPr>
        <w:pStyle w:val="ConsPlusNormal0"/>
        <w:spacing w:line="276" w:lineRule="auto"/>
        <w:jc w:val="center"/>
      </w:pPr>
      <w:r>
        <w:rPr>
          <w:rFonts w:ascii="Times New Roman" w:eastAsia="Times New Roman" w:hAnsi="Times New Roman" w:cs="Times New Roman"/>
          <w:sz w:val="24"/>
          <w:szCs w:val="24"/>
        </w:rPr>
        <w:t>3. Заключение договора и зачисление в ДОО</w:t>
      </w:r>
    </w:p>
    <w:tbl>
      <w:tblPr>
        <w:tblW w:w="0" w:type="auto"/>
        <w:tblInd w:w="-15" w:type="dxa"/>
        <w:tblLayout w:type="fixed"/>
        <w:tblCellMar>
          <w:left w:w="98" w:type="dxa"/>
        </w:tblCellMar>
        <w:tblLook w:val="0000"/>
      </w:tblPr>
      <w:tblGrid>
        <w:gridCol w:w="2530"/>
        <w:gridCol w:w="2565"/>
        <w:gridCol w:w="2527"/>
        <w:gridCol w:w="7227"/>
      </w:tblGrid>
      <w:tr w:rsidR="002E4BA7"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center"/>
            </w:pPr>
            <w:r>
              <w:rPr>
                <w:rFonts w:ascii="Times New Roman" w:eastAsia="Times New Roman" w:hAnsi="Times New Roman" w:cs="Times New Roman"/>
                <w:sz w:val="24"/>
                <w:szCs w:val="24"/>
              </w:rPr>
              <w:t>Содержание действия</w:t>
            </w:r>
          </w:p>
        </w:tc>
      </w:tr>
      <w:tr w:rsidR="002E4BA7"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ДОО/ </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Заключение договора об образовании</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1 рабочий день</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ДОО заключает договор об образовании по образовательным программам дошкольного образования с родителями </w:t>
            </w:r>
            <w:hyperlink r:id="rId30" w:history="1">
              <w:r>
                <w:rPr>
                  <w:rStyle w:val="afffff0"/>
                  <w:rFonts w:ascii="Times New Roman" w:eastAsia="Times New Roman" w:hAnsi="Times New Roman" w:cs="Times New Roman"/>
                  <w:vanish/>
                  <w:sz w:val="24"/>
                  <w:szCs w:val="24"/>
                </w:rPr>
                <w:t>(законными представителями)</w:t>
              </w:r>
            </w:hyperlink>
            <w:r>
              <w:rPr>
                <w:rFonts w:ascii="Times New Roman" w:eastAsia="Times New Roman" w:hAnsi="Times New Roman" w:cs="Times New Roman"/>
                <w:sz w:val="24"/>
                <w:szCs w:val="24"/>
              </w:rPr>
              <w:t xml:space="preserve"> ребенка. </w:t>
            </w:r>
          </w:p>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Указанный договор составляется в 2-х экземплярах (один экземпляр выдается родителями </w:t>
            </w:r>
            <w:hyperlink r:id="rId31" w:history="1">
              <w:r>
                <w:rPr>
                  <w:rStyle w:val="afffff0"/>
                  <w:rFonts w:ascii="Times New Roman" w:eastAsia="Times New Roman" w:hAnsi="Times New Roman" w:cs="Times New Roman"/>
                  <w:vanish/>
                  <w:sz w:val="24"/>
                  <w:szCs w:val="24"/>
                </w:rPr>
                <w:t>(законными представителями)</w:t>
              </w:r>
            </w:hyperlink>
            <w:r>
              <w:rPr>
                <w:rFonts w:ascii="Times New Roman" w:eastAsia="Times New Roman" w:hAnsi="Times New Roman" w:cs="Times New Roman"/>
                <w:sz w:val="24"/>
                <w:szCs w:val="24"/>
              </w:rPr>
              <w:t xml:space="preserve"> ребенка, второй остается в ДОО. </w:t>
            </w:r>
          </w:p>
          <w:p w:rsidR="002E4BA7" w:rsidRDefault="002E4BA7" w:rsidP="005E36D1">
            <w:pPr>
              <w:pStyle w:val="ConsPlusNormal0"/>
              <w:spacing w:line="276" w:lineRule="auto"/>
              <w:jc w:val="both"/>
              <w:rPr>
                <w:rFonts w:ascii="Times New Roman" w:eastAsia="Times New Roman" w:hAnsi="Times New Roman" w:cs="Times New Roman"/>
                <w:sz w:val="24"/>
                <w:szCs w:val="24"/>
              </w:rPr>
            </w:pPr>
          </w:p>
        </w:tc>
      </w:tr>
      <w:tr w:rsidR="002E4BA7"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rPr>
                <w:rFonts w:ascii="Times New Roman" w:eastAsia="Times New Roman" w:hAnsi="Times New Roman" w:cs="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Издание распорядительного акта о зачислении ребенка в ДОО</w:t>
            </w:r>
          </w:p>
          <w:p w:rsidR="002E4BA7" w:rsidRDefault="002E4BA7" w:rsidP="005E36D1">
            <w:pPr>
              <w:pStyle w:val="ConsPlusNormal0"/>
              <w:spacing w:line="276" w:lineRule="auto"/>
              <w:jc w:val="both"/>
              <w:rPr>
                <w:rFonts w:ascii="Times New Roman" w:eastAsia="Times New Roman" w:hAnsi="Times New Roman" w:cs="Times New Roman"/>
                <w:sz w:val="24"/>
                <w:szCs w:val="24"/>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3 рабочих дня </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 xml:space="preserve">На основании Договора руководитель ДОО издает распорядительный акт о зачислении ребенка в ДОО в течение трех рабочих дней после заключения договора. </w:t>
            </w:r>
          </w:p>
        </w:tc>
      </w:tr>
      <w:tr w:rsidR="002E4BA7"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rPr>
                <w:rFonts w:ascii="Times New Roman" w:eastAsia="Times New Roman" w:hAnsi="Times New Roman" w:cs="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Перевод заявления в статус «Зачислен»</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Default="002E4BA7" w:rsidP="005E36D1">
            <w:pPr>
              <w:pStyle w:val="ConsPlusNormal0"/>
              <w:spacing w:line="276" w:lineRule="auto"/>
              <w:jc w:val="both"/>
            </w:pPr>
            <w:r>
              <w:rPr>
                <w:rFonts w:ascii="Times New Roman" w:eastAsia="Times New Roman" w:hAnsi="Times New Roman" w:cs="Times New Roman"/>
                <w:sz w:val="24"/>
                <w:szCs w:val="24"/>
              </w:rPr>
              <w:t>В ЕИСДОУ заявлению присваивается статус «Зачислен». Ребенок снимается в ЕИСДОУ с учета детей, нуждающихся в предоставлении места в ДОО.</w:t>
            </w:r>
          </w:p>
        </w:tc>
      </w:tr>
    </w:tbl>
    <w:p w:rsidR="002E4BA7" w:rsidRDefault="002E4BA7" w:rsidP="002E4BA7">
      <w:pPr>
        <w:sectPr w:rsidR="002E4BA7" w:rsidSect="000E39BD">
          <w:headerReference w:type="default" r:id="rId32"/>
          <w:footerReference w:type="even" r:id="rId33"/>
          <w:footerReference w:type="default" r:id="rId34"/>
          <w:headerReference w:type="first" r:id="rId35"/>
          <w:footerReference w:type="first" r:id="rId36"/>
          <w:pgSz w:w="16838" w:h="11906" w:orient="landscape"/>
          <w:pgMar w:top="568" w:right="1440" w:bottom="709" w:left="1276" w:header="720" w:footer="582" w:gutter="0"/>
          <w:cols w:space="720"/>
          <w:docGrid w:linePitch="299" w:charSpace="-2049"/>
        </w:sectPr>
      </w:pPr>
    </w:p>
    <w:p w:rsidR="002E4BA7" w:rsidRDefault="002E4BA7" w:rsidP="002E4BA7">
      <w:pPr>
        <w:pStyle w:val="2-"/>
        <w:spacing w:before="0" w:after="0"/>
        <w:ind w:left="720"/>
        <w:jc w:val="right"/>
      </w:pPr>
      <w:bookmarkStart w:id="438" w:name="_Toc490644054"/>
      <w:bookmarkStart w:id="439" w:name="_Toc501467145"/>
      <w:r>
        <w:rPr>
          <w:b w:val="0"/>
          <w:i w:val="0"/>
          <w:sz w:val="24"/>
          <w:szCs w:val="24"/>
        </w:rPr>
        <w:t xml:space="preserve">Приложение </w:t>
      </w:r>
      <w:bookmarkEnd w:id="438"/>
      <w:r>
        <w:rPr>
          <w:b w:val="0"/>
          <w:i w:val="0"/>
          <w:sz w:val="24"/>
          <w:szCs w:val="24"/>
        </w:rPr>
        <w:t>15</w:t>
      </w:r>
      <w:r>
        <w:rPr>
          <w:b w:val="0"/>
          <w:i w:val="0"/>
          <w:sz w:val="24"/>
          <w:szCs w:val="24"/>
        </w:rPr>
        <w:br/>
        <w:t>к Административному регламенту</w:t>
      </w:r>
      <w:bookmarkEnd w:id="439"/>
      <w:r>
        <w:rPr>
          <w:i w:val="0"/>
          <w:sz w:val="24"/>
          <w:szCs w:val="24"/>
        </w:rPr>
        <w:br/>
      </w:r>
    </w:p>
    <w:p w:rsidR="00D85080" w:rsidRDefault="002E4BA7" w:rsidP="00D85080">
      <w:pPr>
        <w:spacing w:after="0" w:line="240" w:lineRule="auto"/>
        <w:jc w:val="center"/>
        <w:rPr>
          <w:rFonts w:ascii="Times New Roman" w:eastAsia="Times New Roman" w:hAnsi="Times New Roman"/>
          <w:b/>
          <w:bCs/>
          <w:iCs/>
          <w:sz w:val="24"/>
          <w:szCs w:val="24"/>
          <w:lang w:eastAsia="ru-RU"/>
        </w:rPr>
      </w:pPr>
      <w:bookmarkStart w:id="440" w:name="_Toc490644055"/>
      <w:r>
        <w:rPr>
          <w:rFonts w:ascii="Times New Roman" w:hAnsi="Times New Roman"/>
          <w:b/>
          <w:sz w:val="24"/>
          <w:szCs w:val="24"/>
          <w:lang w:eastAsia="ru-RU"/>
        </w:rPr>
        <w:t>Блок-схема предоставления Муниципальной услуги</w:t>
      </w:r>
      <w:bookmarkEnd w:id="440"/>
      <w:r>
        <w:rPr>
          <w:rFonts w:ascii="Times New Roman" w:eastAsia="Times New Roman" w:hAnsi="Times New Roman"/>
          <w:b/>
          <w:bCs/>
          <w:iCs/>
          <w:sz w:val="24"/>
          <w:szCs w:val="24"/>
          <w:lang w:eastAsia="ru-RU"/>
        </w:rPr>
        <w:br/>
      </w:r>
    </w:p>
    <w:p w:rsidR="00857E68" w:rsidRPr="002E4BA7" w:rsidRDefault="00D85080" w:rsidP="00D85080">
      <w:pPr>
        <w:spacing w:after="0" w:line="240" w:lineRule="auto"/>
        <w:jc w:val="center"/>
        <w:rPr>
          <w:rFonts w:ascii="Times New Roman" w:hAnsi="Times New Roman"/>
          <w:b/>
          <w:sz w:val="24"/>
          <w:szCs w:val="24"/>
        </w:rPr>
      </w:pPr>
      <w:r>
        <w:object w:dxaOrig="6826" w:dyaOrig="9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536.25pt" o:ole="">
            <v:imagedata r:id="rId37" o:title=""/>
          </v:shape>
          <o:OLEObject Type="Embed" ProgID="Visio.Drawing.15" ShapeID="_x0000_i1025" DrawAspect="Content" ObjectID="_1578488691" r:id="rId38"/>
        </w:object>
      </w:r>
      <w:r w:rsidR="002E4BA7">
        <w:rPr>
          <w:rFonts w:ascii="Times New Roman" w:eastAsia="Times New Roman" w:hAnsi="Times New Roman"/>
          <w:b/>
          <w:bCs/>
          <w:iCs/>
          <w:sz w:val="24"/>
          <w:szCs w:val="24"/>
          <w:lang w:eastAsia="ru-RU"/>
        </w:rPr>
        <w:br/>
      </w:r>
      <w:bookmarkStart w:id="441" w:name="_Toc485221532"/>
      <w:bookmarkEnd w:id="441"/>
    </w:p>
    <w:sectPr w:rsidR="00857E68" w:rsidRPr="002E4BA7" w:rsidSect="00857E68">
      <w:headerReference w:type="default" r:id="rId39"/>
      <w:footerReference w:type="default" r:id="rId40"/>
      <w:pgSz w:w="11906" w:h="16838"/>
      <w:pgMar w:top="1276" w:right="1134" w:bottom="1440" w:left="567" w:header="720" w:footer="72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8D9" w:rsidRDefault="00F608D9" w:rsidP="00857E68">
      <w:pPr>
        <w:spacing w:after="0" w:line="240" w:lineRule="auto"/>
      </w:pPr>
      <w:r>
        <w:separator/>
      </w:r>
    </w:p>
  </w:endnote>
  <w:endnote w:type="continuationSeparator" w:id="0">
    <w:p w:rsidR="00F608D9" w:rsidRDefault="00F608D9" w:rsidP="00857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 w:name="font324">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widowControl w:val="0"/>
      <w:spacing w:after="0" w:line="240" w:lineRule="auto"/>
      <w:rPr>
        <w:rFonts w:ascii="Times New Roman" w:hAnsi="Times New Roman"/>
        <w:sz w:val="2"/>
        <w:szCs w:val="2"/>
      </w:rPr>
    </w:pPr>
    <w:r w:rsidRPr="006954C2">
      <w:rPr>
        <w:noProof/>
        <w:lang w:eastAsia="ru-RU"/>
      </w:rPr>
      <w:pict>
        <v:shape id="AutoShape 24" o:spid="_x0000_s4109" style="position:absolute;margin-left:0;margin-top:0;width:50pt;height:50pt;z-index:25166080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KM+AIAAOA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" adj="0,,0" path="m,l,,,,,xe">
          <v:stroke joinstyle="miter"/>
          <v:formulas/>
          <v:path o:connecttype="custom" o:connectlocs="635000,317500;317500,635000;0,317500;317500,0" o:connectangles="0,90,180,270" textboxrect="3163,3163,18437,18437"/>
          <o:lock v:ext="edit" selection="t"/>
        </v:shape>
      </w:pict>
    </w:r>
    <w:r w:rsidRPr="006954C2">
      <w:rPr>
        <w:noProof/>
        <w:lang w:eastAsia="ru-RU"/>
      </w:rPr>
      <w:pict>
        <v:shape id="графический объект1" o:spid="_x0000_s4108" style="position:absolute;margin-left:446.2pt;margin-top:.15pt;width:62.1pt;height:28.35pt;z-index:-251663872;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" adj="0,,0" path="m,l,,,,,xe" stroked="f" strokecolor="#3465a4">
          <v:fill opacity="0"/>
          <v:stroke joinstyle="round"/>
          <v:formulas/>
          <v:path o:connecttype="custom" o:connectlocs="788670,180023;394335,360045;0,180023;394335,0" o:connectangles="0,90,180,270" textboxrect="0,0,788670,360045"/>
        </v:shape>
      </w:pict>
    </w:r>
    <w:r w:rsidRPr="006954C2">
      <w:rPr>
        <w:noProof/>
        <w:lang w:eastAsia="ru-RU"/>
      </w:rPr>
      <w:pict>
        <v:shapetype id="_x0000_t202" coordsize="21600,21600" o:spt="202" path="m,l,21600r21600,l21600,xe">
          <v:stroke joinstyle="miter"/>
          <v:path gradientshapeok="t" o:connecttype="rect"/>
        </v:shapetype>
        <v:shape id="Text Box 17" o:spid="_x0000_s4107" type="#_x0000_t202" style="position:absolute;margin-left:449.5pt;margin-top:.15pt;width:62.1pt;height:17.95pt;z-index:251656704;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C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" stroked="f">
          <v:textbox inset="0,0,0,0">
            <w:txbxContent>
              <w:p w:rsidR="00EE23B2" w:rsidRDefault="006954C2">
                <w:pPr>
                  <w:pStyle w:val="afffff"/>
                </w:pPr>
                <w:r>
                  <w:rPr>
                    <w:color w:val="auto"/>
                  </w:rPr>
                  <w:fldChar w:fldCharType="begin"/>
                </w:r>
                <w:r w:rsidR="00EE23B2">
                  <w:rPr>
                    <w:color w:val="auto"/>
                  </w:rPr>
                  <w:instrText xml:space="preserve"> PAGE </w:instrText>
                </w:r>
                <w:r>
                  <w:rPr>
                    <w:color w:val="auto"/>
                  </w:rPr>
                  <w:fldChar w:fldCharType="separate"/>
                </w:r>
                <w:r w:rsidR="00F608D9">
                  <w:rPr>
                    <w:noProof/>
                    <w:color w:val="auto"/>
                  </w:rPr>
                  <w:t>1</w:t>
                </w:r>
                <w:r>
                  <w:rPr>
                    <w:color w:val="auto"/>
                  </w:rP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rsidP="00E753DA">
    <w:pPr>
      <w:pStyle w:val="afffff"/>
      <w:jc w:val="right"/>
    </w:pPr>
    <w:fldSimple w:instr=" PAGE ">
      <w:r w:rsidR="00150BA8">
        <w:rPr>
          <w:noProof/>
        </w:rPr>
        <w:t>63</w:t>
      </w:r>
    </w:fldSimple>
  </w:p>
  <w:p w:rsidR="00EE23B2" w:rsidRDefault="00EE23B2" w:rsidP="00E753DA">
    <w:pPr>
      <w:pStyle w:val="afffff"/>
      <w:tabs>
        <w:tab w:val="clear" w:pos="4677"/>
        <w:tab w:val="clear" w:pos="9355"/>
        <w:tab w:val="left" w:pos="7563"/>
      </w:tabs>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pStyle w:val="afffff"/>
      <w:ind w:right="360"/>
    </w:pPr>
    <w:r>
      <w:rPr>
        <w:noProof/>
        <w:lang w:eastAsia="ru-RU"/>
      </w:rPr>
      <w:pict>
        <v:shapetype id="_x0000_t202" coordsize="21600,21600" o:spt="202" path="m,l,21600r21600,l21600,xe">
          <v:stroke joinstyle="miter"/>
          <v:path gradientshapeok="t" o:connecttype="rect"/>
        </v:shapetype>
        <v:shape id="Text Box 20" o:spid="_x0000_s4100" type="#_x0000_t202" style="position:absolute;margin-left:727.55pt;margin-top:.7pt;width:21.95pt;height:26.95pt;z-index:251659776;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3JfA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" stroked="f">
          <v:textbox inset="0,0,0,0">
            <w:txbxContent>
              <w:p w:rsidR="00EE23B2" w:rsidRDefault="006954C2">
                <w:pPr>
                  <w:pStyle w:val="afffff"/>
                </w:pPr>
                <w:r>
                  <w:rPr>
                    <w:color w:val="auto"/>
                  </w:rPr>
                  <w:fldChar w:fldCharType="begin"/>
                </w:r>
                <w:r w:rsidR="00EE23B2">
                  <w:rPr>
                    <w:color w:val="auto"/>
                  </w:rPr>
                  <w:instrText xml:space="preserve"> PAGE </w:instrText>
                </w:r>
                <w:r>
                  <w:rPr>
                    <w:color w:val="auto"/>
                  </w:rPr>
                  <w:fldChar w:fldCharType="separate"/>
                </w:r>
                <w:r w:rsidR="00150BA8">
                  <w:rPr>
                    <w:noProof/>
                    <w:color w:val="auto"/>
                  </w:rPr>
                  <w:t>72</w:t>
                </w:r>
                <w:r>
                  <w:rPr>
                    <w:color w:val="auto"/>
                  </w:rPr>
                  <w:fldChar w:fldCharType="end"/>
                </w:r>
              </w:p>
            </w:txbxContent>
          </v:textbox>
        </v:shape>
      </w:pict>
    </w:r>
    <w:r>
      <w:rPr>
        <w:noProof/>
        <w:lang w:eastAsia="ru-RU"/>
      </w:rPr>
      <w:pict>
        <v:shape id="AutoShape 21" o:spid="_x0000_s4099" style="position:absolute;margin-left:0;margin-top:0;width:50pt;height:50pt;z-index:25166387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6d9wIAAN8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4" o:spid="_x0000_s4098" style="position:absolute;margin-left:651.15pt;margin-top:-18.05pt;width:45.9pt;height:31.35pt;z-index:-251660800;visibility:visible" coordsize="582930,398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" adj="0,,0" path="m,l,,,,,xe" stroked="f" strokecolor="#3465a4">
          <v:fill opacity="0"/>
          <v:stroke joinstyle="round"/>
          <v:formulas/>
          <v:path o:connecttype="custom" o:connectlocs="582930,199073;291465,398145;0,199073;291465,0" o:connectangles="0,90,180,270" textboxrect="0,0,582930,398145"/>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pStyle w:val="1e"/>
    </w:pPr>
    <w:r>
      <w:rPr>
        <w:noProof/>
        <w:lang w:eastAsia="ru-RU"/>
      </w:rPr>
      <w:pict>
        <v:rect id="Rectangle 7" o:spid="_x0000_s4097" style="position:absolute;margin-left:502.55pt;margin-top:-6.7pt;width:33.9pt;height:55.7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" stroked="f" strokecolor="#3465a4">
          <v:fill opacity="0"/>
          <v:stroke joinstyle="round"/>
          <v:textbox>
            <w:txbxContent>
              <w:p w:rsidR="00EE23B2" w:rsidRDefault="006954C2" w:rsidP="00BF66ED">
                <w:pPr>
                  <w:pStyle w:val="1e"/>
                  <w:rPr>
                    <w:color w:val="auto"/>
                  </w:rPr>
                </w:pPr>
                <w:r w:rsidRPr="006954C2">
                  <w:rPr>
                    <w:color w:val="auto"/>
                  </w:rPr>
                  <w:fldChar w:fldCharType="begin"/>
                </w:r>
                <w:r w:rsidR="00EE23B2">
                  <w:instrText>PAGE</w:instrText>
                </w:r>
                <w:r>
                  <w:fldChar w:fldCharType="separate"/>
                </w:r>
                <w:r w:rsidR="00150BA8">
                  <w:rPr>
                    <w:noProof/>
                  </w:rPr>
                  <w:t>73</w:t>
                </w:r>
                <w: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pStyle w:val="afffff"/>
    </w:pPr>
    <w:r>
      <w:rPr>
        <w:noProof/>
        <w:lang w:eastAsia="ru-RU"/>
      </w:rPr>
      <w:pict>
        <v:shape id="AutoShape 23" o:spid="_x0000_s4106" style="position:absolute;margin-left:0;margin-top:0;width:50pt;height:50pt;z-index:25166182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6B+AIAAOA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2" o:spid="_x0000_s4105" style="position:absolute;margin-left:446pt;margin-top:24.45pt;width:62.1pt;height:28.35pt;z-index:-251662848;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" adj="0,,0" path="m,l,,,,,xe" stroked="f" strokecolor="#3465a4">
          <v:fill opacity="0"/>
          <v:stroke joinstyle="round"/>
          <v:formulas/>
          <v:path o:connecttype="custom" o:connectlocs="788670,180023;394335,360045;0,180023;394335,0" o:connectangles="0,90,180,270" textboxrect="0,0,788670,360045"/>
        </v:shape>
      </w:pict>
    </w:r>
    <w:r>
      <w:rPr>
        <w:noProof/>
        <w:lang w:eastAsia="ru-RU"/>
      </w:rPr>
      <w:pict>
        <v:shapetype id="_x0000_t202" coordsize="21600,21600" o:spt="202" path="m,l,21600r21600,l21600,xe">
          <v:stroke joinstyle="miter"/>
          <v:path gradientshapeok="t" o:connecttype="rect"/>
        </v:shapetype>
        <v:shape id="Text Box 18" o:spid="_x0000_s4104" type="#_x0000_t202" style="position:absolute;margin-left:446pt;margin-top:24.45pt;width:62.1pt;height:24.95pt;z-index:251657728;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U/fA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" stroked="f">
          <v:textbox inset="0,0,0,0">
            <w:txbxContent>
              <w:p w:rsidR="00EE23B2" w:rsidRDefault="006954C2">
                <w:pPr>
                  <w:pStyle w:val="afffff"/>
                </w:pPr>
                <w:r>
                  <w:rPr>
                    <w:color w:val="auto"/>
                  </w:rPr>
                  <w:fldChar w:fldCharType="begin"/>
                </w:r>
                <w:r w:rsidR="00EE23B2">
                  <w:rPr>
                    <w:color w:val="auto"/>
                  </w:rPr>
                  <w:instrText xml:space="preserve"> PAGE </w:instrText>
                </w:r>
                <w:r>
                  <w:rPr>
                    <w:color w:val="auto"/>
                  </w:rPr>
                  <w:fldChar w:fldCharType="separate"/>
                </w:r>
                <w:r w:rsidR="00150BA8">
                  <w:rPr>
                    <w:noProof/>
                    <w:color w:val="auto"/>
                  </w:rPr>
                  <w:t>39</w:t>
                </w:r>
                <w:r>
                  <w:rPr>
                    <w:color w:val="auto"/>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pStyle w:val="afffff"/>
    </w:pPr>
    <w:r>
      <w:rPr>
        <w:noProof/>
        <w:lang w:eastAsia="ru-RU"/>
      </w:rPr>
      <w:pict>
        <v:shape id="AutoShape 22" o:spid="_x0000_s4103" style="position:absolute;margin-left:0;margin-top:0;width:50pt;height:50pt;z-index:25166284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3" o:spid="_x0000_s4102" style="position:absolute;margin-left:446pt;margin-top:24.45pt;width:62.1pt;height:28.35pt;z-index:-251661824;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" adj="0,,0" path="m,l,,,,,xe" stroked="f" strokecolor="#3465a4">
          <v:fill opacity="0"/>
          <v:stroke joinstyle="round"/>
          <v:formulas/>
          <v:path o:connecttype="custom" o:connectlocs="788670,180023;394335,360045;0,180023;394335,0" o:connectangles="0,90,180,270" textboxrect="0,0,788670,360045"/>
        </v:shape>
      </w:pict>
    </w:r>
    <w:r>
      <w:rPr>
        <w:noProof/>
        <w:lang w:eastAsia="ru-RU"/>
      </w:rPr>
      <w:pict>
        <v:shapetype id="_x0000_t202" coordsize="21600,21600" o:spt="202" path="m,l,21600r21600,l21600,xe">
          <v:stroke joinstyle="miter"/>
          <v:path gradientshapeok="t" o:connecttype="rect"/>
        </v:shapetype>
        <v:shape id="Text Box 19" o:spid="_x0000_s4101" type="#_x0000_t202" style="position:absolute;margin-left:446pt;margin-top:24.45pt;width:62.1pt;height:24.95pt;z-index:251658752;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wCfQ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" stroked="f">
          <v:textbox inset="0,0,0,0">
            <w:txbxContent>
              <w:p w:rsidR="00EE23B2" w:rsidRDefault="006954C2">
                <w:pPr>
                  <w:pStyle w:val="afffff"/>
                </w:pPr>
                <w:r>
                  <w:rPr>
                    <w:color w:val="auto"/>
                  </w:rPr>
                  <w:fldChar w:fldCharType="begin"/>
                </w:r>
                <w:r w:rsidR="00EE23B2">
                  <w:rPr>
                    <w:color w:val="auto"/>
                  </w:rPr>
                  <w:instrText xml:space="preserve"> PAGE </w:instrText>
                </w:r>
                <w:r>
                  <w:rPr>
                    <w:color w:val="auto"/>
                  </w:rPr>
                  <w:fldChar w:fldCharType="separate"/>
                </w:r>
                <w:r w:rsidR="00150BA8">
                  <w:rPr>
                    <w:noProof/>
                    <w:color w:val="auto"/>
                  </w:rPr>
                  <w:t>40</w:t>
                </w:r>
                <w:r>
                  <w:rPr>
                    <w:color w:val="auto"/>
                  </w:rP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6954C2">
    <w:pPr>
      <w:pStyle w:val="afffff"/>
      <w:jc w:val="right"/>
    </w:pPr>
    <w:fldSimple w:instr=" PAGE ">
      <w:r w:rsidR="00150BA8">
        <w:rPr>
          <w:noProof/>
        </w:rPr>
        <w:t>59</w:t>
      </w:r>
    </w:fldSimple>
  </w:p>
  <w:p w:rsidR="00EE23B2" w:rsidRDefault="00EE23B2">
    <w:pPr>
      <w:pStyle w:val="af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8D9" w:rsidRDefault="00F608D9" w:rsidP="00857E68">
      <w:pPr>
        <w:spacing w:after="0" w:line="240" w:lineRule="auto"/>
      </w:pPr>
      <w:r>
        <w:separator/>
      </w:r>
    </w:p>
  </w:footnote>
  <w:footnote w:type="continuationSeparator" w:id="0">
    <w:p w:rsidR="00F608D9" w:rsidRDefault="00F608D9" w:rsidP="00857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pPr>
      <w:pStyle w:val="af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pPr>
      <w:pStyle w:val="aff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B2" w:rsidRDefault="00EE23B2">
    <w:pPr>
      <w:pStyle w:val="1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F4C66FC"/>
    <w:name w:val="WWNum1"/>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val="0"/>
        <w:bCs w:val="0"/>
        <w:i w:val="0"/>
        <w:strike w:val="0"/>
        <w:dstrike w:val="0"/>
        <w:sz w:val="24"/>
        <w:szCs w:val="24"/>
        <w:u w:val="none"/>
      </w:rPr>
    </w:lvl>
    <w:lvl w:ilvl="2">
      <w:start w:val="1"/>
      <w:numFmt w:val="decimal"/>
      <w:lvlText w:val="%1.%2.%3."/>
      <w:lvlJc w:val="left"/>
      <w:pPr>
        <w:tabs>
          <w:tab w:val="num" w:pos="709"/>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00000002"/>
    <w:multiLevelType w:val="multilevel"/>
    <w:tmpl w:val="CC7A1F7C"/>
    <w:name w:val="WW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Num3"/>
    <w:lvl w:ilvl="0">
      <w:start w:val="26"/>
      <w:numFmt w:val="decimal"/>
      <w:lvlText w:val="%1."/>
      <w:lvlJc w:val="left"/>
      <w:pPr>
        <w:tabs>
          <w:tab w:val="num" w:pos="0"/>
        </w:tabs>
        <w:ind w:left="943" w:hanging="375"/>
      </w:pPr>
    </w:lvl>
    <w:lvl w:ilvl="1">
      <w:start w:val="1"/>
      <w:numFmt w:val="lowerLetter"/>
      <w:lvlText w:val="%2."/>
      <w:lvlJc w:val="left"/>
      <w:pPr>
        <w:tabs>
          <w:tab w:val="num" w:pos="0"/>
        </w:tabs>
        <w:ind w:left="916"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nsid w:val="00000004"/>
    <w:multiLevelType w:val="multilevel"/>
    <w:tmpl w:val="00000004"/>
    <w:name w:val="WWNum4"/>
    <w:lvl w:ilvl="0">
      <w:start w:val="16"/>
      <w:numFmt w:val="decimal"/>
      <w:lvlText w:val="%1."/>
      <w:lvlJc w:val="left"/>
      <w:pPr>
        <w:tabs>
          <w:tab w:val="num" w:pos="0"/>
        </w:tabs>
        <w:ind w:left="786" w:hanging="360"/>
      </w:pPr>
      <w:rPr>
        <w:sz w:val="24"/>
        <w:szCs w:val="24"/>
      </w:rPr>
    </w:lvl>
    <w:lvl w:ilvl="1">
      <w:start w:val="4"/>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00000005"/>
    <w:multiLevelType w:val="multilevel"/>
    <w:tmpl w:val="00000005"/>
    <w:name w:val="WWNum5"/>
    <w:lvl w:ilvl="0">
      <w:start w:val="11"/>
      <w:numFmt w:val="decimal"/>
      <w:lvlText w:val="%1."/>
      <w:lvlJc w:val="left"/>
      <w:pPr>
        <w:tabs>
          <w:tab w:val="num" w:pos="0"/>
        </w:tabs>
        <w:ind w:left="480" w:hanging="480"/>
      </w:pPr>
      <w:rPr>
        <w:color w:val="00000A"/>
      </w:rPr>
    </w:lvl>
    <w:lvl w:ilvl="1">
      <w:start w:val="2"/>
      <w:numFmt w:val="decimal"/>
      <w:lvlText w:val="%1.%2."/>
      <w:lvlJc w:val="left"/>
      <w:pPr>
        <w:tabs>
          <w:tab w:val="num" w:pos="0"/>
        </w:tabs>
        <w:ind w:left="1190" w:hanging="480"/>
      </w:pPr>
      <w:rPr>
        <w:rFonts w:ascii="Times New Roman" w:hAnsi="Times New Roman"/>
        <w:color w:val="00000A"/>
        <w:sz w:val="24"/>
      </w:rPr>
    </w:lvl>
    <w:lvl w:ilvl="2">
      <w:start w:val="1"/>
      <w:numFmt w:val="decimal"/>
      <w:lvlText w:val="%3)"/>
      <w:lvlJc w:val="left"/>
      <w:pPr>
        <w:tabs>
          <w:tab w:val="num" w:pos="0"/>
        </w:tabs>
        <w:ind w:left="5824" w:hanging="720"/>
      </w:pPr>
      <w:rPr>
        <w:rFonts w:eastAsia="Calibri" w:cs="Times New Roman"/>
        <w:color w:val="00000A"/>
      </w:rPr>
    </w:lvl>
    <w:lvl w:ilvl="3">
      <w:start w:val="1"/>
      <w:numFmt w:val="decimal"/>
      <w:lvlText w:val="%1.%2.%3.%4."/>
      <w:lvlJc w:val="left"/>
      <w:pPr>
        <w:tabs>
          <w:tab w:val="num" w:pos="0"/>
        </w:tabs>
        <w:ind w:left="8376" w:hanging="720"/>
      </w:pPr>
      <w:rPr>
        <w:color w:val="00000A"/>
      </w:rPr>
    </w:lvl>
    <w:lvl w:ilvl="4">
      <w:start w:val="1"/>
      <w:numFmt w:val="decimal"/>
      <w:lvlText w:val="%1.%2.%3.%4.%5."/>
      <w:lvlJc w:val="left"/>
      <w:pPr>
        <w:tabs>
          <w:tab w:val="num" w:pos="0"/>
        </w:tabs>
        <w:ind w:left="11288" w:hanging="1080"/>
      </w:pPr>
      <w:rPr>
        <w:color w:val="00000A"/>
      </w:rPr>
    </w:lvl>
    <w:lvl w:ilvl="5">
      <w:start w:val="1"/>
      <w:numFmt w:val="decimal"/>
      <w:lvlText w:val="%1.%2.%3.%4.%5.%6."/>
      <w:lvlJc w:val="left"/>
      <w:pPr>
        <w:tabs>
          <w:tab w:val="num" w:pos="0"/>
        </w:tabs>
        <w:ind w:left="13840" w:hanging="1080"/>
      </w:pPr>
      <w:rPr>
        <w:color w:val="00000A"/>
      </w:rPr>
    </w:lvl>
    <w:lvl w:ilvl="6">
      <w:start w:val="1"/>
      <w:numFmt w:val="decimal"/>
      <w:lvlText w:val="%1.%2.%3.%4.%5.%6.%7."/>
      <w:lvlJc w:val="left"/>
      <w:pPr>
        <w:tabs>
          <w:tab w:val="num" w:pos="0"/>
        </w:tabs>
        <w:ind w:left="16752" w:hanging="1440"/>
      </w:pPr>
      <w:rPr>
        <w:color w:val="00000A"/>
      </w:rPr>
    </w:lvl>
    <w:lvl w:ilvl="7">
      <w:start w:val="1"/>
      <w:numFmt w:val="decimal"/>
      <w:lvlText w:val="%1.%2.%3.%4.%5.%6.%7.%8."/>
      <w:lvlJc w:val="left"/>
      <w:pPr>
        <w:tabs>
          <w:tab w:val="num" w:pos="0"/>
        </w:tabs>
        <w:ind w:left="19304" w:hanging="1440"/>
      </w:pPr>
      <w:rPr>
        <w:color w:val="00000A"/>
      </w:rPr>
    </w:lvl>
    <w:lvl w:ilvl="8">
      <w:start w:val="1"/>
      <w:numFmt w:val="decimal"/>
      <w:lvlText w:val="%1.%2.%3.%4.%5.%6.%7.%8.%9."/>
      <w:lvlJc w:val="left"/>
      <w:pPr>
        <w:tabs>
          <w:tab w:val="num" w:pos="0"/>
        </w:tabs>
        <w:ind w:left="22216" w:hanging="1800"/>
      </w:pPr>
      <w:rPr>
        <w:color w:val="00000A"/>
      </w:rPr>
    </w:lvl>
  </w:abstractNum>
  <w:abstractNum w:abstractNumId="5">
    <w:nsid w:val="00000006"/>
    <w:multiLevelType w:val="multilevel"/>
    <w:tmpl w:val="00000006"/>
    <w:name w:val="WWNum6"/>
    <w:lvl w:ilvl="0">
      <w:start w:val="1"/>
      <w:numFmt w:val="decimal"/>
      <w:lvlText w:val="%1)"/>
      <w:lvlJc w:val="left"/>
      <w:pPr>
        <w:tabs>
          <w:tab w:val="num" w:pos="0"/>
        </w:tabs>
        <w:ind w:left="927" w:hanging="360"/>
      </w:pPr>
      <w:rPr>
        <w:color w:val="00000A"/>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00000007"/>
    <w:multiLevelType w:val="multilevel"/>
    <w:tmpl w:val="CCBCEA9E"/>
    <w:name w:val="WWNum7"/>
    <w:lvl w:ilvl="0">
      <w:start w:val="1"/>
      <w:numFmt w:val="decimal"/>
      <w:lvlText w:val="%1."/>
      <w:lvlJc w:val="left"/>
      <w:pPr>
        <w:tabs>
          <w:tab w:val="num" w:pos="-76"/>
        </w:tabs>
        <w:ind w:left="644"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23"/>
      <w:numFmt w:val="decimal"/>
      <w:lvlText w:val="%1."/>
      <w:lvlJc w:val="left"/>
      <w:pPr>
        <w:tabs>
          <w:tab w:val="num" w:pos="0"/>
        </w:tabs>
        <w:ind w:left="786" w:hanging="360"/>
      </w:pPr>
      <w:rPr>
        <w:sz w:val="24"/>
        <w:szCs w:val="24"/>
      </w:rPr>
    </w:lvl>
    <w:lvl w:ilvl="1">
      <w:start w:val="3"/>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00000009"/>
    <w:multiLevelType w:val="multilevel"/>
    <w:tmpl w:val="00000009"/>
    <w:name w:val="WWNum9"/>
    <w:lvl w:ilvl="0">
      <w:start w:val="2"/>
      <w:numFmt w:val="decimal"/>
      <w:lvlText w:val="%1."/>
      <w:lvlJc w:val="left"/>
      <w:pPr>
        <w:tabs>
          <w:tab w:val="num" w:pos="0"/>
        </w:tabs>
        <w:ind w:left="786" w:hanging="360"/>
      </w:pPr>
      <w:rPr>
        <w:sz w:val="24"/>
        <w:szCs w:val="24"/>
      </w:rPr>
    </w:lvl>
    <w:lvl w:ilvl="1">
      <w:start w:val="6"/>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nsid w:val="0000000A"/>
    <w:multiLevelType w:val="multilevel"/>
    <w:tmpl w:val="0000000A"/>
    <w:name w:val="WWNum10"/>
    <w:lvl w:ilvl="0">
      <w:start w:val="5"/>
      <w:numFmt w:val="decimal"/>
      <w:lvlText w:val="%1."/>
      <w:lvlJc w:val="left"/>
      <w:pPr>
        <w:tabs>
          <w:tab w:val="num" w:pos="0"/>
        </w:tabs>
        <w:ind w:left="786" w:hanging="360"/>
      </w:pPr>
      <w:rPr>
        <w:sz w:val="24"/>
        <w:szCs w:val="24"/>
      </w:rPr>
    </w:lvl>
    <w:lvl w:ilvl="1">
      <w:start w:val="2"/>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0">
    <w:nsid w:val="0000000B"/>
    <w:multiLevelType w:val="multilevel"/>
    <w:tmpl w:val="0000000B"/>
    <w:name w:val="WWNum11"/>
    <w:lvl w:ilvl="0">
      <w:start w:val="16"/>
      <w:numFmt w:val="decimal"/>
      <w:lvlText w:val="%1."/>
      <w:lvlJc w:val="left"/>
      <w:pPr>
        <w:tabs>
          <w:tab w:val="num" w:pos="0"/>
        </w:tabs>
        <w:ind w:left="786" w:hanging="360"/>
      </w:pPr>
      <w:rPr>
        <w:sz w:val="24"/>
        <w:szCs w:val="24"/>
      </w:rPr>
    </w:lvl>
    <w:lvl w:ilvl="1">
      <w:start w:val="5"/>
      <w:numFmt w:val="decimal"/>
      <w:lvlText w:val="%1.%2."/>
      <w:lvlJc w:val="left"/>
      <w:pPr>
        <w:tabs>
          <w:tab w:val="num" w:pos="425"/>
        </w:tabs>
        <w:ind w:left="1855"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nsid w:val="0000000C"/>
    <w:multiLevelType w:val="multilevel"/>
    <w:tmpl w:val="CD1C493E"/>
    <w:name w:val="WWNum12"/>
    <w:lvl w:ilvl="0">
      <w:start w:val="29"/>
      <w:numFmt w:val="decimal"/>
      <w:lvlText w:val="%1."/>
      <w:lvlJc w:val="left"/>
      <w:pPr>
        <w:tabs>
          <w:tab w:val="num" w:pos="0"/>
        </w:tabs>
        <w:ind w:left="786" w:hanging="360"/>
      </w:pPr>
      <w:rPr>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21802B6"/>
    <w:multiLevelType w:val="multilevel"/>
    <w:tmpl w:val="667CFD1C"/>
    <w:lvl w:ilvl="0">
      <w:start w:val="2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nsid w:val="139F0129"/>
    <w:multiLevelType w:val="multilevel"/>
    <w:tmpl w:val="75B4D88E"/>
    <w:lvl w:ilvl="0">
      <w:start w:val="9"/>
      <w:numFmt w:val="decimal"/>
      <w:lvlText w:val="%1."/>
      <w:lvlJc w:val="left"/>
      <w:pPr>
        <w:ind w:left="450" w:hanging="450"/>
      </w:pPr>
      <w:rPr>
        <w:b/>
        <w:i w:val="0"/>
        <w:sz w:val="24"/>
      </w:rPr>
    </w:lvl>
    <w:lvl w:ilvl="1">
      <w:start w:val="1"/>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16">
    <w:nsid w:val="154706FC"/>
    <w:multiLevelType w:val="hybridMultilevel"/>
    <w:tmpl w:val="92707BF4"/>
    <w:lvl w:ilvl="0" w:tplc="CCE86CF6">
      <w:start w:val="2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18A94596"/>
    <w:multiLevelType w:val="multilevel"/>
    <w:tmpl w:val="8068A7D6"/>
    <w:lvl w:ilvl="0">
      <w:start w:val="2"/>
      <w:numFmt w:val="decimal"/>
      <w:lvlText w:val="%1."/>
      <w:lvlJc w:val="left"/>
      <w:pPr>
        <w:ind w:left="786" w:hanging="360"/>
      </w:pPr>
      <w:rPr>
        <w:sz w:val="24"/>
        <w:szCs w:val="24"/>
      </w:rPr>
    </w:lvl>
    <w:lvl w:ilvl="1">
      <w:start w:val="6"/>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nsid w:val="1A0B587B"/>
    <w:multiLevelType w:val="multilevel"/>
    <w:tmpl w:val="82567D36"/>
    <w:lvl w:ilvl="0">
      <w:start w:val="16"/>
      <w:numFmt w:val="decimal"/>
      <w:lvlText w:val="%1."/>
      <w:lvlJc w:val="left"/>
      <w:pPr>
        <w:ind w:left="786" w:hanging="360"/>
      </w:pPr>
      <w:rPr>
        <w:sz w:val="24"/>
        <w:szCs w:val="24"/>
      </w:rPr>
    </w:lvl>
    <w:lvl w:ilvl="1">
      <w:start w:val="5"/>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9">
    <w:nsid w:val="1F0D7A32"/>
    <w:multiLevelType w:val="multilevel"/>
    <w:tmpl w:val="4874E42E"/>
    <w:lvl w:ilvl="0">
      <w:start w:val="5"/>
      <w:numFmt w:val="decimal"/>
      <w:lvlText w:val="%1."/>
      <w:lvlJc w:val="left"/>
      <w:pPr>
        <w:ind w:left="786" w:hanging="360"/>
      </w:pPr>
      <w:rPr>
        <w:sz w:val="24"/>
        <w:szCs w:val="24"/>
      </w:rPr>
    </w:lvl>
    <w:lvl w:ilvl="1">
      <w:start w:val="2"/>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0">
    <w:nsid w:val="22106A29"/>
    <w:multiLevelType w:val="multilevel"/>
    <w:tmpl w:val="D12634F8"/>
    <w:lvl w:ilvl="0">
      <w:start w:val="1"/>
      <w:numFmt w:val="decimal"/>
      <w:lvlText w:val="%1."/>
      <w:lvlJc w:val="left"/>
      <w:pPr>
        <w:ind w:left="786" w:hanging="360"/>
      </w:pPr>
      <w:rPr>
        <w:sz w:val="24"/>
        <w:szCs w:val="24"/>
      </w:rPr>
    </w:lvl>
    <w:lvl w:ilvl="1">
      <w:start w:val="1"/>
      <w:numFmt w:val="decimal"/>
      <w:lvlText w:val="%1.%2."/>
      <w:lvlJc w:val="left"/>
      <w:pPr>
        <w:ind w:left="1430" w:hanging="720"/>
      </w:pPr>
      <w:rPr>
        <w:rFonts w:ascii="Times New Roman" w:hAnsi="Times New Roman"/>
        <w:b w:val="0"/>
        <w:bCs w:val="0"/>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1">
    <w:nsid w:val="221B1A8B"/>
    <w:multiLevelType w:val="hybridMultilevel"/>
    <w:tmpl w:val="1BC24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3">
    <w:nsid w:val="29DE5F87"/>
    <w:multiLevelType w:val="hybridMultilevel"/>
    <w:tmpl w:val="0B647246"/>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1402D4"/>
    <w:multiLevelType w:val="multilevel"/>
    <w:tmpl w:val="575CC920"/>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nsid w:val="2BE77BA9"/>
    <w:multiLevelType w:val="multilevel"/>
    <w:tmpl w:val="AA46DA40"/>
    <w:lvl w:ilvl="0">
      <w:start w:val="28"/>
      <w:numFmt w:val="decimal"/>
      <w:lvlText w:val="%1."/>
      <w:lvlJc w:val="left"/>
      <w:pPr>
        <w:ind w:left="465" w:hanging="465"/>
      </w:pPr>
      <w:rPr>
        <w:rFonts w:hint="default"/>
        <w:sz w:val="24"/>
      </w:rPr>
    </w:lvl>
    <w:lvl w:ilvl="1">
      <w:start w:val="2"/>
      <w:numFmt w:val="decimal"/>
      <w:lvlText w:val="%1.%2."/>
      <w:lvlJc w:val="left"/>
      <w:pPr>
        <w:ind w:left="1005" w:hanging="465"/>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6120" w:hanging="1800"/>
      </w:pPr>
      <w:rPr>
        <w:rFonts w:hint="default"/>
        <w:sz w:val="24"/>
      </w:rPr>
    </w:lvl>
  </w:abstractNum>
  <w:abstractNum w:abstractNumId="26">
    <w:nsid w:val="2C296498"/>
    <w:multiLevelType w:val="hybridMultilevel"/>
    <w:tmpl w:val="D6D41A20"/>
    <w:lvl w:ilvl="0" w:tplc="6C78CF76">
      <w:numFmt w:val="decimal"/>
      <w:lvlText w:val="%16.5."/>
      <w:lvlJc w:val="left"/>
      <w:pPr>
        <w:ind w:left="128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BF4E03"/>
    <w:multiLevelType w:val="multilevel"/>
    <w:tmpl w:val="285A71AE"/>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2D293DC0"/>
    <w:multiLevelType w:val="multilevel"/>
    <w:tmpl w:val="668ED22C"/>
    <w:lvl w:ilvl="0">
      <w:start w:val="2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9">
    <w:nsid w:val="3778305F"/>
    <w:multiLevelType w:val="multilevel"/>
    <w:tmpl w:val="B5087CEE"/>
    <w:lvl w:ilvl="0">
      <w:start w:val="17"/>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0">
    <w:nsid w:val="38816A1A"/>
    <w:multiLevelType w:val="multilevel"/>
    <w:tmpl w:val="52E6B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2544820"/>
    <w:multiLevelType w:val="multilevel"/>
    <w:tmpl w:val="8A6E19AA"/>
    <w:lvl w:ilvl="0">
      <w:start w:val="24"/>
      <w:numFmt w:val="decimal"/>
      <w:lvlText w:val="%1."/>
      <w:lvlJc w:val="left"/>
      <w:pPr>
        <w:ind w:left="480" w:hanging="480"/>
      </w:pPr>
      <w:rPr>
        <w:rFonts w:hint="default"/>
        <w:sz w:val="24"/>
      </w:rPr>
    </w:lvl>
    <w:lvl w:ilvl="1">
      <w:start w:val="1"/>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5202" w:hanging="180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696" w:hanging="2160"/>
      </w:pPr>
      <w:rPr>
        <w:rFonts w:hint="default"/>
        <w:sz w:val="24"/>
      </w:rPr>
    </w:lvl>
  </w:abstractNum>
  <w:abstractNum w:abstractNumId="32">
    <w:nsid w:val="46E1721D"/>
    <w:multiLevelType w:val="multilevel"/>
    <w:tmpl w:val="20FEF424"/>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3">
    <w:nsid w:val="472A5C99"/>
    <w:multiLevelType w:val="multilevel"/>
    <w:tmpl w:val="21703E76"/>
    <w:lvl w:ilvl="0">
      <w:start w:val="19"/>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4">
    <w:nsid w:val="49DD5F98"/>
    <w:multiLevelType w:val="multilevel"/>
    <w:tmpl w:val="120CA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C5C2F81"/>
    <w:multiLevelType w:val="multilevel"/>
    <w:tmpl w:val="0B4CB232"/>
    <w:lvl w:ilvl="0">
      <w:start w:val="10"/>
      <w:numFmt w:val="decimal"/>
      <w:lvlText w:val="%1."/>
      <w:lvlJc w:val="left"/>
      <w:pPr>
        <w:ind w:left="540" w:hanging="540"/>
      </w:pPr>
      <w:rPr>
        <w:rFonts w:hint="default"/>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nsid w:val="54337064"/>
    <w:multiLevelType w:val="hybridMultilevel"/>
    <w:tmpl w:val="185CD624"/>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23634B"/>
    <w:multiLevelType w:val="multilevel"/>
    <w:tmpl w:val="2258FF2C"/>
    <w:lvl w:ilvl="0">
      <w:start w:val="26"/>
      <w:numFmt w:val="decimal"/>
      <w:lvlText w:val="%1."/>
      <w:lvlJc w:val="left"/>
      <w:pPr>
        <w:ind w:left="943" w:hanging="375"/>
      </w:pPr>
    </w:lvl>
    <w:lvl w:ilvl="1">
      <w:start w:val="1"/>
      <w:numFmt w:val="lowerLetter"/>
      <w:lvlText w:val="%2."/>
      <w:lvlJc w:val="left"/>
      <w:pPr>
        <w:ind w:left="916"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8">
    <w:nsid w:val="55625CE3"/>
    <w:multiLevelType w:val="multilevel"/>
    <w:tmpl w:val="7A5E0C34"/>
    <w:lvl w:ilvl="0">
      <w:start w:val="18"/>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9">
    <w:nsid w:val="5ABF18CD"/>
    <w:multiLevelType w:val="multilevel"/>
    <w:tmpl w:val="4F5AA66C"/>
    <w:lvl w:ilvl="0">
      <w:start w:val="11"/>
      <w:numFmt w:val="decimal"/>
      <w:lvlText w:val="%1."/>
      <w:lvlJc w:val="left"/>
      <w:pPr>
        <w:ind w:left="480" w:hanging="480"/>
      </w:pPr>
      <w:rPr>
        <w:color w:val="00000A"/>
      </w:rPr>
    </w:lvl>
    <w:lvl w:ilvl="1">
      <w:start w:val="2"/>
      <w:numFmt w:val="decimal"/>
      <w:lvlText w:val="%1.%2."/>
      <w:lvlJc w:val="left"/>
      <w:pPr>
        <w:ind w:left="1190" w:hanging="480"/>
      </w:pPr>
      <w:rPr>
        <w:rFonts w:ascii="Times New Roman" w:hAnsi="Times New Roman"/>
        <w:color w:val="00000A"/>
        <w:sz w:val="24"/>
      </w:rPr>
    </w:lvl>
    <w:lvl w:ilvl="2">
      <w:start w:val="1"/>
      <w:numFmt w:val="decimal"/>
      <w:lvlText w:val="%3)"/>
      <w:lvlJc w:val="left"/>
      <w:pPr>
        <w:ind w:left="5824" w:hanging="720"/>
      </w:pPr>
      <w:rPr>
        <w:rFonts w:eastAsia="Calibri" w:cs="Times New Roman"/>
        <w:color w:val="00000A"/>
      </w:rPr>
    </w:lvl>
    <w:lvl w:ilvl="3">
      <w:start w:val="1"/>
      <w:numFmt w:val="decimal"/>
      <w:lvlText w:val="%1.%2.%3.%4."/>
      <w:lvlJc w:val="left"/>
      <w:pPr>
        <w:ind w:left="8376" w:hanging="720"/>
      </w:pPr>
      <w:rPr>
        <w:color w:val="00000A"/>
      </w:rPr>
    </w:lvl>
    <w:lvl w:ilvl="4">
      <w:start w:val="1"/>
      <w:numFmt w:val="decimal"/>
      <w:lvlText w:val="%1.%2.%3.%4.%5."/>
      <w:lvlJc w:val="left"/>
      <w:pPr>
        <w:ind w:left="11288" w:hanging="1080"/>
      </w:pPr>
      <w:rPr>
        <w:color w:val="00000A"/>
      </w:rPr>
    </w:lvl>
    <w:lvl w:ilvl="5">
      <w:start w:val="1"/>
      <w:numFmt w:val="decimal"/>
      <w:lvlText w:val="%1.%2.%3.%4.%5.%6."/>
      <w:lvlJc w:val="left"/>
      <w:pPr>
        <w:ind w:left="13840" w:hanging="1080"/>
      </w:pPr>
      <w:rPr>
        <w:color w:val="00000A"/>
      </w:rPr>
    </w:lvl>
    <w:lvl w:ilvl="6">
      <w:start w:val="1"/>
      <w:numFmt w:val="decimal"/>
      <w:lvlText w:val="%1.%2.%3.%4.%5.%6.%7."/>
      <w:lvlJc w:val="left"/>
      <w:pPr>
        <w:ind w:left="16752" w:hanging="1440"/>
      </w:pPr>
      <w:rPr>
        <w:color w:val="00000A"/>
      </w:rPr>
    </w:lvl>
    <w:lvl w:ilvl="7">
      <w:start w:val="1"/>
      <w:numFmt w:val="decimal"/>
      <w:lvlText w:val="%1.%2.%3.%4.%5.%6.%7.%8."/>
      <w:lvlJc w:val="left"/>
      <w:pPr>
        <w:ind w:left="19304" w:hanging="1440"/>
      </w:pPr>
      <w:rPr>
        <w:color w:val="00000A"/>
      </w:rPr>
    </w:lvl>
    <w:lvl w:ilvl="8">
      <w:start w:val="1"/>
      <w:numFmt w:val="decimal"/>
      <w:lvlText w:val="%1.%2.%3.%4.%5.%6.%7.%8.%9."/>
      <w:lvlJc w:val="left"/>
      <w:pPr>
        <w:ind w:left="22216" w:hanging="1800"/>
      </w:pPr>
      <w:rPr>
        <w:color w:val="00000A"/>
      </w:rPr>
    </w:lvl>
  </w:abstractNum>
  <w:abstractNum w:abstractNumId="40">
    <w:nsid w:val="5CF43ECC"/>
    <w:multiLevelType w:val="multilevel"/>
    <w:tmpl w:val="BA9A5AD6"/>
    <w:lvl w:ilvl="0">
      <w:start w:val="23"/>
      <w:numFmt w:val="decimal"/>
      <w:lvlText w:val="%1."/>
      <w:lvlJc w:val="left"/>
      <w:pPr>
        <w:ind w:left="786" w:hanging="360"/>
      </w:pPr>
      <w:rPr>
        <w:sz w:val="24"/>
        <w:szCs w:val="24"/>
      </w:rPr>
    </w:lvl>
    <w:lvl w:ilvl="1">
      <w:start w:val="3"/>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1">
    <w:nsid w:val="5FDF33B6"/>
    <w:multiLevelType w:val="hybridMultilevel"/>
    <w:tmpl w:val="295276E2"/>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04B7502"/>
    <w:multiLevelType w:val="multilevel"/>
    <w:tmpl w:val="2FAADED8"/>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nsid w:val="68391D22"/>
    <w:multiLevelType w:val="hybridMultilevel"/>
    <w:tmpl w:val="C96E1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9040D92"/>
    <w:multiLevelType w:val="multilevel"/>
    <w:tmpl w:val="19BCC228"/>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bCs w:val="0"/>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5">
    <w:nsid w:val="699F356B"/>
    <w:multiLevelType w:val="hybridMultilevel"/>
    <w:tmpl w:val="54804704"/>
    <w:lvl w:ilvl="0" w:tplc="E09AEDD6">
      <w:start w:val="1"/>
      <w:numFmt w:val="decimal"/>
      <w:lvlText w:val="%16.5."/>
      <w:lvlJc w:val="left"/>
      <w:pPr>
        <w:ind w:left="1287"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65587C"/>
    <w:multiLevelType w:val="multilevel"/>
    <w:tmpl w:val="D108C8B8"/>
    <w:lvl w:ilvl="0">
      <w:start w:val="16"/>
      <w:numFmt w:val="decimal"/>
      <w:lvlText w:val="%1."/>
      <w:lvlJc w:val="left"/>
      <w:pPr>
        <w:ind w:left="786" w:hanging="360"/>
      </w:pPr>
      <w:rPr>
        <w:sz w:val="24"/>
        <w:szCs w:val="24"/>
      </w:rPr>
    </w:lvl>
    <w:lvl w:ilvl="1">
      <w:start w:val="4"/>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7">
    <w:nsid w:val="72D93103"/>
    <w:multiLevelType w:val="multilevel"/>
    <w:tmpl w:val="EFB6E108"/>
    <w:lvl w:ilvl="0">
      <w:start w:val="16"/>
      <w:numFmt w:val="decimal"/>
      <w:lvlText w:val="%1"/>
      <w:lvlJc w:val="left"/>
      <w:pPr>
        <w:ind w:left="420" w:hanging="420"/>
      </w:pPr>
      <w:rPr>
        <w:rFonts w:hint="default"/>
        <w:sz w:val="24"/>
      </w:rPr>
    </w:lvl>
    <w:lvl w:ilvl="1">
      <w:start w:val="6"/>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8">
    <w:nsid w:val="73030B64"/>
    <w:multiLevelType w:val="multilevel"/>
    <w:tmpl w:val="4C8E3862"/>
    <w:lvl w:ilvl="0">
      <w:start w:val="1"/>
      <w:numFmt w:val="decimal"/>
      <w:lvlText w:val="%1)"/>
      <w:lvlJc w:val="left"/>
      <w:pPr>
        <w:ind w:left="927" w:hanging="360"/>
      </w:pPr>
      <w:rPr>
        <w:color w:val="00000A"/>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nsid w:val="74024265"/>
    <w:multiLevelType w:val="multilevel"/>
    <w:tmpl w:val="9F9EE308"/>
    <w:lvl w:ilvl="0">
      <w:start w:val="20"/>
      <w:numFmt w:val="decimal"/>
      <w:lvlText w:val="%1."/>
      <w:lvlJc w:val="left"/>
      <w:pPr>
        <w:ind w:left="660" w:hanging="660"/>
      </w:pPr>
    </w:lvl>
    <w:lvl w:ilvl="1">
      <w:start w:val="1"/>
      <w:numFmt w:val="decimal"/>
      <w:lvlText w:val="%1.%2."/>
      <w:lvlJc w:val="left"/>
      <w:pPr>
        <w:ind w:left="660" w:hanging="660"/>
      </w:pPr>
      <w:rPr>
        <w:rFonts w:ascii="Times New Roman" w:hAnsi="Times New Roman" w:cs="Times New Roman"/>
        <w:sz w:val="24"/>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7823285F"/>
    <w:multiLevelType w:val="multilevel"/>
    <w:tmpl w:val="DBB67724"/>
    <w:lvl w:ilvl="0">
      <w:start w:val="16"/>
      <w:numFmt w:val="decimal"/>
      <w:lvlText w:val="%1."/>
      <w:lvlJc w:val="left"/>
      <w:pPr>
        <w:ind w:left="480" w:hanging="480"/>
      </w:pPr>
      <w:rPr>
        <w:rFonts w:hint="default"/>
      </w:rPr>
    </w:lvl>
    <w:lvl w:ilvl="1">
      <w:start w:val="6"/>
      <w:numFmt w:val="decimal"/>
      <w:lvlText w:val="%1.%2."/>
      <w:lvlJc w:val="left"/>
      <w:pPr>
        <w:ind w:left="1885" w:hanging="48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1">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2">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3">
    <w:nsid w:val="7C452EF4"/>
    <w:multiLevelType w:val="multilevel"/>
    <w:tmpl w:val="259648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0"/>
  </w:num>
  <w:num w:numId="2">
    <w:abstractNumId w:val="30"/>
  </w:num>
  <w:num w:numId="3">
    <w:abstractNumId w:val="37"/>
  </w:num>
  <w:num w:numId="4">
    <w:abstractNumId w:val="46"/>
  </w:num>
  <w:num w:numId="5">
    <w:abstractNumId w:val="39"/>
  </w:num>
  <w:num w:numId="6">
    <w:abstractNumId w:val="48"/>
  </w:num>
  <w:num w:numId="7">
    <w:abstractNumId w:val="34"/>
  </w:num>
  <w:num w:numId="8">
    <w:abstractNumId w:val="40"/>
  </w:num>
  <w:num w:numId="9">
    <w:abstractNumId w:val="17"/>
  </w:num>
  <w:num w:numId="10">
    <w:abstractNumId w:val="19"/>
  </w:num>
  <w:num w:numId="11">
    <w:abstractNumId w:val="18"/>
  </w:num>
  <w:num w:numId="12">
    <w:abstractNumId w:val="53"/>
  </w:num>
  <w:num w:numId="13">
    <w:abstractNumId w:val="41"/>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24"/>
  </w:num>
  <w:num w:numId="29">
    <w:abstractNumId w:val="49"/>
  </w:num>
  <w:num w:numId="30">
    <w:abstractNumId w:val="22"/>
  </w:num>
  <w:num w:numId="31">
    <w:abstractNumId w:val="14"/>
  </w:num>
  <w:num w:numId="32">
    <w:abstractNumId w:val="52"/>
  </w:num>
  <w:num w:numId="33">
    <w:abstractNumId w:val="51"/>
  </w:num>
  <w:num w:numId="34">
    <w:abstractNumId w:val="44"/>
  </w:num>
  <w:num w:numId="35">
    <w:abstractNumId w:val="23"/>
  </w:num>
  <w:num w:numId="36">
    <w:abstractNumId w:val="36"/>
  </w:num>
  <w:num w:numId="37">
    <w:abstractNumId w:val="45"/>
  </w:num>
  <w:num w:numId="38">
    <w:abstractNumId w:val="26"/>
  </w:num>
  <w:num w:numId="39">
    <w:abstractNumId w:val="47"/>
  </w:num>
  <w:num w:numId="40">
    <w:abstractNumId w:val="21"/>
  </w:num>
  <w:num w:numId="41">
    <w:abstractNumId w:val="31"/>
  </w:num>
  <w:num w:numId="42">
    <w:abstractNumId w:val="13"/>
  </w:num>
  <w:num w:numId="43">
    <w:abstractNumId w:val="28"/>
  </w:num>
  <w:num w:numId="44">
    <w:abstractNumId w:val="32"/>
  </w:num>
  <w:num w:numId="45">
    <w:abstractNumId w:val="33"/>
  </w:num>
  <w:num w:numId="46">
    <w:abstractNumId w:val="38"/>
  </w:num>
  <w:num w:numId="47">
    <w:abstractNumId w:val="29"/>
  </w:num>
  <w:num w:numId="48">
    <w:abstractNumId w:val="15"/>
  </w:num>
  <w:num w:numId="49">
    <w:abstractNumId w:val="27"/>
  </w:num>
  <w:num w:numId="50">
    <w:abstractNumId w:val="35"/>
  </w:num>
  <w:num w:numId="51">
    <w:abstractNumId w:val="42"/>
  </w:num>
  <w:num w:numId="52">
    <w:abstractNumId w:val="43"/>
  </w:num>
  <w:num w:numId="53">
    <w:abstractNumId w:val="50"/>
  </w:num>
  <w:num w:numId="54">
    <w:abstractNumId w:val="2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drawingGridHorizontalSpacing w:val="105"/>
  <w:displayHorizontalDrawingGridEvery w:val="2"/>
  <w:characterSpacingControl w:val="doNotCompress"/>
  <w:savePreviewPicture/>
  <w:hdrShapeDefaults>
    <o:shapedefaults v:ext="edit" spidmax="25602"/>
    <o:shapelayout v:ext="edit">
      <o:idmap v:ext="edit" data="4"/>
    </o:shapelayout>
  </w:hdrShapeDefaults>
  <w:footnotePr>
    <w:footnote w:id="-1"/>
    <w:footnote w:id="0"/>
  </w:footnotePr>
  <w:endnotePr>
    <w:endnote w:id="-1"/>
    <w:endnote w:id="0"/>
  </w:endnotePr>
  <w:compat/>
  <w:rsids>
    <w:rsidRoot w:val="00857E68"/>
    <w:rsid w:val="0001771B"/>
    <w:rsid w:val="00044419"/>
    <w:rsid w:val="000658C5"/>
    <w:rsid w:val="00085530"/>
    <w:rsid w:val="00091E4F"/>
    <w:rsid w:val="000A7022"/>
    <w:rsid w:val="000B2F6A"/>
    <w:rsid w:val="000E1B4A"/>
    <w:rsid w:val="000E2909"/>
    <w:rsid w:val="000E39BD"/>
    <w:rsid w:val="000F7350"/>
    <w:rsid w:val="001251DD"/>
    <w:rsid w:val="001336E9"/>
    <w:rsid w:val="00142D31"/>
    <w:rsid w:val="00150BA8"/>
    <w:rsid w:val="00165F73"/>
    <w:rsid w:val="00195530"/>
    <w:rsid w:val="001A0DE0"/>
    <w:rsid w:val="001B11D3"/>
    <w:rsid w:val="00202325"/>
    <w:rsid w:val="00203A8E"/>
    <w:rsid w:val="00293DDD"/>
    <w:rsid w:val="002A7CF6"/>
    <w:rsid w:val="002E4BA7"/>
    <w:rsid w:val="00333CA1"/>
    <w:rsid w:val="00347CA3"/>
    <w:rsid w:val="003A3EB8"/>
    <w:rsid w:val="003A45A4"/>
    <w:rsid w:val="003C2ED6"/>
    <w:rsid w:val="004228B2"/>
    <w:rsid w:val="0049169C"/>
    <w:rsid w:val="00491F95"/>
    <w:rsid w:val="004A20AE"/>
    <w:rsid w:val="00505688"/>
    <w:rsid w:val="00506743"/>
    <w:rsid w:val="0052502D"/>
    <w:rsid w:val="00547641"/>
    <w:rsid w:val="005528E8"/>
    <w:rsid w:val="00580C61"/>
    <w:rsid w:val="00585619"/>
    <w:rsid w:val="005B3C51"/>
    <w:rsid w:val="005E36D1"/>
    <w:rsid w:val="005F4515"/>
    <w:rsid w:val="005F7B20"/>
    <w:rsid w:val="00617D3A"/>
    <w:rsid w:val="00633EE9"/>
    <w:rsid w:val="00644168"/>
    <w:rsid w:val="00654B36"/>
    <w:rsid w:val="006568BF"/>
    <w:rsid w:val="006750A0"/>
    <w:rsid w:val="006758B4"/>
    <w:rsid w:val="00676777"/>
    <w:rsid w:val="006834A5"/>
    <w:rsid w:val="00691A26"/>
    <w:rsid w:val="006954C2"/>
    <w:rsid w:val="006A153F"/>
    <w:rsid w:val="006B0CC4"/>
    <w:rsid w:val="006D3226"/>
    <w:rsid w:val="006E1398"/>
    <w:rsid w:val="006E5BA1"/>
    <w:rsid w:val="006F7751"/>
    <w:rsid w:val="007414CE"/>
    <w:rsid w:val="0076745F"/>
    <w:rsid w:val="00797F55"/>
    <w:rsid w:val="007A2C29"/>
    <w:rsid w:val="007B6889"/>
    <w:rsid w:val="007D29CE"/>
    <w:rsid w:val="007E2A43"/>
    <w:rsid w:val="00823607"/>
    <w:rsid w:val="0083398C"/>
    <w:rsid w:val="00847808"/>
    <w:rsid w:val="00857E68"/>
    <w:rsid w:val="008670DD"/>
    <w:rsid w:val="00881B2D"/>
    <w:rsid w:val="00884EC0"/>
    <w:rsid w:val="008A5159"/>
    <w:rsid w:val="008C3E19"/>
    <w:rsid w:val="009529FB"/>
    <w:rsid w:val="009A32EC"/>
    <w:rsid w:val="009C5313"/>
    <w:rsid w:val="009F29E0"/>
    <w:rsid w:val="00A053B0"/>
    <w:rsid w:val="00A16D5C"/>
    <w:rsid w:val="00A34D39"/>
    <w:rsid w:val="00A41AFE"/>
    <w:rsid w:val="00A82F9D"/>
    <w:rsid w:val="00AC3941"/>
    <w:rsid w:val="00B36784"/>
    <w:rsid w:val="00B574BF"/>
    <w:rsid w:val="00BB312E"/>
    <w:rsid w:val="00BD3613"/>
    <w:rsid w:val="00BF66ED"/>
    <w:rsid w:val="00C23DA4"/>
    <w:rsid w:val="00C50156"/>
    <w:rsid w:val="00C508A4"/>
    <w:rsid w:val="00CA3E6E"/>
    <w:rsid w:val="00CC5484"/>
    <w:rsid w:val="00CF79A5"/>
    <w:rsid w:val="00D211C5"/>
    <w:rsid w:val="00D26F80"/>
    <w:rsid w:val="00D56BD8"/>
    <w:rsid w:val="00D621E5"/>
    <w:rsid w:val="00D676B3"/>
    <w:rsid w:val="00D80413"/>
    <w:rsid w:val="00D85080"/>
    <w:rsid w:val="00E31251"/>
    <w:rsid w:val="00E347B1"/>
    <w:rsid w:val="00E428FC"/>
    <w:rsid w:val="00E4784A"/>
    <w:rsid w:val="00E521AC"/>
    <w:rsid w:val="00E55862"/>
    <w:rsid w:val="00E56050"/>
    <w:rsid w:val="00E5737D"/>
    <w:rsid w:val="00E62254"/>
    <w:rsid w:val="00E634F3"/>
    <w:rsid w:val="00E753DA"/>
    <w:rsid w:val="00E805A7"/>
    <w:rsid w:val="00E85B77"/>
    <w:rsid w:val="00E9246F"/>
    <w:rsid w:val="00EB7236"/>
    <w:rsid w:val="00EC7C8E"/>
    <w:rsid w:val="00EE23B2"/>
    <w:rsid w:val="00EF3688"/>
    <w:rsid w:val="00F608D9"/>
    <w:rsid w:val="00F64230"/>
    <w:rsid w:val="00F70F2E"/>
    <w:rsid w:val="00FA4117"/>
    <w:rsid w:val="00FC27B8"/>
    <w:rsid w:val="00FC4992"/>
    <w:rsid w:val="00FD2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FB"/>
    <w:pPr>
      <w:spacing w:after="200" w:line="276" w:lineRule="auto"/>
    </w:pPr>
    <w:rPr>
      <w:color w:val="00000A"/>
      <w:sz w:val="22"/>
      <w:szCs w:val="22"/>
      <w:lang w:eastAsia="en-US"/>
    </w:rPr>
  </w:style>
  <w:style w:type="paragraph" w:styleId="1">
    <w:name w:val="heading 1"/>
    <w:basedOn w:val="a"/>
    <w:link w:val="12"/>
    <w:qFormat/>
    <w:rsid w:val="002E4BA7"/>
    <w:pPr>
      <w:keepNext/>
      <w:suppressAutoHyphens/>
      <w:spacing w:after="0" w:line="240" w:lineRule="auto"/>
      <w:jc w:val="right"/>
      <w:outlineLvl w:val="0"/>
    </w:pPr>
    <w:rPr>
      <w:rFonts w:ascii="Times New Roman" w:eastAsia="Times New Roman" w:hAnsi="Times New Roman"/>
      <w:b/>
      <w:bCs/>
      <w:i/>
      <w:iCs/>
      <w:kern w:val="1"/>
      <w:sz w:val="24"/>
      <w:szCs w:val="24"/>
      <w:lang w:eastAsia="ru-RU"/>
    </w:rPr>
  </w:style>
  <w:style w:type="paragraph" w:styleId="2">
    <w:name w:val="heading 2"/>
    <w:basedOn w:val="a"/>
    <w:link w:val="24"/>
    <w:qFormat/>
    <w:rsid w:val="002E4BA7"/>
    <w:pPr>
      <w:keepNext/>
      <w:suppressAutoHyphens/>
      <w:spacing w:before="240" w:after="60" w:line="240" w:lineRule="auto"/>
      <w:outlineLvl w:val="1"/>
    </w:pPr>
    <w:rPr>
      <w:rFonts w:ascii="Arial" w:eastAsia="Times New Roman" w:hAnsi="Arial"/>
      <w:b/>
      <w:bCs/>
      <w:i/>
      <w:iCs/>
      <w:kern w:val="1"/>
      <w:sz w:val="28"/>
      <w:szCs w:val="28"/>
      <w:lang w:eastAsia="ru-RU"/>
    </w:rPr>
  </w:style>
  <w:style w:type="paragraph" w:styleId="3">
    <w:name w:val="heading 3"/>
    <w:basedOn w:val="a"/>
    <w:link w:val="31"/>
    <w:qFormat/>
    <w:rsid w:val="002E4BA7"/>
    <w:pPr>
      <w:keepNext/>
      <w:suppressAutoHyphens/>
      <w:spacing w:before="240" w:after="60" w:line="240" w:lineRule="auto"/>
      <w:outlineLvl w:val="2"/>
    </w:pPr>
    <w:rPr>
      <w:rFonts w:ascii="Arial" w:eastAsia="Times New Roman" w:hAnsi="Arial" w:cs="Arial"/>
      <w:b/>
      <w:bCs/>
      <w:kern w:val="1"/>
      <w:sz w:val="26"/>
      <w:szCs w:val="26"/>
      <w:lang w:eastAsia="ru-RU"/>
    </w:rPr>
  </w:style>
  <w:style w:type="paragraph" w:styleId="4">
    <w:name w:val="heading 4"/>
    <w:basedOn w:val="a"/>
    <w:link w:val="41"/>
    <w:qFormat/>
    <w:rsid w:val="002E4BA7"/>
    <w:pPr>
      <w:keepNext/>
      <w:suppressAutoHyphens/>
      <w:overflowPunct w:val="0"/>
      <w:spacing w:after="0" w:line="216" w:lineRule="auto"/>
      <w:jc w:val="center"/>
      <w:textAlignment w:val="baseline"/>
      <w:outlineLvl w:val="3"/>
    </w:pPr>
    <w:rPr>
      <w:rFonts w:ascii="Times New Roman" w:eastAsia="Times New Roman" w:hAnsi="Times New Roman"/>
      <w:b/>
      <w:kern w:val="1"/>
      <w:sz w:val="24"/>
      <w:szCs w:val="20"/>
      <w:lang w:eastAsia="ru-RU"/>
    </w:rPr>
  </w:style>
  <w:style w:type="paragraph" w:styleId="5">
    <w:name w:val="heading 5"/>
    <w:basedOn w:val="a"/>
    <w:link w:val="51"/>
    <w:qFormat/>
    <w:rsid w:val="002E4BA7"/>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6">
    <w:name w:val="heading 6"/>
    <w:basedOn w:val="a"/>
    <w:link w:val="61"/>
    <w:qFormat/>
    <w:rsid w:val="002E4BA7"/>
    <w:pPr>
      <w:tabs>
        <w:tab w:val="left" w:pos="1152"/>
      </w:tabs>
      <w:suppressAutoHyphens/>
      <w:spacing w:before="240" w:after="60" w:line="240" w:lineRule="auto"/>
      <w:ind w:left="1152" w:hanging="1152"/>
      <w:jc w:val="both"/>
      <w:outlineLvl w:val="5"/>
    </w:pPr>
    <w:rPr>
      <w:rFonts w:ascii="Times New Roman" w:hAnsi="Times New Roman"/>
      <w:i/>
      <w:iCs/>
      <w:kern w:val="1"/>
      <w:lang w:eastAsia="ru-RU"/>
    </w:rPr>
  </w:style>
  <w:style w:type="paragraph" w:styleId="7">
    <w:name w:val="heading 7"/>
    <w:basedOn w:val="a"/>
    <w:link w:val="71"/>
    <w:qFormat/>
    <w:rsid w:val="002E4BA7"/>
    <w:pPr>
      <w:suppressAutoHyphens/>
      <w:spacing w:before="240" w:after="60" w:line="240" w:lineRule="auto"/>
      <w:jc w:val="center"/>
      <w:outlineLvl w:val="6"/>
    </w:pPr>
    <w:rPr>
      <w:rFonts w:ascii="Times New Roman" w:hAnsi="Times New Roman"/>
      <w:kern w:val="1"/>
      <w:sz w:val="24"/>
      <w:szCs w:val="24"/>
      <w:lang w:eastAsia="ru-RU"/>
    </w:rPr>
  </w:style>
  <w:style w:type="paragraph" w:styleId="8">
    <w:name w:val="heading 8"/>
    <w:basedOn w:val="a"/>
    <w:link w:val="81"/>
    <w:qFormat/>
    <w:rsid w:val="002E4BA7"/>
    <w:pPr>
      <w:tabs>
        <w:tab w:val="left" w:pos="1440"/>
      </w:tabs>
      <w:suppressAutoHyphens/>
      <w:spacing w:before="240" w:after="60" w:line="240" w:lineRule="auto"/>
      <w:ind w:left="1440" w:hanging="1440"/>
      <w:jc w:val="both"/>
      <w:outlineLvl w:val="7"/>
    </w:pPr>
    <w:rPr>
      <w:rFonts w:ascii="Arial" w:hAnsi="Arial" w:cs="Arial"/>
      <w:i/>
      <w:iCs/>
      <w:kern w:val="1"/>
      <w:sz w:val="20"/>
      <w:szCs w:val="20"/>
      <w:lang w:eastAsia="ru-RU"/>
    </w:rPr>
  </w:style>
  <w:style w:type="paragraph" w:styleId="9">
    <w:name w:val="heading 9"/>
    <w:basedOn w:val="a"/>
    <w:link w:val="91"/>
    <w:qFormat/>
    <w:rsid w:val="002E4BA7"/>
    <w:pPr>
      <w:tabs>
        <w:tab w:val="left" w:pos="1584"/>
      </w:tabs>
      <w:suppressAutoHyphens/>
      <w:spacing w:before="240" w:after="60" w:line="240" w:lineRule="auto"/>
      <w:ind w:left="1584" w:hanging="1584"/>
      <w:jc w:val="both"/>
      <w:outlineLvl w:val="8"/>
    </w:pPr>
    <w:rPr>
      <w:rFonts w:ascii="Arial" w:hAnsi="Arial" w:cs="Arial"/>
      <w:b/>
      <w:bCs/>
      <w:i/>
      <w:iCs/>
      <w:kern w:val="1"/>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310">
    <w:name w:val="Заголовок 31"/>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0">
    <w:name w:val="Заголовок 41"/>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0">
    <w:name w:val="Заголовок 51"/>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610">
    <w:name w:val="Заголовок 61"/>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0">
    <w:name w:val="Заголовок 71"/>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0">
    <w:name w:val="Заголовок 81"/>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0">
    <w:name w:val="Заголовок 91"/>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qFormat/>
    <w:rsid w:val="00EE4907"/>
    <w:rPr>
      <w:rFonts w:ascii="Tahoma" w:hAnsi="Tahoma" w:cs="Tahoma"/>
      <w:sz w:val="16"/>
      <w:szCs w:val="16"/>
    </w:rPr>
  </w:style>
  <w:style w:type="character" w:customStyle="1" w:styleId="13">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10"/>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10"/>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10"/>
    <w:qFormat/>
    <w:rsid w:val="00FE2535"/>
    <w:rPr>
      <w:rFonts w:ascii="Times New Roman" w:eastAsia="Calibri" w:hAnsi="Times New Roman" w:cs="Times New Roman"/>
      <w:i/>
      <w:iCs/>
      <w:lang w:eastAsia="ru-RU"/>
    </w:rPr>
  </w:style>
  <w:style w:type="character" w:customStyle="1" w:styleId="70">
    <w:name w:val="Заголовок 7 Знак"/>
    <w:link w:val="710"/>
    <w:qFormat/>
    <w:rsid w:val="00FE2535"/>
    <w:rPr>
      <w:rFonts w:ascii="Times New Roman" w:eastAsia="Calibri" w:hAnsi="Times New Roman" w:cs="Times New Roman"/>
      <w:sz w:val="24"/>
      <w:szCs w:val="24"/>
      <w:lang w:eastAsia="ru-RU"/>
    </w:rPr>
  </w:style>
  <w:style w:type="character" w:customStyle="1" w:styleId="80">
    <w:name w:val="Заголовок 8 Знак"/>
    <w:link w:val="810"/>
    <w:qFormat/>
    <w:rsid w:val="00FE2535"/>
    <w:rPr>
      <w:rFonts w:ascii="Arial" w:eastAsia="Calibri" w:hAnsi="Arial" w:cs="Arial"/>
      <w:i/>
      <w:iCs/>
      <w:sz w:val="20"/>
      <w:szCs w:val="20"/>
      <w:lang w:eastAsia="ru-RU"/>
    </w:rPr>
  </w:style>
  <w:style w:type="character" w:customStyle="1" w:styleId="90">
    <w:name w:val="Заголовок 9 Знак"/>
    <w:link w:val="910"/>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2">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qFormat/>
    <w:rsid w:val="00FE2535"/>
    <w:rPr>
      <w:rFonts w:ascii="Calibri" w:eastAsia="Calibri" w:hAnsi="Calibri" w:cs="Times New Roman"/>
      <w:sz w:val="20"/>
      <w:szCs w:val="20"/>
      <w:lang w:eastAsia="ru-RU"/>
    </w:rPr>
  </w:style>
  <w:style w:type="character" w:customStyle="1" w:styleId="af0">
    <w:name w:val="Тема примечания Знак"/>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0">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5"/>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2">
    <w:name w:val="Знак Знак9"/>
    <w:qFormat/>
    <w:locked/>
    <w:rsid w:val="00FE2535"/>
    <w:rPr>
      <w:rFonts w:cs="Times New Roman"/>
      <w:lang w:val="ru-RU" w:eastAsia="ru-RU"/>
    </w:rPr>
  </w:style>
  <w:style w:type="character" w:customStyle="1" w:styleId="311">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0">
    <w:name w:val="Знак Знак1"/>
    <w:link w:val="11"/>
    <w:qFormat/>
    <w:locked/>
    <w:rsid w:val="00FE2535"/>
    <w:rPr>
      <w:rFonts w:cs="Times New Roman"/>
      <w:sz w:val="16"/>
      <w:szCs w:val="16"/>
      <w:lang w:val="ru-RU" w:eastAsia="ru-RU"/>
    </w:rPr>
  </w:style>
  <w:style w:type="character" w:customStyle="1" w:styleId="52">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qFormat/>
    <w:rsid w:val="008925E5"/>
    <w:rPr>
      <w:rFonts w:ascii="Times New Roman" w:hAnsi="Times New Roman"/>
      <w:sz w:val="24"/>
      <w:szCs w:val="24"/>
      <w:lang w:eastAsia="en-US"/>
    </w:rPr>
  </w:style>
  <w:style w:type="character" w:customStyle="1" w:styleId="41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ListLabel1">
    <w:name w:val="ListLabel 1"/>
    <w:qFormat/>
    <w:rsid w:val="00857E68"/>
    <w:rPr>
      <w:sz w:val="24"/>
      <w:szCs w:val="24"/>
    </w:rPr>
  </w:style>
  <w:style w:type="character" w:customStyle="1" w:styleId="ListLabel2">
    <w:name w:val="ListLabel 2"/>
    <w:qFormat/>
    <w:rsid w:val="00857E68"/>
    <w:rPr>
      <w:b/>
      <w:strike w:val="0"/>
      <w:dstrike w:val="0"/>
      <w:sz w:val="24"/>
      <w:szCs w:val="24"/>
    </w:rPr>
  </w:style>
  <w:style w:type="character" w:customStyle="1" w:styleId="ListLabel3">
    <w:name w:val="ListLabel 3"/>
    <w:qFormat/>
    <w:rsid w:val="00857E68"/>
    <w:rPr>
      <w:sz w:val="24"/>
      <w:szCs w:val="24"/>
    </w:rPr>
  </w:style>
  <w:style w:type="character" w:customStyle="1" w:styleId="ListLabel4">
    <w:name w:val="ListLabel 4"/>
    <w:qFormat/>
    <w:rsid w:val="00857E68"/>
    <w:rPr>
      <w:rFonts w:cs="Times New Roman"/>
      <w:b w:val="0"/>
      <w:i w:val="0"/>
      <w:color w:val="00000A"/>
      <w:sz w:val="28"/>
      <w:szCs w:val="28"/>
    </w:rPr>
  </w:style>
  <w:style w:type="character" w:customStyle="1" w:styleId="ListLabel5">
    <w:name w:val="ListLabel 5"/>
    <w:qFormat/>
    <w:rsid w:val="00857E68"/>
    <w:rPr>
      <w:sz w:val="24"/>
      <w:szCs w:val="24"/>
    </w:rPr>
  </w:style>
  <w:style w:type="character" w:customStyle="1" w:styleId="ListLabel6">
    <w:name w:val="ListLabel 6"/>
    <w:qFormat/>
    <w:rsid w:val="00857E68"/>
    <w:rPr>
      <w:strike w:val="0"/>
      <w:dstrike w:val="0"/>
      <w:sz w:val="24"/>
      <w:szCs w:val="24"/>
    </w:rPr>
  </w:style>
  <w:style w:type="character" w:customStyle="1" w:styleId="ListLabel7">
    <w:name w:val="ListLabel 7"/>
    <w:qFormat/>
    <w:rsid w:val="00857E68"/>
    <w:rPr>
      <w:sz w:val="24"/>
      <w:szCs w:val="24"/>
    </w:rPr>
  </w:style>
  <w:style w:type="character" w:customStyle="1" w:styleId="ListLabel8">
    <w:name w:val="ListLabel 8"/>
    <w:qFormat/>
    <w:rsid w:val="00857E68"/>
    <w:rPr>
      <w:sz w:val="24"/>
      <w:szCs w:val="24"/>
    </w:rPr>
  </w:style>
  <w:style w:type="character" w:customStyle="1" w:styleId="ListLabel9">
    <w:name w:val="ListLabel 9"/>
    <w:qFormat/>
    <w:rsid w:val="00857E68"/>
    <w:rPr>
      <w:strike w:val="0"/>
      <w:dstrike w:val="0"/>
      <w:sz w:val="24"/>
      <w:szCs w:val="24"/>
    </w:rPr>
  </w:style>
  <w:style w:type="character" w:customStyle="1" w:styleId="ListLabel10">
    <w:name w:val="ListLabel 10"/>
    <w:qFormat/>
    <w:rsid w:val="00857E68"/>
    <w:rPr>
      <w:sz w:val="24"/>
      <w:szCs w:val="24"/>
    </w:rPr>
  </w:style>
  <w:style w:type="character" w:customStyle="1" w:styleId="ListLabel11">
    <w:name w:val="ListLabel 11"/>
    <w:qFormat/>
    <w:rsid w:val="00857E68"/>
    <w:rPr>
      <w:sz w:val="24"/>
      <w:szCs w:val="24"/>
    </w:rPr>
  </w:style>
  <w:style w:type="character" w:customStyle="1" w:styleId="ListLabel12">
    <w:name w:val="ListLabel 12"/>
    <w:qFormat/>
    <w:rsid w:val="00857E68"/>
    <w:rPr>
      <w:strike w:val="0"/>
      <w:dstrike w:val="0"/>
      <w:sz w:val="24"/>
      <w:szCs w:val="24"/>
    </w:rPr>
  </w:style>
  <w:style w:type="character" w:customStyle="1" w:styleId="ListLabel13">
    <w:name w:val="ListLabel 13"/>
    <w:qFormat/>
    <w:rsid w:val="00857E68"/>
    <w:rPr>
      <w:sz w:val="24"/>
      <w:szCs w:val="24"/>
    </w:rPr>
  </w:style>
  <w:style w:type="character" w:customStyle="1" w:styleId="ListLabel14">
    <w:name w:val="ListLabel 14"/>
    <w:qFormat/>
    <w:rsid w:val="00857E68"/>
    <w:rPr>
      <w:sz w:val="24"/>
      <w:szCs w:val="24"/>
    </w:rPr>
  </w:style>
  <w:style w:type="character" w:customStyle="1" w:styleId="ListLabel15">
    <w:name w:val="ListLabel 15"/>
    <w:qFormat/>
    <w:rsid w:val="00857E68"/>
    <w:rPr>
      <w:strike w:val="0"/>
      <w:dstrike w:val="0"/>
      <w:sz w:val="24"/>
      <w:szCs w:val="24"/>
    </w:rPr>
  </w:style>
  <w:style w:type="character" w:customStyle="1" w:styleId="ListLabel16">
    <w:name w:val="ListLabel 16"/>
    <w:qFormat/>
    <w:rsid w:val="00857E68"/>
    <w:rPr>
      <w:sz w:val="24"/>
      <w:szCs w:val="24"/>
    </w:rPr>
  </w:style>
  <w:style w:type="character" w:customStyle="1" w:styleId="ListLabel17">
    <w:name w:val="ListLabel 17"/>
    <w:qFormat/>
    <w:rsid w:val="00857E68"/>
    <w:rPr>
      <w:color w:val="00000A"/>
    </w:rPr>
  </w:style>
  <w:style w:type="character" w:customStyle="1" w:styleId="ListLabel18">
    <w:name w:val="ListLabel 18"/>
    <w:qFormat/>
    <w:rsid w:val="00857E68"/>
    <w:rPr>
      <w:rFonts w:ascii="Times New Roman" w:hAnsi="Times New Roman"/>
      <w:color w:val="00000A"/>
      <w:sz w:val="24"/>
    </w:rPr>
  </w:style>
  <w:style w:type="character" w:customStyle="1" w:styleId="ListLabel19">
    <w:name w:val="ListLabel 19"/>
    <w:qFormat/>
    <w:rsid w:val="00857E68"/>
    <w:rPr>
      <w:rFonts w:eastAsia="Calibri" w:cs="Times New Roman"/>
      <w:color w:val="00000A"/>
    </w:rPr>
  </w:style>
  <w:style w:type="character" w:customStyle="1" w:styleId="ListLabel20">
    <w:name w:val="ListLabel 20"/>
    <w:qFormat/>
    <w:rsid w:val="00857E68"/>
    <w:rPr>
      <w:color w:val="00000A"/>
    </w:rPr>
  </w:style>
  <w:style w:type="character" w:customStyle="1" w:styleId="ListLabel21">
    <w:name w:val="ListLabel 21"/>
    <w:qFormat/>
    <w:rsid w:val="00857E68"/>
    <w:rPr>
      <w:color w:val="00000A"/>
    </w:rPr>
  </w:style>
  <w:style w:type="character" w:customStyle="1" w:styleId="ListLabel22">
    <w:name w:val="ListLabel 22"/>
    <w:qFormat/>
    <w:rsid w:val="00857E68"/>
    <w:rPr>
      <w:color w:val="00000A"/>
    </w:rPr>
  </w:style>
  <w:style w:type="character" w:customStyle="1" w:styleId="ListLabel23">
    <w:name w:val="ListLabel 23"/>
    <w:qFormat/>
    <w:rsid w:val="00857E68"/>
    <w:rPr>
      <w:color w:val="00000A"/>
    </w:rPr>
  </w:style>
  <w:style w:type="character" w:customStyle="1" w:styleId="ListLabel24">
    <w:name w:val="ListLabel 24"/>
    <w:qFormat/>
    <w:rsid w:val="00857E68"/>
    <w:rPr>
      <w:color w:val="00000A"/>
    </w:rPr>
  </w:style>
  <w:style w:type="character" w:customStyle="1" w:styleId="ListLabel25">
    <w:name w:val="ListLabel 25"/>
    <w:qFormat/>
    <w:rsid w:val="00857E68"/>
    <w:rPr>
      <w:color w:val="00000A"/>
    </w:rPr>
  </w:style>
  <w:style w:type="character" w:customStyle="1" w:styleId="ListLabel26">
    <w:name w:val="ListLabel 26"/>
    <w:qFormat/>
    <w:rsid w:val="00857E68"/>
    <w:rPr>
      <w:sz w:val="24"/>
      <w:szCs w:val="24"/>
    </w:rPr>
  </w:style>
  <w:style w:type="character" w:customStyle="1" w:styleId="ListLabel27">
    <w:name w:val="ListLabel 27"/>
    <w:qFormat/>
    <w:rsid w:val="00857E68"/>
    <w:rPr>
      <w:strike w:val="0"/>
      <w:dstrike w:val="0"/>
      <w:sz w:val="24"/>
      <w:szCs w:val="24"/>
    </w:rPr>
  </w:style>
  <w:style w:type="character" w:customStyle="1" w:styleId="ListLabel28">
    <w:name w:val="ListLabel 28"/>
    <w:qFormat/>
    <w:rsid w:val="00857E68"/>
    <w:rPr>
      <w:sz w:val="24"/>
      <w:szCs w:val="24"/>
    </w:rPr>
  </w:style>
  <w:style w:type="character" w:customStyle="1" w:styleId="ListLabel29">
    <w:name w:val="ListLabel 29"/>
    <w:qFormat/>
    <w:rsid w:val="00857E68"/>
    <w:rPr>
      <w:color w:val="00000A"/>
    </w:rPr>
  </w:style>
  <w:style w:type="character" w:customStyle="1" w:styleId="ListLabel30">
    <w:name w:val="ListLabel 30"/>
    <w:qFormat/>
    <w:rsid w:val="00857E68"/>
    <w:rPr>
      <w:sz w:val="24"/>
      <w:szCs w:val="24"/>
    </w:rPr>
  </w:style>
  <w:style w:type="character" w:customStyle="1" w:styleId="ListLabel31">
    <w:name w:val="ListLabel 31"/>
    <w:qFormat/>
    <w:rsid w:val="00857E68"/>
    <w:rPr>
      <w:strike w:val="0"/>
      <w:dstrike w:val="0"/>
      <w:sz w:val="24"/>
      <w:szCs w:val="24"/>
    </w:rPr>
  </w:style>
  <w:style w:type="character" w:customStyle="1" w:styleId="ListLabel32">
    <w:name w:val="ListLabel 32"/>
    <w:qFormat/>
    <w:rsid w:val="00857E68"/>
    <w:rPr>
      <w:sz w:val="24"/>
      <w:szCs w:val="24"/>
    </w:rPr>
  </w:style>
  <w:style w:type="character" w:customStyle="1" w:styleId="ListLabel33">
    <w:name w:val="ListLabel 33"/>
    <w:qFormat/>
    <w:rsid w:val="00857E68"/>
    <w:rPr>
      <w:sz w:val="24"/>
      <w:szCs w:val="24"/>
    </w:rPr>
  </w:style>
  <w:style w:type="character" w:customStyle="1" w:styleId="ListLabel34">
    <w:name w:val="ListLabel 34"/>
    <w:qFormat/>
    <w:rsid w:val="00857E68"/>
    <w:rPr>
      <w:strike w:val="0"/>
      <w:dstrike w:val="0"/>
      <w:sz w:val="24"/>
      <w:szCs w:val="24"/>
    </w:rPr>
  </w:style>
  <w:style w:type="character" w:customStyle="1" w:styleId="ListLabel35">
    <w:name w:val="ListLabel 35"/>
    <w:qFormat/>
    <w:rsid w:val="00857E68"/>
    <w:rPr>
      <w:sz w:val="24"/>
      <w:szCs w:val="24"/>
    </w:rPr>
  </w:style>
  <w:style w:type="character" w:customStyle="1" w:styleId="ListLabel36">
    <w:name w:val="ListLabel 36"/>
    <w:qFormat/>
    <w:rsid w:val="00857E68"/>
    <w:rPr>
      <w:sz w:val="24"/>
      <w:szCs w:val="24"/>
    </w:rPr>
  </w:style>
  <w:style w:type="character" w:customStyle="1" w:styleId="ListLabel37">
    <w:name w:val="ListLabel 37"/>
    <w:qFormat/>
    <w:rsid w:val="00857E68"/>
    <w:rPr>
      <w:strike w:val="0"/>
      <w:dstrike w:val="0"/>
      <w:sz w:val="24"/>
      <w:szCs w:val="24"/>
    </w:rPr>
  </w:style>
  <w:style w:type="character" w:customStyle="1" w:styleId="ListLabel38">
    <w:name w:val="ListLabel 38"/>
    <w:qFormat/>
    <w:rsid w:val="00857E68"/>
    <w:rPr>
      <w:sz w:val="24"/>
      <w:szCs w:val="24"/>
    </w:rPr>
  </w:style>
  <w:style w:type="character" w:customStyle="1" w:styleId="ListLabel39">
    <w:name w:val="ListLabel 39"/>
    <w:qFormat/>
    <w:rsid w:val="00857E68"/>
    <w:rPr>
      <w:sz w:val="24"/>
      <w:szCs w:val="24"/>
    </w:rPr>
  </w:style>
  <w:style w:type="character" w:customStyle="1" w:styleId="ListLabel40">
    <w:name w:val="ListLabel 40"/>
    <w:qFormat/>
    <w:rsid w:val="00857E68"/>
    <w:rPr>
      <w:strike w:val="0"/>
      <w:dstrike w:val="0"/>
      <w:sz w:val="24"/>
      <w:szCs w:val="24"/>
    </w:rPr>
  </w:style>
  <w:style w:type="character" w:customStyle="1" w:styleId="ListLabel41">
    <w:name w:val="ListLabel 41"/>
    <w:qFormat/>
    <w:rsid w:val="00857E68"/>
    <w:rPr>
      <w:sz w:val="24"/>
      <w:szCs w:val="24"/>
    </w:rPr>
  </w:style>
  <w:style w:type="character" w:customStyle="1" w:styleId="ListLabel42">
    <w:name w:val="ListLabel 42"/>
    <w:qFormat/>
    <w:rsid w:val="00857E68"/>
    <w:rPr>
      <w:sz w:val="20"/>
    </w:rPr>
  </w:style>
  <w:style w:type="character" w:customStyle="1" w:styleId="ListLabel43">
    <w:name w:val="ListLabel 43"/>
    <w:qFormat/>
    <w:rsid w:val="00857E68"/>
    <w:rPr>
      <w:sz w:val="20"/>
    </w:rPr>
  </w:style>
  <w:style w:type="character" w:customStyle="1" w:styleId="ListLabel44">
    <w:name w:val="ListLabel 44"/>
    <w:qFormat/>
    <w:rsid w:val="00857E68"/>
    <w:rPr>
      <w:sz w:val="20"/>
    </w:rPr>
  </w:style>
  <w:style w:type="character" w:customStyle="1" w:styleId="ListLabel45">
    <w:name w:val="ListLabel 45"/>
    <w:qFormat/>
    <w:rsid w:val="00857E68"/>
    <w:rPr>
      <w:sz w:val="20"/>
    </w:rPr>
  </w:style>
  <w:style w:type="character" w:customStyle="1" w:styleId="ListLabel46">
    <w:name w:val="ListLabel 46"/>
    <w:qFormat/>
    <w:rsid w:val="00857E68"/>
    <w:rPr>
      <w:sz w:val="20"/>
    </w:rPr>
  </w:style>
  <w:style w:type="character" w:customStyle="1" w:styleId="ListLabel47">
    <w:name w:val="ListLabel 47"/>
    <w:qFormat/>
    <w:rsid w:val="00857E68"/>
    <w:rPr>
      <w:sz w:val="20"/>
    </w:rPr>
  </w:style>
  <w:style w:type="character" w:customStyle="1" w:styleId="ListLabel48">
    <w:name w:val="ListLabel 48"/>
    <w:qFormat/>
    <w:rsid w:val="00857E68"/>
    <w:rPr>
      <w:sz w:val="20"/>
    </w:rPr>
  </w:style>
  <w:style w:type="character" w:customStyle="1" w:styleId="ListLabel49">
    <w:name w:val="ListLabel 49"/>
    <w:qFormat/>
    <w:rsid w:val="00857E68"/>
    <w:rPr>
      <w:sz w:val="20"/>
    </w:rPr>
  </w:style>
  <w:style w:type="character" w:customStyle="1" w:styleId="ListLabel50">
    <w:name w:val="ListLabel 50"/>
    <w:qFormat/>
    <w:rsid w:val="00857E68"/>
    <w:rPr>
      <w:sz w:val="20"/>
    </w:rPr>
  </w:style>
  <w:style w:type="character" w:customStyle="1" w:styleId="ListLabel51">
    <w:name w:val="ListLabel 51"/>
    <w:qFormat/>
    <w:rsid w:val="00857E68"/>
    <w:rPr>
      <w:sz w:val="24"/>
      <w:szCs w:val="24"/>
    </w:rPr>
  </w:style>
  <w:style w:type="character" w:customStyle="1" w:styleId="ListLabel52">
    <w:name w:val="ListLabel 52"/>
    <w:qFormat/>
    <w:rsid w:val="00857E68"/>
    <w:rPr>
      <w:strike w:val="0"/>
      <w:dstrike w:val="0"/>
      <w:sz w:val="24"/>
      <w:szCs w:val="24"/>
    </w:rPr>
  </w:style>
  <w:style w:type="character" w:customStyle="1" w:styleId="ListLabel53">
    <w:name w:val="ListLabel 53"/>
    <w:qFormat/>
    <w:rsid w:val="00857E68"/>
    <w:rPr>
      <w:sz w:val="24"/>
      <w:szCs w:val="24"/>
    </w:rPr>
  </w:style>
  <w:style w:type="character" w:customStyle="1" w:styleId="ListLabel54">
    <w:name w:val="ListLabel 54"/>
    <w:qFormat/>
    <w:rsid w:val="00857E68"/>
    <w:rPr>
      <w:sz w:val="24"/>
      <w:szCs w:val="24"/>
    </w:rPr>
  </w:style>
  <w:style w:type="character" w:customStyle="1" w:styleId="ListLabel55">
    <w:name w:val="ListLabel 55"/>
    <w:qFormat/>
    <w:rsid w:val="00857E68"/>
    <w:rPr>
      <w:strike w:val="0"/>
      <w:dstrike w:val="0"/>
      <w:sz w:val="24"/>
      <w:szCs w:val="24"/>
    </w:rPr>
  </w:style>
  <w:style w:type="character" w:customStyle="1" w:styleId="ListLabel56">
    <w:name w:val="ListLabel 56"/>
    <w:qFormat/>
    <w:rsid w:val="00857E68"/>
    <w:rPr>
      <w:sz w:val="24"/>
      <w:szCs w:val="24"/>
    </w:rPr>
  </w:style>
  <w:style w:type="character" w:customStyle="1" w:styleId="ListLabel57">
    <w:name w:val="ListLabel 57"/>
    <w:qFormat/>
    <w:rsid w:val="00857E68"/>
    <w:rPr>
      <w:sz w:val="24"/>
      <w:szCs w:val="24"/>
    </w:rPr>
  </w:style>
  <w:style w:type="character" w:customStyle="1" w:styleId="ListLabel58">
    <w:name w:val="ListLabel 58"/>
    <w:qFormat/>
    <w:rsid w:val="00857E68"/>
    <w:rPr>
      <w:strike w:val="0"/>
      <w:dstrike w:val="0"/>
      <w:sz w:val="24"/>
      <w:szCs w:val="24"/>
    </w:rPr>
  </w:style>
  <w:style w:type="character" w:customStyle="1" w:styleId="ListLabel59">
    <w:name w:val="ListLabel 59"/>
    <w:qFormat/>
    <w:rsid w:val="00857E68"/>
    <w:rPr>
      <w:sz w:val="24"/>
      <w:szCs w:val="24"/>
    </w:rPr>
  </w:style>
  <w:style w:type="character" w:customStyle="1" w:styleId="ListLabel60">
    <w:name w:val="ListLabel 60"/>
    <w:qFormat/>
    <w:rsid w:val="00857E68"/>
    <w:rPr>
      <w:sz w:val="24"/>
      <w:szCs w:val="24"/>
    </w:rPr>
  </w:style>
  <w:style w:type="character" w:customStyle="1" w:styleId="ListLabel61">
    <w:name w:val="ListLabel 61"/>
    <w:qFormat/>
    <w:rsid w:val="00857E68"/>
    <w:rPr>
      <w:strike w:val="0"/>
      <w:dstrike w:val="0"/>
      <w:sz w:val="24"/>
      <w:szCs w:val="24"/>
    </w:rPr>
  </w:style>
  <w:style w:type="character" w:customStyle="1" w:styleId="ListLabel62">
    <w:name w:val="ListLabel 62"/>
    <w:qFormat/>
    <w:rsid w:val="00857E68"/>
    <w:rPr>
      <w:sz w:val="24"/>
      <w:szCs w:val="24"/>
    </w:rPr>
  </w:style>
  <w:style w:type="character" w:customStyle="1" w:styleId="ListLabel63">
    <w:name w:val="ListLabel 63"/>
    <w:qFormat/>
    <w:rsid w:val="00857E68"/>
    <w:rPr>
      <w:sz w:val="24"/>
      <w:szCs w:val="24"/>
    </w:rPr>
  </w:style>
  <w:style w:type="character" w:customStyle="1" w:styleId="ListLabel64">
    <w:name w:val="ListLabel 64"/>
    <w:qFormat/>
    <w:rsid w:val="00857E68"/>
    <w:rPr>
      <w:strike w:val="0"/>
      <w:dstrike w:val="0"/>
      <w:sz w:val="24"/>
      <w:szCs w:val="24"/>
    </w:rPr>
  </w:style>
  <w:style w:type="character" w:customStyle="1" w:styleId="ListLabel65">
    <w:name w:val="ListLabel 65"/>
    <w:qFormat/>
    <w:rsid w:val="00857E68"/>
    <w:rPr>
      <w:sz w:val="24"/>
      <w:szCs w:val="24"/>
    </w:rPr>
  </w:style>
  <w:style w:type="character" w:customStyle="1" w:styleId="ListLabel66">
    <w:name w:val="ListLabel 66"/>
    <w:qFormat/>
    <w:rsid w:val="00857E68"/>
    <w:rPr>
      <w:sz w:val="24"/>
      <w:szCs w:val="24"/>
    </w:rPr>
  </w:style>
  <w:style w:type="character" w:customStyle="1" w:styleId="ListLabel67">
    <w:name w:val="ListLabel 67"/>
    <w:qFormat/>
    <w:rsid w:val="00857E68"/>
    <w:rPr>
      <w:strike w:val="0"/>
      <w:dstrike w:val="0"/>
      <w:sz w:val="24"/>
      <w:szCs w:val="24"/>
    </w:rPr>
  </w:style>
  <w:style w:type="character" w:customStyle="1" w:styleId="ListLabel68">
    <w:name w:val="ListLabel 68"/>
    <w:qFormat/>
    <w:rsid w:val="00857E68"/>
    <w:rPr>
      <w:sz w:val="24"/>
      <w:szCs w:val="24"/>
    </w:rPr>
  </w:style>
  <w:style w:type="character" w:customStyle="1" w:styleId="ListLabel69">
    <w:name w:val="ListLabel 69"/>
    <w:qFormat/>
    <w:rsid w:val="00857E68"/>
    <w:rPr>
      <w:sz w:val="24"/>
      <w:szCs w:val="24"/>
    </w:rPr>
  </w:style>
  <w:style w:type="character" w:customStyle="1" w:styleId="ListLabel70">
    <w:name w:val="ListLabel 70"/>
    <w:qFormat/>
    <w:rsid w:val="00857E68"/>
    <w:rPr>
      <w:strike w:val="0"/>
      <w:dstrike w:val="0"/>
      <w:sz w:val="24"/>
      <w:szCs w:val="24"/>
    </w:rPr>
  </w:style>
  <w:style w:type="character" w:customStyle="1" w:styleId="ListLabel71">
    <w:name w:val="ListLabel 71"/>
    <w:qFormat/>
    <w:rsid w:val="00857E68"/>
    <w:rPr>
      <w:sz w:val="24"/>
      <w:szCs w:val="24"/>
    </w:rPr>
  </w:style>
  <w:style w:type="character" w:customStyle="1" w:styleId="ListLabel72">
    <w:name w:val="ListLabel 72"/>
    <w:qFormat/>
    <w:rsid w:val="00857E68"/>
    <w:rPr>
      <w:sz w:val="24"/>
      <w:szCs w:val="24"/>
    </w:rPr>
  </w:style>
  <w:style w:type="character" w:customStyle="1" w:styleId="ListLabel73">
    <w:name w:val="ListLabel 73"/>
    <w:qFormat/>
    <w:rsid w:val="00857E68"/>
    <w:rPr>
      <w:strike w:val="0"/>
      <w:dstrike w:val="0"/>
      <w:sz w:val="24"/>
      <w:szCs w:val="24"/>
    </w:rPr>
  </w:style>
  <w:style w:type="character" w:customStyle="1" w:styleId="ListLabel74">
    <w:name w:val="ListLabel 74"/>
    <w:qFormat/>
    <w:rsid w:val="00857E68"/>
    <w:rPr>
      <w:sz w:val="24"/>
      <w:szCs w:val="24"/>
    </w:rPr>
  </w:style>
  <w:style w:type="character" w:customStyle="1" w:styleId="ListLabel75">
    <w:name w:val="ListLabel 75"/>
    <w:qFormat/>
    <w:rsid w:val="00857E68"/>
    <w:rPr>
      <w:sz w:val="24"/>
      <w:szCs w:val="24"/>
    </w:rPr>
  </w:style>
  <w:style w:type="character" w:customStyle="1" w:styleId="ListLabel76">
    <w:name w:val="ListLabel 76"/>
    <w:qFormat/>
    <w:rsid w:val="00857E68"/>
    <w:rPr>
      <w:strike w:val="0"/>
      <w:dstrike w:val="0"/>
      <w:sz w:val="24"/>
      <w:szCs w:val="24"/>
    </w:rPr>
  </w:style>
  <w:style w:type="character" w:customStyle="1" w:styleId="ListLabel77">
    <w:name w:val="ListLabel 77"/>
    <w:qFormat/>
    <w:rsid w:val="00857E68"/>
    <w:rPr>
      <w:sz w:val="24"/>
      <w:szCs w:val="24"/>
    </w:rPr>
  </w:style>
  <w:style w:type="character" w:customStyle="1" w:styleId="ListLabel78">
    <w:name w:val="ListLabel 78"/>
    <w:qFormat/>
    <w:rsid w:val="00857E68"/>
    <w:rPr>
      <w:sz w:val="24"/>
      <w:szCs w:val="24"/>
    </w:rPr>
  </w:style>
  <w:style w:type="character" w:customStyle="1" w:styleId="ListLabel79">
    <w:name w:val="ListLabel 79"/>
    <w:qFormat/>
    <w:rsid w:val="00857E68"/>
    <w:rPr>
      <w:strike w:val="0"/>
      <w:dstrike w:val="0"/>
      <w:sz w:val="24"/>
      <w:szCs w:val="24"/>
    </w:rPr>
  </w:style>
  <w:style w:type="character" w:customStyle="1" w:styleId="ListLabel80">
    <w:name w:val="ListLabel 80"/>
    <w:qFormat/>
    <w:rsid w:val="00857E68"/>
    <w:rPr>
      <w:sz w:val="24"/>
      <w:szCs w:val="24"/>
    </w:rPr>
  </w:style>
  <w:style w:type="character" w:customStyle="1" w:styleId="ListLabel81">
    <w:name w:val="ListLabel 81"/>
    <w:qFormat/>
    <w:rsid w:val="00857E68"/>
    <w:rPr>
      <w:b w:val="0"/>
      <w:i w:val="0"/>
      <w:sz w:val="24"/>
      <w:szCs w:val="24"/>
    </w:rPr>
  </w:style>
  <w:style w:type="character" w:customStyle="1" w:styleId="ListLabel82">
    <w:name w:val="ListLabel 82"/>
    <w:qFormat/>
    <w:rsid w:val="00857E68"/>
    <w:rPr>
      <w:i w:val="0"/>
      <w:color w:val="00000A"/>
      <w:sz w:val="24"/>
      <w:szCs w:val="24"/>
    </w:rPr>
  </w:style>
  <w:style w:type="character" w:customStyle="1" w:styleId="ListLabel83">
    <w:name w:val="ListLabel 83"/>
    <w:qFormat/>
    <w:rsid w:val="00857E68"/>
    <w:rPr>
      <w:b w:val="0"/>
      <w:i w:val="0"/>
      <w:sz w:val="24"/>
      <w:szCs w:val="24"/>
    </w:rPr>
  </w:style>
  <w:style w:type="character" w:customStyle="1" w:styleId="ListLabel84">
    <w:name w:val="ListLabel 84"/>
    <w:qFormat/>
    <w:rsid w:val="00857E68"/>
    <w:rPr>
      <w:sz w:val="24"/>
      <w:szCs w:val="24"/>
    </w:rPr>
  </w:style>
  <w:style w:type="character" w:customStyle="1" w:styleId="ListLabel85">
    <w:name w:val="ListLabel 85"/>
    <w:qFormat/>
    <w:rsid w:val="00857E68"/>
    <w:rPr>
      <w:strike w:val="0"/>
      <w:dstrike w:val="0"/>
      <w:sz w:val="24"/>
      <w:szCs w:val="24"/>
    </w:rPr>
  </w:style>
  <w:style w:type="character" w:customStyle="1" w:styleId="ListLabel86">
    <w:name w:val="ListLabel 86"/>
    <w:qFormat/>
    <w:rsid w:val="00857E68"/>
    <w:rPr>
      <w:sz w:val="24"/>
      <w:szCs w:val="24"/>
    </w:rPr>
  </w:style>
  <w:style w:type="character" w:customStyle="1" w:styleId="ListLabel87">
    <w:name w:val="ListLabel 87"/>
    <w:qFormat/>
    <w:rsid w:val="00857E68"/>
    <w:rPr>
      <w:sz w:val="24"/>
      <w:szCs w:val="24"/>
    </w:rPr>
  </w:style>
  <w:style w:type="character" w:customStyle="1" w:styleId="ListLabel88">
    <w:name w:val="ListLabel 88"/>
    <w:qFormat/>
    <w:rsid w:val="00857E68"/>
    <w:rPr>
      <w:strike w:val="0"/>
      <w:dstrike w:val="0"/>
      <w:sz w:val="24"/>
      <w:szCs w:val="24"/>
    </w:rPr>
  </w:style>
  <w:style w:type="character" w:customStyle="1" w:styleId="ListLabel89">
    <w:name w:val="ListLabel 89"/>
    <w:qFormat/>
    <w:rsid w:val="00857E68"/>
    <w:rPr>
      <w:sz w:val="24"/>
      <w:szCs w:val="24"/>
    </w:rPr>
  </w:style>
  <w:style w:type="character" w:customStyle="1" w:styleId="ListLabel90">
    <w:name w:val="ListLabel 90"/>
    <w:qFormat/>
    <w:rsid w:val="00857E68"/>
    <w:rPr>
      <w:sz w:val="24"/>
      <w:szCs w:val="24"/>
    </w:rPr>
  </w:style>
  <w:style w:type="character" w:customStyle="1" w:styleId="ListLabel91">
    <w:name w:val="ListLabel 91"/>
    <w:qFormat/>
    <w:rsid w:val="00857E68"/>
    <w:rPr>
      <w:strike w:val="0"/>
      <w:dstrike w:val="0"/>
      <w:sz w:val="24"/>
      <w:szCs w:val="24"/>
    </w:rPr>
  </w:style>
  <w:style w:type="character" w:customStyle="1" w:styleId="ListLabel92">
    <w:name w:val="ListLabel 92"/>
    <w:qFormat/>
    <w:rsid w:val="00857E68"/>
    <w:rPr>
      <w:sz w:val="24"/>
      <w:szCs w:val="24"/>
    </w:rPr>
  </w:style>
  <w:style w:type="character" w:customStyle="1" w:styleId="ListLabel93">
    <w:name w:val="ListLabel 93"/>
    <w:qFormat/>
    <w:rsid w:val="00857E68"/>
    <w:rPr>
      <w:sz w:val="24"/>
      <w:szCs w:val="24"/>
    </w:rPr>
  </w:style>
  <w:style w:type="character" w:customStyle="1" w:styleId="ListLabel94">
    <w:name w:val="ListLabel 94"/>
    <w:qFormat/>
    <w:rsid w:val="00857E68"/>
    <w:rPr>
      <w:strike w:val="0"/>
      <w:dstrike w:val="0"/>
      <w:sz w:val="24"/>
      <w:szCs w:val="24"/>
    </w:rPr>
  </w:style>
  <w:style w:type="character" w:customStyle="1" w:styleId="ListLabel95">
    <w:name w:val="ListLabel 95"/>
    <w:qFormat/>
    <w:rsid w:val="00857E68"/>
    <w:rPr>
      <w:sz w:val="24"/>
      <w:szCs w:val="24"/>
    </w:rPr>
  </w:style>
  <w:style w:type="character" w:customStyle="1" w:styleId="ListLabel96">
    <w:name w:val="ListLabel 96"/>
    <w:qFormat/>
    <w:rsid w:val="00857E68"/>
    <w:rPr>
      <w:sz w:val="24"/>
      <w:szCs w:val="24"/>
    </w:rPr>
  </w:style>
  <w:style w:type="character" w:customStyle="1" w:styleId="ListLabel97">
    <w:name w:val="ListLabel 97"/>
    <w:qFormat/>
    <w:rsid w:val="00857E68"/>
    <w:rPr>
      <w:strike w:val="0"/>
      <w:dstrike w:val="0"/>
      <w:sz w:val="24"/>
      <w:szCs w:val="24"/>
    </w:rPr>
  </w:style>
  <w:style w:type="character" w:customStyle="1" w:styleId="ListLabel98">
    <w:name w:val="ListLabel 98"/>
    <w:qFormat/>
    <w:rsid w:val="00857E68"/>
    <w:rPr>
      <w:sz w:val="24"/>
      <w:szCs w:val="24"/>
    </w:rPr>
  </w:style>
  <w:style w:type="character" w:customStyle="1" w:styleId="ListLabel99">
    <w:name w:val="ListLabel 99"/>
    <w:qFormat/>
    <w:rsid w:val="00857E68"/>
    <w:rPr>
      <w:sz w:val="24"/>
      <w:szCs w:val="24"/>
    </w:rPr>
  </w:style>
  <w:style w:type="character" w:customStyle="1" w:styleId="ListLabel100">
    <w:name w:val="ListLabel 100"/>
    <w:qFormat/>
    <w:rsid w:val="00857E68"/>
    <w:rPr>
      <w:strike w:val="0"/>
      <w:dstrike w:val="0"/>
      <w:sz w:val="24"/>
      <w:szCs w:val="24"/>
    </w:rPr>
  </w:style>
  <w:style w:type="character" w:customStyle="1" w:styleId="ListLabel101">
    <w:name w:val="ListLabel 101"/>
    <w:qFormat/>
    <w:rsid w:val="00857E68"/>
    <w:rPr>
      <w:sz w:val="24"/>
      <w:szCs w:val="24"/>
    </w:rPr>
  </w:style>
  <w:style w:type="character" w:customStyle="1" w:styleId="ListLabel102">
    <w:name w:val="ListLabel 102"/>
    <w:qFormat/>
    <w:rsid w:val="00857E68"/>
    <w:rPr>
      <w:sz w:val="24"/>
      <w:szCs w:val="24"/>
    </w:rPr>
  </w:style>
  <w:style w:type="character" w:customStyle="1" w:styleId="ListLabel103">
    <w:name w:val="ListLabel 103"/>
    <w:qFormat/>
    <w:rsid w:val="00857E68"/>
    <w:rPr>
      <w:strike w:val="0"/>
      <w:dstrike w:val="0"/>
      <w:sz w:val="24"/>
      <w:szCs w:val="24"/>
    </w:rPr>
  </w:style>
  <w:style w:type="character" w:customStyle="1" w:styleId="ListLabel104">
    <w:name w:val="ListLabel 104"/>
    <w:qFormat/>
    <w:rsid w:val="00857E68"/>
    <w:rPr>
      <w:sz w:val="24"/>
      <w:szCs w:val="24"/>
    </w:rPr>
  </w:style>
  <w:style w:type="character" w:customStyle="1" w:styleId="ListLabel105">
    <w:name w:val="ListLabel 105"/>
    <w:qFormat/>
    <w:rsid w:val="00857E68"/>
    <w:rPr>
      <w:sz w:val="24"/>
      <w:szCs w:val="24"/>
    </w:rPr>
  </w:style>
  <w:style w:type="character" w:customStyle="1" w:styleId="ListLabel106">
    <w:name w:val="ListLabel 106"/>
    <w:qFormat/>
    <w:rsid w:val="00857E68"/>
    <w:rPr>
      <w:strike w:val="0"/>
      <w:dstrike w:val="0"/>
      <w:sz w:val="24"/>
      <w:szCs w:val="24"/>
    </w:rPr>
  </w:style>
  <w:style w:type="character" w:customStyle="1" w:styleId="ListLabel107">
    <w:name w:val="ListLabel 107"/>
    <w:qFormat/>
    <w:rsid w:val="00857E68"/>
    <w:rPr>
      <w:sz w:val="24"/>
      <w:szCs w:val="24"/>
    </w:rPr>
  </w:style>
  <w:style w:type="character" w:customStyle="1" w:styleId="ListLabel108">
    <w:name w:val="ListLabel 108"/>
    <w:qFormat/>
    <w:rsid w:val="00857E68"/>
    <w:rPr>
      <w:sz w:val="24"/>
      <w:szCs w:val="24"/>
    </w:rPr>
  </w:style>
  <w:style w:type="character" w:customStyle="1" w:styleId="ListLabel109">
    <w:name w:val="ListLabel 109"/>
    <w:qFormat/>
    <w:rsid w:val="00857E68"/>
    <w:rPr>
      <w:strike w:val="0"/>
      <w:dstrike w:val="0"/>
      <w:sz w:val="24"/>
      <w:szCs w:val="24"/>
    </w:rPr>
  </w:style>
  <w:style w:type="character" w:customStyle="1" w:styleId="ListLabel110">
    <w:name w:val="ListLabel 110"/>
    <w:qFormat/>
    <w:rsid w:val="00857E68"/>
    <w:rPr>
      <w:sz w:val="24"/>
      <w:szCs w:val="24"/>
    </w:rPr>
  </w:style>
  <w:style w:type="character" w:customStyle="1" w:styleId="ListLabel111">
    <w:name w:val="ListLabel 111"/>
    <w:qFormat/>
    <w:rsid w:val="00857E68"/>
    <w:rPr>
      <w:sz w:val="24"/>
      <w:szCs w:val="24"/>
    </w:rPr>
  </w:style>
  <w:style w:type="character" w:customStyle="1" w:styleId="ListLabel112">
    <w:name w:val="ListLabel 112"/>
    <w:qFormat/>
    <w:rsid w:val="00857E68"/>
    <w:rPr>
      <w:strike w:val="0"/>
      <w:dstrike w:val="0"/>
      <w:sz w:val="24"/>
      <w:szCs w:val="24"/>
    </w:rPr>
  </w:style>
  <w:style w:type="character" w:customStyle="1" w:styleId="ListLabel113">
    <w:name w:val="ListLabel 113"/>
    <w:qFormat/>
    <w:rsid w:val="00857E68"/>
    <w:rPr>
      <w:sz w:val="24"/>
      <w:szCs w:val="24"/>
    </w:rPr>
  </w:style>
  <w:style w:type="character" w:customStyle="1" w:styleId="ListLabel114">
    <w:name w:val="ListLabel 114"/>
    <w:qFormat/>
    <w:rsid w:val="00857E68"/>
    <w:rPr>
      <w:sz w:val="24"/>
      <w:szCs w:val="24"/>
    </w:rPr>
  </w:style>
  <w:style w:type="character" w:customStyle="1" w:styleId="ListLabel115">
    <w:name w:val="ListLabel 115"/>
    <w:qFormat/>
    <w:rsid w:val="00857E68"/>
    <w:rPr>
      <w:strike w:val="0"/>
      <w:dstrike w:val="0"/>
      <w:sz w:val="24"/>
      <w:szCs w:val="24"/>
    </w:rPr>
  </w:style>
  <w:style w:type="character" w:customStyle="1" w:styleId="ListLabel116">
    <w:name w:val="ListLabel 116"/>
    <w:qFormat/>
    <w:rsid w:val="00857E68"/>
    <w:rPr>
      <w:sz w:val="24"/>
      <w:szCs w:val="24"/>
    </w:rPr>
  </w:style>
  <w:style w:type="character" w:customStyle="1" w:styleId="ListLabel117">
    <w:name w:val="ListLabel 117"/>
    <w:qFormat/>
    <w:rsid w:val="00857E68"/>
    <w:rPr>
      <w:sz w:val="24"/>
      <w:szCs w:val="24"/>
    </w:rPr>
  </w:style>
  <w:style w:type="character" w:customStyle="1" w:styleId="ListLabel118">
    <w:name w:val="ListLabel 118"/>
    <w:qFormat/>
    <w:rsid w:val="00857E68"/>
    <w:rPr>
      <w:strike w:val="0"/>
      <w:dstrike w:val="0"/>
      <w:sz w:val="24"/>
      <w:szCs w:val="24"/>
    </w:rPr>
  </w:style>
  <w:style w:type="character" w:customStyle="1" w:styleId="ListLabel119">
    <w:name w:val="ListLabel 119"/>
    <w:qFormat/>
    <w:rsid w:val="00857E68"/>
    <w:rPr>
      <w:sz w:val="24"/>
      <w:szCs w:val="24"/>
    </w:rPr>
  </w:style>
  <w:style w:type="character" w:customStyle="1" w:styleId="afc">
    <w:name w:val="Ссылка указателя"/>
    <w:qFormat/>
    <w:rsid w:val="00857E68"/>
  </w:style>
  <w:style w:type="character" w:customStyle="1" w:styleId="WW8Num50z0">
    <w:name w:val="WW8Num50z0"/>
    <w:qFormat/>
    <w:rsid w:val="00857E68"/>
    <w:rPr>
      <w:rFonts w:ascii="Times New Roman" w:hAnsi="Times New Roman" w:cs="Times New Roman"/>
      <w:b w:val="0"/>
      <w:i w:val="0"/>
      <w:sz w:val="24"/>
      <w:szCs w:val="24"/>
    </w:rPr>
  </w:style>
  <w:style w:type="character" w:customStyle="1" w:styleId="WW8Num50z1">
    <w:name w:val="WW8Num50z1"/>
    <w:qFormat/>
    <w:rsid w:val="00857E68"/>
    <w:rPr>
      <w:rFonts w:ascii="Calibri" w:eastAsia="Times New Roman" w:hAnsi="Calibri" w:cs="Calibri"/>
      <w:i w:val="0"/>
      <w:color w:val="000000"/>
      <w:sz w:val="24"/>
      <w:szCs w:val="24"/>
      <w:lang w:val="ru-RU" w:eastAsia="ar-SA"/>
    </w:rPr>
  </w:style>
  <w:style w:type="character" w:customStyle="1" w:styleId="WW8Num50z3">
    <w:name w:val="WW8Num50z3"/>
    <w:qFormat/>
    <w:rsid w:val="00857E68"/>
  </w:style>
  <w:style w:type="character" w:customStyle="1" w:styleId="ListLabel120">
    <w:name w:val="ListLabel 120"/>
    <w:qFormat/>
    <w:rsid w:val="00857E68"/>
    <w:rPr>
      <w:sz w:val="24"/>
      <w:szCs w:val="24"/>
    </w:rPr>
  </w:style>
  <w:style w:type="character" w:customStyle="1" w:styleId="ListLabel121">
    <w:name w:val="ListLabel 121"/>
    <w:qFormat/>
    <w:rsid w:val="00857E68"/>
    <w:rPr>
      <w:rFonts w:ascii="Times New Roman" w:hAnsi="Times New Roman"/>
      <w:b w:val="0"/>
      <w:bCs w:val="0"/>
      <w:strike w:val="0"/>
      <w:dstrike w:val="0"/>
      <w:sz w:val="24"/>
      <w:szCs w:val="24"/>
    </w:rPr>
  </w:style>
  <w:style w:type="character" w:customStyle="1" w:styleId="ListLabel122">
    <w:name w:val="ListLabel 122"/>
    <w:qFormat/>
    <w:rsid w:val="00857E68"/>
    <w:rPr>
      <w:sz w:val="24"/>
      <w:szCs w:val="24"/>
    </w:rPr>
  </w:style>
  <w:style w:type="character" w:customStyle="1" w:styleId="ListLabel123">
    <w:name w:val="ListLabel 123"/>
    <w:qFormat/>
    <w:rsid w:val="00857E68"/>
    <w:rPr>
      <w:sz w:val="24"/>
      <w:szCs w:val="24"/>
    </w:rPr>
  </w:style>
  <w:style w:type="character" w:customStyle="1" w:styleId="ListLabel124">
    <w:name w:val="ListLabel 124"/>
    <w:qFormat/>
    <w:rsid w:val="00857E68"/>
    <w:rPr>
      <w:strike w:val="0"/>
      <w:dstrike w:val="0"/>
      <w:sz w:val="24"/>
      <w:szCs w:val="24"/>
    </w:rPr>
  </w:style>
  <w:style w:type="character" w:customStyle="1" w:styleId="ListLabel125">
    <w:name w:val="ListLabel 125"/>
    <w:qFormat/>
    <w:rsid w:val="00857E68"/>
    <w:rPr>
      <w:sz w:val="24"/>
      <w:szCs w:val="24"/>
    </w:rPr>
  </w:style>
  <w:style w:type="character" w:customStyle="1" w:styleId="ListLabel126">
    <w:name w:val="ListLabel 126"/>
    <w:qFormat/>
    <w:rsid w:val="00857E68"/>
    <w:rPr>
      <w:color w:val="00000A"/>
    </w:rPr>
  </w:style>
  <w:style w:type="character" w:customStyle="1" w:styleId="ListLabel127">
    <w:name w:val="ListLabel 127"/>
    <w:qFormat/>
    <w:rsid w:val="00857E68"/>
    <w:rPr>
      <w:rFonts w:ascii="Times New Roman" w:hAnsi="Times New Roman"/>
      <w:color w:val="00000A"/>
      <w:sz w:val="24"/>
    </w:rPr>
  </w:style>
  <w:style w:type="character" w:customStyle="1" w:styleId="ListLabel128">
    <w:name w:val="ListLabel 128"/>
    <w:qFormat/>
    <w:rsid w:val="00857E68"/>
    <w:rPr>
      <w:rFonts w:eastAsia="Calibri" w:cs="Times New Roman"/>
      <w:color w:val="00000A"/>
    </w:rPr>
  </w:style>
  <w:style w:type="character" w:customStyle="1" w:styleId="ListLabel129">
    <w:name w:val="ListLabel 129"/>
    <w:qFormat/>
    <w:rsid w:val="00857E68"/>
    <w:rPr>
      <w:color w:val="00000A"/>
    </w:rPr>
  </w:style>
  <w:style w:type="character" w:customStyle="1" w:styleId="ListLabel130">
    <w:name w:val="ListLabel 130"/>
    <w:qFormat/>
    <w:rsid w:val="00857E68"/>
    <w:rPr>
      <w:color w:val="00000A"/>
    </w:rPr>
  </w:style>
  <w:style w:type="character" w:customStyle="1" w:styleId="ListLabel131">
    <w:name w:val="ListLabel 131"/>
    <w:qFormat/>
    <w:rsid w:val="00857E68"/>
    <w:rPr>
      <w:color w:val="00000A"/>
    </w:rPr>
  </w:style>
  <w:style w:type="character" w:customStyle="1" w:styleId="ListLabel132">
    <w:name w:val="ListLabel 132"/>
    <w:qFormat/>
    <w:rsid w:val="00857E68"/>
    <w:rPr>
      <w:color w:val="00000A"/>
    </w:rPr>
  </w:style>
  <w:style w:type="character" w:customStyle="1" w:styleId="ListLabel133">
    <w:name w:val="ListLabel 133"/>
    <w:qFormat/>
    <w:rsid w:val="00857E68"/>
    <w:rPr>
      <w:color w:val="00000A"/>
    </w:rPr>
  </w:style>
  <w:style w:type="character" w:customStyle="1" w:styleId="ListLabel134">
    <w:name w:val="ListLabel 134"/>
    <w:qFormat/>
    <w:rsid w:val="00857E68"/>
    <w:rPr>
      <w:color w:val="00000A"/>
    </w:rPr>
  </w:style>
  <w:style w:type="character" w:customStyle="1" w:styleId="ListLabel135">
    <w:name w:val="ListLabel 135"/>
    <w:qFormat/>
    <w:rsid w:val="00857E68"/>
    <w:rPr>
      <w:color w:val="00000A"/>
      <w:sz w:val="24"/>
    </w:rPr>
  </w:style>
  <w:style w:type="character" w:customStyle="1" w:styleId="ListLabel136">
    <w:name w:val="ListLabel 136"/>
    <w:qFormat/>
    <w:rsid w:val="00857E68"/>
    <w:rPr>
      <w:sz w:val="24"/>
      <w:szCs w:val="24"/>
    </w:rPr>
  </w:style>
  <w:style w:type="character" w:customStyle="1" w:styleId="ListLabel137">
    <w:name w:val="ListLabel 137"/>
    <w:qFormat/>
    <w:rsid w:val="00857E68"/>
    <w:rPr>
      <w:strike w:val="0"/>
      <w:dstrike w:val="0"/>
      <w:sz w:val="24"/>
      <w:szCs w:val="24"/>
    </w:rPr>
  </w:style>
  <w:style w:type="character" w:customStyle="1" w:styleId="ListLabel138">
    <w:name w:val="ListLabel 138"/>
    <w:qFormat/>
    <w:rsid w:val="00857E68"/>
    <w:rPr>
      <w:sz w:val="24"/>
      <w:szCs w:val="24"/>
    </w:rPr>
  </w:style>
  <w:style w:type="character" w:customStyle="1" w:styleId="ListLabel139">
    <w:name w:val="ListLabel 139"/>
    <w:qFormat/>
    <w:rsid w:val="00857E68"/>
    <w:rPr>
      <w:sz w:val="24"/>
      <w:szCs w:val="24"/>
    </w:rPr>
  </w:style>
  <w:style w:type="character" w:customStyle="1" w:styleId="ListLabel140">
    <w:name w:val="ListLabel 140"/>
    <w:qFormat/>
    <w:rsid w:val="00857E68"/>
    <w:rPr>
      <w:strike w:val="0"/>
      <w:dstrike w:val="0"/>
      <w:sz w:val="24"/>
      <w:szCs w:val="24"/>
    </w:rPr>
  </w:style>
  <w:style w:type="character" w:customStyle="1" w:styleId="ListLabel141">
    <w:name w:val="ListLabel 141"/>
    <w:qFormat/>
    <w:rsid w:val="00857E68"/>
    <w:rPr>
      <w:sz w:val="24"/>
      <w:szCs w:val="24"/>
    </w:rPr>
  </w:style>
  <w:style w:type="character" w:customStyle="1" w:styleId="ListLabel142">
    <w:name w:val="ListLabel 142"/>
    <w:qFormat/>
    <w:rsid w:val="00857E68"/>
    <w:rPr>
      <w:sz w:val="24"/>
      <w:szCs w:val="24"/>
    </w:rPr>
  </w:style>
  <w:style w:type="character" w:customStyle="1" w:styleId="ListLabel143">
    <w:name w:val="ListLabel 143"/>
    <w:qFormat/>
    <w:rsid w:val="00857E68"/>
    <w:rPr>
      <w:strike w:val="0"/>
      <w:dstrike w:val="0"/>
      <w:sz w:val="24"/>
      <w:szCs w:val="24"/>
    </w:rPr>
  </w:style>
  <w:style w:type="character" w:customStyle="1" w:styleId="ListLabel144">
    <w:name w:val="ListLabel 144"/>
    <w:qFormat/>
    <w:rsid w:val="00857E68"/>
    <w:rPr>
      <w:sz w:val="24"/>
      <w:szCs w:val="24"/>
    </w:rPr>
  </w:style>
  <w:style w:type="character" w:customStyle="1" w:styleId="ListLabel145">
    <w:name w:val="ListLabel 145"/>
    <w:qFormat/>
    <w:rsid w:val="00857E68"/>
    <w:rPr>
      <w:sz w:val="24"/>
      <w:szCs w:val="24"/>
    </w:rPr>
  </w:style>
  <w:style w:type="character" w:customStyle="1" w:styleId="ListLabel146">
    <w:name w:val="ListLabel 146"/>
    <w:qFormat/>
    <w:rsid w:val="00857E68"/>
    <w:rPr>
      <w:strike w:val="0"/>
      <w:dstrike w:val="0"/>
      <w:sz w:val="24"/>
      <w:szCs w:val="24"/>
    </w:rPr>
  </w:style>
  <w:style w:type="character" w:customStyle="1" w:styleId="ListLabel147">
    <w:name w:val="ListLabel 147"/>
    <w:qFormat/>
    <w:rsid w:val="00857E68"/>
    <w:rPr>
      <w:sz w:val="24"/>
      <w:szCs w:val="24"/>
    </w:rPr>
  </w:style>
  <w:style w:type="paragraph" w:customStyle="1" w:styleId="afd">
    <w:name w:val="Заголовок"/>
    <w:basedOn w:val="a"/>
    <w:next w:val="afe"/>
    <w:qFormat/>
    <w:rsid w:val="00857E68"/>
    <w:pPr>
      <w:keepNext/>
      <w:spacing w:before="240" w:after="120"/>
    </w:pPr>
    <w:rPr>
      <w:rFonts w:ascii="Liberation Sans" w:eastAsia="Noto Sans CJK SC Regular" w:hAnsi="Liberation Sans" w:cs="FreeSans"/>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857E68"/>
    <w:rPr>
      <w:rFonts w:cs="FreeSans"/>
    </w:rPr>
  </w:style>
  <w:style w:type="paragraph" w:customStyle="1" w:styleId="1c">
    <w:name w:val="Название объекта1"/>
    <w:basedOn w:val="a"/>
    <w:qFormat/>
    <w:rsid w:val="00857E68"/>
    <w:pPr>
      <w:suppressLineNumbers/>
      <w:spacing w:before="120" w:after="120"/>
    </w:pPr>
    <w:rPr>
      <w:rFonts w:cs="FreeSans"/>
      <w:i/>
      <w:iCs/>
      <w:sz w:val="24"/>
      <w:szCs w:val="24"/>
    </w:rPr>
  </w:style>
  <w:style w:type="paragraph" w:styleId="aff0">
    <w:name w:val="index heading"/>
    <w:basedOn w:val="a"/>
    <w:qFormat/>
    <w:rsid w:val="00857E68"/>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customStyle="1" w:styleId="1d">
    <w:name w:val="Верхний колонтитул1"/>
    <w:basedOn w:val="a"/>
    <w:unhideWhenUsed/>
    <w:rsid w:val="005F1EAE"/>
    <w:pPr>
      <w:tabs>
        <w:tab w:val="center" w:pos="4677"/>
        <w:tab w:val="right" w:pos="9355"/>
      </w:tabs>
      <w:spacing w:after="0" w:line="240" w:lineRule="auto"/>
    </w:pPr>
  </w:style>
  <w:style w:type="paragraph" w:customStyle="1" w:styleId="1e">
    <w:name w:val="Нижний колонтитул1"/>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qFormat/>
    <w:rsid w:val="00346FD1"/>
    <w:pPr>
      <w:ind w:left="720"/>
      <w:contextualSpacing/>
    </w:pPr>
  </w:style>
  <w:style w:type="paragraph" w:styleId="aff1">
    <w:name w:val="Balloon Text"/>
    <w:basedOn w:val="a"/>
    <w:link w:val="2c"/>
    <w:uiPriority w:val="99"/>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
    <w:link w:val="32"/>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link w:val="1f0"/>
    <w:uiPriority w:val="99"/>
    <w:qFormat/>
    <w:rsid w:val="00FE2535"/>
    <w:pPr>
      <w:spacing w:line="240" w:lineRule="auto"/>
    </w:pPr>
    <w:rPr>
      <w:sz w:val="20"/>
      <w:szCs w:val="20"/>
      <w:lang w:eastAsia="ru-RU"/>
    </w:rPr>
  </w:style>
  <w:style w:type="paragraph" w:styleId="affb">
    <w:name w:val="annotation subject"/>
    <w:basedOn w:val="affa"/>
    <w:link w:val="1f1"/>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szCs w:val="20"/>
    </w:rPr>
  </w:style>
  <w:style w:type="paragraph" w:customStyle="1" w:styleId="1f2">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qFormat/>
    <w:rsid w:val="00F922FB"/>
    <w:pPr>
      <w:spacing w:after="0"/>
      <w:ind w:left="720"/>
      <w:jc w:val="center"/>
    </w:pPr>
  </w:style>
  <w:style w:type="paragraph" w:styleId="affc">
    <w:name w:val="caption"/>
    <w:basedOn w:val="a"/>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d">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1"/>
    <w:qFormat/>
    <w:rsid w:val="00FE2535"/>
    <w:pPr>
      <w:spacing w:after="120" w:line="240" w:lineRule="auto"/>
      <w:ind w:left="283"/>
      <w:jc w:val="center"/>
    </w:pPr>
    <w:rPr>
      <w:rFonts w:ascii="Times New Roman" w:hAnsi="Times New Roman"/>
      <w:sz w:val="16"/>
      <w:szCs w:val="16"/>
      <w:lang w:eastAsia="ru-RU"/>
    </w:rPr>
  </w:style>
  <w:style w:type="paragraph" w:styleId="affe">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f3">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0">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e"/>
    <w:qFormat/>
    <w:rsid w:val="00FE2535"/>
    <w:pPr>
      <w:suppressAutoHyphens/>
      <w:spacing w:after="120" w:line="240" w:lineRule="exact"/>
      <w:jc w:val="left"/>
    </w:pPr>
    <w:rPr>
      <w:rFonts w:eastAsia="Calibri"/>
      <w:b/>
      <w:bCs/>
      <w:sz w:val="24"/>
    </w:rPr>
  </w:style>
  <w:style w:type="paragraph" w:customStyle="1" w:styleId="afff5">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6">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4">
    <w:name w:val="Стиль1"/>
    <w:basedOn w:val="aff4"/>
    <w:qFormat/>
    <w:rsid w:val="00FE2535"/>
    <w:pPr>
      <w:spacing w:after="60"/>
      <w:ind w:firstLine="709"/>
      <w:jc w:val="both"/>
    </w:pPr>
    <w:rPr>
      <w:rFonts w:eastAsia="Calibri"/>
      <w:sz w:val="28"/>
      <w:szCs w:val="28"/>
    </w:rPr>
  </w:style>
  <w:style w:type="paragraph" w:customStyle="1" w:styleId="1f5">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qFormat/>
    <w:rsid w:val="00FE2535"/>
    <w:pPr>
      <w:jc w:val="center"/>
    </w:pPr>
    <w:rPr>
      <w:rFonts w:ascii="Arial" w:hAnsi="Arial" w:cs="Arial"/>
      <w:color w:val="00000A"/>
      <w:sz w:val="22"/>
    </w:rPr>
  </w:style>
  <w:style w:type="paragraph" w:customStyle="1" w:styleId="afff9">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6">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7">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a">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e">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8">
    <w:name w:val="Заголовок оглавления1"/>
    <w:basedOn w:val="11"/>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5">
    <w:name w:val="Оглавление 21"/>
    <w:basedOn w:val="a"/>
    <w:autoRedefine/>
    <w:uiPriority w:val="39"/>
    <w:unhideWhenUsed/>
    <w:rsid w:val="00A36640"/>
    <w:pPr>
      <w:tabs>
        <w:tab w:val="left" w:pos="660"/>
        <w:tab w:val="right" w:leader="dot" w:pos="9356"/>
      </w:tabs>
      <w:spacing w:after="0"/>
      <w:ind w:right="284"/>
      <w:jc w:val="both"/>
    </w:pPr>
    <w:rPr>
      <w:rFonts w:ascii="Times New Roman" w:hAnsi="Times New Roman"/>
      <w:sz w:val="20"/>
      <w:szCs w:val="20"/>
    </w:rPr>
  </w:style>
  <w:style w:type="paragraph" w:customStyle="1" w:styleId="112">
    <w:name w:val="Оглавление 11"/>
    <w:basedOn w:val="a"/>
    <w:autoRedefine/>
    <w:uiPriority w:val="39"/>
    <w:unhideWhenUsed/>
    <w:rsid w:val="00A36640"/>
    <w:pPr>
      <w:tabs>
        <w:tab w:val="right" w:leader="dot" w:pos="9356"/>
      </w:tabs>
      <w:spacing w:before="120" w:after="120"/>
      <w:jc w:val="both"/>
    </w:pPr>
    <w:rPr>
      <w:rFonts w:ascii="Times New Roman" w:hAnsi="Times New Roman"/>
      <w:b/>
      <w:bCs/>
      <w:caps/>
      <w:sz w:val="20"/>
      <w:szCs w:val="20"/>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2">
    <w:name w:val="Оглавление 41"/>
    <w:basedOn w:val="a"/>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autoRedefine/>
    <w:uiPriority w:val="39"/>
    <w:unhideWhenUsed/>
    <w:rsid w:val="00992DFF"/>
    <w:pPr>
      <w:spacing w:after="0"/>
      <w:ind w:left="1320"/>
    </w:pPr>
    <w:rPr>
      <w:rFonts w:asciiTheme="minorHAnsi" w:hAnsiTheme="minorHAnsi"/>
      <w:sz w:val="18"/>
      <w:szCs w:val="18"/>
    </w:rPr>
  </w:style>
  <w:style w:type="paragraph" w:customStyle="1" w:styleId="811">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1">
    <w:name w:val="Оглавление 91"/>
    <w:basedOn w:val="a"/>
    <w:autoRedefine/>
    <w:uiPriority w:val="39"/>
    <w:unhideWhenUsed/>
    <w:rsid w:val="00992DFF"/>
    <w:pPr>
      <w:spacing w:after="0"/>
      <w:ind w:left="1760"/>
    </w:pPr>
    <w:rPr>
      <w:rFonts w:asciiTheme="minorHAnsi" w:hAnsiTheme="minorHAnsi"/>
      <w:sz w:val="18"/>
      <w:szCs w:val="18"/>
    </w:rPr>
  </w:style>
  <w:style w:type="paragraph" w:styleId="afffb">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qFormat/>
    <w:rsid w:val="003D60B0"/>
    <w:pPr>
      <w:ind w:left="720"/>
      <w:contextualSpacing/>
    </w:pPr>
  </w:style>
  <w:style w:type="paragraph" w:styleId="afffc">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1778"/>
      <w:jc w:val="center"/>
      <w:outlineLvl w:val="1"/>
    </w:pPr>
    <w:rPr>
      <w:rFonts w:ascii="Times New Roman" w:hAnsi="Times New Roman" w:cs="Times New Roman"/>
      <w:b/>
      <w:i/>
      <w:sz w:val="28"/>
      <w:szCs w:val="28"/>
    </w:rPr>
  </w:style>
  <w:style w:type="paragraph" w:customStyle="1" w:styleId="afffd">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e">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unhideWhenUsed/>
    <w:qFormat/>
    <w:rsid w:val="00F922FB"/>
    <w:pPr>
      <w:keepLines/>
      <w:spacing w:before="480" w:line="276" w:lineRule="auto"/>
      <w:jc w:val="left"/>
    </w:pPr>
    <w:rPr>
      <w:rFonts w:ascii="Cambria" w:hAnsi="Cambria"/>
      <w:i w:val="0"/>
      <w:iCs w:val="0"/>
      <w:color w:val="365F91"/>
      <w:sz w:val="28"/>
      <w:szCs w:val="28"/>
    </w:rPr>
  </w:style>
  <w:style w:type="paragraph" w:styleId="affff">
    <w:name w:val="List Paragraph"/>
    <w:basedOn w:val="a"/>
    <w:qFormat/>
    <w:rsid w:val="00CC4911"/>
    <w:pPr>
      <w:ind w:left="720"/>
      <w:contextualSpacing/>
    </w:pPr>
  </w:style>
  <w:style w:type="paragraph" w:customStyle="1" w:styleId="1-">
    <w:name w:val="Рег. Заголовок 1-го уровня регламента"/>
    <w:basedOn w:val="11"/>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1">
    <w:name w:val="Рег. Списки числовый"/>
    <w:basedOn w:val="1-21"/>
    <w:qFormat/>
    <w:rsid w:val="000C4215"/>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9">
    <w:name w:val="Рег. Списки 1)"/>
    <w:basedOn w:val="affff3"/>
    <w:qFormat/>
    <w:rsid w:val="007E6E84"/>
  </w:style>
  <w:style w:type="paragraph" w:customStyle="1" w:styleId="1fa">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a"/>
    <w:qFormat/>
    <w:rsid w:val="00175985"/>
    <w:rPr>
      <w:lang w:eastAsia="ar-SA"/>
    </w:rPr>
  </w:style>
  <w:style w:type="paragraph" w:customStyle="1" w:styleId="affff5">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jc w:val="center"/>
    </w:pPr>
    <w:rPr>
      <w:rFonts w:ascii="Times New Roman" w:hAnsi="Times New Roman"/>
      <w:i w:val="0"/>
    </w:rPr>
  </w:style>
  <w:style w:type="paragraph" w:customStyle="1" w:styleId="1fb">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6">
    <w:name w:val="No Spacing"/>
    <w:uiPriority w:val="1"/>
    <w:qFormat/>
    <w:rsid w:val="004D04D4"/>
    <w:rPr>
      <w:color w:val="00000A"/>
      <w:sz w:val="22"/>
      <w:szCs w:val="22"/>
      <w:lang w:eastAsia="en-US"/>
    </w:rPr>
  </w:style>
  <w:style w:type="paragraph" w:styleId="affff7">
    <w:name w:val="Revision"/>
    <w:uiPriority w:val="99"/>
    <w:semiHidden/>
    <w:qFormat/>
    <w:rsid w:val="00EC15BC"/>
    <w:rPr>
      <w:color w:val="00000A"/>
      <w:sz w:val="22"/>
      <w:szCs w:val="22"/>
      <w:lang w:eastAsia="en-US"/>
    </w:rPr>
  </w:style>
  <w:style w:type="paragraph" w:customStyle="1" w:styleId="116">
    <w:name w:val="Абзац списка11"/>
    <w:basedOn w:val="a"/>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8">
    <w:name w:val="РегламентГПЗУ"/>
    <w:basedOn w:val="affff"/>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8"/>
    <w:qFormat/>
    <w:rsid w:val="003C541F"/>
    <w:pPr>
      <w:tabs>
        <w:tab w:val="left" w:pos="1418"/>
      </w:tabs>
    </w:pPr>
  </w:style>
  <w:style w:type="paragraph" w:styleId="affff9">
    <w:name w:val="TOC Heading"/>
    <w:basedOn w:val="11"/>
    <w:uiPriority w:val="39"/>
    <w:unhideWhenUsed/>
    <w:qFormat/>
    <w:rsid w:val="00DA564A"/>
    <w:pPr>
      <w:keepLines/>
      <w:spacing w:before="240" w:line="259" w:lineRule="auto"/>
      <w:jc w:val="left"/>
    </w:pPr>
    <w:rPr>
      <w:rFonts w:asciiTheme="majorHAnsi" w:eastAsiaTheme="majorEastAsia" w:hAnsiTheme="majorHAnsi" w:cstheme="majorBidi"/>
      <w:b w:val="0"/>
      <w:bCs w:val="0"/>
      <w:i w:val="0"/>
      <w:iCs w:val="0"/>
      <w:color w:val="365F91" w:themeColor="accent1" w:themeShade="BF"/>
      <w:sz w:val="32"/>
      <w:szCs w:val="32"/>
    </w:rPr>
  </w:style>
  <w:style w:type="paragraph" w:customStyle="1" w:styleId="affffa">
    <w:name w:val="Содержимое врезки"/>
    <w:basedOn w:val="a"/>
    <w:qFormat/>
    <w:rsid w:val="00857E68"/>
  </w:style>
  <w:style w:type="paragraph" w:customStyle="1" w:styleId="affffb">
    <w:name w:val="Содержимое таблицы"/>
    <w:basedOn w:val="a"/>
    <w:qFormat/>
    <w:rsid w:val="00857E68"/>
  </w:style>
  <w:style w:type="paragraph" w:customStyle="1" w:styleId="affffc">
    <w:name w:val="Заголовок таблицы"/>
    <w:basedOn w:val="affffb"/>
    <w:qFormat/>
    <w:rsid w:val="00857E68"/>
  </w:style>
  <w:style w:type="numbering" w:customStyle="1" w:styleId="WW8Num50">
    <w:name w:val="WW8Num50"/>
    <w:qFormat/>
    <w:rsid w:val="00857E68"/>
  </w:style>
  <w:style w:type="table" w:styleId="affffd">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header"/>
    <w:basedOn w:val="a"/>
    <w:link w:val="1fc"/>
    <w:unhideWhenUsed/>
    <w:rsid w:val="00E5737D"/>
    <w:pPr>
      <w:tabs>
        <w:tab w:val="center" w:pos="4677"/>
        <w:tab w:val="right" w:pos="9355"/>
      </w:tabs>
      <w:spacing w:after="0" w:line="240" w:lineRule="auto"/>
    </w:pPr>
  </w:style>
  <w:style w:type="character" w:customStyle="1" w:styleId="1fc">
    <w:name w:val="Верхний колонтитул Знак1"/>
    <w:basedOn w:val="a0"/>
    <w:link w:val="affffe"/>
    <w:rsid w:val="00E5737D"/>
    <w:rPr>
      <w:color w:val="00000A"/>
      <w:sz w:val="22"/>
      <w:szCs w:val="22"/>
      <w:lang w:eastAsia="en-US"/>
    </w:rPr>
  </w:style>
  <w:style w:type="paragraph" w:styleId="afffff">
    <w:name w:val="footer"/>
    <w:basedOn w:val="a"/>
    <w:link w:val="1fd"/>
    <w:unhideWhenUsed/>
    <w:rsid w:val="00E5737D"/>
    <w:pPr>
      <w:tabs>
        <w:tab w:val="center" w:pos="4677"/>
        <w:tab w:val="right" w:pos="9355"/>
      </w:tabs>
      <w:spacing w:after="0" w:line="240" w:lineRule="auto"/>
    </w:pPr>
  </w:style>
  <w:style w:type="character" w:customStyle="1" w:styleId="1fd">
    <w:name w:val="Нижний колонтитул Знак1"/>
    <w:basedOn w:val="a0"/>
    <w:link w:val="afffff"/>
    <w:rsid w:val="00E5737D"/>
    <w:rPr>
      <w:color w:val="00000A"/>
      <w:sz w:val="22"/>
      <w:szCs w:val="22"/>
      <w:lang w:eastAsia="en-US"/>
    </w:rPr>
  </w:style>
  <w:style w:type="paragraph" w:styleId="1fe">
    <w:name w:val="toc 1"/>
    <w:basedOn w:val="a"/>
    <w:next w:val="a"/>
    <w:autoRedefine/>
    <w:uiPriority w:val="39"/>
    <w:unhideWhenUsed/>
    <w:qFormat/>
    <w:rsid w:val="00D211C5"/>
    <w:pPr>
      <w:spacing w:after="100"/>
    </w:pPr>
  </w:style>
  <w:style w:type="paragraph" w:styleId="2f4">
    <w:name w:val="toc 2"/>
    <w:basedOn w:val="a"/>
    <w:next w:val="a"/>
    <w:autoRedefine/>
    <w:uiPriority w:val="39"/>
    <w:unhideWhenUsed/>
    <w:qFormat/>
    <w:rsid w:val="00D211C5"/>
    <w:pPr>
      <w:spacing w:after="100"/>
      <w:ind w:left="220"/>
    </w:pPr>
  </w:style>
  <w:style w:type="character" w:styleId="afffff0">
    <w:name w:val="Hyperlink"/>
    <w:basedOn w:val="a0"/>
    <w:uiPriority w:val="99"/>
    <w:unhideWhenUsed/>
    <w:rsid w:val="00D211C5"/>
    <w:rPr>
      <w:color w:val="0000FF" w:themeColor="hyperlink"/>
      <w:u w:val="single"/>
    </w:rPr>
  </w:style>
  <w:style w:type="character" w:customStyle="1" w:styleId="12">
    <w:name w:val="Заголовок 1 Знак2"/>
    <w:basedOn w:val="a0"/>
    <w:link w:val="1"/>
    <w:rsid w:val="002E4BA7"/>
    <w:rPr>
      <w:rFonts w:ascii="Times New Roman" w:eastAsia="Times New Roman" w:hAnsi="Times New Roman"/>
      <w:b/>
      <w:bCs/>
      <w:i/>
      <w:iCs/>
      <w:color w:val="00000A"/>
      <w:kern w:val="1"/>
      <w:sz w:val="24"/>
    </w:rPr>
  </w:style>
  <w:style w:type="character" w:customStyle="1" w:styleId="24">
    <w:name w:val="Заголовок 2 Знак4"/>
    <w:basedOn w:val="a0"/>
    <w:link w:val="2"/>
    <w:rsid w:val="002E4BA7"/>
    <w:rPr>
      <w:rFonts w:ascii="Arial" w:eastAsia="Times New Roman" w:hAnsi="Arial"/>
      <w:b/>
      <w:bCs/>
      <w:i/>
      <w:iCs/>
      <w:color w:val="00000A"/>
      <w:kern w:val="1"/>
      <w:sz w:val="28"/>
      <w:szCs w:val="28"/>
    </w:rPr>
  </w:style>
  <w:style w:type="character" w:customStyle="1" w:styleId="31">
    <w:name w:val="Заголовок 3 Знак1"/>
    <w:basedOn w:val="a0"/>
    <w:link w:val="3"/>
    <w:rsid w:val="002E4BA7"/>
    <w:rPr>
      <w:rFonts w:ascii="Arial" w:eastAsia="Times New Roman" w:hAnsi="Arial" w:cs="Arial"/>
      <w:b/>
      <w:bCs/>
      <w:color w:val="00000A"/>
      <w:kern w:val="1"/>
      <w:sz w:val="26"/>
      <w:szCs w:val="26"/>
    </w:rPr>
  </w:style>
  <w:style w:type="character" w:customStyle="1" w:styleId="41">
    <w:name w:val="Заголовок 4 Знак1"/>
    <w:basedOn w:val="a0"/>
    <w:link w:val="4"/>
    <w:rsid w:val="002E4BA7"/>
    <w:rPr>
      <w:rFonts w:ascii="Times New Roman" w:eastAsia="Times New Roman" w:hAnsi="Times New Roman"/>
      <w:b/>
      <w:color w:val="00000A"/>
      <w:kern w:val="1"/>
      <w:sz w:val="24"/>
      <w:szCs w:val="20"/>
    </w:rPr>
  </w:style>
  <w:style w:type="character" w:customStyle="1" w:styleId="51">
    <w:name w:val="Заголовок 5 Знак1"/>
    <w:basedOn w:val="a0"/>
    <w:link w:val="5"/>
    <w:rsid w:val="002E4BA7"/>
    <w:rPr>
      <w:rFonts w:ascii="Times New Roman" w:eastAsia="Times New Roman" w:hAnsi="Times New Roman"/>
      <w:b/>
      <w:bCs/>
      <w:i/>
      <w:iCs/>
      <w:color w:val="00000A"/>
      <w:kern w:val="1"/>
      <w:sz w:val="26"/>
      <w:szCs w:val="26"/>
      <w:lang w:eastAsia="ar-SA"/>
    </w:rPr>
  </w:style>
  <w:style w:type="character" w:customStyle="1" w:styleId="61">
    <w:name w:val="Заголовок 6 Знак1"/>
    <w:basedOn w:val="a0"/>
    <w:link w:val="6"/>
    <w:rsid w:val="002E4BA7"/>
    <w:rPr>
      <w:rFonts w:ascii="Times New Roman" w:hAnsi="Times New Roman"/>
      <w:i/>
      <w:iCs/>
      <w:color w:val="00000A"/>
      <w:kern w:val="1"/>
      <w:sz w:val="22"/>
      <w:szCs w:val="22"/>
    </w:rPr>
  </w:style>
  <w:style w:type="character" w:customStyle="1" w:styleId="71">
    <w:name w:val="Заголовок 7 Знак1"/>
    <w:basedOn w:val="a0"/>
    <w:link w:val="7"/>
    <w:rsid w:val="002E4BA7"/>
    <w:rPr>
      <w:rFonts w:ascii="Times New Roman" w:hAnsi="Times New Roman"/>
      <w:color w:val="00000A"/>
      <w:kern w:val="1"/>
      <w:sz w:val="24"/>
    </w:rPr>
  </w:style>
  <w:style w:type="character" w:customStyle="1" w:styleId="81">
    <w:name w:val="Заголовок 8 Знак1"/>
    <w:basedOn w:val="a0"/>
    <w:link w:val="8"/>
    <w:rsid w:val="002E4BA7"/>
    <w:rPr>
      <w:rFonts w:ascii="Arial" w:hAnsi="Arial" w:cs="Arial"/>
      <w:i/>
      <w:iCs/>
      <w:color w:val="00000A"/>
      <w:kern w:val="1"/>
      <w:szCs w:val="20"/>
    </w:rPr>
  </w:style>
  <w:style w:type="character" w:customStyle="1" w:styleId="91">
    <w:name w:val="Заголовок 9 Знак1"/>
    <w:basedOn w:val="a0"/>
    <w:link w:val="9"/>
    <w:rsid w:val="002E4BA7"/>
    <w:rPr>
      <w:rFonts w:ascii="Arial" w:hAnsi="Arial" w:cs="Arial"/>
      <w:b/>
      <w:bCs/>
      <w:i/>
      <w:iCs/>
      <w:color w:val="00000A"/>
      <w:kern w:val="1"/>
      <w:sz w:val="18"/>
      <w:szCs w:val="18"/>
    </w:rPr>
  </w:style>
  <w:style w:type="character" w:customStyle="1" w:styleId="1ff">
    <w:name w:val="Основной шрифт абзаца1"/>
    <w:rsid w:val="002E4BA7"/>
  </w:style>
  <w:style w:type="character" w:customStyle="1" w:styleId="1ff0">
    <w:name w:val="Номер страницы1"/>
    <w:basedOn w:val="1ff"/>
    <w:rsid w:val="002E4BA7"/>
  </w:style>
  <w:style w:type="character" w:customStyle="1" w:styleId="1ff1">
    <w:name w:val="Просмотренная гиперссылка1"/>
    <w:rsid w:val="002E4BA7"/>
    <w:rPr>
      <w:color w:val="800080"/>
      <w:u w:val="single"/>
    </w:rPr>
  </w:style>
  <w:style w:type="character" w:customStyle="1" w:styleId="1ff2">
    <w:name w:val="Знак сноски1"/>
    <w:rsid w:val="002E4BA7"/>
    <w:rPr>
      <w:vertAlign w:val="superscript"/>
    </w:rPr>
  </w:style>
  <w:style w:type="character" w:customStyle="1" w:styleId="1ff3">
    <w:name w:val="Строгий1"/>
    <w:rsid w:val="002E4BA7"/>
    <w:rPr>
      <w:rFonts w:cs="Times New Roman"/>
      <w:b/>
      <w:bCs/>
    </w:rPr>
  </w:style>
  <w:style w:type="character" w:customStyle="1" w:styleId="1ff4">
    <w:name w:val="Знак примечания1"/>
    <w:rsid w:val="002E4BA7"/>
    <w:rPr>
      <w:sz w:val="16"/>
      <w:szCs w:val="16"/>
    </w:rPr>
  </w:style>
  <w:style w:type="character" w:customStyle="1" w:styleId="1ff5">
    <w:name w:val="Знак концевой сноски1"/>
    <w:rsid w:val="002E4BA7"/>
    <w:rPr>
      <w:vertAlign w:val="superscript"/>
    </w:rPr>
  </w:style>
  <w:style w:type="character" w:customStyle="1" w:styleId="ListLabel148">
    <w:name w:val="ListLabel 148"/>
    <w:rsid w:val="002E4BA7"/>
    <w:rPr>
      <w:sz w:val="24"/>
      <w:szCs w:val="24"/>
    </w:rPr>
  </w:style>
  <w:style w:type="character" w:customStyle="1" w:styleId="ListLabel149">
    <w:name w:val="ListLabel 149"/>
    <w:rsid w:val="002E4BA7"/>
    <w:rPr>
      <w:rFonts w:ascii="Times New Roman" w:hAnsi="Times New Roman"/>
      <w:b/>
      <w:bCs w:val="0"/>
      <w:strike w:val="0"/>
      <w:dstrike w:val="0"/>
      <w:sz w:val="24"/>
      <w:szCs w:val="24"/>
    </w:rPr>
  </w:style>
  <w:style w:type="character" w:customStyle="1" w:styleId="ListLabel150">
    <w:name w:val="ListLabel 150"/>
    <w:rsid w:val="002E4BA7"/>
    <w:rPr>
      <w:sz w:val="24"/>
      <w:szCs w:val="24"/>
    </w:rPr>
  </w:style>
  <w:style w:type="character" w:customStyle="1" w:styleId="ListLabel151">
    <w:name w:val="ListLabel 151"/>
    <w:rsid w:val="002E4BA7"/>
    <w:rPr>
      <w:sz w:val="24"/>
      <w:szCs w:val="24"/>
    </w:rPr>
  </w:style>
  <w:style w:type="character" w:customStyle="1" w:styleId="ListLabel152">
    <w:name w:val="ListLabel 152"/>
    <w:rsid w:val="002E4BA7"/>
    <w:rPr>
      <w:strike w:val="0"/>
      <w:dstrike w:val="0"/>
      <w:sz w:val="24"/>
      <w:szCs w:val="24"/>
    </w:rPr>
  </w:style>
  <w:style w:type="character" w:customStyle="1" w:styleId="ListLabel153">
    <w:name w:val="ListLabel 153"/>
    <w:rsid w:val="002E4BA7"/>
    <w:rPr>
      <w:sz w:val="24"/>
      <w:szCs w:val="24"/>
    </w:rPr>
  </w:style>
  <w:style w:type="character" w:customStyle="1" w:styleId="ListLabel154">
    <w:name w:val="ListLabel 154"/>
    <w:rsid w:val="002E4BA7"/>
    <w:rPr>
      <w:color w:val="00000A"/>
    </w:rPr>
  </w:style>
  <w:style w:type="character" w:customStyle="1" w:styleId="ListLabel155">
    <w:name w:val="ListLabel 155"/>
    <w:rsid w:val="002E4BA7"/>
    <w:rPr>
      <w:rFonts w:ascii="Times New Roman" w:hAnsi="Times New Roman"/>
      <w:color w:val="00000A"/>
      <w:sz w:val="24"/>
    </w:rPr>
  </w:style>
  <w:style w:type="character" w:customStyle="1" w:styleId="ListLabel156">
    <w:name w:val="ListLabel 156"/>
    <w:rsid w:val="002E4BA7"/>
    <w:rPr>
      <w:rFonts w:eastAsia="Calibri" w:cs="Times New Roman"/>
      <w:color w:val="00000A"/>
    </w:rPr>
  </w:style>
  <w:style w:type="character" w:customStyle="1" w:styleId="ListLabel157">
    <w:name w:val="ListLabel 157"/>
    <w:rsid w:val="002E4BA7"/>
    <w:rPr>
      <w:color w:val="00000A"/>
    </w:rPr>
  </w:style>
  <w:style w:type="character" w:customStyle="1" w:styleId="ListLabel158">
    <w:name w:val="ListLabel 158"/>
    <w:rsid w:val="002E4BA7"/>
    <w:rPr>
      <w:color w:val="00000A"/>
    </w:rPr>
  </w:style>
  <w:style w:type="character" w:customStyle="1" w:styleId="ListLabel159">
    <w:name w:val="ListLabel 159"/>
    <w:rsid w:val="002E4BA7"/>
    <w:rPr>
      <w:color w:val="00000A"/>
    </w:rPr>
  </w:style>
  <w:style w:type="character" w:customStyle="1" w:styleId="ListLabel160">
    <w:name w:val="ListLabel 160"/>
    <w:rsid w:val="002E4BA7"/>
    <w:rPr>
      <w:color w:val="00000A"/>
    </w:rPr>
  </w:style>
  <w:style w:type="character" w:customStyle="1" w:styleId="ListLabel161">
    <w:name w:val="ListLabel 161"/>
    <w:rsid w:val="002E4BA7"/>
    <w:rPr>
      <w:color w:val="00000A"/>
    </w:rPr>
  </w:style>
  <w:style w:type="character" w:customStyle="1" w:styleId="ListLabel162">
    <w:name w:val="ListLabel 162"/>
    <w:rsid w:val="002E4BA7"/>
    <w:rPr>
      <w:color w:val="00000A"/>
    </w:rPr>
  </w:style>
  <w:style w:type="character" w:customStyle="1" w:styleId="ListLabel163">
    <w:name w:val="ListLabel 163"/>
    <w:rsid w:val="002E4BA7"/>
    <w:rPr>
      <w:color w:val="00000A"/>
      <w:sz w:val="24"/>
    </w:rPr>
  </w:style>
  <w:style w:type="character" w:customStyle="1" w:styleId="ListLabel164">
    <w:name w:val="ListLabel 164"/>
    <w:rsid w:val="002E4BA7"/>
    <w:rPr>
      <w:sz w:val="24"/>
      <w:szCs w:val="24"/>
    </w:rPr>
  </w:style>
  <w:style w:type="character" w:customStyle="1" w:styleId="ListLabel165">
    <w:name w:val="ListLabel 165"/>
    <w:rsid w:val="002E4BA7"/>
    <w:rPr>
      <w:strike w:val="0"/>
      <w:dstrike w:val="0"/>
      <w:sz w:val="24"/>
      <w:szCs w:val="24"/>
    </w:rPr>
  </w:style>
  <w:style w:type="character" w:customStyle="1" w:styleId="ListLabel166">
    <w:name w:val="ListLabel 166"/>
    <w:rsid w:val="002E4BA7"/>
    <w:rPr>
      <w:sz w:val="24"/>
      <w:szCs w:val="24"/>
    </w:rPr>
  </w:style>
  <w:style w:type="character" w:customStyle="1" w:styleId="ListLabel167">
    <w:name w:val="ListLabel 167"/>
    <w:rsid w:val="002E4BA7"/>
    <w:rPr>
      <w:sz w:val="24"/>
      <w:szCs w:val="24"/>
    </w:rPr>
  </w:style>
  <w:style w:type="character" w:customStyle="1" w:styleId="ListLabel168">
    <w:name w:val="ListLabel 168"/>
    <w:rsid w:val="002E4BA7"/>
    <w:rPr>
      <w:strike w:val="0"/>
      <w:dstrike w:val="0"/>
      <w:sz w:val="24"/>
      <w:szCs w:val="24"/>
    </w:rPr>
  </w:style>
  <w:style w:type="character" w:customStyle="1" w:styleId="ListLabel169">
    <w:name w:val="ListLabel 169"/>
    <w:rsid w:val="002E4BA7"/>
    <w:rPr>
      <w:sz w:val="24"/>
      <w:szCs w:val="24"/>
    </w:rPr>
  </w:style>
  <w:style w:type="character" w:customStyle="1" w:styleId="ListLabel170">
    <w:name w:val="ListLabel 170"/>
    <w:rsid w:val="002E4BA7"/>
    <w:rPr>
      <w:sz w:val="24"/>
      <w:szCs w:val="24"/>
    </w:rPr>
  </w:style>
  <w:style w:type="character" w:customStyle="1" w:styleId="ListLabel171">
    <w:name w:val="ListLabel 171"/>
    <w:rsid w:val="002E4BA7"/>
    <w:rPr>
      <w:strike w:val="0"/>
      <w:dstrike w:val="0"/>
      <w:sz w:val="24"/>
      <w:szCs w:val="24"/>
    </w:rPr>
  </w:style>
  <w:style w:type="character" w:customStyle="1" w:styleId="ListLabel172">
    <w:name w:val="ListLabel 172"/>
    <w:rsid w:val="002E4BA7"/>
    <w:rPr>
      <w:sz w:val="24"/>
      <w:szCs w:val="24"/>
    </w:rPr>
  </w:style>
  <w:style w:type="character" w:customStyle="1" w:styleId="ListLabel173">
    <w:name w:val="ListLabel 173"/>
    <w:rsid w:val="002E4BA7"/>
    <w:rPr>
      <w:sz w:val="24"/>
      <w:szCs w:val="24"/>
    </w:rPr>
  </w:style>
  <w:style w:type="character" w:customStyle="1" w:styleId="ListLabel174">
    <w:name w:val="ListLabel 174"/>
    <w:rsid w:val="002E4BA7"/>
    <w:rPr>
      <w:strike w:val="0"/>
      <w:dstrike w:val="0"/>
      <w:sz w:val="24"/>
      <w:szCs w:val="24"/>
    </w:rPr>
  </w:style>
  <w:style w:type="character" w:customStyle="1" w:styleId="ListLabel175">
    <w:name w:val="ListLabel 175"/>
    <w:rsid w:val="002E4BA7"/>
    <w:rPr>
      <w:sz w:val="24"/>
      <w:szCs w:val="24"/>
    </w:rPr>
  </w:style>
  <w:style w:type="character" w:customStyle="1" w:styleId="ListLabel176">
    <w:name w:val="ListLabel 176"/>
    <w:rsid w:val="002E4BA7"/>
    <w:rPr>
      <w:sz w:val="24"/>
      <w:szCs w:val="24"/>
    </w:rPr>
  </w:style>
  <w:style w:type="character" w:customStyle="1" w:styleId="ListLabel177">
    <w:name w:val="ListLabel 177"/>
    <w:rsid w:val="002E4BA7"/>
    <w:rPr>
      <w:rFonts w:ascii="Times New Roman" w:hAnsi="Times New Roman"/>
      <w:b/>
      <w:bCs w:val="0"/>
      <w:strike w:val="0"/>
      <w:dstrike w:val="0"/>
      <w:sz w:val="24"/>
      <w:szCs w:val="24"/>
    </w:rPr>
  </w:style>
  <w:style w:type="character" w:customStyle="1" w:styleId="ListLabel178">
    <w:name w:val="ListLabel 178"/>
    <w:rsid w:val="002E4BA7"/>
    <w:rPr>
      <w:sz w:val="24"/>
      <w:szCs w:val="24"/>
    </w:rPr>
  </w:style>
  <w:style w:type="character" w:customStyle="1" w:styleId="ListLabel179">
    <w:name w:val="ListLabel 179"/>
    <w:rsid w:val="002E4BA7"/>
    <w:rPr>
      <w:sz w:val="24"/>
      <w:szCs w:val="24"/>
    </w:rPr>
  </w:style>
  <w:style w:type="character" w:customStyle="1" w:styleId="ListLabel180">
    <w:name w:val="ListLabel 180"/>
    <w:rsid w:val="002E4BA7"/>
    <w:rPr>
      <w:strike w:val="0"/>
      <w:dstrike w:val="0"/>
      <w:sz w:val="24"/>
      <w:szCs w:val="24"/>
    </w:rPr>
  </w:style>
  <w:style w:type="character" w:customStyle="1" w:styleId="ListLabel181">
    <w:name w:val="ListLabel 181"/>
    <w:rsid w:val="002E4BA7"/>
    <w:rPr>
      <w:sz w:val="24"/>
      <w:szCs w:val="24"/>
    </w:rPr>
  </w:style>
  <w:style w:type="character" w:customStyle="1" w:styleId="ListLabel182">
    <w:name w:val="ListLabel 182"/>
    <w:rsid w:val="002E4BA7"/>
    <w:rPr>
      <w:color w:val="00000A"/>
    </w:rPr>
  </w:style>
  <w:style w:type="character" w:customStyle="1" w:styleId="ListLabel183">
    <w:name w:val="ListLabel 183"/>
    <w:rsid w:val="002E4BA7"/>
    <w:rPr>
      <w:rFonts w:ascii="Times New Roman" w:hAnsi="Times New Roman"/>
      <w:color w:val="00000A"/>
      <w:sz w:val="24"/>
    </w:rPr>
  </w:style>
  <w:style w:type="character" w:customStyle="1" w:styleId="ListLabel184">
    <w:name w:val="ListLabel 184"/>
    <w:rsid w:val="002E4BA7"/>
    <w:rPr>
      <w:rFonts w:eastAsia="Calibri" w:cs="Times New Roman"/>
      <w:color w:val="00000A"/>
    </w:rPr>
  </w:style>
  <w:style w:type="character" w:customStyle="1" w:styleId="ListLabel185">
    <w:name w:val="ListLabel 185"/>
    <w:rsid w:val="002E4BA7"/>
    <w:rPr>
      <w:color w:val="00000A"/>
    </w:rPr>
  </w:style>
  <w:style w:type="character" w:customStyle="1" w:styleId="ListLabel186">
    <w:name w:val="ListLabel 186"/>
    <w:rsid w:val="002E4BA7"/>
    <w:rPr>
      <w:color w:val="00000A"/>
    </w:rPr>
  </w:style>
  <w:style w:type="character" w:customStyle="1" w:styleId="ListLabel187">
    <w:name w:val="ListLabel 187"/>
    <w:rsid w:val="002E4BA7"/>
    <w:rPr>
      <w:color w:val="00000A"/>
    </w:rPr>
  </w:style>
  <w:style w:type="character" w:customStyle="1" w:styleId="ListLabel188">
    <w:name w:val="ListLabel 188"/>
    <w:rsid w:val="002E4BA7"/>
    <w:rPr>
      <w:color w:val="00000A"/>
    </w:rPr>
  </w:style>
  <w:style w:type="character" w:customStyle="1" w:styleId="ListLabel189">
    <w:name w:val="ListLabel 189"/>
    <w:rsid w:val="002E4BA7"/>
    <w:rPr>
      <w:color w:val="00000A"/>
    </w:rPr>
  </w:style>
  <w:style w:type="character" w:customStyle="1" w:styleId="ListLabel190">
    <w:name w:val="ListLabel 190"/>
    <w:rsid w:val="002E4BA7"/>
    <w:rPr>
      <w:color w:val="00000A"/>
    </w:rPr>
  </w:style>
  <w:style w:type="character" w:customStyle="1" w:styleId="ListLabel191">
    <w:name w:val="ListLabel 191"/>
    <w:rsid w:val="002E4BA7"/>
    <w:rPr>
      <w:color w:val="00000A"/>
      <w:sz w:val="24"/>
    </w:rPr>
  </w:style>
  <w:style w:type="character" w:customStyle="1" w:styleId="ListLabel192">
    <w:name w:val="ListLabel 192"/>
    <w:rsid w:val="002E4BA7"/>
    <w:rPr>
      <w:sz w:val="24"/>
      <w:szCs w:val="24"/>
    </w:rPr>
  </w:style>
  <w:style w:type="character" w:customStyle="1" w:styleId="ListLabel193">
    <w:name w:val="ListLabel 193"/>
    <w:rsid w:val="002E4BA7"/>
    <w:rPr>
      <w:strike w:val="0"/>
      <w:dstrike w:val="0"/>
      <w:sz w:val="24"/>
      <w:szCs w:val="24"/>
    </w:rPr>
  </w:style>
  <w:style w:type="character" w:customStyle="1" w:styleId="ListLabel194">
    <w:name w:val="ListLabel 194"/>
    <w:rsid w:val="002E4BA7"/>
    <w:rPr>
      <w:sz w:val="24"/>
      <w:szCs w:val="24"/>
    </w:rPr>
  </w:style>
  <w:style w:type="character" w:customStyle="1" w:styleId="ListLabel195">
    <w:name w:val="ListLabel 195"/>
    <w:rsid w:val="002E4BA7"/>
    <w:rPr>
      <w:sz w:val="24"/>
      <w:szCs w:val="24"/>
    </w:rPr>
  </w:style>
  <w:style w:type="character" w:customStyle="1" w:styleId="ListLabel196">
    <w:name w:val="ListLabel 196"/>
    <w:rsid w:val="002E4BA7"/>
    <w:rPr>
      <w:strike w:val="0"/>
      <w:dstrike w:val="0"/>
      <w:sz w:val="24"/>
      <w:szCs w:val="24"/>
    </w:rPr>
  </w:style>
  <w:style w:type="character" w:customStyle="1" w:styleId="ListLabel197">
    <w:name w:val="ListLabel 197"/>
    <w:rsid w:val="002E4BA7"/>
    <w:rPr>
      <w:sz w:val="24"/>
      <w:szCs w:val="24"/>
    </w:rPr>
  </w:style>
  <w:style w:type="character" w:customStyle="1" w:styleId="ListLabel198">
    <w:name w:val="ListLabel 198"/>
    <w:rsid w:val="002E4BA7"/>
    <w:rPr>
      <w:sz w:val="24"/>
      <w:szCs w:val="24"/>
    </w:rPr>
  </w:style>
  <w:style w:type="character" w:customStyle="1" w:styleId="ListLabel199">
    <w:name w:val="ListLabel 199"/>
    <w:rsid w:val="002E4BA7"/>
    <w:rPr>
      <w:strike w:val="0"/>
      <w:dstrike w:val="0"/>
      <w:sz w:val="24"/>
      <w:szCs w:val="24"/>
    </w:rPr>
  </w:style>
  <w:style w:type="character" w:customStyle="1" w:styleId="ListLabel200">
    <w:name w:val="ListLabel 200"/>
    <w:rsid w:val="002E4BA7"/>
    <w:rPr>
      <w:sz w:val="24"/>
      <w:szCs w:val="24"/>
    </w:rPr>
  </w:style>
  <w:style w:type="character" w:customStyle="1" w:styleId="ListLabel201">
    <w:name w:val="ListLabel 201"/>
    <w:rsid w:val="002E4BA7"/>
    <w:rPr>
      <w:sz w:val="24"/>
      <w:szCs w:val="24"/>
    </w:rPr>
  </w:style>
  <w:style w:type="character" w:customStyle="1" w:styleId="ListLabel202">
    <w:name w:val="ListLabel 202"/>
    <w:rsid w:val="002E4BA7"/>
    <w:rPr>
      <w:strike w:val="0"/>
      <w:dstrike w:val="0"/>
      <w:sz w:val="24"/>
      <w:szCs w:val="24"/>
    </w:rPr>
  </w:style>
  <w:style w:type="character" w:customStyle="1" w:styleId="ListLabel203">
    <w:name w:val="ListLabel 203"/>
    <w:rsid w:val="002E4BA7"/>
    <w:rPr>
      <w:sz w:val="24"/>
      <w:szCs w:val="24"/>
    </w:rPr>
  </w:style>
  <w:style w:type="paragraph" w:customStyle="1" w:styleId="1ff6">
    <w:name w:val="Указатель1"/>
    <w:basedOn w:val="a"/>
    <w:rsid w:val="002E4BA7"/>
    <w:pPr>
      <w:suppressLineNumbers/>
      <w:suppressAutoHyphens/>
    </w:pPr>
    <w:rPr>
      <w:rFonts w:cs="FreeSans"/>
      <w:kern w:val="1"/>
    </w:rPr>
  </w:style>
  <w:style w:type="paragraph" w:customStyle="1" w:styleId="2f5">
    <w:name w:val="Указатель2"/>
    <w:basedOn w:val="a"/>
    <w:rsid w:val="002E4BA7"/>
    <w:pPr>
      <w:suppressLineNumbers/>
      <w:suppressAutoHyphens/>
    </w:pPr>
    <w:rPr>
      <w:rFonts w:cs="FreeSans"/>
      <w:kern w:val="1"/>
    </w:rPr>
  </w:style>
  <w:style w:type="paragraph" w:customStyle="1" w:styleId="1ff7">
    <w:name w:val="Текст выноски1"/>
    <w:basedOn w:val="a"/>
    <w:rsid w:val="002E4BA7"/>
    <w:pPr>
      <w:suppressAutoHyphens/>
      <w:spacing w:after="0" w:line="240" w:lineRule="auto"/>
    </w:pPr>
    <w:rPr>
      <w:rFonts w:ascii="Tahoma" w:hAnsi="Tahoma" w:cs="Tahoma"/>
      <w:kern w:val="1"/>
      <w:sz w:val="16"/>
      <w:szCs w:val="16"/>
    </w:rPr>
  </w:style>
  <w:style w:type="paragraph" w:customStyle="1" w:styleId="1ff8">
    <w:name w:val="Текст сноски1"/>
    <w:basedOn w:val="a"/>
    <w:rsid w:val="002E4BA7"/>
    <w:pPr>
      <w:suppressAutoHyphens/>
      <w:spacing w:after="0" w:line="240" w:lineRule="auto"/>
    </w:pPr>
    <w:rPr>
      <w:rFonts w:ascii="Times New Roman" w:eastAsia="Times New Roman" w:hAnsi="Times New Roman"/>
      <w:kern w:val="1"/>
      <w:sz w:val="20"/>
      <w:szCs w:val="20"/>
      <w:lang w:eastAsia="ar-SA"/>
    </w:rPr>
  </w:style>
  <w:style w:type="paragraph" w:customStyle="1" w:styleId="HTML10">
    <w:name w:val="Стандартный HTML1"/>
    <w:basedOn w:val="a"/>
    <w:rsid w:val="002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kern w:val="1"/>
      <w:sz w:val="20"/>
      <w:szCs w:val="20"/>
      <w:lang w:eastAsia="ru-RU"/>
    </w:rPr>
  </w:style>
  <w:style w:type="paragraph" w:customStyle="1" w:styleId="233">
    <w:name w:val="Основной текст 23"/>
    <w:basedOn w:val="a"/>
    <w:rsid w:val="002E4BA7"/>
    <w:pPr>
      <w:suppressAutoHyphens/>
      <w:spacing w:after="0" w:line="240" w:lineRule="auto"/>
    </w:pPr>
    <w:rPr>
      <w:rFonts w:ascii="Times New Roman" w:eastAsia="Times New Roman" w:hAnsi="Times New Roman"/>
      <w:b/>
      <w:bCs/>
      <w:kern w:val="1"/>
      <w:sz w:val="24"/>
      <w:szCs w:val="24"/>
      <w:lang w:eastAsia="ru-RU"/>
    </w:rPr>
  </w:style>
  <w:style w:type="paragraph" w:customStyle="1" w:styleId="313">
    <w:name w:val="Основной текст 31"/>
    <w:basedOn w:val="a"/>
    <w:rsid w:val="002E4BA7"/>
    <w:pPr>
      <w:suppressAutoHyphens/>
      <w:spacing w:after="120" w:line="240" w:lineRule="auto"/>
    </w:pPr>
    <w:rPr>
      <w:rFonts w:ascii="Times New Roman" w:eastAsia="Times New Roman" w:hAnsi="Times New Roman"/>
      <w:kern w:val="1"/>
      <w:sz w:val="16"/>
      <w:szCs w:val="16"/>
      <w:lang w:eastAsia="ru-RU"/>
    </w:rPr>
  </w:style>
  <w:style w:type="paragraph" w:customStyle="1" w:styleId="1ff9">
    <w:name w:val="Обычный (веб)1"/>
    <w:basedOn w:val="a"/>
    <w:rsid w:val="002E4BA7"/>
    <w:pPr>
      <w:suppressAutoHyphens/>
      <w:spacing w:after="0" w:line="240" w:lineRule="auto"/>
    </w:pPr>
    <w:rPr>
      <w:rFonts w:ascii="Times New Roman" w:eastAsia="Times New Roman" w:hAnsi="Times New Roman"/>
      <w:kern w:val="1"/>
      <w:sz w:val="24"/>
      <w:szCs w:val="24"/>
      <w:lang w:eastAsia="ru-RU"/>
    </w:rPr>
  </w:style>
  <w:style w:type="paragraph" w:customStyle="1" w:styleId="1ffa">
    <w:name w:val="Текст примечания1"/>
    <w:basedOn w:val="a"/>
    <w:rsid w:val="002E4BA7"/>
    <w:pPr>
      <w:suppressAutoHyphens/>
      <w:spacing w:line="240" w:lineRule="auto"/>
    </w:pPr>
    <w:rPr>
      <w:kern w:val="1"/>
      <w:sz w:val="20"/>
      <w:szCs w:val="20"/>
      <w:lang w:eastAsia="ru-RU"/>
    </w:rPr>
  </w:style>
  <w:style w:type="paragraph" w:customStyle="1" w:styleId="1ffb">
    <w:name w:val="Тема примечания1"/>
    <w:basedOn w:val="1ffa"/>
    <w:rsid w:val="002E4BA7"/>
    <w:rPr>
      <w:b/>
      <w:bCs/>
    </w:rPr>
  </w:style>
  <w:style w:type="paragraph" w:customStyle="1" w:styleId="1ffc">
    <w:name w:val="Название объекта1"/>
    <w:basedOn w:val="a"/>
    <w:rsid w:val="002E4BA7"/>
    <w:pPr>
      <w:suppressAutoHyphens/>
      <w:overflowPunct w:val="0"/>
      <w:spacing w:after="0" w:line="216" w:lineRule="auto"/>
      <w:jc w:val="center"/>
      <w:textAlignment w:val="baseline"/>
    </w:pPr>
    <w:rPr>
      <w:rFonts w:ascii="Times New Roman" w:hAnsi="Times New Roman"/>
      <w:b/>
      <w:kern w:val="1"/>
      <w:szCs w:val="20"/>
      <w:lang w:eastAsia="ru-RU"/>
    </w:rPr>
  </w:style>
  <w:style w:type="paragraph" w:customStyle="1" w:styleId="314">
    <w:name w:val="Основной текст с отступом 31"/>
    <w:basedOn w:val="a"/>
    <w:rsid w:val="002E4BA7"/>
    <w:pPr>
      <w:suppressAutoHyphens/>
      <w:spacing w:after="120" w:line="240" w:lineRule="auto"/>
      <w:ind w:left="283"/>
      <w:jc w:val="center"/>
    </w:pPr>
    <w:rPr>
      <w:rFonts w:ascii="Times New Roman" w:hAnsi="Times New Roman"/>
      <w:kern w:val="1"/>
      <w:sz w:val="16"/>
      <w:szCs w:val="16"/>
      <w:lang w:eastAsia="ru-RU"/>
    </w:rPr>
  </w:style>
  <w:style w:type="paragraph" w:customStyle="1" w:styleId="1ffd">
    <w:name w:val="Текст1"/>
    <w:basedOn w:val="a"/>
    <w:rsid w:val="002E4BA7"/>
    <w:pPr>
      <w:suppressAutoHyphens/>
      <w:spacing w:after="0" w:line="240" w:lineRule="auto"/>
      <w:jc w:val="center"/>
    </w:pPr>
    <w:rPr>
      <w:rFonts w:ascii="Courier New" w:hAnsi="Courier New" w:cs="Courier New"/>
      <w:kern w:val="1"/>
      <w:sz w:val="20"/>
      <w:szCs w:val="20"/>
      <w:lang w:eastAsia="ru-RU"/>
    </w:rPr>
  </w:style>
  <w:style w:type="paragraph" w:customStyle="1" w:styleId="216">
    <w:name w:val="Красная строка 21"/>
    <w:basedOn w:val="aff4"/>
    <w:rsid w:val="002E4BA7"/>
    <w:pPr>
      <w:widowControl w:val="0"/>
      <w:suppressAutoHyphens/>
      <w:ind w:left="283"/>
    </w:pPr>
    <w:rPr>
      <w:kern w:val="1"/>
      <w:sz w:val="20"/>
      <w:szCs w:val="20"/>
    </w:rPr>
  </w:style>
  <w:style w:type="paragraph" w:styleId="3b">
    <w:name w:val="toc 3"/>
    <w:basedOn w:val="a"/>
    <w:autoRedefine/>
    <w:uiPriority w:val="39"/>
    <w:qFormat/>
    <w:rsid w:val="002E4BA7"/>
    <w:pPr>
      <w:suppressAutoHyphens/>
      <w:spacing w:after="0"/>
      <w:ind w:left="440"/>
    </w:pPr>
    <w:rPr>
      <w:rFonts w:ascii="Times New Roman" w:hAnsi="Times New Roman"/>
      <w:i/>
      <w:iCs/>
      <w:kern w:val="1"/>
      <w:sz w:val="20"/>
      <w:szCs w:val="20"/>
    </w:rPr>
  </w:style>
  <w:style w:type="paragraph" w:styleId="43">
    <w:name w:val="toc 4"/>
    <w:basedOn w:val="a"/>
    <w:autoRedefine/>
    <w:rsid w:val="002E4BA7"/>
    <w:pPr>
      <w:suppressAutoHyphens/>
      <w:spacing w:after="0"/>
      <w:ind w:left="660"/>
    </w:pPr>
    <w:rPr>
      <w:rFonts w:ascii="Times New Roman" w:hAnsi="Times New Roman"/>
      <w:kern w:val="1"/>
      <w:sz w:val="18"/>
      <w:szCs w:val="18"/>
    </w:rPr>
  </w:style>
  <w:style w:type="paragraph" w:styleId="53">
    <w:name w:val="toc 5"/>
    <w:basedOn w:val="a"/>
    <w:autoRedefine/>
    <w:rsid w:val="002E4BA7"/>
    <w:pPr>
      <w:suppressAutoHyphens/>
      <w:spacing w:after="0"/>
      <w:ind w:left="880"/>
    </w:pPr>
    <w:rPr>
      <w:kern w:val="1"/>
      <w:sz w:val="18"/>
      <w:szCs w:val="18"/>
    </w:rPr>
  </w:style>
  <w:style w:type="paragraph" w:styleId="62">
    <w:name w:val="toc 6"/>
    <w:basedOn w:val="a"/>
    <w:autoRedefine/>
    <w:rsid w:val="002E4BA7"/>
    <w:pPr>
      <w:suppressAutoHyphens/>
      <w:spacing w:after="0"/>
      <w:ind w:left="1100"/>
    </w:pPr>
    <w:rPr>
      <w:kern w:val="1"/>
      <w:sz w:val="18"/>
      <w:szCs w:val="18"/>
    </w:rPr>
  </w:style>
  <w:style w:type="paragraph" w:styleId="72">
    <w:name w:val="toc 7"/>
    <w:basedOn w:val="a"/>
    <w:autoRedefine/>
    <w:rsid w:val="002E4BA7"/>
    <w:pPr>
      <w:suppressAutoHyphens/>
      <w:spacing w:after="0"/>
      <w:ind w:left="1320"/>
    </w:pPr>
    <w:rPr>
      <w:kern w:val="1"/>
      <w:sz w:val="18"/>
      <w:szCs w:val="18"/>
    </w:rPr>
  </w:style>
  <w:style w:type="paragraph" w:styleId="82">
    <w:name w:val="toc 8"/>
    <w:basedOn w:val="a"/>
    <w:autoRedefine/>
    <w:rsid w:val="002E4BA7"/>
    <w:pPr>
      <w:suppressAutoHyphens/>
      <w:spacing w:after="0"/>
      <w:ind w:left="1540"/>
    </w:pPr>
    <w:rPr>
      <w:kern w:val="1"/>
      <w:sz w:val="18"/>
      <w:szCs w:val="18"/>
    </w:rPr>
  </w:style>
  <w:style w:type="paragraph" w:styleId="93">
    <w:name w:val="toc 9"/>
    <w:basedOn w:val="a"/>
    <w:autoRedefine/>
    <w:rsid w:val="002E4BA7"/>
    <w:pPr>
      <w:suppressAutoHyphens/>
      <w:spacing w:after="0"/>
      <w:ind w:left="1760"/>
    </w:pPr>
    <w:rPr>
      <w:kern w:val="1"/>
      <w:sz w:val="18"/>
      <w:szCs w:val="18"/>
    </w:rPr>
  </w:style>
  <w:style w:type="paragraph" w:customStyle="1" w:styleId="1ffe">
    <w:name w:val="Текст концевой сноски1"/>
    <w:basedOn w:val="a"/>
    <w:rsid w:val="002E4BA7"/>
    <w:pPr>
      <w:suppressAutoHyphens/>
    </w:pPr>
    <w:rPr>
      <w:kern w:val="1"/>
      <w:sz w:val="24"/>
      <w:szCs w:val="24"/>
    </w:rPr>
  </w:style>
  <w:style w:type="paragraph" w:customStyle="1" w:styleId="1fff">
    <w:name w:val="Схема документа1"/>
    <w:basedOn w:val="a"/>
    <w:rsid w:val="002E4BA7"/>
    <w:pPr>
      <w:suppressAutoHyphens/>
    </w:pPr>
    <w:rPr>
      <w:rFonts w:ascii="Times New Roman" w:hAnsi="Times New Roman"/>
      <w:kern w:val="1"/>
      <w:sz w:val="24"/>
      <w:szCs w:val="24"/>
    </w:rPr>
  </w:style>
  <w:style w:type="paragraph" w:customStyle="1" w:styleId="2f6">
    <w:name w:val="Абзац списка2"/>
    <w:basedOn w:val="a"/>
    <w:rsid w:val="002E4BA7"/>
    <w:pPr>
      <w:suppressAutoHyphens/>
      <w:ind w:left="720"/>
      <w:contextualSpacing/>
    </w:pPr>
    <w:rPr>
      <w:kern w:val="1"/>
    </w:rPr>
  </w:style>
  <w:style w:type="paragraph" w:customStyle="1" w:styleId="2f7">
    <w:name w:val="Без интервала2"/>
    <w:rsid w:val="002E4BA7"/>
    <w:pPr>
      <w:suppressAutoHyphens/>
    </w:pPr>
    <w:rPr>
      <w:color w:val="00000A"/>
      <w:kern w:val="1"/>
      <w:sz w:val="22"/>
      <w:szCs w:val="22"/>
      <w:lang w:eastAsia="en-US"/>
    </w:rPr>
  </w:style>
  <w:style w:type="paragraph" w:customStyle="1" w:styleId="1fff0">
    <w:name w:val="Рецензия1"/>
    <w:rsid w:val="002E4BA7"/>
    <w:pPr>
      <w:suppressAutoHyphens/>
    </w:pPr>
    <w:rPr>
      <w:color w:val="00000A"/>
      <w:kern w:val="1"/>
      <w:sz w:val="22"/>
      <w:szCs w:val="22"/>
      <w:lang w:eastAsia="en-US"/>
    </w:rPr>
  </w:style>
  <w:style w:type="paragraph" w:customStyle="1" w:styleId="3c">
    <w:name w:val="Заголовок оглавления3"/>
    <w:basedOn w:val="1"/>
    <w:rsid w:val="002E4BA7"/>
    <w:pPr>
      <w:keepLines/>
      <w:spacing w:before="240" w:line="259" w:lineRule="auto"/>
      <w:jc w:val="left"/>
    </w:pPr>
    <w:rPr>
      <w:rFonts w:ascii="Cambria" w:eastAsia="font324" w:hAnsi="Cambria" w:cs="font324"/>
      <w:b w:val="0"/>
      <w:bCs w:val="0"/>
      <w:i w:val="0"/>
      <w:iCs w:val="0"/>
      <w:color w:val="365F91"/>
      <w:sz w:val="32"/>
      <w:szCs w:val="32"/>
    </w:rPr>
  </w:style>
  <w:style w:type="character" w:customStyle="1" w:styleId="1f0">
    <w:name w:val="Текст примечания Знак1"/>
    <w:link w:val="affa"/>
    <w:uiPriority w:val="99"/>
    <w:rsid w:val="002E4BA7"/>
    <w:rPr>
      <w:color w:val="00000A"/>
      <w:szCs w:val="20"/>
    </w:rPr>
  </w:style>
  <w:style w:type="character" w:customStyle="1" w:styleId="1f1">
    <w:name w:val="Тема примечания Знак1"/>
    <w:link w:val="affb"/>
    <w:uiPriority w:val="99"/>
    <w:semiHidden/>
    <w:rsid w:val="002E4BA7"/>
    <w:rPr>
      <w:b/>
      <w:bCs/>
      <w:color w:val="00000A"/>
      <w:szCs w:val="20"/>
    </w:rPr>
  </w:style>
  <w:style w:type="character" w:customStyle="1" w:styleId="2c">
    <w:name w:val="Текст выноски Знак2"/>
    <w:link w:val="aff1"/>
    <w:uiPriority w:val="99"/>
    <w:semiHidden/>
    <w:rsid w:val="002E4BA7"/>
    <w:rPr>
      <w:rFonts w:ascii="Tahoma" w:hAnsi="Tahoma" w:cs="Tahoma"/>
      <w:color w:val="00000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FB"/>
    <w:pPr>
      <w:spacing w:after="200" w:line="276" w:lineRule="auto"/>
    </w:pPr>
    <w:rPr>
      <w:color w:val="00000A"/>
      <w:sz w:val="22"/>
      <w:szCs w:val="22"/>
      <w:lang w:eastAsia="en-US"/>
    </w:rPr>
  </w:style>
  <w:style w:type="paragraph" w:styleId="1">
    <w:name w:val="heading 1"/>
    <w:basedOn w:val="a"/>
    <w:link w:val="12"/>
    <w:qFormat/>
    <w:rsid w:val="002E4BA7"/>
    <w:pPr>
      <w:keepNext/>
      <w:suppressAutoHyphens/>
      <w:spacing w:after="0" w:line="240" w:lineRule="auto"/>
      <w:jc w:val="right"/>
      <w:outlineLvl w:val="0"/>
    </w:pPr>
    <w:rPr>
      <w:rFonts w:ascii="Times New Roman" w:eastAsia="Times New Roman" w:hAnsi="Times New Roman"/>
      <w:b/>
      <w:bCs/>
      <w:i/>
      <w:iCs/>
      <w:kern w:val="1"/>
      <w:sz w:val="24"/>
      <w:szCs w:val="24"/>
      <w:lang w:eastAsia="ru-RU"/>
    </w:rPr>
  </w:style>
  <w:style w:type="paragraph" w:styleId="2">
    <w:name w:val="heading 2"/>
    <w:basedOn w:val="a"/>
    <w:link w:val="24"/>
    <w:qFormat/>
    <w:rsid w:val="002E4BA7"/>
    <w:pPr>
      <w:keepNext/>
      <w:suppressAutoHyphens/>
      <w:spacing w:before="240" w:after="60" w:line="240" w:lineRule="auto"/>
      <w:outlineLvl w:val="1"/>
    </w:pPr>
    <w:rPr>
      <w:rFonts w:ascii="Arial" w:eastAsia="Times New Roman" w:hAnsi="Arial"/>
      <w:b/>
      <w:bCs/>
      <w:i/>
      <w:iCs/>
      <w:kern w:val="1"/>
      <w:sz w:val="28"/>
      <w:szCs w:val="28"/>
      <w:lang w:eastAsia="ru-RU"/>
    </w:rPr>
  </w:style>
  <w:style w:type="paragraph" w:styleId="3">
    <w:name w:val="heading 3"/>
    <w:basedOn w:val="a"/>
    <w:link w:val="31"/>
    <w:qFormat/>
    <w:rsid w:val="002E4BA7"/>
    <w:pPr>
      <w:keepNext/>
      <w:suppressAutoHyphens/>
      <w:spacing w:before="240" w:after="60" w:line="240" w:lineRule="auto"/>
      <w:outlineLvl w:val="2"/>
    </w:pPr>
    <w:rPr>
      <w:rFonts w:ascii="Arial" w:eastAsia="Times New Roman" w:hAnsi="Arial" w:cs="Arial"/>
      <w:b/>
      <w:bCs/>
      <w:kern w:val="1"/>
      <w:sz w:val="26"/>
      <w:szCs w:val="26"/>
      <w:lang w:eastAsia="ru-RU"/>
    </w:rPr>
  </w:style>
  <w:style w:type="paragraph" w:styleId="4">
    <w:name w:val="heading 4"/>
    <w:basedOn w:val="a"/>
    <w:link w:val="41"/>
    <w:qFormat/>
    <w:rsid w:val="002E4BA7"/>
    <w:pPr>
      <w:keepNext/>
      <w:suppressAutoHyphens/>
      <w:overflowPunct w:val="0"/>
      <w:spacing w:after="0" w:line="216" w:lineRule="auto"/>
      <w:jc w:val="center"/>
      <w:textAlignment w:val="baseline"/>
      <w:outlineLvl w:val="3"/>
    </w:pPr>
    <w:rPr>
      <w:rFonts w:ascii="Times New Roman" w:eastAsia="Times New Roman" w:hAnsi="Times New Roman"/>
      <w:b/>
      <w:kern w:val="1"/>
      <w:sz w:val="24"/>
      <w:szCs w:val="20"/>
      <w:lang w:eastAsia="ru-RU"/>
    </w:rPr>
  </w:style>
  <w:style w:type="paragraph" w:styleId="5">
    <w:name w:val="heading 5"/>
    <w:basedOn w:val="a"/>
    <w:link w:val="51"/>
    <w:qFormat/>
    <w:rsid w:val="002E4BA7"/>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6">
    <w:name w:val="heading 6"/>
    <w:basedOn w:val="a"/>
    <w:link w:val="61"/>
    <w:qFormat/>
    <w:rsid w:val="002E4BA7"/>
    <w:pPr>
      <w:tabs>
        <w:tab w:val="left" w:pos="1152"/>
      </w:tabs>
      <w:suppressAutoHyphens/>
      <w:spacing w:before="240" w:after="60" w:line="240" w:lineRule="auto"/>
      <w:ind w:left="1152" w:hanging="1152"/>
      <w:jc w:val="both"/>
      <w:outlineLvl w:val="5"/>
    </w:pPr>
    <w:rPr>
      <w:rFonts w:ascii="Times New Roman" w:hAnsi="Times New Roman"/>
      <w:i/>
      <w:iCs/>
      <w:kern w:val="1"/>
      <w:lang w:eastAsia="ru-RU"/>
    </w:rPr>
  </w:style>
  <w:style w:type="paragraph" w:styleId="7">
    <w:name w:val="heading 7"/>
    <w:basedOn w:val="a"/>
    <w:link w:val="71"/>
    <w:qFormat/>
    <w:rsid w:val="002E4BA7"/>
    <w:pPr>
      <w:suppressAutoHyphens/>
      <w:spacing w:before="240" w:after="60" w:line="240" w:lineRule="auto"/>
      <w:jc w:val="center"/>
      <w:outlineLvl w:val="6"/>
    </w:pPr>
    <w:rPr>
      <w:rFonts w:ascii="Times New Roman" w:hAnsi="Times New Roman"/>
      <w:kern w:val="1"/>
      <w:sz w:val="24"/>
      <w:szCs w:val="24"/>
      <w:lang w:eastAsia="ru-RU"/>
    </w:rPr>
  </w:style>
  <w:style w:type="paragraph" w:styleId="8">
    <w:name w:val="heading 8"/>
    <w:basedOn w:val="a"/>
    <w:link w:val="81"/>
    <w:qFormat/>
    <w:rsid w:val="002E4BA7"/>
    <w:pPr>
      <w:tabs>
        <w:tab w:val="left" w:pos="1440"/>
      </w:tabs>
      <w:suppressAutoHyphens/>
      <w:spacing w:before="240" w:after="60" w:line="240" w:lineRule="auto"/>
      <w:ind w:left="1440" w:hanging="1440"/>
      <w:jc w:val="both"/>
      <w:outlineLvl w:val="7"/>
    </w:pPr>
    <w:rPr>
      <w:rFonts w:ascii="Arial" w:hAnsi="Arial" w:cs="Arial"/>
      <w:i/>
      <w:iCs/>
      <w:kern w:val="1"/>
      <w:sz w:val="20"/>
      <w:szCs w:val="20"/>
      <w:lang w:eastAsia="ru-RU"/>
    </w:rPr>
  </w:style>
  <w:style w:type="paragraph" w:styleId="9">
    <w:name w:val="heading 9"/>
    <w:basedOn w:val="a"/>
    <w:link w:val="91"/>
    <w:qFormat/>
    <w:rsid w:val="002E4BA7"/>
    <w:pPr>
      <w:tabs>
        <w:tab w:val="left" w:pos="1584"/>
      </w:tabs>
      <w:suppressAutoHyphens/>
      <w:spacing w:before="240" w:after="60" w:line="240" w:lineRule="auto"/>
      <w:ind w:left="1584" w:hanging="1584"/>
      <w:jc w:val="both"/>
      <w:outlineLvl w:val="8"/>
    </w:pPr>
    <w:rPr>
      <w:rFonts w:ascii="Arial" w:hAnsi="Arial" w:cs="Arial"/>
      <w:b/>
      <w:bCs/>
      <w:i/>
      <w:iCs/>
      <w:kern w:val="1"/>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310">
    <w:name w:val="Заголовок 31"/>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0">
    <w:name w:val="Заголовок 41"/>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0">
    <w:name w:val="Заголовок 51"/>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610">
    <w:name w:val="Заголовок 61"/>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0">
    <w:name w:val="Заголовок 71"/>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0">
    <w:name w:val="Заголовок 81"/>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0">
    <w:name w:val="Заголовок 91"/>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qFormat/>
    <w:rsid w:val="00EE4907"/>
    <w:rPr>
      <w:rFonts w:ascii="Tahoma" w:hAnsi="Tahoma" w:cs="Tahoma"/>
      <w:sz w:val="16"/>
      <w:szCs w:val="16"/>
    </w:rPr>
  </w:style>
  <w:style w:type="character" w:customStyle="1" w:styleId="13">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10"/>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10"/>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10"/>
    <w:qFormat/>
    <w:rsid w:val="00FE2535"/>
    <w:rPr>
      <w:rFonts w:ascii="Times New Roman" w:eastAsia="Calibri" w:hAnsi="Times New Roman" w:cs="Times New Roman"/>
      <w:i/>
      <w:iCs/>
      <w:lang w:eastAsia="ru-RU"/>
    </w:rPr>
  </w:style>
  <w:style w:type="character" w:customStyle="1" w:styleId="70">
    <w:name w:val="Заголовок 7 Знак"/>
    <w:link w:val="710"/>
    <w:qFormat/>
    <w:rsid w:val="00FE2535"/>
    <w:rPr>
      <w:rFonts w:ascii="Times New Roman" w:eastAsia="Calibri" w:hAnsi="Times New Roman" w:cs="Times New Roman"/>
      <w:sz w:val="24"/>
      <w:szCs w:val="24"/>
      <w:lang w:eastAsia="ru-RU"/>
    </w:rPr>
  </w:style>
  <w:style w:type="character" w:customStyle="1" w:styleId="80">
    <w:name w:val="Заголовок 8 Знак"/>
    <w:link w:val="810"/>
    <w:qFormat/>
    <w:rsid w:val="00FE2535"/>
    <w:rPr>
      <w:rFonts w:ascii="Arial" w:eastAsia="Calibri" w:hAnsi="Arial" w:cs="Arial"/>
      <w:i/>
      <w:iCs/>
      <w:sz w:val="20"/>
      <w:szCs w:val="20"/>
      <w:lang w:eastAsia="ru-RU"/>
    </w:rPr>
  </w:style>
  <w:style w:type="character" w:customStyle="1" w:styleId="90">
    <w:name w:val="Заголовок 9 Знак"/>
    <w:link w:val="910"/>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2">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qFormat/>
    <w:rsid w:val="00FE2535"/>
    <w:rPr>
      <w:rFonts w:ascii="Calibri" w:eastAsia="Calibri" w:hAnsi="Calibri" w:cs="Times New Roman"/>
      <w:sz w:val="20"/>
      <w:szCs w:val="20"/>
      <w:lang w:eastAsia="ru-RU"/>
    </w:rPr>
  </w:style>
  <w:style w:type="character" w:customStyle="1" w:styleId="af0">
    <w:name w:val="Тема примечания Знак"/>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0">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5"/>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2">
    <w:name w:val="Знак Знак9"/>
    <w:qFormat/>
    <w:locked/>
    <w:rsid w:val="00FE2535"/>
    <w:rPr>
      <w:rFonts w:cs="Times New Roman"/>
      <w:lang w:val="ru-RU" w:eastAsia="ru-RU"/>
    </w:rPr>
  </w:style>
  <w:style w:type="character" w:customStyle="1" w:styleId="311">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0">
    <w:name w:val="Знак Знак1"/>
    <w:link w:val="11"/>
    <w:qFormat/>
    <w:locked/>
    <w:rsid w:val="00FE2535"/>
    <w:rPr>
      <w:rFonts w:cs="Times New Roman"/>
      <w:sz w:val="16"/>
      <w:szCs w:val="16"/>
      <w:lang w:val="ru-RU" w:eastAsia="ru-RU"/>
    </w:rPr>
  </w:style>
  <w:style w:type="character" w:customStyle="1" w:styleId="52">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qFormat/>
    <w:rsid w:val="008925E5"/>
    <w:rPr>
      <w:rFonts w:ascii="Times New Roman" w:hAnsi="Times New Roman"/>
      <w:sz w:val="24"/>
      <w:szCs w:val="24"/>
      <w:lang w:eastAsia="en-US"/>
    </w:rPr>
  </w:style>
  <w:style w:type="character" w:customStyle="1" w:styleId="41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ListLabel1">
    <w:name w:val="ListLabel 1"/>
    <w:qFormat/>
    <w:rsid w:val="00857E68"/>
    <w:rPr>
      <w:sz w:val="24"/>
      <w:szCs w:val="24"/>
    </w:rPr>
  </w:style>
  <w:style w:type="character" w:customStyle="1" w:styleId="ListLabel2">
    <w:name w:val="ListLabel 2"/>
    <w:qFormat/>
    <w:rsid w:val="00857E68"/>
    <w:rPr>
      <w:b/>
      <w:strike w:val="0"/>
      <w:dstrike w:val="0"/>
      <w:sz w:val="24"/>
      <w:szCs w:val="24"/>
    </w:rPr>
  </w:style>
  <w:style w:type="character" w:customStyle="1" w:styleId="ListLabel3">
    <w:name w:val="ListLabel 3"/>
    <w:qFormat/>
    <w:rsid w:val="00857E68"/>
    <w:rPr>
      <w:sz w:val="24"/>
      <w:szCs w:val="24"/>
    </w:rPr>
  </w:style>
  <w:style w:type="character" w:customStyle="1" w:styleId="ListLabel4">
    <w:name w:val="ListLabel 4"/>
    <w:qFormat/>
    <w:rsid w:val="00857E68"/>
    <w:rPr>
      <w:rFonts w:cs="Times New Roman"/>
      <w:b w:val="0"/>
      <w:i w:val="0"/>
      <w:color w:val="00000A"/>
      <w:sz w:val="28"/>
      <w:szCs w:val="28"/>
    </w:rPr>
  </w:style>
  <w:style w:type="character" w:customStyle="1" w:styleId="ListLabel5">
    <w:name w:val="ListLabel 5"/>
    <w:qFormat/>
    <w:rsid w:val="00857E68"/>
    <w:rPr>
      <w:sz w:val="24"/>
      <w:szCs w:val="24"/>
    </w:rPr>
  </w:style>
  <w:style w:type="character" w:customStyle="1" w:styleId="ListLabel6">
    <w:name w:val="ListLabel 6"/>
    <w:qFormat/>
    <w:rsid w:val="00857E68"/>
    <w:rPr>
      <w:strike w:val="0"/>
      <w:dstrike w:val="0"/>
      <w:sz w:val="24"/>
      <w:szCs w:val="24"/>
    </w:rPr>
  </w:style>
  <w:style w:type="character" w:customStyle="1" w:styleId="ListLabel7">
    <w:name w:val="ListLabel 7"/>
    <w:qFormat/>
    <w:rsid w:val="00857E68"/>
    <w:rPr>
      <w:sz w:val="24"/>
      <w:szCs w:val="24"/>
    </w:rPr>
  </w:style>
  <w:style w:type="character" w:customStyle="1" w:styleId="ListLabel8">
    <w:name w:val="ListLabel 8"/>
    <w:qFormat/>
    <w:rsid w:val="00857E68"/>
    <w:rPr>
      <w:sz w:val="24"/>
      <w:szCs w:val="24"/>
    </w:rPr>
  </w:style>
  <w:style w:type="character" w:customStyle="1" w:styleId="ListLabel9">
    <w:name w:val="ListLabel 9"/>
    <w:qFormat/>
    <w:rsid w:val="00857E68"/>
    <w:rPr>
      <w:strike w:val="0"/>
      <w:dstrike w:val="0"/>
      <w:sz w:val="24"/>
      <w:szCs w:val="24"/>
    </w:rPr>
  </w:style>
  <w:style w:type="character" w:customStyle="1" w:styleId="ListLabel10">
    <w:name w:val="ListLabel 10"/>
    <w:qFormat/>
    <w:rsid w:val="00857E68"/>
    <w:rPr>
      <w:sz w:val="24"/>
      <w:szCs w:val="24"/>
    </w:rPr>
  </w:style>
  <w:style w:type="character" w:customStyle="1" w:styleId="ListLabel11">
    <w:name w:val="ListLabel 11"/>
    <w:qFormat/>
    <w:rsid w:val="00857E68"/>
    <w:rPr>
      <w:sz w:val="24"/>
      <w:szCs w:val="24"/>
    </w:rPr>
  </w:style>
  <w:style w:type="character" w:customStyle="1" w:styleId="ListLabel12">
    <w:name w:val="ListLabel 12"/>
    <w:qFormat/>
    <w:rsid w:val="00857E68"/>
    <w:rPr>
      <w:strike w:val="0"/>
      <w:dstrike w:val="0"/>
      <w:sz w:val="24"/>
      <w:szCs w:val="24"/>
    </w:rPr>
  </w:style>
  <w:style w:type="character" w:customStyle="1" w:styleId="ListLabel13">
    <w:name w:val="ListLabel 13"/>
    <w:qFormat/>
    <w:rsid w:val="00857E68"/>
    <w:rPr>
      <w:sz w:val="24"/>
      <w:szCs w:val="24"/>
    </w:rPr>
  </w:style>
  <w:style w:type="character" w:customStyle="1" w:styleId="ListLabel14">
    <w:name w:val="ListLabel 14"/>
    <w:qFormat/>
    <w:rsid w:val="00857E68"/>
    <w:rPr>
      <w:sz w:val="24"/>
      <w:szCs w:val="24"/>
    </w:rPr>
  </w:style>
  <w:style w:type="character" w:customStyle="1" w:styleId="ListLabel15">
    <w:name w:val="ListLabel 15"/>
    <w:qFormat/>
    <w:rsid w:val="00857E68"/>
    <w:rPr>
      <w:strike w:val="0"/>
      <w:dstrike w:val="0"/>
      <w:sz w:val="24"/>
      <w:szCs w:val="24"/>
    </w:rPr>
  </w:style>
  <w:style w:type="character" w:customStyle="1" w:styleId="ListLabel16">
    <w:name w:val="ListLabel 16"/>
    <w:qFormat/>
    <w:rsid w:val="00857E68"/>
    <w:rPr>
      <w:sz w:val="24"/>
      <w:szCs w:val="24"/>
    </w:rPr>
  </w:style>
  <w:style w:type="character" w:customStyle="1" w:styleId="ListLabel17">
    <w:name w:val="ListLabel 17"/>
    <w:qFormat/>
    <w:rsid w:val="00857E68"/>
    <w:rPr>
      <w:color w:val="00000A"/>
    </w:rPr>
  </w:style>
  <w:style w:type="character" w:customStyle="1" w:styleId="ListLabel18">
    <w:name w:val="ListLabel 18"/>
    <w:qFormat/>
    <w:rsid w:val="00857E68"/>
    <w:rPr>
      <w:rFonts w:ascii="Times New Roman" w:hAnsi="Times New Roman"/>
      <w:color w:val="00000A"/>
      <w:sz w:val="24"/>
    </w:rPr>
  </w:style>
  <w:style w:type="character" w:customStyle="1" w:styleId="ListLabel19">
    <w:name w:val="ListLabel 19"/>
    <w:qFormat/>
    <w:rsid w:val="00857E68"/>
    <w:rPr>
      <w:rFonts w:eastAsia="Calibri" w:cs="Times New Roman"/>
      <w:color w:val="00000A"/>
    </w:rPr>
  </w:style>
  <w:style w:type="character" w:customStyle="1" w:styleId="ListLabel20">
    <w:name w:val="ListLabel 20"/>
    <w:qFormat/>
    <w:rsid w:val="00857E68"/>
    <w:rPr>
      <w:color w:val="00000A"/>
    </w:rPr>
  </w:style>
  <w:style w:type="character" w:customStyle="1" w:styleId="ListLabel21">
    <w:name w:val="ListLabel 21"/>
    <w:qFormat/>
    <w:rsid w:val="00857E68"/>
    <w:rPr>
      <w:color w:val="00000A"/>
    </w:rPr>
  </w:style>
  <w:style w:type="character" w:customStyle="1" w:styleId="ListLabel22">
    <w:name w:val="ListLabel 22"/>
    <w:qFormat/>
    <w:rsid w:val="00857E68"/>
    <w:rPr>
      <w:color w:val="00000A"/>
    </w:rPr>
  </w:style>
  <w:style w:type="character" w:customStyle="1" w:styleId="ListLabel23">
    <w:name w:val="ListLabel 23"/>
    <w:qFormat/>
    <w:rsid w:val="00857E68"/>
    <w:rPr>
      <w:color w:val="00000A"/>
    </w:rPr>
  </w:style>
  <w:style w:type="character" w:customStyle="1" w:styleId="ListLabel24">
    <w:name w:val="ListLabel 24"/>
    <w:qFormat/>
    <w:rsid w:val="00857E68"/>
    <w:rPr>
      <w:color w:val="00000A"/>
    </w:rPr>
  </w:style>
  <w:style w:type="character" w:customStyle="1" w:styleId="ListLabel25">
    <w:name w:val="ListLabel 25"/>
    <w:qFormat/>
    <w:rsid w:val="00857E68"/>
    <w:rPr>
      <w:color w:val="00000A"/>
    </w:rPr>
  </w:style>
  <w:style w:type="character" w:customStyle="1" w:styleId="ListLabel26">
    <w:name w:val="ListLabel 26"/>
    <w:qFormat/>
    <w:rsid w:val="00857E68"/>
    <w:rPr>
      <w:sz w:val="24"/>
      <w:szCs w:val="24"/>
    </w:rPr>
  </w:style>
  <w:style w:type="character" w:customStyle="1" w:styleId="ListLabel27">
    <w:name w:val="ListLabel 27"/>
    <w:qFormat/>
    <w:rsid w:val="00857E68"/>
    <w:rPr>
      <w:strike w:val="0"/>
      <w:dstrike w:val="0"/>
      <w:sz w:val="24"/>
      <w:szCs w:val="24"/>
    </w:rPr>
  </w:style>
  <w:style w:type="character" w:customStyle="1" w:styleId="ListLabel28">
    <w:name w:val="ListLabel 28"/>
    <w:qFormat/>
    <w:rsid w:val="00857E68"/>
    <w:rPr>
      <w:sz w:val="24"/>
      <w:szCs w:val="24"/>
    </w:rPr>
  </w:style>
  <w:style w:type="character" w:customStyle="1" w:styleId="ListLabel29">
    <w:name w:val="ListLabel 29"/>
    <w:qFormat/>
    <w:rsid w:val="00857E68"/>
    <w:rPr>
      <w:color w:val="00000A"/>
    </w:rPr>
  </w:style>
  <w:style w:type="character" w:customStyle="1" w:styleId="ListLabel30">
    <w:name w:val="ListLabel 30"/>
    <w:qFormat/>
    <w:rsid w:val="00857E68"/>
    <w:rPr>
      <w:sz w:val="24"/>
      <w:szCs w:val="24"/>
    </w:rPr>
  </w:style>
  <w:style w:type="character" w:customStyle="1" w:styleId="ListLabel31">
    <w:name w:val="ListLabel 31"/>
    <w:qFormat/>
    <w:rsid w:val="00857E68"/>
    <w:rPr>
      <w:strike w:val="0"/>
      <w:dstrike w:val="0"/>
      <w:sz w:val="24"/>
      <w:szCs w:val="24"/>
    </w:rPr>
  </w:style>
  <w:style w:type="character" w:customStyle="1" w:styleId="ListLabel32">
    <w:name w:val="ListLabel 32"/>
    <w:qFormat/>
    <w:rsid w:val="00857E68"/>
    <w:rPr>
      <w:sz w:val="24"/>
      <w:szCs w:val="24"/>
    </w:rPr>
  </w:style>
  <w:style w:type="character" w:customStyle="1" w:styleId="ListLabel33">
    <w:name w:val="ListLabel 33"/>
    <w:qFormat/>
    <w:rsid w:val="00857E68"/>
    <w:rPr>
      <w:sz w:val="24"/>
      <w:szCs w:val="24"/>
    </w:rPr>
  </w:style>
  <w:style w:type="character" w:customStyle="1" w:styleId="ListLabel34">
    <w:name w:val="ListLabel 34"/>
    <w:qFormat/>
    <w:rsid w:val="00857E68"/>
    <w:rPr>
      <w:strike w:val="0"/>
      <w:dstrike w:val="0"/>
      <w:sz w:val="24"/>
      <w:szCs w:val="24"/>
    </w:rPr>
  </w:style>
  <w:style w:type="character" w:customStyle="1" w:styleId="ListLabel35">
    <w:name w:val="ListLabel 35"/>
    <w:qFormat/>
    <w:rsid w:val="00857E68"/>
    <w:rPr>
      <w:sz w:val="24"/>
      <w:szCs w:val="24"/>
    </w:rPr>
  </w:style>
  <w:style w:type="character" w:customStyle="1" w:styleId="ListLabel36">
    <w:name w:val="ListLabel 36"/>
    <w:qFormat/>
    <w:rsid w:val="00857E68"/>
    <w:rPr>
      <w:sz w:val="24"/>
      <w:szCs w:val="24"/>
    </w:rPr>
  </w:style>
  <w:style w:type="character" w:customStyle="1" w:styleId="ListLabel37">
    <w:name w:val="ListLabel 37"/>
    <w:qFormat/>
    <w:rsid w:val="00857E68"/>
    <w:rPr>
      <w:strike w:val="0"/>
      <w:dstrike w:val="0"/>
      <w:sz w:val="24"/>
      <w:szCs w:val="24"/>
    </w:rPr>
  </w:style>
  <w:style w:type="character" w:customStyle="1" w:styleId="ListLabel38">
    <w:name w:val="ListLabel 38"/>
    <w:qFormat/>
    <w:rsid w:val="00857E68"/>
    <w:rPr>
      <w:sz w:val="24"/>
      <w:szCs w:val="24"/>
    </w:rPr>
  </w:style>
  <w:style w:type="character" w:customStyle="1" w:styleId="ListLabel39">
    <w:name w:val="ListLabel 39"/>
    <w:qFormat/>
    <w:rsid w:val="00857E68"/>
    <w:rPr>
      <w:sz w:val="24"/>
      <w:szCs w:val="24"/>
    </w:rPr>
  </w:style>
  <w:style w:type="character" w:customStyle="1" w:styleId="ListLabel40">
    <w:name w:val="ListLabel 40"/>
    <w:qFormat/>
    <w:rsid w:val="00857E68"/>
    <w:rPr>
      <w:strike w:val="0"/>
      <w:dstrike w:val="0"/>
      <w:sz w:val="24"/>
      <w:szCs w:val="24"/>
    </w:rPr>
  </w:style>
  <w:style w:type="character" w:customStyle="1" w:styleId="ListLabel41">
    <w:name w:val="ListLabel 41"/>
    <w:qFormat/>
    <w:rsid w:val="00857E68"/>
    <w:rPr>
      <w:sz w:val="24"/>
      <w:szCs w:val="24"/>
    </w:rPr>
  </w:style>
  <w:style w:type="character" w:customStyle="1" w:styleId="ListLabel42">
    <w:name w:val="ListLabel 42"/>
    <w:qFormat/>
    <w:rsid w:val="00857E68"/>
    <w:rPr>
      <w:sz w:val="20"/>
    </w:rPr>
  </w:style>
  <w:style w:type="character" w:customStyle="1" w:styleId="ListLabel43">
    <w:name w:val="ListLabel 43"/>
    <w:qFormat/>
    <w:rsid w:val="00857E68"/>
    <w:rPr>
      <w:sz w:val="20"/>
    </w:rPr>
  </w:style>
  <w:style w:type="character" w:customStyle="1" w:styleId="ListLabel44">
    <w:name w:val="ListLabel 44"/>
    <w:qFormat/>
    <w:rsid w:val="00857E68"/>
    <w:rPr>
      <w:sz w:val="20"/>
    </w:rPr>
  </w:style>
  <w:style w:type="character" w:customStyle="1" w:styleId="ListLabel45">
    <w:name w:val="ListLabel 45"/>
    <w:qFormat/>
    <w:rsid w:val="00857E68"/>
    <w:rPr>
      <w:sz w:val="20"/>
    </w:rPr>
  </w:style>
  <w:style w:type="character" w:customStyle="1" w:styleId="ListLabel46">
    <w:name w:val="ListLabel 46"/>
    <w:qFormat/>
    <w:rsid w:val="00857E68"/>
    <w:rPr>
      <w:sz w:val="20"/>
    </w:rPr>
  </w:style>
  <w:style w:type="character" w:customStyle="1" w:styleId="ListLabel47">
    <w:name w:val="ListLabel 47"/>
    <w:qFormat/>
    <w:rsid w:val="00857E68"/>
    <w:rPr>
      <w:sz w:val="20"/>
    </w:rPr>
  </w:style>
  <w:style w:type="character" w:customStyle="1" w:styleId="ListLabel48">
    <w:name w:val="ListLabel 48"/>
    <w:qFormat/>
    <w:rsid w:val="00857E68"/>
    <w:rPr>
      <w:sz w:val="20"/>
    </w:rPr>
  </w:style>
  <w:style w:type="character" w:customStyle="1" w:styleId="ListLabel49">
    <w:name w:val="ListLabel 49"/>
    <w:qFormat/>
    <w:rsid w:val="00857E68"/>
    <w:rPr>
      <w:sz w:val="20"/>
    </w:rPr>
  </w:style>
  <w:style w:type="character" w:customStyle="1" w:styleId="ListLabel50">
    <w:name w:val="ListLabel 50"/>
    <w:qFormat/>
    <w:rsid w:val="00857E68"/>
    <w:rPr>
      <w:sz w:val="20"/>
    </w:rPr>
  </w:style>
  <w:style w:type="character" w:customStyle="1" w:styleId="ListLabel51">
    <w:name w:val="ListLabel 51"/>
    <w:qFormat/>
    <w:rsid w:val="00857E68"/>
    <w:rPr>
      <w:sz w:val="24"/>
      <w:szCs w:val="24"/>
    </w:rPr>
  </w:style>
  <w:style w:type="character" w:customStyle="1" w:styleId="ListLabel52">
    <w:name w:val="ListLabel 52"/>
    <w:qFormat/>
    <w:rsid w:val="00857E68"/>
    <w:rPr>
      <w:strike w:val="0"/>
      <w:dstrike w:val="0"/>
      <w:sz w:val="24"/>
      <w:szCs w:val="24"/>
    </w:rPr>
  </w:style>
  <w:style w:type="character" w:customStyle="1" w:styleId="ListLabel53">
    <w:name w:val="ListLabel 53"/>
    <w:qFormat/>
    <w:rsid w:val="00857E68"/>
    <w:rPr>
      <w:sz w:val="24"/>
      <w:szCs w:val="24"/>
    </w:rPr>
  </w:style>
  <w:style w:type="character" w:customStyle="1" w:styleId="ListLabel54">
    <w:name w:val="ListLabel 54"/>
    <w:qFormat/>
    <w:rsid w:val="00857E68"/>
    <w:rPr>
      <w:sz w:val="24"/>
      <w:szCs w:val="24"/>
    </w:rPr>
  </w:style>
  <w:style w:type="character" w:customStyle="1" w:styleId="ListLabel55">
    <w:name w:val="ListLabel 55"/>
    <w:qFormat/>
    <w:rsid w:val="00857E68"/>
    <w:rPr>
      <w:strike w:val="0"/>
      <w:dstrike w:val="0"/>
      <w:sz w:val="24"/>
      <w:szCs w:val="24"/>
    </w:rPr>
  </w:style>
  <w:style w:type="character" w:customStyle="1" w:styleId="ListLabel56">
    <w:name w:val="ListLabel 56"/>
    <w:qFormat/>
    <w:rsid w:val="00857E68"/>
    <w:rPr>
      <w:sz w:val="24"/>
      <w:szCs w:val="24"/>
    </w:rPr>
  </w:style>
  <w:style w:type="character" w:customStyle="1" w:styleId="ListLabel57">
    <w:name w:val="ListLabel 57"/>
    <w:qFormat/>
    <w:rsid w:val="00857E68"/>
    <w:rPr>
      <w:sz w:val="24"/>
      <w:szCs w:val="24"/>
    </w:rPr>
  </w:style>
  <w:style w:type="character" w:customStyle="1" w:styleId="ListLabel58">
    <w:name w:val="ListLabel 58"/>
    <w:qFormat/>
    <w:rsid w:val="00857E68"/>
    <w:rPr>
      <w:strike w:val="0"/>
      <w:dstrike w:val="0"/>
      <w:sz w:val="24"/>
      <w:szCs w:val="24"/>
    </w:rPr>
  </w:style>
  <w:style w:type="character" w:customStyle="1" w:styleId="ListLabel59">
    <w:name w:val="ListLabel 59"/>
    <w:qFormat/>
    <w:rsid w:val="00857E68"/>
    <w:rPr>
      <w:sz w:val="24"/>
      <w:szCs w:val="24"/>
    </w:rPr>
  </w:style>
  <w:style w:type="character" w:customStyle="1" w:styleId="ListLabel60">
    <w:name w:val="ListLabel 60"/>
    <w:qFormat/>
    <w:rsid w:val="00857E68"/>
    <w:rPr>
      <w:sz w:val="24"/>
      <w:szCs w:val="24"/>
    </w:rPr>
  </w:style>
  <w:style w:type="character" w:customStyle="1" w:styleId="ListLabel61">
    <w:name w:val="ListLabel 61"/>
    <w:qFormat/>
    <w:rsid w:val="00857E68"/>
    <w:rPr>
      <w:strike w:val="0"/>
      <w:dstrike w:val="0"/>
      <w:sz w:val="24"/>
      <w:szCs w:val="24"/>
    </w:rPr>
  </w:style>
  <w:style w:type="character" w:customStyle="1" w:styleId="ListLabel62">
    <w:name w:val="ListLabel 62"/>
    <w:qFormat/>
    <w:rsid w:val="00857E68"/>
    <w:rPr>
      <w:sz w:val="24"/>
      <w:szCs w:val="24"/>
    </w:rPr>
  </w:style>
  <w:style w:type="character" w:customStyle="1" w:styleId="ListLabel63">
    <w:name w:val="ListLabel 63"/>
    <w:qFormat/>
    <w:rsid w:val="00857E68"/>
    <w:rPr>
      <w:sz w:val="24"/>
      <w:szCs w:val="24"/>
    </w:rPr>
  </w:style>
  <w:style w:type="character" w:customStyle="1" w:styleId="ListLabel64">
    <w:name w:val="ListLabel 64"/>
    <w:qFormat/>
    <w:rsid w:val="00857E68"/>
    <w:rPr>
      <w:strike w:val="0"/>
      <w:dstrike w:val="0"/>
      <w:sz w:val="24"/>
      <w:szCs w:val="24"/>
    </w:rPr>
  </w:style>
  <w:style w:type="character" w:customStyle="1" w:styleId="ListLabel65">
    <w:name w:val="ListLabel 65"/>
    <w:qFormat/>
    <w:rsid w:val="00857E68"/>
    <w:rPr>
      <w:sz w:val="24"/>
      <w:szCs w:val="24"/>
    </w:rPr>
  </w:style>
  <w:style w:type="character" w:customStyle="1" w:styleId="ListLabel66">
    <w:name w:val="ListLabel 66"/>
    <w:qFormat/>
    <w:rsid w:val="00857E68"/>
    <w:rPr>
      <w:sz w:val="24"/>
      <w:szCs w:val="24"/>
    </w:rPr>
  </w:style>
  <w:style w:type="character" w:customStyle="1" w:styleId="ListLabel67">
    <w:name w:val="ListLabel 67"/>
    <w:qFormat/>
    <w:rsid w:val="00857E68"/>
    <w:rPr>
      <w:strike w:val="0"/>
      <w:dstrike w:val="0"/>
      <w:sz w:val="24"/>
      <w:szCs w:val="24"/>
    </w:rPr>
  </w:style>
  <w:style w:type="character" w:customStyle="1" w:styleId="ListLabel68">
    <w:name w:val="ListLabel 68"/>
    <w:qFormat/>
    <w:rsid w:val="00857E68"/>
    <w:rPr>
      <w:sz w:val="24"/>
      <w:szCs w:val="24"/>
    </w:rPr>
  </w:style>
  <w:style w:type="character" w:customStyle="1" w:styleId="ListLabel69">
    <w:name w:val="ListLabel 69"/>
    <w:qFormat/>
    <w:rsid w:val="00857E68"/>
    <w:rPr>
      <w:sz w:val="24"/>
      <w:szCs w:val="24"/>
    </w:rPr>
  </w:style>
  <w:style w:type="character" w:customStyle="1" w:styleId="ListLabel70">
    <w:name w:val="ListLabel 70"/>
    <w:qFormat/>
    <w:rsid w:val="00857E68"/>
    <w:rPr>
      <w:strike w:val="0"/>
      <w:dstrike w:val="0"/>
      <w:sz w:val="24"/>
      <w:szCs w:val="24"/>
    </w:rPr>
  </w:style>
  <w:style w:type="character" w:customStyle="1" w:styleId="ListLabel71">
    <w:name w:val="ListLabel 71"/>
    <w:qFormat/>
    <w:rsid w:val="00857E68"/>
    <w:rPr>
      <w:sz w:val="24"/>
      <w:szCs w:val="24"/>
    </w:rPr>
  </w:style>
  <w:style w:type="character" w:customStyle="1" w:styleId="ListLabel72">
    <w:name w:val="ListLabel 72"/>
    <w:qFormat/>
    <w:rsid w:val="00857E68"/>
    <w:rPr>
      <w:sz w:val="24"/>
      <w:szCs w:val="24"/>
    </w:rPr>
  </w:style>
  <w:style w:type="character" w:customStyle="1" w:styleId="ListLabel73">
    <w:name w:val="ListLabel 73"/>
    <w:qFormat/>
    <w:rsid w:val="00857E68"/>
    <w:rPr>
      <w:strike w:val="0"/>
      <w:dstrike w:val="0"/>
      <w:sz w:val="24"/>
      <w:szCs w:val="24"/>
    </w:rPr>
  </w:style>
  <w:style w:type="character" w:customStyle="1" w:styleId="ListLabel74">
    <w:name w:val="ListLabel 74"/>
    <w:qFormat/>
    <w:rsid w:val="00857E68"/>
    <w:rPr>
      <w:sz w:val="24"/>
      <w:szCs w:val="24"/>
    </w:rPr>
  </w:style>
  <w:style w:type="character" w:customStyle="1" w:styleId="ListLabel75">
    <w:name w:val="ListLabel 75"/>
    <w:qFormat/>
    <w:rsid w:val="00857E68"/>
    <w:rPr>
      <w:sz w:val="24"/>
      <w:szCs w:val="24"/>
    </w:rPr>
  </w:style>
  <w:style w:type="character" w:customStyle="1" w:styleId="ListLabel76">
    <w:name w:val="ListLabel 76"/>
    <w:qFormat/>
    <w:rsid w:val="00857E68"/>
    <w:rPr>
      <w:strike w:val="0"/>
      <w:dstrike w:val="0"/>
      <w:sz w:val="24"/>
      <w:szCs w:val="24"/>
    </w:rPr>
  </w:style>
  <w:style w:type="character" w:customStyle="1" w:styleId="ListLabel77">
    <w:name w:val="ListLabel 77"/>
    <w:qFormat/>
    <w:rsid w:val="00857E68"/>
    <w:rPr>
      <w:sz w:val="24"/>
      <w:szCs w:val="24"/>
    </w:rPr>
  </w:style>
  <w:style w:type="character" w:customStyle="1" w:styleId="ListLabel78">
    <w:name w:val="ListLabel 78"/>
    <w:qFormat/>
    <w:rsid w:val="00857E68"/>
    <w:rPr>
      <w:sz w:val="24"/>
      <w:szCs w:val="24"/>
    </w:rPr>
  </w:style>
  <w:style w:type="character" w:customStyle="1" w:styleId="ListLabel79">
    <w:name w:val="ListLabel 79"/>
    <w:qFormat/>
    <w:rsid w:val="00857E68"/>
    <w:rPr>
      <w:strike w:val="0"/>
      <w:dstrike w:val="0"/>
      <w:sz w:val="24"/>
      <w:szCs w:val="24"/>
    </w:rPr>
  </w:style>
  <w:style w:type="character" w:customStyle="1" w:styleId="ListLabel80">
    <w:name w:val="ListLabel 80"/>
    <w:qFormat/>
    <w:rsid w:val="00857E68"/>
    <w:rPr>
      <w:sz w:val="24"/>
      <w:szCs w:val="24"/>
    </w:rPr>
  </w:style>
  <w:style w:type="character" w:customStyle="1" w:styleId="ListLabel81">
    <w:name w:val="ListLabel 81"/>
    <w:qFormat/>
    <w:rsid w:val="00857E68"/>
    <w:rPr>
      <w:b w:val="0"/>
      <w:i w:val="0"/>
      <w:sz w:val="24"/>
      <w:szCs w:val="24"/>
    </w:rPr>
  </w:style>
  <w:style w:type="character" w:customStyle="1" w:styleId="ListLabel82">
    <w:name w:val="ListLabel 82"/>
    <w:qFormat/>
    <w:rsid w:val="00857E68"/>
    <w:rPr>
      <w:i w:val="0"/>
      <w:color w:val="00000A"/>
      <w:sz w:val="24"/>
      <w:szCs w:val="24"/>
    </w:rPr>
  </w:style>
  <w:style w:type="character" w:customStyle="1" w:styleId="ListLabel83">
    <w:name w:val="ListLabel 83"/>
    <w:qFormat/>
    <w:rsid w:val="00857E68"/>
    <w:rPr>
      <w:b w:val="0"/>
      <w:i w:val="0"/>
      <w:sz w:val="24"/>
      <w:szCs w:val="24"/>
    </w:rPr>
  </w:style>
  <w:style w:type="character" w:customStyle="1" w:styleId="ListLabel84">
    <w:name w:val="ListLabel 84"/>
    <w:qFormat/>
    <w:rsid w:val="00857E68"/>
    <w:rPr>
      <w:sz w:val="24"/>
      <w:szCs w:val="24"/>
    </w:rPr>
  </w:style>
  <w:style w:type="character" w:customStyle="1" w:styleId="ListLabel85">
    <w:name w:val="ListLabel 85"/>
    <w:qFormat/>
    <w:rsid w:val="00857E68"/>
    <w:rPr>
      <w:strike w:val="0"/>
      <w:dstrike w:val="0"/>
      <w:sz w:val="24"/>
      <w:szCs w:val="24"/>
    </w:rPr>
  </w:style>
  <w:style w:type="character" w:customStyle="1" w:styleId="ListLabel86">
    <w:name w:val="ListLabel 86"/>
    <w:qFormat/>
    <w:rsid w:val="00857E68"/>
    <w:rPr>
      <w:sz w:val="24"/>
      <w:szCs w:val="24"/>
    </w:rPr>
  </w:style>
  <w:style w:type="character" w:customStyle="1" w:styleId="ListLabel87">
    <w:name w:val="ListLabel 87"/>
    <w:qFormat/>
    <w:rsid w:val="00857E68"/>
    <w:rPr>
      <w:sz w:val="24"/>
      <w:szCs w:val="24"/>
    </w:rPr>
  </w:style>
  <w:style w:type="character" w:customStyle="1" w:styleId="ListLabel88">
    <w:name w:val="ListLabel 88"/>
    <w:qFormat/>
    <w:rsid w:val="00857E68"/>
    <w:rPr>
      <w:strike w:val="0"/>
      <w:dstrike w:val="0"/>
      <w:sz w:val="24"/>
      <w:szCs w:val="24"/>
    </w:rPr>
  </w:style>
  <w:style w:type="character" w:customStyle="1" w:styleId="ListLabel89">
    <w:name w:val="ListLabel 89"/>
    <w:qFormat/>
    <w:rsid w:val="00857E68"/>
    <w:rPr>
      <w:sz w:val="24"/>
      <w:szCs w:val="24"/>
    </w:rPr>
  </w:style>
  <w:style w:type="character" w:customStyle="1" w:styleId="ListLabel90">
    <w:name w:val="ListLabel 90"/>
    <w:qFormat/>
    <w:rsid w:val="00857E68"/>
    <w:rPr>
      <w:sz w:val="24"/>
      <w:szCs w:val="24"/>
    </w:rPr>
  </w:style>
  <w:style w:type="character" w:customStyle="1" w:styleId="ListLabel91">
    <w:name w:val="ListLabel 91"/>
    <w:qFormat/>
    <w:rsid w:val="00857E68"/>
    <w:rPr>
      <w:strike w:val="0"/>
      <w:dstrike w:val="0"/>
      <w:sz w:val="24"/>
      <w:szCs w:val="24"/>
    </w:rPr>
  </w:style>
  <w:style w:type="character" w:customStyle="1" w:styleId="ListLabel92">
    <w:name w:val="ListLabel 92"/>
    <w:qFormat/>
    <w:rsid w:val="00857E68"/>
    <w:rPr>
      <w:sz w:val="24"/>
      <w:szCs w:val="24"/>
    </w:rPr>
  </w:style>
  <w:style w:type="character" w:customStyle="1" w:styleId="ListLabel93">
    <w:name w:val="ListLabel 93"/>
    <w:qFormat/>
    <w:rsid w:val="00857E68"/>
    <w:rPr>
      <w:sz w:val="24"/>
      <w:szCs w:val="24"/>
    </w:rPr>
  </w:style>
  <w:style w:type="character" w:customStyle="1" w:styleId="ListLabel94">
    <w:name w:val="ListLabel 94"/>
    <w:qFormat/>
    <w:rsid w:val="00857E68"/>
    <w:rPr>
      <w:strike w:val="0"/>
      <w:dstrike w:val="0"/>
      <w:sz w:val="24"/>
      <w:szCs w:val="24"/>
    </w:rPr>
  </w:style>
  <w:style w:type="character" w:customStyle="1" w:styleId="ListLabel95">
    <w:name w:val="ListLabel 95"/>
    <w:qFormat/>
    <w:rsid w:val="00857E68"/>
    <w:rPr>
      <w:sz w:val="24"/>
      <w:szCs w:val="24"/>
    </w:rPr>
  </w:style>
  <w:style w:type="character" w:customStyle="1" w:styleId="ListLabel96">
    <w:name w:val="ListLabel 96"/>
    <w:qFormat/>
    <w:rsid w:val="00857E68"/>
    <w:rPr>
      <w:sz w:val="24"/>
      <w:szCs w:val="24"/>
    </w:rPr>
  </w:style>
  <w:style w:type="character" w:customStyle="1" w:styleId="ListLabel97">
    <w:name w:val="ListLabel 97"/>
    <w:qFormat/>
    <w:rsid w:val="00857E68"/>
    <w:rPr>
      <w:strike w:val="0"/>
      <w:dstrike w:val="0"/>
      <w:sz w:val="24"/>
      <w:szCs w:val="24"/>
    </w:rPr>
  </w:style>
  <w:style w:type="character" w:customStyle="1" w:styleId="ListLabel98">
    <w:name w:val="ListLabel 98"/>
    <w:qFormat/>
    <w:rsid w:val="00857E68"/>
    <w:rPr>
      <w:sz w:val="24"/>
      <w:szCs w:val="24"/>
    </w:rPr>
  </w:style>
  <w:style w:type="character" w:customStyle="1" w:styleId="ListLabel99">
    <w:name w:val="ListLabel 99"/>
    <w:qFormat/>
    <w:rsid w:val="00857E68"/>
    <w:rPr>
      <w:sz w:val="24"/>
      <w:szCs w:val="24"/>
    </w:rPr>
  </w:style>
  <w:style w:type="character" w:customStyle="1" w:styleId="ListLabel100">
    <w:name w:val="ListLabel 100"/>
    <w:qFormat/>
    <w:rsid w:val="00857E68"/>
    <w:rPr>
      <w:strike w:val="0"/>
      <w:dstrike w:val="0"/>
      <w:sz w:val="24"/>
      <w:szCs w:val="24"/>
    </w:rPr>
  </w:style>
  <w:style w:type="character" w:customStyle="1" w:styleId="ListLabel101">
    <w:name w:val="ListLabel 101"/>
    <w:qFormat/>
    <w:rsid w:val="00857E68"/>
    <w:rPr>
      <w:sz w:val="24"/>
      <w:szCs w:val="24"/>
    </w:rPr>
  </w:style>
  <w:style w:type="character" w:customStyle="1" w:styleId="ListLabel102">
    <w:name w:val="ListLabel 102"/>
    <w:qFormat/>
    <w:rsid w:val="00857E68"/>
    <w:rPr>
      <w:sz w:val="24"/>
      <w:szCs w:val="24"/>
    </w:rPr>
  </w:style>
  <w:style w:type="character" w:customStyle="1" w:styleId="ListLabel103">
    <w:name w:val="ListLabel 103"/>
    <w:qFormat/>
    <w:rsid w:val="00857E68"/>
    <w:rPr>
      <w:strike w:val="0"/>
      <w:dstrike w:val="0"/>
      <w:sz w:val="24"/>
      <w:szCs w:val="24"/>
    </w:rPr>
  </w:style>
  <w:style w:type="character" w:customStyle="1" w:styleId="ListLabel104">
    <w:name w:val="ListLabel 104"/>
    <w:qFormat/>
    <w:rsid w:val="00857E68"/>
    <w:rPr>
      <w:sz w:val="24"/>
      <w:szCs w:val="24"/>
    </w:rPr>
  </w:style>
  <w:style w:type="character" w:customStyle="1" w:styleId="ListLabel105">
    <w:name w:val="ListLabel 105"/>
    <w:qFormat/>
    <w:rsid w:val="00857E68"/>
    <w:rPr>
      <w:sz w:val="24"/>
      <w:szCs w:val="24"/>
    </w:rPr>
  </w:style>
  <w:style w:type="character" w:customStyle="1" w:styleId="ListLabel106">
    <w:name w:val="ListLabel 106"/>
    <w:qFormat/>
    <w:rsid w:val="00857E68"/>
    <w:rPr>
      <w:strike w:val="0"/>
      <w:dstrike w:val="0"/>
      <w:sz w:val="24"/>
      <w:szCs w:val="24"/>
    </w:rPr>
  </w:style>
  <w:style w:type="character" w:customStyle="1" w:styleId="ListLabel107">
    <w:name w:val="ListLabel 107"/>
    <w:qFormat/>
    <w:rsid w:val="00857E68"/>
    <w:rPr>
      <w:sz w:val="24"/>
      <w:szCs w:val="24"/>
    </w:rPr>
  </w:style>
  <w:style w:type="character" w:customStyle="1" w:styleId="ListLabel108">
    <w:name w:val="ListLabel 108"/>
    <w:qFormat/>
    <w:rsid w:val="00857E68"/>
    <w:rPr>
      <w:sz w:val="24"/>
      <w:szCs w:val="24"/>
    </w:rPr>
  </w:style>
  <w:style w:type="character" w:customStyle="1" w:styleId="ListLabel109">
    <w:name w:val="ListLabel 109"/>
    <w:qFormat/>
    <w:rsid w:val="00857E68"/>
    <w:rPr>
      <w:strike w:val="0"/>
      <w:dstrike w:val="0"/>
      <w:sz w:val="24"/>
      <w:szCs w:val="24"/>
    </w:rPr>
  </w:style>
  <w:style w:type="character" w:customStyle="1" w:styleId="ListLabel110">
    <w:name w:val="ListLabel 110"/>
    <w:qFormat/>
    <w:rsid w:val="00857E68"/>
    <w:rPr>
      <w:sz w:val="24"/>
      <w:szCs w:val="24"/>
    </w:rPr>
  </w:style>
  <w:style w:type="character" w:customStyle="1" w:styleId="ListLabel111">
    <w:name w:val="ListLabel 111"/>
    <w:qFormat/>
    <w:rsid w:val="00857E68"/>
    <w:rPr>
      <w:sz w:val="24"/>
      <w:szCs w:val="24"/>
    </w:rPr>
  </w:style>
  <w:style w:type="character" w:customStyle="1" w:styleId="ListLabel112">
    <w:name w:val="ListLabel 112"/>
    <w:qFormat/>
    <w:rsid w:val="00857E68"/>
    <w:rPr>
      <w:strike w:val="0"/>
      <w:dstrike w:val="0"/>
      <w:sz w:val="24"/>
      <w:szCs w:val="24"/>
    </w:rPr>
  </w:style>
  <w:style w:type="character" w:customStyle="1" w:styleId="ListLabel113">
    <w:name w:val="ListLabel 113"/>
    <w:qFormat/>
    <w:rsid w:val="00857E68"/>
    <w:rPr>
      <w:sz w:val="24"/>
      <w:szCs w:val="24"/>
    </w:rPr>
  </w:style>
  <w:style w:type="character" w:customStyle="1" w:styleId="ListLabel114">
    <w:name w:val="ListLabel 114"/>
    <w:qFormat/>
    <w:rsid w:val="00857E68"/>
    <w:rPr>
      <w:sz w:val="24"/>
      <w:szCs w:val="24"/>
    </w:rPr>
  </w:style>
  <w:style w:type="character" w:customStyle="1" w:styleId="ListLabel115">
    <w:name w:val="ListLabel 115"/>
    <w:qFormat/>
    <w:rsid w:val="00857E68"/>
    <w:rPr>
      <w:strike w:val="0"/>
      <w:dstrike w:val="0"/>
      <w:sz w:val="24"/>
      <w:szCs w:val="24"/>
    </w:rPr>
  </w:style>
  <w:style w:type="character" w:customStyle="1" w:styleId="ListLabel116">
    <w:name w:val="ListLabel 116"/>
    <w:qFormat/>
    <w:rsid w:val="00857E68"/>
    <w:rPr>
      <w:sz w:val="24"/>
      <w:szCs w:val="24"/>
    </w:rPr>
  </w:style>
  <w:style w:type="character" w:customStyle="1" w:styleId="ListLabel117">
    <w:name w:val="ListLabel 117"/>
    <w:qFormat/>
    <w:rsid w:val="00857E68"/>
    <w:rPr>
      <w:sz w:val="24"/>
      <w:szCs w:val="24"/>
    </w:rPr>
  </w:style>
  <w:style w:type="character" w:customStyle="1" w:styleId="ListLabel118">
    <w:name w:val="ListLabel 118"/>
    <w:qFormat/>
    <w:rsid w:val="00857E68"/>
    <w:rPr>
      <w:strike w:val="0"/>
      <w:dstrike w:val="0"/>
      <w:sz w:val="24"/>
      <w:szCs w:val="24"/>
    </w:rPr>
  </w:style>
  <w:style w:type="character" w:customStyle="1" w:styleId="ListLabel119">
    <w:name w:val="ListLabel 119"/>
    <w:qFormat/>
    <w:rsid w:val="00857E68"/>
    <w:rPr>
      <w:sz w:val="24"/>
      <w:szCs w:val="24"/>
    </w:rPr>
  </w:style>
  <w:style w:type="character" w:customStyle="1" w:styleId="afc">
    <w:name w:val="Ссылка указателя"/>
    <w:qFormat/>
    <w:rsid w:val="00857E68"/>
  </w:style>
  <w:style w:type="character" w:customStyle="1" w:styleId="WW8Num50z0">
    <w:name w:val="WW8Num50z0"/>
    <w:qFormat/>
    <w:rsid w:val="00857E68"/>
    <w:rPr>
      <w:rFonts w:ascii="Times New Roman" w:hAnsi="Times New Roman" w:cs="Times New Roman"/>
      <w:b w:val="0"/>
      <w:i w:val="0"/>
      <w:sz w:val="24"/>
      <w:szCs w:val="24"/>
    </w:rPr>
  </w:style>
  <w:style w:type="character" w:customStyle="1" w:styleId="WW8Num50z1">
    <w:name w:val="WW8Num50z1"/>
    <w:qFormat/>
    <w:rsid w:val="00857E68"/>
    <w:rPr>
      <w:rFonts w:ascii="Calibri" w:eastAsia="Times New Roman" w:hAnsi="Calibri" w:cs="Calibri"/>
      <w:i w:val="0"/>
      <w:color w:val="000000"/>
      <w:sz w:val="24"/>
      <w:szCs w:val="24"/>
      <w:lang w:val="ru-RU" w:eastAsia="ar-SA"/>
    </w:rPr>
  </w:style>
  <w:style w:type="character" w:customStyle="1" w:styleId="WW8Num50z3">
    <w:name w:val="WW8Num50z3"/>
    <w:qFormat/>
    <w:rsid w:val="00857E68"/>
  </w:style>
  <w:style w:type="character" w:customStyle="1" w:styleId="ListLabel120">
    <w:name w:val="ListLabel 120"/>
    <w:qFormat/>
    <w:rsid w:val="00857E68"/>
    <w:rPr>
      <w:sz w:val="24"/>
      <w:szCs w:val="24"/>
    </w:rPr>
  </w:style>
  <w:style w:type="character" w:customStyle="1" w:styleId="ListLabel121">
    <w:name w:val="ListLabel 121"/>
    <w:qFormat/>
    <w:rsid w:val="00857E68"/>
    <w:rPr>
      <w:rFonts w:ascii="Times New Roman" w:hAnsi="Times New Roman"/>
      <w:b w:val="0"/>
      <w:bCs w:val="0"/>
      <w:strike w:val="0"/>
      <w:dstrike w:val="0"/>
      <w:sz w:val="24"/>
      <w:szCs w:val="24"/>
    </w:rPr>
  </w:style>
  <w:style w:type="character" w:customStyle="1" w:styleId="ListLabel122">
    <w:name w:val="ListLabel 122"/>
    <w:qFormat/>
    <w:rsid w:val="00857E68"/>
    <w:rPr>
      <w:sz w:val="24"/>
      <w:szCs w:val="24"/>
    </w:rPr>
  </w:style>
  <w:style w:type="character" w:customStyle="1" w:styleId="ListLabel123">
    <w:name w:val="ListLabel 123"/>
    <w:qFormat/>
    <w:rsid w:val="00857E68"/>
    <w:rPr>
      <w:sz w:val="24"/>
      <w:szCs w:val="24"/>
    </w:rPr>
  </w:style>
  <w:style w:type="character" w:customStyle="1" w:styleId="ListLabel124">
    <w:name w:val="ListLabel 124"/>
    <w:qFormat/>
    <w:rsid w:val="00857E68"/>
    <w:rPr>
      <w:strike w:val="0"/>
      <w:dstrike w:val="0"/>
      <w:sz w:val="24"/>
      <w:szCs w:val="24"/>
    </w:rPr>
  </w:style>
  <w:style w:type="character" w:customStyle="1" w:styleId="ListLabel125">
    <w:name w:val="ListLabel 125"/>
    <w:qFormat/>
    <w:rsid w:val="00857E68"/>
    <w:rPr>
      <w:sz w:val="24"/>
      <w:szCs w:val="24"/>
    </w:rPr>
  </w:style>
  <w:style w:type="character" w:customStyle="1" w:styleId="ListLabel126">
    <w:name w:val="ListLabel 126"/>
    <w:qFormat/>
    <w:rsid w:val="00857E68"/>
    <w:rPr>
      <w:color w:val="00000A"/>
    </w:rPr>
  </w:style>
  <w:style w:type="character" w:customStyle="1" w:styleId="ListLabel127">
    <w:name w:val="ListLabel 127"/>
    <w:qFormat/>
    <w:rsid w:val="00857E68"/>
    <w:rPr>
      <w:rFonts w:ascii="Times New Roman" w:hAnsi="Times New Roman"/>
      <w:color w:val="00000A"/>
      <w:sz w:val="24"/>
    </w:rPr>
  </w:style>
  <w:style w:type="character" w:customStyle="1" w:styleId="ListLabel128">
    <w:name w:val="ListLabel 128"/>
    <w:qFormat/>
    <w:rsid w:val="00857E68"/>
    <w:rPr>
      <w:rFonts w:eastAsia="Calibri" w:cs="Times New Roman"/>
      <w:color w:val="00000A"/>
    </w:rPr>
  </w:style>
  <w:style w:type="character" w:customStyle="1" w:styleId="ListLabel129">
    <w:name w:val="ListLabel 129"/>
    <w:qFormat/>
    <w:rsid w:val="00857E68"/>
    <w:rPr>
      <w:color w:val="00000A"/>
    </w:rPr>
  </w:style>
  <w:style w:type="character" w:customStyle="1" w:styleId="ListLabel130">
    <w:name w:val="ListLabel 130"/>
    <w:qFormat/>
    <w:rsid w:val="00857E68"/>
    <w:rPr>
      <w:color w:val="00000A"/>
    </w:rPr>
  </w:style>
  <w:style w:type="character" w:customStyle="1" w:styleId="ListLabel131">
    <w:name w:val="ListLabel 131"/>
    <w:qFormat/>
    <w:rsid w:val="00857E68"/>
    <w:rPr>
      <w:color w:val="00000A"/>
    </w:rPr>
  </w:style>
  <w:style w:type="character" w:customStyle="1" w:styleId="ListLabel132">
    <w:name w:val="ListLabel 132"/>
    <w:qFormat/>
    <w:rsid w:val="00857E68"/>
    <w:rPr>
      <w:color w:val="00000A"/>
    </w:rPr>
  </w:style>
  <w:style w:type="character" w:customStyle="1" w:styleId="ListLabel133">
    <w:name w:val="ListLabel 133"/>
    <w:qFormat/>
    <w:rsid w:val="00857E68"/>
    <w:rPr>
      <w:color w:val="00000A"/>
    </w:rPr>
  </w:style>
  <w:style w:type="character" w:customStyle="1" w:styleId="ListLabel134">
    <w:name w:val="ListLabel 134"/>
    <w:qFormat/>
    <w:rsid w:val="00857E68"/>
    <w:rPr>
      <w:color w:val="00000A"/>
    </w:rPr>
  </w:style>
  <w:style w:type="character" w:customStyle="1" w:styleId="ListLabel135">
    <w:name w:val="ListLabel 135"/>
    <w:qFormat/>
    <w:rsid w:val="00857E68"/>
    <w:rPr>
      <w:color w:val="00000A"/>
      <w:sz w:val="24"/>
    </w:rPr>
  </w:style>
  <w:style w:type="character" w:customStyle="1" w:styleId="ListLabel136">
    <w:name w:val="ListLabel 136"/>
    <w:qFormat/>
    <w:rsid w:val="00857E68"/>
    <w:rPr>
      <w:sz w:val="24"/>
      <w:szCs w:val="24"/>
    </w:rPr>
  </w:style>
  <w:style w:type="character" w:customStyle="1" w:styleId="ListLabel137">
    <w:name w:val="ListLabel 137"/>
    <w:qFormat/>
    <w:rsid w:val="00857E68"/>
    <w:rPr>
      <w:strike w:val="0"/>
      <w:dstrike w:val="0"/>
      <w:sz w:val="24"/>
      <w:szCs w:val="24"/>
    </w:rPr>
  </w:style>
  <w:style w:type="character" w:customStyle="1" w:styleId="ListLabel138">
    <w:name w:val="ListLabel 138"/>
    <w:qFormat/>
    <w:rsid w:val="00857E68"/>
    <w:rPr>
      <w:sz w:val="24"/>
      <w:szCs w:val="24"/>
    </w:rPr>
  </w:style>
  <w:style w:type="character" w:customStyle="1" w:styleId="ListLabel139">
    <w:name w:val="ListLabel 139"/>
    <w:qFormat/>
    <w:rsid w:val="00857E68"/>
    <w:rPr>
      <w:sz w:val="24"/>
      <w:szCs w:val="24"/>
    </w:rPr>
  </w:style>
  <w:style w:type="character" w:customStyle="1" w:styleId="ListLabel140">
    <w:name w:val="ListLabel 140"/>
    <w:qFormat/>
    <w:rsid w:val="00857E68"/>
    <w:rPr>
      <w:strike w:val="0"/>
      <w:dstrike w:val="0"/>
      <w:sz w:val="24"/>
      <w:szCs w:val="24"/>
    </w:rPr>
  </w:style>
  <w:style w:type="character" w:customStyle="1" w:styleId="ListLabel141">
    <w:name w:val="ListLabel 141"/>
    <w:qFormat/>
    <w:rsid w:val="00857E68"/>
    <w:rPr>
      <w:sz w:val="24"/>
      <w:szCs w:val="24"/>
    </w:rPr>
  </w:style>
  <w:style w:type="character" w:customStyle="1" w:styleId="ListLabel142">
    <w:name w:val="ListLabel 142"/>
    <w:qFormat/>
    <w:rsid w:val="00857E68"/>
    <w:rPr>
      <w:sz w:val="24"/>
      <w:szCs w:val="24"/>
    </w:rPr>
  </w:style>
  <w:style w:type="character" w:customStyle="1" w:styleId="ListLabel143">
    <w:name w:val="ListLabel 143"/>
    <w:qFormat/>
    <w:rsid w:val="00857E68"/>
    <w:rPr>
      <w:strike w:val="0"/>
      <w:dstrike w:val="0"/>
      <w:sz w:val="24"/>
      <w:szCs w:val="24"/>
    </w:rPr>
  </w:style>
  <w:style w:type="character" w:customStyle="1" w:styleId="ListLabel144">
    <w:name w:val="ListLabel 144"/>
    <w:qFormat/>
    <w:rsid w:val="00857E68"/>
    <w:rPr>
      <w:sz w:val="24"/>
      <w:szCs w:val="24"/>
    </w:rPr>
  </w:style>
  <w:style w:type="character" w:customStyle="1" w:styleId="ListLabel145">
    <w:name w:val="ListLabel 145"/>
    <w:qFormat/>
    <w:rsid w:val="00857E68"/>
    <w:rPr>
      <w:sz w:val="24"/>
      <w:szCs w:val="24"/>
    </w:rPr>
  </w:style>
  <w:style w:type="character" w:customStyle="1" w:styleId="ListLabel146">
    <w:name w:val="ListLabel 146"/>
    <w:qFormat/>
    <w:rsid w:val="00857E68"/>
    <w:rPr>
      <w:strike w:val="0"/>
      <w:dstrike w:val="0"/>
      <w:sz w:val="24"/>
      <w:szCs w:val="24"/>
    </w:rPr>
  </w:style>
  <w:style w:type="character" w:customStyle="1" w:styleId="ListLabel147">
    <w:name w:val="ListLabel 147"/>
    <w:qFormat/>
    <w:rsid w:val="00857E68"/>
    <w:rPr>
      <w:sz w:val="24"/>
      <w:szCs w:val="24"/>
    </w:rPr>
  </w:style>
  <w:style w:type="paragraph" w:customStyle="1" w:styleId="afd">
    <w:name w:val="Заголовок"/>
    <w:basedOn w:val="a"/>
    <w:next w:val="afe"/>
    <w:qFormat/>
    <w:rsid w:val="00857E68"/>
    <w:pPr>
      <w:keepNext/>
      <w:spacing w:before="240" w:after="120"/>
    </w:pPr>
    <w:rPr>
      <w:rFonts w:ascii="Liberation Sans" w:eastAsia="Noto Sans CJK SC Regular" w:hAnsi="Liberation Sans" w:cs="FreeSans"/>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857E68"/>
    <w:rPr>
      <w:rFonts w:cs="FreeSans"/>
    </w:rPr>
  </w:style>
  <w:style w:type="paragraph" w:customStyle="1" w:styleId="1c">
    <w:name w:val="Название объекта1"/>
    <w:basedOn w:val="a"/>
    <w:qFormat/>
    <w:rsid w:val="00857E68"/>
    <w:pPr>
      <w:suppressLineNumbers/>
      <w:spacing w:before="120" w:after="120"/>
    </w:pPr>
    <w:rPr>
      <w:rFonts w:cs="FreeSans"/>
      <w:i/>
      <w:iCs/>
      <w:sz w:val="24"/>
      <w:szCs w:val="24"/>
    </w:rPr>
  </w:style>
  <w:style w:type="paragraph" w:styleId="aff0">
    <w:name w:val="index heading"/>
    <w:basedOn w:val="a"/>
    <w:qFormat/>
    <w:rsid w:val="00857E68"/>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customStyle="1" w:styleId="1d">
    <w:name w:val="Верхний колонтитул1"/>
    <w:basedOn w:val="a"/>
    <w:unhideWhenUsed/>
    <w:rsid w:val="005F1EAE"/>
    <w:pPr>
      <w:tabs>
        <w:tab w:val="center" w:pos="4677"/>
        <w:tab w:val="right" w:pos="9355"/>
      </w:tabs>
      <w:spacing w:after="0" w:line="240" w:lineRule="auto"/>
    </w:pPr>
  </w:style>
  <w:style w:type="paragraph" w:customStyle="1" w:styleId="1e">
    <w:name w:val="Нижний колонтитул1"/>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qFormat/>
    <w:rsid w:val="00346FD1"/>
    <w:pPr>
      <w:ind w:left="720"/>
      <w:contextualSpacing/>
    </w:pPr>
  </w:style>
  <w:style w:type="paragraph" w:styleId="aff1">
    <w:name w:val="Balloon Text"/>
    <w:basedOn w:val="a"/>
    <w:link w:val="2c"/>
    <w:uiPriority w:val="99"/>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
    <w:link w:val="32"/>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link w:val="1f0"/>
    <w:uiPriority w:val="99"/>
    <w:qFormat/>
    <w:rsid w:val="00FE2535"/>
    <w:pPr>
      <w:spacing w:line="240" w:lineRule="auto"/>
    </w:pPr>
    <w:rPr>
      <w:sz w:val="20"/>
      <w:szCs w:val="20"/>
      <w:lang w:eastAsia="ru-RU"/>
    </w:rPr>
  </w:style>
  <w:style w:type="paragraph" w:styleId="affb">
    <w:name w:val="annotation subject"/>
    <w:basedOn w:val="affa"/>
    <w:link w:val="1f1"/>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szCs w:val="20"/>
    </w:rPr>
  </w:style>
  <w:style w:type="paragraph" w:customStyle="1" w:styleId="1f2">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qFormat/>
    <w:rsid w:val="00F922FB"/>
    <w:pPr>
      <w:spacing w:after="0"/>
      <w:ind w:left="720"/>
      <w:jc w:val="center"/>
    </w:pPr>
  </w:style>
  <w:style w:type="paragraph" w:styleId="affc">
    <w:name w:val="caption"/>
    <w:basedOn w:val="a"/>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d">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1"/>
    <w:qFormat/>
    <w:rsid w:val="00FE2535"/>
    <w:pPr>
      <w:spacing w:after="120" w:line="240" w:lineRule="auto"/>
      <w:ind w:left="283"/>
      <w:jc w:val="center"/>
    </w:pPr>
    <w:rPr>
      <w:rFonts w:ascii="Times New Roman" w:hAnsi="Times New Roman"/>
      <w:sz w:val="16"/>
      <w:szCs w:val="16"/>
      <w:lang w:eastAsia="ru-RU"/>
    </w:rPr>
  </w:style>
  <w:style w:type="paragraph" w:styleId="affe">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f3">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0">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e"/>
    <w:qFormat/>
    <w:rsid w:val="00FE2535"/>
    <w:pPr>
      <w:suppressAutoHyphens/>
      <w:spacing w:after="120" w:line="240" w:lineRule="exact"/>
      <w:jc w:val="left"/>
    </w:pPr>
    <w:rPr>
      <w:rFonts w:eastAsia="Calibri"/>
      <w:b/>
      <w:bCs/>
      <w:sz w:val="24"/>
    </w:rPr>
  </w:style>
  <w:style w:type="paragraph" w:customStyle="1" w:styleId="afff5">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6">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4">
    <w:name w:val="Стиль1"/>
    <w:basedOn w:val="aff4"/>
    <w:qFormat/>
    <w:rsid w:val="00FE2535"/>
    <w:pPr>
      <w:spacing w:after="60"/>
      <w:ind w:firstLine="709"/>
      <w:jc w:val="both"/>
    </w:pPr>
    <w:rPr>
      <w:rFonts w:eastAsia="Calibri"/>
      <w:sz w:val="28"/>
      <w:szCs w:val="28"/>
    </w:rPr>
  </w:style>
  <w:style w:type="paragraph" w:customStyle="1" w:styleId="1f5">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qFormat/>
    <w:rsid w:val="00FE2535"/>
    <w:pPr>
      <w:jc w:val="center"/>
    </w:pPr>
    <w:rPr>
      <w:rFonts w:ascii="Arial" w:hAnsi="Arial" w:cs="Arial"/>
      <w:color w:val="00000A"/>
      <w:sz w:val="22"/>
    </w:rPr>
  </w:style>
  <w:style w:type="paragraph" w:customStyle="1" w:styleId="afff9">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6">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7">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a">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e">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8">
    <w:name w:val="Заголовок оглавления1"/>
    <w:basedOn w:val="11"/>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5">
    <w:name w:val="Оглавление 21"/>
    <w:basedOn w:val="a"/>
    <w:autoRedefine/>
    <w:uiPriority w:val="39"/>
    <w:unhideWhenUsed/>
    <w:rsid w:val="00A36640"/>
    <w:pPr>
      <w:tabs>
        <w:tab w:val="left" w:pos="660"/>
        <w:tab w:val="right" w:leader="dot" w:pos="9356"/>
      </w:tabs>
      <w:spacing w:after="0"/>
      <w:ind w:right="284"/>
      <w:jc w:val="both"/>
    </w:pPr>
    <w:rPr>
      <w:rFonts w:ascii="Times New Roman" w:hAnsi="Times New Roman"/>
      <w:sz w:val="20"/>
      <w:szCs w:val="20"/>
    </w:rPr>
  </w:style>
  <w:style w:type="paragraph" w:customStyle="1" w:styleId="112">
    <w:name w:val="Оглавление 11"/>
    <w:basedOn w:val="a"/>
    <w:autoRedefine/>
    <w:uiPriority w:val="39"/>
    <w:unhideWhenUsed/>
    <w:rsid w:val="00A36640"/>
    <w:pPr>
      <w:tabs>
        <w:tab w:val="right" w:leader="dot" w:pos="9356"/>
      </w:tabs>
      <w:spacing w:before="120" w:after="120"/>
      <w:jc w:val="both"/>
    </w:pPr>
    <w:rPr>
      <w:rFonts w:ascii="Times New Roman" w:hAnsi="Times New Roman"/>
      <w:b/>
      <w:bCs/>
      <w:caps/>
      <w:sz w:val="20"/>
      <w:szCs w:val="20"/>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2">
    <w:name w:val="Оглавление 41"/>
    <w:basedOn w:val="a"/>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autoRedefine/>
    <w:uiPriority w:val="39"/>
    <w:unhideWhenUsed/>
    <w:rsid w:val="00992DFF"/>
    <w:pPr>
      <w:spacing w:after="0"/>
      <w:ind w:left="1320"/>
    </w:pPr>
    <w:rPr>
      <w:rFonts w:asciiTheme="minorHAnsi" w:hAnsiTheme="minorHAnsi"/>
      <w:sz w:val="18"/>
      <w:szCs w:val="18"/>
    </w:rPr>
  </w:style>
  <w:style w:type="paragraph" w:customStyle="1" w:styleId="811">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1">
    <w:name w:val="Оглавление 91"/>
    <w:basedOn w:val="a"/>
    <w:autoRedefine/>
    <w:uiPriority w:val="39"/>
    <w:unhideWhenUsed/>
    <w:rsid w:val="00992DFF"/>
    <w:pPr>
      <w:spacing w:after="0"/>
      <w:ind w:left="1760"/>
    </w:pPr>
    <w:rPr>
      <w:rFonts w:asciiTheme="minorHAnsi" w:hAnsiTheme="minorHAnsi"/>
      <w:sz w:val="18"/>
      <w:szCs w:val="18"/>
    </w:rPr>
  </w:style>
  <w:style w:type="paragraph" w:styleId="afffb">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qFormat/>
    <w:rsid w:val="003D60B0"/>
    <w:pPr>
      <w:ind w:left="720"/>
      <w:contextualSpacing/>
    </w:pPr>
  </w:style>
  <w:style w:type="paragraph" w:styleId="afffc">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1778"/>
      <w:jc w:val="center"/>
      <w:outlineLvl w:val="1"/>
    </w:pPr>
    <w:rPr>
      <w:rFonts w:ascii="Times New Roman" w:hAnsi="Times New Roman" w:cs="Times New Roman"/>
      <w:b/>
      <w:i/>
      <w:sz w:val="28"/>
      <w:szCs w:val="28"/>
    </w:rPr>
  </w:style>
  <w:style w:type="paragraph" w:customStyle="1" w:styleId="afffd">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e">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unhideWhenUsed/>
    <w:qFormat/>
    <w:rsid w:val="00F922FB"/>
    <w:pPr>
      <w:keepLines/>
      <w:spacing w:before="480" w:line="276" w:lineRule="auto"/>
      <w:jc w:val="left"/>
    </w:pPr>
    <w:rPr>
      <w:rFonts w:ascii="Cambria" w:hAnsi="Cambria"/>
      <w:i w:val="0"/>
      <w:iCs w:val="0"/>
      <w:color w:val="365F91"/>
      <w:sz w:val="28"/>
      <w:szCs w:val="28"/>
    </w:rPr>
  </w:style>
  <w:style w:type="paragraph" w:styleId="affff">
    <w:name w:val="List Paragraph"/>
    <w:basedOn w:val="a"/>
    <w:qFormat/>
    <w:rsid w:val="00CC4911"/>
    <w:pPr>
      <w:ind w:left="720"/>
      <w:contextualSpacing/>
    </w:pPr>
  </w:style>
  <w:style w:type="paragraph" w:customStyle="1" w:styleId="1-">
    <w:name w:val="Рег. Заголовок 1-го уровня регламента"/>
    <w:basedOn w:val="11"/>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1">
    <w:name w:val="Рег. Списки числовый"/>
    <w:basedOn w:val="1-21"/>
    <w:qFormat/>
    <w:rsid w:val="000C4215"/>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9">
    <w:name w:val="Рег. Списки 1)"/>
    <w:basedOn w:val="affff3"/>
    <w:qFormat/>
    <w:rsid w:val="007E6E84"/>
  </w:style>
  <w:style w:type="paragraph" w:customStyle="1" w:styleId="1fa">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a"/>
    <w:qFormat/>
    <w:rsid w:val="00175985"/>
    <w:rPr>
      <w:lang w:eastAsia="ar-SA"/>
    </w:rPr>
  </w:style>
  <w:style w:type="paragraph" w:customStyle="1" w:styleId="affff5">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jc w:val="center"/>
    </w:pPr>
    <w:rPr>
      <w:rFonts w:ascii="Times New Roman" w:hAnsi="Times New Roman"/>
      <w:i w:val="0"/>
    </w:rPr>
  </w:style>
  <w:style w:type="paragraph" w:customStyle="1" w:styleId="1fb">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6">
    <w:name w:val="No Spacing"/>
    <w:uiPriority w:val="1"/>
    <w:qFormat/>
    <w:rsid w:val="004D04D4"/>
    <w:rPr>
      <w:color w:val="00000A"/>
      <w:sz w:val="22"/>
      <w:szCs w:val="22"/>
      <w:lang w:eastAsia="en-US"/>
    </w:rPr>
  </w:style>
  <w:style w:type="paragraph" w:styleId="affff7">
    <w:name w:val="Revision"/>
    <w:uiPriority w:val="99"/>
    <w:semiHidden/>
    <w:qFormat/>
    <w:rsid w:val="00EC15BC"/>
    <w:rPr>
      <w:color w:val="00000A"/>
      <w:sz w:val="22"/>
      <w:szCs w:val="22"/>
      <w:lang w:eastAsia="en-US"/>
    </w:rPr>
  </w:style>
  <w:style w:type="paragraph" w:customStyle="1" w:styleId="116">
    <w:name w:val="Абзац списка11"/>
    <w:basedOn w:val="a"/>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8">
    <w:name w:val="РегламентГПЗУ"/>
    <w:basedOn w:val="affff"/>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8"/>
    <w:qFormat/>
    <w:rsid w:val="003C541F"/>
    <w:pPr>
      <w:tabs>
        <w:tab w:val="left" w:pos="1418"/>
      </w:tabs>
    </w:pPr>
  </w:style>
  <w:style w:type="paragraph" w:styleId="affff9">
    <w:name w:val="TOC Heading"/>
    <w:basedOn w:val="11"/>
    <w:uiPriority w:val="39"/>
    <w:unhideWhenUsed/>
    <w:qFormat/>
    <w:rsid w:val="00DA564A"/>
    <w:pPr>
      <w:keepLines/>
      <w:spacing w:before="240" w:line="259" w:lineRule="auto"/>
      <w:jc w:val="left"/>
    </w:pPr>
    <w:rPr>
      <w:rFonts w:asciiTheme="majorHAnsi" w:eastAsiaTheme="majorEastAsia" w:hAnsiTheme="majorHAnsi" w:cstheme="majorBidi"/>
      <w:b w:val="0"/>
      <w:bCs w:val="0"/>
      <w:i w:val="0"/>
      <w:iCs w:val="0"/>
      <w:color w:val="365F91" w:themeColor="accent1" w:themeShade="BF"/>
      <w:sz w:val="32"/>
      <w:szCs w:val="32"/>
    </w:rPr>
  </w:style>
  <w:style w:type="paragraph" w:customStyle="1" w:styleId="affffa">
    <w:name w:val="Содержимое врезки"/>
    <w:basedOn w:val="a"/>
    <w:qFormat/>
    <w:rsid w:val="00857E68"/>
  </w:style>
  <w:style w:type="paragraph" w:customStyle="1" w:styleId="affffb">
    <w:name w:val="Содержимое таблицы"/>
    <w:basedOn w:val="a"/>
    <w:qFormat/>
    <w:rsid w:val="00857E68"/>
  </w:style>
  <w:style w:type="paragraph" w:customStyle="1" w:styleId="affffc">
    <w:name w:val="Заголовок таблицы"/>
    <w:basedOn w:val="affffb"/>
    <w:qFormat/>
    <w:rsid w:val="00857E68"/>
  </w:style>
  <w:style w:type="numbering" w:customStyle="1" w:styleId="WW8Num50">
    <w:name w:val="WW8Num50"/>
    <w:qFormat/>
    <w:rsid w:val="00857E68"/>
  </w:style>
  <w:style w:type="table" w:styleId="affffd">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header"/>
    <w:basedOn w:val="a"/>
    <w:link w:val="1fc"/>
    <w:unhideWhenUsed/>
    <w:rsid w:val="00E5737D"/>
    <w:pPr>
      <w:tabs>
        <w:tab w:val="center" w:pos="4677"/>
        <w:tab w:val="right" w:pos="9355"/>
      </w:tabs>
      <w:spacing w:after="0" w:line="240" w:lineRule="auto"/>
    </w:pPr>
  </w:style>
  <w:style w:type="character" w:customStyle="1" w:styleId="1fc">
    <w:name w:val="Верхний колонтитул Знак1"/>
    <w:basedOn w:val="a0"/>
    <w:link w:val="affffe"/>
    <w:rsid w:val="00E5737D"/>
    <w:rPr>
      <w:color w:val="00000A"/>
      <w:sz w:val="22"/>
      <w:szCs w:val="22"/>
      <w:lang w:eastAsia="en-US"/>
    </w:rPr>
  </w:style>
  <w:style w:type="paragraph" w:styleId="afffff">
    <w:name w:val="footer"/>
    <w:basedOn w:val="a"/>
    <w:link w:val="1fd"/>
    <w:unhideWhenUsed/>
    <w:rsid w:val="00E5737D"/>
    <w:pPr>
      <w:tabs>
        <w:tab w:val="center" w:pos="4677"/>
        <w:tab w:val="right" w:pos="9355"/>
      </w:tabs>
      <w:spacing w:after="0" w:line="240" w:lineRule="auto"/>
    </w:pPr>
  </w:style>
  <w:style w:type="character" w:customStyle="1" w:styleId="1fd">
    <w:name w:val="Нижний колонтитул Знак1"/>
    <w:basedOn w:val="a0"/>
    <w:link w:val="afffff"/>
    <w:rsid w:val="00E5737D"/>
    <w:rPr>
      <w:color w:val="00000A"/>
      <w:sz w:val="22"/>
      <w:szCs w:val="22"/>
      <w:lang w:eastAsia="en-US"/>
    </w:rPr>
  </w:style>
  <w:style w:type="paragraph" w:styleId="1fe">
    <w:name w:val="toc 1"/>
    <w:basedOn w:val="a"/>
    <w:next w:val="a"/>
    <w:autoRedefine/>
    <w:uiPriority w:val="39"/>
    <w:unhideWhenUsed/>
    <w:qFormat/>
    <w:rsid w:val="00D211C5"/>
    <w:pPr>
      <w:spacing w:after="100"/>
    </w:pPr>
  </w:style>
  <w:style w:type="paragraph" w:styleId="2f4">
    <w:name w:val="toc 2"/>
    <w:basedOn w:val="a"/>
    <w:next w:val="a"/>
    <w:autoRedefine/>
    <w:uiPriority w:val="39"/>
    <w:unhideWhenUsed/>
    <w:qFormat/>
    <w:rsid w:val="00D211C5"/>
    <w:pPr>
      <w:spacing w:after="100"/>
      <w:ind w:left="220"/>
    </w:pPr>
  </w:style>
  <w:style w:type="character" w:styleId="afffff0">
    <w:name w:val="Hyperlink"/>
    <w:basedOn w:val="a0"/>
    <w:uiPriority w:val="99"/>
    <w:unhideWhenUsed/>
    <w:rsid w:val="00D211C5"/>
    <w:rPr>
      <w:color w:val="0000FF" w:themeColor="hyperlink"/>
      <w:u w:val="single"/>
    </w:rPr>
  </w:style>
  <w:style w:type="character" w:customStyle="1" w:styleId="12">
    <w:name w:val="Заголовок 1 Знак2"/>
    <w:basedOn w:val="a0"/>
    <w:link w:val="1"/>
    <w:rsid w:val="002E4BA7"/>
    <w:rPr>
      <w:rFonts w:ascii="Times New Roman" w:eastAsia="Times New Roman" w:hAnsi="Times New Roman"/>
      <w:b/>
      <w:bCs/>
      <w:i/>
      <w:iCs/>
      <w:color w:val="00000A"/>
      <w:kern w:val="1"/>
      <w:sz w:val="24"/>
    </w:rPr>
  </w:style>
  <w:style w:type="character" w:customStyle="1" w:styleId="24">
    <w:name w:val="Заголовок 2 Знак4"/>
    <w:basedOn w:val="a0"/>
    <w:link w:val="2"/>
    <w:rsid w:val="002E4BA7"/>
    <w:rPr>
      <w:rFonts w:ascii="Arial" w:eastAsia="Times New Roman" w:hAnsi="Arial"/>
      <w:b/>
      <w:bCs/>
      <w:i/>
      <w:iCs/>
      <w:color w:val="00000A"/>
      <w:kern w:val="1"/>
      <w:sz w:val="28"/>
      <w:szCs w:val="28"/>
    </w:rPr>
  </w:style>
  <w:style w:type="character" w:customStyle="1" w:styleId="31">
    <w:name w:val="Заголовок 3 Знак1"/>
    <w:basedOn w:val="a0"/>
    <w:link w:val="3"/>
    <w:rsid w:val="002E4BA7"/>
    <w:rPr>
      <w:rFonts w:ascii="Arial" w:eastAsia="Times New Roman" w:hAnsi="Arial" w:cs="Arial"/>
      <w:b/>
      <w:bCs/>
      <w:color w:val="00000A"/>
      <w:kern w:val="1"/>
      <w:sz w:val="26"/>
      <w:szCs w:val="26"/>
    </w:rPr>
  </w:style>
  <w:style w:type="character" w:customStyle="1" w:styleId="41">
    <w:name w:val="Заголовок 4 Знак1"/>
    <w:basedOn w:val="a0"/>
    <w:link w:val="4"/>
    <w:rsid w:val="002E4BA7"/>
    <w:rPr>
      <w:rFonts w:ascii="Times New Roman" w:eastAsia="Times New Roman" w:hAnsi="Times New Roman"/>
      <w:b/>
      <w:color w:val="00000A"/>
      <w:kern w:val="1"/>
      <w:sz w:val="24"/>
      <w:szCs w:val="20"/>
    </w:rPr>
  </w:style>
  <w:style w:type="character" w:customStyle="1" w:styleId="51">
    <w:name w:val="Заголовок 5 Знак1"/>
    <w:basedOn w:val="a0"/>
    <w:link w:val="5"/>
    <w:rsid w:val="002E4BA7"/>
    <w:rPr>
      <w:rFonts w:ascii="Times New Roman" w:eastAsia="Times New Roman" w:hAnsi="Times New Roman"/>
      <w:b/>
      <w:bCs/>
      <w:i/>
      <w:iCs/>
      <w:color w:val="00000A"/>
      <w:kern w:val="1"/>
      <w:sz w:val="26"/>
      <w:szCs w:val="26"/>
      <w:lang w:eastAsia="ar-SA"/>
    </w:rPr>
  </w:style>
  <w:style w:type="character" w:customStyle="1" w:styleId="61">
    <w:name w:val="Заголовок 6 Знак1"/>
    <w:basedOn w:val="a0"/>
    <w:link w:val="6"/>
    <w:rsid w:val="002E4BA7"/>
    <w:rPr>
      <w:rFonts w:ascii="Times New Roman" w:hAnsi="Times New Roman"/>
      <w:i/>
      <w:iCs/>
      <w:color w:val="00000A"/>
      <w:kern w:val="1"/>
      <w:sz w:val="22"/>
      <w:szCs w:val="22"/>
    </w:rPr>
  </w:style>
  <w:style w:type="character" w:customStyle="1" w:styleId="71">
    <w:name w:val="Заголовок 7 Знак1"/>
    <w:basedOn w:val="a0"/>
    <w:link w:val="7"/>
    <w:rsid w:val="002E4BA7"/>
    <w:rPr>
      <w:rFonts w:ascii="Times New Roman" w:hAnsi="Times New Roman"/>
      <w:color w:val="00000A"/>
      <w:kern w:val="1"/>
      <w:sz w:val="24"/>
    </w:rPr>
  </w:style>
  <w:style w:type="character" w:customStyle="1" w:styleId="81">
    <w:name w:val="Заголовок 8 Знак1"/>
    <w:basedOn w:val="a0"/>
    <w:link w:val="8"/>
    <w:rsid w:val="002E4BA7"/>
    <w:rPr>
      <w:rFonts w:ascii="Arial" w:hAnsi="Arial" w:cs="Arial"/>
      <w:i/>
      <w:iCs/>
      <w:color w:val="00000A"/>
      <w:kern w:val="1"/>
      <w:szCs w:val="20"/>
    </w:rPr>
  </w:style>
  <w:style w:type="character" w:customStyle="1" w:styleId="91">
    <w:name w:val="Заголовок 9 Знак1"/>
    <w:basedOn w:val="a0"/>
    <w:link w:val="9"/>
    <w:rsid w:val="002E4BA7"/>
    <w:rPr>
      <w:rFonts w:ascii="Arial" w:hAnsi="Arial" w:cs="Arial"/>
      <w:b/>
      <w:bCs/>
      <w:i/>
      <w:iCs/>
      <w:color w:val="00000A"/>
      <w:kern w:val="1"/>
      <w:sz w:val="18"/>
      <w:szCs w:val="18"/>
    </w:rPr>
  </w:style>
  <w:style w:type="character" w:customStyle="1" w:styleId="1ff">
    <w:name w:val="Основной шрифт абзаца1"/>
    <w:rsid w:val="002E4BA7"/>
  </w:style>
  <w:style w:type="character" w:customStyle="1" w:styleId="1ff0">
    <w:name w:val="Номер страницы1"/>
    <w:basedOn w:val="1ff"/>
    <w:rsid w:val="002E4BA7"/>
  </w:style>
  <w:style w:type="character" w:customStyle="1" w:styleId="1ff1">
    <w:name w:val="Просмотренная гиперссылка1"/>
    <w:rsid w:val="002E4BA7"/>
    <w:rPr>
      <w:color w:val="800080"/>
      <w:u w:val="single"/>
    </w:rPr>
  </w:style>
  <w:style w:type="character" w:customStyle="1" w:styleId="1ff2">
    <w:name w:val="Знак сноски1"/>
    <w:rsid w:val="002E4BA7"/>
    <w:rPr>
      <w:vertAlign w:val="superscript"/>
    </w:rPr>
  </w:style>
  <w:style w:type="character" w:customStyle="1" w:styleId="1ff3">
    <w:name w:val="Строгий1"/>
    <w:rsid w:val="002E4BA7"/>
    <w:rPr>
      <w:rFonts w:cs="Times New Roman"/>
      <w:b/>
      <w:bCs/>
    </w:rPr>
  </w:style>
  <w:style w:type="character" w:customStyle="1" w:styleId="1ff4">
    <w:name w:val="Знак примечания1"/>
    <w:rsid w:val="002E4BA7"/>
    <w:rPr>
      <w:sz w:val="16"/>
      <w:szCs w:val="16"/>
    </w:rPr>
  </w:style>
  <w:style w:type="character" w:customStyle="1" w:styleId="1ff5">
    <w:name w:val="Знак концевой сноски1"/>
    <w:rsid w:val="002E4BA7"/>
    <w:rPr>
      <w:vertAlign w:val="superscript"/>
    </w:rPr>
  </w:style>
  <w:style w:type="character" w:customStyle="1" w:styleId="ListLabel148">
    <w:name w:val="ListLabel 148"/>
    <w:rsid w:val="002E4BA7"/>
    <w:rPr>
      <w:sz w:val="24"/>
      <w:szCs w:val="24"/>
    </w:rPr>
  </w:style>
  <w:style w:type="character" w:customStyle="1" w:styleId="ListLabel149">
    <w:name w:val="ListLabel 149"/>
    <w:rsid w:val="002E4BA7"/>
    <w:rPr>
      <w:rFonts w:ascii="Times New Roman" w:hAnsi="Times New Roman"/>
      <w:b/>
      <w:bCs w:val="0"/>
      <w:strike w:val="0"/>
      <w:dstrike w:val="0"/>
      <w:sz w:val="24"/>
      <w:szCs w:val="24"/>
    </w:rPr>
  </w:style>
  <w:style w:type="character" w:customStyle="1" w:styleId="ListLabel150">
    <w:name w:val="ListLabel 150"/>
    <w:rsid w:val="002E4BA7"/>
    <w:rPr>
      <w:sz w:val="24"/>
      <w:szCs w:val="24"/>
    </w:rPr>
  </w:style>
  <w:style w:type="character" w:customStyle="1" w:styleId="ListLabel151">
    <w:name w:val="ListLabel 151"/>
    <w:rsid w:val="002E4BA7"/>
    <w:rPr>
      <w:sz w:val="24"/>
      <w:szCs w:val="24"/>
    </w:rPr>
  </w:style>
  <w:style w:type="character" w:customStyle="1" w:styleId="ListLabel152">
    <w:name w:val="ListLabel 152"/>
    <w:rsid w:val="002E4BA7"/>
    <w:rPr>
      <w:strike w:val="0"/>
      <w:dstrike w:val="0"/>
      <w:sz w:val="24"/>
      <w:szCs w:val="24"/>
    </w:rPr>
  </w:style>
  <w:style w:type="character" w:customStyle="1" w:styleId="ListLabel153">
    <w:name w:val="ListLabel 153"/>
    <w:rsid w:val="002E4BA7"/>
    <w:rPr>
      <w:sz w:val="24"/>
      <w:szCs w:val="24"/>
    </w:rPr>
  </w:style>
  <w:style w:type="character" w:customStyle="1" w:styleId="ListLabel154">
    <w:name w:val="ListLabel 154"/>
    <w:rsid w:val="002E4BA7"/>
    <w:rPr>
      <w:color w:val="00000A"/>
    </w:rPr>
  </w:style>
  <w:style w:type="character" w:customStyle="1" w:styleId="ListLabel155">
    <w:name w:val="ListLabel 155"/>
    <w:rsid w:val="002E4BA7"/>
    <w:rPr>
      <w:rFonts w:ascii="Times New Roman" w:hAnsi="Times New Roman"/>
      <w:color w:val="00000A"/>
      <w:sz w:val="24"/>
    </w:rPr>
  </w:style>
  <w:style w:type="character" w:customStyle="1" w:styleId="ListLabel156">
    <w:name w:val="ListLabel 156"/>
    <w:rsid w:val="002E4BA7"/>
    <w:rPr>
      <w:rFonts w:eastAsia="Calibri" w:cs="Times New Roman"/>
      <w:color w:val="00000A"/>
    </w:rPr>
  </w:style>
  <w:style w:type="character" w:customStyle="1" w:styleId="ListLabel157">
    <w:name w:val="ListLabel 157"/>
    <w:rsid w:val="002E4BA7"/>
    <w:rPr>
      <w:color w:val="00000A"/>
    </w:rPr>
  </w:style>
  <w:style w:type="character" w:customStyle="1" w:styleId="ListLabel158">
    <w:name w:val="ListLabel 158"/>
    <w:rsid w:val="002E4BA7"/>
    <w:rPr>
      <w:color w:val="00000A"/>
    </w:rPr>
  </w:style>
  <w:style w:type="character" w:customStyle="1" w:styleId="ListLabel159">
    <w:name w:val="ListLabel 159"/>
    <w:rsid w:val="002E4BA7"/>
    <w:rPr>
      <w:color w:val="00000A"/>
    </w:rPr>
  </w:style>
  <w:style w:type="character" w:customStyle="1" w:styleId="ListLabel160">
    <w:name w:val="ListLabel 160"/>
    <w:rsid w:val="002E4BA7"/>
    <w:rPr>
      <w:color w:val="00000A"/>
    </w:rPr>
  </w:style>
  <w:style w:type="character" w:customStyle="1" w:styleId="ListLabel161">
    <w:name w:val="ListLabel 161"/>
    <w:rsid w:val="002E4BA7"/>
    <w:rPr>
      <w:color w:val="00000A"/>
    </w:rPr>
  </w:style>
  <w:style w:type="character" w:customStyle="1" w:styleId="ListLabel162">
    <w:name w:val="ListLabel 162"/>
    <w:rsid w:val="002E4BA7"/>
    <w:rPr>
      <w:color w:val="00000A"/>
    </w:rPr>
  </w:style>
  <w:style w:type="character" w:customStyle="1" w:styleId="ListLabel163">
    <w:name w:val="ListLabel 163"/>
    <w:rsid w:val="002E4BA7"/>
    <w:rPr>
      <w:color w:val="00000A"/>
      <w:sz w:val="24"/>
    </w:rPr>
  </w:style>
  <w:style w:type="character" w:customStyle="1" w:styleId="ListLabel164">
    <w:name w:val="ListLabel 164"/>
    <w:rsid w:val="002E4BA7"/>
    <w:rPr>
      <w:sz w:val="24"/>
      <w:szCs w:val="24"/>
    </w:rPr>
  </w:style>
  <w:style w:type="character" w:customStyle="1" w:styleId="ListLabel165">
    <w:name w:val="ListLabel 165"/>
    <w:rsid w:val="002E4BA7"/>
    <w:rPr>
      <w:strike w:val="0"/>
      <w:dstrike w:val="0"/>
      <w:sz w:val="24"/>
      <w:szCs w:val="24"/>
    </w:rPr>
  </w:style>
  <w:style w:type="character" w:customStyle="1" w:styleId="ListLabel166">
    <w:name w:val="ListLabel 166"/>
    <w:rsid w:val="002E4BA7"/>
    <w:rPr>
      <w:sz w:val="24"/>
      <w:szCs w:val="24"/>
    </w:rPr>
  </w:style>
  <w:style w:type="character" w:customStyle="1" w:styleId="ListLabel167">
    <w:name w:val="ListLabel 167"/>
    <w:rsid w:val="002E4BA7"/>
    <w:rPr>
      <w:sz w:val="24"/>
      <w:szCs w:val="24"/>
    </w:rPr>
  </w:style>
  <w:style w:type="character" w:customStyle="1" w:styleId="ListLabel168">
    <w:name w:val="ListLabel 168"/>
    <w:rsid w:val="002E4BA7"/>
    <w:rPr>
      <w:strike w:val="0"/>
      <w:dstrike w:val="0"/>
      <w:sz w:val="24"/>
      <w:szCs w:val="24"/>
    </w:rPr>
  </w:style>
  <w:style w:type="character" w:customStyle="1" w:styleId="ListLabel169">
    <w:name w:val="ListLabel 169"/>
    <w:rsid w:val="002E4BA7"/>
    <w:rPr>
      <w:sz w:val="24"/>
      <w:szCs w:val="24"/>
    </w:rPr>
  </w:style>
  <w:style w:type="character" w:customStyle="1" w:styleId="ListLabel170">
    <w:name w:val="ListLabel 170"/>
    <w:rsid w:val="002E4BA7"/>
    <w:rPr>
      <w:sz w:val="24"/>
      <w:szCs w:val="24"/>
    </w:rPr>
  </w:style>
  <w:style w:type="character" w:customStyle="1" w:styleId="ListLabel171">
    <w:name w:val="ListLabel 171"/>
    <w:rsid w:val="002E4BA7"/>
    <w:rPr>
      <w:strike w:val="0"/>
      <w:dstrike w:val="0"/>
      <w:sz w:val="24"/>
      <w:szCs w:val="24"/>
    </w:rPr>
  </w:style>
  <w:style w:type="character" w:customStyle="1" w:styleId="ListLabel172">
    <w:name w:val="ListLabel 172"/>
    <w:rsid w:val="002E4BA7"/>
    <w:rPr>
      <w:sz w:val="24"/>
      <w:szCs w:val="24"/>
    </w:rPr>
  </w:style>
  <w:style w:type="character" w:customStyle="1" w:styleId="ListLabel173">
    <w:name w:val="ListLabel 173"/>
    <w:rsid w:val="002E4BA7"/>
    <w:rPr>
      <w:sz w:val="24"/>
      <w:szCs w:val="24"/>
    </w:rPr>
  </w:style>
  <w:style w:type="character" w:customStyle="1" w:styleId="ListLabel174">
    <w:name w:val="ListLabel 174"/>
    <w:rsid w:val="002E4BA7"/>
    <w:rPr>
      <w:strike w:val="0"/>
      <w:dstrike w:val="0"/>
      <w:sz w:val="24"/>
      <w:szCs w:val="24"/>
    </w:rPr>
  </w:style>
  <w:style w:type="character" w:customStyle="1" w:styleId="ListLabel175">
    <w:name w:val="ListLabel 175"/>
    <w:rsid w:val="002E4BA7"/>
    <w:rPr>
      <w:sz w:val="24"/>
      <w:szCs w:val="24"/>
    </w:rPr>
  </w:style>
  <w:style w:type="character" w:customStyle="1" w:styleId="ListLabel176">
    <w:name w:val="ListLabel 176"/>
    <w:rsid w:val="002E4BA7"/>
    <w:rPr>
      <w:sz w:val="24"/>
      <w:szCs w:val="24"/>
    </w:rPr>
  </w:style>
  <w:style w:type="character" w:customStyle="1" w:styleId="ListLabel177">
    <w:name w:val="ListLabel 177"/>
    <w:rsid w:val="002E4BA7"/>
    <w:rPr>
      <w:rFonts w:ascii="Times New Roman" w:hAnsi="Times New Roman"/>
      <w:b/>
      <w:bCs w:val="0"/>
      <w:strike w:val="0"/>
      <w:dstrike w:val="0"/>
      <w:sz w:val="24"/>
      <w:szCs w:val="24"/>
    </w:rPr>
  </w:style>
  <w:style w:type="character" w:customStyle="1" w:styleId="ListLabel178">
    <w:name w:val="ListLabel 178"/>
    <w:rsid w:val="002E4BA7"/>
    <w:rPr>
      <w:sz w:val="24"/>
      <w:szCs w:val="24"/>
    </w:rPr>
  </w:style>
  <w:style w:type="character" w:customStyle="1" w:styleId="ListLabel179">
    <w:name w:val="ListLabel 179"/>
    <w:rsid w:val="002E4BA7"/>
    <w:rPr>
      <w:sz w:val="24"/>
      <w:szCs w:val="24"/>
    </w:rPr>
  </w:style>
  <w:style w:type="character" w:customStyle="1" w:styleId="ListLabel180">
    <w:name w:val="ListLabel 180"/>
    <w:rsid w:val="002E4BA7"/>
    <w:rPr>
      <w:strike w:val="0"/>
      <w:dstrike w:val="0"/>
      <w:sz w:val="24"/>
      <w:szCs w:val="24"/>
    </w:rPr>
  </w:style>
  <w:style w:type="character" w:customStyle="1" w:styleId="ListLabel181">
    <w:name w:val="ListLabel 181"/>
    <w:rsid w:val="002E4BA7"/>
    <w:rPr>
      <w:sz w:val="24"/>
      <w:szCs w:val="24"/>
    </w:rPr>
  </w:style>
  <w:style w:type="character" w:customStyle="1" w:styleId="ListLabel182">
    <w:name w:val="ListLabel 182"/>
    <w:rsid w:val="002E4BA7"/>
    <w:rPr>
      <w:color w:val="00000A"/>
    </w:rPr>
  </w:style>
  <w:style w:type="character" w:customStyle="1" w:styleId="ListLabel183">
    <w:name w:val="ListLabel 183"/>
    <w:rsid w:val="002E4BA7"/>
    <w:rPr>
      <w:rFonts w:ascii="Times New Roman" w:hAnsi="Times New Roman"/>
      <w:color w:val="00000A"/>
      <w:sz w:val="24"/>
    </w:rPr>
  </w:style>
  <w:style w:type="character" w:customStyle="1" w:styleId="ListLabel184">
    <w:name w:val="ListLabel 184"/>
    <w:rsid w:val="002E4BA7"/>
    <w:rPr>
      <w:rFonts w:eastAsia="Calibri" w:cs="Times New Roman"/>
      <w:color w:val="00000A"/>
    </w:rPr>
  </w:style>
  <w:style w:type="character" w:customStyle="1" w:styleId="ListLabel185">
    <w:name w:val="ListLabel 185"/>
    <w:rsid w:val="002E4BA7"/>
    <w:rPr>
      <w:color w:val="00000A"/>
    </w:rPr>
  </w:style>
  <w:style w:type="character" w:customStyle="1" w:styleId="ListLabel186">
    <w:name w:val="ListLabel 186"/>
    <w:rsid w:val="002E4BA7"/>
    <w:rPr>
      <w:color w:val="00000A"/>
    </w:rPr>
  </w:style>
  <w:style w:type="character" w:customStyle="1" w:styleId="ListLabel187">
    <w:name w:val="ListLabel 187"/>
    <w:rsid w:val="002E4BA7"/>
    <w:rPr>
      <w:color w:val="00000A"/>
    </w:rPr>
  </w:style>
  <w:style w:type="character" w:customStyle="1" w:styleId="ListLabel188">
    <w:name w:val="ListLabel 188"/>
    <w:rsid w:val="002E4BA7"/>
    <w:rPr>
      <w:color w:val="00000A"/>
    </w:rPr>
  </w:style>
  <w:style w:type="character" w:customStyle="1" w:styleId="ListLabel189">
    <w:name w:val="ListLabel 189"/>
    <w:rsid w:val="002E4BA7"/>
    <w:rPr>
      <w:color w:val="00000A"/>
    </w:rPr>
  </w:style>
  <w:style w:type="character" w:customStyle="1" w:styleId="ListLabel190">
    <w:name w:val="ListLabel 190"/>
    <w:rsid w:val="002E4BA7"/>
    <w:rPr>
      <w:color w:val="00000A"/>
    </w:rPr>
  </w:style>
  <w:style w:type="character" w:customStyle="1" w:styleId="ListLabel191">
    <w:name w:val="ListLabel 191"/>
    <w:rsid w:val="002E4BA7"/>
    <w:rPr>
      <w:color w:val="00000A"/>
      <w:sz w:val="24"/>
    </w:rPr>
  </w:style>
  <w:style w:type="character" w:customStyle="1" w:styleId="ListLabel192">
    <w:name w:val="ListLabel 192"/>
    <w:rsid w:val="002E4BA7"/>
    <w:rPr>
      <w:sz w:val="24"/>
      <w:szCs w:val="24"/>
    </w:rPr>
  </w:style>
  <w:style w:type="character" w:customStyle="1" w:styleId="ListLabel193">
    <w:name w:val="ListLabel 193"/>
    <w:rsid w:val="002E4BA7"/>
    <w:rPr>
      <w:strike w:val="0"/>
      <w:dstrike w:val="0"/>
      <w:sz w:val="24"/>
      <w:szCs w:val="24"/>
    </w:rPr>
  </w:style>
  <w:style w:type="character" w:customStyle="1" w:styleId="ListLabel194">
    <w:name w:val="ListLabel 194"/>
    <w:rsid w:val="002E4BA7"/>
    <w:rPr>
      <w:sz w:val="24"/>
      <w:szCs w:val="24"/>
    </w:rPr>
  </w:style>
  <w:style w:type="character" w:customStyle="1" w:styleId="ListLabel195">
    <w:name w:val="ListLabel 195"/>
    <w:rsid w:val="002E4BA7"/>
    <w:rPr>
      <w:sz w:val="24"/>
      <w:szCs w:val="24"/>
    </w:rPr>
  </w:style>
  <w:style w:type="character" w:customStyle="1" w:styleId="ListLabel196">
    <w:name w:val="ListLabel 196"/>
    <w:rsid w:val="002E4BA7"/>
    <w:rPr>
      <w:strike w:val="0"/>
      <w:dstrike w:val="0"/>
      <w:sz w:val="24"/>
      <w:szCs w:val="24"/>
    </w:rPr>
  </w:style>
  <w:style w:type="character" w:customStyle="1" w:styleId="ListLabel197">
    <w:name w:val="ListLabel 197"/>
    <w:rsid w:val="002E4BA7"/>
    <w:rPr>
      <w:sz w:val="24"/>
      <w:szCs w:val="24"/>
    </w:rPr>
  </w:style>
  <w:style w:type="character" w:customStyle="1" w:styleId="ListLabel198">
    <w:name w:val="ListLabel 198"/>
    <w:rsid w:val="002E4BA7"/>
    <w:rPr>
      <w:sz w:val="24"/>
      <w:szCs w:val="24"/>
    </w:rPr>
  </w:style>
  <w:style w:type="character" w:customStyle="1" w:styleId="ListLabel199">
    <w:name w:val="ListLabel 199"/>
    <w:rsid w:val="002E4BA7"/>
    <w:rPr>
      <w:strike w:val="0"/>
      <w:dstrike w:val="0"/>
      <w:sz w:val="24"/>
      <w:szCs w:val="24"/>
    </w:rPr>
  </w:style>
  <w:style w:type="character" w:customStyle="1" w:styleId="ListLabel200">
    <w:name w:val="ListLabel 200"/>
    <w:rsid w:val="002E4BA7"/>
    <w:rPr>
      <w:sz w:val="24"/>
      <w:szCs w:val="24"/>
    </w:rPr>
  </w:style>
  <w:style w:type="character" w:customStyle="1" w:styleId="ListLabel201">
    <w:name w:val="ListLabel 201"/>
    <w:rsid w:val="002E4BA7"/>
    <w:rPr>
      <w:sz w:val="24"/>
      <w:szCs w:val="24"/>
    </w:rPr>
  </w:style>
  <w:style w:type="character" w:customStyle="1" w:styleId="ListLabel202">
    <w:name w:val="ListLabel 202"/>
    <w:rsid w:val="002E4BA7"/>
    <w:rPr>
      <w:strike w:val="0"/>
      <w:dstrike w:val="0"/>
      <w:sz w:val="24"/>
      <w:szCs w:val="24"/>
    </w:rPr>
  </w:style>
  <w:style w:type="character" w:customStyle="1" w:styleId="ListLabel203">
    <w:name w:val="ListLabel 203"/>
    <w:rsid w:val="002E4BA7"/>
    <w:rPr>
      <w:sz w:val="24"/>
      <w:szCs w:val="24"/>
    </w:rPr>
  </w:style>
  <w:style w:type="paragraph" w:customStyle="1" w:styleId="1ff6">
    <w:name w:val="Указатель1"/>
    <w:basedOn w:val="a"/>
    <w:rsid w:val="002E4BA7"/>
    <w:pPr>
      <w:suppressLineNumbers/>
      <w:suppressAutoHyphens/>
    </w:pPr>
    <w:rPr>
      <w:rFonts w:cs="FreeSans"/>
      <w:kern w:val="1"/>
    </w:rPr>
  </w:style>
  <w:style w:type="paragraph" w:customStyle="1" w:styleId="2f5">
    <w:name w:val="Указатель2"/>
    <w:basedOn w:val="a"/>
    <w:rsid w:val="002E4BA7"/>
    <w:pPr>
      <w:suppressLineNumbers/>
      <w:suppressAutoHyphens/>
    </w:pPr>
    <w:rPr>
      <w:rFonts w:cs="FreeSans"/>
      <w:kern w:val="1"/>
    </w:rPr>
  </w:style>
  <w:style w:type="paragraph" w:customStyle="1" w:styleId="1ff7">
    <w:name w:val="Текст выноски1"/>
    <w:basedOn w:val="a"/>
    <w:rsid w:val="002E4BA7"/>
    <w:pPr>
      <w:suppressAutoHyphens/>
      <w:spacing w:after="0" w:line="240" w:lineRule="auto"/>
    </w:pPr>
    <w:rPr>
      <w:rFonts w:ascii="Tahoma" w:hAnsi="Tahoma" w:cs="Tahoma"/>
      <w:kern w:val="1"/>
      <w:sz w:val="16"/>
      <w:szCs w:val="16"/>
    </w:rPr>
  </w:style>
  <w:style w:type="paragraph" w:customStyle="1" w:styleId="1ff8">
    <w:name w:val="Текст сноски1"/>
    <w:basedOn w:val="a"/>
    <w:rsid w:val="002E4BA7"/>
    <w:pPr>
      <w:suppressAutoHyphens/>
      <w:spacing w:after="0" w:line="240" w:lineRule="auto"/>
    </w:pPr>
    <w:rPr>
      <w:rFonts w:ascii="Times New Roman" w:eastAsia="Times New Roman" w:hAnsi="Times New Roman"/>
      <w:kern w:val="1"/>
      <w:sz w:val="20"/>
      <w:szCs w:val="20"/>
      <w:lang w:eastAsia="ar-SA"/>
    </w:rPr>
  </w:style>
  <w:style w:type="paragraph" w:customStyle="1" w:styleId="HTML10">
    <w:name w:val="Стандартный HTML1"/>
    <w:basedOn w:val="a"/>
    <w:rsid w:val="002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kern w:val="1"/>
      <w:sz w:val="20"/>
      <w:szCs w:val="20"/>
      <w:lang w:eastAsia="ru-RU"/>
    </w:rPr>
  </w:style>
  <w:style w:type="paragraph" w:customStyle="1" w:styleId="233">
    <w:name w:val="Основной текст 23"/>
    <w:basedOn w:val="a"/>
    <w:rsid w:val="002E4BA7"/>
    <w:pPr>
      <w:suppressAutoHyphens/>
      <w:spacing w:after="0" w:line="240" w:lineRule="auto"/>
    </w:pPr>
    <w:rPr>
      <w:rFonts w:ascii="Times New Roman" w:eastAsia="Times New Roman" w:hAnsi="Times New Roman"/>
      <w:b/>
      <w:bCs/>
      <w:kern w:val="1"/>
      <w:sz w:val="24"/>
      <w:szCs w:val="24"/>
      <w:lang w:eastAsia="ru-RU"/>
    </w:rPr>
  </w:style>
  <w:style w:type="paragraph" w:customStyle="1" w:styleId="313">
    <w:name w:val="Основной текст 31"/>
    <w:basedOn w:val="a"/>
    <w:rsid w:val="002E4BA7"/>
    <w:pPr>
      <w:suppressAutoHyphens/>
      <w:spacing w:after="120" w:line="240" w:lineRule="auto"/>
    </w:pPr>
    <w:rPr>
      <w:rFonts w:ascii="Times New Roman" w:eastAsia="Times New Roman" w:hAnsi="Times New Roman"/>
      <w:kern w:val="1"/>
      <w:sz w:val="16"/>
      <w:szCs w:val="16"/>
      <w:lang w:eastAsia="ru-RU"/>
    </w:rPr>
  </w:style>
  <w:style w:type="paragraph" w:customStyle="1" w:styleId="1ff9">
    <w:name w:val="Обычный (веб)1"/>
    <w:basedOn w:val="a"/>
    <w:rsid w:val="002E4BA7"/>
    <w:pPr>
      <w:suppressAutoHyphens/>
      <w:spacing w:after="0" w:line="240" w:lineRule="auto"/>
    </w:pPr>
    <w:rPr>
      <w:rFonts w:ascii="Times New Roman" w:eastAsia="Times New Roman" w:hAnsi="Times New Roman"/>
      <w:kern w:val="1"/>
      <w:sz w:val="24"/>
      <w:szCs w:val="24"/>
      <w:lang w:eastAsia="ru-RU"/>
    </w:rPr>
  </w:style>
  <w:style w:type="paragraph" w:customStyle="1" w:styleId="1ffa">
    <w:name w:val="Текст примечания1"/>
    <w:basedOn w:val="a"/>
    <w:rsid w:val="002E4BA7"/>
    <w:pPr>
      <w:suppressAutoHyphens/>
      <w:spacing w:line="240" w:lineRule="auto"/>
    </w:pPr>
    <w:rPr>
      <w:kern w:val="1"/>
      <w:sz w:val="20"/>
      <w:szCs w:val="20"/>
      <w:lang w:eastAsia="ru-RU"/>
    </w:rPr>
  </w:style>
  <w:style w:type="paragraph" w:customStyle="1" w:styleId="1ffb">
    <w:name w:val="Тема примечания1"/>
    <w:basedOn w:val="1ffa"/>
    <w:rsid w:val="002E4BA7"/>
    <w:rPr>
      <w:b/>
      <w:bCs/>
    </w:rPr>
  </w:style>
  <w:style w:type="paragraph" w:customStyle="1" w:styleId="1ffc">
    <w:name w:val="Название объекта1"/>
    <w:basedOn w:val="a"/>
    <w:rsid w:val="002E4BA7"/>
    <w:pPr>
      <w:suppressAutoHyphens/>
      <w:overflowPunct w:val="0"/>
      <w:spacing w:after="0" w:line="216" w:lineRule="auto"/>
      <w:jc w:val="center"/>
      <w:textAlignment w:val="baseline"/>
    </w:pPr>
    <w:rPr>
      <w:rFonts w:ascii="Times New Roman" w:hAnsi="Times New Roman"/>
      <w:b/>
      <w:kern w:val="1"/>
      <w:szCs w:val="20"/>
      <w:lang w:eastAsia="ru-RU"/>
    </w:rPr>
  </w:style>
  <w:style w:type="paragraph" w:customStyle="1" w:styleId="314">
    <w:name w:val="Основной текст с отступом 31"/>
    <w:basedOn w:val="a"/>
    <w:rsid w:val="002E4BA7"/>
    <w:pPr>
      <w:suppressAutoHyphens/>
      <w:spacing w:after="120" w:line="240" w:lineRule="auto"/>
      <w:ind w:left="283"/>
      <w:jc w:val="center"/>
    </w:pPr>
    <w:rPr>
      <w:rFonts w:ascii="Times New Roman" w:hAnsi="Times New Roman"/>
      <w:kern w:val="1"/>
      <w:sz w:val="16"/>
      <w:szCs w:val="16"/>
      <w:lang w:eastAsia="ru-RU"/>
    </w:rPr>
  </w:style>
  <w:style w:type="paragraph" w:customStyle="1" w:styleId="1ffd">
    <w:name w:val="Текст1"/>
    <w:basedOn w:val="a"/>
    <w:rsid w:val="002E4BA7"/>
    <w:pPr>
      <w:suppressAutoHyphens/>
      <w:spacing w:after="0" w:line="240" w:lineRule="auto"/>
      <w:jc w:val="center"/>
    </w:pPr>
    <w:rPr>
      <w:rFonts w:ascii="Courier New" w:hAnsi="Courier New" w:cs="Courier New"/>
      <w:kern w:val="1"/>
      <w:sz w:val="20"/>
      <w:szCs w:val="20"/>
      <w:lang w:eastAsia="ru-RU"/>
    </w:rPr>
  </w:style>
  <w:style w:type="paragraph" w:customStyle="1" w:styleId="216">
    <w:name w:val="Красная строка 21"/>
    <w:basedOn w:val="aff4"/>
    <w:rsid w:val="002E4BA7"/>
    <w:pPr>
      <w:widowControl w:val="0"/>
      <w:suppressAutoHyphens/>
      <w:ind w:left="283"/>
    </w:pPr>
    <w:rPr>
      <w:kern w:val="1"/>
      <w:sz w:val="20"/>
      <w:szCs w:val="20"/>
    </w:rPr>
  </w:style>
  <w:style w:type="paragraph" w:styleId="3b">
    <w:name w:val="toc 3"/>
    <w:basedOn w:val="a"/>
    <w:autoRedefine/>
    <w:uiPriority w:val="39"/>
    <w:qFormat/>
    <w:rsid w:val="002E4BA7"/>
    <w:pPr>
      <w:suppressAutoHyphens/>
      <w:spacing w:after="0"/>
      <w:ind w:left="440"/>
    </w:pPr>
    <w:rPr>
      <w:rFonts w:ascii="Times New Roman" w:hAnsi="Times New Roman"/>
      <w:i/>
      <w:iCs/>
      <w:kern w:val="1"/>
      <w:sz w:val="20"/>
      <w:szCs w:val="20"/>
    </w:rPr>
  </w:style>
  <w:style w:type="paragraph" w:styleId="43">
    <w:name w:val="toc 4"/>
    <w:basedOn w:val="a"/>
    <w:autoRedefine/>
    <w:rsid w:val="002E4BA7"/>
    <w:pPr>
      <w:suppressAutoHyphens/>
      <w:spacing w:after="0"/>
      <w:ind w:left="660"/>
    </w:pPr>
    <w:rPr>
      <w:rFonts w:ascii="Times New Roman" w:hAnsi="Times New Roman"/>
      <w:kern w:val="1"/>
      <w:sz w:val="18"/>
      <w:szCs w:val="18"/>
    </w:rPr>
  </w:style>
  <w:style w:type="paragraph" w:styleId="53">
    <w:name w:val="toc 5"/>
    <w:basedOn w:val="a"/>
    <w:autoRedefine/>
    <w:rsid w:val="002E4BA7"/>
    <w:pPr>
      <w:suppressAutoHyphens/>
      <w:spacing w:after="0"/>
      <w:ind w:left="880"/>
    </w:pPr>
    <w:rPr>
      <w:kern w:val="1"/>
      <w:sz w:val="18"/>
      <w:szCs w:val="18"/>
    </w:rPr>
  </w:style>
  <w:style w:type="paragraph" w:styleId="62">
    <w:name w:val="toc 6"/>
    <w:basedOn w:val="a"/>
    <w:autoRedefine/>
    <w:rsid w:val="002E4BA7"/>
    <w:pPr>
      <w:suppressAutoHyphens/>
      <w:spacing w:after="0"/>
      <w:ind w:left="1100"/>
    </w:pPr>
    <w:rPr>
      <w:kern w:val="1"/>
      <w:sz w:val="18"/>
      <w:szCs w:val="18"/>
    </w:rPr>
  </w:style>
  <w:style w:type="paragraph" w:styleId="72">
    <w:name w:val="toc 7"/>
    <w:basedOn w:val="a"/>
    <w:autoRedefine/>
    <w:rsid w:val="002E4BA7"/>
    <w:pPr>
      <w:suppressAutoHyphens/>
      <w:spacing w:after="0"/>
      <w:ind w:left="1320"/>
    </w:pPr>
    <w:rPr>
      <w:kern w:val="1"/>
      <w:sz w:val="18"/>
      <w:szCs w:val="18"/>
    </w:rPr>
  </w:style>
  <w:style w:type="paragraph" w:styleId="82">
    <w:name w:val="toc 8"/>
    <w:basedOn w:val="a"/>
    <w:autoRedefine/>
    <w:rsid w:val="002E4BA7"/>
    <w:pPr>
      <w:suppressAutoHyphens/>
      <w:spacing w:after="0"/>
      <w:ind w:left="1540"/>
    </w:pPr>
    <w:rPr>
      <w:kern w:val="1"/>
      <w:sz w:val="18"/>
      <w:szCs w:val="18"/>
    </w:rPr>
  </w:style>
  <w:style w:type="paragraph" w:styleId="93">
    <w:name w:val="toc 9"/>
    <w:basedOn w:val="a"/>
    <w:autoRedefine/>
    <w:rsid w:val="002E4BA7"/>
    <w:pPr>
      <w:suppressAutoHyphens/>
      <w:spacing w:after="0"/>
      <w:ind w:left="1760"/>
    </w:pPr>
    <w:rPr>
      <w:kern w:val="1"/>
      <w:sz w:val="18"/>
      <w:szCs w:val="18"/>
    </w:rPr>
  </w:style>
  <w:style w:type="paragraph" w:customStyle="1" w:styleId="1ffe">
    <w:name w:val="Текст концевой сноски1"/>
    <w:basedOn w:val="a"/>
    <w:rsid w:val="002E4BA7"/>
    <w:pPr>
      <w:suppressAutoHyphens/>
    </w:pPr>
    <w:rPr>
      <w:kern w:val="1"/>
      <w:sz w:val="24"/>
      <w:szCs w:val="24"/>
    </w:rPr>
  </w:style>
  <w:style w:type="paragraph" w:customStyle="1" w:styleId="1fff">
    <w:name w:val="Схема документа1"/>
    <w:basedOn w:val="a"/>
    <w:rsid w:val="002E4BA7"/>
    <w:pPr>
      <w:suppressAutoHyphens/>
    </w:pPr>
    <w:rPr>
      <w:rFonts w:ascii="Times New Roman" w:hAnsi="Times New Roman"/>
      <w:kern w:val="1"/>
      <w:sz w:val="24"/>
      <w:szCs w:val="24"/>
    </w:rPr>
  </w:style>
  <w:style w:type="paragraph" w:customStyle="1" w:styleId="2f6">
    <w:name w:val="Абзац списка2"/>
    <w:basedOn w:val="a"/>
    <w:rsid w:val="002E4BA7"/>
    <w:pPr>
      <w:suppressAutoHyphens/>
      <w:ind w:left="720"/>
      <w:contextualSpacing/>
    </w:pPr>
    <w:rPr>
      <w:kern w:val="1"/>
    </w:rPr>
  </w:style>
  <w:style w:type="paragraph" w:customStyle="1" w:styleId="2f7">
    <w:name w:val="Без интервала2"/>
    <w:rsid w:val="002E4BA7"/>
    <w:pPr>
      <w:suppressAutoHyphens/>
    </w:pPr>
    <w:rPr>
      <w:color w:val="00000A"/>
      <w:kern w:val="1"/>
      <w:sz w:val="22"/>
      <w:szCs w:val="22"/>
      <w:lang w:eastAsia="en-US"/>
    </w:rPr>
  </w:style>
  <w:style w:type="paragraph" w:customStyle="1" w:styleId="1fff0">
    <w:name w:val="Рецензия1"/>
    <w:rsid w:val="002E4BA7"/>
    <w:pPr>
      <w:suppressAutoHyphens/>
    </w:pPr>
    <w:rPr>
      <w:color w:val="00000A"/>
      <w:kern w:val="1"/>
      <w:sz w:val="22"/>
      <w:szCs w:val="22"/>
      <w:lang w:eastAsia="en-US"/>
    </w:rPr>
  </w:style>
  <w:style w:type="paragraph" w:customStyle="1" w:styleId="3c">
    <w:name w:val="Заголовок оглавления3"/>
    <w:basedOn w:val="1"/>
    <w:rsid w:val="002E4BA7"/>
    <w:pPr>
      <w:keepLines/>
      <w:spacing w:before="240" w:line="259" w:lineRule="auto"/>
      <w:jc w:val="left"/>
    </w:pPr>
    <w:rPr>
      <w:rFonts w:ascii="Cambria" w:eastAsia="font324" w:hAnsi="Cambria" w:cs="font324"/>
      <w:b w:val="0"/>
      <w:bCs w:val="0"/>
      <w:i w:val="0"/>
      <w:iCs w:val="0"/>
      <w:color w:val="365F91"/>
      <w:sz w:val="32"/>
      <w:szCs w:val="32"/>
    </w:rPr>
  </w:style>
  <w:style w:type="character" w:customStyle="1" w:styleId="1f0">
    <w:name w:val="Текст примечания Знак1"/>
    <w:link w:val="affa"/>
    <w:uiPriority w:val="99"/>
    <w:rsid w:val="002E4BA7"/>
    <w:rPr>
      <w:color w:val="00000A"/>
      <w:szCs w:val="20"/>
    </w:rPr>
  </w:style>
  <w:style w:type="character" w:customStyle="1" w:styleId="1f1">
    <w:name w:val="Тема примечания Знак1"/>
    <w:link w:val="affb"/>
    <w:uiPriority w:val="99"/>
    <w:semiHidden/>
    <w:rsid w:val="002E4BA7"/>
    <w:rPr>
      <w:b/>
      <w:bCs/>
      <w:color w:val="00000A"/>
      <w:szCs w:val="20"/>
    </w:rPr>
  </w:style>
  <w:style w:type="character" w:customStyle="1" w:styleId="2c">
    <w:name w:val="Текст выноски Знак2"/>
    <w:link w:val="aff1"/>
    <w:uiPriority w:val="99"/>
    <w:semiHidden/>
    <w:rsid w:val="002E4BA7"/>
    <w:rPr>
      <w:rFonts w:ascii="Tahoma" w:hAnsi="Tahoma" w:cs="Tahoma"/>
      <w:color w:val="00000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1.xm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consultantplus://offline/ref=3D33A2AAFF4BED91A17474A1C19901A8BFA9061C074CA5E8B92FD85CD5A924DCD98606549D23B0m3l7M" TargetMode="External"/><Relationship Id="rId34" Type="http://schemas.openxmlformats.org/officeDocument/2006/relationships/footer" Target="footer15.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81B8BD5380A8276EC8DDC47174B2C04839130E4AC74407893554D49AB7B457903DF7B07FF0BB72516M" TargetMode="Externa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package" Target="embeddings/_________Microsoft_Visio11111111111111.vsdx"/><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consultantplus://offline/ref=F5E1A3D07EF540AB244DA88E9B134D66D36565B7664E1D0902ED5863365330AA8112AB22230B5527B3f3M" TargetMode="External"/><Relationship Id="rId29" Type="http://schemas.openxmlformats.org/officeDocument/2006/relationships/footer" Target="foot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33A2AAFF4BED91A17474A1C19901A8BFA9061C074CA5E8B92FD85CD5A924DCD98606549D23B0m3l7M" TargetMode="External"/><Relationship Id="rId24" Type="http://schemas.openxmlformats.org/officeDocument/2006/relationships/footer" Target="footer9.xml"/><Relationship Id="rId32" Type="http://schemas.openxmlformats.org/officeDocument/2006/relationships/header" Target="header2.xml"/><Relationship Id="rId37" Type="http://schemas.openxmlformats.org/officeDocument/2006/relationships/image" Target="media/image1.emf"/><Relationship Id="rId40"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yperlink" Target="http://www.gosuslugi.ru/" TargetMode="External"/><Relationship Id="rId19" Type="http://schemas.openxmlformats.org/officeDocument/2006/relationships/footer" Target="footer7.xml"/><Relationship Id="rId31" Type="http://schemas.openxmlformats.org/officeDocument/2006/relationships/hyperlink" Target="http://www.consultant.ru/document/cons_doc_LAW_99661/?dst=100004" TargetMode="External"/><Relationship Id="rId44"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footer" Target="footer2.xml"/><Relationship Id="rId22" Type="http://schemas.openxmlformats.org/officeDocument/2006/relationships/hyperlink" Target="consultantplus://offline/ref=381B8BD5380A8276EC8DDC47174B2C04839130E4AC74407893554D49AB7B457903DF7B07FF0BB72516M" TargetMode="External"/><Relationship Id="rId27" Type="http://schemas.openxmlformats.org/officeDocument/2006/relationships/footer" Target="footer11.xml"/><Relationship Id="rId30" Type="http://schemas.openxmlformats.org/officeDocument/2006/relationships/hyperlink" Target="http://www.consultant.ru/document/cons_doc_LAW_99661/?dst=100004"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3114-9802-45B0-9F68-B81F1AB2B3C9}">
  <ds:schemaRefs>
    <ds:schemaRef ds:uri="http://schemas.openxmlformats.org/officeDocument/2006/bibliography"/>
  </ds:schemaRefs>
</ds:datastoreItem>
</file>

<file path=customXml/itemProps2.xml><?xml version="1.0" encoding="utf-8"?>
<ds:datastoreItem xmlns:ds="http://schemas.openxmlformats.org/officeDocument/2006/customXml" ds:itemID="{B17BFF6F-8EBD-410D-946C-0D0D0A34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73</Pages>
  <Words>20901</Words>
  <Characters>119142</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Шаблон проекта административного регламента</vt:lpstr>
      <vt:lpstr>&lt;</vt:lpstr>
      <vt:lpstr>    28. Досудебный (внесудебный) порядок обжалования решений и действий (бездействия</vt:lpstr>
      <vt:lpstr>Приложение 2  к Административному регламенту </vt:lpstr>
      <vt:lpstr>Приложение 3  к Административному регламенту </vt:lpstr>
      <vt:lpstr>Приложение 5  к Административному регламенту </vt:lpstr>
      <vt:lpstr>Приложение 6  к Административному регламенту  </vt:lpstr>
    </vt:vector>
  </TitlesOfParts>
  <Company>Hewlett-Packard Company</Company>
  <LinksUpToDate>false</LinksUpToDate>
  <CharactersWithSpaces>139764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Татьяна</cp:lastModifiedBy>
  <cp:revision>7</cp:revision>
  <cp:lastPrinted>2018-01-16T12:20:00Z</cp:lastPrinted>
  <dcterms:created xsi:type="dcterms:W3CDTF">2018-01-17T09:58:00Z</dcterms:created>
  <dcterms:modified xsi:type="dcterms:W3CDTF">2018-01-26T12:18:00Z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