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6" w:rsidRPr="00780F23" w:rsidRDefault="00DB6339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006D6">
        <w:t xml:space="preserve"> </w:t>
      </w:r>
      <w:r w:rsidR="00780F23" w:rsidRPr="00780F23">
        <w:rPr>
          <w:rFonts w:ascii="Times New Roman" w:hAnsi="Times New Roman" w:cs="Times New Roman"/>
          <w:sz w:val="24"/>
          <w:szCs w:val="24"/>
        </w:rPr>
        <w:t>Утверждено</w:t>
      </w:r>
      <w:r w:rsidR="007006D6" w:rsidRPr="00780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D6" w:rsidRPr="007006D6" w:rsidRDefault="007006D6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80F2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70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D6" w:rsidRDefault="007006D6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Сергиев</w:t>
      </w:r>
      <w:r w:rsidR="00B75ECA">
        <w:rPr>
          <w:rFonts w:ascii="Times New Roman" w:hAnsi="Times New Roman" w:cs="Times New Roman"/>
          <w:sz w:val="24"/>
          <w:szCs w:val="24"/>
        </w:rPr>
        <w:t>о-</w:t>
      </w:r>
      <w:r w:rsidRPr="007006D6">
        <w:rPr>
          <w:rFonts w:ascii="Times New Roman" w:hAnsi="Times New Roman" w:cs="Times New Roman"/>
          <w:sz w:val="24"/>
          <w:szCs w:val="24"/>
        </w:rPr>
        <w:t>Посад</w:t>
      </w:r>
      <w:r w:rsidR="00B75ECA">
        <w:rPr>
          <w:rFonts w:ascii="Times New Roman" w:hAnsi="Times New Roman" w:cs="Times New Roman"/>
          <w:sz w:val="24"/>
          <w:szCs w:val="24"/>
        </w:rPr>
        <w:t>ского</w:t>
      </w:r>
    </w:p>
    <w:p w:rsidR="00B75ECA" w:rsidRPr="007006D6" w:rsidRDefault="00B75ECA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7006D6" w:rsidRDefault="000D1FE3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09.02.2018 №194-ПГ</w:t>
      </w:r>
      <w:bookmarkStart w:id="0" w:name="_GoBack"/>
      <w:bookmarkEnd w:id="0"/>
    </w:p>
    <w:p w:rsidR="009916FD" w:rsidRPr="007006D6" w:rsidRDefault="009916FD" w:rsidP="007006D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D6" w:rsidRPr="007006D6" w:rsidRDefault="007006D6" w:rsidP="0070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D6" w:rsidRPr="007006D6" w:rsidRDefault="007006D6" w:rsidP="00700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D6">
        <w:rPr>
          <w:rFonts w:ascii="Times New Roman" w:hAnsi="Times New Roman" w:cs="Times New Roman"/>
          <w:b/>
          <w:sz w:val="24"/>
          <w:szCs w:val="24"/>
        </w:rPr>
        <w:t>Распределение обязанностей</w:t>
      </w:r>
    </w:p>
    <w:p w:rsidR="00C73272" w:rsidRDefault="007006D6" w:rsidP="00700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D6">
        <w:rPr>
          <w:rFonts w:ascii="Times New Roman" w:hAnsi="Times New Roman" w:cs="Times New Roman"/>
          <w:b/>
          <w:sz w:val="24"/>
          <w:szCs w:val="24"/>
        </w:rPr>
        <w:t xml:space="preserve">между структурными подразделениями </w:t>
      </w:r>
      <w:r w:rsidR="00B75ECA">
        <w:rPr>
          <w:rFonts w:ascii="Times New Roman" w:hAnsi="Times New Roman" w:cs="Times New Roman"/>
          <w:b/>
          <w:sz w:val="24"/>
          <w:szCs w:val="24"/>
        </w:rPr>
        <w:t>а</w:t>
      </w:r>
      <w:r w:rsidRPr="007006D6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C73272">
        <w:rPr>
          <w:rFonts w:ascii="Times New Roman" w:hAnsi="Times New Roman" w:cs="Times New Roman"/>
          <w:b/>
          <w:sz w:val="24"/>
          <w:szCs w:val="24"/>
        </w:rPr>
        <w:t>и подве</w:t>
      </w:r>
      <w:r w:rsidR="00381D86">
        <w:rPr>
          <w:rFonts w:ascii="Times New Roman" w:hAnsi="Times New Roman" w:cs="Times New Roman"/>
          <w:b/>
          <w:sz w:val="24"/>
          <w:szCs w:val="24"/>
        </w:rPr>
        <w:t xml:space="preserve">домственными организациями </w:t>
      </w:r>
      <w:r w:rsidRPr="007006D6">
        <w:rPr>
          <w:rFonts w:ascii="Times New Roman" w:hAnsi="Times New Roman" w:cs="Times New Roman"/>
          <w:b/>
          <w:sz w:val="24"/>
          <w:szCs w:val="24"/>
        </w:rPr>
        <w:t>Сергиев</w:t>
      </w:r>
      <w:r w:rsidR="00B75ECA">
        <w:rPr>
          <w:rFonts w:ascii="Times New Roman" w:hAnsi="Times New Roman" w:cs="Times New Roman"/>
          <w:b/>
          <w:sz w:val="24"/>
          <w:szCs w:val="24"/>
        </w:rPr>
        <w:t>о-</w:t>
      </w:r>
      <w:r w:rsidRPr="007006D6">
        <w:rPr>
          <w:rFonts w:ascii="Times New Roman" w:hAnsi="Times New Roman" w:cs="Times New Roman"/>
          <w:b/>
          <w:sz w:val="24"/>
          <w:szCs w:val="24"/>
        </w:rPr>
        <w:t>Посад</w:t>
      </w:r>
      <w:r w:rsidR="00B75ECA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7006D6" w:rsidRDefault="007006D6" w:rsidP="00700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6D6">
        <w:rPr>
          <w:rFonts w:ascii="Times New Roman" w:hAnsi="Times New Roman" w:cs="Times New Roman"/>
          <w:b/>
          <w:sz w:val="24"/>
          <w:szCs w:val="24"/>
        </w:rPr>
        <w:t xml:space="preserve">по подготовке и проведению </w:t>
      </w:r>
      <w:r w:rsidR="005B50D2">
        <w:rPr>
          <w:rFonts w:ascii="Times New Roman" w:hAnsi="Times New Roman" w:cs="Times New Roman"/>
          <w:b/>
          <w:sz w:val="24"/>
          <w:szCs w:val="24"/>
        </w:rPr>
        <w:t>праздничного мероприятия</w:t>
      </w:r>
    </w:p>
    <w:p w:rsidR="005B50D2" w:rsidRDefault="005B50D2" w:rsidP="00700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«Широкая Масленица»</w:t>
      </w:r>
    </w:p>
    <w:p w:rsidR="00C57274" w:rsidRPr="00C57274" w:rsidRDefault="00BF7887" w:rsidP="008D1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74">
        <w:rPr>
          <w:rFonts w:ascii="Times New Roman" w:hAnsi="Times New Roman" w:cs="Times New Roman"/>
          <w:b/>
          <w:sz w:val="24"/>
          <w:szCs w:val="24"/>
        </w:rPr>
        <w:t xml:space="preserve">18 февраля 2018г. </w:t>
      </w:r>
    </w:p>
    <w:p w:rsidR="007006D6" w:rsidRPr="007006D6" w:rsidRDefault="007006D6" w:rsidP="0070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006D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969"/>
        <w:gridCol w:w="1560"/>
        <w:gridCol w:w="3622"/>
      </w:tblGrid>
      <w:tr w:rsidR="007006D6" w:rsidRPr="007006D6" w:rsidTr="008D1215">
        <w:tc>
          <w:tcPr>
            <w:tcW w:w="488" w:type="dxa"/>
            <w:shd w:val="clear" w:color="auto" w:fill="FFFFFF"/>
            <w:hideMark/>
          </w:tcPr>
          <w:p w:rsidR="007006D6" w:rsidRPr="007006D6" w:rsidRDefault="007006D6" w:rsidP="007006D6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FFFFFF"/>
            <w:hideMark/>
          </w:tcPr>
          <w:p w:rsidR="007006D6" w:rsidRPr="007006D6" w:rsidRDefault="007006D6" w:rsidP="007006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7006D6" w:rsidRPr="007006D6" w:rsidRDefault="007006D6" w:rsidP="007006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22" w:type="dxa"/>
            <w:shd w:val="clear" w:color="auto" w:fill="FFFFFF"/>
            <w:hideMark/>
          </w:tcPr>
          <w:p w:rsidR="007006D6" w:rsidRPr="007006D6" w:rsidRDefault="007006D6" w:rsidP="007006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7006D6" w:rsidRPr="007006D6" w:rsidRDefault="007006D6" w:rsidP="007006D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06D6">
              <w:rPr>
                <w:rFonts w:ascii="Times New Roman" w:hAnsi="Times New Roman" w:cs="Times New Roman"/>
                <w:sz w:val="24"/>
                <w:szCs w:val="24"/>
              </w:rPr>
              <w:t>подразделение, учреждение</w:t>
            </w:r>
          </w:p>
        </w:tc>
      </w:tr>
      <w:tr w:rsidR="00E27539" w:rsidRPr="00AF0A61" w:rsidTr="008D1215">
        <w:tc>
          <w:tcPr>
            <w:tcW w:w="488" w:type="dxa"/>
            <w:shd w:val="clear" w:color="auto" w:fill="FFFFFF"/>
          </w:tcPr>
          <w:p w:rsidR="00E27539" w:rsidRPr="00AF0A61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E27539" w:rsidRPr="00AF0A61" w:rsidRDefault="005B50D2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Установка Масленичного столба</w:t>
            </w:r>
            <w:r w:rsidR="00E27539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7539" w:rsidRPr="00AF0A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27539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539" w:rsidRPr="00AF0A61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Советской площади  и </w:t>
            </w:r>
          </w:p>
          <w:p w:rsidR="00E27539" w:rsidRPr="00AF0A61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в парке «Скитские пруды»</w:t>
            </w:r>
          </w:p>
        </w:tc>
        <w:tc>
          <w:tcPr>
            <w:tcW w:w="1560" w:type="dxa"/>
            <w:shd w:val="clear" w:color="auto" w:fill="FFFFFF"/>
            <w:hideMark/>
          </w:tcPr>
          <w:p w:rsidR="00E27539" w:rsidRPr="00AF0A61" w:rsidRDefault="005B50D2" w:rsidP="004223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</w:p>
        </w:tc>
        <w:tc>
          <w:tcPr>
            <w:tcW w:w="3622" w:type="dxa"/>
            <w:shd w:val="clear" w:color="auto" w:fill="FFFFFF"/>
            <w:hideMark/>
          </w:tcPr>
          <w:p w:rsidR="001D37F7" w:rsidRPr="00AF0A61" w:rsidRDefault="001D37F7" w:rsidP="001D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МУК ОДЦ «Октябрь»</w:t>
            </w:r>
          </w:p>
          <w:p w:rsidR="001D37F7" w:rsidRPr="00AF0A61" w:rsidRDefault="001D37F7" w:rsidP="001D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E27539" w:rsidRPr="00AF0A61" w:rsidRDefault="00E27539" w:rsidP="001D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МАУ «Городские парки Сергиева Посада» </w:t>
            </w:r>
          </w:p>
          <w:p w:rsidR="007B5977" w:rsidRPr="00AF0A61" w:rsidRDefault="00E27539" w:rsidP="005468D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Климашин</w:t>
            </w:r>
            <w:proofErr w:type="spellEnd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8809BD" w:rsidRPr="00AF0A61" w:rsidTr="008D1215">
        <w:tc>
          <w:tcPr>
            <w:tcW w:w="488" w:type="dxa"/>
            <w:shd w:val="clear" w:color="auto" w:fill="FFFFFF"/>
          </w:tcPr>
          <w:p w:rsidR="008809BD" w:rsidRPr="00AF0A61" w:rsidRDefault="008809BD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</w:tcPr>
          <w:p w:rsidR="008809BD" w:rsidRPr="00AF0A61" w:rsidRDefault="008809BD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Организация уличной торговли и общественного питания на Советской площади</w:t>
            </w:r>
            <w:r w:rsidR="005B50D2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и в парке «Скитские пруды»</w:t>
            </w:r>
          </w:p>
          <w:p w:rsidR="00253582" w:rsidRPr="00AF0A61" w:rsidRDefault="00253582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Организация Масленичной ярмарки на территории за зданием Универмага</w:t>
            </w:r>
          </w:p>
        </w:tc>
        <w:tc>
          <w:tcPr>
            <w:tcW w:w="1560" w:type="dxa"/>
            <w:shd w:val="clear" w:color="auto" w:fill="FFFFFF"/>
          </w:tcPr>
          <w:p w:rsidR="008809BD" w:rsidRPr="00AF0A61" w:rsidRDefault="005E2C1A" w:rsidP="00A3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</w:tc>
        <w:tc>
          <w:tcPr>
            <w:tcW w:w="3622" w:type="dxa"/>
            <w:shd w:val="clear" w:color="auto" w:fill="FFFFFF"/>
          </w:tcPr>
          <w:p w:rsidR="008809BD" w:rsidRPr="00AF0A61" w:rsidRDefault="008809BD" w:rsidP="00880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МКУ «Центр поддержки малого и среднего предпринимательства Сергиево-Посадского района»</w:t>
            </w:r>
          </w:p>
          <w:p w:rsidR="008809BD" w:rsidRPr="00AF0A61" w:rsidRDefault="008809BD" w:rsidP="00880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(Гаджиев О.П.) </w:t>
            </w:r>
          </w:p>
          <w:p w:rsidR="005B50D2" w:rsidRPr="00AF0A61" w:rsidRDefault="005B50D2" w:rsidP="005B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МАУ «Городские парки Сергиева Посада» </w:t>
            </w:r>
          </w:p>
          <w:p w:rsidR="008809BD" w:rsidRPr="00AF0A61" w:rsidRDefault="005B50D2" w:rsidP="005B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Климашин</w:t>
            </w:r>
            <w:proofErr w:type="spellEnd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</w:tr>
      <w:tr w:rsidR="00E27539" w:rsidRPr="00AF0A61" w:rsidTr="008D1215">
        <w:tc>
          <w:tcPr>
            <w:tcW w:w="488" w:type="dxa"/>
            <w:shd w:val="clear" w:color="auto" w:fill="FFFFFF"/>
          </w:tcPr>
          <w:p w:rsidR="00E27539" w:rsidRPr="00AF0A61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E27539" w:rsidRPr="00AF0A61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Очистка от снега мест проведения культурно-массовых мероприятий.</w:t>
            </w:r>
          </w:p>
          <w:p w:rsidR="00253582" w:rsidRPr="00AF0A61" w:rsidRDefault="00253582" w:rsidP="005468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Установка:</w:t>
            </w:r>
          </w:p>
          <w:p w:rsidR="008D1215" w:rsidRDefault="00253582" w:rsidP="005468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539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контейнеров для сбора мусора </w:t>
            </w:r>
          </w:p>
          <w:p w:rsidR="007B5977" w:rsidRPr="00AF0A61" w:rsidRDefault="00253582" w:rsidP="005468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50D2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5-ти </w:t>
            </w:r>
            <w:r w:rsidR="00482C7A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биотуалетов </w:t>
            </w:r>
            <w:r w:rsidR="00E27539" w:rsidRPr="00AF0A61">
              <w:rPr>
                <w:rFonts w:ascii="Times New Roman" w:hAnsi="Times New Roman" w:cs="Times New Roman"/>
                <w:sz w:val="24"/>
                <w:szCs w:val="24"/>
              </w:rPr>
              <w:t>в местах проведения массовых мероприятий</w:t>
            </w:r>
          </w:p>
          <w:p w:rsidR="005B50D2" w:rsidRPr="00AF0A61" w:rsidRDefault="00253582" w:rsidP="008D121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12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50D2"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борка мусора во время и после проведения праздничного мероприятия </w:t>
            </w:r>
          </w:p>
        </w:tc>
        <w:tc>
          <w:tcPr>
            <w:tcW w:w="1560" w:type="dxa"/>
            <w:shd w:val="clear" w:color="auto" w:fill="FFFFFF"/>
            <w:hideMark/>
          </w:tcPr>
          <w:p w:rsidR="00E27539" w:rsidRPr="00AF0A61" w:rsidRDefault="008D1215" w:rsidP="008D12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17-</w:t>
            </w:r>
            <w:r w:rsidR="005E2C1A"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18.02.2018</w:t>
            </w:r>
          </w:p>
        </w:tc>
        <w:tc>
          <w:tcPr>
            <w:tcW w:w="3622" w:type="dxa"/>
            <w:shd w:val="clear" w:color="auto" w:fill="FFFFFF"/>
          </w:tcPr>
          <w:p w:rsidR="00E27539" w:rsidRPr="00AF0A61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МБУ «Благоустройство СП»</w:t>
            </w:r>
          </w:p>
          <w:p w:rsidR="00E27539" w:rsidRPr="00AF0A61" w:rsidRDefault="00E27539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33F" w:rsidRPr="00AF0A61">
              <w:rPr>
                <w:rFonts w:ascii="Times New Roman" w:hAnsi="Times New Roman" w:cs="Times New Roman"/>
                <w:sz w:val="24"/>
                <w:szCs w:val="24"/>
              </w:rPr>
              <w:t>Ягненков Г.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А.)</w:t>
            </w:r>
          </w:p>
          <w:p w:rsidR="00253582" w:rsidRPr="00AF0A61" w:rsidRDefault="00253582" w:rsidP="00253582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МУК ОДЦ «Октябрь»</w:t>
            </w:r>
          </w:p>
          <w:p w:rsidR="00E27539" w:rsidRPr="00AF0A61" w:rsidRDefault="00253582" w:rsidP="00253582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(</w:t>
            </w:r>
            <w:proofErr w:type="spellStart"/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Дрожкина</w:t>
            </w:r>
            <w:proofErr w:type="spellEnd"/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О.В.)</w:t>
            </w:r>
          </w:p>
        </w:tc>
      </w:tr>
      <w:tr w:rsidR="0042233F" w:rsidRPr="00AF0A61" w:rsidTr="008D1215">
        <w:tc>
          <w:tcPr>
            <w:tcW w:w="488" w:type="dxa"/>
            <w:shd w:val="clear" w:color="auto" w:fill="FFFFFF"/>
          </w:tcPr>
          <w:p w:rsidR="0042233F" w:rsidRPr="00AF0A61" w:rsidRDefault="0042233F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5468DF" w:rsidRPr="00AF0A61" w:rsidRDefault="005E2C1A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праздничного мероприятия «Широкая Масленица» на Советской площади и Дороге к храму</w:t>
            </w:r>
          </w:p>
          <w:p w:rsidR="00851978" w:rsidRPr="00AF0A61" w:rsidRDefault="00851978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согласно</w:t>
            </w:r>
            <w:proofErr w:type="gramEnd"/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утвержденной программы</w:t>
            </w:r>
          </w:p>
          <w:p w:rsidR="007B5977" w:rsidRPr="00AF0A61" w:rsidRDefault="007B5977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7B5977" w:rsidRPr="00AF0A61" w:rsidRDefault="007B5977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5E2C1A" w:rsidRPr="00AF0A61" w:rsidRDefault="005E2C1A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482C7A" w:rsidRPr="00AF0A61" w:rsidRDefault="00482C7A" w:rsidP="007B5977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DF6ECC" w:rsidRPr="00AF0A61" w:rsidRDefault="00DF6ECC" w:rsidP="00DF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  <w:p w:rsidR="007B5977" w:rsidRPr="00AF0A61" w:rsidRDefault="00DF6ECC" w:rsidP="00DF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  <w:p w:rsidR="00482C7A" w:rsidRPr="00AF0A61" w:rsidRDefault="00482C7A" w:rsidP="00DF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shd w:val="clear" w:color="auto" w:fill="FFFFFF"/>
          </w:tcPr>
          <w:p w:rsidR="007B5977" w:rsidRPr="00AF0A61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МУК ОДЦ «Октябрь»</w:t>
            </w:r>
          </w:p>
          <w:p w:rsidR="005E2C1A" w:rsidRPr="00AF0A61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7B5977" w:rsidRPr="00AF0A61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8809BD" w:rsidRPr="00AF0A61">
              <w:rPr>
                <w:rFonts w:ascii="Times New Roman" w:hAnsi="Times New Roman" w:cs="Times New Roman"/>
                <w:sz w:val="24"/>
                <w:szCs w:val="24"/>
              </w:rPr>
              <w:t>«Сергиево-Посадский драматический театр-студия «Театральный Ковчег»</w:t>
            </w:r>
          </w:p>
          <w:p w:rsidR="008D1215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(Игнатова М.А.)</w:t>
            </w:r>
          </w:p>
          <w:p w:rsidR="00BB4ACB" w:rsidRDefault="008D1215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0">
              <w:rPr>
                <w:rFonts w:ascii="Times New Roman" w:hAnsi="Times New Roman" w:cs="Times New Roman"/>
                <w:sz w:val="24"/>
                <w:szCs w:val="24"/>
              </w:rPr>
              <w:t>МБУ «Молодежный клуб «Атмосфера»</w:t>
            </w:r>
          </w:p>
          <w:p w:rsidR="008D1215" w:rsidRDefault="008D1215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(Логинов Ю.В.)</w:t>
            </w:r>
          </w:p>
          <w:p w:rsidR="00482C7A" w:rsidRPr="00AF0A61" w:rsidRDefault="00BB4ACB" w:rsidP="00C8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Учреждения спорта района</w:t>
            </w:r>
          </w:p>
        </w:tc>
      </w:tr>
      <w:tr w:rsidR="00C85066" w:rsidRPr="00AF0A61" w:rsidTr="008D1215">
        <w:tc>
          <w:tcPr>
            <w:tcW w:w="488" w:type="dxa"/>
            <w:shd w:val="clear" w:color="auto" w:fill="FFFFFF"/>
          </w:tcPr>
          <w:p w:rsidR="00C85066" w:rsidRPr="00AF0A61" w:rsidRDefault="00C85066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C85066" w:rsidRPr="00AF0A61" w:rsidRDefault="00DF6ECC" w:rsidP="004564E4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праздничного мероприятия «Широкая Масленица» в парке «Скитские пруды»</w:t>
            </w:r>
            <w:r w:rsidR="008D121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  <w:r w:rsidR="00851978"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851978"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согласно</w:t>
            </w:r>
            <w:proofErr w:type="gramEnd"/>
            <w:r w:rsidR="00851978" w:rsidRPr="00AF0A6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утвержденной программы</w:t>
            </w:r>
          </w:p>
        </w:tc>
        <w:tc>
          <w:tcPr>
            <w:tcW w:w="1560" w:type="dxa"/>
            <w:shd w:val="clear" w:color="auto" w:fill="FFFFFF"/>
            <w:hideMark/>
          </w:tcPr>
          <w:p w:rsidR="00C85066" w:rsidRPr="00AF0A61" w:rsidRDefault="00DF6ECC" w:rsidP="00C85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  <w:p w:rsidR="00DF6ECC" w:rsidRPr="00AF0A61" w:rsidRDefault="00DF6ECC" w:rsidP="00C85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3622" w:type="dxa"/>
            <w:shd w:val="clear" w:color="auto" w:fill="FFFFFF"/>
          </w:tcPr>
          <w:p w:rsidR="00DF6ECC" w:rsidRPr="00AF0A61" w:rsidRDefault="00DF6ECC" w:rsidP="00DF6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МУК «ДК им. Ю.А. Гагарина»</w:t>
            </w:r>
          </w:p>
          <w:p w:rsidR="00C85066" w:rsidRPr="00AF0A61" w:rsidRDefault="00DF6ECC" w:rsidP="00DF6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</w:tr>
      <w:tr w:rsidR="00E27539" w:rsidRPr="00AF0A61" w:rsidTr="008D1215">
        <w:tc>
          <w:tcPr>
            <w:tcW w:w="488" w:type="dxa"/>
            <w:shd w:val="clear" w:color="auto" w:fill="FFFFFF"/>
          </w:tcPr>
          <w:p w:rsidR="00E27539" w:rsidRPr="00AF0A61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E27539" w:rsidRPr="00AF0A61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бесперебойного электроснабжения праздничных площадок </w:t>
            </w:r>
          </w:p>
        </w:tc>
        <w:tc>
          <w:tcPr>
            <w:tcW w:w="1560" w:type="dxa"/>
            <w:shd w:val="clear" w:color="auto" w:fill="FFFFFF"/>
            <w:hideMark/>
          </w:tcPr>
          <w:p w:rsidR="00DE2370" w:rsidRPr="00AF0A61" w:rsidRDefault="00507635" w:rsidP="005076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</w:tc>
        <w:tc>
          <w:tcPr>
            <w:tcW w:w="3622" w:type="dxa"/>
            <w:shd w:val="clear" w:color="auto" w:fill="FFFFFF"/>
            <w:hideMark/>
          </w:tcPr>
          <w:p w:rsidR="00E27539" w:rsidRPr="00AF0A61" w:rsidRDefault="0066032F" w:rsidP="0066032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инновационных технологий (Митрофанова Л.В.)</w:t>
            </w:r>
          </w:p>
        </w:tc>
      </w:tr>
      <w:tr w:rsidR="00BC75A3" w:rsidRPr="00AF0A61" w:rsidTr="008D1215">
        <w:tc>
          <w:tcPr>
            <w:tcW w:w="488" w:type="dxa"/>
            <w:shd w:val="clear" w:color="auto" w:fill="FFFFFF"/>
          </w:tcPr>
          <w:p w:rsidR="00BC75A3" w:rsidRPr="00AF0A61" w:rsidRDefault="00BC75A3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</w:tcPr>
          <w:p w:rsidR="00BC75A3" w:rsidRPr="00AF0A61" w:rsidRDefault="00BC75A3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пропуска организаторов и артистов праздничной программы в здание администрации</w:t>
            </w:r>
          </w:p>
        </w:tc>
        <w:tc>
          <w:tcPr>
            <w:tcW w:w="1560" w:type="dxa"/>
            <w:shd w:val="clear" w:color="auto" w:fill="FFFFFF"/>
          </w:tcPr>
          <w:p w:rsidR="00BC75A3" w:rsidRPr="00AF0A61" w:rsidRDefault="00BC75A3" w:rsidP="00482C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</w:tc>
        <w:tc>
          <w:tcPr>
            <w:tcW w:w="3622" w:type="dxa"/>
            <w:shd w:val="clear" w:color="auto" w:fill="FFFFFF"/>
          </w:tcPr>
          <w:p w:rsidR="003D5536" w:rsidRDefault="00BC75A3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</w:p>
          <w:p w:rsidR="00BC75A3" w:rsidRPr="00AF0A61" w:rsidRDefault="00BC75A3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Кобяшов</w:t>
            </w:r>
            <w:proofErr w:type="spellEnd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</w:tr>
      <w:tr w:rsidR="00E27539" w:rsidRPr="00AF0A61" w:rsidTr="008D1215">
        <w:tc>
          <w:tcPr>
            <w:tcW w:w="488" w:type="dxa"/>
            <w:shd w:val="clear" w:color="auto" w:fill="FFFFFF"/>
          </w:tcPr>
          <w:p w:rsidR="00E27539" w:rsidRPr="00AF0A61" w:rsidRDefault="00E27539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E27539" w:rsidRPr="00AF0A61" w:rsidRDefault="00E27539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Обследование мест проведения праздничных мероприятий на предмет обнаружения взрывных устройств и взрывчатых веществ</w:t>
            </w:r>
          </w:p>
        </w:tc>
        <w:tc>
          <w:tcPr>
            <w:tcW w:w="1560" w:type="dxa"/>
            <w:shd w:val="clear" w:color="auto" w:fill="FFFFFF"/>
            <w:hideMark/>
          </w:tcPr>
          <w:p w:rsidR="00E27539" w:rsidRPr="00AF0A61" w:rsidRDefault="00851978" w:rsidP="00482C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</w:tc>
        <w:tc>
          <w:tcPr>
            <w:tcW w:w="3622" w:type="dxa"/>
            <w:shd w:val="clear" w:color="auto" w:fill="FFFFFF"/>
          </w:tcPr>
          <w:p w:rsidR="00E27539" w:rsidRPr="00AF0A61" w:rsidRDefault="007B5977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безопасности администрации муниципального района </w:t>
            </w:r>
          </w:p>
          <w:p w:rsidR="00E27539" w:rsidRPr="0076030A" w:rsidRDefault="00E27539" w:rsidP="00760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33F" w:rsidRPr="00AF0A61">
              <w:rPr>
                <w:rFonts w:ascii="Times New Roman" w:hAnsi="Times New Roman" w:cs="Times New Roman"/>
                <w:sz w:val="24"/>
                <w:szCs w:val="24"/>
              </w:rPr>
              <w:t>Карпов Д.</w:t>
            </w:r>
            <w:r w:rsidR="008C54A2" w:rsidRPr="00AF0A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233F" w:rsidRPr="00AF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6D7F" w:rsidRPr="00AF0A61" w:rsidTr="008D1215">
        <w:tc>
          <w:tcPr>
            <w:tcW w:w="488" w:type="dxa"/>
            <w:shd w:val="clear" w:color="auto" w:fill="FFFFFF"/>
          </w:tcPr>
          <w:p w:rsidR="00C56D7F" w:rsidRPr="00AF0A61" w:rsidRDefault="00C56D7F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</w:tcPr>
          <w:p w:rsidR="00C56D7F" w:rsidRPr="00AF0A61" w:rsidRDefault="00C56D7F" w:rsidP="00AF0A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 с мест проведения Мероприятия.</w:t>
            </w:r>
          </w:p>
        </w:tc>
        <w:tc>
          <w:tcPr>
            <w:tcW w:w="1560" w:type="dxa"/>
            <w:shd w:val="clear" w:color="auto" w:fill="FFFFFF"/>
          </w:tcPr>
          <w:p w:rsidR="00C56D7F" w:rsidRPr="00C56D7F" w:rsidRDefault="00C5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7F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</w:tc>
        <w:tc>
          <w:tcPr>
            <w:tcW w:w="3622" w:type="dxa"/>
            <w:shd w:val="clear" w:color="auto" w:fill="FFFFFF"/>
          </w:tcPr>
          <w:p w:rsidR="0076030A" w:rsidRPr="00AF0A61" w:rsidRDefault="0076030A" w:rsidP="00760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безопасности администрации муниципального района </w:t>
            </w:r>
          </w:p>
          <w:p w:rsidR="00C56D7F" w:rsidRPr="00AF0A61" w:rsidRDefault="0076030A" w:rsidP="00A31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(Карпов Д.Е.)</w:t>
            </w:r>
          </w:p>
        </w:tc>
      </w:tr>
      <w:tr w:rsidR="000B36AC" w:rsidRPr="00AF0A61" w:rsidTr="008D1215">
        <w:tc>
          <w:tcPr>
            <w:tcW w:w="488" w:type="dxa"/>
            <w:shd w:val="clear" w:color="auto" w:fill="FFFFFF"/>
          </w:tcPr>
          <w:p w:rsidR="000B36AC" w:rsidRPr="00AF0A61" w:rsidRDefault="000B36AC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</w:tcPr>
          <w:p w:rsidR="000B36AC" w:rsidRPr="00AF0A61" w:rsidRDefault="000B36AC" w:rsidP="00AF0A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стоянки для перемещенного автотранспорта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стоянк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рынка «Сергиево-Посадские торговые ряды»</w:t>
            </w:r>
          </w:p>
        </w:tc>
        <w:tc>
          <w:tcPr>
            <w:tcW w:w="1560" w:type="dxa"/>
            <w:shd w:val="clear" w:color="auto" w:fill="FFFFFF"/>
          </w:tcPr>
          <w:p w:rsidR="000B36AC" w:rsidRPr="00C56D7F" w:rsidRDefault="000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7F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</w:tc>
        <w:tc>
          <w:tcPr>
            <w:tcW w:w="3622" w:type="dxa"/>
            <w:shd w:val="clear" w:color="auto" w:fill="FFFFFF"/>
          </w:tcPr>
          <w:p w:rsidR="0076030A" w:rsidRPr="00AF0A61" w:rsidRDefault="0076030A" w:rsidP="00760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безопасности администрации муниципального района </w:t>
            </w:r>
          </w:p>
          <w:p w:rsidR="000B36AC" w:rsidRDefault="0076030A" w:rsidP="000B3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(Карпов Д.Е.)</w:t>
            </w:r>
          </w:p>
          <w:p w:rsidR="0076030A" w:rsidRPr="00AF0A61" w:rsidRDefault="0076030A" w:rsidP="00760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МКУ «Центр поддержки малого и среднего предпринимательства Сергиево-Посадского района»</w:t>
            </w:r>
          </w:p>
          <w:p w:rsidR="0076030A" w:rsidRPr="000B36AC" w:rsidRDefault="0076030A" w:rsidP="000B3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(Гаджиев О.П.) </w:t>
            </w:r>
          </w:p>
        </w:tc>
      </w:tr>
      <w:tr w:rsidR="000B36AC" w:rsidRPr="00AF0A61" w:rsidTr="008D1215">
        <w:tc>
          <w:tcPr>
            <w:tcW w:w="488" w:type="dxa"/>
            <w:shd w:val="clear" w:color="auto" w:fill="FFFFFF"/>
          </w:tcPr>
          <w:p w:rsidR="000B36AC" w:rsidRPr="00AF0A61" w:rsidRDefault="000B36AC" w:rsidP="007006D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FFFFFF"/>
          </w:tcPr>
          <w:p w:rsidR="000B36AC" w:rsidRPr="00AF0A61" w:rsidRDefault="000B36AC" w:rsidP="00A31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и безопасности  дорожного движения в местах проведения массовых мероприятий путем установки 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противотаранных</w:t>
            </w:r>
            <w:proofErr w:type="spellEnd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а также машин-блокираторов повышенной </w:t>
            </w:r>
            <w:proofErr w:type="spellStart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тоннажности</w:t>
            </w:r>
            <w:proofErr w:type="spellEnd"/>
            <w:r w:rsidRPr="00AF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FFFFFF"/>
          </w:tcPr>
          <w:p w:rsidR="000B36AC" w:rsidRPr="00C56D7F" w:rsidRDefault="000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7F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</w:tc>
        <w:tc>
          <w:tcPr>
            <w:tcW w:w="3622" w:type="dxa"/>
            <w:shd w:val="clear" w:color="auto" w:fill="FFFFFF"/>
          </w:tcPr>
          <w:p w:rsidR="000B36AC" w:rsidRPr="000B36AC" w:rsidRDefault="000B36AC" w:rsidP="000B3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6AC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транспорта, связи и дорожной деятельности (</w:t>
            </w:r>
            <w:proofErr w:type="spellStart"/>
            <w:r w:rsidRPr="000B36AC">
              <w:rPr>
                <w:rFonts w:ascii="Times New Roman" w:hAnsi="Times New Roman" w:cs="Times New Roman"/>
                <w:sz w:val="24"/>
                <w:szCs w:val="24"/>
              </w:rPr>
              <w:t>Досавицкий</w:t>
            </w:r>
            <w:proofErr w:type="spellEnd"/>
            <w:r w:rsidRPr="000B36AC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</w:p>
        </w:tc>
      </w:tr>
    </w:tbl>
    <w:p w:rsidR="00655310" w:rsidRPr="00AF0A61" w:rsidRDefault="00655310" w:rsidP="00AF0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5310" w:rsidRPr="00AF0A61" w:rsidSect="008F2625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A4" w:rsidRDefault="009810A4" w:rsidP="008F2625">
      <w:pPr>
        <w:spacing w:after="0" w:line="240" w:lineRule="auto"/>
      </w:pPr>
      <w:r>
        <w:separator/>
      </w:r>
    </w:p>
  </w:endnote>
  <w:endnote w:type="continuationSeparator" w:id="0">
    <w:p w:rsidR="009810A4" w:rsidRDefault="009810A4" w:rsidP="008F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7" w:rsidRPr="00F16707" w:rsidRDefault="00F16707">
    <w:pPr>
      <w:pStyle w:val="a5"/>
      <w:rPr>
        <w:rFonts w:ascii="Times New Roman" w:hAnsi="Times New Roman" w:cs="Times New Roman"/>
        <w:sz w:val="24"/>
        <w:szCs w:val="24"/>
      </w:rPr>
    </w:pPr>
    <w:r w:rsidRPr="00F16707">
      <w:rPr>
        <w:rFonts w:ascii="Times New Roman" w:hAnsi="Times New Roman" w:cs="Times New Roman"/>
        <w:sz w:val="24"/>
        <w:szCs w:val="24"/>
      </w:rPr>
      <w:t>Пост. 206</w:t>
    </w:r>
  </w:p>
  <w:p w:rsidR="00F16707" w:rsidRDefault="00F167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7" w:rsidRPr="00F16707" w:rsidRDefault="00F16707">
    <w:pPr>
      <w:pStyle w:val="a5"/>
      <w:rPr>
        <w:rFonts w:ascii="Times New Roman" w:hAnsi="Times New Roman" w:cs="Times New Roman"/>
        <w:sz w:val="24"/>
        <w:szCs w:val="24"/>
      </w:rPr>
    </w:pPr>
    <w:r w:rsidRPr="00F16707">
      <w:rPr>
        <w:rFonts w:ascii="Times New Roman" w:hAnsi="Times New Roman" w:cs="Times New Roman"/>
        <w:sz w:val="24"/>
        <w:szCs w:val="24"/>
      </w:rPr>
      <w:t>Пост. 206</w:t>
    </w:r>
  </w:p>
  <w:p w:rsidR="008F2625" w:rsidRDefault="008F26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A4" w:rsidRDefault="009810A4" w:rsidP="008F2625">
      <w:pPr>
        <w:spacing w:after="0" w:line="240" w:lineRule="auto"/>
      </w:pPr>
      <w:r>
        <w:separator/>
      </w:r>
    </w:p>
  </w:footnote>
  <w:footnote w:type="continuationSeparator" w:id="0">
    <w:p w:rsidR="009810A4" w:rsidRDefault="009810A4" w:rsidP="008F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01800"/>
      <w:docPartObj>
        <w:docPartGallery w:val="Page Numbers (Top of Page)"/>
        <w:docPartUnique/>
      </w:docPartObj>
    </w:sdtPr>
    <w:sdtEndPr/>
    <w:sdtContent>
      <w:p w:rsidR="008F2625" w:rsidRDefault="0045301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2625" w:rsidRDefault="008F26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6D6"/>
    <w:rsid w:val="0002039B"/>
    <w:rsid w:val="00035A2F"/>
    <w:rsid w:val="0007502C"/>
    <w:rsid w:val="00092EAB"/>
    <w:rsid w:val="000A3A28"/>
    <w:rsid w:val="000B36AC"/>
    <w:rsid w:val="000C73EC"/>
    <w:rsid w:val="000D1FE3"/>
    <w:rsid w:val="001A30CD"/>
    <w:rsid w:val="001B5DD1"/>
    <w:rsid w:val="001D37F7"/>
    <w:rsid w:val="00222ADF"/>
    <w:rsid w:val="00225E1A"/>
    <w:rsid w:val="002502D4"/>
    <w:rsid w:val="00253582"/>
    <w:rsid w:val="00271628"/>
    <w:rsid w:val="0028343A"/>
    <w:rsid w:val="002A7CF0"/>
    <w:rsid w:val="0030033B"/>
    <w:rsid w:val="00356EE7"/>
    <w:rsid w:val="00381D86"/>
    <w:rsid w:val="003840EA"/>
    <w:rsid w:val="003A0B32"/>
    <w:rsid w:val="003A4427"/>
    <w:rsid w:val="003C039B"/>
    <w:rsid w:val="003D5536"/>
    <w:rsid w:val="0042233F"/>
    <w:rsid w:val="00443347"/>
    <w:rsid w:val="0045301B"/>
    <w:rsid w:val="00482C7A"/>
    <w:rsid w:val="004E6FDB"/>
    <w:rsid w:val="004F33FB"/>
    <w:rsid w:val="004F3E5E"/>
    <w:rsid w:val="00507635"/>
    <w:rsid w:val="005468DF"/>
    <w:rsid w:val="005A3FB2"/>
    <w:rsid w:val="005A40FF"/>
    <w:rsid w:val="005B50D2"/>
    <w:rsid w:val="005B6566"/>
    <w:rsid w:val="005D6FC0"/>
    <w:rsid w:val="005E2C1A"/>
    <w:rsid w:val="005F1694"/>
    <w:rsid w:val="005F27C5"/>
    <w:rsid w:val="00601236"/>
    <w:rsid w:val="006058FE"/>
    <w:rsid w:val="00626AA3"/>
    <w:rsid w:val="00630B4C"/>
    <w:rsid w:val="00655310"/>
    <w:rsid w:val="0066032F"/>
    <w:rsid w:val="00676E57"/>
    <w:rsid w:val="00682F8C"/>
    <w:rsid w:val="006D23C4"/>
    <w:rsid w:val="007006D6"/>
    <w:rsid w:val="00724FAA"/>
    <w:rsid w:val="0074514C"/>
    <w:rsid w:val="0076030A"/>
    <w:rsid w:val="00780F23"/>
    <w:rsid w:val="007A5B63"/>
    <w:rsid w:val="007B5977"/>
    <w:rsid w:val="007F1746"/>
    <w:rsid w:val="008238F3"/>
    <w:rsid w:val="00851978"/>
    <w:rsid w:val="008809BD"/>
    <w:rsid w:val="008C2734"/>
    <w:rsid w:val="008C54A2"/>
    <w:rsid w:val="008D1215"/>
    <w:rsid w:val="008F2625"/>
    <w:rsid w:val="009074E2"/>
    <w:rsid w:val="0091433B"/>
    <w:rsid w:val="009810A4"/>
    <w:rsid w:val="009916FD"/>
    <w:rsid w:val="00997A20"/>
    <w:rsid w:val="00A33E3A"/>
    <w:rsid w:val="00A5070D"/>
    <w:rsid w:val="00A671A7"/>
    <w:rsid w:val="00A91B50"/>
    <w:rsid w:val="00AF0A61"/>
    <w:rsid w:val="00B061A2"/>
    <w:rsid w:val="00B31CAF"/>
    <w:rsid w:val="00B566AF"/>
    <w:rsid w:val="00B7426E"/>
    <w:rsid w:val="00B75ECA"/>
    <w:rsid w:val="00BB4ACB"/>
    <w:rsid w:val="00BC75A3"/>
    <w:rsid w:val="00BF0701"/>
    <w:rsid w:val="00BF7887"/>
    <w:rsid w:val="00C306F2"/>
    <w:rsid w:val="00C56D7F"/>
    <w:rsid w:val="00C57274"/>
    <w:rsid w:val="00C73272"/>
    <w:rsid w:val="00C75619"/>
    <w:rsid w:val="00C85066"/>
    <w:rsid w:val="00CD684C"/>
    <w:rsid w:val="00DB6339"/>
    <w:rsid w:val="00DD0F1D"/>
    <w:rsid w:val="00DD5DB3"/>
    <w:rsid w:val="00DE2370"/>
    <w:rsid w:val="00DF6ECC"/>
    <w:rsid w:val="00DF7396"/>
    <w:rsid w:val="00E27539"/>
    <w:rsid w:val="00E7161C"/>
    <w:rsid w:val="00E95CD8"/>
    <w:rsid w:val="00F16707"/>
    <w:rsid w:val="00F415B8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625"/>
  </w:style>
  <w:style w:type="paragraph" w:styleId="a5">
    <w:name w:val="footer"/>
    <w:basedOn w:val="a"/>
    <w:link w:val="a6"/>
    <w:uiPriority w:val="99"/>
    <w:unhideWhenUsed/>
    <w:rsid w:val="008F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625"/>
  </w:style>
  <w:style w:type="paragraph" w:styleId="a7">
    <w:name w:val="List Paragraph"/>
    <w:basedOn w:val="a"/>
    <w:uiPriority w:val="34"/>
    <w:qFormat/>
    <w:rsid w:val="005A4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Бахирева</cp:lastModifiedBy>
  <cp:revision>55</cp:revision>
  <cp:lastPrinted>2018-02-07T10:49:00Z</cp:lastPrinted>
  <dcterms:created xsi:type="dcterms:W3CDTF">2016-11-14T07:51:00Z</dcterms:created>
  <dcterms:modified xsi:type="dcterms:W3CDTF">2018-02-12T10:29:00Z</dcterms:modified>
</cp:coreProperties>
</file>