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39" w:rsidRDefault="00290639" w:rsidP="00670464">
      <w:pPr>
        <w:widowControl w:val="0"/>
        <w:autoSpaceDE w:val="0"/>
        <w:autoSpaceDN w:val="0"/>
        <w:adjustRightInd w:val="0"/>
        <w:jc w:val="both"/>
        <w:sectPr w:rsidR="00290639" w:rsidSect="004132C6">
          <w:footerReference w:type="default" r:id="rId9"/>
          <w:pgSz w:w="11906" w:h="16838"/>
          <w:pgMar w:top="1134" w:right="1134" w:bottom="1134" w:left="1985" w:header="709" w:footer="454" w:gutter="0"/>
          <w:cols w:space="708"/>
          <w:docGrid w:linePitch="360"/>
        </w:sectPr>
      </w:pPr>
      <w:bookmarkStart w:id="0" w:name="_GoBack"/>
      <w:bookmarkEnd w:id="0"/>
    </w:p>
    <w:p w:rsidR="00290639" w:rsidRPr="00290639" w:rsidRDefault="00290639" w:rsidP="00290639">
      <w:pPr>
        <w:keepNext/>
        <w:spacing w:before="360" w:after="240" w:line="276" w:lineRule="auto"/>
        <w:contextualSpacing/>
        <w:outlineLvl w:val="1"/>
      </w:pPr>
      <w:bookmarkStart w:id="1" w:name="_Toc486602981"/>
      <w:r>
        <w:rPr>
          <w:rFonts w:eastAsia="Times New Roman"/>
          <w:bCs/>
          <w:i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bCs/>
          <w:iCs/>
          <w:lang w:eastAsia="ru-RU"/>
        </w:rPr>
        <w:t>Приложение к постановлению</w:t>
      </w:r>
      <w:r w:rsidR="00ED0E3E"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7366" w:rsidRPr="00290639">
        <w:rPr>
          <w:rFonts w:eastAsia="Times New Roman"/>
          <w:bCs/>
          <w:iCs/>
          <w:lang w:eastAsia="ru-RU"/>
        </w:rPr>
        <w:t>Сергиево-Посадского муниципального</w:t>
      </w:r>
      <w:r w:rsidR="00ED0E3E" w:rsidRPr="00290639">
        <w:rPr>
          <w:rFonts w:eastAsia="Times New Roman"/>
          <w:bCs/>
          <w:iCs/>
          <w:lang w:eastAsia="ru-RU"/>
        </w:rPr>
        <w:t xml:space="preserve"> </w:t>
      </w:r>
      <w:r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7366" w:rsidRPr="00290639">
        <w:rPr>
          <w:rFonts w:eastAsia="Times New Roman"/>
          <w:bCs/>
          <w:iCs/>
          <w:lang w:eastAsia="ru-RU"/>
        </w:rPr>
        <w:t xml:space="preserve">района Московской области </w:t>
      </w:r>
      <w:r w:rsidR="00ED0E3E" w:rsidRPr="00290639">
        <w:rPr>
          <w:rFonts w:eastAsia="Times New Roman"/>
          <w:bCs/>
          <w:iCs/>
          <w:lang w:eastAsia="ru-RU"/>
        </w:rPr>
        <w:br/>
      </w: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9F7366" w:rsidRPr="00290639">
        <w:rPr>
          <w:rFonts w:eastAsia="Times New Roman"/>
          <w:bCs/>
          <w:iCs/>
          <w:lang w:eastAsia="ru-RU"/>
        </w:rPr>
        <w:t xml:space="preserve">от </w:t>
      </w:r>
      <w:r w:rsidR="00A51AA5">
        <w:t>15.05.2018 №775-ПГ</w:t>
      </w:r>
    </w:p>
    <w:p w:rsidR="00290639" w:rsidRPr="00290639" w:rsidRDefault="00290639" w:rsidP="00ED0E3E">
      <w:pPr>
        <w:keepNext/>
        <w:spacing w:before="360" w:after="240" w:line="276" w:lineRule="auto"/>
        <w:contextualSpacing/>
        <w:jc w:val="right"/>
        <w:outlineLvl w:val="1"/>
      </w:pPr>
    </w:p>
    <w:p w:rsidR="00ED0E3E" w:rsidRPr="00290639" w:rsidRDefault="00290639" w:rsidP="00290639">
      <w:pPr>
        <w:keepNext/>
        <w:spacing w:before="360" w:after="240" w:line="276" w:lineRule="auto"/>
        <w:contextualSpacing/>
        <w:outlineLvl w:val="1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bCs/>
          <w:iCs/>
          <w:lang w:eastAsia="ru-RU"/>
        </w:rPr>
        <w:t>Приложение 16</w:t>
      </w:r>
    </w:p>
    <w:p w:rsidR="00ED0E3E" w:rsidRPr="00290639" w:rsidRDefault="00290639" w:rsidP="00ED0E3E">
      <w:pPr>
        <w:widowControl w:val="0"/>
        <w:spacing w:line="264" w:lineRule="auto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D0E3E" w:rsidRPr="00290639">
        <w:rPr>
          <w:rFonts w:eastAsia="Times New Roman"/>
          <w:lang w:eastAsia="ru-RU"/>
        </w:rPr>
        <w:t>Административн</w:t>
      </w:r>
      <w:r>
        <w:rPr>
          <w:rFonts w:eastAsia="Times New Roman"/>
          <w:lang w:eastAsia="ru-RU"/>
        </w:rPr>
        <w:t>о</w:t>
      </w:r>
      <w:r w:rsidR="00196D7F">
        <w:rPr>
          <w:rFonts w:eastAsia="Times New Roman"/>
          <w:lang w:eastAsia="ru-RU"/>
        </w:rPr>
        <w:t>го</w:t>
      </w:r>
      <w:r w:rsidR="00ED0E3E" w:rsidRPr="00290639">
        <w:rPr>
          <w:rFonts w:eastAsia="Times New Roman"/>
          <w:lang w:eastAsia="ru-RU"/>
        </w:rPr>
        <w:t xml:space="preserve"> регламент</w:t>
      </w:r>
      <w:r w:rsidR="00196D7F">
        <w:rPr>
          <w:rFonts w:eastAsia="Times New Roman"/>
          <w:lang w:eastAsia="ru-RU"/>
        </w:rPr>
        <w:t>а</w:t>
      </w:r>
      <w:r w:rsidR="00ED0E3E" w:rsidRPr="00290639">
        <w:rPr>
          <w:rFonts w:eastAsia="Times New Roman"/>
          <w:lang w:eastAsia="ru-RU"/>
        </w:rPr>
        <w:t xml:space="preserve"> </w:t>
      </w:r>
    </w:p>
    <w:p w:rsidR="00ED0E3E" w:rsidRPr="00290639" w:rsidRDefault="00290639" w:rsidP="00290639">
      <w:pPr>
        <w:widowControl w:val="0"/>
        <w:spacing w:line="264" w:lineRule="auto"/>
        <w:ind w:left="9912"/>
        <w:outlineLvl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предоставления Муниципальной</w:t>
      </w:r>
      <w:r>
        <w:rPr>
          <w:rFonts w:eastAsia="Times New Roman"/>
          <w:lang w:eastAsia="ru-RU"/>
        </w:rPr>
        <w:br/>
        <w:t xml:space="preserve">           услуги </w:t>
      </w:r>
      <w:r w:rsidR="00ED0E3E" w:rsidRPr="00290639">
        <w:rPr>
          <w:rFonts w:eastAsia="Times New Roman"/>
          <w:lang w:eastAsia="ru-RU"/>
        </w:rPr>
        <w:t>«Постановка многодетных</w:t>
      </w:r>
      <w:r>
        <w:rPr>
          <w:rFonts w:eastAsia="Times New Roman"/>
          <w:lang w:eastAsia="ru-RU"/>
        </w:rPr>
        <w:br/>
        <w:t xml:space="preserve">           семей на учет в целях бесплатного</w:t>
      </w:r>
      <w:r>
        <w:rPr>
          <w:rFonts w:eastAsia="Times New Roman"/>
          <w:lang w:eastAsia="ru-RU"/>
        </w:rPr>
        <w:br/>
        <w:t xml:space="preserve">           предоставления земельных </w:t>
      </w:r>
      <w:r w:rsidR="00ED0E3E" w:rsidRPr="00290639">
        <w:rPr>
          <w:rFonts w:eastAsia="Times New Roman"/>
          <w:lang w:eastAsia="ru-RU"/>
        </w:rPr>
        <w:t>участков»</w:t>
      </w:r>
    </w:p>
    <w:p w:rsidR="00ED0E3E" w:rsidRPr="00ED0E3E" w:rsidRDefault="00ED0E3E" w:rsidP="00ED0E3E">
      <w:pPr>
        <w:keepNext/>
        <w:spacing w:before="360" w:after="240" w:line="276" w:lineRule="auto"/>
        <w:contextualSpacing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</w:p>
    <w:p w:rsidR="00290639" w:rsidRPr="00290639" w:rsidRDefault="00290639" w:rsidP="00290639">
      <w:pPr>
        <w:keepNext/>
        <w:spacing w:before="240" w:after="240" w:line="276" w:lineRule="auto"/>
        <w:jc w:val="center"/>
        <w:outlineLvl w:val="1"/>
        <w:rPr>
          <w:rFonts w:eastAsia="Times New Roman"/>
          <w:b/>
          <w:bCs/>
          <w:iCs/>
          <w:sz w:val="28"/>
          <w:szCs w:val="28"/>
          <w:lang w:eastAsia="ru-RU"/>
        </w:rPr>
      </w:pPr>
      <w:bookmarkStart w:id="2" w:name="_Toc486602980"/>
      <w:bookmarkEnd w:id="1"/>
      <w:r w:rsidRPr="00290639">
        <w:rPr>
          <w:rFonts w:eastAsia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</w:t>
      </w:r>
      <w:bookmarkStart w:id="3" w:name="_Toc441496581"/>
      <w:r w:rsidRPr="00290639">
        <w:rPr>
          <w:rFonts w:eastAsia="Times New Roman"/>
          <w:b/>
          <w:bCs/>
          <w:iCs/>
          <w:sz w:val="28"/>
          <w:szCs w:val="28"/>
          <w:lang w:eastAsia="ru-RU"/>
        </w:rPr>
        <w:t>цедуры</w:t>
      </w:r>
      <w:bookmarkEnd w:id="2"/>
    </w:p>
    <w:p w:rsidR="00290639" w:rsidRPr="00290639" w:rsidRDefault="00290639" w:rsidP="00290639">
      <w:pPr>
        <w:keepNext/>
        <w:numPr>
          <w:ilvl w:val="0"/>
          <w:numId w:val="6"/>
        </w:numPr>
        <w:spacing w:before="360" w:after="240" w:line="276" w:lineRule="auto"/>
        <w:contextualSpacing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290639" w:rsidRPr="00290639" w:rsidRDefault="00290639" w:rsidP="00290639">
      <w:pPr>
        <w:keepNext/>
        <w:spacing w:before="360" w:after="240" w:line="276" w:lineRule="auto"/>
        <w:ind w:left="720"/>
        <w:contextualSpacing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4" w:name="_Toc459151037"/>
      <w:bookmarkStart w:id="5" w:name="_Toc459987101"/>
      <w:bookmarkStart w:id="6" w:name="_Toc486602982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Порядок выполнения административных действий при личном обращении Заявителя в МФЦ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790"/>
        <w:gridCol w:w="1464"/>
        <w:gridCol w:w="1585"/>
        <w:gridCol w:w="6293"/>
      </w:tblGrid>
      <w:tr w:rsidR="00290639" w:rsidRPr="00290639" w:rsidTr="00113729">
        <w:trPr>
          <w:tblHeader/>
        </w:trPr>
        <w:tc>
          <w:tcPr>
            <w:tcW w:w="1592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1585" w:type="dxa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113729">
        <w:tc>
          <w:tcPr>
            <w:tcW w:w="1592" w:type="dxa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МФЦ/модуль МФЦ ЕИС ОУ</w:t>
            </w: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Установление соответствие личности Заявителя документу, удостоверяющему личность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585" w:type="dxa"/>
          </w:tcPr>
          <w:p w:rsidR="00290639" w:rsidRPr="00290639" w:rsidDel="00D40478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в присутствии Заявителя проверяет документ, удостоверяющий личность Заявителя в соответствии с законодательными и иными нормативными актами, действующими в Российской Федерации, и с соблюдением требований, предусмотренных Основами законодательства Российской Федерации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Проверка Заявителя на соответствие категориям лиц, имеющим право на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получение Услуги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Del="00D40478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2 </w:t>
            </w:r>
            <w:r w:rsidRPr="00290639">
              <w:rPr>
                <w:rFonts w:eastAsia="Times New Roman"/>
                <w:sz w:val="22"/>
                <w:szCs w:val="22"/>
              </w:rPr>
              <w:t>минут</w:t>
            </w:r>
            <w:r>
              <w:rPr>
                <w:rFonts w:eastAsia="Times New Roman"/>
                <w:sz w:val="22"/>
                <w:szCs w:val="22"/>
              </w:rPr>
              <w:t>ы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  <w:r>
              <w:rPr>
                <w:rFonts w:eastAsia="Times New Roman"/>
                <w:sz w:val="22"/>
                <w:szCs w:val="22"/>
              </w:rPr>
              <w:t>ы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 проверяет документы Заявителя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для определения соответствия его категориям лиц, указанным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в п. 2 Регламента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комплектности, качества и полноты представленных документов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в присутствии Заявителя проверяет комплектность представленных документов на соответствие требованиям, указанным в Приложении 8 к настоящему Регламенту.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В случае несоответствия представленных документов по форме или содержанию требованиям законодательства Российской Федерации или их отсутствия – информирует об этом Заявителя 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По требованию Заявителя уполномоченным специалистом МФЦ подписывается и выдается решение об отказе в приеме документов, необходимых для предоставления Муниципальной услуги (по форме согласно Приложению 9 к настоящему Административному регламенту) с указанием причин отказа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в срок не позднее </w:t>
            </w:r>
            <w:r w:rsidR="00196D7F">
              <w:rPr>
                <w:rFonts w:eastAsia="Times New Roman"/>
                <w:sz w:val="22"/>
                <w:szCs w:val="22"/>
              </w:rPr>
              <w:t>19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 с момента получения от Заявителя (Представителя заявителя) документов.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правильности заполнения Заявления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минуты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минуты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МФЦ, ответственный за прием и регистрацию документов, проверяет Заявление на соответствие форме, являющейся Приложением 7 к настоящему Регламенту.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Проверяется правильность заполнения Заявления. В случае несоответствия Заявления – осуществляется информирование Заявителя о необходимости повторного заполнения Заявления, </w:t>
            </w:r>
            <w:r w:rsidR="00196D7F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с предоставлением бумажной формы для заполнения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случае если сотрудник заполнил Заявление в системе, отдает заявителю заполненное Заявление на проверку корректности внесенных данных и для подписи</w:t>
            </w:r>
            <w:r w:rsidR="00113729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113729" w:rsidRDefault="0011372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Изготовление копий </w:t>
            </w:r>
            <w:r w:rsidR="00290639" w:rsidRPr="00290639">
              <w:rPr>
                <w:rFonts w:eastAsia="Times New Roman"/>
                <w:sz w:val="22"/>
                <w:szCs w:val="22"/>
              </w:rPr>
              <w:t>с представленных документов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(в случае</w:t>
            </w: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,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 xml:space="preserve"> если копии документов не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были представлены Заявителем самостоятельно) или сверка представленных копий документов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с оригиналами документов (в случае, если документы не заверены нотариально)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МФЦ, ответственный за прием и регистрацию документов, снимает с представленных оригиналов документов копии, заверяет их подписью и печатью; подлинники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документов возвращает Заявителю (за исключением документов, представление которых предусмотрено только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в подлинниках).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случае если Заявителем представлены копии документов – Сотрудник МФЦ,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ответственный за прием и регистрацию документов, осуществляет сверку представленных копий документов с оригиналами документов, заверяет их подписью и печатью (в случае, если копии не заверены нотариально); подлинники документов возвращает Заявителю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(за исключением документов, представление которых предусмотрено только в подлинниках)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Внесение Заявления и документов в модуль МФЦ ЕИС ОУ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290639">
              <w:rPr>
                <w:rFonts w:eastAsia="Times New Roman"/>
                <w:sz w:val="22"/>
                <w:szCs w:val="22"/>
              </w:rPr>
              <w:t xml:space="preserve"> минут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МФЦ, ответственный за прием и регистрацию документов, осуществляет в присутствии Заявителя регистрацию запроса на предоставление Услуги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в регистрационной контрольной форме Модуля МФЦ ЕИС ОУ;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экземплярах; предлагает Заявителю проверить правильность заполнения выписки и подписать три экземпляра; подписывает сам три экземпляра выписки.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Один экземпляр выписки выдается на руки Заявителю. Второй – передается на хранение в МФЦ. Третий – передается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в Администрацию вместе с документами на предоставление Услуги</w:t>
            </w:r>
          </w:p>
        </w:tc>
      </w:tr>
      <w:tr w:rsidR="00290639" w:rsidRPr="00290639" w:rsidTr="00113729"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Формирование межведомственных запросов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6293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 формирует межведомственные запросы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и направляет их в соответствующие органы</w:t>
            </w:r>
          </w:p>
        </w:tc>
      </w:tr>
      <w:tr w:rsidR="00290639" w:rsidRPr="00290639" w:rsidTr="00113729">
        <w:trPr>
          <w:trHeight w:val="575"/>
        </w:trPr>
        <w:tc>
          <w:tcPr>
            <w:tcW w:w="1592" w:type="dxa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заявления и прилагаемых документов Заявителя в Администрацию</w:t>
            </w:r>
          </w:p>
        </w:tc>
        <w:tc>
          <w:tcPr>
            <w:tcW w:w="1300" w:type="dxa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Не позднее 5 рабочих дней после регистрации в Модуле МФЦ ЕИС ОУ запроса Заявителя в МФЦ</w:t>
            </w:r>
          </w:p>
        </w:tc>
        <w:tc>
          <w:tcPr>
            <w:tcW w:w="1585" w:type="dxa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6293" w:type="dxa"/>
            <w:shd w:val="clear" w:color="auto" w:fill="auto"/>
          </w:tcPr>
          <w:p w:rsidR="0011372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Сотрудник МФЦ, ответственный за организацию направления заявления и прилагаемых к нему документов в Администрации, формирует Реестр передаваемых Администрации запросов 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трех экземплярах, подготавливает документы к перевозке курьерской (экспедиторской) службой. Направляет документы в Администрацию с одним экземпляром Реестра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7" w:name="_Toc459151038"/>
      <w:bookmarkStart w:id="8" w:name="_Toc459987102"/>
      <w:bookmarkStart w:id="9" w:name="_Toc486602983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Порядок выполнения административных действий при обращении Заявителя посредством РПГУ</w:t>
      </w:r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448"/>
        <w:gridCol w:w="1464"/>
        <w:gridCol w:w="1700"/>
        <w:gridCol w:w="6456"/>
      </w:tblGrid>
      <w:tr w:rsidR="00290639" w:rsidRPr="00290639" w:rsidTr="00922EF6">
        <w:trPr>
          <w:tblHeader/>
        </w:trPr>
        <w:tc>
          <w:tcPr>
            <w:tcW w:w="581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rPr>
          <w:trHeight w:val="2020"/>
        </w:trPr>
        <w:tc>
          <w:tcPr>
            <w:tcW w:w="581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Прием и регистрация документов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11372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Работник Администрации, ответственный за прием 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и регистрацию документов в электронном виде, осуществляет следующую последовательность действий:</w:t>
            </w:r>
          </w:p>
          <w:p w:rsidR="0011372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просматривает электронные образы заявления и </w:t>
            </w:r>
            <w:proofErr w:type="gramStart"/>
            <w:r w:rsidRPr="00290639">
              <w:rPr>
                <w:rFonts w:eastAsia="Times New Roman"/>
                <w:sz w:val="22"/>
                <w:szCs w:val="22"/>
              </w:rPr>
              <w:t>прилагаемых</w:t>
            </w:r>
            <w:proofErr w:type="gramEnd"/>
            <w:r w:rsidRPr="0029063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к нему документов, присваивает им статус «подано»;</w:t>
            </w:r>
          </w:p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осуществляет контроль полученных электронных образов заявления и прилагаемых к нему документов на предмет целостности;</w:t>
            </w:r>
            <w:r w:rsidR="00113729">
              <w:rPr>
                <w:rFonts w:eastAsia="Times New Roman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фиксирует дату получения заявления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и прилагаемых к нему документов</w:t>
            </w:r>
          </w:p>
        </w:tc>
      </w:tr>
      <w:tr w:rsidR="00290639" w:rsidRPr="00290639" w:rsidTr="00922EF6">
        <w:trPr>
          <w:trHeight w:val="548"/>
        </w:trPr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Внесение Заявления и документов в модуль ОУ ЕИС ОУ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7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модуле ОУ ЕИС ОУ заполняется карточка услуги, вносятся сведения по всем полям, в соответствии с инструкцией оператора модуля ОУ ЕИС ОУ</w:t>
            </w:r>
          </w:p>
        </w:tc>
      </w:tr>
      <w:tr w:rsidR="00290639" w:rsidRPr="00290639" w:rsidTr="00922EF6"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Направление Заявителю сообщения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 минуты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 минуты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Работник Администрации, ответственный за прием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и регистрацию документов в электронном виде, направляет Заявителю через личный кабинет сообщение о регистрации документов с указанием сроков рассмотрения Заявления, регистрационного номера Заявления, ФИО и контактные данные сотрудника, ответственного за принятие решения</w:t>
            </w:r>
          </w:p>
        </w:tc>
      </w:tr>
      <w:tr w:rsidR="00290639" w:rsidRPr="00290639" w:rsidTr="00922EF6"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Формирование личного дела Заявителя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ответственный за прием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и регистрацию документов формирует личное дело Заявителя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из представленных документов</w:t>
            </w:r>
          </w:p>
        </w:tc>
      </w:tr>
      <w:tr w:rsidR="00290639" w:rsidRPr="00290639" w:rsidTr="00922EF6">
        <w:trPr>
          <w:trHeight w:val="1294"/>
        </w:trPr>
        <w:tc>
          <w:tcPr>
            <w:tcW w:w="581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6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личного дела Заявителя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ответственный за прием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и регистрацию документов передает личное дело Заявителя руководителю Администрации, ответственному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за предварительное рассмотрение документов, необходимых для предоставления Услуги 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lang w:eastAsia="ru-RU"/>
        </w:rPr>
      </w:pPr>
      <w:bookmarkStart w:id="10" w:name="_Toc459151039"/>
      <w:bookmarkStart w:id="11" w:name="_Toc459987103"/>
      <w:bookmarkStart w:id="12" w:name="_Toc486602984"/>
      <w:r w:rsidRPr="00290639">
        <w:rPr>
          <w:rFonts w:eastAsia="Times New Roman"/>
          <w:bCs/>
          <w:iCs/>
          <w:lang w:val="x-none" w:eastAsia="ru-RU"/>
        </w:rPr>
        <w:t>2.</w:t>
      </w:r>
      <w:r w:rsidRPr="00290639">
        <w:rPr>
          <w:rFonts w:eastAsia="Times New Roman"/>
          <w:b/>
          <w:bCs/>
          <w:iCs/>
          <w:lang w:val="x-none" w:eastAsia="ru-RU"/>
        </w:rPr>
        <w:t xml:space="preserve"> </w:t>
      </w:r>
      <w:r w:rsidRPr="00290639">
        <w:rPr>
          <w:rFonts w:eastAsia="Times New Roman"/>
          <w:bCs/>
          <w:iCs/>
          <w:sz w:val="28"/>
          <w:lang w:val="x-none" w:eastAsia="ru-RU"/>
        </w:rPr>
        <w:t>Формирование и направление межведомственн</w:t>
      </w:r>
      <w:r w:rsidRPr="00290639">
        <w:rPr>
          <w:rFonts w:eastAsia="Times New Roman"/>
          <w:bCs/>
          <w:iCs/>
          <w:sz w:val="28"/>
          <w:lang w:eastAsia="ru-RU"/>
        </w:rPr>
        <w:t>ого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запрос</w:t>
      </w:r>
      <w:r w:rsidRPr="00290639">
        <w:rPr>
          <w:rFonts w:eastAsia="Times New Roman"/>
          <w:bCs/>
          <w:iCs/>
          <w:sz w:val="28"/>
          <w:lang w:eastAsia="ru-RU"/>
        </w:rPr>
        <w:t>а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и доукомплектование личного дела Заявителя поступившим</w:t>
      </w:r>
      <w:r w:rsidRPr="00290639">
        <w:rPr>
          <w:rFonts w:eastAsia="Times New Roman"/>
          <w:bCs/>
          <w:iCs/>
          <w:sz w:val="28"/>
          <w:lang w:eastAsia="ru-RU"/>
        </w:rPr>
        <w:t>и</w:t>
      </w:r>
      <w:r w:rsidRPr="00290639">
        <w:rPr>
          <w:rFonts w:eastAsia="Times New Roman"/>
          <w:bCs/>
          <w:iCs/>
          <w:sz w:val="28"/>
          <w:lang w:val="x-none" w:eastAsia="ru-RU"/>
        </w:rPr>
        <w:t xml:space="preserve"> ответам</w:t>
      </w:r>
      <w:bookmarkEnd w:id="10"/>
      <w:r w:rsidRPr="00290639">
        <w:rPr>
          <w:rFonts w:eastAsia="Times New Roman"/>
          <w:bCs/>
          <w:iCs/>
          <w:sz w:val="28"/>
          <w:lang w:eastAsia="ru-RU"/>
        </w:rPr>
        <w:t>и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259"/>
        <w:gridCol w:w="1561"/>
        <w:gridCol w:w="1700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Администрация/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Calibri"/>
                <w:sz w:val="22"/>
                <w:szCs w:val="22"/>
              </w:rPr>
              <w:lastRenderedPageBreak/>
              <w:t xml:space="preserve">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0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Определение состава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документов, подлежащих запросу у Органа власти, направление межведомственного запроса</w:t>
            </w:r>
          </w:p>
        </w:tc>
        <w:tc>
          <w:tcPr>
            <w:tcW w:w="528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В течение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рабочего дня со дня регистрации документов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В Модуле ОУ ЕИС ОУ проставляется отметка о необходимости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осуществления запроса документа и направляется запрос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Контроль предоставления результата запроса </w:t>
            </w:r>
          </w:p>
        </w:tc>
        <w:tc>
          <w:tcPr>
            <w:tcW w:w="528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рабочих дней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поступления ответа на запрос. При поступлении ответа на запрос, регистрация его в Администрацию, и приобщение документа в личное дело Заявителя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sz w:val="28"/>
          <w:szCs w:val="28"/>
          <w:lang w:val="x-none" w:eastAsia="ru-RU"/>
        </w:rPr>
      </w:pPr>
      <w:bookmarkStart w:id="13" w:name="_Toc459987104"/>
      <w:bookmarkStart w:id="14" w:name="_Toc486602985"/>
      <w:bookmarkStart w:id="15" w:name="_Toc459151040"/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>3. Подготовка проекта решения о предоставлении Услуги</w:t>
      </w:r>
      <w:r w:rsidRPr="00290639">
        <w:rPr>
          <w:rFonts w:eastAsia="Times New Roman"/>
          <w:bCs/>
          <w:iCs/>
          <w:sz w:val="28"/>
          <w:szCs w:val="28"/>
          <w:lang w:eastAsia="ru-RU"/>
        </w:rPr>
        <w:t>,</w:t>
      </w:r>
      <w:r w:rsidRPr="00290639">
        <w:rPr>
          <w:rFonts w:eastAsia="Times New Roman"/>
          <w:bCs/>
          <w:iCs/>
          <w:sz w:val="28"/>
          <w:szCs w:val="28"/>
          <w:lang w:val="x-none" w:eastAsia="ru-RU"/>
        </w:rPr>
        <w:t xml:space="preserve"> решения об отказе в предоставлении Услуги</w:t>
      </w:r>
      <w:bookmarkEnd w:id="13"/>
      <w:bookmarkEnd w:id="14"/>
      <w:r w:rsidRPr="00290639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1419"/>
        <w:gridCol w:w="1700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75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Проверка комплектности</w:t>
            </w:r>
            <w:r w:rsidRPr="00290639">
              <w:rPr>
                <w:rFonts w:eastAsia="Calibri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представленных документов, необходимых для получения Услуги, сверка соответствия их обязательным требованиям законодательства 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11372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Администрации, ответственный за подготовку проекта решения о постановке многодетных семей на учет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 xml:space="preserve">в целях бесплатного предоставления земельных участков или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об отказе в выдаче, осуществляет сверку соответствия сведений, содержащихся в представленных документах, требованиям законодательства Российской Федерации и законодательства Московской области;</w:t>
            </w:r>
            <w:r w:rsidR="00113729">
              <w:rPr>
                <w:rFonts w:eastAsia="Times New Roman"/>
                <w:sz w:val="22"/>
                <w:szCs w:val="22"/>
              </w:rPr>
              <w:t xml:space="preserve"> </w:t>
            </w:r>
            <w:r w:rsidRPr="00290639">
              <w:rPr>
                <w:rFonts w:eastAsia="Times New Roman"/>
                <w:sz w:val="22"/>
                <w:szCs w:val="22"/>
              </w:rPr>
              <w:t xml:space="preserve">проверяет соответствие формы </w:t>
            </w:r>
            <w:r w:rsidR="00113729">
              <w:rPr>
                <w:rFonts w:eastAsia="Times New Roman"/>
                <w:sz w:val="22"/>
                <w:szCs w:val="22"/>
              </w:rPr>
              <w:br/>
            </w:r>
            <w:r w:rsidRPr="00290639">
              <w:rPr>
                <w:rFonts w:eastAsia="Times New Roman"/>
                <w:sz w:val="22"/>
                <w:szCs w:val="22"/>
              </w:rPr>
              <w:t>и содержания представленных документов законодательству Российской Федерации и законодательству Московской области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Определение наличия права у Заявителя на получение Услуги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20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Администрации,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Заявителя на получение Услуги в соответствии с законодательством Московской области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Подготовка предварительного проекта решения (при обращении Заявителя за получением Услуги в электронной форме)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4 часа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принимает предварительное решение о завершении исполнения административной процедуры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Направление Заявителю сообщения (при обращении Заявителя за получением Услуги в электронной форме)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</w:t>
            </w:r>
          </w:p>
        </w:tc>
      </w:tr>
      <w:tr w:rsidR="00290639" w:rsidRPr="00290639" w:rsidTr="00922EF6">
        <w:tc>
          <w:tcPr>
            <w:tcW w:w="612" w:type="pct"/>
            <w:vMerge w:val="restar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МФЦ/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МФЦ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Сверка представленных документов в электронной форме с оригиналами документов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10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Работник МФЦ, ответственный за прием и регистрацию документов, сверяет копии в электронном виде с представленными документами и проставляет соответствующие отметки о проверке совпадения, снимает с представленных оригиналов документов копии, заверяет их подписью и печатью; подлинники документов возвращает Заявителю (за исключением документов, представление которых предусмотрено только в подлинниках)</w:t>
            </w:r>
          </w:p>
        </w:tc>
      </w:tr>
      <w:tr w:rsidR="00290639" w:rsidRPr="00290639" w:rsidTr="00922EF6">
        <w:tc>
          <w:tcPr>
            <w:tcW w:w="612" w:type="pct"/>
            <w:vMerge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Передача заявления и прилагаемых документов Заявителя в Администрацию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Не позднее 5 рабочих дней после получения оригиналов в МФЦ от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Заявителя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Работник МФЦ, ответственный за организацию направления заявления и прилагаемых к нему документов в Администрации, формирует Реестр передаваемых Администрации запросов в трех экземплярах, подготавливает документы к перевозке курьерской (экспедиторской) службой. Направляет документы в Администрацию с одним экземпляром Реестра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Администрация 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Подготовка проекта решения о предоставлении Услуги, отказа в предоставлении Услуги</w:t>
            </w:r>
          </w:p>
        </w:tc>
        <w:tc>
          <w:tcPr>
            <w:tcW w:w="48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 течение рабочего дня</w:t>
            </w:r>
          </w:p>
        </w:tc>
        <w:tc>
          <w:tcPr>
            <w:tcW w:w="575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4 часа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Администрации, ответственный за подготовку проекта решения подготавливает проект решения о предоставлении Услуги (Приложение 5 к настоящему Регламенту), решения об отказе в предоставлении Услуги (Приложение 5 к настоящему Регламенту), доукомплектовывает им личное дело Заявителя и передает его на рассмотрение руководителю Администрации</w:t>
            </w:r>
          </w:p>
        </w:tc>
      </w:tr>
    </w:tbl>
    <w:p w:rsidR="00290639" w:rsidRPr="00290639" w:rsidRDefault="00290639" w:rsidP="00290639">
      <w:pPr>
        <w:keepNext/>
        <w:spacing w:before="360" w:after="240" w:line="276" w:lineRule="auto"/>
        <w:jc w:val="center"/>
        <w:outlineLvl w:val="1"/>
        <w:rPr>
          <w:rFonts w:eastAsia="Times New Roman"/>
          <w:bCs/>
          <w:iCs/>
          <w:lang w:val="x-none" w:eastAsia="ru-RU"/>
        </w:rPr>
      </w:pPr>
      <w:bookmarkStart w:id="16" w:name="_Toc459987105"/>
      <w:bookmarkStart w:id="17" w:name="_Toc486602986"/>
      <w:bookmarkStart w:id="18" w:name="_Toc459151041"/>
      <w:r w:rsidRPr="00290639">
        <w:rPr>
          <w:rFonts w:eastAsia="Times New Roman"/>
          <w:bCs/>
          <w:iCs/>
          <w:lang w:val="x-none" w:eastAsia="ru-RU"/>
        </w:rPr>
        <w:t>4. Принятие руководителем Администрации решения о предоставлении Услуги</w:t>
      </w:r>
      <w:r w:rsidRPr="00290639">
        <w:rPr>
          <w:rFonts w:eastAsia="Times New Roman"/>
          <w:bCs/>
          <w:iCs/>
          <w:lang w:eastAsia="ru-RU"/>
        </w:rPr>
        <w:t>,</w:t>
      </w:r>
      <w:r w:rsidRPr="00290639">
        <w:rPr>
          <w:rFonts w:eastAsia="Times New Roman"/>
          <w:bCs/>
          <w:iCs/>
          <w:lang w:val="x-none" w:eastAsia="ru-RU"/>
        </w:rPr>
        <w:t xml:space="preserve"> решения об отказе в предоставлении Услуги</w:t>
      </w:r>
      <w:bookmarkEnd w:id="16"/>
      <w:bookmarkEnd w:id="17"/>
      <w:r w:rsidRPr="00290639">
        <w:rPr>
          <w:rFonts w:eastAsia="Times New Roman"/>
          <w:bCs/>
          <w:iCs/>
          <w:lang w:eastAsia="ru-RU"/>
        </w:rPr>
        <w:t xml:space="preserve"> 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1464"/>
        <w:gridCol w:w="1656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60" w:type="pct"/>
            <w:vAlign w:val="center"/>
          </w:tcPr>
          <w:p w:rsidR="00290639" w:rsidRPr="00290639" w:rsidRDefault="00290639" w:rsidP="0029063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Рассмотрение заявления и прилагаемых документов руководителем Администрации и принятие решения руководителем Администрации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Руководитель Администрации рассматривает сформированное личное дело, осуществляет сверку соответствия сведений, содержащихся в представленных документах, требованиям законодательства Российской Федерации и законодательства Московской области, определяет наличие либо отсутствие права Заявителя на получение Услуги в соответствии с законодательством Московской области. 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Руководитель Администрации подписывает подготовленный проект решения о постановке многодетных семей на учет в целях бесплатного предоставления земельных участков (Приложение 5 к настоящему Регламенту), проект решения о постановке многодетных семей на учет в целях бесплатного предоставления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земельных участков (Приложение 5 к настоящему Регламенту).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Подписанное соответствующее решение вместе с личным делом Заявителя руководитель Администрации передает специалисту Администрации ответственному за уведомление Заявителя</w:t>
            </w:r>
          </w:p>
        </w:tc>
      </w:tr>
      <w:tr w:rsidR="00290639" w:rsidRPr="00290639" w:rsidTr="00922EF6">
        <w:trPr>
          <w:trHeight w:val="2738"/>
        </w:trPr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Оформление результата предоставления Услуги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4 рабочих дня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Специалист Администрации ответственный за уведомление Заявителя: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-снимает копию с решения и доукомплектовывает ей личное дело Заявителя,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-готовит в соответствии с решением проект уведомления: о постановке многодетных семей на учет в целях бесплатного предоставления земельных участков, об отказе в постановке многодетных семей на учет в целях бесплатного предоставления земельных участков с указанием причины отказа </w:t>
            </w:r>
          </w:p>
        </w:tc>
      </w:tr>
    </w:tbl>
    <w:p w:rsidR="00290639" w:rsidRPr="00290639" w:rsidRDefault="00290639" w:rsidP="00290639">
      <w:pPr>
        <w:jc w:val="center"/>
        <w:rPr>
          <w:rFonts w:eastAsia="Calibri"/>
          <w:sz w:val="28"/>
          <w:szCs w:val="28"/>
        </w:rPr>
      </w:pPr>
    </w:p>
    <w:p w:rsidR="00290639" w:rsidRPr="00290639" w:rsidRDefault="00290639" w:rsidP="00290639">
      <w:pPr>
        <w:keepNext/>
        <w:spacing w:after="240" w:line="276" w:lineRule="auto"/>
        <w:jc w:val="center"/>
        <w:outlineLvl w:val="1"/>
        <w:rPr>
          <w:rFonts w:eastAsia="Times New Roman"/>
          <w:bCs/>
          <w:iCs/>
          <w:lang w:val="x-none" w:eastAsia="ru-RU"/>
        </w:rPr>
      </w:pPr>
      <w:bookmarkStart w:id="19" w:name="_Toc459151042"/>
      <w:bookmarkStart w:id="20" w:name="_Toc459987106"/>
      <w:bookmarkStart w:id="21" w:name="_Toc486602987"/>
      <w:r w:rsidRPr="00290639">
        <w:rPr>
          <w:rFonts w:eastAsia="Times New Roman"/>
          <w:bCs/>
          <w:iCs/>
          <w:lang w:val="x-none" w:eastAsia="ru-RU"/>
        </w:rPr>
        <w:t xml:space="preserve">5. </w:t>
      </w:r>
      <w:bookmarkEnd w:id="19"/>
      <w:bookmarkEnd w:id="20"/>
      <w:r w:rsidRPr="00290639">
        <w:rPr>
          <w:rFonts w:eastAsia="Times New Roman"/>
          <w:bCs/>
          <w:iCs/>
          <w:lang w:eastAsia="ru-RU"/>
        </w:rPr>
        <w:t>Выдача (направление) Заявителю результата (уведомления) предоставления Муниципальной услуги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1"/>
        <w:gridCol w:w="1464"/>
        <w:gridCol w:w="1656"/>
        <w:gridCol w:w="6456"/>
      </w:tblGrid>
      <w:tr w:rsidR="00290639" w:rsidRPr="00290639" w:rsidTr="00922EF6">
        <w:trPr>
          <w:tblHeader/>
        </w:trPr>
        <w:tc>
          <w:tcPr>
            <w:tcW w:w="612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560" w:type="pct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Средняя трудоемкость выполнения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90639"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Администрация 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 ответственный за рассмотрение документов Заявителя, подписывает проект Решения у должностного лица Администрации 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/ Модуль ОУ 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Выдача или направление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результата предоставления Услуги Заявителю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 xml:space="preserve">1 рабочий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 xml:space="preserve">Специалист Администрации ответственный за уведомление </w:t>
            </w:r>
            <w:r w:rsidRPr="00290639">
              <w:rPr>
                <w:rFonts w:eastAsia="Times New Roman"/>
                <w:sz w:val="22"/>
                <w:szCs w:val="22"/>
              </w:rPr>
              <w:lastRenderedPageBreak/>
              <w:t>Заявителя направляет уведомление (о постановке многодетных семей на учет в целях бесплатного предоставления земельных участков) способом, указанным в заявлении: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- в электронной форме, подписанное усиленной квалифицированной электронной подписью, уполномоченным должностным лицом Администрации. Факт направления уведомления фиксируется в Электронном журнале регистрации уведомлений с использованием Модуля ОУ ЕИС ОУ</w:t>
            </w:r>
          </w:p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-направляет в личный кабинет Заявителя посредством технических средств связи решение в электронной форме в Личный кабинет Заявителя РПГУ.</w:t>
            </w:r>
          </w:p>
        </w:tc>
      </w:tr>
      <w:tr w:rsidR="00290639" w:rsidRPr="00290639" w:rsidTr="00922EF6">
        <w:tc>
          <w:tcPr>
            <w:tcW w:w="612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lastRenderedPageBreak/>
              <w:t>МФЦ/</w:t>
            </w:r>
            <w:r w:rsidRPr="00290639">
              <w:rPr>
                <w:rFonts w:eastAsia="Calibri"/>
                <w:sz w:val="22"/>
                <w:szCs w:val="22"/>
              </w:rPr>
              <w:t xml:space="preserve"> Модуль ОУ </w:t>
            </w:r>
            <w:r w:rsidRPr="00290639">
              <w:rPr>
                <w:rFonts w:eastAsia="Times New Roman"/>
                <w:sz w:val="22"/>
                <w:szCs w:val="22"/>
              </w:rPr>
              <w:t>ЕИС ОУ</w:t>
            </w:r>
          </w:p>
        </w:tc>
        <w:tc>
          <w:tcPr>
            <w:tcW w:w="1150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Выдача результата предоставления Услуги Заявителю в МФЦ</w:t>
            </w:r>
          </w:p>
        </w:tc>
        <w:tc>
          <w:tcPr>
            <w:tcW w:w="495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1 рабочий день</w:t>
            </w:r>
          </w:p>
        </w:tc>
        <w:tc>
          <w:tcPr>
            <w:tcW w:w="560" w:type="pct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5 минут</w:t>
            </w:r>
          </w:p>
        </w:tc>
        <w:tc>
          <w:tcPr>
            <w:tcW w:w="2183" w:type="pct"/>
            <w:shd w:val="clear" w:color="auto" w:fill="auto"/>
          </w:tcPr>
          <w:p w:rsidR="00290639" w:rsidRPr="00290639" w:rsidRDefault="00290639" w:rsidP="00290639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90639">
              <w:rPr>
                <w:rFonts w:eastAsia="Times New Roman"/>
                <w:sz w:val="22"/>
                <w:szCs w:val="22"/>
              </w:rPr>
              <w:t>Сотрудник МФЦ выдает уведомление Заявителю (в случае указания соответствующего способа получения уведомления в Заявлении)</w:t>
            </w:r>
          </w:p>
        </w:tc>
      </w:tr>
      <w:bookmarkEnd w:id="3"/>
    </w:tbl>
    <w:p w:rsidR="00290639" w:rsidRPr="00290639" w:rsidRDefault="00290639" w:rsidP="00290639">
      <w:pPr>
        <w:spacing w:after="200" w:line="276" w:lineRule="auto"/>
        <w:rPr>
          <w:rFonts w:eastAsia="Calibri"/>
          <w:sz w:val="28"/>
          <w:szCs w:val="28"/>
        </w:rPr>
      </w:pPr>
    </w:p>
    <w:p w:rsidR="00104837" w:rsidRDefault="00104837" w:rsidP="00290639">
      <w:pPr>
        <w:keepNext/>
        <w:spacing w:before="360" w:after="240" w:line="276" w:lineRule="auto"/>
        <w:contextualSpacing/>
        <w:outlineLvl w:val="1"/>
      </w:pPr>
    </w:p>
    <w:sectPr w:rsidR="00104837" w:rsidSect="00290639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BA" w:rsidRDefault="002775BA" w:rsidP="0017491F">
      <w:r>
        <w:separator/>
      </w:r>
    </w:p>
  </w:endnote>
  <w:endnote w:type="continuationSeparator" w:id="0">
    <w:p w:rsidR="002775BA" w:rsidRDefault="002775BA" w:rsidP="001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6" w:rsidRDefault="004E2666">
    <w:pPr>
      <w:pStyle w:val="a8"/>
    </w:pPr>
    <w:r>
      <w:t>Пост.854</w:t>
    </w:r>
  </w:p>
  <w:p w:rsidR="004E2666" w:rsidRDefault="004E2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BA" w:rsidRDefault="002775BA" w:rsidP="0017491F">
      <w:r>
        <w:separator/>
      </w:r>
    </w:p>
  </w:footnote>
  <w:footnote w:type="continuationSeparator" w:id="0">
    <w:p w:rsidR="002775BA" w:rsidRDefault="002775BA" w:rsidP="0017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7AC"/>
    <w:multiLevelType w:val="hybridMultilevel"/>
    <w:tmpl w:val="85186358"/>
    <w:lvl w:ilvl="0" w:tplc="453CA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832FE"/>
    <w:multiLevelType w:val="hybridMultilevel"/>
    <w:tmpl w:val="1CE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3E31"/>
    <w:multiLevelType w:val="hybridMultilevel"/>
    <w:tmpl w:val="32569C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334581"/>
    <w:multiLevelType w:val="hybridMultilevel"/>
    <w:tmpl w:val="4100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EAE"/>
    <w:multiLevelType w:val="hybridMultilevel"/>
    <w:tmpl w:val="B3D4542E"/>
    <w:lvl w:ilvl="0" w:tplc="659C804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339564E"/>
    <w:multiLevelType w:val="hybridMultilevel"/>
    <w:tmpl w:val="2E2A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3"/>
    <w:rsid w:val="00082237"/>
    <w:rsid w:val="000A5905"/>
    <w:rsid w:val="000C5D49"/>
    <w:rsid w:val="00104837"/>
    <w:rsid w:val="00113729"/>
    <w:rsid w:val="0017491F"/>
    <w:rsid w:val="00196D7F"/>
    <w:rsid w:val="001E2F57"/>
    <w:rsid w:val="00207E5D"/>
    <w:rsid w:val="00264B51"/>
    <w:rsid w:val="00273091"/>
    <w:rsid w:val="0027627C"/>
    <w:rsid w:val="002775BA"/>
    <w:rsid w:val="00290639"/>
    <w:rsid w:val="0031055E"/>
    <w:rsid w:val="00322973"/>
    <w:rsid w:val="0032466E"/>
    <w:rsid w:val="00331C71"/>
    <w:rsid w:val="003D28F6"/>
    <w:rsid w:val="003F7918"/>
    <w:rsid w:val="00401BF4"/>
    <w:rsid w:val="004132C6"/>
    <w:rsid w:val="00456A25"/>
    <w:rsid w:val="004E2666"/>
    <w:rsid w:val="004E5246"/>
    <w:rsid w:val="005032F6"/>
    <w:rsid w:val="00533D56"/>
    <w:rsid w:val="0053712A"/>
    <w:rsid w:val="005B7A7A"/>
    <w:rsid w:val="00611ABB"/>
    <w:rsid w:val="0063671B"/>
    <w:rsid w:val="00660D32"/>
    <w:rsid w:val="00670464"/>
    <w:rsid w:val="006A7BA8"/>
    <w:rsid w:val="006C6C7E"/>
    <w:rsid w:val="006E2DCD"/>
    <w:rsid w:val="00723162"/>
    <w:rsid w:val="0074451D"/>
    <w:rsid w:val="007D2610"/>
    <w:rsid w:val="007D51BB"/>
    <w:rsid w:val="00812E11"/>
    <w:rsid w:val="0082271A"/>
    <w:rsid w:val="00855AC0"/>
    <w:rsid w:val="0086262F"/>
    <w:rsid w:val="00892949"/>
    <w:rsid w:val="008E1B23"/>
    <w:rsid w:val="00967A5F"/>
    <w:rsid w:val="00972D23"/>
    <w:rsid w:val="00992F9F"/>
    <w:rsid w:val="009C6968"/>
    <w:rsid w:val="009E4594"/>
    <w:rsid w:val="009F7366"/>
    <w:rsid w:val="00A51A92"/>
    <w:rsid w:val="00A51AA5"/>
    <w:rsid w:val="00A917C5"/>
    <w:rsid w:val="00AE2AB9"/>
    <w:rsid w:val="00B227D5"/>
    <w:rsid w:val="00B2775E"/>
    <w:rsid w:val="00B543D8"/>
    <w:rsid w:val="00BC5930"/>
    <w:rsid w:val="00BF7928"/>
    <w:rsid w:val="00C4060B"/>
    <w:rsid w:val="00CC7E58"/>
    <w:rsid w:val="00CE7F35"/>
    <w:rsid w:val="00D31018"/>
    <w:rsid w:val="00D413F3"/>
    <w:rsid w:val="00D62077"/>
    <w:rsid w:val="00D96D46"/>
    <w:rsid w:val="00DB5670"/>
    <w:rsid w:val="00E34022"/>
    <w:rsid w:val="00E72273"/>
    <w:rsid w:val="00ED0E3E"/>
    <w:rsid w:val="00F27C57"/>
    <w:rsid w:val="00F3089D"/>
    <w:rsid w:val="00F64A69"/>
    <w:rsid w:val="00FE5F0E"/>
    <w:rsid w:val="00FE66F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91F"/>
  </w:style>
  <w:style w:type="paragraph" w:styleId="a8">
    <w:name w:val="footer"/>
    <w:basedOn w:val="a"/>
    <w:link w:val="a9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91F"/>
  </w:style>
  <w:style w:type="character" w:styleId="aa">
    <w:name w:val="Emphasis"/>
    <w:basedOn w:val="a0"/>
    <w:uiPriority w:val="20"/>
    <w:qFormat/>
    <w:rsid w:val="003F7918"/>
    <w:rPr>
      <w:i/>
      <w:iCs/>
    </w:rPr>
  </w:style>
  <w:style w:type="character" w:customStyle="1" w:styleId="2">
    <w:name w:val="Основной текст (2)_"/>
    <w:basedOn w:val="a0"/>
    <w:link w:val="20"/>
    <w:rsid w:val="00AE2AB9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AB9"/>
    <w:pPr>
      <w:shd w:val="clear" w:color="auto" w:fill="FFFFFF"/>
      <w:spacing w:before="780" w:line="307" w:lineRule="exact"/>
    </w:pPr>
    <w:rPr>
      <w:rFonts w:eastAsia="Times New Roman"/>
      <w:sz w:val="21"/>
      <w:szCs w:val="21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D0E3E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ED0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91F"/>
  </w:style>
  <w:style w:type="paragraph" w:styleId="a8">
    <w:name w:val="footer"/>
    <w:basedOn w:val="a"/>
    <w:link w:val="a9"/>
    <w:uiPriority w:val="99"/>
    <w:unhideWhenUsed/>
    <w:rsid w:val="00174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91F"/>
  </w:style>
  <w:style w:type="character" w:styleId="aa">
    <w:name w:val="Emphasis"/>
    <w:basedOn w:val="a0"/>
    <w:uiPriority w:val="20"/>
    <w:qFormat/>
    <w:rsid w:val="003F7918"/>
    <w:rPr>
      <w:i/>
      <w:iCs/>
    </w:rPr>
  </w:style>
  <w:style w:type="character" w:customStyle="1" w:styleId="2">
    <w:name w:val="Основной текст (2)_"/>
    <w:basedOn w:val="a0"/>
    <w:link w:val="20"/>
    <w:rsid w:val="00AE2AB9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AB9"/>
    <w:pPr>
      <w:shd w:val="clear" w:color="auto" w:fill="FFFFFF"/>
      <w:spacing w:before="780" w:line="307" w:lineRule="exact"/>
    </w:pPr>
    <w:rPr>
      <w:rFonts w:eastAsia="Times New Roman"/>
      <w:sz w:val="21"/>
      <w:szCs w:val="21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D0E3E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ED0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C48B-5801-4EEB-ADC4-B6A7766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Татьяна Александровна</dc:creator>
  <cp:lastModifiedBy>Бахирева</cp:lastModifiedBy>
  <cp:revision>2</cp:revision>
  <cp:lastPrinted>2018-05-22T06:45:00Z</cp:lastPrinted>
  <dcterms:created xsi:type="dcterms:W3CDTF">2018-05-22T11:38:00Z</dcterms:created>
  <dcterms:modified xsi:type="dcterms:W3CDTF">2018-05-22T11:38:00Z</dcterms:modified>
</cp:coreProperties>
</file>