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0F" w:rsidRPr="009B2953" w:rsidRDefault="00D3150F" w:rsidP="009B29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2953">
        <w:rPr>
          <w:rFonts w:ascii="Times New Roman" w:hAnsi="Times New Roman" w:cs="Times New Roman"/>
          <w:b/>
          <w:sz w:val="36"/>
          <w:szCs w:val="36"/>
        </w:rPr>
        <w:t>Требования к качеству обуви для детей</w:t>
      </w:r>
    </w:p>
    <w:p w:rsidR="00D3150F" w:rsidRPr="00D3150F" w:rsidRDefault="00D3150F" w:rsidP="00D31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50F" w:rsidRPr="00D3150F" w:rsidRDefault="00D3150F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50F">
        <w:rPr>
          <w:rFonts w:ascii="Times New Roman" w:hAnsi="Times New Roman" w:cs="Times New Roman"/>
          <w:sz w:val="28"/>
          <w:szCs w:val="28"/>
        </w:rPr>
        <w:t xml:space="preserve">Обувь является составной частью комплекта одежды. Для детей выпускаются различные виды обуви: </w:t>
      </w:r>
      <w:proofErr w:type="spellStart"/>
      <w:r w:rsidRPr="00D3150F">
        <w:rPr>
          <w:rFonts w:ascii="Times New Roman" w:hAnsi="Times New Roman" w:cs="Times New Roman"/>
          <w:sz w:val="28"/>
          <w:szCs w:val="28"/>
        </w:rPr>
        <w:t>круглосезонная</w:t>
      </w:r>
      <w:proofErr w:type="spellEnd"/>
      <w:r w:rsidRPr="00D3150F">
        <w:rPr>
          <w:rFonts w:ascii="Times New Roman" w:hAnsi="Times New Roman" w:cs="Times New Roman"/>
          <w:sz w:val="28"/>
          <w:szCs w:val="28"/>
        </w:rPr>
        <w:t xml:space="preserve">, летняя, зимняя, весенне-осенняя. </w:t>
      </w:r>
      <w:proofErr w:type="gramStart"/>
      <w:r w:rsidRPr="00D3150F">
        <w:rPr>
          <w:rFonts w:ascii="Times New Roman" w:hAnsi="Times New Roman" w:cs="Times New Roman"/>
          <w:sz w:val="28"/>
          <w:szCs w:val="28"/>
        </w:rPr>
        <w:t>А также - повседневная, модельная, домашняя, спортивная и др. Обувь с гигиенической точки зрения должна обеспечивать защиту организма от охлаждения и перегревания, предохранять стопу от механических повреждений, помогать мышцам и связкам, удерживать свод стопы в нормальном положении, обеспечивать благоприятный микроклимат вокруг стопы, способствовать поддержанию необходимого температурно-влажностного режима при любых микроклиматических условиях внешней среды.</w:t>
      </w:r>
      <w:proofErr w:type="gramEnd"/>
      <w:r w:rsidRPr="00D3150F">
        <w:rPr>
          <w:rFonts w:ascii="Times New Roman" w:hAnsi="Times New Roman" w:cs="Times New Roman"/>
          <w:sz w:val="28"/>
          <w:szCs w:val="28"/>
        </w:rPr>
        <w:t xml:space="preserve"> Обувь должна отвечать гигиеническим требованиям - быть лёгкой, удобной, не стеснять движений, соответствовать форме и размеру стопы. Тогда пальцы ног располагаются свободно и ими можно шевелить. Но она может явиться причиной большого количества деформаций и заболеваний стоп.</w:t>
      </w:r>
    </w:p>
    <w:p w:rsidR="00D3150F" w:rsidRPr="00D3150F" w:rsidRDefault="00D3150F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50F">
        <w:rPr>
          <w:rFonts w:ascii="Times New Roman" w:hAnsi="Times New Roman" w:cs="Times New Roman"/>
          <w:sz w:val="28"/>
          <w:szCs w:val="28"/>
        </w:rPr>
        <w:t xml:space="preserve">Тесная и короткая обувь затрудняет походку, жмёт ногу, нарушает кровообращение, причиняет боль и с течением времени изменяет форму стопы, нарушает нормальный её рост, деформирует пальцы, способствует образованию трудно заживающих язв, а в холодное время года - отморожению, усиливает потливость. Слишком свободная обувь тоже вредна. Ходьба в ней быстро утомляет, и могут возникнуть потёртости, особенно в области подъёма. Подросткам не рекомендуется ходить в узкой обуви. Ношение её часто приводит к искривлению пальцев, врастанию ногтей, образованию мозолей и способствует развитию плоскостопия. Плоскостопие наблюдается и при длительной ходьбе в обуви без всяких каблуков, например, в тапочках. Повседневное ношение обуви на высоком (выше 4 см) каблуке девочкам - подросткам вредно, т.к. затрудняет ходьбу, смещая центр тяжести вперёд. Упор переносится на пальцы. Резко уменьшается площадь опоры и устойчивость. Туловище отклоняется назад. Такое отклонение, в </w:t>
      </w:r>
      <w:proofErr w:type="gramStart"/>
      <w:r w:rsidRPr="00D3150F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D3150F">
        <w:rPr>
          <w:rFonts w:ascii="Times New Roman" w:hAnsi="Times New Roman" w:cs="Times New Roman"/>
          <w:sz w:val="28"/>
          <w:szCs w:val="28"/>
        </w:rPr>
        <w:t xml:space="preserve"> когда кости таза ещё не срослись, вызывает изменение его формы, меняет положение таза, которые в будущем могут отрицательно сказаться на родовой функции. При этом формируется большой поясничный изгиб. Стопа скатывается вперёд, пальцы сжимаются в узком носке, нагрузка на передний отдел стопы увеличивается, в результате чего развиваются уплощение свода стопы и деформация пальцев. В обуви на высоком каблуке легче подвернуть ногу в голеностопном суставе, легко потерять равновесие.</w:t>
      </w:r>
    </w:p>
    <w:p w:rsidR="00D3150F" w:rsidRPr="00D3150F" w:rsidRDefault="00D3150F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50F">
        <w:rPr>
          <w:rFonts w:ascii="Times New Roman" w:hAnsi="Times New Roman" w:cs="Times New Roman"/>
          <w:sz w:val="28"/>
          <w:szCs w:val="28"/>
        </w:rPr>
        <w:t>Подошва должна хорошо сгибаться. Жесткая подошва затрудняет ходьбу (ограничивается угол изгиба, задник обуви стягивается с пятки), снижает работоспособность мышц голеностопного сустава, повышает температуру кожи ноги и потоотделения.</w:t>
      </w:r>
    </w:p>
    <w:p w:rsidR="00D3150F" w:rsidRPr="00D3150F" w:rsidRDefault="00D3150F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50F">
        <w:rPr>
          <w:rFonts w:ascii="Times New Roman" w:hAnsi="Times New Roman" w:cs="Times New Roman"/>
          <w:sz w:val="28"/>
          <w:szCs w:val="28"/>
        </w:rPr>
        <w:t xml:space="preserve">Насколько необходимо обеспечить максимальную подвижность передней части стопы, настолько же необходимо обеспечить максимальную </w:t>
      </w:r>
      <w:r w:rsidRPr="00D3150F">
        <w:rPr>
          <w:rFonts w:ascii="Times New Roman" w:hAnsi="Times New Roman" w:cs="Times New Roman"/>
          <w:sz w:val="28"/>
          <w:szCs w:val="28"/>
        </w:rPr>
        <w:lastRenderedPageBreak/>
        <w:t>стабильность пятки. Задник должен быть прочным, не допускающим скольжения стопы. Задник должен охранять, плотно охватывать пятку, предупреждать её деформацию.</w:t>
      </w:r>
    </w:p>
    <w:p w:rsidR="00D3150F" w:rsidRPr="00D3150F" w:rsidRDefault="00D3150F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50F">
        <w:rPr>
          <w:rFonts w:ascii="Times New Roman" w:hAnsi="Times New Roman" w:cs="Times New Roman"/>
          <w:sz w:val="28"/>
          <w:szCs w:val="28"/>
        </w:rPr>
        <w:t>Зимой обувь обязательно должна быть тёплой. С этой целью используют мех, фетр, сукно, войлок. В условиях холодных зим с устойчивым снежным покровом применяется валяная обувь (валенки). Её достоинствами являются высокие теплозащитные свойства и малая масса, недостатком - ограничение подвижности стопы. В холодные зимние дни не ниже -10 градусов по Цельсию школьники могут носить ботинки и сапожки на пористой резине, утеплённые синтетическим мехом (лавсан с хлопком) или на шерстяной или войлочной подкладке. При хроническом охлаждении ног возникают спазмы сосудов и развиваются серьёзные нарушения питания тканей ноги вследствие затруднения тока крови.</w:t>
      </w:r>
    </w:p>
    <w:p w:rsidR="00D3150F" w:rsidRPr="00D3150F" w:rsidRDefault="00D3150F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50F">
        <w:rPr>
          <w:rFonts w:ascii="Times New Roman" w:hAnsi="Times New Roman" w:cs="Times New Roman"/>
          <w:sz w:val="28"/>
          <w:szCs w:val="28"/>
        </w:rPr>
        <w:t>В летние месяцы наиболее гигиенична лёгкая открытая обувь с широким вырезом - сандалеты, босоножки, туфли кожаные, или туфли на кожаной подошве с верхом из текстиля и других материалов с пористой структурой (рогожка, джинсовая ткань и др.). Такая обувь способствует хорошему проветриванию и быстрому испарению пота за счет циркуляции воздуха вокруг стопы (благодаря подбору материала, но чаще ажурному узору верха обуви).</w:t>
      </w:r>
    </w:p>
    <w:p w:rsidR="00947F3B" w:rsidRPr="00947F3B" w:rsidRDefault="00D3150F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50F">
        <w:rPr>
          <w:rFonts w:ascii="Times New Roman" w:hAnsi="Times New Roman" w:cs="Times New Roman"/>
          <w:sz w:val="28"/>
          <w:szCs w:val="28"/>
        </w:rPr>
        <w:t xml:space="preserve">В сырую дождливую погоду удобны резиновые сапожки или обувь с подошвами из водонепроницаемых материалов, резины, каучука, нейлона и др. Однако, эта обувь отличается низкой воздухопроницаемостью, поэтому носить её необходимо только со стельками, хорошо впитывающими пот: войлочными, суконными, а летом - из плетеной соломы или картона. Необходимо следить, чтобы подкладка не становилось влажной. На ноги рекомендуется надевать тонкие шерстяные носки, т.к. шерсть хорошо поглощает влагу. Иногда резиновая обувь приходится носить в холодное время года. В этом случае её надо носить с двумя парами носок или чулок, т.к. воздух </w:t>
      </w:r>
      <w:proofErr w:type="spellStart"/>
      <w:r w:rsidRPr="00D3150F">
        <w:rPr>
          <w:rFonts w:ascii="Times New Roman" w:hAnsi="Times New Roman" w:cs="Times New Roman"/>
          <w:sz w:val="28"/>
          <w:szCs w:val="28"/>
        </w:rPr>
        <w:t>между</w:t>
      </w:r>
      <w:r w:rsidR="00947F3B" w:rsidRPr="00947F3B">
        <w:rPr>
          <w:rFonts w:ascii="Times New Roman" w:hAnsi="Times New Roman" w:cs="Times New Roman"/>
          <w:sz w:val="28"/>
          <w:szCs w:val="28"/>
        </w:rPr>
        <w:t>носками</w:t>
      </w:r>
      <w:proofErr w:type="spellEnd"/>
      <w:r w:rsidR="00947F3B" w:rsidRPr="00947F3B">
        <w:rPr>
          <w:rFonts w:ascii="Times New Roman" w:hAnsi="Times New Roman" w:cs="Times New Roman"/>
          <w:sz w:val="28"/>
          <w:szCs w:val="28"/>
        </w:rPr>
        <w:t xml:space="preserve"> создаёт дополнительную теплозащиту.</w:t>
      </w:r>
    </w:p>
    <w:p w:rsidR="00947F3B" w:rsidRPr="00947F3B" w:rsidRDefault="00947F3B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F3B">
        <w:rPr>
          <w:rFonts w:ascii="Times New Roman" w:hAnsi="Times New Roman" w:cs="Times New Roman"/>
          <w:sz w:val="28"/>
          <w:szCs w:val="28"/>
        </w:rPr>
        <w:t>Дети очень сильно подвержены различным заболеваниям, вызванным длительным воздействием на них различных факторов, поэтому очень большое значение имеют гигиенические требования к ней.</w:t>
      </w:r>
    </w:p>
    <w:p w:rsidR="00947F3B" w:rsidRPr="00947F3B" w:rsidRDefault="00947F3B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F3B">
        <w:rPr>
          <w:rFonts w:ascii="Times New Roman" w:hAnsi="Times New Roman" w:cs="Times New Roman"/>
          <w:sz w:val="28"/>
          <w:szCs w:val="28"/>
        </w:rPr>
        <w:t>Гигиенические требования к обуви для детей и подростков складываются из требований к конструкции обуви, обусловленной особенностями строения стопы в период роста, и к материалам из которых изготавливается обувь. Размер, фасон и жёсткость низа детской обуви не должны препятствовать развитию стопы.</w:t>
      </w:r>
    </w:p>
    <w:p w:rsidR="009F63CE" w:rsidRPr="009F63CE" w:rsidRDefault="00947F3B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F3B">
        <w:rPr>
          <w:rFonts w:ascii="Times New Roman" w:hAnsi="Times New Roman" w:cs="Times New Roman"/>
          <w:sz w:val="28"/>
          <w:szCs w:val="28"/>
        </w:rPr>
        <w:t xml:space="preserve">Стопа ребёнка в раннем возрасте значительно отличается от стопы взрослого по анатомо-физиологическому строению. Для детской стопы характерна радиальная форма, при которой наибольшая ширина отмечается на концах пальцев. Стопа приобретает веерообразную форму. Иное соотношение пяточной и передней частей стопы - у детей относительно более длинная задняя часть (пяточная), что должно </w:t>
      </w:r>
      <w:proofErr w:type="gramStart"/>
      <w:r w:rsidRPr="00947F3B">
        <w:rPr>
          <w:rFonts w:ascii="Times New Roman" w:hAnsi="Times New Roman" w:cs="Times New Roman"/>
          <w:sz w:val="28"/>
          <w:szCs w:val="28"/>
        </w:rPr>
        <w:t>учитываться при конструировании обуви</w:t>
      </w:r>
      <w:r w:rsidR="009F63CE" w:rsidRPr="009F63CE">
        <w:rPr>
          <w:rFonts w:ascii="Times New Roman" w:hAnsi="Times New Roman" w:cs="Times New Roman"/>
          <w:sz w:val="28"/>
          <w:szCs w:val="28"/>
        </w:rPr>
        <w:t xml:space="preserve"> Скелет стопы в детском возрасте образован</w:t>
      </w:r>
      <w:proofErr w:type="gramEnd"/>
      <w:r w:rsidR="009F63CE" w:rsidRPr="009F63CE">
        <w:rPr>
          <w:rFonts w:ascii="Times New Roman" w:hAnsi="Times New Roman" w:cs="Times New Roman"/>
          <w:sz w:val="28"/>
          <w:szCs w:val="28"/>
        </w:rPr>
        <w:t xml:space="preserve"> </w:t>
      </w:r>
      <w:r w:rsidR="009F63CE" w:rsidRPr="009F63CE">
        <w:rPr>
          <w:rFonts w:ascii="Times New Roman" w:hAnsi="Times New Roman" w:cs="Times New Roman"/>
          <w:sz w:val="28"/>
          <w:szCs w:val="28"/>
        </w:rPr>
        <w:lastRenderedPageBreak/>
        <w:t>хрящами. Окостенение завершается лишь с окончанием роста (приблизительно 21 г), поэтому стопа ребенка может легко деформироваться под влиянием механического воздействия. В связи с этим такие качества как толщина, гибкость подошвы, масса обуви, а также теплозащитные свойства подлежат гигиеническому нормированию.</w:t>
      </w:r>
    </w:p>
    <w:p w:rsidR="009F63CE" w:rsidRPr="009F63CE" w:rsidRDefault="009F63CE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CE">
        <w:rPr>
          <w:rFonts w:ascii="Times New Roman" w:hAnsi="Times New Roman" w:cs="Times New Roman"/>
          <w:sz w:val="28"/>
          <w:szCs w:val="28"/>
        </w:rPr>
        <w:t>Основными элементами покроя обуви являются верх - это носочная часть, задник, союзка, берца и голенище, и низ - это подошва стелька, каблук.</w:t>
      </w:r>
    </w:p>
    <w:p w:rsidR="009F63CE" w:rsidRPr="009F63CE" w:rsidRDefault="009F63CE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CE">
        <w:rPr>
          <w:rFonts w:ascii="Times New Roman" w:hAnsi="Times New Roman" w:cs="Times New Roman"/>
          <w:sz w:val="28"/>
          <w:szCs w:val="28"/>
        </w:rPr>
        <w:t>Носочная часть должна быть шире пучковой (часть стопы на уровне плюснефаланговых суставов).</w:t>
      </w:r>
    </w:p>
    <w:p w:rsidR="009F63CE" w:rsidRPr="009F63CE" w:rsidRDefault="009F63CE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CE">
        <w:rPr>
          <w:rFonts w:ascii="Times New Roman" w:hAnsi="Times New Roman" w:cs="Times New Roman"/>
          <w:sz w:val="28"/>
          <w:szCs w:val="28"/>
        </w:rPr>
        <w:t xml:space="preserve">Носок - наружная деталь верха обуви, закрывающая поверхность пальцев стопы до уровня плюснефаланговых суставов. Подносок - деталь верха, расположенная между подкладкой и верхом в носочной части для сохранения её формы. Он предохраняет пальцы стопы от </w:t>
      </w:r>
      <w:proofErr w:type="spellStart"/>
      <w:r w:rsidRPr="009F63CE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9F63CE">
        <w:rPr>
          <w:rFonts w:ascii="Times New Roman" w:hAnsi="Times New Roman" w:cs="Times New Roman"/>
          <w:sz w:val="28"/>
          <w:szCs w:val="28"/>
        </w:rPr>
        <w:t>, и его длина не должна превышать области плюснефаланговых суставов.</w:t>
      </w:r>
    </w:p>
    <w:p w:rsidR="009F63CE" w:rsidRPr="009F63CE" w:rsidRDefault="009F63CE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CE">
        <w:rPr>
          <w:rFonts w:ascii="Times New Roman" w:hAnsi="Times New Roman" w:cs="Times New Roman"/>
          <w:sz w:val="28"/>
          <w:szCs w:val="28"/>
        </w:rPr>
        <w:t>Задник - деталь верха обуви, расположенная в пяточной части для сохранения её формы. Задник должен охранять пятку, предупреждать её деформацию, не допускать скольжения стопы кверху и кзади. Для изготовления задника используется более толстая натуральная кожа. Производство обуви без задника допускается для детей старше 11 лет.</w:t>
      </w:r>
    </w:p>
    <w:p w:rsidR="009F63CE" w:rsidRPr="009F63CE" w:rsidRDefault="009F63CE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CE">
        <w:rPr>
          <w:rFonts w:ascii="Times New Roman" w:hAnsi="Times New Roman" w:cs="Times New Roman"/>
          <w:sz w:val="28"/>
          <w:szCs w:val="28"/>
        </w:rPr>
        <w:t>Союзка - кожаная нашивка на носок и подъём сапога, а также передняя часть заготовки обуви.</w:t>
      </w:r>
    </w:p>
    <w:p w:rsidR="009F63CE" w:rsidRPr="009F63CE" w:rsidRDefault="009F63CE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CE">
        <w:rPr>
          <w:rFonts w:ascii="Times New Roman" w:hAnsi="Times New Roman" w:cs="Times New Roman"/>
          <w:sz w:val="28"/>
          <w:szCs w:val="28"/>
        </w:rPr>
        <w:t>Голенище - часть сапога, охватывающая голень.</w:t>
      </w:r>
    </w:p>
    <w:p w:rsidR="009F63CE" w:rsidRPr="009F63CE" w:rsidRDefault="009F63CE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CE">
        <w:rPr>
          <w:rFonts w:ascii="Times New Roman" w:hAnsi="Times New Roman" w:cs="Times New Roman"/>
          <w:sz w:val="28"/>
          <w:szCs w:val="28"/>
        </w:rPr>
        <w:t>Высота обуви нормируется в зависимости от её вида и рода.</w:t>
      </w:r>
    </w:p>
    <w:p w:rsidR="009F63CE" w:rsidRPr="009F63CE" w:rsidRDefault="009F63CE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CE">
        <w:rPr>
          <w:rFonts w:ascii="Times New Roman" w:hAnsi="Times New Roman" w:cs="Times New Roman"/>
          <w:sz w:val="28"/>
          <w:szCs w:val="28"/>
        </w:rPr>
        <w:t>Низ обуви (стелька, подошва, каблук) - должен иметь оптимальные показатели жёсткости - сопротивление (выраженное в н/</w:t>
      </w:r>
      <w:proofErr w:type="gramStart"/>
      <w:r w:rsidRPr="009F63C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F63CE">
        <w:rPr>
          <w:rFonts w:ascii="Times New Roman" w:hAnsi="Times New Roman" w:cs="Times New Roman"/>
          <w:sz w:val="28"/>
          <w:szCs w:val="28"/>
        </w:rPr>
        <w:t>) изгибу по линии соединяющей головки и плюсневых костей до угла 25 град.</w:t>
      </w:r>
    </w:p>
    <w:p w:rsidR="009F63CE" w:rsidRPr="009F63CE" w:rsidRDefault="009F63CE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CE">
        <w:rPr>
          <w:rFonts w:ascii="Times New Roman" w:hAnsi="Times New Roman" w:cs="Times New Roman"/>
          <w:sz w:val="28"/>
          <w:szCs w:val="28"/>
        </w:rPr>
        <w:t xml:space="preserve">“Гибкость обуви регламентируется и должна составлять для </w:t>
      </w:r>
      <w:proofErr w:type="spellStart"/>
      <w:r w:rsidRPr="009F63CE">
        <w:rPr>
          <w:rFonts w:ascii="Times New Roman" w:hAnsi="Times New Roman" w:cs="Times New Roman"/>
          <w:sz w:val="28"/>
          <w:szCs w:val="28"/>
        </w:rPr>
        <w:t>гусариковой</w:t>
      </w:r>
      <w:proofErr w:type="spellEnd"/>
      <w:r w:rsidRPr="009F63CE">
        <w:rPr>
          <w:rFonts w:ascii="Times New Roman" w:hAnsi="Times New Roman" w:cs="Times New Roman"/>
          <w:sz w:val="28"/>
          <w:szCs w:val="28"/>
        </w:rPr>
        <w:t xml:space="preserve"> обуви - 7 н/</w:t>
      </w:r>
      <w:proofErr w:type="gramStart"/>
      <w:r w:rsidRPr="009F63C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F63CE">
        <w:rPr>
          <w:rFonts w:ascii="Times New Roman" w:hAnsi="Times New Roman" w:cs="Times New Roman"/>
          <w:sz w:val="28"/>
          <w:szCs w:val="28"/>
        </w:rPr>
        <w:t>, для дошкольной - 10 н/см, для мальчиковой школьной обуви - 9-13 н/см, для девичьей школьной обуви - 8-10 н/см. ”</w:t>
      </w:r>
    </w:p>
    <w:p w:rsidR="009F63CE" w:rsidRPr="009F63CE" w:rsidRDefault="009F63CE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CE">
        <w:rPr>
          <w:rFonts w:ascii="Times New Roman" w:hAnsi="Times New Roman" w:cs="Times New Roman"/>
          <w:sz w:val="28"/>
          <w:szCs w:val="28"/>
        </w:rPr>
        <w:t xml:space="preserve">Подошва - основной элемент низа обуви. Подошва должна иметь оптимальные гибкость, толщину, массу и теплозащитные свойства. Теплозащитные свойства подошвенных материалов зависят от их теплопроводности. Чем </w:t>
      </w:r>
      <w:proofErr w:type="gramStart"/>
      <w:r w:rsidRPr="009F63CE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9F63CE">
        <w:rPr>
          <w:rFonts w:ascii="Times New Roman" w:hAnsi="Times New Roman" w:cs="Times New Roman"/>
          <w:sz w:val="28"/>
          <w:szCs w:val="28"/>
        </w:rPr>
        <w:t>теплопроводностьтем</w:t>
      </w:r>
      <w:proofErr w:type="spellEnd"/>
      <w:r w:rsidRPr="009F63CE">
        <w:rPr>
          <w:rFonts w:ascii="Times New Roman" w:hAnsi="Times New Roman" w:cs="Times New Roman"/>
          <w:sz w:val="28"/>
          <w:szCs w:val="28"/>
        </w:rPr>
        <w:t xml:space="preserve"> выше их теплозащитные свойства</w:t>
      </w:r>
      <w:proofErr w:type="gramEnd"/>
      <w:r w:rsidRPr="009F63CE">
        <w:rPr>
          <w:rFonts w:ascii="Times New Roman" w:hAnsi="Times New Roman" w:cs="Times New Roman"/>
          <w:sz w:val="28"/>
          <w:szCs w:val="28"/>
        </w:rPr>
        <w:t xml:space="preserve">. Пористая резина по теплозащитным свойствам значительно превосходит кожу и монолитную резину. При этом с увеличением влажности окружающей среды </w:t>
      </w:r>
      <w:proofErr w:type="spellStart"/>
      <w:r w:rsidRPr="009F63CE">
        <w:rPr>
          <w:rFonts w:ascii="Times New Roman" w:hAnsi="Times New Roman" w:cs="Times New Roman"/>
          <w:sz w:val="28"/>
          <w:szCs w:val="28"/>
        </w:rPr>
        <w:t>теплопотери</w:t>
      </w:r>
      <w:proofErr w:type="spellEnd"/>
      <w:r w:rsidRPr="009F63CE">
        <w:rPr>
          <w:rFonts w:ascii="Times New Roman" w:hAnsi="Times New Roman" w:cs="Times New Roman"/>
          <w:sz w:val="28"/>
          <w:szCs w:val="28"/>
        </w:rPr>
        <w:t xml:space="preserve"> натуральной кожи из шерсти (валенки) увеличиваются, а теплозащитные свойства пористой резины не изменяются. Это создаёт преимущество применения в детской обуви пористых резин для подошв, которые могут обеспечивать не только теплозащитные свойства, но и толщину, гибкость и противоскользящие свойства обуви. В летний период ношения обуви с резиновой подошвой, включая и </w:t>
      </w:r>
      <w:proofErr w:type="gramStart"/>
      <w:r w:rsidRPr="009F63CE">
        <w:rPr>
          <w:rFonts w:ascii="Times New Roman" w:hAnsi="Times New Roman" w:cs="Times New Roman"/>
          <w:sz w:val="28"/>
          <w:szCs w:val="28"/>
        </w:rPr>
        <w:t>микропористую</w:t>
      </w:r>
      <w:proofErr w:type="gramEnd"/>
      <w:r w:rsidRPr="009F63CE">
        <w:rPr>
          <w:rFonts w:ascii="Times New Roman" w:hAnsi="Times New Roman" w:cs="Times New Roman"/>
          <w:sz w:val="28"/>
          <w:szCs w:val="28"/>
        </w:rPr>
        <w:t xml:space="preserve">, ведет к повышению потливости ног из-за полного отсутствия </w:t>
      </w:r>
      <w:proofErr w:type="spellStart"/>
      <w:r w:rsidRPr="009F63CE">
        <w:rPr>
          <w:rFonts w:ascii="Times New Roman" w:hAnsi="Times New Roman" w:cs="Times New Roman"/>
          <w:sz w:val="28"/>
          <w:szCs w:val="28"/>
        </w:rPr>
        <w:t>паро</w:t>
      </w:r>
      <w:proofErr w:type="spellEnd"/>
      <w:r w:rsidRPr="009F63CE">
        <w:rPr>
          <w:rFonts w:ascii="Times New Roman" w:hAnsi="Times New Roman" w:cs="Times New Roman"/>
          <w:sz w:val="28"/>
          <w:szCs w:val="28"/>
        </w:rPr>
        <w:t xml:space="preserve"> - и воздухопроницаемости. Для детской обуви допускается ниточные и комбинированные методы крепления, обеспечивающие большую гибкость в пучковой области, лёгкость при применении пористой резины, </w:t>
      </w:r>
      <w:proofErr w:type="spellStart"/>
      <w:r w:rsidRPr="009F63CE">
        <w:rPr>
          <w:rFonts w:ascii="Times New Roman" w:hAnsi="Times New Roman" w:cs="Times New Roman"/>
          <w:sz w:val="28"/>
          <w:szCs w:val="28"/>
        </w:rPr>
        <w:t>полиуритана</w:t>
      </w:r>
      <w:proofErr w:type="spellEnd"/>
      <w:r w:rsidRPr="009F63CE">
        <w:rPr>
          <w:rFonts w:ascii="Times New Roman" w:hAnsi="Times New Roman" w:cs="Times New Roman"/>
          <w:sz w:val="28"/>
          <w:szCs w:val="28"/>
        </w:rPr>
        <w:t xml:space="preserve"> </w:t>
      </w:r>
      <w:r w:rsidRPr="009F63CE">
        <w:rPr>
          <w:rFonts w:ascii="Times New Roman" w:hAnsi="Times New Roman" w:cs="Times New Roman"/>
          <w:sz w:val="28"/>
          <w:szCs w:val="28"/>
        </w:rPr>
        <w:lastRenderedPageBreak/>
        <w:t>и др. материалов возможно использование клеевого и литьевого методов крепления, обеспечивающих водонепроницаемость обуви, что необходимо в осенне-весенний и зимний периоды. Толщина подошвы нормируется в зависимости от материалов и типа обуви.</w:t>
      </w:r>
    </w:p>
    <w:p w:rsidR="009F63CE" w:rsidRPr="009F63CE" w:rsidRDefault="009F63CE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CE">
        <w:rPr>
          <w:rFonts w:ascii="Times New Roman" w:hAnsi="Times New Roman" w:cs="Times New Roman"/>
          <w:sz w:val="28"/>
          <w:szCs w:val="28"/>
        </w:rPr>
        <w:t xml:space="preserve">Стелька - внутренняя деталь обуви, имеющая контакт с кожей стопы и способствующая созданию комфортного температурно-влажностного режима во </w:t>
      </w:r>
      <w:proofErr w:type="spellStart"/>
      <w:r w:rsidRPr="009F63CE">
        <w:rPr>
          <w:rFonts w:ascii="Times New Roman" w:hAnsi="Times New Roman" w:cs="Times New Roman"/>
          <w:sz w:val="28"/>
          <w:szCs w:val="28"/>
        </w:rPr>
        <w:t>внутриобувном</w:t>
      </w:r>
      <w:proofErr w:type="spellEnd"/>
      <w:r w:rsidRPr="009F63CE">
        <w:rPr>
          <w:rFonts w:ascii="Times New Roman" w:hAnsi="Times New Roman" w:cs="Times New Roman"/>
          <w:sz w:val="28"/>
          <w:szCs w:val="28"/>
        </w:rPr>
        <w:t xml:space="preserve"> пространстве. Она должна обладать высокой </w:t>
      </w:r>
      <w:proofErr w:type="spellStart"/>
      <w:r w:rsidRPr="009F63CE">
        <w:rPr>
          <w:rFonts w:ascii="Times New Roman" w:hAnsi="Times New Roman" w:cs="Times New Roman"/>
          <w:sz w:val="28"/>
          <w:szCs w:val="28"/>
        </w:rPr>
        <w:t>воздух</w:t>
      </w:r>
      <w:proofErr w:type="gramStart"/>
      <w:r w:rsidRPr="009F63C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F63C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F63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F63CE">
        <w:rPr>
          <w:rFonts w:ascii="Times New Roman" w:hAnsi="Times New Roman" w:cs="Times New Roman"/>
          <w:sz w:val="28"/>
          <w:szCs w:val="28"/>
        </w:rPr>
        <w:t>паропроницаемостью</w:t>
      </w:r>
      <w:proofErr w:type="spellEnd"/>
      <w:r w:rsidRPr="009F63CE">
        <w:rPr>
          <w:rFonts w:ascii="Times New Roman" w:hAnsi="Times New Roman" w:cs="Times New Roman"/>
          <w:sz w:val="28"/>
          <w:szCs w:val="28"/>
        </w:rPr>
        <w:t>. Она должна изготавливаться только из натуральной кожи.</w:t>
      </w:r>
    </w:p>
    <w:p w:rsidR="009F63CE" w:rsidRPr="009F63CE" w:rsidRDefault="009F63CE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CE">
        <w:rPr>
          <w:rFonts w:ascii="Times New Roman" w:hAnsi="Times New Roman" w:cs="Times New Roman"/>
          <w:sz w:val="28"/>
          <w:szCs w:val="28"/>
        </w:rPr>
        <w:t xml:space="preserve">Каблук - искусственно повышает свод стопы, увеличивая его </w:t>
      </w:r>
      <w:proofErr w:type="spellStart"/>
      <w:r w:rsidRPr="009F63CE">
        <w:rPr>
          <w:rFonts w:ascii="Times New Roman" w:hAnsi="Times New Roman" w:cs="Times New Roman"/>
          <w:sz w:val="28"/>
          <w:szCs w:val="28"/>
        </w:rPr>
        <w:t>рессорность</w:t>
      </w:r>
      <w:proofErr w:type="spellEnd"/>
      <w:r w:rsidRPr="009F63CE">
        <w:rPr>
          <w:rFonts w:ascii="Times New Roman" w:hAnsi="Times New Roman" w:cs="Times New Roman"/>
          <w:sz w:val="28"/>
          <w:szCs w:val="28"/>
        </w:rPr>
        <w:t xml:space="preserve">, защищает пятку от ушибов о почву, а также повышает износоустойчивость обуви. При опоре на необутую стопу (без каблука) большая часть нагрузки приходится на задний отдел стопы. Отсутствие каблука допускается только в обуви для детей раннего возраста (пинетки), пока ребёнок не </w:t>
      </w:r>
      <w:proofErr w:type="spellStart"/>
      <w:r w:rsidRPr="009F63CE">
        <w:rPr>
          <w:rFonts w:ascii="Times New Roman" w:hAnsi="Times New Roman" w:cs="Times New Roman"/>
          <w:sz w:val="28"/>
          <w:szCs w:val="28"/>
        </w:rPr>
        <w:t>ходитВ</w:t>
      </w:r>
      <w:proofErr w:type="spellEnd"/>
      <w:r w:rsidRPr="009F63CE">
        <w:rPr>
          <w:rFonts w:ascii="Times New Roman" w:hAnsi="Times New Roman" w:cs="Times New Roman"/>
          <w:sz w:val="28"/>
          <w:szCs w:val="28"/>
        </w:rPr>
        <w:t xml:space="preserve"> обуви с каблуком 2 см нагрузка распределяется равномерно между передним и задним отделом стопы. В обуви с высоким каблуком, то есть выше 4 см большая часть нагрузки </w:t>
      </w:r>
      <w:proofErr w:type="gramStart"/>
      <w:r w:rsidRPr="009F63CE">
        <w:rPr>
          <w:rFonts w:ascii="Times New Roman" w:hAnsi="Times New Roman" w:cs="Times New Roman"/>
          <w:sz w:val="28"/>
          <w:szCs w:val="28"/>
        </w:rPr>
        <w:t>приходится</w:t>
      </w:r>
      <w:proofErr w:type="gramEnd"/>
      <w:r w:rsidRPr="009F63CE">
        <w:rPr>
          <w:rFonts w:ascii="Times New Roman" w:hAnsi="Times New Roman" w:cs="Times New Roman"/>
          <w:sz w:val="28"/>
          <w:szCs w:val="28"/>
        </w:rPr>
        <w:t xml:space="preserve"> на передний отдел стопы (при высоте каблука 8-10 см нагрузка на передний отдел стопы больше в 7 раз, чем на задний отдел). Высота каблука: для дошкольников - 5-10 мм, для школьников 8-10 лет - не более 20 мм, для мальчиков 13-17 лет - 30 мм, для девочек 13-17 лет до 40 мм.</w:t>
      </w:r>
    </w:p>
    <w:p w:rsidR="009F63CE" w:rsidRPr="009F63CE" w:rsidRDefault="009F63CE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CE">
        <w:rPr>
          <w:rFonts w:ascii="Times New Roman" w:hAnsi="Times New Roman" w:cs="Times New Roman"/>
          <w:sz w:val="28"/>
          <w:szCs w:val="28"/>
        </w:rPr>
        <w:t xml:space="preserve">Детская обувь должна иметь надёжное и удобное закрепление на ноге, не препятствующее движениям. Для этого используются различные виды крепления: шнуровка, “липучка”, ремни, застёжка на молнию и др. “Открытые туфли без застёжек (типа “лодочек”) </w:t>
      </w:r>
      <w:r w:rsidR="00E15CEF">
        <w:rPr>
          <w:rFonts w:ascii="Times New Roman" w:hAnsi="Times New Roman" w:cs="Times New Roman"/>
          <w:sz w:val="28"/>
          <w:szCs w:val="28"/>
        </w:rPr>
        <w:t>не допустимы для школьной обуви</w:t>
      </w:r>
      <w:r w:rsidRPr="009F63CE">
        <w:rPr>
          <w:rFonts w:ascii="Times New Roman" w:hAnsi="Times New Roman" w:cs="Times New Roman"/>
          <w:sz w:val="28"/>
          <w:szCs w:val="28"/>
        </w:rPr>
        <w:t>”</w:t>
      </w:r>
      <w:r w:rsidR="00E15CEF">
        <w:rPr>
          <w:rFonts w:ascii="Times New Roman" w:hAnsi="Times New Roman" w:cs="Times New Roman"/>
          <w:sz w:val="28"/>
          <w:szCs w:val="28"/>
        </w:rPr>
        <w:t>.</w:t>
      </w:r>
    </w:p>
    <w:p w:rsidR="009F63CE" w:rsidRPr="009F63CE" w:rsidRDefault="009F63CE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CE">
        <w:rPr>
          <w:rFonts w:ascii="Times New Roman" w:hAnsi="Times New Roman" w:cs="Times New Roman"/>
          <w:sz w:val="28"/>
          <w:szCs w:val="28"/>
        </w:rPr>
        <w:t>Масса обуви зависит от используемых материалов, конструкции и вида крепления. Норма массы ботинок нормируется.</w:t>
      </w:r>
    </w:p>
    <w:p w:rsidR="00206ADF" w:rsidRPr="00206ADF" w:rsidRDefault="009F63CE" w:rsidP="00E1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3CE">
        <w:rPr>
          <w:rFonts w:ascii="Times New Roman" w:hAnsi="Times New Roman" w:cs="Times New Roman"/>
          <w:sz w:val="28"/>
          <w:szCs w:val="28"/>
        </w:rPr>
        <w:t xml:space="preserve">Для верха детской обуви </w:t>
      </w:r>
      <w:proofErr w:type="spellStart"/>
      <w:r w:rsidRPr="009F63CE">
        <w:rPr>
          <w:rFonts w:ascii="Times New Roman" w:hAnsi="Times New Roman" w:cs="Times New Roman"/>
          <w:sz w:val="28"/>
          <w:szCs w:val="28"/>
        </w:rPr>
        <w:t>круглосезонного</w:t>
      </w:r>
      <w:proofErr w:type="spellEnd"/>
      <w:r w:rsidRPr="009F63CE">
        <w:rPr>
          <w:rFonts w:ascii="Times New Roman" w:hAnsi="Times New Roman" w:cs="Times New Roman"/>
          <w:sz w:val="28"/>
          <w:szCs w:val="28"/>
        </w:rPr>
        <w:t xml:space="preserve"> назначения рекомендуется натуральная кожа, т.к. она обладает высокой </w:t>
      </w:r>
      <w:proofErr w:type="spellStart"/>
      <w:r w:rsidRPr="009F63CE">
        <w:rPr>
          <w:rFonts w:ascii="Times New Roman" w:hAnsi="Times New Roman" w:cs="Times New Roman"/>
          <w:sz w:val="28"/>
          <w:szCs w:val="28"/>
        </w:rPr>
        <w:t>воздухо</w:t>
      </w:r>
      <w:proofErr w:type="spellEnd"/>
      <w:r w:rsidRPr="009F63CE">
        <w:rPr>
          <w:rFonts w:ascii="Times New Roman" w:hAnsi="Times New Roman" w:cs="Times New Roman"/>
          <w:sz w:val="28"/>
          <w:szCs w:val="28"/>
        </w:rPr>
        <w:t xml:space="preserve"> - и </w:t>
      </w:r>
      <w:proofErr w:type="spellStart"/>
      <w:r w:rsidRPr="009F63CE">
        <w:rPr>
          <w:rFonts w:ascii="Times New Roman" w:hAnsi="Times New Roman" w:cs="Times New Roman"/>
          <w:sz w:val="28"/>
          <w:szCs w:val="28"/>
        </w:rPr>
        <w:t>паропроницаемостью</w:t>
      </w:r>
      <w:proofErr w:type="spellEnd"/>
      <w:r w:rsidRPr="009F63CE">
        <w:rPr>
          <w:rFonts w:ascii="Times New Roman" w:hAnsi="Times New Roman" w:cs="Times New Roman"/>
          <w:sz w:val="28"/>
          <w:szCs w:val="28"/>
        </w:rPr>
        <w:t>, мягкостью, гибкостью и теплозащитными свойствами для летней обуви на ряду с кожей используются различные текстильные материалы или их комбинации с кожей: рогожка, джинсовая и др. В утеплённой обуви для верха рекомендуются сукно, драп, шерстяные и полушерстяные материалы, фетр, войлок и др. Для подкладки</w:t>
      </w:r>
      <w:proofErr w:type="gramEnd"/>
      <w:r w:rsidRPr="009F63CE">
        <w:rPr>
          <w:rFonts w:ascii="Times New Roman" w:hAnsi="Times New Roman" w:cs="Times New Roman"/>
          <w:sz w:val="28"/>
          <w:szCs w:val="28"/>
        </w:rPr>
        <w:t xml:space="preserve"> рекомендуются натуральная</w:t>
      </w:r>
      <w:r w:rsidR="00E15CEF">
        <w:rPr>
          <w:rFonts w:ascii="Times New Roman" w:hAnsi="Times New Roman" w:cs="Times New Roman"/>
          <w:sz w:val="28"/>
          <w:szCs w:val="28"/>
        </w:rPr>
        <w:t xml:space="preserve"> </w:t>
      </w:r>
      <w:r w:rsidR="00206ADF" w:rsidRPr="00206ADF">
        <w:rPr>
          <w:rFonts w:ascii="Times New Roman" w:hAnsi="Times New Roman" w:cs="Times New Roman"/>
          <w:sz w:val="28"/>
          <w:szCs w:val="28"/>
        </w:rPr>
        <w:t xml:space="preserve">кожа и </w:t>
      </w:r>
      <w:proofErr w:type="gramStart"/>
      <w:r w:rsidR="00206ADF" w:rsidRPr="00206ADF">
        <w:rPr>
          <w:rFonts w:ascii="Times New Roman" w:hAnsi="Times New Roman" w:cs="Times New Roman"/>
          <w:sz w:val="28"/>
          <w:szCs w:val="28"/>
        </w:rPr>
        <w:t>х/б</w:t>
      </w:r>
      <w:proofErr w:type="gramEnd"/>
      <w:r w:rsidR="00206ADF" w:rsidRPr="00206ADF">
        <w:rPr>
          <w:rFonts w:ascii="Times New Roman" w:hAnsi="Times New Roman" w:cs="Times New Roman"/>
          <w:sz w:val="28"/>
          <w:szCs w:val="28"/>
        </w:rPr>
        <w:t xml:space="preserve"> материалы. Для изготовления детской обуви могут использоваться полимерные материалы или натуральные с вложением химических волокон, которые регламентируется санитарными нормами и правилами. Обувь для повседневной носки на улице или в школе должна быть простой, удобной формы, на широком низком каблуке (1-2 см). Тогда ходьба будет не утомительна. Выходные туфли девочек старшего возраста могут быть на среднем, но обязательно устойчивом каблуке, высотой не более 3 см. Вычурных фасонов следует избегать.</w:t>
      </w:r>
    </w:p>
    <w:p w:rsidR="00206ADF" w:rsidRPr="00206ADF" w:rsidRDefault="00206ADF" w:rsidP="00206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ADF" w:rsidRPr="00206ADF" w:rsidRDefault="00206ADF" w:rsidP="00206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6ADF" w:rsidRPr="00206ADF" w:rsidRDefault="00206ADF" w:rsidP="00206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D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930229" w:rsidRPr="00D3150F" w:rsidRDefault="00231E77" w:rsidP="009F6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0229" w:rsidRPr="00D3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D1"/>
    <w:rsid w:val="001B09D1"/>
    <w:rsid w:val="00206ADF"/>
    <w:rsid w:val="00231E77"/>
    <w:rsid w:val="005C64AA"/>
    <w:rsid w:val="00947F3B"/>
    <w:rsid w:val="009B2953"/>
    <w:rsid w:val="009F63CE"/>
    <w:rsid w:val="00C56BDA"/>
    <w:rsid w:val="00D3150F"/>
    <w:rsid w:val="00E1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1665</Words>
  <Characters>9494</Characters>
  <Application>Microsoft Office Word</Application>
  <DocSecurity>0</DocSecurity>
  <Lines>79</Lines>
  <Paragraphs>22</Paragraphs>
  <ScaleCrop>false</ScaleCrop>
  <Company/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/>
  <cp:lastModifiedBy>Половникова А.А.</cp:lastModifiedBy>
  <cp:revision>8</cp:revision>
  <dcterms:created xsi:type="dcterms:W3CDTF">2018-07-19T07:22:00Z</dcterms:created>
  <dcterms:modified xsi:type="dcterms:W3CDTF">2018-07-19T11:05:00Z</dcterms:modified>
</cp:coreProperties>
</file>