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bookmarkStart w:id="0" w:name="_GoBack"/>
      <w:bookmarkEnd w:id="0"/>
      <w:r w:rsidRPr="00D06898">
        <w:rPr>
          <w:sz w:val="24"/>
          <w:szCs w:val="24"/>
        </w:rPr>
        <w:t>Утверждено</w:t>
      </w:r>
    </w:p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 xml:space="preserve">постановлением Главы </w:t>
      </w:r>
    </w:p>
    <w:p w:rsidR="00D06898" w:rsidRPr="00D06898" w:rsidRDefault="00D06898" w:rsidP="00D06898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 w:rsidRPr="00D06898">
        <w:rPr>
          <w:sz w:val="24"/>
          <w:szCs w:val="24"/>
        </w:rPr>
        <w:t>Сергиево-Посадского</w:t>
      </w:r>
    </w:p>
    <w:p w:rsidR="00B3733E" w:rsidRDefault="00D06898" w:rsidP="00D06898">
      <w:pPr>
        <w:tabs>
          <w:tab w:val="left" w:pos="1134"/>
        </w:tabs>
        <w:adjustRightInd w:val="0"/>
        <w:ind w:left="6300"/>
        <w:rPr>
          <w:b/>
          <w:bCs/>
          <w:sz w:val="26"/>
          <w:szCs w:val="26"/>
        </w:rPr>
      </w:pPr>
      <w:r w:rsidRPr="00D06898">
        <w:rPr>
          <w:sz w:val="24"/>
          <w:szCs w:val="24"/>
        </w:rPr>
        <w:t>муниципального района</w:t>
      </w:r>
      <w:r w:rsidRPr="00D06898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6334E1">
        <w:rPr>
          <w:sz w:val="24"/>
          <w:szCs w:val="24"/>
          <w:lang w:eastAsia="en-US"/>
        </w:rPr>
        <w:t>от 24.08.2018 №1418-ПГ</w:t>
      </w:r>
    </w:p>
    <w:p w:rsidR="00D06898" w:rsidRDefault="00D06898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F83116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496F41" w:rsidP="00496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7AB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A35441">
              <w:rPr>
                <w:sz w:val="24"/>
                <w:szCs w:val="24"/>
              </w:rPr>
              <w:t>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243E31" w:rsidRPr="00A35441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496F41">
        <w:rPr>
          <w:b/>
          <w:sz w:val="24"/>
          <w:szCs w:val="24"/>
          <w:u w:val="single"/>
        </w:rPr>
        <w:t xml:space="preserve">город Сергиев Посад, </w:t>
      </w:r>
      <w:r w:rsidR="00B47112">
        <w:rPr>
          <w:b/>
          <w:sz w:val="24"/>
          <w:szCs w:val="24"/>
          <w:u w:val="single"/>
        </w:rPr>
        <w:t>ул. Строительная, д. 5</w:t>
      </w:r>
      <w:r w:rsidR="00903785">
        <w:rPr>
          <w:b/>
          <w:sz w:val="24"/>
          <w:szCs w:val="24"/>
          <w:u w:val="single"/>
        </w:rPr>
        <w:t xml:space="preserve"> 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r w:rsidR="00A35441">
        <w:rPr>
          <w:sz w:val="24"/>
          <w:szCs w:val="24"/>
        </w:rPr>
        <w:t>Черникевича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496F41" w:rsidRPr="00243E31" w:rsidRDefault="00496F41" w:rsidP="00496F4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Pr="00243E31">
        <w:rPr>
          <w:sz w:val="24"/>
          <w:szCs w:val="24"/>
          <w:lang w:eastAsia="en-US"/>
        </w:rPr>
        <w:t xml:space="preserve"> – </w:t>
      </w:r>
      <w:r w:rsidR="00441F78" w:rsidRPr="00441F78">
        <w:rPr>
          <w:sz w:val="24"/>
          <w:szCs w:val="24"/>
          <w:lang w:eastAsia="en-US"/>
        </w:rPr>
        <w:t xml:space="preserve">заместитель начальника </w:t>
      </w:r>
      <w:r w:rsidRPr="00243E31">
        <w:rPr>
          <w:sz w:val="24"/>
          <w:szCs w:val="24"/>
          <w:lang w:eastAsia="en-US"/>
        </w:rPr>
        <w:t>управления градостроительной деятельности</w:t>
      </w:r>
    </w:p>
    <w:p w:rsidR="00496F41" w:rsidRDefault="00496F41" w:rsidP="00496F41">
      <w:pPr>
        <w:rPr>
          <w:sz w:val="24"/>
          <w:szCs w:val="24"/>
        </w:rPr>
      </w:pPr>
      <w:r>
        <w:rPr>
          <w:sz w:val="24"/>
          <w:szCs w:val="24"/>
        </w:rPr>
        <w:t>О.Ю. Мурзак – начальник управления муниципальной собственности</w:t>
      </w:r>
    </w:p>
    <w:p w:rsidR="00496F41" w:rsidRPr="00243E3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А.С. Акентьев – начальник отдела координации и контроля строительства</w:t>
      </w:r>
    </w:p>
    <w:p w:rsidR="00496F4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496F41" w:rsidRPr="00074615" w:rsidRDefault="00496F41" w:rsidP="00496F41">
      <w:pPr>
        <w:widowControl w:val="0"/>
        <w:adjustRightInd w:val="0"/>
        <w:spacing w:line="288" w:lineRule="exact"/>
        <w:ind w:right="-1"/>
        <w:rPr>
          <w:bCs/>
          <w:color w:val="1F1C23"/>
          <w:sz w:val="24"/>
          <w:szCs w:val="24"/>
        </w:rPr>
      </w:pPr>
      <w:r w:rsidRPr="00074615">
        <w:rPr>
          <w:bCs/>
          <w:color w:val="1F1C23"/>
          <w:sz w:val="24"/>
          <w:szCs w:val="24"/>
        </w:rPr>
        <w:t>П.А. Кушев</w:t>
      </w:r>
      <w:r>
        <w:rPr>
          <w:bCs/>
          <w:color w:val="1F1C23"/>
          <w:sz w:val="24"/>
          <w:szCs w:val="24"/>
        </w:rPr>
        <w:t xml:space="preserve"> - </w:t>
      </w:r>
      <w:r w:rsidRPr="00074615">
        <w:rPr>
          <w:bCs/>
          <w:color w:val="1F1C23"/>
          <w:sz w:val="24"/>
          <w:szCs w:val="24"/>
        </w:rPr>
        <w:t xml:space="preserve">эксперт жилищно-технического отдела управления </w:t>
      </w:r>
    </w:p>
    <w:p w:rsidR="00496F41" w:rsidRPr="00243E31" w:rsidRDefault="00496F41" w:rsidP="00496F41">
      <w:pPr>
        <w:spacing w:line="276" w:lineRule="auto"/>
        <w:rPr>
          <w:sz w:val="24"/>
          <w:szCs w:val="24"/>
          <w:lang w:eastAsia="en-US"/>
        </w:rPr>
      </w:pPr>
      <w:r w:rsidRPr="00074615">
        <w:rPr>
          <w:bCs/>
          <w:color w:val="1F1C23"/>
          <w:sz w:val="24"/>
          <w:szCs w:val="24"/>
        </w:rPr>
        <w:t xml:space="preserve">коммунальной инфраструктуры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  без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C472EE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  <w:r w:rsidR="00B47112">
        <w:rPr>
          <w:sz w:val="24"/>
          <w:szCs w:val="24"/>
        </w:rPr>
        <w:t>В.Н. Кидзаева, Т.В. Афанасьева, Э.А. Александров, В.С. Демышев</w:t>
      </w: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 об обследовании жилого дома</w:t>
      </w:r>
      <w:r w:rsidR="00A35441">
        <w:rPr>
          <w:sz w:val="24"/>
          <w:szCs w:val="24"/>
        </w:rPr>
        <w:t>, выполненного МБУ «Благоустройство Сергиев Посад» 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C472EE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Pr="00130E8D"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 xml:space="preserve"> признании </w:t>
      </w:r>
      <w:r w:rsidRPr="00130E8D">
        <w:rPr>
          <w:b/>
          <w:sz w:val="24"/>
          <w:szCs w:val="24"/>
          <w:lang w:eastAsia="en-US"/>
        </w:rPr>
        <w:t>жилого</w:t>
      </w:r>
      <w:r w:rsidRPr="00130E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здания с физическим износом </w:t>
      </w:r>
      <w:r w:rsidR="00060D8C">
        <w:rPr>
          <w:sz w:val="24"/>
          <w:szCs w:val="24"/>
        </w:rPr>
        <w:t>72,</w:t>
      </w:r>
      <w:r w:rsidR="000057FF">
        <w:rPr>
          <w:sz w:val="24"/>
          <w:szCs w:val="24"/>
        </w:rPr>
        <w:t>1</w:t>
      </w:r>
      <w:r>
        <w:rPr>
          <w:sz w:val="24"/>
          <w:szCs w:val="24"/>
        </w:rPr>
        <w:t xml:space="preserve">%,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C472EE" w:rsidRPr="00C472EE">
        <w:rPr>
          <w:sz w:val="24"/>
          <w:szCs w:val="24"/>
        </w:rPr>
        <w:t>город Серги</w:t>
      </w:r>
      <w:r w:rsidR="00060D8C">
        <w:rPr>
          <w:sz w:val="24"/>
          <w:szCs w:val="24"/>
        </w:rPr>
        <w:t xml:space="preserve">ев Посад, </w:t>
      </w:r>
      <w:r w:rsidR="000057FF">
        <w:rPr>
          <w:sz w:val="24"/>
          <w:szCs w:val="24"/>
        </w:rPr>
        <w:t>ул. Строительная, д. 5</w:t>
      </w:r>
      <w:r w:rsidR="00C472EE">
        <w:rPr>
          <w:sz w:val="24"/>
          <w:szCs w:val="24"/>
        </w:rPr>
        <w:t>,</w:t>
      </w:r>
      <w:r w:rsidR="00C472EE" w:rsidRPr="00C472EE">
        <w:rPr>
          <w:sz w:val="24"/>
          <w:szCs w:val="24"/>
        </w:rPr>
        <w:t xml:space="preserve"> </w:t>
      </w:r>
      <w:r w:rsidRPr="00C472EE">
        <w:rPr>
          <w:sz w:val="24"/>
          <w:szCs w:val="24"/>
        </w:rPr>
        <w:t xml:space="preserve">аварийным и подлежащим сносу. 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_____С.Г.Черникевич__________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     </w:t>
      </w:r>
      <w:r w:rsidR="00C472EE">
        <w:rPr>
          <w:sz w:val="24"/>
          <w:szCs w:val="24"/>
          <w:u w:val="single"/>
        </w:rPr>
        <w:t>А.А. Чепрунова__________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______И.С.Сажин__________</w:t>
      </w:r>
      <w:r w:rsidR="00C472EE">
        <w:rPr>
          <w:sz w:val="24"/>
          <w:szCs w:val="24"/>
          <w:u w:val="single"/>
        </w:rPr>
        <w:t>__</w:t>
      </w:r>
      <w:r w:rsidRPr="00B96169">
        <w:rPr>
          <w:sz w:val="24"/>
          <w:szCs w:val="24"/>
          <w:u w:val="single"/>
        </w:rPr>
        <w:t>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   О.Ю.Мурзак_______________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 А.С.Акентьев______________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______С.Б.Носов_________________</w:t>
      </w:r>
    </w:p>
    <w:p w:rsid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C472EE" w:rsidRPr="00C472EE" w:rsidRDefault="00C472EE" w:rsidP="00B96169">
      <w:pPr>
        <w:widowControl w:val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  _____________________    </w:t>
      </w:r>
      <w:r w:rsidRPr="00C472EE">
        <w:rPr>
          <w:rFonts w:ascii="Courier New" w:hAnsi="Courier New" w:cs="Courier New"/>
        </w:rPr>
        <w:t>________</w:t>
      </w:r>
      <w:r w:rsidRPr="00C472EE">
        <w:rPr>
          <w:bCs/>
          <w:color w:val="1F1C23"/>
          <w:sz w:val="24"/>
          <w:szCs w:val="24"/>
          <w:u w:val="single"/>
        </w:rPr>
        <w:t xml:space="preserve"> П.А. Кушев</w:t>
      </w:r>
      <w:r>
        <w:rPr>
          <w:bCs/>
          <w:color w:val="1F1C23"/>
          <w:sz w:val="24"/>
          <w:szCs w:val="24"/>
        </w:rPr>
        <w:t xml:space="preserve"> </w:t>
      </w:r>
      <w:r>
        <w:rPr>
          <w:rFonts w:ascii="Courier New" w:hAnsi="Courier New" w:cs="Courier New"/>
        </w:rPr>
        <w:t>_____________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sectPr w:rsidR="00A35441" w:rsidRPr="00A35441" w:rsidSect="00114383">
      <w:pgSz w:w="11906" w:h="16838"/>
      <w:pgMar w:top="568" w:right="567" w:bottom="1135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1E" w:rsidRDefault="003B021E">
      <w:r>
        <w:separator/>
      </w:r>
    </w:p>
  </w:endnote>
  <w:endnote w:type="continuationSeparator" w:id="0">
    <w:p w:rsidR="003B021E" w:rsidRDefault="003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1E" w:rsidRDefault="003B021E">
      <w:r>
        <w:separator/>
      </w:r>
    </w:p>
  </w:footnote>
  <w:footnote w:type="continuationSeparator" w:id="0">
    <w:p w:rsidR="003B021E" w:rsidRDefault="003B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057FF"/>
    <w:rsid w:val="00016502"/>
    <w:rsid w:val="0002075B"/>
    <w:rsid w:val="00042DF2"/>
    <w:rsid w:val="000569D3"/>
    <w:rsid w:val="00060D8C"/>
    <w:rsid w:val="00074615"/>
    <w:rsid w:val="00077F35"/>
    <w:rsid w:val="00090ADE"/>
    <w:rsid w:val="000D39CB"/>
    <w:rsid w:val="000E1DC7"/>
    <w:rsid w:val="000E633E"/>
    <w:rsid w:val="000F30E8"/>
    <w:rsid w:val="001138A6"/>
    <w:rsid w:val="00114383"/>
    <w:rsid w:val="00123E7B"/>
    <w:rsid w:val="001252B8"/>
    <w:rsid w:val="00127F1E"/>
    <w:rsid w:val="00130D27"/>
    <w:rsid w:val="00130E8D"/>
    <w:rsid w:val="00136DA4"/>
    <w:rsid w:val="00162A65"/>
    <w:rsid w:val="001A1DD7"/>
    <w:rsid w:val="001F2546"/>
    <w:rsid w:val="001F3C2C"/>
    <w:rsid w:val="001F49BC"/>
    <w:rsid w:val="00202B49"/>
    <w:rsid w:val="002145CD"/>
    <w:rsid w:val="00217542"/>
    <w:rsid w:val="00243E31"/>
    <w:rsid w:val="00280992"/>
    <w:rsid w:val="00290A89"/>
    <w:rsid w:val="00295962"/>
    <w:rsid w:val="002A7E72"/>
    <w:rsid w:val="002C35FF"/>
    <w:rsid w:val="002C57A1"/>
    <w:rsid w:val="002D3610"/>
    <w:rsid w:val="00352F11"/>
    <w:rsid w:val="003614ED"/>
    <w:rsid w:val="0036385B"/>
    <w:rsid w:val="00390DD1"/>
    <w:rsid w:val="0039535B"/>
    <w:rsid w:val="00397519"/>
    <w:rsid w:val="003A32C5"/>
    <w:rsid w:val="003B021E"/>
    <w:rsid w:val="003B3CBD"/>
    <w:rsid w:val="003E754C"/>
    <w:rsid w:val="00425EC0"/>
    <w:rsid w:val="004264B1"/>
    <w:rsid w:val="00440214"/>
    <w:rsid w:val="00441F78"/>
    <w:rsid w:val="00460AE4"/>
    <w:rsid w:val="004723DB"/>
    <w:rsid w:val="004725FE"/>
    <w:rsid w:val="0049461E"/>
    <w:rsid w:val="00496F41"/>
    <w:rsid w:val="004970AA"/>
    <w:rsid w:val="004A3FA2"/>
    <w:rsid w:val="004B0850"/>
    <w:rsid w:val="004B6832"/>
    <w:rsid w:val="004C0083"/>
    <w:rsid w:val="004E3747"/>
    <w:rsid w:val="004F4320"/>
    <w:rsid w:val="0050292B"/>
    <w:rsid w:val="00510E4E"/>
    <w:rsid w:val="00514C70"/>
    <w:rsid w:val="00516AF2"/>
    <w:rsid w:val="00533AA8"/>
    <w:rsid w:val="00577BA1"/>
    <w:rsid w:val="00584491"/>
    <w:rsid w:val="005C068C"/>
    <w:rsid w:val="005C7E05"/>
    <w:rsid w:val="005D42C7"/>
    <w:rsid w:val="005E07A7"/>
    <w:rsid w:val="005F4C0A"/>
    <w:rsid w:val="005F64D4"/>
    <w:rsid w:val="005F6752"/>
    <w:rsid w:val="006334E1"/>
    <w:rsid w:val="00634068"/>
    <w:rsid w:val="00636587"/>
    <w:rsid w:val="006432C5"/>
    <w:rsid w:val="0065018F"/>
    <w:rsid w:val="00663BA9"/>
    <w:rsid w:val="006757E0"/>
    <w:rsid w:val="00692E6D"/>
    <w:rsid w:val="006953C7"/>
    <w:rsid w:val="006B2E46"/>
    <w:rsid w:val="006C2558"/>
    <w:rsid w:val="006C7B19"/>
    <w:rsid w:val="006D60E9"/>
    <w:rsid w:val="006F153F"/>
    <w:rsid w:val="006F6E2F"/>
    <w:rsid w:val="007125D7"/>
    <w:rsid w:val="00715150"/>
    <w:rsid w:val="007163D4"/>
    <w:rsid w:val="00732C70"/>
    <w:rsid w:val="00764510"/>
    <w:rsid w:val="00793F0A"/>
    <w:rsid w:val="007A0442"/>
    <w:rsid w:val="007A2E1F"/>
    <w:rsid w:val="007A30BA"/>
    <w:rsid w:val="007C3BCF"/>
    <w:rsid w:val="007D0D9A"/>
    <w:rsid w:val="007D5EE7"/>
    <w:rsid w:val="00806096"/>
    <w:rsid w:val="00852ADE"/>
    <w:rsid w:val="0087554C"/>
    <w:rsid w:val="0088513B"/>
    <w:rsid w:val="0088758B"/>
    <w:rsid w:val="008B7F43"/>
    <w:rsid w:val="008D7ABC"/>
    <w:rsid w:val="008E5CBE"/>
    <w:rsid w:val="009020C2"/>
    <w:rsid w:val="00903785"/>
    <w:rsid w:val="00914CB9"/>
    <w:rsid w:val="00915FFD"/>
    <w:rsid w:val="00926184"/>
    <w:rsid w:val="00977858"/>
    <w:rsid w:val="00985EDB"/>
    <w:rsid w:val="00996B29"/>
    <w:rsid w:val="009A3C91"/>
    <w:rsid w:val="009B3F2C"/>
    <w:rsid w:val="009C1F2A"/>
    <w:rsid w:val="009D7590"/>
    <w:rsid w:val="009F0471"/>
    <w:rsid w:val="00A242F5"/>
    <w:rsid w:val="00A35441"/>
    <w:rsid w:val="00A47200"/>
    <w:rsid w:val="00A520C4"/>
    <w:rsid w:val="00A569BD"/>
    <w:rsid w:val="00A60AF1"/>
    <w:rsid w:val="00A92086"/>
    <w:rsid w:val="00A9465A"/>
    <w:rsid w:val="00A9748E"/>
    <w:rsid w:val="00AF70CB"/>
    <w:rsid w:val="00B22ACC"/>
    <w:rsid w:val="00B3733E"/>
    <w:rsid w:val="00B41FED"/>
    <w:rsid w:val="00B47112"/>
    <w:rsid w:val="00B57505"/>
    <w:rsid w:val="00B66962"/>
    <w:rsid w:val="00B96169"/>
    <w:rsid w:val="00BA2494"/>
    <w:rsid w:val="00BA7F65"/>
    <w:rsid w:val="00BB1E7E"/>
    <w:rsid w:val="00BB5711"/>
    <w:rsid w:val="00BC1BEF"/>
    <w:rsid w:val="00C03A4E"/>
    <w:rsid w:val="00C418CC"/>
    <w:rsid w:val="00C46FFC"/>
    <w:rsid w:val="00C472EE"/>
    <w:rsid w:val="00C61346"/>
    <w:rsid w:val="00C7043E"/>
    <w:rsid w:val="00CB2161"/>
    <w:rsid w:val="00CC1727"/>
    <w:rsid w:val="00CD684F"/>
    <w:rsid w:val="00D0391F"/>
    <w:rsid w:val="00D06898"/>
    <w:rsid w:val="00D14031"/>
    <w:rsid w:val="00D20D57"/>
    <w:rsid w:val="00D216BF"/>
    <w:rsid w:val="00D3542D"/>
    <w:rsid w:val="00D44D81"/>
    <w:rsid w:val="00D600CD"/>
    <w:rsid w:val="00D809E4"/>
    <w:rsid w:val="00D84FC5"/>
    <w:rsid w:val="00D95684"/>
    <w:rsid w:val="00D95D71"/>
    <w:rsid w:val="00DC0C93"/>
    <w:rsid w:val="00DC0F0C"/>
    <w:rsid w:val="00DC1D1F"/>
    <w:rsid w:val="00DD2938"/>
    <w:rsid w:val="00E16346"/>
    <w:rsid w:val="00E17D9E"/>
    <w:rsid w:val="00E238C2"/>
    <w:rsid w:val="00E45445"/>
    <w:rsid w:val="00E46DA4"/>
    <w:rsid w:val="00E536F2"/>
    <w:rsid w:val="00EA3BAA"/>
    <w:rsid w:val="00EE0384"/>
    <w:rsid w:val="00F47BCE"/>
    <w:rsid w:val="00F535C1"/>
    <w:rsid w:val="00F75077"/>
    <w:rsid w:val="00F80B2B"/>
    <w:rsid w:val="00F83116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71F6-BC88-4D6E-86C3-67D618A2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2018-07-31T11:41:00Z</cp:lastPrinted>
  <dcterms:created xsi:type="dcterms:W3CDTF">2018-08-28T10:15:00Z</dcterms:created>
  <dcterms:modified xsi:type="dcterms:W3CDTF">2018-08-28T10:15:00Z</dcterms:modified>
</cp:coreProperties>
</file>