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E6" w:rsidRDefault="006F50E6" w:rsidP="005C2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E8D" w:rsidRPr="00C94E8D" w:rsidRDefault="005C2EDD" w:rsidP="005C2E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94E8D" w:rsidRPr="00C94E8D">
        <w:rPr>
          <w:rFonts w:ascii="Times New Roman" w:hAnsi="Times New Roman" w:cs="Times New Roman"/>
          <w:sz w:val="24"/>
          <w:szCs w:val="24"/>
        </w:rPr>
        <w:t>Утверждено</w:t>
      </w:r>
    </w:p>
    <w:p w:rsidR="005C2EDD" w:rsidRDefault="00C94E8D" w:rsidP="00C94E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C2ED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2E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94E8D">
        <w:rPr>
          <w:rFonts w:ascii="Times New Roman" w:hAnsi="Times New Roman" w:cs="Times New Roman"/>
          <w:sz w:val="24"/>
          <w:szCs w:val="24"/>
        </w:rPr>
        <w:t xml:space="preserve">постановлением  Главы </w:t>
      </w:r>
    </w:p>
    <w:p w:rsidR="00C94E8D" w:rsidRPr="00C94E8D" w:rsidRDefault="005C2EDD" w:rsidP="00C94E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94E8D" w:rsidRPr="00C94E8D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C94E8D" w:rsidRPr="00C94E8D" w:rsidRDefault="00C94E8D" w:rsidP="00C94E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C2E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94E8D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района</w:t>
      </w:r>
      <w:r w:rsidRPr="00C94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1263DC">
        <w:rPr>
          <w:rFonts w:ascii="Times New Roman" w:hAnsi="Times New Roman" w:cs="Times New Roman"/>
          <w:sz w:val="24"/>
          <w:szCs w:val="24"/>
        </w:rPr>
        <w:t xml:space="preserve">                от 28.05.2014</w:t>
      </w:r>
      <w:bookmarkStart w:id="0" w:name="_GoBack"/>
      <w:bookmarkEnd w:id="0"/>
      <w:r w:rsidR="004A1D0F">
        <w:rPr>
          <w:rFonts w:ascii="Times New Roman" w:hAnsi="Times New Roman" w:cs="Times New Roman"/>
          <w:sz w:val="24"/>
          <w:szCs w:val="24"/>
        </w:rPr>
        <w:t xml:space="preserve"> №866-ПГ</w:t>
      </w:r>
    </w:p>
    <w:p w:rsidR="00C94E8D" w:rsidRPr="00C94E8D" w:rsidRDefault="00C94E8D" w:rsidP="00C94E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4E8D" w:rsidRPr="00C94E8D" w:rsidRDefault="00C94E8D" w:rsidP="00C9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D22B8" w:rsidRDefault="00A5571A" w:rsidP="002D2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F50E6">
        <w:rPr>
          <w:rFonts w:ascii="Times New Roman" w:hAnsi="Times New Roman" w:cs="Times New Roman"/>
          <w:b/>
          <w:sz w:val="24"/>
          <w:szCs w:val="24"/>
        </w:rPr>
        <w:t xml:space="preserve"> ЖИЛИЩНОЙ КОМИССИИ</w:t>
      </w:r>
      <w:r w:rsidR="005E4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2B8">
        <w:rPr>
          <w:rFonts w:ascii="Times New Roman" w:hAnsi="Times New Roman" w:cs="Times New Roman"/>
          <w:b/>
          <w:sz w:val="24"/>
          <w:szCs w:val="24"/>
        </w:rPr>
        <w:t xml:space="preserve">ПРИ АДМИНИСТРАЦИИ </w:t>
      </w:r>
    </w:p>
    <w:p w:rsidR="00E65071" w:rsidRDefault="005E4D4D" w:rsidP="002D2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МУНИЦИПАЛЬНОГО РАЙОНА </w:t>
      </w:r>
    </w:p>
    <w:p w:rsidR="00E65071" w:rsidRDefault="00E65071" w:rsidP="00C9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8D" w:rsidRPr="00C94E8D" w:rsidRDefault="00C94E8D" w:rsidP="00C9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C94E8D" w:rsidRPr="00C94E8D" w:rsidRDefault="00C94E8D" w:rsidP="00C9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D94" w:rsidRDefault="00A5571A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Ж</w:t>
      </w:r>
      <w:r w:rsidR="00932250" w:rsidRPr="00C8556D">
        <w:rPr>
          <w:rFonts w:ascii="Times New Roman" w:hAnsi="Times New Roman" w:cs="Times New Roman"/>
          <w:sz w:val="24"/>
          <w:szCs w:val="24"/>
        </w:rPr>
        <w:t xml:space="preserve">илищная </w:t>
      </w:r>
      <w:r w:rsidR="00C94E8D" w:rsidRPr="00C8556D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D22B8">
        <w:rPr>
          <w:rFonts w:ascii="Times New Roman" w:hAnsi="Times New Roman" w:cs="Times New Roman"/>
          <w:sz w:val="24"/>
          <w:szCs w:val="24"/>
        </w:rPr>
        <w:t xml:space="preserve">при администрации </w:t>
      </w:r>
      <w:r w:rsidR="005E4D4D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="005E4D4D" w:rsidRPr="00C8556D">
        <w:rPr>
          <w:rFonts w:ascii="Times New Roman" w:hAnsi="Times New Roman" w:cs="Times New Roman"/>
          <w:sz w:val="24"/>
          <w:szCs w:val="24"/>
        </w:rPr>
        <w:t>(далее</w:t>
      </w:r>
      <w:r w:rsidR="005E4D4D">
        <w:rPr>
          <w:rFonts w:ascii="Times New Roman" w:hAnsi="Times New Roman" w:cs="Times New Roman"/>
          <w:sz w:val="24"/>
          <w:szCs w:val="24"/>
        </w:rPr>
        <w:t xml:space="preserve"> - Комиссия) </w:t>
      </w:r>
      <w:r w:rsidR="00C33496">
        <w:rPr>
          <w:rFonts w:ascii="Times New Roman" w:hAnsi="Times New Roman" w:cs="Times New Roman"/>
          <w:sz w:val="24"/>
          <w:szCs w:val="24"/>
        </w:rPr>
        <w:t>создана с целью</w:t>
      </w:r>
      <w:r w:rsidR="00C94E8D" w:rsidRPr="00C8556D">
        <w:rPr>
          <w:rFonts w:ascii="Times New Roman" w:hAnsi="Times New Roman" w:cs="Times New Roman"/>
          <w:sz w:val="24"/>
          <w:szCs w:val="24"/>
        </w:rPr>
        <w:t xml:space="preserve"> </w:t>
      </w:r>
      <w:r w:rsidR="001658C2">
        <w:rPr>
          <w:rFonts w:ascii="Times New Roman" w:hAnsi="Times New Roman" w:cs="Times New Roman"/>
          <w:sz w:val="24"/>
          <w:szCs w:val="24"/>
        </w:rPr>
        <w:t>обеспечения</w:t>
      </w:r>
      <w:r w:rsidR="00E10074">
        <w:rPr>
          <w:rFonts w:ascii="Times New Roman" w:hAnsi="Times New Roman" w:cs="Times New Roman"/>
          <w:sz w:val="24"/>
          <w:szCs w:val="24"/>
        </w:rPr>
        <w:t xml:space="preserve"> реализации жилищных прав граждан, отнесенных к компетенции администрации Сергиево-Посадского муниципального района, в соответствии с законодательством Российской Федерации и Московской области.</w:t>
      </w:r>
    </w:p>
    <w:p w:rsidR="00C94E8D" w:rsidRPr="00C94E8D" w:rsidRDefault="00895BEB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Комиссия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</w:t>
      </w:r>
      <w:r w:rsidR="004C7B39">
        <w:rPr>
          <w:rFonts w:ascii="Times New Roman" w:hAnsi="Times New Roman" w:cs="Times New Roman"/>
          <w:sz w:val="24"/>
          <w:szCs w:val="24"/>
        </w:rPr>
        <w:t>являе</w:t>
      </w:r>
      <w:r w:rsidR="00AC2ACF">
        <w:rPr>
          <w:rFonts w:ascii="Times New Roman" w:hAnsi="Times New Roman" w:cs="Times New Roman"/>
          <w:sz w:val="24"/>
          <w:szCs w:val="24"/>
        </w:rPr>
        <w:t>тся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коллегиальн</w:t>
      </w:r>
      <w:r w:rsidR="00884C8D">
        <w:rPr>
          <w:rFonts w:ascii="Times New Roman" w:hAnsi="Times New Roman" w:cs="Times New Roman"/>
          <w:sz w:val="24"/>
          <w:szCs w:val="24"/>
        </w:rPr>
        <w:t>ым совещательным органом при администрации Сергиево-Посадского муниципального района.</w:t>
      </w:r>
    </w:p>
    <w:p w:rsidR="00C94E8D" w:rsidRPr="00C94E8D" w:rsidRDefault="00C94E8D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E8D">
        <w:rPr>
          <w:rFonts w:ascii="Times New Roman" w:hAnsi="Times New Roman" w:cs="Times New Roman"/>
          <w:sz w:val="24"/>
          <w:szCs w:val="24"/>
        </w:rPr>
        <w:t>1.</w:t>
      </w:r>
      <w:r w:rsidR="00895BEB">
        <w:rPr>
          <w:rFonts w:ascii="Times New Roman" w:hAnsi="Times New Roman" w:cs="Times New Roman"/>
          <w:sz w:val="24"/>
          <w:szCs w:val="24"/>
        </w:rPr>
        <w:t>3. В своей деятельности Комиссия</w:t>
      </w:r>
      <w:r w:rsidRPr="00C94E8D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Р</w:t>
      </w:r>
      <w:r w:rsidR="00F5203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C94E8D">
        <w:rPr>
          <w:rFonts w:ascii="Times New Roman" w:hAnsi="Times New Roman" w:cs="Times New Roman"/>
          <w:sz w:val="24"/>
          <w:szCs w:val="24"/>
        </w:rPr>
        <w:t>Ф</w:t>
      </w:r>
      <w:r w:rsidR="00F52030">
        <w:rPr>
          <w:rFonts w:ascii="Times New Roman" w:hAnsi="Times New Roman" w:cs="Times New Roman"/>
          <w:sz w:val="24"/>
          <w:szCs w:val="24"/>
        </w:rPr>
        <w:t>едерации</w:t>
      </w:r>
      <w:r w:rsidRPr="00C94E8D">
        <w:rPr>
          <w:rFonts w:ascii="Times New Roman" w:hAnsi="Times New Roman" w:cs="Times New Roman"/>
          <w:sz w:val="24"/>
          <w:szCs w:val="24"/>
        </w:rPr>
        <w:t xml:space="preserve">, Жилищным </w:t>
      </w:r>
      <w:r w:rsidR="00F52030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="00F52030" w:rsidRPr="00F52030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F52030">
        <w:rPr>
          <w:rFonts w:ascii="Times New Roman" w:hAnsi="Times New Roman" w:cs="Times New Roman"/>
          <w:sz w:val="24"/>
          <w:szCs w:val="24"/>
        </w:rPr>
        <w:t>,</w:t>
      </w:r>
      <w:r w:rsidR="00F52030" w:rsidRPr="00F52030">
        <w:rPr>
          <w:rFonts w:ascii="Times New Roman" w:hAnsi="Times New Roman" w:cs="Times New Roman"/>
          <w:sz w:val="24"/>
          <w:szCs w:val="24"/>
        </w:rPr>
        <w:t xml:space="preserve"> </w:t>
      </w:r>
      <w:r w:rsidR="00F52030">
        <w:rPr>
          <w:rFonts w:ascii="Times New Roman" w:hAnsi="Times New Roman" w:cs="Times New Roman"/>
          <w:sz w:val="24"/>
          <w:szCs w:val="24"/>
        </w:rPr>
        <w:t xml:space="preserve"> Гражданским кодексом</w:t>
      </w:r>
      <w:r w:rsidRPr="00C94E8D">
        <w:rPr>
          <w:rFonts w:ascii="Times New Roman" w:hAnsi="Times New Roman" w:cs="Times New Roman"/>
          <w:sz w:val="24"/>
          <w:szCs w:val="24"/>
        </w:rPr>
        <w:t xml:space="preserve"> </w:t>
      </w:r>
      <w:r w:rsidR="00F52030" w:rsidRPr="00F52030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94E8D">
        <w:rPr>
          <w:rFonts w:ascii="Times New Roman" w:hAnsi="Times New Roman" w:cs="Times New Roman"/>
          <w:sz w:val="24"/>
          <w:szCs w:val="24"/>
        </w:rPr>
        <w:t xml:space="preserve">, </w:t>
      </w:r>
      <w:r w:rsidR="00F52030">
        <w:rPr>
          <w:rFonts w:ascii="Times New Roman" w:hAnsi="Times New Roman" w:cs="Times New Roman"/>
          <w:sz w:val="24"/>
          <w:szCs w:val="24"/>
        </w:rPr>
        <w:t xml:space="preserve">и </w:t>
      </w:r>
      <w:r w:rsidRPr="00C94E8D">
        <w:rPr>
          <w:rFonts w:ascii="Times New Roman" w:hAnsi="Times New Roman" w:cs="Times New Roman"/>
          <w:sz w:val="24"/>
          <w:szCs w:val="24"/>
        </w:rPr>
        <w:t>иным федеральным</w:t>
      </w:r>
      <w:r w:rsidR="00F52030">
        <w:rPr>
          <w:rFonts w:ascii="Times New Roman" w:hAnsi="Times New Roman" w:cs="Times New Roman"/>
          <w:sz w:val="24"/>
          <w:szCs w:val="24"/>
        </w:rPr>
        <w:t xml:space="preserve"> законами</w:t>
      </w:r>
      <w:r w:rsidRPr="00C94E8D">
        <w:rPr>
          <w:rFonts w:ascii="Times New Roman" w:hAnsi="Times New Roman" w:cs="Times New Roman"/>
          <w:sz w:val="24"/>
          <w:szCs w:val="24"/>
        </w:rPr>
        <w:t xml:space="preserve">, законодательством Московской области, </w:t>
      </w:r>
      <w:r w:rsidR="00C8556D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52030" w:rsidRPr="00F52030">
        <w:rPr>
          <w:rFonts w:ascii="Times New Roman" w:hAnsi="Times New Roman" w:cs="Times New Roman"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  <w:r w:rsidR="00F52030">
        <w:rPr>
          <w:rFonts w:ascii="Times New Roman" w:hAnsi="Times New Roman" w:cs="Times New Roman"/>
          <w:sz w:val="24"/>
          <w:szCs w:val="24"/>
        </w:rPr>
        <w:t xml:space="preserve"> </w:t>
      </w:r>
      <w:r w:rsidR="00C8556D">
        <w:rPr>
          <w:rFonts w:ascii="Times New Roman" w:hAnsi="Times New Roman" w:cs="Times New Roman"/>
          <w:sz w:val="24"/>
          <w:szCs w:val="24"/>
        </w:rPr>
        <w:t xml:space="preserve">и </w:t>
      </w:r>
      <w:r w:rsidR="00E10074">
        <w:rPr>
          <w:rFonts w:ascii="Times New Roman" w:hAnsi="Times New Roman" w:cs="Times New Roman"/>
          <w:sz w:val="24"/>
          <w:szCs w:val="24"/>
        </w:rPr>
        <w:t>муниципальными</w:t>
      </w:r>
      <w:r w:rsidR="001658C2">
        <w:rPr>
          <w:rFonts w:ascii="Times New Roman" w:hAnsi="Times New Roman" w:cs="Times New Roman"/>
          <w:sz w:val="24"/>
          <w:szCs w:val="24"/>
        </w:rPr>
        <w:t>, правовыми</w:t>
      </w:r>
      <w:r w:rsidRPr="00C94E8D">
        <w:rPr>
          <w:rFonts w:ascii="Times New Roman" w:hAnsi="Times New Roman" w:cs="Times New Roman"/>
          <w:sz w:val="24"/>
          <w:szCs w:val="24"/>
        </w:rPr>
        <w:t xml:space="preserve"> актами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C94E8D"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настоящим Положением.</w:t>
      </w:r>
    </w:p>
    <w:p w:rsidR="00C94E8D" w:rsidRPr="00C94E8D" w:rsidRDefault="00C94E8D" w:rsidP="00C9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E8D" w:rsidRDefault="00C94E8D" w:rsidP="00C9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E10074">
        <w:rPr>
          <w:rFonts w:ascii="Times New Roman" w:hAnsi="Times New Roman" w:cs="Times New Roman"/>
          <w:b/>
          <w:sz w:val="24"/>
          <w:szCs w:val="24"/>
        </w:rPr>
        <w:t>Полномочия</w:t>
      </w:r>
      <w:r w:rsidRPr="00C94E8D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1658C2" w:rsidRPr="00C94E8D" w:rsidRDefault="001658C2" w:rsidP="00C9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8D" w:rsidRPr="005C2EDD" w:rsidRDefault="008B702B" w:rsidP="00E163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94E8D">
        <w:rPr>
          <w:rFonts w:ascii="Times New Roman" w:hAnsi="Times New Roman" w:cs="Times New Roman"/>
          <w:sz w:val="24"/>
          <w:szCs w:val="24"/>
        </w:rPr>
        <w:t>2.1.</w:t>
      </w:r>
      <w:r w:rsidRPr="00F52030">
        <w:t xml:space="preserve"> </w:t>
      </w:r>
      <w:r w:rsidR="001658C2" w:rsidRPr="005C2EDD">
        <w:rPr>
          <w:rFonts w:ascii="Times New Roman" w:hAnsi="Times New Roman" w:cs="Times New Roman"/>
          <w:sz w:val="24"/>
          <w:szCs w:val="24"/>
        </w:rPr>
        <w:t>К полномочиям Комиссии</w:t>
      </w:r>
      <w:r w:rsidR="001658C2" w:rsidRPr="005C2EDD">
        <w:rPr>
          <w:sz w:val="24"/>
          <w:szCs w:val="24"/>
        </w:rPr>
        <w:t xml:space="preserve"> </w:t>
      </w:r>
      <w:r w:rsidR="001658C2" w:rsidRPr="005C2EDD">
        <w:rPr>
          <w:rFonts w:ascii="Times New Roman" w:hAnsi="Times New Roman" w:cs="Times New Roman"/>
          <w:sz w:val="24"/>
          <w:szCs w:val="24"/>
        </w:rPr>
        <w:t>относятся:</w:t>
      </w:r>
    </w:p>
    <w:p w:rsidR="00120042" w:rsidRPr="00120042" w:rsidRDefault="008B702B" w:rsidP="00E163B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proofErr w:type="gramStart"/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Рассмотрение </w:t>
      </w:r>
      <w:r w:rsidR="00120042" w:rsidRPr="00120042">
        <w:rPr>
          <w:rFonts w:ascii="Times New Roman" w:eastAsia="Calibri" w:hAnsi="Times New Roman" w:cs="Times New Roman"/>
          <w:sz w:val="24"/>
        </w:rPr>
        <w:t>учетных дел граждан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, нуждающихся в улучшении жилищных условий, а также документов предоставленных гражданами и органами местного самоуправления поселений, входящих в состав Сергиево-Посадского муниципального района, по вопросам включения (не включения) в списки №1, №2, граждан указанных в части 1 статьи 1 и 2 Закона Московской области от 26.07.2006 N 125/2006-ОЗ "Об обеспечении жилыми помещениями за счет средств федерального бюджета</w:t>
      </w:r>
      <w:proofErr w:type="gramEnd"/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отдельных категорий ветеранов, инвалидов и семей, имеющих детей-инвалидов" с целью </w:t>
      </w:r>
      <w:r w:rsidR="00546C78">
        <w:rPr>
          <w:rFonts w:ascii="Times New Roman" w:eastAsia="Calibri" w:hAnsi="Times New Roman" w:cs="Times New Roman"/>
          <w:sz w:val="24"/>
          <w:szCs w:val="24"/>
        </w:rPr>
        <w:t>предоставления указанных списков в Министерство строительного комплекса Московской области для обеспечения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жилыми помещениями за счет средств федерального бюджета ветеранов и инвалидов Великой отечественной войны, членов семей погибших (умерших) инвалидов и участников Великой Отечественной войны 1941-</w:t>
      </w:r>
      <w:smartTag w:uri="urn:schemas-microsoft-com:office:smarttags" w:element="metricconverter">
        <w:smartTagPr>
          <w:attr w:name="ProductID" w:val="1945 г"/>
        </w:smartTagPr>
        <w:r w:rsidR="00120042" w:rsidRPr="00120042">
          <w:rPr>
            <w:rFonts w:ascii="Times New Roman" w:eastAsia="Calibri" w:hAnsi="Times New Roman" w:cs="Times New Roman"/>
            <w:sz w:val="24"/>
            <w:szCs w:val="24"/>
          </w:rPr>
          <w:t xml:space="preserve">1945 </w:t>
        </w:r>
        <w:proofErr w:type="spellStart"/>
        <w:r w:rsidR="00120042" w:rsidRPr="00120042">
          <w:rPr>
            <w:rFonts w:ascii="Times New Roman" w:eastAsia="Calibri" w:hAnsi="Times New Roman" w:cs="Times New Roman"/>
            <w:sz w:val="24"/>
            <w:szCs w:val="24"/>
          </w:rPr>
          <w:t>г</w:t>
        </w:r>
      </w:smartTag>
      <w:r w:rsidR="00120042" w:rsidRPr="00120042">
        <w:rPr>
          <w:rFonts w:ascii="Times New Roman" w:eastAsia="Calibri" w:hAnsi="Times New Roman" w:cs="Times New Roman"/>
          <w:sz w:val="24"/>
          <w:szCs w:val="24"/>
        </w:rPr>
        <w:t>.г</w:t>
      </w:r>
      <w:proofErr w:type="spellEnd"/>
      <w:r w:rsidR="00120042" w:rsidRPr="00120042">
        <w:rPr>
          <w:rFonts w:ascii="Times New Roman" w:eastAsia="Calibri" w:hAnsi="Times New Roman" w:cs="Times New Roman"/>
          <w:sz w:val="24"/>
          <w:szCs w:val="24"/>
        </w:rPr>
        <w:t>., а так же отдельных категорий ветеранов, инвалидов и семей, имеющих детей-инвалидов,  в соответствии</w:t>
      </w:r>
      <w:proofErr w:type="gramEnd"/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с Указом Президента Российской Федерации от 07.05.2008 </w:t>
      </w:r>
      <w:r w:rsidR="007B6723">
        <w:rPr>
          <w:rFonts w:ascii="Times New Roman" w:eastAsia="Calibri" w:hAnsi="Times New Roman" w:cs="Times New Roman"/>
          <w:sz w:val="24"/>
          <w:szCs w:val="24"/>
        </w:rPr>
        <w:br/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lastRenderedPageBreak/>
        <w:t>N 714 "Об обеспечении жильем ветеранов Великой Отечественной войны 1941-1945 годов", Федеральным законом от 12 января 1995 N 5-ФЗ "О ветеранах", Федеральным законом от 24 ноября 1995 N 181-ФЗ "О социальной защите инвалидов в Российской Федерации".</w:t>
      </w:r>
    </w:p>
    <w:p w:rsidR="00947010" w:rsidRDefault="00FB72EF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40540A">
        <w:rPr>
          <w:rFonts w:ascii="Times New Roman" w:hAnsi="Times New Roman" w:cs="Times New Roman"/>
          <w:sz w:val="24"/>
          <w:szCs w:val="24"/>
        </w:rPr>
        <w:t xml:space="preserve">Рассмотрение вопросов </w:t>
      </w:r>
      <w:r w:rsidR="00DD1AD3">
        <w:rPr>
          <w:rFonts w:ascii="Times New Roman" w:hAnsi="Times New Roman" w:cs="Times New Roman"/>
          <w:sz w:val="24"/>
          <w:szCs w:val="24"/>
        </w:rPr>
        <w:t xml:space="preserve">о включении </w:t>
      </w:r>
      <w:r w:rsidR="00BE4F68">
        <w:rPr>
          <w:rFonts w:ascii="Times New Roman" w:hAnsi="Times New Roman" w:cs="Times New Roman"/>
          <w:sz w:val="24"/>
          <w:szCs w:val="24"/>
        </w:rPr>
        <w:t xml:space="preserve">(не включении) </w:t>
      </w:r>
      <w:r w:rsidR="00DD1AD3">
        <w:rPr>
          <w:rFonts w:ascii="Times New Roman" w:hAnsi="Times New Roman" w:cs="Times New Roman"/>
          <w:sz w:val="24"/>
          <w:szCs w:val="24"/>
        </w:rPr>
        <w:t xml:space="preserve">в </w:t>
      </w:r>
      <w:r w:rsidR="00DD1AD3" w:rsidRPr="00DD1AD3">
        <w:rPr>
          <w:rFonts w:ascii="Times New Roman" w:hAnsi="Times New Roman" w:cs="Times New Roman"/>
          <w:sz w:val="24"/>
          <w:szCs w:val="24"/>
        </w:rPr>
        <w:t xml:space="preserve">Список граждан, уволенных с военной службы и приравненных к ним лиц, </w:t>
      </w:r>
      <w:r w:rsidR="00C4034D">
        <w:rPr>
          <w:rFonts w:ascii="Times New Roman" w:hAnsi="Times New Roman" w:cs="Times New Roman"/>
          <w:sz w:val="24"/>
          <w:szCs w:val="24"/>
        </w:rPr>
        <w:t xml:space="preserve">в соответствии с Порядком формирования органами местного самоуправления Московской области списков граждан, </w:t>
      </w:r>
      <w:r w:rsidR="00DD1AD3" w:rsidRPr="00DD1AD3">
        <w:rPr>
          <w:rFonts w:ascii="Times New Roman" w:hAnsi="Times New Roman" w:cs="Times New Roman"/>
          <w:sz w:val="24"/>
          <w:szCs w:val="24"/>
        </w:rPr>
        <w:t>изъявивших желание об обеспечении их жилыми помещениями в соответствии с Федеральным законом от 8 декабря 2010 года № 342-ФЗ "О внесении изменений в Федеральный закон "О статусе военнослужащих" и об обеспечении жилыми помещениями некоторых категорий граждан"</w:t>
      </w:r>
      <w:r w:rsidR="00C4034D">
        <w:rPr>
          <w:rFonts w:ascii="Times New Roman" w:hAnsi="Times New Roman" w:cs="Times New Roman"/>
          <w:sz w:val="24"/>
          <w:szCs w:val="24"/>
        </w:rPr>
        <w:t xml:space="preserve">, </w:t>
      </w:r>
      <w:r w:rsidR="005E170F">
        <w:rPr>
          <w:rFonts w:ascii="Times New Roman" w:hAnsi="Times New Roman" w:cs="Times New Roman"/>
          <w:sz w:val="24"/>
          <w:szCs w:val="24"/>
        </w:rPr>
        <w:t>утвержденного Распоряжением Министерства строительного комплекса Московской области от 09.02.2011 №70,</w:t>
      </w:r>
      <w:r w:rsidR="00DD1AD3">
        <w:rPr>
          <w:rFonts w:ascii="Times New Roman" w:hAnsi="Times New Roman" w:cs="Times New Roman"/>
          <w:sz w:val="24"/>
          <w:szCs w:val="24"/>
        </w:rPr>
        <w:t xml:space="preserve"> с целью обеспечения их </w:t>
      </w:r>
      <w:r w:rsidR="00A87065">
        <w:rPr>
          <w:rFonts w:ascii="Times New Roman" w:hAnsi="Times New Roman" w:cs="Times New Roman"/>
          <w:sz w:val="24"/>
          <w:szCs w:val="24"/>
        </w:rPr>
        <w:t xml:space="preserve"> жилыми помещениями </w:t>
      </w:r>
      <w:r w:rsidR="00A87065" w:rsidRPr="00A87065">
        <w:rPr>
          <w:rFonts w:ascii="Times New Roman" w:hAnsi="Times New Roman" w:cs="Times New Roman"/>
          <w:sz w:val="24"/>
          <w:szCs w:val="24"/>
        </w:rPr>
        <w:t>за сч</w:t>
      </w:r>
      <w:r w:rsidR="00947010">
        <w:rPr>
          <w:rFonts w:ascii="Times New Roman" w:hAnsi="Times New Roman" w:cs="Times New Roman"/>
          <w:sz w:val="24"/>
          <w:szCs w:val="24"/>
        </w:rPr>
        <w:t>ет средств федерального бюджета.</w:t>
      </w:r>
      <w:r w:rsidR="00947010" w:rsidRPr="00947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AD3" w:rsidRDefault="00947010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Снятие граждан</w:t>
      </w:r>
      <w:r w:rsidR="00546C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уволенных с военной службы (службы) и приравненных к ним лиц с учета в качестве нуждающихся в жилых помещениях</w:t>
      </w:r>
      <w:r w:rsidR="005E170F">
        <w:rPr>
          <w:rFonts w:ascii="Times New Roman" w:hAnsi="Times New Roman" w:cs="Times New Roman"/>
          <w:sz w:val="24"/>
          <w:szCs w:val="24"/>
        </w:rPr>
        <w:t>, обеспеченных жилыми помещениями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70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8 декабря 2010 года № 342-ФЗ «О внесении изменений в Федеральный закон «О статусе военнослужащих» и об обеспечении жилыми помещениями некоторых категорий граждан»</w:t>
      </w:r>
      <w:r w:rsidR="00716778">
        <w:rPr>
          <w:rFonts w:ascii="Times New Roman" w:hAnsi="Times New Roman" w:cs="Times New Roman"/>
          <w:sz w:val="24"/>
          <w:szCs w:val="24"/>
        </w:rPr>
        <w:t>,</w:t>
      </w:r>
      <w:r w:rsidR="005E170F">
        <w:rPr>
          <w:rFonts w:ascii="Times New Roman" w:hAnsi="Times New Roman" w:cs="Times New Roman"/>
          <w:sz w:val="24"/>
          <w:szCs w:val="24"/>
        </w:rPr>
        <w:t xml:space="preserve">  по основаниям </w:t>
      </w:r>
      <w:r w:rsidR="00716778">
        <w:rPr>
          <w:rFonts w:ascii="Times New Roman" w:hAnsi="Times New Roman" w:cs="Times New Roman"/>
          <w:sz w:val="24"/>
          <w:szCs w:val="24"/>
        </w:rPr>
        <w:t xml:space="preserve">статьи 56 Жилищного кодекса Российской Федерации, </w:t>
      </w:r>
      <w:r w:rsidR="005E170F">
        <w:rPr>
          <w:rFonts w:ascii="Times New Roman" w:hAnsi="Times New Roman" w:cs="Times New Roman"/>
          <w:sz w:val="24"/>
          <w:szCs w:val="24"/>
        </w:rPr>
        <w:t xml:space="preserve">пункта 26 </w:t>
      </w:r>
      <w:r w:rsidR="00B64EC0">
        <w:rPr>
          <w:rFonts w:ascii="Times New Roman" w:hAnsi="Times New Roman" w:cs="Times New Roman"/>
          <w:sz w:val="24"/>
          <w:szCs w:val="24"/>
        </w:rPr>
        <w:t>Правил учета военнослужащих, подлежащих увольнению с военной службы, и граждан, уволенных с военной службы в запас или отставку и службы в органах внутренних дел, а также военнослужащих и сотрудников Госуда</w:t>
      </w:r>
      <w:r w:rsidR="00716778">
        <w:rPr>
          <w:rFonts w:ascii="Times New Roman" w:hAnsi="Times New Roman" w:cs="Times New Roman"/>
          <w:sz w:val="24"/>
          <w:szCs w:val="24"/>
        </w:rPr>
        <w:t>рственной противопожарной службы, нуждающихся в получении жилых помещений или улучшении жилищных условий в избранном постоянном месте жительства, утвержденных Постановлением Правительства Российской Федерации от 06.09.1998 №1054.</w:t>
      </w:r>
    </w:p>
    <w:p w:rsidR="00211A9F" w:rsidRPr="00BE4F68" w:rsidRDefault="000D7817" w:rsidP="00E163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>2.1.4.</w:t>
      </w:r>
      <w:r w:rsidR="00BE4F68" w:rsidRPr="00BE4F68">
        <w:rPr>
          <w:rFonts w:ascii="Times New Roman" w:hAnsi="Times New Roman" w:cs="Times New Roman"/>
          <w:sz w:val="24"/>
          <w:szCs w:val="24"/>
        </w:rPr>
        <w:t xml:space="preserve"> Рассмотрение вопросов по обеспечению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жилыми помещениями за счет средств федерального бюджета в рамках реализации </w:t>
      </w:r>
      <w:r w:rsidR="00211A9F" w:rsidRPr="00BE4F68">
        <w:rPr>
          <w:rFonts w:ascii="Times New Roman" w:hAnsi="Times New Roman" w:cs="Times New Roman"/>
          <w:sz w:val="24"/>
          <w:szCs w:val="24"/>
        </w:rPr>
        <w:t>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 программы "Жилище</w:t>
      </w:r>
      <w:r w:rsidR="00D85CB7">
        <w:rPr>
          <w:rFonts w:ascii="Times New Roman" w:hAnsi="Times New Roman" w:cs="Times New Roman"/>
          <w:sz w:val="24"/>
          <w:szCs w:val="24"/>
        </w:rPr>
        <w:t xml:space="preserve"> на 2011-2015 годы</w:t>
      </w:r>
      <w:r w:rsidR="00211A9F" w:rsidRPr="00BE4F68">
        <w:rPr>
          <w:rFonts w:ascii="Times New Roman" w:hAnsi="Times New Roman" w:cs="Times New Roman"/>
          <w:sz w:val="24"/>
          <w:szCs w:val="24"/>
        </w:rPr>
        <w:t xml:space="preserve">", утвержденной постановлением Правительства Российской Федерации от 17.12.2010 № 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1050: </w:t>
      </w:r>
    </w:p>
    <w:p w:rsidR="00A87065" w:rsidRPr="00BE4F68" w:rsidRDefault="00BE4F68" w:rsidP="00BE4F6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 xml:space="preserve">а) </w:t>
      </w:r>
      <w:r w:rsidR="001661A2">
        <w:rPr>
          <w:rFonts w:ascii="Times New Roman" w:hAnsi="Times New Roman" w:cs="Times New Roman"/>
          <w:sz w:val="24"/>
          <w:szCs w:val="24"/>
        </w:rPr>
        <w:t>г</w:t>
      </w:r>
      <w:r w:rsidR="00A87065" w:rsidRPr="00BE4F68">
        <w:rPr>
          <w:rFonts w:ascii="Times New Roman" w:hAnsi="Times New Roman" w:cs="Times New Roman"/>
          <w:sz w:val="24"/>
          <w:szCs w:val="24"/>
        </w:rPr>
        <w:t>раждан подвергшихся воздействию радиации вследствие аварии на ЧАЭС</w:t>
      </w:r>
      <w:r w:rsidR="00D85CB7">
        <w:rPr>
          <w:rFonts w:ascii="Times New Roman" w:hAnsi="Times New Roman" w:cs="Times New Roman"/>
          <w:sz w:val="24"/>
          <w:szCs w:val="24"/>
        </w:rPr>
        <w:t>, аварии на производственном объединении Маяк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и приравненные к ним лица;</w:t>
      </w:r>
    </w:p>
    <w:p w:rsidR="00A87065" w:rsidRPr="00BE4F68" w:rsidRDefault="00BE4F68" w:rsidP="00BE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 xml:space="preserve">      б) </w:t>
      </w:r>
      <w:r w:rsidR="001661A2">
        <w:rPr>
          <w:rFonts w:ascii="Times New Roman" w:hAnsi="Times New Roman" w:cs="Times New Roman"/>
          <w:sz w:val="24"/>
          <w:szCs w:val="24"/>
        </w:rPr>
        <w:t>г</w:t>
      </w:r>
      <w:r w:rsidR="001A513F" w:rsidRPr="00BE4F68">
        <w:rPr>
          <w:rFonts w:ascii="Times New Roman" w:hAnsi="Times New Roman" w:cs="Times New Roman"/>
          <w:sz w:val="24"/>
          <w:szCs w:val="24"/>
        </w:rPr>
        <w:t>раждан,</w:t>
      </w:r>
      <w:r w:rsidR="001661A2">
        <w:rPr>
          <w:rFonts w:ascii="Times New Roman" w:hAnsi="Times New Roman" w:cs="Times New Roman"/>
          <w:sz w:val="24"/>
          <w:szCs w:val="24"/>
        </w:rPr>
        <w:t xml:space="preserve"> признанных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в </w:t>
      </w:r>
      <w:r w:rsidR="001A513F" w:rsidRPr="00BE4F68">
        <w:rPr>
          <w:rFonts w:ascii="Times New Roman" w:hAnsi="Times New Roman" w:cs="Times New Roman"/>
          <w:sz w:val="24"/>
          <w:szCs w:val="24"/>
        </w:rPr>
        <w:t>установленном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порядке </w:t>
      </w:r>
      <w:r w:rsidR="001A513F" w:rsidRPr="00BE4F68">
        <w:rPr>
          <w:rFonts w:ascii="Times New Roman" w:hAnsi="Times New Roman" w:cs="Times New Roman"/>
          <w:sz w:val="24"/>
          <w:szCs w:val="24"/>
        </w:rPr>
        <w:t>вынужденными переселенцами;</w:t>
      </w:r>
    </w:p>
    <w:p w:rsidR="001A513F" w:rsidRPr="00BE4F68" w:rsidRDefault="00BE4F68" w:rsidP="00BE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 xml:space="preserve">      в) </w:t>
      </w:r>
      <w:r w:rsidR="001661A2">
        <w:rPr>
          <w:rFonts w:ascii="Times New Roman" w:hAnsi="Times New Roman" w:cs="Times New Roman"/>
          <w:sz w:val="24"/>
          <w:szCs w:val="24"/>
        </w:rPr>
        <w:t>граждан</w:t>
      </w:r>
      <w:r w:rsidR="001A513F" w:rsidRPr="00BE4F68">
        <w:rPr>
          <w:rFonts w:ascii="Times New Roman" w:hAnsi="Times New Roman" w:cs="Times New Roman"/>
          <w:sz w:val="24"/>
          <w:szCs w:val="24"/>
        </w:rPr>
        <w:t>, выехавши</w:t>
      </w:r>
      <w:r w:rsidR="001661A2">
        <w:rPr>
          <w:rFonts w:ascii="Times New Roman" w:hAnsi="Times New Roman" w:cs="Times New Roman"/>
          <w:sz w:val="24"/>
          <w:szCs w:val="24"/>
        </w:rPr>
        <w:t>х</w:t>
      </w:r>
      <w:r w:rsidR="001A513F" w:rsidRPr="00BE4F68">
        <w:rPr>
          <w:rFonts w:ascii="Times New Roman" w:hAnsi="Times New Roman" w:cs="Times New Roman"/>
          <w:sz w:val="24"/>
          <w:szCs w:val="24"/>
        </w:rPr>
        <w:t xml:space="preserve"> из районов Крайнего Севера и приравненных к ним местностей.</w:t>
      </w:r>
    </w:p>
    <w:p w:rsidR="00211A9F" w:rsidRDefault="00947010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AD7779">
        <w:rPr>
          <w:rFonts w:ascii="Times New Roman" w:hAnsi="Times New Roman" w:cs="Times New Roman"/>
          <w:sz w:val="24"/>
          <w:szCs w:val="24"/>
        </w:rPr>
        <w:t>.</w:t>
      </w:r>
      <w:r w:rsidR="000D78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1A9F">
        <w:rPr>
          <w:rFonts w:ascii="Times New Roman" w:hAnsi="Times New Roman" w:cs="Times New Roman"/>
          <w:sz w:val="24"/>
          <w:szCs w:val="24"/>
        </w:rPr>
        <w:t xml:space="preserve"> </w:t>
      </w:r>
      <w:r w:rsidR="00AD7779">
        <w:rPr>
          <w:rFonts w:ascii="Times New Roman" w:hAnsi="Times New Roman" w:cs="Times New Roman"/>
          <w:sz w:val="24"/>
          <w:szCs w:val="24"/>
        </w:rPr>
        <w:t>Р</w:t>
      </w:r>
      <w:r w:rsidR="00A13B30">
        <w:rPr>
          <w:rFonts w:ascii="Times New Roman" w:hAnsi="Times New Roman" w:cs="Times New Roman"/>
          <w:sz w:val="24"/>
          <w:szCs w:val="24"/>
        </w:rPr>
        <w:t>ешение проблемных вопросов по обеспечению</w:t>
      </w:r>
      <w:r w:rsidR="008D60D5" w:rsidRPr="008D60D5">
        <w:rPr>
          <w:rFonts w:ascii="Times New Roman" w:hAnsi="Times New Roman" w:cs="Times New Roman"/>
          <w:sz w:val="24"/>
          <w:szCs w:val="24"/>
        </w:rPr>
        <w:t xml:space="preserve"> жилыми помещениями за счет средств бюджета </w:t>
      </w:r>
      <w:r w:rsidR="008D60D5">
        <w:rPr>
          <w:rFonts w:ascii="Times New Roman" w:hAnsi="Times New Roman" w:cs="Times New Roman"/>
          <w:sz w:val="24"/>
          <w:szCs w:val="24"/>
        </w:rPr>
        <w:t>Московской области детей-сирот и детей, оставшимся без попечения родителей в соответствии с Законом</w:t>
      </w:r>
      <w:r w:rsidR="00211A9F">
        <w:rPr>
          <w:rFonts w:ascii="Times New Roman" w:hAnsi="Times New Roman" w:cs="Times New Roman"/>
          <w:sz w:val="24"/>
          <w:szCs w:val="24"/>
        </w:rPr>
        <w:t xml:space="preserve">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</w:t>
      </w:r>
      <w:r w:rsidR="00D85CB7">
        <w:rPr>
          <w:rFonts w:ascii="Times New Roman" w:hAnsi="Times New Roman" w:cs="Times New Roman"/>
          <w:sz w:val="24"/>
          <w:szCs w:val="24"/>
        </w:rPr>
        <w:t>.</w:t>
      </w:r>
    </w:p>
    <w:p w:rsidR="00947010" w:rsidRDefault="000D7817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2.1.6.</w:t>
      </w:r>
      <w:r w:rsidR="00947010">
        <w:rPr>
          <w:rFonts w:ascii="Times New Roman" w:hAnsi="Times New Roman" w:cs="Times New Roman"/>
          <w:sz w:val="24"/>
          <w:szCs w:val="24"/>
        </w:rPr>
        <w:t xml:space="preserve"> Рассмотрение  вопросов по предоставлению отдельным категориям граждан, </w:t>
      </w:r>
      <w:r w:rsidR="00947010" w:rsidRPr="0062786C">
        <w:rPr>
          <w:rFonts w:ascii="Times New Roman" w:hAnsi="Times New Roman" w:cs="Times New Roman"/>
          <w:sz w:val="24"/>
          <w:szCs w:val="24"/>
        </w:rPr>
        <w:t xml:space="preserve">жилых помещений специализированного жилищного фонда </w:t>
      </w:r>
      <w:r w:rsidR="00947010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района.</w:t>
      </w:r>
    </w:p>
    <w:p w:rsidR="008E58D0" w:rsidRDefault="000D7817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8B70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7.</w:t>
      </w:r>
      <w:r w:rsidR="008B702B">
        <w:rPr>
          <w:rFonts w:ascii="Times New Roman" w:hAnsi="Times New Roman" w:cs="Times New Roman"/>
          <w:sz w:val="24"/>
          <w:szCs w:val="24"/>
        </w:rPr>
        <w:t xml:space="preserve"> </w:t>
      </w:r>
      <w:r w:rsidR="001B6E4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D35CC1">
        <w:rPr>
          <w:rFonts w:ascii="Times New Roman" w:hAnsi="Times New Roman" w:cs="Times New Roman"/>
          <w:sz w:val="24"/>
          <w:szCs w:val="24"/>
        </w:rPr>
        <w:t>документов граждан, нуждающихся в улучшении жили</w:t>
      </w:r>
      <w:r w:rsidR="001658C2">
        <w:rPr>
          <w:rFonts w:ascii="Times New Roman" w:hAnsi="Times New Roman" w:cs="Times New Roman"/>
          <w:sz w:val="24"/>
          <w:szCs w:val="24"/>
        </w:rPr>
        <w:t>щных условиях с целью</w:t>
      </w:r>
      <w:r w:rsidR="008E58D0">
        <w:rPr>
          <w:rFonts w:ascii="Times New Roman" w:hAnsi="Times New Roman" w:cs="Times New Roman"/>
          <w:sz w:val="24"/>
          <w:szCs w:val="24"/>
        </w:rPr>
        <w:t>:</w:t>
      </w:r>
    </w:p>
    <w:p w:rsidR="00120042" w:rsidRDefault="000D7817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E31">
        <w:rPr>
          <w:rFonts w:ascii="Times New Roman" w:hAnsi="Times New Roman" w:cs="Times New Roman"/>
          <w:sz w:val="24"/>
          <w:szCs w:val="24"/>
        </w:rPr>
        <w:t>в</w:t>
      </w:r>
      <w:r w:rsidR="001658C2" w:rsidRPr="008B702B">
        <w:rPr>
          <w:rFonts w:ascii="Times New Roman" w:hAnsi="Times New Roman" w:cs="Times New Roman"/>
          <w:sz w:val="24"/>
          <w:szCs w:val="24"/>
        </w:rPr>
        <w:t>ключения в список многодетных семей, нуждающихся в улучшении жилищных условий, изъявивших жел</w:t>
      </w:r>
      <w:r w:rsidR="0086715F">
        <w:rPr>
          <w:rFonts w:ascii="Times New Roman" w:hAnsi="Times New Roman" w:cs="Times New Roman"/>
          <w:sz w:val="24"/>
          <w:szCs w:val="24"/>
        </w:rPr>
        <w:t xml:space="preserve">ания получить жилищную субсидию, а так же иных вопросов предусмотренных </w:t>
      </w:r>
      <w:r w:rsidR="001658C2" w:rsidRPr="008B702B">
        <w:rPr>
          <w:rFonts w:ascii="Times New Roman" w:hAnsi="Times New Roman" w:cs="Times New Roman"/>
          <w:sz w:val="24"/>
          <w:szCs w:val="24"/>
        </w:rPr>
        <w:t xml:space="preserve">в </w:t>
      </w:r>
      <w:r w:rsidR="0086715F">
        <w:rPr>
          <w:rFonts w:ascii="Times New Roman" w:hAnsi="Times New Roman" w:cs="Times New Roman"/>
          <w:sz w:val="24"/>
          <w:szCs w:val="24"/>
        </w:rPr>
        <w:t xml:space="preserve">рамках  программы </w:t>
      </w:r>
      <w:r w:rsidR="008E58D0" w:rsidRPr="008B702B">
        <w:rPr>
          <w:rFonts w:ascii="Times New Roman" w:hAnsi="Times New Roman" w:cs="Times New Roman"/>
          <w:sz w:val="24"/>
          <w:szCs w:val="24"/>
        </w:rPr>
        <w:t>муниципального образования «Сергиево–Посадский муниципальный район  Московской области» «Улучшение жилищных условий семей, имеющих семь и более детей в Сергиево-Посадском муниципальном районе Московской области, на 2014-2016 годы»</w:t>
      </w:r>
      <w:r w:rsidR="00CF5801" w:rsidRPr="00CF5801">
        <w:t xml:space="preserve"> </w:t>
      </w:r>
      <w:r w:rsidR="001658C2" w:rsidRPr="008B702B">
        <w:rPr>
          <w:rFonts w:ascii="Times New Roman" w:hAnsi="Times New Roman" w:cs="Times New Roman"/>
          <w:sz w:val="24"/>
          <w:szCs w:val="24"/>
        </w:rPr>
        <w:t>утвержденной</w:t>
      </w:r>
      <w:r w:rsidR="00CF5801" w:rsidRPr="008B702B">
        <w:rPr>
          <w:rFonts w:ascii="Times New Roman" w:hAnsi="Times New Roman" w:cs="Times New Roman"/>
          <w:sz w:val="24"/>
          <w:szCs w:val="24"/>
        </w:rPr>
        <w:t xml:space="preserve"> Постановлением Главы Сергиево-Посадского муниципального района от 23.12.2013 № 2976-ПГ «Об утверждении муниципальной программы муниципального образования «Сергиево-Посадский муниципальный район Московской области»</w:t>
      </w:r>
      <w:r w:rsidR="001658C2" w:rsidRPr="008B702B">
        <w:rPr>
          <w:rFonts w:ascii="Times New Roman" w:hAnsi="Times New Roman" w:cs="Times New Roman"/>
          <w:sz w:val="24"/>
          <w:szCs w:val="24"/>
        </w:rPr>
        <w:t>;</w:t>
      </w:r>
    </w:p>
    <w:p w:rsidR="008B702B" w:rsidRDefault="008B702B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0042">
        <w:rPr>
          <w:rFonts w:ascii="Times New Roman" w:hAnsi="Times New Roman" w:cs="Times New Roman"/>
          <w:sz w:val="24"/>
          <w:szCs w:val="24"/>
        </w:rPr>
        <w:t xml:space="preserve"> </w:t>
      </w:r>
      <w:r w:rsidR="00A17E31">
        <w:rPr>
          <w:rFonts w:ascii="Times New Roman" w:hAnsi="Times New Roman" w:cs="Times New Roman"/>
          <w:sz w:val="24"/>
          <w:szCs w:val="24"/>
        </w:rPr>
        <w:t>в</w:t>
      </w:r>
      <w:r w:rsidR="0086715F" w:rsidRPr="0086715F">
        <w:rPr>
          <w:rFonts w:ascii="Times New Roman" w:hAnsi="Times New Roman" w:cs="Times New Roman"/>
          <w:sz w:val="24"/>
          <w:szCs w:val="24"/>
        </w:rPr>
        <w:t xml:space="preserve">ключения в список </w:t>
      </w:r>
      <w:r w:rsidR="0086715F">
        <w:rPr>
          <w:rFonts w:ascii="Times New Roman" w:hAnsi="Times New Roman" w:cs="Times New Roman"/>
          <w:sz w:val="24"/>
          <w:szCs w:val="24"/>
        </w:rPr>
        <w:t>врачей, учителей, нуждающихся в улучшении жилищных условиях,</w:t>
      </w:r>
      <w:r w:rsidR="0086715F" w:rsidRPr="0086715F">
        <w:t xml:space="preserve"> </w:t>
      </w:r>
      <w:r w:rsidR="0086715F" w:rsidRPr="0086715F">
        <w:rPr>
          <w:rFonts w:ascii="Times New Roman" w:hAnsi="Times New Roman" w:cs="Times New Roman"/>
          <w:sz w:val="24"/>
          <w:szCs w:val="24"/>
        </w:rPr>
        <w:t>изъявивших желани</w:t>
      </w:r>
      <w:r w:rsidR="00D85CB7">
        <w:rPr>
          <w:rFonts w:ascii="Times New Roman" w:hAnsi="Times New Roman" w:cs="Times New Roman"/>
          <w:sz w:val="24"/>
          <w:szCs w:val="24"/>
        </w:rPr>
        <w:t>е</w:t>
      </w:r>
      <w:r w:rsidR="0086715F" w:rsidRPr="0086715F">
        <w:rPr>
          <w:rFonts w:ascii="Times New Roman" w:hAnsi="Times New Roman" w:cs="Times New Roman"/>
          <w:sz w:val="24"/>
          <w:szCs w:val="24"/>
        </w:rPr>
        <w:t xml:space="preserve"> получить жилищную субсидию, а так же иных вопросов предусмотренных в рамках</w:t>
      </w:r>
      <w:r w:rsidR="0086715F">
        <w:rPr>
          <w:rFonts w:ascii="Times New Roman" w:hAnsi="Times New Roman" w:cs="Times New Roman"/>
          <w:sz w:val="24"/>
          <w:szCs w:val="24"/>
        </w:rPr>
        <w:t xml:space="preserve"> п</w:t>
      </w:r>
      <w:r w:rsidR="00D35CC1" w:rsidRPr="008B702B">
        <w:rPr>
          <w:rFonts w:ascii="Times New Roman" w:hAnsi="Times New Roman" w:cs="Times New Roman"/>
          <w:sz w:val="24"/>
          <w:szCs w:val="24"/>
        </w:rPr>
        <w:t>рограммы</w:t>
      </w:r>
      <w:r w:rsidR="00CF5801" w:rsidRPr="008B702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AA2ABE" w:rsidRPr="008B702B">
        <w:rPr>
          <w:rFonts w:ascii="Times New Roman" w:hAnsi="Times New Roman" w:cs="Times New Roman"/>
          <w:sz w:val="24"/>
          <w:szCs w:val="24"/>
        </w:rPr>
        <w:t>«Сергиево-Посадский муниципальный район Московской области» «О поддержке отдельных категорий граждан при улучшении ими жилищных условий с использованием ипо</w:t>
      </w:r>
      <w:r w:rsidR="00CF5801" w:rsidRPr="008B702B">
        <w:rPr>
          <w:rFonts w:ascii="Times New Roman" w:hAnsi="Times New Roman" w:cs="Times New Roman"/>
          <w:sz w:val="24"/>
          <w:szCs w:val="24"/>
        </w:rPr>
        <w:t>течных жилищных кредитов на 2014</w:t>
      </w:r>
      <w:r w:rsidR="00AA2ABE" w:rsidRPr="008B702B">
        <w:rPr>
          <w:rFonts w:ascii="Times New Roman" w:hAnsi="Times New Roman" w:cs="Times New Roman"/>
          <w:sz w:val="24"/>
          <w:szCs w:val="24"/>
        </w:rPr>
        <w:t>-2024 годы»</w:t>
      </w:r>
      <w:r w:rsidR="00A17E31">
        <w:rPr>
          <w:rFonts w:ascii="Times New Roman" w:hAnsi="Times New Roman" w:cs="Times New Roman"/>
          <w:sz w:val="24"/>
          <w:szCs w:val="24"/>
        </w:rPr>
        <w:t>,</w:t>
      </w:r>
      <w:r w:rsidR="00540DB7" w:rsidRPr="00540DB7">
        <w:t xml:space="preserve"> </w:t>
      </w:r>
      <w:r w:rsidR="00D93EC4" w:rsidRPr="008B702B">
        <w:rPr>
          <w:rFonts w:ascii="Times New Roman" w:hAnsi="Times New Roman" w:cs="Times New Roman"/>
          <w:sz w:val="24"/>
          <w:szCs w:val="24"/>
        </w:rPr>
        <w:t>утвержденной</w:t>
      </w:r>
      <w:r w:rsidR="00540DB7" w:rsidRPr="008B702B">
        <w:rPr>
          <w:rFonts w:ascii="Times New Roman" w:hAnsi="Times New Roman" w:cs="Times New Roman"/>
          <w:sz w:val="24"/>
          <w:szCs w:val="24"/>
        </w:rPr>
        <w:t xml:space="preserve"> Постановлением Главы Сергиево-Посадского муниципального района от 30.12.2013 № 3139-ПГ «Об утверждении муниципальной программы муниципального образования «Сергиево-Посадский муниципальный район Московской области»</w:t>
      </w:r>
    </w:p>
    <w:p w:rsidR="00A62354" w:rsidRPr="008B702B" w:rsidRDefault="008B702B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E31">
        <w:rPr>
          <w:rFonts w:ascii="Times New Roman" w:hAnsi="Times New Roman" w:cs="Times New Roman"/>
          <w:sz w:val="24"/>
          <w:szCs w:val="24"/>
        </w:rPr>
        <w:t>в</w:t>
      </w:r>
      <w:r w:rsidR="00D93EC4" w:rsidRPr="008B702B">
        <w:rPr>
          <w:rFonts w:ascii="Times New Roman" w:hAnsi="Times New Roman" w:cs="Times New Roman"/>
          <w:sz w:val="24"/>
          <w:szCs w:val="24"/>
        </w:rPr>
        <w:t>ключения</w:t>
      </w:r>
      <w:r w:rsidR="00D85CB7">
        <w:rPr>
          <w:rFonts w:ascii="Times New Roman" w:hAnsi="Times New Roman" w:cs="Times New Roman"/>
          <w:sz w:val="24"/>
          <w:szCs w:val="24"/>
        </w:rPr>
        <w:t xml:space="preserve"> молодых семей</w:t>
      </w:r>
      <w:r w:rsidR="00D93EC4" w:rsidRPr="008B702B">
        <w:rPr>
          <w:rFonts w:ascii="Times New Roman" w:hAnsi="Times New Roman" w:cs="Times New Roman"/>
          <w:sz w:val="24"/>
          <w:szCs w:val="24"/>
        </w:rPr>
        <w:t xml:space="preserve"> в </w:t>
      </w:r>
      <w:r w:rsidR="00A62354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A62354" w:rsidRPr="00A62354">
        <w:rPr>
          <w:rFonts w:ascii="Times New Roman" w:hAnsi="Times New Roman" w:cs="Times New Roman"/>
          <w:sz w:val="24"/>
          <w:szCs w:val="24"/>
        </w:rPr>
        <w:t>молодых семей - участниц подпрограммы "Обеспечение жильем молодых семей" федеральной целевой программы "Жилище" на 2011-2015 годы, подпрограммы "Обеспечение жильем молодых семей" государственной програ</w:t>
      </w:r>
      <w:r w:rsidR="00A62354">
        <w:rPr>
          <w:rFonts w:ascii="Times New Roman" w:hAnsi="Times New Roman" w:cs="Times New Roman"/>
          <w:sz w:val="24"/>
          <w:szCs w:val="24"/>
        </w:rPr>
        <w:t>ммы Московской области "Жилище"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 </w:t>
      </w:r>
      <w:r w:rsidR="00A62354">
        <w:rPr>
          <w:rFonts w:ascii="Times New Roman" w:hAnsi="Times New Roman" w:cs="Times New Roman"/>
          <w:sz w:val="24"/>
          <w:szCs w:val="24"/>
        </w:rPr>
        <w:t>по Сергиево-Посадскому муниципальному району,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 </w:t>
      </w:r>
      <w:r w:rsidR="00A62354" w:rsidRPr="0086715F">
        <w:rPr>
          <w:rFonts w:ascii="Times New Roman" w:hAnsi="Times New Roman" w:cs="Times New Roman"/>
          <w:sz w:val="24"/>
          <w:szCs w:val="24"/>
        </w:rPr>
        <w:t xml:space="preserve">а так же иных вопросов предусмотренных в рамках </w:t>
      </w:r>
      <w:r w:rsidR="00A62354">
        <w:rPr>
          <w:rFonts w:ascii="Times New Roman" w:hAnsi="Times New Roman" w:cs="Times New Roman"/>
          <w:sz w:val="24"/>
          <w:szCs w:val="24"/>
        </w:rPr>
        <w:t>п</w:t>
      </w:r>
      <w:r w:rsidR="00A62354" w:rsidRPr="008B702B">
        <w:rPr>
          <w:rFonts w:ascii="Times New Roman" w:hAnsi="Times New Roman" w:cs="Times New Roman"/>
          <w:sz w:val="24"/>
          <w:szCs w:val="24"/>
        </w:rPr>
        <w:t>рограммы муниципального образования «Сергиево–Посадский муниципальный район  Московской области» «Обеспечение  жильем молодых семей в Сергиево-Посадском муниципальном районе  Московской области на 2014-2016 годы</w:t>
      </w:r>
      <w:r w:rsidR="00A62354">
        <w:rPr>
          <w:rFonts w:ascii="Times New Roman" w:hAnsi="Times New Roman" w:cs="Times New Roman"/>
          <w:sz w:val="24"/>
          <w:szCs w:val="24"/>
        </w:rPr>
        <w:t>,</w:t>
      </w:r>
      <w:r w:rsidR="00A62354" w:rsidRPr="008B702B">
        <w:rPr>
          <w:rFonts w:ascii="Times New Roman" w:hAnsi="Times New Roman" w:cs="Times New Roman"/>
          <w:sz w:val="24"/>
          <w:szCs w:val="24"/>
        </w:rPr>
        <w:t xml:space="preserve"> утвержденная Постановлением Главы Сергиево-Посадского муниципального района от 19.12.2013 № 2936-ПГ «Об утверждении муниципальной программы муниципального образования «Сергиево-Посадский муниципальный район Московской области»</w:t>
      </w:r>
      <w:r w:rsidR="00A62354">
        <w:rPr>
          <w:rFonts w:ascii="Times New Roman" w:hAnsi="Times New Roman" w:cs="Times New Roman"/>
          <w:sz w:val="24"/>
          <w:szCs w:val="24"/>
        </w:rPr>
        <w:t>.</w:t>
      </w:r>
    </w:p>
    <w:p w:rsidR="00C94E8D" w:rsidRDefault="00947010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2D26C5">
        <w:rPr>
          <w:rFonts w:ascii="Times New Roman" w:hAnsi="Times New Roman" w:cs="Times New Roman"/>
          <w:sz w:val="24"/>
          <w:szCs w:val="24"/>
        </w:rPr>
        <w:t>.</w:t>
      </w:r>
      <w:r w:rsidR="008B702B">
        <w:rPr>
          <w:rFonts w:ascii="Times New Roman" w:hAnsi="Times New Roman" w:cs="Times New Roman"/>
          <w:sz w:val="24"/>
          <w:szCs w:val="24"/>
        </w:rPr>
        <w:t xml:space="preserve"> </w:t>
      </w:r>
      <w:r w:rsidR="002D26C5">
        <w:rPr>
          <w:rFonts w:ascii="Times New Roman" w:hAnsi="Times New Roman" w:cs="Times New Roman"/>
          <w:sz w:val="24"/>
          <w:szCs w:val="24"/>
        </w:rPr>
        <w:t>При рассмотрении вопросов, Комиссия имеет право:</w:t>
      </w:r>
    </w:p>
    <w:p w:rsidR="002D26C5" w:rsidRDefault="002D26C5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положительное решение по рассматриваемому вопросу;</w:t>
      </w:r>
    </w:p>
    <w:p w:rsidR="002D26C5" w:rsidRDefault="002D26C5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мотивированный отказ по существу рассмотренного вопроса;</w:t>
      </w:r>
    </w:p>
    <w:p w:rsidR="002D26C5" w:rsidRDefault="002D26C5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отложить принятие решения до предоставления необходимых документов либо для дополнительного изучения вопроса;</w:t>
      </w:r>
    </w:p>
    <w:p w:rsidR="002D26C5" w:rsidRDefault="002D26C5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0D06">
        <w:rPr>
          <w:rFonts w:ascii="Times New Roman" w:hAnsi="Times New Roman" w:cs="Times New Roman"/>
          <w:sz w:val="24"/>
          <w:szCs w:val="24"/>
        </w:rPr>
        <w:t>запрашивать в установленном порядке у соответствующих органов, должностных лиц, граждан и получать от них информацию (материалы) по вопросам, входящим в компетенцию Комиссии;</w:t>
      </w:r>
    </w:p>
    <w:p w:rsidR="00E20D06" w:rsidRDefault="00E20D06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обследовать жилищно-бытовые условия заявителя;</w:t>
      </w:r>
    </w:p>
    <w:p w:rsidR="00E20D06" w:rsidRDefault="00E20D06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приглашать на заседание Комиссии представителей органов местного самоуправления поселений;</w:t>
      </w:r>
    </w:p>
    <w:p w:rsidR="00E20D06" w:rsidRPr="00C94E8D" w:rsidRDefault="00E20D06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иные действия, относящихся к компетенции </w:t>
      </w:r>
      <w:r w:rsidR="008B702B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38E" w:rsidRDefault="0059038E" w:rsidP="00C94E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4E8D" w:rsidRPr="00C94E8D" w:rsidRDefault="00C94E8D" w:rsidP="00C9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>III. Порядок работы Комиссии</w:t>
      </w:r>
    </w:p>
    <w:p w:rsidR="00C94E8D" w:rsidRPr="00C94E8D" w:rsidRDefault="00C94E8D" w:rsidP="00C9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E8D" w:rsidRDefault="00895BEB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Заседания Комиссии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проводятся по мере необходимости.</w:t>
      </w:r>
    </w:p>
    <w:p w:rsidR="00EA1615" w:rsidRPr="00C94E8D" w:rsidRDefault="00EA1615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A1615">
        <w:rPr>
          <w:rFonts w:ascii="Times New Roman" w:hAnsi="Times New Roman" w:cs="Times New Roman"/>
          <w:sz w:val="24"/>
          <w:szCs w:val="24"/>
        </w:rPr>
        <w:t>Заседания Комиссии ведет председатель Комиссии, а в случае его отсутствия - заместитель председателя Комиссии.</w:t>
      </w:r>
    </w:p>
    <w:p w:rsidR="00895BEB" w:rsidRDefault="00EA1615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B46EA">
        <w:rPr>
          <w:rFonts w:ascii="Times New Roman" w:hAnsi="Times New Roman" w:cs="Times New Roman"/>
          <w:sz w:val="24"/>
          <w:szCs w:val="24"/>
        </w:rPr>
        <w:t xml:space="preserve">. </w:t>
      </w:r>
      <w:r w:rsidR="00895BEB">
        <w:rPr>
          <w:rFonts w:ascii="Times New Roman" w:hAnsi="Times New Roman" w:cs="Times New Roman"/>
          <w:sz w:val="24"/>
          <w:szCs w:val="24"/>
        </w:rPr>
        <w:t>Члены Комиссии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в срок не менее чем за трое суток оповещаются </w:t>
      </w:r>
      <w:r w:rsidR="00895BEB">
        <w:rPr>
          <w:rFonts w:ascii="Times New Roman" w:hAnsi="Times New Roman" w:cs="Times New Roman"/>
          <w:sz w:val="24"/>
          <w:szCs w:val="24"/>
        </w:rPr>
        <w:t>секретарем Комиссии</w:t>
      </w:r>
      <w:r w:rsidR="00895BEB" w:rsidRPr="00C94E8D">
        <w:rPr>
          <w:rFonts w:ascii="Times New Roman" w:hAnsi="Times New Roman" w:cs="Times New Roman"/>
          <w:sz w:val="24"/>
          <w:szCs w:val="24"/>
        </w:rPr>
        <w:t xml:space="preserve"> </w:t>
      </w:r>
      <w:r w:rsidR="00C94E8D" w:rsidRPr="00C94E8D">
        <w:rPr>
          <w:rFonts w:ascii="Times New Roman" w:hAnsi="Times New Roman" w:cs="Times New Roman"/>
          <w:sz w:val="24"/>
          <w:szCs w:val="24"/>
        </w:rPr>
        <w:t>о предстоящем заседании и вопросах, рассматривае</w:t>
      </w:r>
      <w:r w:rsidR="00895BEB">
        <w:rPr>
          <w:rFonts w:ascii="Times New Roman" w:hAnsi="Times New Roman" w:cs="Times New Roman"/>
          <w:sz w:val="24"/>
          <w:szCs w:val="24"/>
        </w:rPr>
        <w:t>мых на нем.</w:t>
      </w:r>
    </w:p>
    <w:p w:rsidR="002D72B3" w:rsidRDefault="00EA1615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94E8D" w:rsidRPr="00C94E8D">
        <w:rPr>
          <w:rFonts w:ascii="Times New Roman" w:hAnsi="Times New Roman" w:cs="Times New Roman"/>
          <w:sz w:val="24"/>
          <w:szCs w:val="24"/>
        </w:rPr>
        <w:t>. Материалы для рассмотрения</w:t>
      </w:r>
      <w:r w:rsidR="00895BEB">
        <w:rPr>
          <w:rFonts w:ascii="Times New Roman" w:hAnsi="Times New Roman" w:cs="Times New Roman"/>
          <w:sz w:val="24"/>
          <w:szCs w:val="24"/>
        </w:rPr>
        <w:t xml:space="preserve"> заявлений на заседании Комиссии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готовит </w:t>
      </w:r>
      <w:r w:rsidR="003359ED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курирующий вопрос данного направления </w:t>
      </w:r>
      <w:r w:rsidR="006B113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2B3" w:rsidRPr="002D72B3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 района.</w:t>
      </w:r>
    </w:p>
    <w:p w:rsidR="00C94E8D" w:rsidRPr="00C94E8D" w:rsidRDefault="00EA1615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895BEB">
        <w:rPr>
          <w:rFonts w:ascii="Times New Roman" w:hAnsi="Times New Roman" w:cs="Times New Roman"/>
          <w:sz w:val="24"/>
          <w:szCs w:val="24"/>
        </w:rPr>
        <w:t>. Заседания Комиссии являе</w:t>
      </w:r>
      <w:r w:rsidR="00C94E8D" w:rsidRPr="00C94E8D">
        <w:rPr>
          <w:rFonts w:ascii="Times New Roman" w:hAnsi="Times New Roman" w:cs="Times New Roman"/>
          <w:sz w:val="24"/>
          <w:szCs w:val="24"/>
        </w:rPr>
        <w:t>тся правомочным</w:t>
      </w:r>
      <w:r w:rsidR="002B46EA">
        <w:rPr>
          <w:rFonts w:ascii="Times New Roman" w:hAnsi="Times New Roman" w:cs="Times New Roman"/>
          <w:sz w:val="24"/>
          <w:szCs w:val="24"/>
        </w:rPr>
        <w:t>и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, если на нем присутствовало не </w:t>
      </w:r>
      <w:r w:rsidR="00A17E31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6B1134">
        <w:rPr>
          <w:rFonts w:ascii="Times New Roman" w:hAnsi="Times New Roman" w:cs="Times New Roman"/>
          <w:sz w:val="24"/>
          <w:szCs w:val="24"/>
        </w:rPr>
        <w:t xml:space="preserve">половины 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членов от </w:t>
      </w:r>
      <w:r w:rsidR="00A17E31">
        <w:rPr>
          <w:rFonts w:ascii="Times New Roman" w:hAnsi="Times New Roman" w:cs="Times New Roman"/>
          <w:sz w:val="24"/>
          <w:szCs w:val="24"/>
        </w:rPr>
        <w:t>общего состава</w:t>
      </w:r>
      <w:r w:rsidR="006B1134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C94E8D" w:rsidRPr="00C94E8D" w:rsidRDefault="00EA1615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C94E8D" w:rsidRPr="00C94E8D">
        <w:rPr>
          <w:rFonts w:ascii="Times New Roman" w:hAnsi="Times New Roman" w:cs="Times New Roman"/>
          <w:sz w:val="24"/>
          <w:szCs w:val="24"/>
        </w:rPr>
        <w:t>. По результатам открытого голосования Комиссией принимается решение, если за него проголосовало бо</w:t>
      </w:r>
      <w:r w:rsidR="006B1134">
        <w:rPr>
          <w:rFonts w:ascii="Times New Roman" w:hAnsi="Times New Roman" w:cs="Times New Roman"/>
          <w:sz w:val="24"/>
          <w:szCs w:val="24"/>
        </w:rPr>
        <w:t xml:space="preserve">льшинство 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</w:t>
      </w:r>
      <w:r w:rsidR="006B1134">
        <w:rPr>
          <w:rFonts w:ascii="Times New Roman" w:hAnsi="Times New Roman" w:cs="Times New Roman"/>
          <w:sz w:val="24"/>
          <w:szCs w:val="24"/>
        </w:rPr>
        <w:t xml:space="preserve">присутствующих  на </w:t>
      </w:r>
      <w:r w:rsidR="00C94E8D" w:rsidRPr="00C94E8D">
        <w:rPr>
          <w:rFonts w:ascii="Times New Roman" w:hAnsi="Times New Roman" w:cs="Times New Roman"/>
          <w:sz w:val="24"/>
          <w:szCs w:val="24"/>
        </w:rPr>
        <w:t>Комиссии. В случае равенства голосов голос председателя является решающим.</w:t>
      </w:r>
    </w:p>
    <w:p w:rsidR="00C94E8D" w:rsidRPr="00C94E8D" w:rsidRDefault="00EA1615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895BEB">
        <w:rPr>
          <w:rFonts w:ascii="Times New Roman" w:hAnsi="Times New Roman" w:cs="Times New Roman"/>
          <w:sz w:val="24"/>
          <w:szCs w:val="24"/>
        </w:rPr>
        <w:t>. На заседания Комиссии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при необходимости могут быть приглашены заявители, </w:t>
      </w:r>
      <w:r w:rsidR="0059038E">
        <w:rPr>
          <w:rFonts w:ascii="Times New Roman" w:hAnsi="Times New Roman" w:cs="Times New Roman"/>
          <w:sz w:val="24"/>
          <w:szCs w:val="24"/>
        </w:rPr>
        <w:t xml:space="preserve">или 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r w:rsidR="0059038E">
        <w:rPr>
          <w:rFonts w:ascii="Times New Roman" w:hAnsi="Times New Roman" w:cs="Times New Roman"/>
          <w:sz w:val="24"/>
          <w:szCs w:val="24"/>
        </w:rPr>
        <w:t>заявителя,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ходатайствующие по существу рассматриваемого вопроса. Их неявка на Комиссию не является препятствием для рассмотрения заявления.</w:t>
      </w:r>
    </w:p>
    <w:p w:rsidR="00895BEB" w:rsidRDefault="00EA1615" w:rsidP="00E16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C94E8D" w:rsidRPr="00C94E8D">
        <w:rPr>
          <w:rFonts w:ascii="Times New Roman" w:hAnsi="Times New Roman" w:cs="Times New Roman"/>
          <w:sz w:val="24"/>
          <w:szCs w:val="24"/>
        </w:rPr>
        <w:t>. Протокол</w:t>
      </w:r>
      <w:r w:rsidR="00E20D06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="00895BEB">
        <w:rPr>
          <w:rFonts w:ascii="Times New Roman" w:hAnsi="Times New Roman" w:cs="Times New Roman"/>
          <w:sz w:val="24"/>
          <w:szCs w:val="24"/>
        </w:rPr>
        <w:t>Комиссии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визируется всеми ее членами, подписывается секретарем и утверждается председ</w:t>
      </w:r>
      <w:r w:rsidR="002B46EA">
        <w:rPr>
          <w:rFonts w:ascii="Times New Roman" w:hAnsi="Times New Roman" w:cs="Times New Roman"/>
          <w:sz w:val="24"/>
          <w:szCs w:val="24"/>
        </w:rPr>
        <w:t xml:space="preserve">ателем. Выписки из протоколов </w:t>
      </w:r>
      <w:r w:rsidR="004B0A68">
        <w:rPr>
          <w:rFonts w:ascii="Times New Roman" w:hAnsi="Times New Roman" w:cs="Times New Roman"/>
          <w:sz w:val="24"/>
          <w:szCs w:val="24"/>
        </w:rPr>
        <w:t>заседаний Комиссий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выдаются заинтересованным лицам за подписью</w:t>
      </w:r>
      <w:r w:rsidR="00A17E31">
        <w:rPr>
          <w:rFonts w:ascii="Times New Roman" w:hAnsi="Times New Roman" w:cs="Times New Roman"/>
          <w:sz w:val="24"/>
          <w:szCs w:val="24"/>
        </w:rPr>
        <w:t xml:space="preserve"> заместителя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</w:t>
      </w:r>
      <w:r w:rsidR="00895BEB">
        <w:rPr>
          <w:rFonts w:ascii="Times New Roman" w:hAnsi="Times New Roman" w:cs="Times New Roman"/>
          <w:sz w:val="24"/>
          <w:szCs w:val="24"/>
        </w:rPr>
        <w:t>председателя Комиссии</w:t>
      </w:r>
      <w:r w:rsidR="008F6B0D">
        <w:rPr>
          <w:rFonts w:ascii="Times New Roman" w:hAnsi="Times New Roman" w:cs="Times New Roman"/>
          <w:sz w:val="24"/>
          <w:szCs w:val="24"/>
        </w:rPr>
        <w:t>.</w:t>
      </w:r>
    </w:p>
    <w:p w:rsidR="00EA1615" w:rsidRDefault="008F6B0D" w:rsidP="00E163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Решения </w:t>
      </w:r>
      <w:r w:rsidR="00AA0459">
        <w:rPr>
          <w:rFonts w:ascii="Times New Roman" w:hAnsi="Times New Roman" w:cs="Times New Roman"/>
          <w:sz w:val="24"/>
          <w:szCs w:val="24"/>
        </w:rPr>
        <w:t>Комиссии,</w:t>
      </w:r>
      <w:r>
        <w:rPr>
          <w:rFonts w:ascii="Times New Roman" w:hAnsi="Times New Roman" w:cs="Times New Roman"/>
          <w:sz w:val="24"/>
          <w:szCs w:val="24"/>
        </w:rPr>
        <w:t xml:space="preserve"> оформленные протоколом Комиссии</w:t>
      </w:r>
      <w:r w:rsidR="00AA04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 основанием для подготовки постановления Главы Сергиево-Посадского муниципального района. </w:t>
      </w:r>
    </w:p>
    <w:p w:rsidR="00A37E0F" w:rsidRPr="00C94E8D" w:rsidRDefault="00EA1615" w:rsidP="00E16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4E8D" w:rsidRPr="00C94E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895B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895BEB">
        <w:rPr>
          <w:rFonts w:ascii="Times New Roman" w:hAnsi="Times New Roman" w:cs="Times New Roman"/>
          <w:sz w:val="24"/>
          <w:szCs w:val="24"/>
        </w:rPr>
        <w:t xml:space="preserve"> Документы Комиссии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подлежат хранению в </w:t>
      </w:r>
      <w:r w:rsidR="00895BEB" w:rsidRPr="00895BEB">
        <w:rPr>
          <w:rFonts w:ascii="Times New Roman" w:hAnsi="Times New Roman" w:cs="Times New Roman"/>
          <w:sz w:val="24"/>
          <w:szCs w:val="24"/>
        </w:rPr>
        <w:t>администрации Сергиево-По</w:t>
      </w:r>
      <w:r w:rsidR="00895BEB">
        <w:rPr>
          <w:rFonts w:ascii="Times New Roman" w:hAnsi="Times New Roman" w:cs="Times New Roman"/>
          <w:sz w:val="24"/>
          <w:szCs w:val="24"/>
        </w:rPr>
        <w:t>садского муниципального  района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в течение пяти лет, после чего </w:t>
      </w:r>
      <w:r w:rsidR="006B11F4">
        <w:rPr>
          <w:rFonts w:ascii="Times New Roman" w:hAnsi="Times New Roman" w:cs="Times New Roman"/>
          <w:sz w:val="24"/>
          <w:szCs w:val="24"/>
        </w:rPr>
        <w:t xml:space="preserve">уничтожаются </w:t>
      </w:r>
      <w:r w:rsidR="00C94E8D" w:rsidRPr="00C94E8D">
        <w:rPr>
          <w:rFonts w:ascii="Times New Roman" w:hAnsi="Times New Roman" w:cs="Times New Roman"/>
          <w:sz w:val="24"/>
          <w:szCs w:val="24"/>
        </w:rPr>
        <w:t>в установленном порядке.</w:t>
      </w:r>
      <w:r w:rsidR="008F6B0D">
        <w:rPr>
          <w:rFonts w:ascii="Times New Roman" w:hAnsi="Times New Roman" w:cs="Times New Roman"/>
          <w:sz w:val="24"/>
          <w:szCs w:val="24"/>
        </w:rPr>
        <w:t xml:space="preserve"> Ответственным за сохранность документов Комиссии является секретарь Комиссии.</w:t>
      </w:r>
    </w:p>
    <w:sectPr w:rsidR="00A37E0F" w:rsidRPr="00C94E8D" w:rsidSect="00E163B3">
      <w:headerReference w:type="default" r:id="rId9"/>
      <w:footerReference w:type="default" r:id="rId10"/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E3" w:rsidRDefault="003519E3" w:rsidP="00546C78">
      <w:pPr>
        <w:spacing w:after="0" w:line="240" w:lineRule="auto"/>
      </w:pPr>
      <w:r>
        <w:separator/>
      </w:r>
    </w:p>
  </w:endnote>
  <w:endnote w:type="continuationSeparator" w:id="0">
    <w:p w:rsidR="003519E3" w:rsidRDefault="003519E3" w:rsidP="0054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B3" w:rsidRPr="00E163B3" w:rsidRDefault="00E163B3">
    <w:pPr>
      <w:pStyle w:val="a6"/>
      <w:rPr>
        <w:rFonts w:ascii="Times New Roman" w:hAnsi="Times New Roman" w:cs="Times New Roman"/>
        <w:sz w:val="24"/>
        <w:szCs w:val="24"/>
      </w:rPr>
    </w:pPr>
    <w:r w:rsidRPr="00E163B3">
      <w:rPr>
        <w:rFonts w:ascii="Times New Roman" w:hAnsi="Times New Roman" w:cs="Times New Roman"/>
        <w:sz w:val="24"/>
        <w:szCs w:val="24"/>
      </w:rPr>
      <w:t>Пост.511</w:t>
    </w:r>
  </w:p>
  <w:p w:rsidR="00E163B3" w:rsidRDefault="00E163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E3" w:rsidRDefault="003519E3" w:rsidP="00546C78">
      <w:pPr>
        <w:spacing w:after="0" w:line="240" w:lineRule="auto"/>
      </w:pPr>
      <w:r>
        <w:separator/>
      </w:r>
    </w:p>
  </w:footnote>
  <w:footnote w:type="continuationSeparator" w:id="0">
    <w:p w:rsidR="003519E3" w:rsidRDefault="003519E3" w:rsidP="0054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101945"/>
      <w:docPartObj>
        <w:docPartGallery w:val="Page Numbers (Top of Page)"/>
        <w:docPartUnique/>
      </w:docPartObj>
    </w:sdtPr>
    <w:sdtEndPr/>
    <w:sdtContent>
      <w:p w:rsidR="00E163B3" w:rsidRDefault="00E163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3DC">
          <w:rPr>
            <w:noProof/>
          </w:rPr>
          <w:t>1</w:t>
        </w:r>
        <w:r>
          <w:fldChar w:fldCharType="end"/>
        </w:r>
      </w:p>
    </w:sdtContent>
  </w:sdt>
  <w:p w:rsidR="00E163B3" w:rsidRDefault="00E163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12D0"/>
    <w:multiLevelType w:val="hybridMultilevel"/>
    <w:tmpl w:val="E18A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67957"/>
    <w:multiLevelType w:val="hybridMultilevel"/>
    <w:tmpl w:val="825C7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9E"/>
    <w:rsid w:val="000D7817"/>
    <w:rsid w:val="000E53BA"/>
    <w:rsid w:val="00120042"/>
    <w:rsid w:val="001263DC"/>
    <w:rsid w:val="00156E79"/>
    <w:rsid w:val="001658C2"/>
    <w:rsid w:val="001661A2"/>
    <w:rsid w:val="001A513F"/>
    <w:rsid w:val="001B129D"/>
    <w:rsid w:val="001B6E44"/>
    <w:rsid w:val="00211A9F"/>
    <w:rsid w:val="00251993"/>
    <w:rsid w:val="002B46EA"/>
    <w:rsid w:val="002C4A1C"/>
    <w:rsid w:val="002D22B8"/>
    <w:rsid w:val="002D26C5"/>
    <w:rsid w:val="002D72B3"/>
    <w:rsid w:val="002E291A"/>
    <w:rsid w:val="003359ED"/>
    <w:rsid w:val="003519E3"/>
    <w:rsid w:val="003D330F"/>
    <w:rsid w:val="0040540A"/>
    <w:rsid w:val="004A1D0F"/>
    <w:rsid w:val="004B0A68"/>
    <w:rsid w:val="004C1D94"/>
    <w:rsid w:val="004C7B39"/>
    <w:rsid w:val="00517385"/>
    <w:rsid w:val="00540DB7"/>
    <w:rsid w:val="00546C78"/>
    <w:rsid w:val="00576021"/>
    <w:rsid w:val="0059038E"/>
    <w:rsid w:val="005B5ECC"/>
    <w:rsid w:val="005C2EDD"/>
    <w:rsid w:val="005E170F"/>
    <w:rsid w:val="005E4D4D"/>
    <w:rsid w:val="0062786C"/>
    <w:rsid w:val="006B1134"/>
    <w:rsid w:val="006B11F4"/>
    <w:rsid w:val="006F50E6"/>
    <w:rsid w:val="00716778"/>
    <w:rsid w:val="00762D43"/>
    <w:rsid w:val="007B6723"/>
    <w:rsid w:val="007D5D1A"/>
    <w:rsid w:val="0086715F"/>
    <w:rsid w:val="00884C8D"/>
    <w:rsid w:val="00895BEB"/>
    <w:rsid w:val="008B702B"/>
    <w:rsid w:val="008D60D5"/>
    <w:rsid w:val="008E58D0"/>
    <w:rsid w:val="008F6B0D"/>
    <w:rsid w:val="00932250"/>
    <w:rsid w:val="009367F6"/>
    <w:rsid w:val="00947010"/>
    <w:rsid w:val="009D239B"/>
    <w:rsid w:val="00A022BB"/>
    <w:rsid w:val="00A13B30"/>
    <w:rsid w:val="00A17E31"/>
    <w:rsid w:val="00A37E0F"/>
    <w:rsid w:val="00A5571A"/>
    <w:rsid w:val="00A62354"/>
    <w:rsid w:val="00A87065"/>
    <w:rsid w:val="00A9549E"/>
    <w:rsid w:val="00AA0459"/>
    <w:rsid w:val="00AA0B6F"/>
    <w:rsid w:val="00AA2ABE"/>
    <w:rsid w:val="00AC20C6"/>
    <w:rsid w:val="00AC2ACF"/>
    <w:rsid w:val="00AD5BD6"/>
    <w:rsid w:val="00AD7779"/>
    <w:rsid w:val="00B64EC0"/>
    <w:rsid w:val="00B67E48"/>
    <w:rsid w:val="00BE4F68"/>
    <w:rsid w:val="00C33496"/>
    <w:rsid w:val="00C4034D"/>
    <w:rsid w:val="00C8556D"/>
    <w:rsid w:val="00C94E8D"/>
    <w:rsid w:val="00CB2806"/>
    <w:rsid w:val="00CB40B7"/>
    <w:rsid w:val="00CD2210"/>
    <w:rsid w:val="00CF5801"/>
    <w:rsid w:val="00D35CC1"/>
    <w:rsid w:val="00D85CB7"/>
    <w:rsid w:val="00D92823"/>
    <w:rsid w:val="00D93EC4"/>
    <w:rsid w:val="00DD1AD3"/>
    <w:rsid w:val="00E05293"/>
    <w:rsid w:val="00E10074"/>
    <w:rsid w:val="00E163B3"/>
    <w:rsid w:val="00E20D06"/>
    <w:rsid w:val="00E65071"/>
    <w:rsid w:val="00EA1615"/>
    <w:rsid w:val="00EE7FB8"/>
    <w:rsid w:val="00F00277"/>
    <w:rsid w:val="00F37B61"/>
    <w:rsid w:val="00F52030"/>
    <w:rsid w:val="00FB72EF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C78"/>
  </w:style>
  <w:style w:type="paragraph" w:styleId="a6">
    <w:name w:val="footer"/>
    <w:basedOn w:val="a"/>
    <w:link w:val="a7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C78"/>
  </w:style>
  <w:style w:type="paragraph" w:styleId="a8">
    <w:name w:val="Balloon Text"/>
    <w:basedOn w:val="a"/>
    <w:link w:val="a9"/>
    <w:uiPriority w:val="99"/>
    <w:semiHidden/>
    <w:unhideWhenUsed/>
    <w:rsid w:val="00E1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C78"/>
  </w:style>
  <w:style w:type="paragraph" w:styleId="a6">
    <w:name w:val="footer"/>
    <w:basedOn w:val="a"/>
    <w:link w:val="a7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C78"/>
  </w:style>
  <w:style w:type="paragraph" w:styleId="a8">
    <w:name w:val="Balloon Text"/>
    <w:basedOn w:val="a"/>
    <w:link w:val="a9"/>
    <w:uiPriority w:val="99"/>
    <w:semiHidden/>
    <w:unhideWhenUsed/>
    <w:rsid w:val="00E1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86AC-87D9-4796-97C3-8E13ADC5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Федорова_И</dc:creator>
  <cp:lastModifiedBy>Бахирева</cp:lastModifiedBy>
  <cp:revision>4</cp:revision>
  <cp:lastPrinted>2014-05-16T08:31:00Z</cp:lastPrinted>
  <dcterms:created xsi:type="dcterms:W3CDTF">2018-10-18T07:17:00Z</dcterms:created>
  <dcterms:modified xsi:type="dcterms:W3CDTF">2018-10-18T07:19:00Z</dcterms:modified>
</cp:coreProperties>
</file>