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BD" w:rsidRDefault="00D378BD" w:rsidP="006D015E">
      <w:pPr>
        <w:ind w:left="4860"/>
      </w:pPr>
      <w:r>
        <w:t xml:space="preserve">Приложение </w:t>
      </w:r>
    </w:p>
    <w:p w:rsidR="00D378BD" w:rsidRDefault="00D378BD" w:rsidP="006D015E">
      <w:pPr>
        <w:ind w:left="4860"/>
      </w:pPr>
      <w:r>
        <w:t>к постановлению Главы</w:t>
      </w:r>
    </w:p>
    <w:p w:rsidR="00D378BD" w:rsidRDefault="00D378BD" w:rsidP="006D015E">
      <w:pPr>
        <w:ind w:left="4860"/>
      </w:pPr>
      <w:r>
        <w:t>Сергиево-Посадского муниципального района</w:t>
      </w:r>
    </w:p>
    <w:p w:rsidR="00D378BD" w:rsidRDefault="00F3203F" w:rsidP="006D015E">
      <w:pPr>
        <w:ind w:left="4860"/>
      </w:pPr>
      <w:r>
        <w:t>от 28.05.2014</w:t>
      </w:r>
      <w:bookmarkStart w:id="0" w:name="_GoBack"/>
      <w:bookmarkEnd w:id="0"/>
      <w:r w:rsidR="00893A16">
        <w:t xml:space="preserve"> №866-ПГ</w:t>
      </w:r>
    </w:p>
    <w:p w:rsidR="00D378BD" w:rsidRDefault="00D378BD" w:rsidP="00B91D56">
      <w:pPr>
        <w:ind w:firstLine="720"/>
        <w:jc w:val="right"/>
      </w:pPr>
    </w:p>
    <w:p w:rsidR="00D378BD" w:rsidRDefault="00D378BD" w:rsidP="00B91D56">
      <w:pPr>
        <w:ind w:firstLine="720"/>
        <w:jc w:val="center"/>
        <w:rPr>
          <w:b/>
        </w:rPr>
      </w:pPr>
    </w:p>
    <w:p w:rsidR="00D378BD" w:rsidRPr="00B91D56" w:rsidRDefault="00D378BD" w:rsidP="00B91D56">
      <w:pPr>
        <w:ind w:firstLine="720"/>
        <w:jc w:val="center"/>
        <w:rPr>
          <w:b/>
        </w:rPr>
      </w:pPr>
      <w:r w:rsidRPr="00B91D56">
        <w:rPr>
          <w:b/>
        </w:rPr>
        <w:t xml:space="preserve">СОСТАВ ЖИЛИЩНОЙ КОМИССИИ ПРИ АДМИНИСТРАЦИИ СЕРГИЕВО-ПОСАДСКОГО МУНИЦИПАЛЬНОГО РАЙОНА  </w:t>
      </w:r>
    </w:p>
    <w:p w:rsidR="00D378BD" w:rsidRDefault="00D378BD" w:rsidP="00B91D56">
      <w:pPr>
        <w:ind w:firstLine="720"/>
        <w:jc w:val="right"/>
      </w:pPr>
    </w:p>
    <w:p w:rsidR="00D378BD" w:rsidRPr="00B91D56" w:rsidRDefault="00D378BD" w:rsidP="00B91D56">
      <w:pPr>
        <w:ind w:firstLine="720"/>
        <w:jc w:val="both"/>
        <w:rPr>
          <w:b/>
        </w:rPr>
      </w:pPr>
      <w:r w:rsidRPr="00B91D56">
        <w:rPr>
          <w:b/>
        </w:rPr>
        <w:t>Председатель комиссии:</w:t>
      </w:r>
    </w:p>
    <w:p w:rsidR="00D378BD" w:rsidRDefault="00D378BD" w:rsidP="00B91D56">
      <w:pPr>
        <w:ind w:firstLine="720"/>
        <w:jc w:val="both"/>
      </w:pPr>
    </w:p>
    <w:p w:rsidR="00D378BD" w:rsidRDefault="00D378BD" w:rsidP="00B91D56">
      <w:pPr>
        <w:ind w:firstLine="720"/>
        <w:jc w:val="both"/>
      </w:pPr>
      <w:r>
        <w:t>Подобед И.В. – Заместитель Главы администрации муниципального района</w:t>
      </w:r>
    </w:p>
    <w:p w:rsidR="00D378BD" w:rsidRDefault="00D378BD" w:rsidP="00B91D56">
      <w:pPr>
        <w:ind w:firstLine="720"/>
        <w:jc w:val="both"/>
      </w:pPr>
    </w:p>
    <w:p w:rsidR="00D378BD" w:rsidRDefault="00D378BD" w:rsidP="00B91D56">
      <w:pPr>
        <w:ind w:firstLine="720"/>
        <w:jc w:val="both"/>
      </w:pPr>
    </w:p>
    <w:p w:rsidR="00D378BD" w:rsidRPr="00B91D56" w:rsidRDefault="00D378BD" w:rsidP="00B91D56">
      <w:pPr>
        <w:ind w:firstLine="720"/>
        <w:jc w:val="both"/>
        <w:rPr>
          <w:b/>
        </w:rPr>
      </w:pPr>
      <w:r w:rsidRPr="00B91D56">
        <w:rPr>
          <w:b/>
        </w:rPr>
        <w:t>Заместитель председателя комиссии:</w:t>
      </w:r>
    </w:p>
    <w:p w:rsidR="00D378BD" w:rsidRPr="00B91D56" w:rsidRDefault="00D378BD" w:rsidP="00B91D56">
      <w:pPr>
        <w:ind w:firstLine="720"/>
        <w:jc w:val="both"/>
        <w:rPr>
          <w:b/>
        </w:rPr>
      </w:pPr>
    </w:p>
    <w:p w:rsidR="00D378BD" w:rsidRDefault="00D378BD" w:rsidP="00B91D56">
      <w:pPr>
        <w:ind w:firstLine="720"/>
        <w:jc w:val="both"/>
      </w:pPr>
      <w:r>
        <w:t xml:space="preserve">Бочаров А.В. – начальник управления муниципальной собственности и </w:t>
      </w:r>
    </w:p>
    <w:p w:rsidR="00D378BD" w:rsidRDefault="00D378BD" w:rsidP="00B91D56">
      <w:pPr>
        <w:ind w:firstLine="720"/>
        <w:jc w:val="both"/>
      </w:pPr>
      <w:r>
        <w:t xml:space="preserve">                          инвестиционного развития </w:t>
      </w:r>
    </w:p>
    <w:p w:rsidR="00D378BD" w:rsidRDefault="00D378BD" w:rsidP="00B91D56">
      <w:pPr>
        <w:ind w:firstLine="720"/>
        <w:jc w:val="both"/>
      </w:pPr>
    </w:p>
    <w:p w:rsidR="00D378BD" w:rsidRPr="00B91D56" w:rsidRDefault="00D378BD" w:rsidP="00B91D56">
      <w:pPr>
        <w:ind w:firstLine="720"/>
        <w:jc w:val="both"/>
        <w:rPr>
          <w:b/>
        </w:rPr>
      </w:pPr>
      <w:r w:rsidRPr="00B91D56">
        <w:rPr>
          <w:b/>
        </w:rPr>
        <w:t>Секретарь комиссии:</w:t>
      </w:r>
    </w:p>
    <w:p w:rsidR="00D378BD" w:rsidRDefault="00D378BD" w:rsidP="00B91D56">
      <w:pPr>
        <w:ind w:firstLine="720"/>
        <w:jc w:val="both"/>
      </w:pPr>
    </w:p>
    <w:p w:rsidR="00D378BD" w:rsidRDefault="00D378BD" w:rsidP="00B91D56">
      <w:pPr>
        <w:ind w:firstLine="720"/>
        <w:jc w:val="both"/>
      </w:pPr>
      <w:r>
        <w:t xml:space="preserve">Федорова И.В. – эксперт отдела имущественных отношений </w:t>
      </w:r>
      <w:r w:rsidRPr="004F71B8">
        <w:t xml:space="preserve">управления </w:t>
      </w:r>
    </w:p>
    <w:p w:rsidR="00D378BD" w:rsidRDefault="00D378BD" w:rsidP="00B91D56">
      <w:pPr>
        <w:ind w:firstLine="720"/>
        <w:jc w:val="both"/>
      </w:pPr>
      <w:r>
        <w:t xml:space="preserve">                             </w:t>
      </w:r>
      <w:r w:rsidRPr="004F71B8">
        <w:t>муниципальной собственности и инвестиционного развития</w:t>
      </w:r>
    </w:p>
    <w:p w:rsidR="00D378BD" w:rsidRDefault="00D378BD" w:rsidP="00B91D56">
      <w:pPr>
        <w:ind w:firstLine="720"/>
        <w:jc w:val="both"/>
      </w:pPr>
    </w:p>
    <w:p w:rsidR="00D378BD" w:rsidRPr="00B91D56" w:rsidRDefault="00D378BD" w:rsidP="00B91D56">
      <w:pPr>
        <w:ind w:firstLine="720"/>
        <w:jc w:val="both"/>
        <w:rPr>
          <w:b/>
        </w:rPr>
      </w:pPr>
      <w:r w:rsidRPr="00B91D56">
        <w:rPr>
          <w:b/>
        </w:rPr>
        <w:t>Члены комиссии:</w:t>
      </w:r>
    </w:p>
    <w:p w:rsidR="00D378BD" w:rsidRDefault="00D378BD" w:rsidP="00B91D56">
      <w:pPr>
        <w:ind w:firstLine="720"/>
        <w:jc w:val="both"/>
      </w:pPr>
    </w:p>
    <w:p w:rsidR="00D378BD" w:rsidRDefault="00D378BD" w:rsidP="00B91D56">
      <w:pPr>
        <w:ind w:firstLine="720"/>
        <w:jc w:val="both"/>
      </w:pPr>
      <w:r>
        <w:t>Горбачева Л.В.</w:t>
      </w:r>
      <w:r w:rsidRPr="009941BC">
        <w:t xml:space="preserve"> –  </w:t>
      </w:r>
      <w:r>
        <w:t xml:space="preserve">председатель Сергиево-Посадской районной организации </w:t>
      </w:r>
    </w:p>
    <w:p w:rsidR="00B0075F" w:rsidRDefault="00D378BD" w:rsidP="00B91D56">
      <w:pPr>
        <w:ind w:firstLine="720"/>
        <w:jc w:val="both"/>
      </w:pPr>
      <w:r>
        <w:t xml:space="preserve">                               профсоюза работников народного образования и науки</w:t>
      </w:r>
      <w:r w:rsidR="00B0075F">
        <w:t xml:space="preserve"> (по </w:t>
      </w:r>
    </w:p>
    <w:p w:rsidR="00D378BD" w:rsidRPr="009941BC" w:rsidRDefault="00B0075F" w:rsidP="00B91D56">
      <w:pPr>
        <w:ind w:firstLine="720"/>
        <w:jc w:val="both"/>
      </w:pPr>
      <w:r>
        <w:t xml:space="preserve">                               согласованию)</w:t>
      </w:r>
      <w:r w:rsidR="00D378BD">
        <w:t xml:space="preserve">  </w:t>
      </w:r>
    </w:p>
    <w:p w:rsidR="00D378BD" w:rsidRPr="009941BC" w:rsidRDefault="00D378BD" w:rsidP="00B91D56">
      <w:pPr>
        <w:ind w:firstLine="720"/>
        <w:jc w:val="both"/>
      </w:pPr>
    </w:p>
    <w:p w:rsidR="00D378BD" w:rsidRDefault="00D378BD" w:rsidP="00B91D56">
      <w:pPr>
        <w:ind w:firstLine="720"/>
        <w:jc w:val="both"/>
      </w:pPr>
      <w:r w:rsidRPr="00B91D56">
        <w:t xml:space="preserve">Маврина Е.Ю. </w:t>
      </w:r>
      <w:r w:rsidRPr="00B704B4">
        <w:t xml:space="preserve">– </w:t>
      </w:r>
      <w:r>
        <w:t>председатель горкома профсоюза работников здравоохранения</w:t>
      </w:r>
    </w:p>
    <w:p w:rsidR="00D378BD" w:rsidRPr="009941BC" w:rsidRDefault="00D378BD" w:rsidP="00B91D56">
      <w:pPr>
        <w:ind w:firstLine="720"/>
        <w:jc w:val="both"/>
      </w:pPr>
    </w:p>
    <w:p w:rsidR="00D378BD" w:rsidRDefault="00D378BD" w:rsidP="00B91D56">
      <w:pPr>
        <w:ind w:firstLine="720"/>
        <w:jc w:val="both"/>
      </w:pPr>
      <w:r>
        <w:t xml:space="preserve">Шулакова С.Н. - </w:t>
      </w:r>
      <w:r w:rsidRPr="009F6BE3">
        <w:t xml:space="preserve">консультант отдела инвестиционной политики и реализации </w:t>
      </w:r>
    </w:p>
    <w:p w:rsidR="00D378BD" w:rsidRDefault="00D378BD" w:rsidP="00B91D56">
      <w:pPr>
        <w:ind w:firstLine="720"/>
        <w:jc w:val="both"/>
      </w:pPr>
      <w:r>
        <w:t xml:space="preserve">                             </w:t>
      </w:r>
      <w:r w:rsidRPr="009F6BE3">
        <w:t xml:space="preserve">программ управления муниципальной собственности и </w:t>
      </w:r>
    </w:p>
    <w:p w:rsidR="00D378BD" w:rsidRDefault="00D378BD" w:rsidP="00B91D56">
      <w:pPr>
        <w:ind w:firstLine="720"/>
        <w:jc w:val="both"/>
      </w:pPr>
      <w:r>
        <w:t xml:space="preserve">                             </w:t>
      </w:r>
      <w:r w:rsidRPr="009F6BE3">
        <w:t>инвестиционного развития</w:t>
      </w:r>
    </w:p>
    <w:p w:rsidR="00D378BD" w:rsidRDefault="00D378BD" w:rsidP="00B91D56">
      <w:pPr>
        <w:ind w:firstLine="720"/>
        <w:jc w:val="both"/>
      </w:pPr>
    </w:p>
    <w:p w:rsidR="00D378BD" w:rsidRDefault="00D378BD" w:rsidP="00B91D56">
      <w:pPr>
        <w:ind w:firstLine="720"/>
        <w:jc w:val="both"/>
      </w:pPr>
      <w:r>
        <w:t xml:space="preserve">Мурзак О.Ю. – консультант отдела инвестиционной политики и реализации </w:t>
      </w:r>
    </w:p>
    <w:p w:rsidR="00D378BD" w:rsidRDefault="00D378BD" w:rsidP="00B91D56">
      <w:pPr>
        <w:ind w:firstLine="720"/>
        <w:jc w:val="both"/>
      </w:pPr>
      <w:r>
        <w:t xml:space="preserve">                          программ</w:t>
      </w:r>
      <w:r w:rsidRPr="009F6BE3">
        <w:t xml:space="preserve"> управления муниципальной собственности и </w:t>
      </w:r>
    </w:p>
    <w:p w:rsidR="00D378BD" w:rsidRDefault="00D378BD" w:rsidP="00B91D56">
      <w:pPr>
        <w:ind w:firstLine="720"/>
        <w:jc w:val="both"/>
      </w:pPr>
      <w:r>
        <w:t xml:space="preserve">                          </w:t>
      </w:r>
      <w:r w:rsidRPr="009F6BE3">
        <w:t>инвестиционного развития</w:t>
      </w:r>
    </w:p>
    <w:p w:rsidR="00D378BD" w:rsidRPr="009941BC" w:rsidRDefault="00D378BD" w:rsidP="00B91D56">
      <w:pPr>
        <w:ind w:firstLine="720"/>
        <w:jc w:val="both"/>
      </w:pPr>
    </w:p>
    <w:p w:rsidR="00D378BD" w:rsidRDefault="00D378BD" w:rsidP="00B91D56">
      <w:pPr>
        <w:ind w:firstLine="720"/>
        <w:jc w:val="both"/>
      </w:pPr>
      <w:r>
        <w:t xml:space="preserve">Елисеев В.И. – помощник начальника отделения планирования, предназначения, </w:t>
      </w:r>
    </w:p>
    <w:p w:rsidR="00D378BD" w:rsidRDefault="00D378BD" w:rsidP="00B91D56">
      <w:pPr>
        <w:ind w:firstLine="720"/>
        <w:jc w:val="both"/>
      </w:pPr>
      <w:r>
        <w:t xml:space="preserve">                          подготовки и учета мобилизационных ресурсов военного </w:t>
      </w:r>
    </w:p>
    <w:p w:rsidR="00D378BD" w:rsidRDefault="00D378BD" w:rsidP="00B91D56">
      <w:pPr>
        <w:ind w:firstLine="720"/>
        <w:jc w:val="both"/>
      </w:pPr>
      <w:r>
        <w:t xml:space="preserve">                          комиссариата Московской области отдела по городу Сергиев Посад </w:t>
      </w:r>
    </w:p>
    <w:p w:rsidR="00D378BD" w:rsidRDefault="00D378BD" w:rsidP="00B91D56">
      <w:pPr>
        <w:ind w:firstLine="720"/>
        <w:jc w:val="both"/>
      </w:pPr>
      <w:r>
        <w:t xml:space="preserve">                          и Сергиево-Посадского муниципального района </w:t>
      </w:r>
      <w:r w:rsidR="00B0075F">
        <w:t>(по согласованию)</w:t>
      </w:r>
    </w:p>
    <w:p w:rsidR="00D378BD" w:rsidRDefault="00D378BD" w:rsidP="00B91D56">
      <w:pPr>
        <w:ind w:firstLine="720"/>
        <w:jc w:val="both"/>
      </w:pPr>
    </w:p>
    <w:p w:rsidR="00D378BD" w:rsidRDefault="00D378BD" w:rsidP="00B91D56">
      <w:pPr>
        <w:ind w:firstLine="720"/>
        <w:jc w:val="both"/>
      </w:pPr>
      <w:r>
        <w:t xml:space="preserve">Кругликов В.С. – председатель районного Совета ветеранов войны, труда, </w:t>
      </w:r>
    </w:p>
    <w:p w:rsidR="00B0075F" w:rsidRDefault="00D378BD" w:rsidP="00B91D56">
      <w:pPr>
        <w:ind w:firstLine="720"/>
        <w:jc w:val="both"/>
      </w:pPr>
      <w:r>
        <w:t xml:space="preserve">                            Вооруженных сил и правоохранительных органов</w:t>
      </w:r>
      <w:r w:rsidR="00B0075F">
        <w:t xml:space="preserve"> (по </w:t>
      </w:r>
    </w:p>
    <w:p w:rsidR="00D378BD" w:rsidRDefault="00B0075F" w:rsidP="00B91D56">
      <w:pPr>
        <w:ind w:firstLine="720"/>
        <w:jc w:val="both"/>
      </w:pPr>
      <w:r>
        <w:t xml:space="preserve">                            согласованию)</w:t>
      </w:r>
    </w:p>
    <w:p w:rsidR="00D378BD" w:rsidRDefault="00D378BD" w:rsidP="00B91D56">
      <w:pPr>
        <w:ind w:firstLine="720"/>
        <w:jc w:val="both"/>
      </w:pPr>
    </w:p>
    <w:p w:rsidR="00D378BD" w:rsidRDefault="00D378BD" w:rsidP="00B91D56">
      <w:pPr>
        <w:ind w:firstLine="720"/>
        <w:jc w:val="both"/>
      </w:pPr>
      <w:r>
        <w:t xml:space="preserve">Петрова С.А. –  главный специалист отдела экспертизы правовых актов управления </w:t>
      </w:r>
    </w:p>
    <w:p w:rsidR="00D378BD" w:rsidRDefault="00D378BD" w:rsidP="00B91D56">
      <w:pPr>
        <w:ind w:firstLine="720"/>
        <w:jc w:val="both"/>
      </w:pPr>
      <w:r>
        <w:t xml:space="preserve">                           правового обеспечения администрации муниципального района. </w:t>
      </w:r>
    </w:p>
    <w:sectPr w:rsidR="00D378BD" w:rsidSect="005B0C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BE" w:rsidRDefault="009457BE">
      <w:r>
        <w:separator/>
      </w:r>
    </w:p>
  </w:endnote>
  <w:endnote w:type="continuationSeparator" w:id="0">
    <w:p w:rsidR="009457BE" w:rsidRDefault="0094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8BD" w:rsidRDefault="00D378BD">
    <w:pPr>
      <w:pStyle w:val="a5"/>
    </w:pPr>
    <w:r>
      <w:t>Пост.511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BE" w:rsidRDefault="009457BE">
      <w:r>
        <w:separator/>
      </w:r>
    </w:p>
  </w:footnote>
  <w:footnote w:type="continuationSeparator" w:id="0">
    <w:p w:rsidR="009457BE" w:rsidRDefault="00945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1D"/>
    <w:rsid w:val="00270C7E"/>
    <w:rsid w:val="004F71B8"/>
    <w:rsid w:val="005B0C1D"/>
    <w:rsid w:val="005D2098"/>
    <w:rsid w:val="006752C9"/>
    <w:rsid w:val="006C50FF"/>
    <w:rsid w:val="006D015E"/>
    <w:rsid w:val="0085454D"/>
    <w:rsid w:val="00893A16"/>
    <w:rsid w:val="008A37E4"/>
    <w:rsid w:val="009457BE"/>
    <w:rsid w:val="009941BC"/>
    <w:rsid w:val="009F6BE3"/>
    <w:rsid w:val="00A76F1D"/>
    <w:rsid w:val="00B0075F"/>
    <w:rsid w:val="00B704B4"/>
    <w:rsid w:val="00B91D56"/>
    <w:rsid w:val="00D378BD"/>
    <w:rsid w:val="00F3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2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3355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5D2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3355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2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3355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5D2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335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Федорова_И</dc:creator>
  <cp:lastModifiedBy>Бахирева</cp:lastModifiedBy>
  <cp:revision>4</cp:revision>
  <dcterms:created xsi:type="dcterms:W3CDTF">2018-10-18T07:15:00Z</dcterms:created>
  <dcterms:modified xsi:type="dcterms:W3CDTF">2018-10-18T07:19:00Z</dcterms:modified>
</cp:coreProperties>
</file>