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8" w:rsidRPr="00CB7762" w:rsidRDefault="0001165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CB776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011658" w:rsidRPr="00CB7762" w:rsidRDefault="0001165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9E4DAF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Главы</w:t>
      </w:r>
    </w:p>
    <w:p w:rsidR="00011658" w:rsidRPr="00CB7762" w:rsidRDefault="0001165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>Сергиево-Посадского</w:t>
      </w:r>
    </w:p>
    <w:p w:rsidR="00011658" w:rsidRPr="00CB7762" w:rsidRDefault="0001165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</w:t>
      </w:r>
    </w:p>
    <w:p w:rsidR="00011658" w:rsidRPr="00CB7762" w:rsidRDefault="00CC21B2" w:rsidP="00011658">
      <w:pPr>
        <w:pStyle w:val="ConsPlusTitle"/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28.11.2018 №2073-ПГ</w:t>
      </w:r>
    </w:p>
    <w:p w:rsidR="00011658" w:rsidRPr="00CB7762" w:rsidRDefault="00011658" w:rsidP="00011658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1658" w:rsidRPr="00CB7762" w:rsidRDefault="00011658" w:rsidP="00011658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>Состав</w:t>
      </w:r>
    </w:p>
    <w:p w:rsidR="00011658" w:rsidRPr="00CB7762" w:rsidRDefault="00D86193" w:rsidP="00011658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6193">
        <w:rPr>
          <w:rFonts w:ascii="Times New Roman" w:hAnsi="Times New Roman" w:cs="Times New Roman"/>
          <w:sz w:val="24"/>
          <w:szCs w:val="24"/>
        </w:rPr>
        <w:t xml:space="preserve">Рабочей группы по оценке регулирующего воздействия проектов муниципальных нормативных </w:t>
      </w:r>
      <w:r w:rsidR="00835FE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D86193">
        <w:rPr>
          <w:rFonts w:ascii="Times New Roman" w:hAnsi="Times New Roman" w:cs="Times New Roman"/>
          <w:sz w:val="24"/>
          <w:szCs w:val="24"/>
        </w:rPr>
        <w:t xml:space="preserve">актов и экспертизе муниципальных нормативных </w:t>
      </w:r>
      <w:r w:rsidR="00835FE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D86193">
        <w:rPr>
          <w:rFonts w:ascii="Times New Roman" w:hAnsi="Times New Roman" w:cs="Times New Roman"/>
          <w:sz w:val="24"/>
          <w:szCs w:val="24"/>
        </w:rPr>
        <w:t>актов Сергиево-Посадского муниципального района Московской области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1658" w:rsidRDefault="00011658" w:rsidP="00A42A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6"/>
        <w:gridCol w:w="6792"/>
      </w:tblGrid>
      <w:tr w:rsidR="00B92316" w:rsidTr="00B92316">
        <w:tc>
          <w:tcPr>
            <w:tcW w:w="9464" w:type="dxa"/>
            <w:gridSpan w:val="3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группы: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Тостановский С.Б.</w:t>
            </w: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муниципального района</w:t>
            </w:r>
          </w:p>
        </w:tc>
      </w:tr>
      <w:tr w:rsidR="00B92316" w:rsidTr="00B92316">
        <w:tc>
          <w:tcPr>
            <w:tcW w:w="9464" w:type="dxa"/>
            <w:gridSpan w:val="3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92316" w:rsidTr="00B92316">
        <w:tc>
          <w:tcPr>
            <w:tcW w:w="2376" w:type="dxa"/>
          </w:tcPr>
          <w:p w:rsidR="00B92316" w:rsidRPr="000A1881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Г.В.</w:t>
            </w: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муниципального района</w:t>
            </w:r>
          </w:p>
        </w:tc>
      </w:tr>
      <w:tr w:rsidR="00B92316" w:rsidTr="00B92316">
        <w:tc>
          <w:tcPr>
            <w:tcW w:w="9464" w:type="dxa"/>
            <w:gridSpan w:val="3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группы: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Разумовская И.Ю.</w:t>
            </w: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 управления экономики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муниципального района</w:t>
            </w:r>
            <w:proofErr w:type="gramEnd"/>
          </w:p>
        </w:tc>
      </w:tr>
      <w:tr w:rsidR="00B92316" w:rsidTr="00B92316">
        <w:tc>
          <w:tcPr>
            <w:tcW w:w="9464" w:type="dxa"/>
            <w:gridSpan w:val="3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16" w:rsidRPr="000A1881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Д.А.</w:t>
            </w:r>
          </w:p>
          <w:p w:rsidR="00B92316" w:rsidRPr="00CB7762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Pr="000A1881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1E53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92316" w:rsidRDefault="00B92316" w:rsidP="001E53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16" w:rsidRPr="000A1881" w:rsidRDefault="00B92316" w:rsidP="001E53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Pr="000A1881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 – начальник управления благоустройства;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92316" w:rsidRPr="00CB7762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Pr="000A1881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района;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F16B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М.В.</w:t>
            </w:r>
          </w:p>
          <w:p w:rsidR="00B92316" w:rsidRPr="000A1881" w:rsidRDefault="00B92316" w:rsidP="00F16B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Pr="000A1881" w:rsidRDefault="00B92316" w:rsidP="005F21D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</w:tc>
      </w:tr>
      <w:tr w:rsidR="00B92316" w:rsidTr="00B92316">
        <w:tc>
          <w:tcPr>
            <w:tcW w:w="2376" w:type="dxa"/>
          </w:tcPr>
          <w:p w:rsidR="00B92316" w:rsidRPr="00CB7762" w:rsidRDefault="00B92316" w:rsidP="00B923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образования;</w:t>
            </w:r>
          </w:p>
          <w:p w:rsidR="00B92316" w:rsidRPr="000A1881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района;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Д.Е.</w:t>
            </w: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Pr="00A42AC7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муниципальной безопасности;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О.П.</w:t>
            </w: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Союза «</w:t>
            </w:r>
            <w:r w:rsidRPr="006A66A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Сергиево-Посадского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16" w:rsidTr="00B92316">
        <w:tc>
          <w:tcPr>
            <w:tcW w:w="237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Ясинский А.М.</w:t>
            </w:r>
          </w:p>
        </w:tc>
        <w:tc>
          <w:tcPr>
            <w:tcW w:w="296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2" w:type="dxa"/>
          </w:tcPr>
          <w:p w:rsidR="00B92316" w:rsidRDefault="00B92316" w:rsidP="00A42AC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района.</w:t>
            </w:r>
          </w:p>
        </w:tc>
      </w:tr>
    </w:tbl>
    <w:p w:rsidR="00B92316" w:rsidRDefault="00B92316" w:rsidP="00A42A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11658" w:rsidRPr="002C50A4" w:rsidRDefault="00011658" w:rsidP="00011658">
      <w:pPr>
        <w:pStyle w:val="ab"/>
      </w:pPr>
    </w:p>
    <w:p w:rsidR="00011658" w:rsidRDefault="00011658" w:rsidP="00011658">
      <w:pPr>
        <w:pStyle w:val="ab"/>
      </w:pPr>
    </w:p>
    <w:p w:rsidR="00011658" w:rsidRDefault="00011658" w:rsidP="00011658">
      <w:pPr>
        <w:pStyle w:val="ab"/>
      </w:pPr>
    </w:p>
    <w:sectPr w:rsidR="00011658" w:rsidSect="0006234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985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57" w:rsidRDefault="00E45357">
      <w:r>
        <w:separator/>
      </w:r>
    </w:p>
  </w:endnote>
  <w:endnote w:type="continuationSeparator" w:id="0">
    <w:p w:rsidR="00E45357" w:rsidRDefault="00E4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0116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E453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C7651D">
    <w:pPr>
      <w:pStyle w:val="a3"/>
      <w:ind w:right="360"/>
    </w:pPr>
    <w:r>
      <w:t>Пост.2083</w:t>
    </w:r>
  </w:p>
  <w:p w:rsidR="00D35B49" w:rsidRDefault="00D35B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49" w:rsidRDefault="00D35B49" w:rsidP="00D35B49">
    <w:pPr>
      <w:pStyle w:val="a3"/>
      <w:ind w:right="360"/>
    </w:pPr>
    <w:r>
      <w:t>Пост.2083</w:t>
    </w:r>
  </w:p>
  <w:p w:rsidR="00D35B49" w:rsidRDefault="00D35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57" w:rsidRDefault="00E45357">
      <w:r>
        <w:separator/>
      </w:r>
    </w:p>
  </w:footnote>
  <w:footnote w:type="continuationSeparator" w:id="0">
    <w:p w:rsidR="00E45357" w:rsidRDefault="00E4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0116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E4535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0116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1B2">
      <w:rPr>
        <w:rStyle w:val="a5"/>
        <w:noProof/>
      </w:rPr>
      <w:t>2</w:t>
    </w:r>
    <w:r>
      <w:rPr>
        <w:rStyle w:val="a5"/>
      </w:rPr>
      <w:fldChar w:fldCharType="end"/>
    </w:r>
  </w:p>
  <w:p w:rsidR="00F86375" w:rsidRDefault="00E45357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B"/>
    <w:rsid w:val="00011658"/>
    <w:rsid w:val="00046ADC"/>
    <w:rsid w:val="000A7093"/>
    <w:rsid w:val="001258A4"/>
    <w:rsid w:val="00233B3F"/>
    <w:rsid w:val="002A548C"/>
    <w:rsid w:val="002C4231"/>
    <w:rsid w:val="002E4008"/>
    <w:rsid w:val="003315F2"/>
    <w:rsid w:val="00374F2B"/>
    <w:rsid w:val="00590159"/>
    <w:rsid w:val="006B566F"/>
    <w:rsid w:val="006D1765"/>
    <w:rsid w:val="0073259F"/>
    <w:rsid w:val="007642D2"/>
    <w:rsid w:val="00795A85"/>
    <w:rsid w:val="008217AB"/>
    <w:rsid w:val="00835FEC"/>
    <w:rsid w:val="00862996"/>
    <w:rsid w:val="009554DC"/>
    <w:rsid w:val="0098710E"/>
    <w:rsid w:val="00992943"/>
    <w:rsid w:val="009C50FA"/>
    <w:rsid w:val="009E4DAF"/>
    <w:rsid w:val="00A406FB"/>
    <w:rsid w:val="00A42AC7"/>
    <w:rsid w:val="00A9767B"/>
    <w:rsid w:val="00B230A3"/>
    <w:rsid w:val="00B412FE"/>
    <w:rsid w:val="00B54626"/>
    <w:rsid w:val="00B92316"/>
    <w:rsid w:val="00C7651D"/>
    <w:rsid w:val="00CB7127"/>
    <w:rsid w:val="00CC1103"/>
    <w:rsid w:val="00CC21B2"/>
    <w:rsid w:val="00CC344D"/>
    <w:rsid w:val="00D35B49"/>
    <w:rsid w:val="00D86193"/>
    <w:rsid w:val="00E45357"/>
    <w:rsid w:val="00E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Бахирева</cp:lastModifiedBy>
  <cp:revision>2</cp:revision>
  <cp:lastPrinted>2018-11-22T06:42:00Z</cp:lastPrinted>
  <dcterms:created xsi:type="dcterms:W3CDTF">2018-12-05T10:52:00Z</dcterms:created>
  <dcterms:modified xsi:type="dcterms:W3CDTF">2018-12-05T10:52:00Z</dcterms:modified>
</cp:coreProperties>
</file>