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C29" w:rsidRDefault="008A4C29" w:rsidP="00AC3882">
      <w:pPr>
        <w:widowControl w:val="0"/>
        <w:tabs>
          <w:tab w:val="left" w:pos="708"/>
          <w:tab w:val="left" w:pos="1134"/>
          <w:tab w:val="left" w:pos="1416"/>
          <w:tab w:val="left" w:pos="2124"/>
          <w:tab w:val="left" w:pos="2832"/>
          <w:tab w:val="left" w:pos="3540"/>
          <w:tab w:val="left" w:pos="4248"/>
          <w:tab w:val="left" w:pos="4956"/>
          <w:tab w:val="left" w:pos="6372"/>
          <w:tab w:val="left" w:pos="7080"/>
        </w:tabs>
        <w:suppressAutoHyphens/>
        <w:autoSpaceDE w:val="0"/>
        <w:spacing w:after="0" w:line="240" w:lineRule="auto"/>
        <w:ind w:left="5670"/>
        <w:rPr>
          <w:rFonts w:ascii="Times New Roman" w:eastAsia="Calibri" w:hAnsi="Times New Roman" w:cs="Times New Roman"/>
          <w:sz w:val="24"/>
          <w:szCs w:val="24"/>
          <w:lang w:eastAsia="ar-SA"/>
        </w:rPr>
      </w:pPr>
    </w:p>
    <w:p w:rsidR="00C95DE1" w:rsidRDefault="00BF2558" w:rsidP="00AC3882">
      <w:pPr>
        <w:widowControl w:val="0"/>
        <w:tabs>
          <w:tab w:val="left" w:pos="708"/>
          <w:tab w:val="left" w:pos="1134"/>
          <w:tab w:val="left" w:pos="1416"/>
          <w:tab w:val="left" w:pos="2124"/>
          <w:tab w:val="left" w:pos="2832"/>
          <w:tab w:val="left" w:pos="3540"/>
          <w:tab w:val="left" w:pos="4248"/>
          <w:tab w:val="left" w:pos="4956"/>
          <w:tab w:val="left" w:pos="6372"/>
          <w:tab w:val="left" w:pos="7080"/>
        </w:tabs>
        <w:suppressAutoHyphens/>
        <w:autoSpaceDE w:val="0"/>
        <w:spacing w:after="0" w:line="240" w:lineRule="auto"/>
        <w:ind w:left="5670"/>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Утвержден</w:t>
      </w:r>
      <w:r w:rsidR="00B03EAC">
        <w:rPr>
          <w:rFonts w:ascii="Times New Roman" w:eastAsia="Calibri" w:hAnsi="Times New Roman" w:cs="Times New Roman"/>
          <w:sz w:val="24"/>
          <w:szCs w:val="24"/>
          <w:lang w:eastAsia="ar-SA"/>
        </w:rPr>
        <w:t xml:space="preserve"> </w:t>
      </w:r>
      <w:r w:rsidR="00AC3882" w:rsidRPr="00744F8E">
        <w:rPr>
          <w:rFonts w:ascii="Times New Roman" w:eastAsia="Calibri" w:hAnsi="Times New Roman" w:cs="Times New Roman"/>
          <w:sz w:val="24"/>
          <w:szCs w:val="24"/>
          <w:lang w:eastAsia="ar-SA"/>
        </w:rPr>
        <w:t>постановлени</w:t>
      </w:r>
      <w:r>
        <w:rPr>
          <w:rFonts w:ascii="Times New Roman" w:eastAsia="Calibri" w:hAnsi="Times New Roman" w:cs="Times New Roman"/>
          <w:sz w:val="24"/>
          <w:szCs w:val="24"/>
          <w:lang w:eastAsia="ar-SA"/>
        </w:rPr>
        <w:t>ем</w:t>
      </w:r>
    </w:p>
    <w:p w:rsidR="00AC3882" w:rsidRPr="00744F8E" w:rsidRDefault="00492315" w:rsidP="00AC3882">
      <w:pPr>
        <w:widowControl w:val="0"/>
        <w:tabs>
          <w:tab w:val="left" w:pos="708"/>
          <w:tab w:val="left" w:pos="1134"/>
          <w:tab w:val="left" w:pos="1416"/>
          <w:tab w:val="left" w:pos="2124"/>
          <w:tab w:val="left" w:pos="2832"/>
          <w:tab w:val="left" w:pos="3540"/>
          <w:tab w:val="left" w:pos="4248"/>
          <w:tab w:val="left" w:pos="4956"/>
          <w:tab w:val="left" w:pos="6372"/>
          <w:tab w:val="left" w:pos="7080"/>
        </w:tabs>
        <w:suppressAutoHyphens/>
        <w:autoSpaceDE w:val="0"/>
        <w:spacing w:after="0" w:line="240" w:lineRule="auto"/>
        <w:ind w:left="5670"/>
        <w:rPr>
          <w:rFonts w:ascii="Times New Roman" w:eastAsia="Calibri" w:hAnsi="Times New Roman" w:cs="Times New Roman"/>
          <w:sz w:val="24"/>
          <w:szCs w:val="24"/>
          <w:lang w:eastAsia="ar-SA"/>
        </w:rPr>
      </w:pPr>
      <w:r w:rsidRPr="00744F8E">
        <w:rPr>
          <w:rFonts w:ascii="Times New Roman" w:eastAsia="Calibri" w:hAnsi="Times New Roman" w:cs="Times New Roman"/>
          <w:sz w:val="24"/>
          <w:szCs w:val="24"/>
          <w:lang w:eastAsia="ar-SA"/>
        </w:rPr>
        <w:t>Главы</w:t>
      </w:r>
      <w:r>
        <w:rPr>
          <w:rFonts w:ascii="Times New Roman" w:eastAsia="Calibri" w:hAnsi="Times New Roman" w:cs="Times New Roman"/>
          <w:sz w:val="24"/>
          <w:szCs w:val="24"/>
          <w:lang w:eastAsia="ar-SA"/>
        </w:rPr>
        <w:t xml:space="preserve"> </w:t>
      </w:r>
      <w:r w:rsidR="00BF2558">
        <w:rPr>
          <w:rFonts w:ascii="Times New Roman" w:eastAsia="Calibri" w:hAnsi="Times New Roman" w:cs="Times New Roman"/>
          <w:sz w:val="24"/>
          <w:szCs w:val="24"/>
          <w:lang w:eastAsia="ar-SA"/>
        </w:rPr>
        <w:t xml:space="preserve">Сергиево-Посадского </w:t>
      </w:r>
      <w:r w:rsidRPr="00744F8E">
        <w:rPr>
          <w:rFonts w:ascii="Times New Roman" w:eastAsia="Calibri" w:hAnsi="Times New Roman" w:cs="Times New Roman"/>
          <w:sz w:val="24"/>
          <w:szCs w:val="24"/>
          <w:lang w:eastAsia="ar-SA"/>
        </w:rPr>
        <w:t>муниципального</w:t>
      </w:r>
      <w:r w:rsidR="00AC3882" w:rsidRPr="00744F8E">
        <w:rPr>
          <w:rFonts w:ascii="Times New Roman" w:eastAsia="Calibri" w:hAnsi="Times New Roman" w:cs="Times New Roman"/>
          <w:sz w:val="24"/>
          <w:szCs w:val="24"/>
          <w:lang w:eastAsia="ar-SA"/>
        </w:rPr>
        <w:t xml:space="preserve"> района </w:t>
      </w:r>
    </w:p>
    <w:p w:rsidR="00AC3882" w:rsidRPr="00744F8E" w:rsidRDefault="001B280F" w:rsidP="00AC3882">
      <w:pPr>
        <w:widowControl w:val="0"/>
        <w:tabs>
          <w:tab w:val="left" w:pos="708"/>
          <w:tab w:val="left" w:pos="1134"/>
          <w:tab w:val="left" w:pos="1416"/>
          <w:tab w:val="left" w:pos="2124"/>
          <w:tab w:val="left" w:pos="2832"/>
          <w:tab w:val="left" w:pos="3540"/>
          <w:tab w:val="left" w:pos="4248"/>
          <w:tab w:val="left" w:pos="4956"/>
          <w:tab w:val="left" w:pos="6372"/>
          <w:tab w:val="left" w:pos="7080"/>
        </w:tabs>
        <w:suppressAutoHyphens/>
        <w:autoSpaceDE w:val="0"/>
        <w:spacing w:after="0" w:line="240" w:lineRule="auto"/>
        <w:ind w:left="5670"/>
        <w:rPr>
          <w:rFonts w:ascii="Times New Roman" w:eastAsia="ヒラギノ角ゴ Pro W3" w:hAnsi="Times New Roman" w:cs="Times New Roman"/>
          <w:sz w:val="24"/>
          <w:szCs w:val="24"/>
          <w:lang w:eastAsia="ar-SA"/>
        </w:rPr>
      </w:pPr>
      <w:r>
        <w:rPr>
          <w:rFonts w:ascii="Times New Roman" w:eastAsia="Calibri" w:hAnsi="Times New Roman" w:cs="Times New Roman"/>
          <w:sz w:val="24"/>
          <w:szCs w:val="24"/>
          <w:lang w:eastAsia="ar-SA"/>
        </w:rPr>
        <w:t>от 19.12.2018 №2255-ПГ</w:t>
      </w:r>
      <w:bookmarkStart w:id="0" w:name="_GoBack"/>
      <w:bookmarkEnd w:id="0"/>
    </w:p>
    <w:p w:rsidR="00D324FC" w:rsidRDefault="00D324FC">
      <w:pPr>
        <w:spacing w:after="0"/>
        <w:rPr>
          <w:rFonts w:ascii="Times New Roman" w:hAnsi="Times New Roman" w:cs="Times New Roman"/>
          <w:sz w:val="24"/>
          <w:szCs w:val="24"/>
        </w:rPr>
      </w:pPr>
    </w:p>
    <w:p w:rsidR="008A4C29" w:rsidRDefault="008A4C29">
      <w:pPr>
        <w:spacing w:after="0"/>
        <w:rPr>
          <w:rFonts w:ascii="Times New Roman" w:hAnsi="Times New Roman" w:cs="Times New Roman"/>
          <w:sz w:val="24"/>
          <w:szCs w:val="24"/>
        </w:rPr>
      </w:pPr>
    </w:p>
    <w:p w:rsidR="008A4C29" w:rsidRPr="00744F8E" w:rsidRDefault="008A4C29">
      <w:pPr>
        <w:spacing w:after="0"/>
        <w:rPr>
          <w:rFonts w:ascii="Times New Roman" w:hAnsi="Times New Roman" w:cs="Times New Roman"/>
          <w:sz w:val="24"/>
          <w:szCs w:val="24"/>
        </w:rPr>
      </w:pPr>
    </w:p>
    <w:p w:rsidR="00D324FC" w:rsidRPr="00744F8E" w:rsidRDefault="00ED5A0C">
      <w:pPr>
        <w:spacing w:after="0"/>
        <w:jc w:val="center"/>
        <w:rPr>
          <w:rFonts w:ascii="Times New Roman" w:eastAsia="Times New Roman" w:hAnsi="Times New Roman" w:cs="Times New Roman"/>
          <w:b/>
          <w:sz w:val="28"/>
          <w:szCs w:val="28"/>
          <w:lang w:eastAsia="ar-SA"/>
        </w:rPr>
      </w:pPr>
      <w:r w:rsidRPr="00744F8E">
        <w:rPr>
          <w:rFonts w:ascii="Times New Roman" w:eastAsia="Times New Roman" w:hAnsi="Times New Roman" w:cs="Times New Roman"/>
          <w:b/>
          <w:sz w:val="28"/>
          <w:szCs w:val="28"/>
          <w:lang w:eastAsia="ar-SA"/>
        </w:rPr>
        <w:t>Административный</w:t>
      </w:r>
      <w:r w:rsidR="00B03EAC">
        <w:rPr>
          <w:rFonts w:ascii="Times New Roman" w:eastAsia="Times New Roman" w:hAnsi="Times New Roman" w:cs="Times New Roman"/>
          <w:b/>
          <w:sz w:val="28"/>
          <w:szCs w:val="28"/>
          <w:lang w:eastAsia="ar-SA"/>
        </w:rPr>
        <w:t xml:space="preserve"> регламент</w:t>
      </w:r>
    </w:p>
    <w:p w:rsidR="00D324FC" w:rsidRPr="00744F8E" w:rsidRDefault="00ED5A0C">
      <w:pPr>
        <w:widowControl w:val="0"/>
        <w:suppressAutoHyphens/>
        <w:spacing w:after="27" w:line="252" w:lineRule="auto"/>
        <w:ind w:left="108"/>
        <w:jc w:val="center"/>
        <w:rPr>
          <w:rFonts w:ascii="Times New Roman" w:eastAsia="Times New Roman" w:hAnsi="Times New Roman" w:cs="Times New Roman"/>
          <w:b/>
          <w:sz w:val="24"/>
          <w:szCs w:val="24"/>
          <w:lang w:eastAsia="ar-SA"/>
        </w:rPr>
      </w:pPr>
      <w:r w:rsidRPr="00744F8E">
        <w:rPr>
          <w:rFonts w:ascii="Times New Roman" w:eastAsia="Times New Roman" w:hAnsi="Times New Roman" w:cs="Times New Roman"/>
          <w:b/>
          <w:sz w:val="24"/>
          <w:szCs w:val="24"/>
          <w:lang w:eastAsia="ar-SA"/>
        </w:rPr>
        <w:t xml:space="preserve">предоставления </w:t>
      </w:r>
      <w:r w:rsidR="003A3F47">
        <w:rPr>
          <w:rFonts w:ascii="Times New Roman" w:eastAsia="Times New Roman" w:hAnsi="Times New Roman" w:cs="Times New Roman"/>
          <w:b/>
          <w:sz w:val="24"/>
          <w:szCs w:val="24"/>
          <w:lang w:eastAsia="ar-SA"/>
        </w:rPr>
        <w:t>м</w:t>
      </w:r>
      <w:r w:rsidR="005B6B61" w:rsidRPr="00744F8E">
        <w:rPr>
          <w:rFonts w:ascii="Times New Roman" w:eastAsia="Times New Roman" w:hAnsi="Times New Roman" w:cs="Times New Roman"/>
          <w:b/>
          <w:sz w:val="24"/>
          <w:szCs w:val="24"/>
          <w:lang w:eastAsia="ar-SA"/>
        </w:rPr>
        <w:t>униципальной услуги</w:t>
      </w:r>
    </w:p>
    <w:p w:rsidR="00D324FC" w:rsidRPr="00744F8E" w:rsidRDefault="00ED5A0C">
      <w:pPr>
        <w:spacing w:after="0"/>
        <w:jc w:val="center"/>
        <w:rPr>
          <w:rFonts w:ascii="Times New Roman" w:eastAsia="Times New Roman" w:hAnsi="Times New Roman" w:cs="Times New Roman"/>
          <w:b/>
          <w:sz w:val="24"/>
          <w:szCs w:val="24"/>
          <w:lang w:eastAsia="ar-SA"/>
        </w:rPr>
      </w:pPr>
      <w:r w:rsidRPr="00744F8E">
        <w:rPr>
          <w:rFonts w:ascii="Times New Roman" w:eastAsia="Times New Roman" w:hAnsi="Times New Roman" w:cs="Times New Roman"/>
          <w:b/>
          <w:sz w:val="24"/>
          <w:szCs w:val="24"/>
          <w:lang w:eastAsia="ar-SA"/>
        </w:rPr>
        <w:t xml:space="preserve">«Выдача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w:t>
      </w:r>
      <w:r w:rsidR="005B6B61" w:rsidRPr="00744F8E">
        <w:rPr>
          <w:rFonts w:ascii="Times New Roman" w:eastAsia="Times New Roman" w:hAnsi="Times New Roman" w:cs="Times New Roman"/>
          <w:b/>
          <w:sz w:val="24"/>
          <w:szCs w:val="24"/>
          <w:lang w:eastAsia="ar-SA"/>
        </w:rPr>
        <w:t xml:space="preserve">муниципального значения </w:t>
      </w:r>
      <w:r w:rsidRPr="00744F8E">
        <w:rPr>
          <w:rFonts w:ascii="Times New Roman" w:eastAsia="Times New Roman" w:hAnsi="Times New Roman" w:cs="Times New Roman"/>
          <w:b/>
          <w:sz w:val="24"/>
          <w:szCs w:val="24"/>
          <w:lang w:eastAsia="ar-SA"/>
        </w:rPr>
        <w:t>Московской области»</w:t>
      </w:r>
      <w:r w:rsidR="005B6B61" w:rsidRPr="00744F8E">
        <w:rPr>
          <w:rFonts w:ascii="Times New Roman" w:eastAsia="Times New Roman" w:hAnsi="Times New Roman" w:cs="Times New Roman"/>
          <w:b/>
          <w:sz w:val="24"/>
          <w:szCs w:val="24"/>
          <w:lang w:eastAsia="ar-SA"/>
        </w:rPr>
        <w:t xml:space="preserve"> </w:t>
      </w:r>
    </w:p>
    <w:p w:rsidR="00D324FC" w:rsidRDefault="00D324FC">
      <w:pPr>
        <w:spacing w:after="0"/>
        <w:rPr>
          <w:rFonts w:ascii="Times New Roman" w:hAnsi="Times New Roman" w:cs="Times New Roman"/>
          <w:sz w:val="24"/>
          <w:szCs w:val="24"/>
        </w:rPr>
      </w:pPr>
    </w:p>
    <w:p w:rsidR="008A4C29" w:rsidRPr="00744F8E" w:rsidRDefault="008A4C29">
      <w:pPr>
        <w:spacing w:after="0"/>
        <w:rPr>
          <w:rFonts w:ascii="Times New Roman" w:hAnsi="Times New Roman" w:cs="Times New Roman"/>
          <w:sz w:val="24"/>
          <w:szCs w:val="24"/>
        </w:rPr>
      </w:pPr>
    </w:p>
    <w:p w:rsidR="00D324FC" w:rsidRDefault="00ED5A0C">
      <w:pPr>
        <w:spacing w:after="0"/>
        <w:rPr>
          <w:rFonts w:ascii="Times New Roman" w:eastAsia="Times New Roman" w:hAnsi="Times New Roman" w:cs="Times New Roman"/>
          <w:b/>
          <w:sz w:val="24"/>
          <w:szCs w:val="24"/>
          <w:lang w:eastAsia="ar-SA"/>
        </w:rPr>
      </w:pPr>
      <w:r w:rsidRPr="00744F8E">
        <w:rPr>
          <w:rFonts w:ascii="Times New Roman" w:eastAsia="Times New Roman" w:hAnsi="Times New Roman" w:cs="Times New Roman"/>
          <w:b/>
          <w:sz w:val="24"/>
          <w:szCs w:val="24"/>
          <w:lang w:eastAsia="ar-SA"/>
        </w:rPr>
        <w:t>Список разделов</w:t>
      </w:r>
    </w:p>
    <w:p w:rsidR="008A4C29" w:rsidRPr="00744F8E" w:rsidRDefault="008A4C29">
      <w:pPr>
        <w:spacing w:after="0"/>
        <w:rPr>
          <w:rFonts w:ascii="Times New Roman" w:hAnsi="Times New Roman" w:cs="Times New Roman"/>
        </w:rPr>
      </w:pPr>
    </w:p>
    <w:sdt>
      <w:sdtPr>
        <w:rPr>
          <w:rFonts w:ascii="Times New Roman" w:hAnsi="Times New Roman" w:cs="Times New Roman"/>
        </w:rPr>
        <w:id w:val="141464577"/>
        <w:docPartObj>
          <w:docPartGallery w:val="Table of Contents"/>
          <w:docPartUnique/>
        </w:docPartObj>
      </w:sdtPr>
      <w:sdtEndPr/>
      <w:sdtContent>
        <w:p w:rsidR="00D324FC" w:rsidRPr="00744F8E" w:rsidRDefault="00CC07A8">
          <w:pPr>
            <w:tabs>
              <w:tab w:val="left" w:leader="dot" w:pos="9923"/>
            </w:tabs>
            <w:rPr>
              <w:rFonts w:ascii="Times New Roman" w:hAnsi="Times New Roman" w:cs="Times New Roman"/>
            </w:rPr>
          </w:pPr>
          <w:r w:rsidRPr="00744F8E">
            <w:rPr>
              <w:rFonts w:ascii="Times New Roman" w:hAnsi="Times New Roman" w:cs="Times New Roman"/>
            </w:rPr>
            <w:fldChar w:fldCharType="begin"/>
          </w:r>
          <w:r w:rsidR="00ED5A0C" w:rsidRPr="00744F8E">
            <w:rPr>
              <w:rFonts w:ascii="Times New Roman" w:hAnsi="Times New Roman" w:cs="Times New Roman"/>
            </w:rPr>
            <w:instrText>TOC \z \o "1-3" \u \h</w:instrText>
          </w:r>
          <w:r w:rsidRPr="00744F8E">
            <w:rPr>
              <w:rFonts w:ascii="Times New Roman" w:hAnsi="Times New Roman" w:cs="Times New Roman"/>
            </w:rPr>
            <w:fldChar w:fldCharType="separate"/>
          </w:r>
          <w:hyperlink w:anchor="_Toc490150071">
            <w:r w:rsidR="00ED5A0C" w:rsidRPr="00744F8E">
              <w:rPr>
                <w:rStyle w:val="ab"/>
                <w:rFonts w:ascii="Times New Roman" w:hAnsi="Times New Roman" w:cs="Times New Roman"/>
                <w:webHidden/>
                <w:lang w:eastAsia="ar-SA"/>
              </w:rPr>
              <w:t>Термины и определения</w:t>
            </w:r>
          </w:hyperlink>
          <w:r w:rsidR="00BD58C3">
            <w:t xml:space="preserve">                                                                                                                                        </w:t>
          </w:r>
          <w:r w:rsidR="00BF2558">
            <w:t>5</w:t>
          </w:r>
        </w:p>
        <w:p w:rsidR="00D324FC" w:rsidRPr="00744F8E" w:rsidRDefault="00B222C8">
          <w:pPr>
            <w:pStyle w:val="15"/>
            <w:rPr>
              <w:rFonts w:ascii="Times New Roman" w:hAnsi="Times New Roman" w:cs="Times New Roman"/>
            </w:rPr>
          </w:pPr>
          <w:hyperlink w:anchor="_Toc490150072">
            <w:r w:rsidR="00ED5A0C" w:rsidRPr="00744F8E">
              <w:rPr>
                <w:rStyle w:val="ab"/>
                <w:rFonts w:ascii="Times New Roman" w:hAnsi="Times New Roman" w:cs="Times New Roman"/>
                <w:webHidden/>
                <w:lang w:eastAsia="ar-SA"/>
              </w:rPr>
              <w:t>I. Общие положения</w:t>
            </w:r>
          </w:hyperlink>
          <w:r w:rsidR="00BD58C3">
            <w:t xml:space="preserve">                                                                                                                                               </w:t>
          </w:r>
          <w:r w:rsidR="00BF2558">
            <w:t>5</w:t>
          </w:r>
        </w:p>
        <w:p w:rsidR="00D324FC" w:rsidRPr="00744F8E" w:rsidRDefault="00B222C8" w:rsidP="001913FD">
          <w:pPr>
            <w:pStyle w:val="21"/>
          </w:pPr>
          <w:hyperlink w:anchor="_Toc490150073">
            <w:r w:rsidR="00ED5A0C" w:rsidRPr="00744F8E">
              <w:rPr>
                <w:rStyle w:val="ab"/>
                <w:rFonts w:ascii="Times New Roman" w:eastAsia="Times New Roman" w:hAnsi="Times New Roman" w:cs="Times New Roman"/>
                <w:webHidden/>
              </w:rPr>
              <w:t>1.</w:t>
            </w:r>
            <w:r w:rsidR="00B961DD" w:rsidRPr="00744F8E">
              <w:rPr>
                <w:rStyle w:val="ab"/>
                <w:rFonts w:ascii="Times New Roman" w:eastAsia="Times New Roman" w:hAnsi="Times New Roman" w:cs="Times New Roman"/>
              </w:rPr>
              <w:t xml:space="preserve"> </w:t>
            </w:r>
            <w:r w:rsidR="00ED5A0C" w:rsidRPr="00744F8E">
              <w:rPr>
                <w:rStyle w:val="ab"/>
                <w:rFonts w:ascii="Times New Roman" w:eastAsia="Times New Roman" w:hAnsi="Times New Roman" w:cs="Times New Roman"/>
              </w:rPr>
              <w:t xml:space="preserve">Предмет регулирования </w:t>
            </w:r>
            <w:r w:rsidR="00B03EAC">
              <w:rPr>
                <w:rStyle w:val="ab"/>
                <w:rFonts w:ascii="Times New Roman" w:eastAsia="Times New Roman" w:hAnsi="Times New Roman" w:cs="Times New Roman"/>
              </w:rPr>
              <w:t>Административный регламент</w:t>
            </w:r>
            <w:r w:rsidR="005B6B61" w:rsidRPr="00744F8E">
              <w:rPr>
                <w:rStyle w:val="ab"/>
                <w:rFonts w:ascii="Times New Roman" w:eastAsia="Times New Roman" w:hAnsi="Times New Roman" w:cs="Times New Roman"/>
              </w:rPr>
              <w:t>а</w:t>
            </w:r>
          </w:hyperlink>
          <w:r w:rsidR="00BD58C3">
            <w:t xml:space="preserve">                                                       </w:t>
          </w:r>
          <w:r w:rsidR="00B961DD">
            <w:t xml:space="preserve">      </w:t>
          </w:r>
          <w:r w:rsidR="003E6046">
            <w:t xml:space="preserve"> </w:t>
          </w:r>
          <w:r w:rsidR="00B961DD">
            <w:t xml:space="preserve">    </w:t>
          </w:r>
          <w:r w:rsidR="00BD58C3">
            <w:t xml:space="preserve">  </w:t>
          </w:r>
          <w:r w:rsidR="00BF2558">
            <w:t>5</w:t>
          </w:r>
        </w:p>
        <w:p w:rsidR="00D324FC" w:rsidRPr="00744F8E" w:rsidRDefault="00B222C8" w:rsidP="001913FD">
          <w:pPr>
            <w:pStyle w:val="21"/>
          </w:pPr>
          <w:hyperlink w:anchor="_Toc490150074">
            <w:r w:rsidR="00ED5A0C" w:rsidRPr="00744F8E">
              <w:rPr>
                <w:rStyle w:val="ab"/>
                <w:rFonts w:ascii="Times New Roman" w:eastAsia="Times New Roman" w:hAnsi="Times New Roman" w:cs="Times New Roman"/>
                <w:webHidden/>
              </w:rPr>
              <w:t>2.</w:t>
            </w:r>
            <w:r w:rsidR="00B961DD">
              <w:rPr>
                <w:rStyle w:val="ab"/>
                <w:rFonts w:ascii="Times New Roman" w:eastAsia="Times New Roman" w:hAnsi="Times New Roman" w:cs="Times New Roman"/>
                <w:webHidden/>
              </w:rPr>
              <w:t xml:space="preserve"> </w:t>
            </w:r>
            <w:r w:rsidR="00ED5A0C" w:rsidRPr="00744F8E">
              <w:rPr>
                <w:rStyle w:val="ab"/>
                <w:rFonts w:ascii="Times New Roman" w:eastAsia="Times New Roman" w:hAnsi="Times New Roman" w:cs="Times New Roman"/>
              </w:rPr>
              <w:t xml:space="preserve">Лица, имеющие право на получение </w:t>
            </w:r>
            <w:r w:rsidR="005B6B61" w:rsidRPr="00744F8E">
              <w:rPr>
                <w:rStyle w:val="ab"/>
                <w:rFonts w:ascii="Times New Roman" w:eastAsia="Times New Roman" w:hAnsi="Times New Roman" w:cs="Times New Roman"/>
              </w:rPr>
              <w:t>Муниципальной услуги</w:t>
            </w:r>
          </w:hyperlink>
          <w:r w:rsidR="00BD58C3">
            <w:t xml:space="preserve">                                               </w:t>
          </w:r>
          <w:r w:rsidR="00B961DD">
            <w:t xml:space="preserve">          </w:t>
          </w:r>
          <w:r w:rsidR="00BD58C3">
            <w:t xml:space="preserve">  </w:t>
          </w:r>
          <w:r w:rsidR="00495C15">
            <w:t xml:space="preserve"> </w:t>
          </w:r>
          <w:r w:rsidR="00BF2558">
            <w:t>5</w:t>
          </w:r>
        </w:p>
        <w:p w:rsidR="00D324FC" w:rsidRPr="00744F8E" w:rsidRDefault="00B222C8" w:rsidP="001913FD">
          <w:pPr>
            <w:pStyle w:val="21"/>
          </w:pPr>
          <w:hyperlink w:anchor="_Toc490150075">
            <w:r w:rsidR="00ED5A0C" w:rsidRPr="00744F8E">
              <w:rPr>
                <w:rStyle w:val="ab"/>
                <w:rFonts w:ascii="Times New Roman" w:eastAsia="Times New Roman" w:hAnsi="Times New Roman" w:cs="Times New Roman"/>
                <w:webHidden/>
              </w:rPr>
              <w:t>3.</w:t>
            </w:r>
            <w:r w:rsidR="00B961DD">
              <w:rPr>
                <w:rStyle w:val="ab"/>
                <w:rFonts w:ascii="Times New Roman" w:eastAsia="Times New Roman" w:hAnsi="Times New Roman" w:cs="Times New Roman"/>
                <w:webHidden/>
              </w:rPr>
              <w:t>Тр</w:t>
            </w:r>
            <w:r w:rsidR="00ED5A0C" w:rsidRPr="00744F8E">
              <w:rPr>
                <w:rStyle w:val="ab"/>
                <w:rFonts w:ascii="Times New Roman" w:eastAsia="Times New Roman" w:hAnsi="Times New Roman" w:cs="Times New Roman"/>
              </w:rPr>
              <w:t xml:space="preserve">ебования к порядку информирования о порядке предоставления </w:t>
            </w:r>
            <w:r w:rsidR="005B6B61" w:rsidRPr="00744F8E">
              <w:rPr>
                <w:rStyle w:val="ab"/>
                <w:rFonts w:ascii="Times New Roman" w:eastAsia="Times New Roman" w:hAnsi="Times New Roman" w:cs="Times New Roman"/>
              </w:rPr>
              <w:t>Муниципальной услуги</w:t>
            </w:r>
          </w:hyperlink>
          <w:r w:rsidR="00BD58C3">
            <w:t xml:space="preserve">    </w:t>
          </w:r>
          <w:r w:rsidR="00BF2558">
            <w:t>6</w:t>
          </w:r>
        </w:p>
        <w:p w:rsidR="00D324FC" w:rsidRPr="00744F8E" w:rsidRDefault="00B222C8">
          <w:pPr>
            <w:pStyle w:val="15"/>
            <w:rPr>
              <w:rFonts w:ascii="Times New Roman" w:hAnsi="Times New Roman" w:cs="Times New Roman"/>
            </w:rPr>
          </w:pPr>
          <w:hyperlink w:anchor="_Toc490150076">
            <w:r w:rsidR="00ED5A0C" w:rsidRPr="00744F8E">
              <w:rPr>
                <w:rStyle w:val="ab"/>
                <w:rFonts w:ascii="Times New Roman" w:hAnsi="Times New Roman" w:cs="Times New Roman"/>
                <w:webHidden/>
                <w:lang w:eastAsia="ar-SA"/>
              </w:rPr>
              <w:t xml:space="preserve">II. Стандарт предоставления </w:t>
            </w:r>
            <w:r w:rsidR="005B6B61" w:rsidRPr="00744F8E">
              <w:rPr>
                <w:rStyle w:val="ab"/>
                <w:rFonts w:ascii="Times New Roman" w:hAnsi="Times New Roman" w:cs="Times New Roman"/>
                <w:webHidden/>
                <w:lang w:eastAsia="ar-SA"/>
              </w:rPr>
              <w:t>Муниципальной услуги</w:t>
            </w:r>
          </w:hyperlink>
          <w:r w:rsidR="00BD58C3">
            <w:t xml:space="preserve">                                                                                  </w:t>
          </w:r>
          <w:r w:rsidR="00BF2558">
            <w:t>6</w:t>
          </w:r>
        </w:p>
        <w:p w:rsidR="00D324FC" w:rsidRPr="00744F8E" w:rsidRDefault="00B222C8" w:rsidP="001913FD">
          <w:pPr>
            <w:pStyle w:val="21"/>
          </w:pPr>
          <w:hyperlink w:anchor="_Toc490150077">
            <w:r w:rsidR="00ED5A0C" w:rsidRPr="00744F8E">
              <w:rPr>
                <w:rStyle w:val="ab"/>
                <w:rFonts w:ascii="Times New Roman" w:eastAsia="Times New Roman" w:hAnsi="Times New Roman" w:cs="Times New Roman"/>
                <w:webHidden/>
              </w:rPr>
              <w:t>4.</w:t>
            </w:r>
            <w:r w:rsidR="00B961DD">
              <w:rPr>
                <w:rStyle w:val="ab"/>
                <w:rFonts w:ascii="Times New Roman" w:eastAsia="Times New Roman" w:hAnsi="Times New Roman" w:cs="Times New Roman"/>
                <w:webHidden/>
              </w:rPr>
              <w:t xml:space="preserve"> </w:t>
            </w:r>
            <w:r w:rsidR="00ED5A0C" w:rsidRPr="00744F8E">
              <w:rPr>
                <w:rStyle w:val="ab"/>
                <w:rFonts w:ascii="Times New Roman" w:eastAsia="Times New Roman" w:hAnsi="Times New Roman" w:cs="Times New Roman"/>
              </w:rPr>
              <w:t xml:space="preserve">Наименование </w:t>
            </w:r>
            <w:r w:rsidR="005B6B61" w:rsidRPr="00744F8E">
              <w:rPr>
                <w:rStyle w:val="ab"/>
                <w:rFonts w:ascii="Times New Roman" w:eastAsia="Times New Roman" w:hAnsi="Times New Roman" w:cs="Times New Roman"/>
              </w:rPr>
              <w:t>Муниципальной услуги</w:t>
            </w:r>
          </w:hyperlink>
          <w:r w:rsidR="00BD58C3">
            <w:t xml:space="preserve">                                                             </w:t>
          </w:r>
          <w:r w:rsidR="00B961DD">
            <w:t xml:space="preserve">          </w:t>
          </w:r>
          <w:r w:rsidR="00BD58C3">
            <w:t xml:space="preserve">                              </w:t>
          </w:r>
          <w:r w:rsidR="00BF2558">
            <w:t>6</w:t>
          </w:r>
        </w:p>
        <w:p w:rsidR="00D324FC" w:rsidRPr="00744F8E" w:rsidRDefault="00B222C8" w:rsidP="001913FD">
          <w:pPr>
            <w:pStyle w:val="21"/>
          </w:pPr>
          <w:hyperlink w:anchor="_Toc490150078">
            <w:r w:rsidR="00ED5A0C" w:rsidRPr="00744F8E">
              <w:rPr>
                <w:rStyle w:val="ab"/>
                <w:rFonts w:ascii="Times New Roman" w:eastAsia="Times New Roman" w:hAnsi="Times New Roman" w:cs="Times New Roman"/>
                <w:webHidden/>
              </w:rPr>
              <w:t>5.</w:t>
            </w:r>
            <w:r w:rsidR="00B961DD">
              <w:rPr>
                <w:rStyle w:val="ab"/>
                <w:rFonts w:ascii="Times New Roman" w:eastAsia="Times New Roman" w:hAnsi="Times New Roman" w:cs="Times New Roman"/>
                <w:webHidden/>
              </w:rPr>
              <w:t xml:space="preserve"> </w:t>
            </w:r>
            <w:r w:rsidR="00ED5A0C" w:rsidRPr="00744F8E">
              <w:rPr>
                <w:rStyle w:val="ab"/>
                <w:rFonts w:ascii="Times New Roman" w:eastAsia="Times New Roman" w:hAnsi="Times New Roman" w:cs="Times New Roman"/>
              </w:rPr>
              <w:t>Органы и организации, участвующие в оказании Услуги</w:t>
            </w:r>
          </w:hyperlink>
          <w:r w:rsidR="00BD58C3">
            <w:t xml:space="preserve">                                </w:t>
          </w:r>
          <w:r w:rsidR="00B961DD">
            <w:t xml:space="preserve">          </w:t>
          </w:r>
          <w:r w:rsidR="00BD58C3">
            <w:t xml:space="preserve">                          </w:t>
          </w:r>
          <w:r w:rsidR="00BF2558">
            <w:t>7</w:t>
          </w:r>
        </w:p>
        <w:p w:rsidR="00D324FC" w:rsidRPr="00744F8E" w:rsidRDefault="00B222C8" w:rsidP="001913FD">
          <w:pPr>
            <w:pStyle w:val="21"/>
          </w:pPr>
          <w:hyperlink w:anchor="_Toc490150079">
            <w:r w:rsidR="00ED5A0C" w:rsidRPr="00744F8E">
              <w:rPr>
                <w:rStyle w:val="ab"/>
                <w:rFonts w:ascii="Times New Roman" w:eastAsia="Times New Roman" w:hAnsi="Times New Roman" w:cs="Times New Roman"/>
                <w:webHidden/>
              </w:rPr>
              <w:t>6.</w:t>
            </w:r>
            <w:r w:rsidR="00B961DD">
              <w:rPr>
                <w:rStyle w:val="ab"/>
                <w:rFonts w:ascii="Times New Roman" w:eastAsia="Times New Roman" w:hAnsi="Times New Roman" w:cs="Times New Roman"/>
                <w:webHidden/>
              </w:rPr>
              <w:t xml:space="preserve"> </w:t>
            </w:r>
            <w:r w:rsidR="00ED5A0C" w:rsidRPr="00744F8E">
              <w:rPr>
                <w:rStyle w:val="ab"/>
                <w:rFonts w:ascii="Times New Roman" w:eastAsia="Times New Roman" w:hAnsi="Times New Roman" w:cs="Times New Roman"/>
              </w:rPr>
              <w:t xml:space="preserve">Результаты предоставления </w:t>
            </w:r>
            <w:r w:rsidR="005B6B61" w:rsidRPr="00744F8E">
              <w:rPr>
                <w:rStyle w:val="ab"/>
                <w:rFonts w:ascii="Times New Roman" w:eastAsia="Times New Roman" w:hAnsi="Times New Roman" w:cs="Times New Roman"/>
              </w:rPr>
              <w:t>Муниципальной услуги</w:t>
            </w:r>
            <w:r w:rsidR="00BD58C3">
              <w:rPr>
                <w:rStyle w:val="ab"/>
                <w:rFonts w:ascii="Times New Roman" w:eastAsia="Times New Roman" w:hAnsi="Times New Roman" w:cs="Times New Roman"/>
              </w:rPr>
              <w:t xml:space="preserve">                        </w:t>
            </w:r>
            <w:r w:rsidR="00B961DD">
              <w:rPr>
                <w:rStyle w:val="ab"/>
                <w:rFonts w:ascii="Times New Roman" w:eastAsia="Times New Roman" w:hAnsi="Times New Roman" w:cs="Times New Roman"/>
              </w:rPr>
              <w:t xml:space="preserve">         </w:t>
            </w:r>
            <w:r w:rsidR="00BD58C3">
              <w:rPr>
                <w:rStyle w:val="ab"/>
                <w:rFonts w:ascii="Times New Roman" w:eastAsia="Times New Roman" w:hAnsi="Times New Roman" w:cs="Times New Roman"/>
              </w:rPr>
              <w:t xml:space="preserve">                                    </w:t>
            </w:r>
          </w:hyperlink>
          <w:r w:rsidR="00BF2558">
            <w:rPr>
              <w:rStyle w:val="ab"/>
              <w:rFonts w:ascii="Times New Roman" w:eastAsia="Times New Roman" w:hAnsi="Times New Roman" w:cs="Times New Roman"/>
            </w:rPr>
            <w:t>8</w:t>
          </w:r>
        </w:p>
        <w:p w:rsidR="00D324FC" w:rsidRPr="00744F8E" w:rsidRDefault="00B222C8" w:rsidP="001913FD">
          <w:pPr>
            <w:pStyle w:val="21"/>
            <w:rPr>
              <w:rFonts w:ascii="Times New Roman" w:hAnsi="Times New Roman" w:cs="Times New Roman"/>
            </w:rPr>
          </w:pPr>
          <w:hyperlink w:anchor="_Toc490150080">
            <w:r w:rsidR="00ED5A0C" w:rsidRPr="00744F8E">
              <w:rPr>
                <w:rStyle w:val="ab"/>
                <w:rFonts w:ascii="Times New Roman" w:eastAsia="Times New Roman" w:hAnsi="Times New Roman" w:cs="Times New Roman"/>
                <w:webHidden/>
                <w:lang w:val="en-US"/>
              </w:rPr>
              <w:t>7.</w:t>
            </w:r>
            <w:r w:rsidR="00B961DD">
              <w:rPr>
                <w:rStyle w:val="ab"/>
                <w:rFonts w:ascii="Times New Roman" w:eastAsia="Times New Roman" w:hAnsi="Times New Roman" w:cs="Times New Roman"/>
                <w:webHidden/>
              </w:rPr>
              <w:t xml:space="preserve"> </w:t>
            </w:r>
            <w:r w:rsidR="00ED5A0C" w:rsidRPr="00744F8E">
              <w:rPr>
                <w:rStyle w:val="ab"/>
                <w:rFonts w:ascii="Times New Roman" w:eastAsia="Times New Roman" w:hAnsi="Times New Roman" w:cs="Times New Roman"/>
              </w:rPr>
              <w:t>Срок регистрации заявления</w:t>
            </w:r>
            <w:r w:rsidR="00BD58C3">
              <w:rPr>
                <w:rStyle w:val="ab"/>
                <w:rFonts w:ascii="Times New Roman" w:eastAsia="Times New Roman" w:hAnsi="Times New Roman" w:cs="Times New Roman"/>
              </w:rPr>
              <w:t xml:space="preserve"> </w:t>
            </w:r>
          </w:hyperlink>
          <w:r w:rsidR="00BD58C3">
            <w:t xml:space="preserve">                                                            </w:t>
          </w:r>
          <w:r w:rsidR="00B961DD">
            <w:t xml:space="preserve">           </w:t>
          </w:r>
          <w:r w:rsidR="00BD58C3">
            <w:t xml:space="preserve">                                                 </w:t>
          </w:r>
          <w:r w:rsidR="00BF2558">
            <w:t>8</w:t>
          </w:r>
        </w:p>
        <w:p w:rsidR="00D324FC" w:rsidRPr="00744F8E" w:rsidRDefault="00B222C8" w:rsidP="001913FD">
          <w:pPr>
            <w:pStyle w:val="21"/>
          </w:pPr>
          <w:hyperlink w:anchor="_Toc490150081">
            <w:r w:rsidR="00ED5A0C" w:rsidRPr="00744F8E">
              <w:rPr>
                <w:rStyle w:val="ab"/>
                <w:rFonts w:ascii="Times New Roman" w:eastAsia="Times New Roman" w:hAnsi="Times New Roman" w:cs="Times New Roman"/>
                <w:webHidden/>
              </w:rPr>
              <w:t>8.</w:t>
            </w:r>
            <w:r w:rsidR="00B961DD">
              <w:rPr>
                <w:rStyle w:val="ab"/>
                <w:rFonts w:ascii="Times New Roman" w:eastAsia="Times New Roman" w:hAnsi="Times New Roman" w:cs="Times New Roman"/>
                <w:webHidden/>
              </w:rPr>
              <w:t xml:space="preserve"> </w:t>
            </w:r>
            <w:r w:rsidR="00ED5A0C" w:rsidRPr="00744F8E">
              <w:rPr>
                <w:rStyle w:val="ab"/>
                <w:rFonts w:ascii="Times New Roman" w:eastAsia="Times New Roman" w:hAnsi="Times New Roman" w:cs="Times New Roman"/>
              </w:rPr>
              <w:t xml:space="preserve">Срок предоставления </w:t>
            </w:r>
            <w:r w:rsidR="005B6B61" w:rsidRPr="00744F8E">
              <w:rPr>
                <w:rStyle w:val="ab"/>
                <w:rFonts w:ascii="Times New Roman" w:eastAsia="Times New Roman" w:hAnsi="Times New Roman" w:cs="Times New Roman"/>
              </w:rPr>
              <w:t>Муниципальной услуги</w:t>
            </w:r>
          </w:hyperlink>
          <w:r w:rsidR="00BD58C3">
            <w:t xml:space="preserve">                                                           </w:t>
          </w:r>
          <w:r w:rsidR="00B961DD">
            <w:t xml:space="preserve">          </w:t>
          </w:r>
          <w:r w:rsidR="00BD58C3">
            <w:t xml:space="preserve">                   </w:t>
          </w:r>
          <w:r w:rsidR="00BF2558">
            <w:t>9</w:t>
          </w:r>
        </w:p>
        <w:p w:rsidR="00D324FC" w:rsidRPr="00744F8E" w:rsidRDefault="00B222C8" w:rsidP="001913FD">
          <w:pPr>
            <w:pStyle w:val="21"/>
          </w:pPr>
          <w:hyperlink w:anchor="_Toc490150082">
            <w:r w:rsidR="00ED5A0C" w:rsidRPr="00744F8E">
              <w:rPr>
                <w:rStyle w:val="ab"/>
                <w:rFonts w:ascii="Times New Roman" w:eastAsia="Times New Roman" w:hAnsi="Times New Roman" w:cs="Times New Roman"/>
                <w:webHidden/>
              </w:rPr>
              <w:t>9.</w:t>
            </w:r>
            <w:r w:rsidR="00B961DD">
              <w:rPr>
                <w:rStyle w:val="ab"/>
                <w:rFonts w:ascii="Times New Roman" w:eastAsia="Times New Roman" w:hAnsi="Times New Roman" w:cs="Times New Roman"/>
                <w:webHidden/>
              </w:rPr>
              <w:t xml:space="preserve"> П</w:t>
            </w:r>
            <w:r w:rsidR="00ED5A0C" w:rsidRPr="00744F8E">
              <w:rPr>
                <w:rStyle w:val="ab"/>
                <w:rFonts w:ascii="Times New Roman" w:eastAsia="Times New Roman" w:hAnsi="Times New Roman" w:cs="Times New Roman"/>
              </w:rPr>
              <w:t xml:space="preserve">равовые основания предоставления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eastAsia="Times New Roman" w:hAnsi="Times New Roman" w:cs="Times New Roman"/>
              </w:rPr>
              <w:t>.</w:t>
            </w:r>
          </w:hyperlink>
          <w:r w:rsidR="00BD58C3">
            <w:t xml:space="preserve">             </w:t>
          </w:r>
          <w:r w:rsidR="00B961DD">
            <w:t xml:space="preserve">          </w:t>
          </w:r>
          <w:r w:rsidR="00BD58C3">
            <w:t xml:space="preserve">                                 </w:t>
          </w:r>
          <w:r w:rsidR="00BF2558">
            <w:t>9</w:t>
          </w:r>
        </w:p>
        <w:p w:rsidR="00D324FC" w:rsidRPr="00744F8E" w:rsidRDefault="00B222C8" w:rsidP="001913FD">
          <w:pPr>
            <w:pStyle w:val="21"/>
          </w:pPr>
          <w:hyperlink w:anchor="_Toc490150083">
            <w:r w:rsidR="00ED5A0C" w:rsidRPr="00744F8E">
              <w:rPr>
                <w:rStyle w:val="ab"/>
                <w:rFonts w:ascii="Times New Roman" w:eastAsia="Times New Roman" w:hAnsi="Times New Roman" w:cs="Times New Roman"/>
                <w:webHidden/>
              </w:rPr>
              <w:t>10.</w:t>
            </w:r>
            <w:r w:rsidR="00B961DD">
              <w:rPr>
                <w:rStyle w:val="ab"/>
                <w:rFonts w:ascii="Times New Roman" w:eastAsia="Times New Roman" w:hAnsi="Times New Roman" w:cs="Times New Roman"/>
                <w:webHidden/>
              </w:rPr>
              <w:t xml:space="preserve"> И</w:t>
            </w:r>
            <w:r w:rsidR="00ED5A0C" w:rsidRPr="00744F8E">
              <w:rPr>
                <w:rStyle w:val="ab"/>
                <w:rFonts w:ascii="Times New Roman" w:eastAsia="Times New Roman" w:hAnsi="Times New Roman" w:cs="Times New Roman"/>
              </w:rPr>
              <w:t xml:space="preserve">счерпывающий перечень документов, необходимых для предоставления </w:t>
            </w:r>
            <w:r w:rsidR="005B6B61" w:rsidRPr="00744F8E">
              <w:rPr>
                <w:rStyle w:val="ab"/>
                <w:rFonts w:ascii="Times New Roman" w:eastAsia="Times New Roman" w:hAnsi="Times New Roman" w:cs="Times New Roman"/>
              </w:rPr>
              <w:t>Муниципальной услуги</w:t>
            </w:r>
            <w:r w:rsidR="00BD58C3">
              <w:rPr>
                <w:rStyle w:val="ab"/>
                <w:rFonts w:ascii="Times New Roman" w:eastAsia="Times New Roman" w:hAnsi="Times New Roman" w:cs="Times New Roman"/>
              </w:rPr>
              <w:t xml:space="preserve">  </w:t>
            </w:r>
          </w:hyperlink>
          <w:r w:rsidR="00BD58C3">
            <w:t xml:space="preserve">               </w:t>
          </w:r>
          <w:r w:rsidR="00B961DD">
            <w:t xml:space="preserve">                               </w:t>
          </w:r>
          <w:r w:rsidR="00BD58C3">
            <w:t xml:space="preserve">                                                                                                                 </w:t>
          </w:r>
          <w:r w:rsidR="007124ED">
            <w:t xml:space="preserve">  </w:t>
          </w:r>
          <w:r w:rsidR="00BD58C3">
            <w:t xml:space="preserve">   </w:t>
          </w:r>
          <w:r w:rsidR="00BF2558">
            <w:t>9</w:t>
          </w:r>
        </w:p>
        <w:p w:rsidR="00D324FC" w:rsidRPr="00744F8E" w:rsidRDefault="00B222C8" w:rsidP="001913FD">
          <w:pPr>
            <w:pStyle w:val="21"/>
          </w:pPr>
          <w:hyperlink w:anchor="_Toc490150084">
            <w:r w:rsidR="00ED5A0C" w:rsidRPr="00744F8E">
              <w:rPr>
                <w:rStyle w:val="ab"/>
                <w:rFonts w:ascii="Times New Roman" w:eastAsia="Times New Roman" w:hAnsi="Times New Roman" w:cs="Times New Roman"/>
                <w:webHidden/>
              </w:rPr>
              <w:t>11.</w:t>
            </w:r>
            <w:r w:rsidR="00B961DD">
              <w:rPr>
                <w:rStyle w:val="ab"/>
                <w:rFonts w:ascii="Times New Roman" w:eastAsia="Times New Roman" w:hAnsi="Times New Roman" w:cs="Times New Roman"/>
                <w:webHidden/>
              </w:rPr>
              <w:t xml:space="preserve"> </w:t>
            </w:r>
            <w:r w:rsidR="00ED5A0C" w:rsidRPr="00744F8E">
              <w:rPr>
                <w:rStyle w:val="ab"/>
                <w:rFonts w:ascii="Times New Roman" w:eastAsia="Times New Roman" w:hAnsi="Times New Roman" w:cs="Times New Roman"/>
              </w:rPr>
              <w:t xml:space="preserve">Исчерпывающий перечень документов, необходимых для предоставления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eastAsia="Times New Roman" w:hAnsi="Times New Roman" w:cs="Times New Roman"/>
              </w:rPr>
              <w:t>, которые находятся в распоряжении Органов власти, Органов местного самоуправления или Организаций</w:t>
            </w:r>
          </w:hyperlink>
          <w:r w:rsidR="00BD58C3">
            <w:t xml:space="preserve">                                            </w:t>
          </w:r>
          <w:r w:rsidR="00B961DD">
            <w:t xml:space="preserve">                  </w:t>
          </w:r>
          <w:r w:rsidR="00BD58C3">
            <w:t xml:space="preserve">                            </w:t>
          </w:r>
          <w:r w:rsidR="007124ED">
            <w:t xml:space="preserve">                                </w:t>
          </w:r>
          <w:r w:rsidR="00BD58C3">
            <w:t xml:space="preserve">                   </w:t>
          </w:r>
          <w:r w:rsidR="007124ED">
            <w:t xml:space="preserve"> </w:t>
          </w:r>
          <w:r w:rsidR="00BD58C3">
            <w:t xml:space="preserve">  </w:t>
          </w:r>
          <w:r w:rsidR="00ED5A0C" w:rsidRPr="00744F8E">
            <w:t>1</w:t>
          </w:r>
          <w:r w:rsidR="00BF2558">
            <w:t>1</w:t>
          </w:r>
        </w:p>
        <w:p w:rsidR="00D324FC" w:rsidRPr="00744F8E" w:rsidRDefault="00B222C8" w:rsidP="001913FD">
          <w:pPr>
            <w:pStyle w:val="21"/>
          </w:pPr>
          <w:hyperlink w:anchor="_Toc490150085">
            <w:r w:rsidR="00ED5A0C" w:rsidRPr="00744F8E">
              <w:rPr>
                <w:rStyle w:val="ab"/>
                <w:rFonts w:ascii="Times New Roman" w:eastAsia="Times New Roman" w:hAnsi="Times New Roman" w:cs="Times New Roman"/>
                <w:webHidden/>
              </w:rPr>
              <w:t>12.</w:t>
            </w:r>
            <w:r w:rsidR="00B961DD">
              <w:rPr>
                <w:rStyle w:val="ab"/>
                <w:rFonts w:ascii="Times New Roman" w:eastAsia="Times New Roman" w:hAnsi="Times New Roman" w:cs="Times New Roman"/>
                <w:webHidden/>
              </w:rPr>
              <w:t xml:space="preserve"> </w:t>
            </w:r>
            <w:r w:rsidR="00ED5A0C" w:rsidRPr="00744F8E">
              <w:rPr>
                <w:rStyle w:val="ab"/>
                <w:rFonts w:ascii="Times New Roman" w:eastAsia="Times New Roman" w:hAnsi="Times New Roman" w:cs="Times New Roman"/>
              </w:rPr>
              <w:t xml:space="preserve">Исчерпывающий перечень оснований для отказа в приеме и регистрации документов, необходимых для предоставления </w:t>
            </w:r>
            <w:r w:rsidR="005B6B61" w:rsidRPr="00744F8E">
              <w:rPr>
                <w:rStyle w:val="ab"/>
                <w:rFonts w:ascii="Times New Roman" w:eastAsia="Times New Roman" w:hAnsi="Times New Roman" w:cs="Times New Roman"/>
              </w:rPr>
              <w:t>Муниципальной услуги</w:t>
            </w:r>
          </w:hyperlink>
          <w:r w:rsidR="00BD58C3">
            <w:t xml:space="preserve">                                                               </w:t>
          </w:r>
          <w:r w:rsidR="007124ED">
            <w:t xml:space="preserve"> </w:t>
          </w:r>
          <w:r w:rsidR="00BD58C3">
            <w:t xml:space="preserve">  1</w:t>
          </w:r>
          <w:r w:rsidR="00BF2558">
            <w:t>2</w:t>
          </w:r>
        </w:p>
        <w:p w:rsidR="00D324FC" w:rsidRPr="00744F8E" w:rsidRDefault="00B222C8" w:rsidP="001913FD">
          <w:pPr>
            <w:pStyle w:val="21"/>
          </w:pPr>
          <w:hyperlink w:anchor="_Toc490150086">
            <w:r w:rsidR="00ED5A0C" w:rsidRPr="00744F8E">
              <w:rPr>
                <w:rStyle w:val="ab"/>
                <w:rFonts w:ascii="Times New Roman" w:eastAsia="Times New Roman" w:hAnsi="Times New Roman" w:cs="Times New Roman"/>
                <w:webHidden/>
              </w:rPr>
              <w:t>13.</w:t>
            </w:r>
            <w:r w:rsidR="00B961DD">
              <w:rPr>
                <w:rStyle w:val="ab"/>
                <w:rFonts w:ascii="Times New Roman" w:eastAsia="Times New Roman" w:hAnsi="Times New Roman" w:cs="Times New Roman"/>
                <w:webHidden/>
              </w:rPr>
              <w:t xml:space="preserve"> </w:t>
            </w:r>
            <w:r w:rsidR="00ED5A0C" w:rsidRPr="00744F8E">
              <w:rPr>
                <w:rStyle w:val="ab"/>
                <w:rFonts w:ascii="Times New Roman" w:eastAsia="Times New Roman" w:hAnsi="Times New Roman" w:cs="Times New Roman"/>
              </w:rPr>
              <w:t xml:space="preserve">Исчерпывающий перечень оснований для отказа предоставления </w:t>
            </w:r>
            <w:r w:rsidR="005B6B61" w:rsidRPr="00744F8E">
              <w:rPr>
                <w:rStyle w:val="ab"/>
                <w:rFonts w:ascii="Times New Roman" w:eastAsia="Times New Roman" w:hAnsi="Times New Roman" w:cs="Times New Roman"/>
              </w:rPr>
              <w:t>Муниципальной услуги</w:t>
            </w:r>
          </w:hyperlink>
          <w:r w:rsidR="00B961DD">
            <w:rPr>
              <w:rStyle w:val="ab"/>
              <w:rFonts w:ascii="Times New Roman" w:hAnsi="Times New Roman" w:cs="Times New Roman"/>
            </w:rPr>
            <w:t xml:space="preserve"> </w:t>
          </w:r>
          <w:r w:rsidR="00ED5A0C" w:rsidRPr="00744F8E">
            <w:t>1</w:t>
          </w:r>
          <w:r w:rsidR="00BF2558">
            <w:t>3</w:t>
          </w:r>
        </w:p>
        <w:p w:rsidR="00D324FC" w:rsidRPr="00744F8E" w:rsidRDefault="00B222C8" w:rsidP="001913FD">
          <w:pPr>
            <w:pStyle w:val="21"/>
          </w:pPr>
          <w:hyperlink w:anchor="_Toc490150087">
            <w:r w:rsidR="00ED5A0C" w:rsidRPr="00744F8E">
              <w:rPr>
                <w:rStyle w:val="ab"/>
                <w:rFonts w:ascii="Times New Roman" w:eastAsia="Times New Roman" w:hAnsi="Times New Roman" w:cs="Times New Roman"/>
                <w:webHidden/>
              </w:rPr>
              <w:t>14.</w:t>
            </w:r>
            <w:r w:rsidR="00B961DD">
              <w:rPr>
                <w:rStyle w:val="ab"/>
                <w:rFonts w:ascii="Times New Roman" w:eastAsia="Times New Roman" w:hAnsi="Times New Roman" w:cs="Times New Roman"/>
                <w:webHidden/>
              </w:rPr>
              <w:t xml:space="preserve"> </w:t>
            </w:r>
            <w:r w:rsidR="00ED5A0C" w:rsidRPr="00744F8E">
              <w:rPr>
                <w:rStyle w:val="ab"/>
                <w:rFonts w:ascii="Times New Roman" w:eastAsia="Times New Roman" w:hAnsi="Times New Roman" w:cs="Times New Roman"/>
              </w:rPr>
              <w:t xml:space="preserve">Порядок, размер и основания взимания государственной пошлины или иной платы, взимаемой за предоставление </w:t>
            </w:r>
            <w:r w:rsidR="005B6B61" w:rsidRPr="00744F8E">
              <w:rPr>
                <w:rStyle w:val="ab"/>
                <w:rFonts w:ascii="Times New Roman" w:eastAsia="Times New Roman" w:hAnsi="Times New Roman" w:cs="Times New Roman"/>
              </w:rPr>
              <w:t>Муниципальной услуги</w:t>
            </w:r>
            <w:r w:rsidR="003C3982">
              <w:rPr>
                <w:rStyle w:val="ab"/>
                <w:rFonts w:ascii="Times New Roman" w:eastAsia="Times New Roman" w:hAnsi="Times New Roman" w:cs="Times New Roman"/>
              </w:rPr>
              <w:t xml:space="preserve">   </w:t>
            </w:r>
            <w:r w:rsidR="00492315">
              <w:rPr>
                <w:rStyle w:val="ab"/>
                <w:rFonts w:ascii="Times New Roman" w:eastAsia="Times New Roman" w:hAnsi="Times New Roman" w:cs="Times New Roman"/>
              </w:rPr>
              <w:t xml:space="preserve">                                                             </w:t>
            </w:r>
            <w:r w:rsidR="00495C15">
              <w:rPr>
                <w:rStyle w:val="ab"/>
                <w:rFonts w:ascii="Times New Roman" w:eastAsia="Times New Roman" w:hAnsi="Times New Roman" w:cs="Times New Roman"/>
              </w:rPr>
              <w:t xml:space="preserve">  </w:t>
            </w:r>
            <w:r w:rsidR="00CC07A8" w:rsidRPr="00744F8E">
              <w:rPr>
                <w:webHidden/>
              </w:rPr>
              <w:fldChar w:fldCharType="begin"/>
            </w:r>
            <w:r w:rsidR="00ED5A0C" w:rsidRPr="00744F8E">
              <w:rPr>
                <w:webHidden/>
              </w:rPr>
              <w:instrText>PAGEREF _Toc490150087 \h</w:instrText>
            </w:r>
            <w:r w:rsidR="00CC07A8" w:rsidRPr="00744F8E">
              <w:rPr>
                <w:webHidden/>
              </w:rPr>
            </w:r>
            <w:r w:rsidR="00CC07A8" w:rsidRPr="00744F8E">
              <w:rPr>
                <w:webHidden/>
              </w:rPr>
              <w:fldChar w:fldCharType="separate"/>
            </w:r>
            <w:r w:rsidR="003E6046">
              <w:rPr>
                <w:noProof/>
                <w:webHidden/>
              </w:rPr>
              <w:t>1</w:t>
            </w:r>
            <w:r w:rsidR="00BF2558">
              <w:rPr>
                <w:noProof/>
                <w:webHidden/>
              </w:rPr>
              <w:t>8</w:t>
            </w:r>
            <w:r w:rsidR="00CC07A8" w:rsidRPr="00744F8E">
              <w:rPr>
                <w:webHidden/>
              </w:rPr>
              <w:fldChar w:fldCharType="end"/>
            </w:r>
          </w:hyperlink>
        </w:p>
        <w:p w:rsidR="00D324FC" w:rsidRPr="00744F8E" w:rsidRDefault="00B222C8" w:rsidP="001913FD">
          <w:pPr>
            <w:pStyle w:val="21"/>
          </w:pPr>
          <w:hyperlink w:anchor="_Toc490150088">
            <w:r w:rsidR="00ED5A0C" w:rsidRPr="00744F8E">
              <w:rPr>
                <w:rStyle w:val="ab"/>
                <w:rFonts w:ascii="Times New Roman" w:eastAsia="Times New Roman" w:hAnsi="Times New Roman" w:cs="Times New Roman"/>
                <w:webHidden/>
              </w:rPr>
              <w:t>15.</w:t>
            </w:r>
            <w:r w:rsidR="00ED5A0C" w:rsidRPr="00744F8E">
              <w:rPr>
                <w:rStyle w:val="ab"/>
                <w:rFonts w:ascii="Times New Roman" w:eastAsia="Times New Roman" w:hAnsi="Times New Roman" w:cs="Times New Roman"/>
              </w:rPr>
              <w:t xml:space="preserve">Перечень услуг, необходимых и обязательных для предоставления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eastAsia="Times New Roman" w:hAnsi="Times New Roman" w:cs="Times New Roman"/>
              </w:rPr>
              <w:t>, в том числе порядок, размер и основания взимания платы за предоставление таких услуг</w:t>
            </w:r>
          </w:hyperlink>
          <w:r w:rsidR="00EC63E9">
            <w:t xml:space="preserve">     1</w:t>
          </w:r>
          <w:r w:rsidR="00BF2558">
            <w:t>9</w:t>
          </w:r>
          <w:r w:rsidR="00EC63E9">
            <w:t xml:space="preserve"> </w:t>
          </w:r>
          <w:hyperlink w:anchor="_Toc490150089">
            <w:r w:rsidR="00ED5A0C" w:rsidRPr="00744F8E">
              <w:rPr>
                <w:rStyle w:val="ab"/>
                <w:rFonts w:ascii="Times New Roman" w:eastAsia="Times New Roman" w:hAnsi="Times New Roman" w:cs="Times New Roman"/>
                <w:webHidden/>
              </w:rPr>
              <w:t>16.</w:t>
            </w:r>
            <w:r w:rsidR="00B961DD">
              <w:rPr>
                <w:rStyle w:val="ab"/>
                <w:rFonts w:ascii="Times New Roman" w:eastAsia="Times New Roman" w:hAnsi="Times New Roman" w:cs="Times New Roman"/>
                <w:webHidden/>
              </w:rPr>
              <w:t xml:space="preserve"> </w:t>
            </w:r>
            <w:r w:rsidR="00ED5A0C" w:rsidRPr="00744F8E">
              <w:rPr>
                <w:rStyle w:val="ab"/>
                <w:rFonts w:ascii="Times New Roman" w:eastAsia="Times New Roman" w:hAnsi="Times New Roman" w:cs="Times New Roman"/>
              </w:rPr>
              <w:t xml:space="preserve">Способы представления Заявителем документов, необходимых для получения </w:t>
            </w:r>
            <w:r w:rsidR="005B6B61" w:rsidRPr="00744F8E">
              <w:rPr>
                <w:rStyle w:val="ab"/>
                <w:rFonts w:ascii="Times New Roman" w:eastAsia="Times New Roman" w:hAnsi="Times New Roman" w:cs="Times New Roman"/>
              </w:rPr>
              <w:t>Муниципальной услуги</w:t>
            </w:r>
          </w:hyperlink>
          <w:r w:rsidR="00BD58C3">
            <w:t xml:space="preserve">                                                                                                                                </w:t>
          </w:r>
          <w:r w:rsidR="007124ED">
            <w:t xml:space="preserve"> </w:t>
          </w:r>
          <w:r w:rsidR="00BD58C3">
            <w:t xml:space="preserve">  </w:t>
          </w:r>
          <w:r w:rsidR="00ED5A0C" w:rsidRPr="00744F8E">
            <w:t>1</w:t>
          </w:r>
          <w:r w:rsidR="00A07A4B">
            <w:t>9</w:t>
          </w:r>
        </w:p>
        <w:p w:rsidR="00D324FC" w:rsidRPr="00744F8E" w:rsidRDefault="00B222C8" w:rsidP="001913FD">
          <w:pPr>
            <w:pStyle w:val="21"/>
          </w:pPr>
          <w:hyperlink w:anchor="_Toc490150090">
            <w:r w:rsidR="00ED5A0C" w:rsidRPr="00744F8E">
              <w:rPr>
                <w:rStyle w:val="ab"/>
                <w:rFonts w:ascii="Times New Roman" w:eastAsia="Times New Roman" w:hAnsi="Times New Roman" w:cs="Times New Roman"/>
                <w:webHidden/>
              </w:rPr>
              <w:t>17.</w:t>
            </w:r>
            <w:r w:rsidR="00B961DD">
              <w:rPr>
                <w:rStyle w:val="ab"/>
                <w:rFonts w:ascii="Times New Roman" w:eastAsia="Times New Roman" w:hAnsi="Times New Roman" w:cs="Times New Roman"/>
                <w:webHidden/>
              </w:rPr>
              <w:t xml:space="preserve"> </w:t>
            </w:r>
            <w:r w:rsidR="00ED5A0C" w:rsidRPr="00744F8E">
              <w:rPr>
                <w:rStyle w:val="ab"/>
                <w:rFonts w:ascii="Times New Roman" w:eastAsia="Times New Roman" w:hAnsi="Times New Roman" w:cs="Times New Roman"/>
              </w:rPr>
              <w:t xml:space="preserve">Способы получения Заявителем результатов предоставления  </w:t>
            </w:r>
            <w:r w:rsidR="00B961DD">
              <w:rPr>
                <w:rStyle w:val="ab"/>
                <w:rFonts w:ascii="Times New Roman" w:eastAsia="Times New Roman" w:hAnsi="Times New Roman" w:cs="Times New Roman"/>
              </w:rPr>
              <w:t>Муниципальной услуги</w:t>
            </w:r>
            <w:r w:rsidR="00BD58C3">
              <w:rPr>
                <w:rStyle w:val="ab"/>
                <w:rFonts w:ascii="Times New Roman" w:eastAsia="Times New Roman" w:hAnsi="Times New Roman" w:cs="Times New Roman"/>
              </w:rPr>
              <w:t xml:space="preserve"> </w:t>
            </w:r>
            <w:r w:rsidR="00B961DD">
              <w:rPr>
                <w:rStyle w:val="ab"/>
                <w:rFonts w:ascii="Times New Roman" w:eastAsia="Times New Roman" w:hAnsi="Times New Roman" w:cs="Times New Roman"/>
              </w:rPr>
              <w:t xml:space="preserve">     </w:t>
            </w:r>
          </w:hyperlink>
          <w:r w:rsidR="00A07A4B">
            <w:t>20</w:t>
          </w:r>
        </w:p>
        <w:p w:rsidR="00D324FC" w:rsidRDefault="00B222C8" w:rsidP="001913FD">
          <w:pPr>
            <w:pStyle w:val="21"/>
          </w:pPr>
          <w:hyperlink w:anchor="_Toc490150091">
            <w:r w:rsidR="00ED5A0C" w:rsidRPr="00744F8E">
              <w:rPr>
                <w:rStyle w:val="ab"/>
                <w:rFonts w:ascii="Times New Roman" w:eastAsia="Times New Roman" w:hAnsi="Times New Roman" w:cs="Times New Roman"/>
                <w:webHidden/>
              </w:rPr>
              <w:t>18.</w:t>
            </w:r>
            <w:r w:rsidR="00B961DD">
              <w:rPr>
                <w:rStyle w:val="ab"/>
                <w:rFonts w:ascii="Times New Roman" w:eastAsia="Times New Roman" w:hAnsi="Times New Roman" w:cs="Times New Roman"/>
                <w:webHidden/>
              </w:rPr>
              <w:t xml:space="preserve"> </w:t>
            </w:r>
            <w:r w:rsidR="00ED5A0C" w:rsidRPr="00744F8E">
              <w:rPr>
                <w:rStyle w:val="ab"/>
                <w:rFonts w:ascii="Times New Roman" w:eastAsia="Times New Roman" w:hAnsi="Times New Roman" w:cs="Times New Roman"/>
              </w:rPr>
              <w:t>Максимальный срок ожидания в очереди</w:t>
            </w:r>
          </w:hyperlink>
          <w:r w:rsidR="003C3982">
            <w:t xml:space="preserve">                     </w:t>
          </w:r>
          <w:r w:rsidR="00B961DD">
            <w:t xml:space="preserve">       </w:t>
          </w:r>
          <w:r w:rsidR="003C3982">
            <w:t xml:space="preserve">                                                               </w:t>
          </w:r>
          <w:r w:rsidR="00A07A4B">
            <w:t>21</w:t>
          </w:r>
        </w:p>
        <w:p w:rsidR="00D324FC" w:rsidRPr="00744F8E" w:rsidRDefault="00B222C8" w:rsidP="001913FD">
          <w:pPr>
            <w:pStyle w:val="21"/>
          </w:pPr>
          <w:hyperlink w:anchor="_Toc490150092">
            <w:r w:rsidR="00ED5A0C" w:rsidRPr="00744F8E">
              <w:rPr>
                <w:rStyle w:val="ab"/>
                <w:rFonts w:ascii="Times New Roman" w:eastAsia="Times New Roman" w:hAnsi="Times New Roman" w:cs="Times New Roman"/>
                <w:webHidden/>
              </w:rPr>
              <w:t>19.</w:t>
            </w:r>
            <w:r w:rsidR="00B961DD">
              <w:rPr>
                <w:rStyle w:val="ab"/>
                <w:rFonts w:ascii="Times New Roman" w:eastAsia="Times New Roman" w:hAnsi="Times New Roman" w:cs="Times New Roman"/>
                <w:webHidden/>
              </w:rPr>
              <w:t xml:space="preserve"> </w:t>
            </w:r>
            <w:r w:rsidR="00ED5A0C" w:rsidRPr="00744F8E">
              <w:rPr>
                <w:rStyle w:val="ab"/>
                <w:rFonts w:ascii="Times New Roman" w:eastAsia="Times New Roman" w:hAnsi="Times New Roman" w:cs="Times New Roman"/>
              </w:rPr>
              <w:t>Требования к помещениям, в которых предоставляется Муниципальная услуга</w:t>
            </w:r>
            <w:r w:rsidR="00BD58C3">
              <w:rPr>
                <w:rStyle w:val="ab"/>
                <w:rFonts w:ascii="Times New Roman" w:eastAsia="Times New Roman" w:hAnsi="Times New Roman" w:cs="Times New Roman"/>
              </w:rPr>
              <w:t xml:space="preserve"> </w:t>
            </w:r>
            <w:r w:rsidR="001913FD">
              <w:rPr>
                <w:rStyle w:val="ab"/>
                <w:rFonts w:ascii="Times New Roman" w:eastAsia="Times New Roman" w:hAnsi="Times New Roman" w:cs="Times New Roman"/>
              </w:rPr>
              <w:t xml:space="preserve">                </w:t>
            </w:r>
            <w:r w:rsidR="00A07A4B">
              <w:rPr>
                <w:rStyle w:val="ab"/>
                <w:rFonts w:ascii="Times New Roman" w:eastAsia="Times New Roman" w:hAnsi="Times New Roman" w:cs="Times New Roman"/>
              </w:rPr>
              <w:t>21</w:t>
            </w:r>
            <w:r w:rsidR="003C3982">
              <w:rPr>
                <w:rStyle w:val="ab"/>
                <w:rFonts w:ascii="Times New Roman" w:eastAsia="Times New Roman" w:hAnsi="Times New Roman" w:cs="Times New Roman"/>
              </w:rPr>
              <w:t xml:space="preserve">    </w:t>
            </w:r>
          </w:hyperlink>
          <w:hyperlink w:anchor="_Toc490150093">
            <w:r w:rsidR="00ED5A0C" w:rsidRPr="00744F8E">
              <w:rPr>
                <w:rStyle w:val="ab"/>
                <w:rFonts w:ascii="Times New Roman" w:eastAsia="Times New Roman" w:hAnsi="Times New Roman" w:cs="Times New Roman"/>
                <w:webHidden/>
              </w:rPr>
              <w:t>20.</w:t>
            </w:r>
            <w:r w:rsidR="001913FD">
              <w:rPr>
                <w:rStyle w:val="ab"/>
                <w:rFonts w:ascii="Times New Roman" w:eastAsia="Times New Roman" w:hAnsi="Times New Roman" w:cs="Times New Roman"/>
                <w:webHidden/>
              </w:rPr>
              <w:t xml:space="preserve"> </w:t>
            </w:r>
            <w:r w:rsidR="00ED5A0C" w:rsidRPr="00744F8E">
              <w:rPr>
                <w:rStyle w:val="ab"/>
                <w:rFonts w:ascii="Times New Roman" w:eastAsia="Times New Roman" w:hAnsi="Times New Roman" w:cs="Times New Roman"/>
              </w:rPr>
              <w:t xml:space="preserve">Показатели доступности и качества </w:t>
            </w:r>
            <w:r w:rsidR="005B6B61" w:rsidRPr="00744F8E">
              <w:rPr>
                <w:rStyle w:val="ab"/>
                <w:rFonts w:ascii="Times New Roman" w:eastAsia="Times New Roman" w:hAnsi="Times New Roman" w:cs="Times New Roman"/>
              </w:rPr>
              <w:t>Муниципальной услуги</w:t>
            </w:r>
          </w:hyperlink>
          <w:r w:rsidR="00BD58C3">
            <w:t xml:space="preserve">                                      </w:t>
          </w:r>
          <w:r w:rsidR="001913FD">
            <w:t xml:space="preserve">   </w:t>
          </w:r>
          <w:r w:rsidR="00BD58C3">
            <w:t xml:space="preserve">       </w:t>
          </w:r>
          <w:r w:rsidR="001913FD">
            <w:t xml:space="preserve">  </w:t>
          </w:r>
          <w:r w:rsidR="00BD58C3">
            <w:t xml:space="preserve">   </w:t>
          </w:r>
          <w:r w:rsidR="001913FD">
            <w:t xml:space="preserve"> </w:t>
          </w:r>
          <w:r w:rsidR="00BD58C3">
            <w:t xml:space="preserve"> </w:t>
          </w:r>
          <w:r w:rsidR="00A07A4B">
            <w:t>21</w:t>
          </w:r>
        </w:p>
        <w:p w:rsidR="00D324FC" w:rsidRPr="00744F8E" w:rsidRDefault="00B222C8" w:rsidP="001913FD">
          <w:pPr>
            <w:pStyle w:val="21"/>
          </w:pPr>
          <w:hyperlink w:anchor="_Toc490150094">
            <w:r w:rsidR="00ED5A0C" w:rsidRPr="00744F8E">
              <w:rPr>
                <w:rStyle w:val="ab"/>
                <w:rFonts w:ascii="Times New Roman" w:eastAsia="Times New Roman" w:hAnsi="Times New Roman" w:cs="Times New Roman"/>
                <w:webHidden/>
              </w:rPr>
              <w:t>21.</w:t>
            </w:r>
            <w:r w:rsidR="00ED5A0C" w:rsidRPr="00744F8E">
              <w:rPr>
                <w:rStyle w:val="ab"/>
                <w:rFonts w:ascii="Times New Roman" w:eastAsia="Times New Roman" w:hAnsi="Times New Roman" w:cs="Times New Roman"/>
              </w:rPr>
              <w:t xml:space="preserve">Требования к организации предоставления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eastAsia="Times New Roman" w:hAnsi="Times New Roman" w:cs="Times New Roman"/>
              </w:rPr>
              <w:t xml:space="preserve"> в электронной форме</w:t>
            </w:r>
          </w:hyperlink>
          <w:r w:rsidR="001913FD">
            <w:rPr>
              <w:rStyle w:val="ab"/>
              <w:rFonts w:ascii="Times New Roman" w:hAnsi="Times New Roman" w:cs="Times New Roman"/>
            </w:rPr>
            <w:t xml:space="preserve"> </w:t>
          </w:r>
          <w:r w:rsidR="00A07A4B">
            <w:rPr>
              <w:rStyle w:val="ab"/>
              <w:rFonts w:ascii="Times New Roman" w:hAnsi="Times New Roman" w:cs="Times New Roman"/>
            </w:rPr>
            <w:t>21</w:t>
          </w:r>
        </w:p>
        <w:p w:rsidR="00D324FC" w:rsidRPr="00744F8E" w:rsidRDefault="00B222C8" w:rsidP="001913FD">
          <w:pPr>
            <w:pStyle w:val="21"/>
          </w:pPr>
          <w:hyperlink w:anchor="_Toc490150095">
            <w:r w:rsidR="00ED5A0C" w:rsidRPr="00744F8E">
              <w:rPr>
                <w:rStyle w:val="ab"/>
                <w:rFonts w:ascii="Times New Roman" w:eastAsia="Times New Roman" w:hAnsi="Times New Roman" w:cs="Times New Roman"/>
                <w:webHidden/>
              </w:rPr>
              <w:t>22.</w:t>
            </w:r>
            <w:r w:rsidR="001913FD">
              <w:rPr>
                <w:rStyle w:val="ab"/>
                <w:rFonts w:ascii="Times New Roman" w:eastAsia="Times New Roman" w:hAnsi="Times New Roman" w:cs="Times New Roman"/>
                <w:webHidden/>
              </w:rPr>
              <w:t xml:space="preserve"> </w:t>
            </w:r>
            <w:r w:rsidR="00ED5A0C" w:rsidRPr="00744F8E">
              <w:rPr>
                <w:rStyle w:val="ab"/>
                <w:rFonts w:ascii="Times New Roman" w:eastAsia="Times New Roman" w:hAnsi="Times New Roman" w:cs="Times New Roman"/>
              </w:rPr>
              <w:t xml:space="preserve">Требования к организации предоставления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eastAsia="Times New Roman" w:hAnsi="Times New Roman" w:cs="Times New Roman"/>
              </w:rPr>
              <w:t xml:space="preserve"> через МФЦ</w:t>
            </w:r>
          </w:hyperlink>
          <w:r w:rsidR="00BD58C3">
            <w:t xml:space="preserve"> </w:t>
          </w:r>
          <w:r w:rsidR="001913FD">
            <w:t xml:space="preserve">           </w:t>
          </w:r>
          <w:r w:rsidR="00BD58C3">
            <w:t xml:space="preserve">       </w:t>
          </w:r>
          <w:r w:rsidR="00ED5A0C" w:rsidRPr="00744F8E">
            <w:t>2</w:t>
          </w:r>
          <w:r w:rsidR="00A07A4B">
            <w:t>2</w:t>
          </w:r>
        </w:p>
        <w:p w:rsidR="00D324FC" w:rsidRPr="00744F8E" w:rsidRDefault="00B222C8">
          <w:pPr>
            <w:pStyle w:val="15"/>
            <w:rPr>
              <w:rFonts w:ascii="Times New Roman" w:hAnsi="Times New Roman" w:cs="Times New Roman"/>
            </w:rPr>
          </w:pPr>
          <w:hyperlink w:anchor="_Toc490150096">
            <w:r w:rsidR="00ED5A0C" w:rsidRPr="00744F8E">
              <w:rPr>
                <w:rStyle w:val="ab"/>
                <w:rFonts w:ascii="Times New Roman" w:hAnsi="Times New Roman" w:cs="Times New Roman"/>
                <w:webHidden/>
                <w:lang w:eastAsia="ar-SA"/>
              </w:rPr>
              <w:t>III. Состав, последовательность и сроки выполнения административных процедур, требования к порядку их выполнения</w:t>
            </w:r>
          </w:hyperlink>
          <w:r w:rsidR="00BD58C3">
            <w:t xml:space="preserve">                                                                                                                                      </w:t>
          </w:r>
          <w:r w:rsidR="00ED5A0C" w:rsidRPr="001913FD">
            <w:rPr>
              <w:rFonts w:cstheme="minorHAnsi"/>
            </w:rPr>
            <w:t>2</w:t>
          </w:r>
          <w:r w:rsidR="00F221B5">
            <w:rPr>
              <w:rFonts w:cstheme="minorHAnsi"/>
            </w:rPr>
            <w:t>3</w:t>
          </w:r>
        </w:p>
        <w:p w:rsidR="00D324FC" w:rsidRPr="00744F8E" w:rsidRDefault="00B222C8" w:rsidP="001913FD">
          <w:pPr>
            <w:pStyle w:val="21"/>
          </w:pPr>
          <w:hyperlink w:anchor="_Toc490150097">
            <w:r w:rsidR="00ED5A0C" w:rsidRPr="00744F8E">
              <w:rPr>
                <w:rStyle w:val="ab"/>
                <w:rFonts w:ascii="Times New Roman" w:eastAsia="Times New Roman" w:hAnsi="Times New Roman" w:cs="Times New Roman"/>
                <w:webHidden/>
              </w:rPr>
              <w:t>23.</w:t>
            </w:r>
            <w:r w:rsidR="001913FD">
              <w:rPr>
                <w:rStyle w:val="ab"/>
                <w:rFonts w:ascii="Times New Roman" w:eastAsia="Times New Roman" w:hAnsi="Times New Roman" w:cs="Times New Roman"/>
                <w:webHidden/>
              </w:rPr>
              <w:t xml:space="preserve"> </w:t>
            </w:r>
            <w:r w:rsidR="00ED5A0C" w:rsidRPr="00744F8E">
              <w:rPr>
                <w:rStyle w:val="ab"/>
                <w:rFonts w:ascii="Times New Roman" w:eastAsia="Times New Roman" w:hAnsi="Times New Roman" w:cs="Times New Roman"/>
              </w:rPr>
              <w:t xml:space="preserve">Состав, последовательность и сроки выполнения административных процедур (действий) при предоставлении </w:t>
            </w:r>
            <w:r w:rsidR="005B6B61" w:rsidRPr="00744F8E">
              <w:rPr>
                <w:rStyle w:val="ab"/>
                <w:rFonts w:ascii="Times New Roman" w:eastAsia="Times New Roman" w:hAnsi="Times New Roman" w:cs="Times New Roman"/>
              </w:rPr>
              <w:t>Муниципальной услуги</w:t>
            </w:r>
          </w:hyperlink>
          <w:r w:rsidR="00BD58C3">
            <w:t xml:space="preserve">                                                          </w:t>
          </w:r>
          <w:r w:rsidR="001913FD">
            <w:t xml:space="preserve">                       </w:t>
          </w:r>
          <w:r w:rsidR="00BD58C3">
            <w:t xml:space="preserve">           </w:t>
          </w:r>
          <w:r w:rsidR="00ED5A0C" w:rsidRPr="00744F8E">
            <w:t>2</w:t>
          </w:r>
          <w:r w:rsidR="00F221B5">
            <w:t>3</w:t>
          </w:r>
        </w:p>
        <w:p w:rsidR="00D324FC" w:rsidRPr="00744F8E" w:rsidRDefault="00B222C8">
          <w:pPr>
            <w:pStyle w:val="15"/>
            <w:rPr>
              <w:rFonts w:ascii="Times New Roman" w:hAnsi="Times New Roman" w:cs="Times New Roman"/>
            </w:rPr>
          </w:pPr>
          <w:hyperlink w:anchor="_Toc490150098">
            <w:r w:rsidR="00ED5A0C" w:rsidRPr="00744F8E">
              <w:rPr>
                <w:rStyle w:val="ab"/>
                <w:rFonts w:ascii="Times New Roman" w:hAnsi="Times New Roman" w:cs="Times New Roman"/>
                <w:webHidden/>
                <w:lang w:eastAsia="ar-SA"/>
              </w:rPr>
              <w:t xml:space="preserve">Раздел IV. Порядок и формы контроля за исполнением </w:t>
            </w:r>
            <w:r w:rsidR="00B03EAC">
              <w:rPr>
                <w:rStyle w:val="ab"/>
                <w:rFonts w:ascii="Times New Roman" w:hAnsi="Times New Roman" w:cs="Times New Roman"/>
                <w:webHidden/>
                <w:lang w:eastAsia="ar-SA"/>
              </w:rPr>
              <w:t>Административн</w:t>
            </w:r>
            <w:r w:rsidR="003A3F47">
              <w:rPr>
                <w:rStyle w:val="ab"/>
                <w:rFonts w:ascii="Times New Roman" w:hAnsi="Times New Roman" w:cs="Times New Roman"/>
                <w:webHidden/>
                <w:lang w:eastAsia="ar-SA"/>
              </w:rPr>
              <w:t>ого</w:t>
            </w:r>
            <w:r w:rsidR="00B03EAC">
              <w:rPr>
                <w:rStyle w:val="ab"/>
                <w:rFonts w:ascii="Times New Roman" w:hAnsi="Times New Roman" w:cs="Times New Roman"/>
                <w:webHidden/>
                <w:lang w:eastAsia="ar-SA"/>
              </w:rPr>
              <w:t xml:space="preserve"> регламент</w:t>
            </w:r>
            <w:r w:rsidR="005B6B61" w:rsidRPr="00744F8E">
              <w:rPr>
                <w:rStyle w:val="ab"/>
                <w:rFonts w:ascii="Times New Roman" w:hAnsi="Times New Roman" w:cs="Times New Roman"/>
                <w:webHidden/>
                <w:lang w:eastAsia="ar-SA"/>
              </w:rPr>
              <w:t>а</w:t>
            </w:r>
            <w:r w:rsidR="00ED5A0C" w:rsidRPr="00744F8E">
              <w:rPr>
                <w:rStyle w:val="ab"/>
                <w:rFonts w:ascii="Times New Roman" w:hAnsi="Times New Roman" w:cs="Times New Roman"/>
                <w:webHidden/>
                <w:lang w:eastAsia="ar-SA"/>
              </w:rPr>
              <w:t xml:space="preserve"> предоставления </w:t>
            </w:r>
            <w:r w:rsidR="005B6B61" w:rsidRPr="00744F8E">
              <w:rPr>
                <w:rStyle w:val="ab"/>
                <w:rFonts w:ascii="Times New Roman" w:hAnsi="Times New Roman" w:cs="Times New Roman"/>
                <w:webHidden/>
                <w:lang w:eastAsia="ar-SA"/>
              </w:rPr>
              <w:t xml:space="preserve">Муниципальной </w:t>
            </w:r>
            <w:r w:rsidR="00ED5A0C" w:rsidRPr="00744F8E">
              <w:rPr>
                <w:rStyle w:val="ab"/>
                <w:rFonts w:ascii="Times New Roman" w:hAnsi="Times New Roman" w:cs="Times New Roman"/>
                <w:webHidden/>
                <w:lang w:eastAsia="ar-SA"/>
              </w:rPr>
              <w:t>услуги</w:t>
            </w:r>
          </w:hyperlink>
          <w:r w:rsidR="00BD58C3">
            <w:t xml:space="preserve">                                                                                                       </w:t>
          </w:r>
          <w:r w:rsidR="00ED5A0C" w:rsidRPr="001913FD">
            <w:rPr>
              <w:rFonts w:cstheme="minorHAnsi"/>
            </w:rPr>
            <w:t>2</w:t>
          </w:r>
          <w:r w:rsidR="00F221B5">
            <w:rPr>
              <w:rFonts w:cstheme="minorHAnsi"/>
            </w:rPr>
            <w:t>3</w:t>
          </w:r>
        </w:p>
        <w:p w:rsidR="00D324FC" w:rsidRPr="00744F8E" w:rsidRDefault="00B222C8" w:rsidP="001913FD">
          <w:pPr>
            <w:pStyle w:val="21"/>
          </w:pPr>
          <w:hyperlink w:anchor="_Toc490150099">
            <w:r w:rsidR="00ED5A0C" w:rsidRPr="00744F8E">
              <w:rPr>
                <w:rStyle w:val="ab"/>
                <w:rFonts w:ascii="Times New Roman" w:eastAsia="Times New Roman" w:hAnsi="Times New Roman" w:cs="Times New Roman"/>
                <w:webHidden/>
              </w:rPr>
              <w:t>24.</w:t>
            </w:r>
            <w:r w:rsidR="001913FD">
              <w:rPr>
                <w:rStyle w:val="ab"/>
                <w:rFonts w:ascii="Times New Roman" w:eastAsia="Times New Roman" w:hAnsi="Times New Roman" w:cs="Times New Roman"/>
                <w:webHidden/>
              </w:rPr>
              <w:t xml:space="preserve"> </w:t>
            </w:r>
            <w:r w:rsidR="00ED5A0C" w:rsidRPr="00744F8E">
              <w:rPr>
                <w:rStyle w:val="ab"/>
                <w:rFonts w:ascii="Times New Roman" w:eastAsia="Times New Roman" w:hAnsi="Times New Roman" w:cs="Times New Roman"/>
              </w:rPr>
              <w:t>Порядок осуществления контроля за соблюдением и исполнением должностными лицами</w:t>
            </w:r>
            <w:r w:rsidR="00D54BDC">
              <w:rPr>
                <w:rStyle w:val="ab"/>
                <w:rFonts w:ascii="Times New Roman" w:eastAsia="Times New Roman" w:hAnsi="Times New Roman" w:cs="Times New Roman"/>
              </w:rPr>
              <w:t xml:space="preserve">, </w:t>
            </w:r>
            <w:r w:rsidR="003A3F47">
              <w:rPr>
                <w:rStyle w:val="ab"/>
                <w:rFonts w:ascii="Times New Roman" w:eastAsia="Times New Roman" w:hAnsi="Times New Roman" w:cs="Times New Roman"/>
              </w:rPr>
              <w:t>муниципальными служащами, работниками</w:t>
            </w:r>
            <w:r w:rsidR="00ED5A0C" w:rsidRPr="00744F8E">
              <w:rPr>
                <w:rStyle w:val="ab"/>
                <w:rFonts w:ascii="Times New Roman" w:eastAsia="Times New Roman" w:hAnsi="Times New Roman" w:cs="Times New Roman"/>
              </w:rPr>
              <w:t xml:space="preserve"> Администрации </w:t>
            </w:r>
            <w:r w:rsidR="003A3F47">
              <w:rPr>
                <w:rStyle w:val="ab"/>
                <w:rFonts w:ascii="Times New Roman" w:eastAsia="Times New Roman" w:hAnsi="Times New Roman" w:cs="Times New Roman"/>
              </w:rPr>
              <w:t>, специалистами МФЦ</w:t>
            </w:r>
            <w:r w:rsidR="005B6B61" w:rsidRPr="00744F8E">
              <w:rPr>
                <w:rStyle w:val="ab"/>
                <w:rFonts w:ascii="Times New Roman" w:eastAsia="Times New Roman" w:hAnsi="Times New Roman" w:cs="Times New Roman"/>
              </w:rPr>
              <w:t xml:space="preserve"> </w:t>
            </w:r>
            <w:r w:rsidR="00ED5A0C" w:rsidRPr="00744F8E">
              <w:rPr>
                <w:rStyle w:val="ab"/>
                <w:rFonts w:ascii="Times New Roman" w:eastAsia="Times New Roman" w:hAnsi="Times New Roman" w:cs="Times New Roman"/>
              </w:rPr>
              <w:t xml:space="preserve">положений </w:t>
            </w:r>
            <w:r w:rsidR="00B03EAC">
              <w:rPr>
                <w:rStyle w:val="ab"/>
                <w:rFonts w:ascii="Times New Roman" w:eastAsia="Times New Roman" w:hAnsi="Times New Roman" w:cs="Times New Roman"/>
              </w:rPr>
              <w:t>Административный регламент</w:t>
            </w:r>
            <w:r w:rsidR="005B6B61" w:rsidRPr="00744F8E">
              <w:rPr>
                <w:rStyle w:val="ab"/>
                <w:rFonts w:ascii="Times New Roman" w:eastAsia="Times New Roman" w:hAnsi="Times New Roman" w:cs="Times New Roman"/>
              </w:rPr>
              <w:t>а</w:t>
            </w:r>
            <w:r w:rsidR="00ED5A0C" w:rsidRPr="00744F8E">
              <w:rPr>
                <w:rStyle w:val="ab"/>
                <w:rFonts w:ascii="Times New Roman" w:eastAsia="Times New Roman" w:hAnsi="Times New Roman" w:cs="Times New Roman"/>
              </w:rPr>
              <w:t xml:space="preserve"> и иных нормативных правовых актов, устанавливающих требования к предоставлению </w:t>
            </w:r>
            <w:r w:rsidR="005B6B61" w:rsidRPr="00744F8E">
              <w:rPr>
                <w:rStyle w:val="ab"/>
                <w:rFonts w:ascii="Times New Roman" w:eastAsia="Times New Roman" w:hAnsi="Times New Roman" w:cs="Times New Roman"/>
              </w:rPr>
              <w:t xml:space="preserve">Муниципальной </w:t>
            </w:r>
            <w:r w:rsidR="00ED5A0C" w:rsidRPr="00744F8E">
              <w:rPr>
                <w:rStyle w:val="ab"/>
                <w:rFonts w:ascii="Times New Roman" w:eastAsia="Times New Roman" w:hAnsi="Times New Roman" w:cs="Times New Roman"/>
              </w:rPr>
              <w:t>услуги, а также принятием ими решений</w:t>
            </w:r>
          </w:hyperlink>
          <w:r w:rsidR="00BD58C3">
            <w:t xml:space="preserve">          </w:t>
          </w:r>
          <w:r w:rsidR="00ED5A0C" w:rsidRPr="00744F8E">
            <w:t>2</w:t>
          </w:r>
          <w:r w:rsidR="00F221B5">
            <w:t>3</w:t>
          </w:r>
        </w:p>
        <w:p w:rsidR="00D324FC" w:rsidRPr="00744F8E" w:rsidRDefault="00B222C8" w:rsidP="001913FD">
          <w:pPr>
            <w:pStyle w:val="21"/>
          </w:pPr>
          <w:hyperlink w:anchor="_Toc490150100">
            <w:r w:rsidR="00ED5A0C" w:rsidRPr="00744F8E">
              <w:rPr>
                <w:rStyle w:val="ab"/>
                <w:rFonts w:ascii="Times New Roman" w:eastAsia="Times New Roman" w:hAnsi="Times New Roman" w:cs="Times New Roman"/>
                <w:webHidden/>
              </w:rPr>
              <w:t>25.</w:t>
            </w:r>
            <w:r w:rsidR="001913FD">
              <w:rPr>
                <w:rStyle w:val="ab"/>
                <w:rFonts w:ascii="Times New Roman" w:eastAsia="Times New Roman" w:hAnsi="Times New Roman" w:cs="Times New Roman"/>
                <w:webHidden/>
              </w:rPr>
              <w:t xml:space="preserve"> </w:t>
            </w:r>
            <w:r w:rsidR="00ED5A0C" w:rsidRPr="00744F8E">
              <w:rPr>
                <w:rStyle w:val="ab"/>
                <w:rFonts w:ascii="Times New Roman" w:eastAsia="Times New Roman" w:hAnsi="Times New Roman" w:cs="Times New Roman"/>
              </w:rPr>
              <w:t xml:space="preserve">Порядок и периодичность осуществления Текущего контроля полноты и качества предоставления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eastAsia="Times New Roman" w:hAnsi="Times New Roman" w:cs="Times New Roman"/>
              </w:rPr>
              <w:t xml:space="preserve"> и Контроля за соблюдением порядка предоставления </w:t>
            </w:r>
            <w:r w:rsidR="005B6B61" w:rsidRPr="00744F8E">
              <w:rPr>
                <w:rStyle w:val="ab"/>
                <w:rFonts w:ascii="Times New Roman" w:eastAsia="Times New Roman" w:hAnsi="Times New Roman" w:cs="Times New Roman"/>
              </w:rPr>
              <w:t>Муниципальной услуги</w:t>
            </w:r>
          </w:hyperlink>
          <w:r w:rsidR="00BD58C3">
            <w:t xml:space="preserve">                                                                                                                             </w:t>
          </w:r>
          <w:r w:rsidR="001913FD">
            <w:t xml:space="preserve">  </w:t>
          </w:r>
          <w:r w:rsidR="00BD58C3">
            <w:t xml:space="preserve">     </w:t>
          </w:r>
          <w:r w:rsidR="00ED5A0C" w:rsidRPr="00744F8E">
            <w:t>2</w:t>
          </w:r>
          <w:r w:rsidR="00F221B5">
            <w:t>4</w:t>
          </w:r>
        </w:p>
        <w:p w:rsidR="00D324FC" w:rsidRPr="00744F8E" w:rsidRDefault="00B222C8" w:rsidP="001913FD">
          <w:pPr>
            <w:pStyle w:val="21"/>
          </w:pPr>
          <w:hyperlink w:anchor="_Toc490150101">
            <w:r w:rsidR="00ED5A0C" w:rsidRPr="00744F8E">
              <w:rPr>
                <w:rStyle w:val="ab"/>
                <w:rFonts w:ascii="Times New Roman" w:eastAsia="Times New Roman" w:hAnsi="Times New Roman" w:cs="Times New Roman"/>
                <w:webHidden/>
              </w:rPr>
              <w:t>26.</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Ответственность должностных лиц</w:t>
            </w:r>
            <w:r w:rsidR="003A3F47">
              <w:rPr>
                <w:rStyle w:val="ab"/>
                <w:rFonts w:ascii="Times New Roman" w:eastAsia="Times New Roman" w:hAnsi="Times New Roman" w:cs="Times New Roman"/>
              </w:rPr>
              <w:t>, муниципальных служащих, работников</w:t>
            </w:r>
            <w:r w:rsidR="00D54BDC">
              <w:rPr>
                <w:rStyle w:val="ab"/>
                <w:rFonts w:ascii="Times New Roman" w:eastAsia="Times New Roman" w:hAnsi="Times New Roman" w:cs="Times New Roman"/>
              </w:rPr>
              <w:t xml:space="preserve"> Администрации,</w:t>
            </w:r>
            <w:r w:rsidR="003A3F47">
              <w:rPr>
                <w:rStyle w:val="ab"/>
                <w:rFonts w:ascii="Times New Roman" w:eastAsia="Times New Roman" w:hAnsi="Times New Roman" w:cs="Times New Roman"/>
              </w:rPr>
              <w:t xml:space="preserve"> специалистов МФЦ</w:t>
            </w:r>
            <w:r w:rsidR="005B6B61" w:rsidRPr="00744F8E">
              <w:rPr>
                <w:rStyle w:val="ab"/>
                <w:rFonts w:ascii="Times New Roman" w:eastAsia="Times New Roman" w:hAnsi="Times New Roman" w:cs="Times New Roman"/>
              </w:rPr>
              <w:t xml:space="preserve"> </w:t>
            </w:r>
            <w:r w:rsidR="00ED5A0C" w:rsidRPr="00744F8E">
              <w:rPr>
                <w:rStyle w:val="ab"/>
                <w:rFonts w:ascii="Times New Roman" w:eastAsia="Times New Roman" w:hAnsi="Times New Roman" w:cs="Times New Roman"/>
              </w:rPr>
              <w:t xml:space="preserve">за решения и действия (бездействие), принимаемые (осуществляемые) ими в ходе предоставления </w:t>
            </w:r>
            <w:r w:rsidR="005B6B61" w:rsidRPr="00744F8E">
              <w:rPr>
                <w:rStyle w:val="ab"/>
                <w:rFonts w:ascii="Times New Roman" w:eastAsia="Times New Roman" w:hAnsi="Times New Roman" w:cs="Times New Roman"/>
              </w:rPr>
              <w:t>Муниципальной услуги</w:t>
            </w:r>
          </w:hyperlink>
          <w:r w:rsidR="00BD58C3">
            <w:t xml:space="preserve">                  </w:t>
          </w:r>
          <w:r w:rsidR="00D54BDC">
            <w:t xml:space="preserve">          </w:t>
          </w:r>
          <w:r w:rsidR="001913FD">
            <w:t xml:space="preserve">                                             </w:t>
          </w:r>
          <w:r w:rsidR="00D54BDC">
            <w:t xml:space="preserve">         </w:t>
          </w:r>
          <w:r w:rsidR="00BD58C3">
            <w:t xml:space="preserve">     </w:t>
          </w:r>
          <w:r w:rsidR="00ED5A0C" w:rsidRPr="00744F8E">
            <w:t>2</w:t>
          </w:r>
          <w:r w:rsidR="00F221B5">
            <w:t>5</w:t>
          </w:r>
        </w:p>
        <w:p w:rsidR="00D324FC" w:rsidRPr="00744F8E" w:rsidRDefault="00B222C8" w:rsidP="001913FD">
          <w:pPr>
            <w:pStyle w:val="21"/>
          </w:pPr>
          <w:hyperlink w:anchor="_Toc490150102">
            <w:r w:rsidR="00ED5A0C" w:rsidRPr="00744F8E">
              <w:rPr>
                <w:rStyle w:val="ab"/>
                <w:rFonts w:ascii="Times New Roman" w:eastAsia="Times New Roman" w:hAnsi="Times New Roman" w:cs="Times New Roman"/>
                <w:webHidden/>
              </w:rPr>
              <w:t>27.</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Положения, характеризующие требования к порядку и формам контроля за предоставлением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eastAsia="Times New Roman" w:hAnsi="Times New Roman" w:cs="Times New Roman"/>
              </w:rPr>
              <w:t>, в том числе со стороны граждан, их объединений и организаций</w:t>
            </w:r>
          </w:hyperlink>
          <w:r w:rsidR="00BD58C3">
            <w:t xml:space="preserve">       </w:t>
          </w:r>
          <w:r w:rsidR="00ED5A0C" w:rsidRPr="00744F8E">
            <w:t>2</w:t>
          </w:r>
          <w:r w:rsidR="00F221B5">
            <w:t>5</w:t>
          </w:r>
        </w:p>
        <w:p w:rsidR="00D324FC" w:rsidRPr="00744F8E" w:rsidRDefault="00B222C8">
          <w:pPr>
            <w:pStyle w:val="15"/>
            <w:rPr>
              <w:rFonts w:ascii="Times New Roman" w:hAnsi="Times New Roman" w:cs="Times New Roman"/>
            </w:rPr>
          </w:pPr>
          <w:hyperlink w:anchor="_Toc490150103">
            <w:r w:rsidR="00ED5A0C" w:rsidRPr="00744F8E">
              <w:rPr>
                <w:rStyle w:val="ab"/>
                <w:rFonts w:ascii="Times New Roman" w:hAnsi="Times New Roman" w:cs="Times New Roman"/>
                <w:webHidden/>
                <w:lang w:eastAsia="ar-SA"/>
              </w:rPr>
              <w:t>V. Досудебный (внесудебный) порядок обжалования решений и действий (бездействия) должностных лиц</w:t>
            </w:r>
            <w:r w:rsidR="003A3F47">
              <w:rPr>
                <w:rStyle w:val="ab"/>
                <w:rFonts w:ascii="Times New Roman" w:hAnsi="Times New Roman" w:cs="Times New Roman"/>
                <w:webHidden/>
                <w:lang w:eastAsia="ar-SA"/>
              </w:rPr>
              <w:t>, муниципальных служащих</w:t>
            </w:r>
            <w:r w:rsidR="00ED5A0C" w:rsidRPr="00744F8E">
              <w:rPr>
                <w:rStyle w:val="ab"/>
                <w:rFonts w:ascii="Times New Roman" w:hAnsi="Times New Roman" w:cs="Times New Roman"/>
                <w:webHidden/>
                <w:lang w:eastAsia="ar-SA"/>
              </w:rPr>
              <w:t xml:space="preserve"> Администрации, а также специалистов МФЦ, участвующих в предоставлении </w:t>
            </w:r>
            <w:r w:rsidR="005B6B61" w:rsidRPr="00744F8E">
              <w:rPr>
                <w:rStyle w:val="ab"/>
                <w:rFonts w:ascii="Times New Roman" w:hAnsi="Times New Roman" w:cs="Times New Roman"/>
                <w:webHidden/>
                <w:lang w:eastAsia="ar-SA"/>
              </w:rPr>
              <w:t>Муниципальной услуги</w:t>
            </w:r>
          </w:hyperlink>
          <w:r w:rsidR="00BD58C3">
            <w:t xml:space="preserve">                                                                          </w:t>
          </w:r>
          <w:r w:rsidR="00F221B5">
            <w:rPr>
              <w:rFonts w:ascii="Times New Roman" w:hAnsi="Times New Roman" w:cs="Times New Roman"/>
            </w:rPr>
            <w:t>26</w:t>
          </w:r>
        </w:p>
        <w:p w:rsidR="00D324FC" w:rsidRPr="00744F8E" w:rsidRDefault="00B222C8" w:rsidP="001913FD">
          <w:pPr>
            <w:pStyle w:val="21"/>
          </w:pPr>
          <w:hyperlink w:anchor="_Toc490150104">
            <w:r w:rsidR="00ED5A0C" w:rsidRPr="00744F8E">
              <w:rPr>
                <w:rStyle w:val="ab"/>
                <w:rFonts w:ascii="Times New Roman" w:eastAsia="Times New Roman" w:hAnsi="Times New Roman" w:cs="Times New Roman"/>
                <w:webHidden/>
              </w:rPr>
              <w:t>28.</w:t>
            </w:r>
            <w:r w:rsidR="001913FD">
              <w:rPr>
                <w:rStyle w:val="ab"/>
                <w:rFonts w:ascii="Times New Roman" w:eastAsia="Times New Roman" w:hAnsi="Times New Roman" w:cs="Times New Roman"/>
                <w:webHidden/>
              </w:rPr>
              <w:t xml:space="preserve"> </w:t>
            </w:r>
            <w:r w:rsidR="00ED5A0C" w:rsidRPr="00744F8E">
              <w:rPr>
                <w:rStyle w:val="ab"/>
                <w:rFonts w:ascii="Times New Roman" w:eastAsia="Times New Roman" w:hAnsi="Times New Roman" w:cs="Times New Roman"/>
              </w:rPr>
              <w:t>Досудебный (внесудебный) порядок обжалования решений и действий (бездействия) должностных лиц</w:t>
            </w:r>
            <w:r w:rsidR="003A3F47">
              <w:rPr>
                <w:rStyle w:val="ab"/>
                <w:rFonts w:ascii="Times New Roman" w:eastAsia="Times New Roman" w:hAnsi="Times New Roman" w:cs="Times New Roman"/>
              </w:rPr>
              <w:t>,</w:t>
            </w:r>
            <w:r w:rsidR="00ED5A0C" w:rsidRPr="00744F8E">
              <w:rPr>
                <w:rStyle w:val="ab"/>
                <w:rFonts w:ascii="Times New Roman" w:eastAsia="Times New Roman" w:hAnsi="Times New Roman" w:cs="Times New Roman"/>
              </w:rPr>
              <w:t xml:space="preserve"> </w:t>
            </w:r>
            <w:r w:rsidR="00DC07C5" w:rsidRPr="00744F8E">
              <w:rPr>
                <w:rStyle w:val="ab"/>
                <w:rFonts w:ascii="Times New Roman" w:eastAsia="Times New Roman" w:hAnsi="Times New Roman" w:cs="Times New Roman"/>
              </w:rPr>
              <w:t>муниципальных</w:t>
            </w:r>
            <w:r w:rsidR="00ED5A0C" w:rsidRPr="00744F8E">
              <w:rPr>
                <w:rStyle w:val="ab"/>
                <w:rFonts w:ascii="Times New Roman" w:eastAsia="Times New Roman" w:hAnsi="Times New Roman" w:cs="Times New Roman"/>
              </w:rPr>
              <w:t xml:space="preserve"> служащих и </w:t>
            </w:r>
            <w:r w:rsidR="00DC07C5" w:rsidRPr="00744F8E">
              <w:rPr>
                <w:rStyle w:val="ab"/>
                <w:rFonts w:ascii="Times New Roman" w:eastAsia="Times New Roman" w:hAnsi="Times New Roman" w:cs="Times New Roman"/>
              </w:rPr>
              <w:t>р</w:t>
            </w:r>
            <w:r w:rsidR="00ED5A0C" w:rsidRPr="00744F8E">
              <w:rPr>
                <w:rStyle w:val="ab"/>
                <w:rFonts w:ascii="Times New Roman" w:eastAsia="Times New Roman" w:hAnsi="Times New Roman" w:cs="Times New Roman"/>
              </w:rPr>
              <w:t xml:space="preserve">аботников Администрации, а также </w:t>
            </w:r>
            <w:r w:rsidR="003A3F47">
              <w:rPr>
                <w:rStyle w:val="ab"/>
                <w:rFonts w:ascii="Times New Roman" w:eastAsia="Times New Roman" w:hAnsi="Times New Roman" w:cs="Times New Roman"/>
              </w:rPr>
              <w:t>специалистов</w:t>
            </w:r>
            <w:r w:rsidR="00ED5A0C" w:rsidRPr="00744F8E">
              <w:rPr>
                <w:rStyle w:val="ab"/>
                <w:rFonts w:ascii="Times New Roman" w:eastAsia="Times New Roman" w:hAnsi="Times New Roman" w:cs="Times New Roman"/>
              </w:rPr>
              <w:t xml:space="preserve"> МФЦ, участвующих в предоставлении </w:t>
            </w:r>
            <w:r w:rsidR="005B6B61" w:rsidRPr="00744F8E">
              <w:rPr>
                <w:rStyle w:val="ab"/>
                <w:rFonts w:ascii="Times New Roman" w:eastAsia="Times New Roman" w:hAnsi="Times New Roman" w:cs="Times New Roman"/>
              </w:rPr>
              <w:t>Муниципальной услуги</w:t>
            </w:r>
          </w:hyperlink>
          <w:r w:rsidR="003C3982">
            <w:t xml:space="preserve">                   </w:t>
          </w:r>
          <w:r w:rsidR="001913FD">
            <w:t xml:space="preserve">  </w:t>
          </w:r>
          <w:r w:rsidR="003C3982">
            <w:t xml:space="preserve">          </w:t>
          </w:r>
          <w:r w:rsidR="00ED5A0C" w:rsidRPr="009B4816">
            <w:t>2</w:t>
          </w:r>
          <w:r w:rsidR="00F221B5">
            <w:t>6</w:t>
          </w:r>
        </w:p>
        <w:p w:rsidR="00D324FC" w:rsidRPr="00744F8E" w:rsidRDefault="00B222C8">
          <w:pPr>
            <w:pStyle w:val="15"/>
            <w:rPr>
              <w:rFonts w:ascii="Times New Roman" w:hAnsi="Times New Roman" w:cs="Times New Roman"/>
            </w:rPr>
          </w:pPr>
          <w:hyperlink w:anchor="_Toc490150105">
            <w:r w:rsidR="00ED5A0C" w:rsidRPr="00744F8E">
              <w:rPr>
                <w:rStyle w:val="ab"/>
                <w:rFonts w:ascii="Times New Roman" w:hAnsi="Times New Roman" w:cs="Times New Roman"/>
                <w:webHidden/>
                <w:lang w:eastAsia="ar-SA"/>
              </w:rPr>
              <w:t xml:space="preserve">VI. Правила обработки персональных данных при предоставлении  </w:t>
            </w:r>
            <w:r w:rsidR="005B6B61" w:rsidRPr="00744F8E">
              <w:rPr>
                <w:rStyle w:val="ab"/>
                <w:rFonts w:ascii="Times New Roman" w:hAnsi="Times New Roman" w:cs="Times New Roman"/>
                <w:webHidden/>
                <w:lang w:eastAsia="ar-SA"/>
              </w:rPr>
              <w:t>Муниципальной услуги</w:t>
            </w:r>
          </w:hyperlink>
          <w:r w:rsidR="00BD58C3">
            <w:t xml:space="preserve">       </w:t>
          </w:r>
          <w:r w:rsidR="00F221B5">
            <w:t>30</w:t>
          </w:r>
        </w:p>
        <w:p w:rsidR="00D324FC" w:rsidRPr="00744F8E" w:rsidRDefault="00B222C8" w:rsidP="001913FD">
          <w:pPr>
            <w:pStyle w:val="21"/>
          </w:pPr>
          <w:hyperlink w:anchor="_Toc490150106">
            <w:r w:rsidR="00ED5A0C" w:rsidRPr="00744F8E">
              <w:rPr>
                <w:rStyle w:val="ab"/>
                <w:rFonts w:ascii="Times New Roman" w:eastAsia="Times New Roman" w:hAnsi="Times New Roman" w:cs="Times New Roman"/>
                <w:webHidden/>
              </w:rPr>
              <w:t>29.</w:t>
            </w:r>
            <w:r w:rsidR="001913FD">
              <w:rPr>
                <w:rStyle w:val="ab"/>
                <w:rFonts w:ascii="Times New Roman" w:eastAsia="Times New Roman" w:hAnsi="Times New Roman" w:cs="Times New Roman"/>
                <w:webHidden/>
              </w:rPr>
              <w:t xml:space="preserve"> </w:t>
            </w:r>
            <w:r w:rsidR="00ED5A0C" w:rsidRPr="00744F8E">
              <w:rPr>
                <w:rStyle w:val="ab"/>
                <w:rFonts w:ascii="Times New Roman" w:eastAsia="Times New Roman" w:hAnsi="Times New Roman" w:cs="Times New Roman"/>
              </w:rPr>
              <w:t xml:space="preserve">Правила обработки персональных данных при предоставлении </w:t>
            </w:r>
            <w:r w:rsidR="005B6B61" w:rsidRPr="00744F8E">
              <w:rPr>
                <w:rStyle w:val="ab"/>
                <w:rFonts w:ascii="Times New Roman" w:eastAsia="Times New Roman" w:hAnsi="Times New Roman" w:cs="Times New Roman"/>
              </w:rPr>
              <w:t>Муниципальной услуги</w:t>
            </w:r>
          </w:hyperlink>
          <w:r w:rsidR="00BD58C3">
            <w:t xml:space="preserve">  </w:t>
          </w:r>
          <w:r w:rsidR="001913FD">
            <w:t xml:space="preserve">   </w:t>
          </w:r>
          <w:r w:rsidR="00F221B5">
            <w:t>30</w:t>
          </w:r>
        </w:p>
        <w:p w:rsidR="00D324FC" w:rsidRPr="00744F8E" w:rsidRDefault="00B222C8">
          <w:pPr>
            <w:pStyle w:val="15"/>
            <w:rPr>
              <w:rFonts w:ascii="Times New Roman" w:hAnsi="Times New Roman" w:cs="Times New Roman"/>
            </w:rPr>
          </w:pPr>
          <w:hyperlink w:anchor="_Toc490150107">
            <w:r w:rsidR="00ED5A0C" w:rsidRPr="00744F8E">
              <w:rPr>
                <w:rStyle w:val="ab"/>
                <w:rFonts w:ascii="Times New Roman" w:hAnsi="Times New Roman" w:cs="Times New Roman"/>
                <w:webHidden/>
                <w:lang w:eastAsia="ar-SA"/>
              </w:rPr>
              <w:t>Приложение 1. Термины и определения</w:t>
            </w:r>
          </w:hyperlink>
          <w:r w:rsidR="00BD58C3">
            <w:t xml:space="preserve">                                                                                                         </w:t>
          </w:r>
          <w:r w:rsidR="003C3982">
            <w:t>3</w:t>
          </w:r>
          <w:r w:rsidR="00F221B5">
            <w:t>2</w:t>
          </w:r>
        </w:p>
        <w:p w:rsidR="00D324FC" w:rsidRPr="00744F8E" w:rsidRDefault="00B222C8">
          <w:pPr>
            <w:pStyle w:val="15"/>
            <w:rPr>
              <w:rFonts w:ascii="Times New Roman" w:hAnsi="Times New Roman" w:cs="Times New Roman"/>
            </w:rPr>
          </w:pPr>
          <w:hyperlink w:anchor="_Toc490150108">
            <w:r w:rsidR="00ED5A0C" w:rsidRPr="00744F8E">
              <w:rPr>
                <w:rStyle w:val="ab"/>
                <w:rFonts w:ascii="Times New Roman" w:hAnsi="Times New Roman" w:cs="Times New Roman"/>
                <w:webHidden/>
                <w:lang w:eastAsia="ar-SA"/>
              </w:rPr>
              <w:t>Приложение 2. Справочная информация о месте нахождения, графике работы, контактных телефонах, адресах электронной почты Администрации</w:t>
            </w:r>
            <w:r w:rsidR="00DC07C5" w:rsidRPr="00744F8E">
              <w:rPr>
                <w:rStyle w:val="ab"/>
                <w:rFonts w:ascii="Times New Roman" w:hAnsi="Times New Roman" w:cs="Times New Roman"/>
                <w:webHidden/>
                <w:lang w:eastAsia="ar-SA"/>
              </w:rPr>
              <w:t xml:space="preserve"> Сергиево-Посадского муниципального района</w:t>
            </w:r>
            <w:r w:rsidR="00ED5A0C" w:rsidRPr="00744F8E">
              <w:rPr>
                <w:rStyle w:val="ab"/>
                <w:rFonts w:ascii="Times New Roman" w:hAnsi="Times New Roman" w:cs="Times New Roman"/>
                <w:webHidden/>
                <w:lang w:eastAsia="ar-SA"/>
              </w:rPr>
              <w:t xml:space="preserve">, МФЦ и организаций, участвующих в предоставлении и информировании о порядке предоставления </w:t>
            </w:r>
            <w:r w:rsidR="005B6B61" w:rsidRPr="00744F8E">
              <w:rPr>
                <w:rStyle w:val="ab"/>
                <w:rFonts w:ascii="Times New Roman" w:hAnsi="Times New Roman" w:cs="Times New Roman"/>
                <w:webHidden/>
                <w:lang w:eastAsia="ar-SA"/>
              </w:rPr>
              <w:t>Муниципальной услуги</w:t>
            </w:r>
          </w:hyperlink>
          <w:r w:rsidR="00BD58C3">
            <w:t xml:space="preserve">                                                                                                       </w:t>
          </w:r>
          <w:r w:rsidR="00ED5A0C" w:rsidRPr="008A4C29">
            <w:rPr>
              <w:rFonts w:cstheme="minorHAnsi"/>
            </w:rPr>
            <w:t>3</w:t>
          </w:r>
          <w:r w:rsidR="00F221B5">
            <w:rPr>
              <w:rFonts w:cstheme="minorHAnsi"/>
            </w:rPr>
            <w:t>5</w:t>
          </w:r>
        </w:p>
        <w:p w:rsidR="00D324FC" w:rsidRPr="00744F8E" w:rsidRDefault="00B222C8">
          <w:pPr>
            <w:pStyle w:val="15"/>
            <w:rPr>
              <w:rFonts w:ascii="Times New Roman" w:hAnsi="Times New Roman" w:cs="Times New Roman"/>
            </w:rPr>
          </w:pPr>
          <w:hyperlink w:anchor="_Toc490150109">
            <w:r w:rsidR="00ED5A0C" w:rsidRPr="00744F8E">
              <w:rPr>
                <w:rStyle w:val="ab"/>
                <w:rFonts w:ascii="Times New Roman" w:hAnsi="Times New Roman" w:cs="Times New Roman"/>
                <w:webHidden/>
                <w:lang w:eastAsia="ar-SA"/>
              </w:rPr>
              <w:t xml:space="preserve">Приложение 3. Порядок получения заинтересованными лицами информации по вопросам предоставления </w:t>
            </w:r>
            <w:r w:rsidR="005B6B61" w:rsidRPr="00744F8E">
              <w:rPr>
                <w:rStyle w:val="ab"/>
                <w:rFonts w:ascii="Times New Roman" w:hAnsi="Times New Roman" w:cs="Times New Roman"/>
                <w:webHidden/>
                <w:lang w:eastAsia="ar-SA"/>
              </w:rPr>
              <w:t>Муниципальной услуги</w:t>
            </w:r>
            <w:r w:rsidR="00ED5A0C" w:rsidRPr="00744F8E">
              <w:rPr>
                <w:rStyle w:val="ab"/>
                <w:rFonts w:ascii="Times New Roman" w:hAnsi="Times New Roman" w:cs="Times New Roman"/>
                <w:webHidden/>
                <w:lang w:eastAsia="ar-SA"/>
              </w:rPr>
              <w:t xml:space="preserve">, сведений о ходе предоставления </w:t>
            </w:r>
            <w:r w:rsidR="005B6B61" w:rsidRPr="00744F8E">
              <w:rPr>
                <w:rStyle w:val="ab"/>
                <w:rFonts w:ascii="Times New Roman" w:hAnsi="Times New Roman" w:cs="Times New Roman"/>
                <w:webHidden/>
                <w:lang w:eastAsia="ar-SA"/>
              </w:rPr>
              <w:t>Муниципальной услуги</w:t>
            </w:r>
            <w:r w:rsidR="00ED5A0C" w:rsidRPr="00744F8E">
              <w:rPr>
                <w:rStyle w:val="ab"/>
                <w:rFonts w:ascii="Times New Roman" w:hAnsi="Times New Roman" w:cs="Times New Roman"/>
                <w:webHidden/>
                <w:lang w:eastAsia="ar-SA"/>
              </w:rPr>
              <w:t xml:space="preserve">, порядке, форме и месте размещения информации о порядке предоставления </w:t>
            </w:r>
            <w:r w:rsidR="005B6B61" w:rsidRPr="00744F8E">
              <w:rPr>
                <w:rStyle w:val="ab"/>
                <w:rFonts w:ascii="Times New Roman" w:hAnsi="Times New Roman" w:cs="Times New Roman"/>
                <w:webHidden/>
                <w:lang w:eastAsia="ar-SA"/>
              </w:rPr>
              <w:t>Муниципальной услуги</w:t>
            </w:r>
          </w:hyperlink>
          <w:r w:rsidR="00BD58C3">
            <w:t xml:space="preserve">                                                                                                                                       </w:t>
          </w:r>
          <w:r w:rsidR="00ED5A0C" w:rsidRPr="008A4C29">
            <w:rPr>
              <w:rFonts w:cstheme="minorHAnsi"/>
            </w:rPr>
            <w:t>3</w:t>
          </w:r>
          <w:r w:rsidR="00F221B5">
            <w:rPr>
              <w:rFonts w:cstheme="minorHAnsi"/>
            </w:rPr>
            <w:t>7</w:t>
          </w:r>
        </w:p>
        <w:p w:rsidR="00D324FC" w:rsidRPr="00744F8E" w:rsidRDefault="00B222C8">
          <w:pPr>
            <w:pStyle w:val="15"/>
            <w:rPr>
              <w:rFonts w:ascii="Times New Roman" w:hAnsi="Times New Roman" w:cs="Times New Roman"/>
            </w:rPr>
          </w:pPr>
          <w:hyperlink w:anchor="_Toc490150110">
            <w:r w:rsidR="00ED5A0C" w:rsidRPr="00744F8E">
              <w:rPr>
                <w:rStyle w:val="ab"/>
                <w:rFonts w:ascii="Times New Roman" w:hAnsi="Times New Roman" w:cs="Times New Roman"/>
                <w:webHidden/>
                <w:lang w:eastAsia="ar-SA"/>
              </w:rPr>
              <w:t>Приложение 4. Форма бланка согласия, содержащего обязательные технические требования и условия</w:t>
            </w:r>
          </w:hyperlink>
          <w:r w:rsidR="00BD58C3">
            <w:t xml:space="preserve">                                                                                                                                                                     </w:t>
          </w:r>
          <w:r w:rsidR="00ED5A0C" w:rsidRPr="008A4C29">
            <w:rPr>
              <w:rFonts w:cstheme="minorHAnsi"/>
            </w:rPr>
            <w:t>3</w:t>
          </w:r>
          <w:r w:rsidR="00F221B5">
            <w:rPr>
              <w:rFonts w:cstheme="minorHAnsi"/>
            </w:rPr>
            <w:t>8</w:t>
          </w:r>
        </w:p>
        <w:p w:rsidR="00D324FC" w:rsidRPr="00744F8E" w:rsidRDefault="00B222C8">
          <w:pPr>
            <w:pStyle w:val="15"/>
            <w:rPr>
              <w:rFonts w:ascii="Times New Roman" w:hAnsi="Times New Roman" w:cs="Times New Roman"/>
            </w:rPr>
          </w:pPr>
          <w:hyperlink w:anchor="_Toc490150111">
            <w:r w:rsidR="00ED5A0C" w:rsidRPr="00744F8E">
              <w:rPr>
                <w:rStyle w:val="ab"/>
                <w:rFonts w:ascii="Times New Roman" w:hAnsi="Times New Roman" w:cs="Times New Roman"/>
                <w:webHidden/>
                <w:lang w:eastAsia="ar-SA"/>
              </w:rPr>
              <w:t>Приложение 5. Форма договора на прокладку коммуникаций в полосе отвода автомобильных дорог</w:t>
            </w:r>
          </w:hyperlink>
          <w:r w:rsidR="00BD58C3">
            <w:t xml:space="preserve">                                                                                                                                                                          </w:t>
          </w:r>
          <w:r w:rsidR="00ED5A0C" w:rsidRPr="008A4C29">
            <w:rPr>
              <w:rFonts w:cstheme="minorHAnsi"/>
            </w:rPr>
            <w:t>3</w:t>
          </w:r>
          <w:r w:rsidR="00840DB8">
            <w:rPr>
              <w:rFonts w:cstheme="minorHAnsi"/>
            </w:rPr>
            <w:t>9</w:t>
          </w:r>
        </w:p>
        <w:p w:rsidR="00D324FC" w:rsidRPr="00744F8E" w:rsidRDefault="00B222C8">
          <w:pPr>
            <w:pStyle w:val="15"/>
            <w:rPr>
              <w:rFonts w:ascii="Times New Roman" w:hAnsi="Times New Roman" w:cs="Times New Roman"/>
            </w:rPr>
          </w:pPr>
          <w:hyperlink w:anchor="_Toc490150112">
            <w:r w:rsidR="00ED5A0C" w:rsidRPr="00744F8E">
              <w:rPr>
                <w:rStyle w:val="ab"/>
                <w:rFonts w:ascii="Times New Roman" w:hAnsi="Times New Roman" w:cs="Times New Roman"/>
                <w:webHidden/>
                <w:lang w:eastAsia="ar-SA"/>
              </w:rPr>
              <w:t xml:space="preserve">Приложение 6. Форма решения об отказе в предоставлении </w:t>
            </w:r>
            <w:r w:rsidR="005B6B61" w:rsidRPr="00744F8E">
              <w:rPr>
                <w:rStyle w:val="ab"/>
                <w:rFonts w:ascii="Times New Roman" w:hAnsi="Times New Roman" w:cs="Times New Roman"/>
                <w:webHidden/>
                <w:lang w:eastAsia="ar-SA"/>
              </w:rPr>
              <w:t>Муниципальной услуги</w:t>
            </w:r>
          </w:hyperlink>
          <w:r w:rsidR="00BD58C3">
            <w:t xml:space="preserve">                     </w:t>
          </w:r>
          <w:r w:rsidR="00ED5A0C" w:rsidRPr="008A4C29">
            <w:rPr>
              <w:rFonts w:cstheme="minorHAnsi"/>
            </w:rPr>
            <w:t>4</w:t>
          </w:r>
          <w:r w:rsidR="00840DB8">
            <w:rPr>
              <w:rFonts w:cstheme="minorHAnsi"/>
            </w:rPr>
            <w:t>4</w:t>
          </w:r>
        </w:p>
        <w:p w:rsidR="00D324FC" w:rsidRPr="00744F8E" w:rsidRDefault="00B222C8">
          <w:pPr>
            <w:pStyle w:val="15"/>
            <w:rPr>
              <w:rFonts w:ascii="Times New Roman" w:hAnsi="Times New Roman" w:cs="Times New Roman"/>
            </w:rPr>
          </w:pPr>
          <w:hyperlink w:anchor="_Toc490150113">
            <w:r w:rsidR="00ED5A0C" w:rsidRPr="00744F8E">
              <w:rPr>
                <w:rStyle w:val="ab"/>
                <w:rFonts w:ascii="Times New Roman" w:hAnsi="Times New Roman" w:cs="Times New Roman"/>
                <w:webHidden/>
                <w:lang w:eastAsia="ar-SA"/>
              </w:rPr>
              <w:t>Приложение 7.</w:t>
            </w:r>
            <w:r w:rsidR="00ED5A0C" w:rsidRPr="00744F8E">
              <w:rPr>
                <w:rStyle w:val="ab"/>
                <w:rFonts w:ascii="Times New Roman" w:hAnsi="Times New Roman" w:cs="Times New Roman"/>
              </w:rPr>
              <w:t xml:space="preserve"> </w:t>
            </w:r>
            <w:r w:rsidR="00ED5A0C" w:rsidRPr="00744F8E">
              <w:rPr>
                <w:rStyle w:val="ab"/>
                <w:rFonts w:ascii="Times New Roman" w:hAnsi="Times New Roman" w:cs="Times New Roman"/>
                <w:lang w:eastAsia="ar-SA"/>
              </w:rPr>
              <w:t xml:space="preserve">Список нормативных актов, в соответствии с которыми осуществляется предоставление </w:t>
            </w:r>
            <w:r w:rsidR="005B6B61" w:rsidRPr="00744F8E">
              <w:rPr>
                <w:rStyle w:val="ab"/>
                <w:rFonts w:ascii="Times New Roman" w:hAnsi="Times New Roman" w:cs="Times New Roman"/>
                <w:lang w:eastAsia="ar-SA"/>
              </w:rPr>
              <w:t>Муниципальной услуги</w:t>
            </w:r>
          </w:hyperlink>
          <w:r w:rsidR="00BD58C3">
            <w:t xml:space="preserve">                                                                                                        </w:t>
          </w:r>
          <w:r w:rsidR="00ED5A0C" w:rsidRPr="00744F8E">
            <w:rPr>
              <w:rFonts w:ascii="Times New Roman" w:hAnsi="Times New Roman" w:cs="Times New Roman"/>
            </w:rPr>
            <w:t>4</w:t>
          </w:r>
          <w:r w:rsidR="00840DB8">
            <w:rPr>
              <w:rFonts w:ascii="Times New Roman" w:hAnsi="Times New Roman" w:cs="Times New Roman"/>
            </w:rPr>
            <w:t>9</w:t>
          </w:r>
        </w:p>
        <w:p w:rsidR="00D324FC" w:rsidRPr="00744F8E" w:rsidRDefault="00B222C8">
          <w:pPr>
            <w:pStyle w:val="15"/>
            <w:rPr>
              <w:rFonts w:ascii="Times New Roman" w:hAnsi="Times New Roman" w:cs="Times New Roman"/>
            </w:rPr>
          </w:pPr>
          <w:hyperlink w:anchor="_Toc490150114">
            <w:r w:rsidR="00ED5A0C" w:rsidRPr="00744F8E">
              <w:rPr>
                <w:rStyle w:val="ab"/>
                <w:rFonts w:ascii="Times New Roman" w:hAnsi="Times New Roman" w:cs="Times New Roman"/>
                <w:webHidden/>
                <w:lang w:eastAsia="ar-SA"/>
              </w:rPr>
              <w:t>Приложение 8.</w:t>
            </w:r>
            <w:r w:rsidR="00ED5A0C" w:rsidRPr="00744F8E">
              <w:rPr>
                <w:rStyle w:val="ab"/>
                <w:rFonts w:ascii="Times New Roman" w:hAnsi="Times New Roman" w:cs="Times New Roman"/>
              </w:rPr>
              <w:t xml:space="preserve"> </w:t>
            </w:r>
            <w:r w:rsidR="00ED5A0C" w:rsidRPr="00744F8E">
              <w:rPr>
                <w:rStyle w:val="ab"/>
                <w:rFonts w:ascii="Times New Roman" w:hAnsi="Times New Roman" w:cs="Times New Roman"/>
                <w:lang w:eastAsia="ar-SA"/>
              </w:rPr>
              <w:t>Форма заявления на подготовку согласия, содержащего обязательные технические требования и условия, на строительство, реконструкцию в границах придорожных полос объектов капитального строительства, вдоль автомобильной дороги и присоединение к авто</w:t>
            </w:r>
            <w:r w:rsidR="00DC07C5" w:rsidRPr="00744F8E">
              <w:rPr>
                <w:rStyle w:val="ab"/>
                <w:rFonts w:ascii="Times New Roman" w:hAnsi="Times New Roman" w:cs="Times New Roman"/>
                <w:lang w:eastAsia="ar-SA"/>
              </w:rPr>
              <w:t xml:space="preserve">мобильным </w:t>
            </w:r>
            <w:r w:rsidR="00ED5A0C" w:rsidRPr="00744F8E">
              <w:rPr>
                <w:rStyle w:val="ab"/>
                <w:rFonts w:ascii="Times New Roman" w:hAnsi="Times New Roman" w:cs="Times New Roman"/>
                <w:lang w:eastAsia="ar-SA"/>
              </w:rPr>
              <w:t xml:space="preserve">дорогам общего пользования </w:t>
            </w:r>
            <w:r w:rsidR="005B6B61" w:rsidRPr="00744F8E">
              <w:rPr>
                <w:rStyle w:val="ab"/>
                <w:rFonts w:ascii="Times New Roman" w:hAnsi="Times New Roman" w:cs="Times New Roman"/>
                <w:lang w:eastAsia="ar-SA"/>
              </w:rPr>
              <w:t xml:space="preserve">муниципального значения </w:t>
            </w:r>
            <w:r w:rsidR="00ED5A0C" w:rsidRPr="00744F8E">
              <w:rPr>
                <w:rStyle w:val="ab"/>
                <w:rFonts w:ascii="Times New Roman" w:hAnsi="Times New Roman" w:cs="Times New Roman"/>
                <w:lang w:eastAsia="ar-SA"/>
              </w:rPr>
              <w:t>Московской области объекта капитального строительства, не относящегося к дорожному сервису</w:t>
            </w:r>
          </w:hyperlink>
          <w:r w:rsidR="00BD58C3">
            <w:t xml:space="preserve">                         </w:t>
          </w:r>
          <w:r w:rsidR="00EC63E9">
            <w:t xml:space="preserve">       </w:t>
          </w:r>
          <w:r w:rsidR="00BD58C3">
            <w:t xml:space="preserve">  </w:t>
          </w:r>
          <w:r w:rsidR="00840DB8">
            <w:t>51</w:t>
          </w:r>
        </w:p>
        <w:p w:rsidR="00D324FC" w:rsidRPr="00744F8E" w:rsidRDefault="00B222C8">
          <w:pPr>
            <w:pStyle w:val="15"/>
            <w:rPr>
              <w:rFonts w:ascii="Times New Roman" w:hAnsi="Times New Roman" w:cs="Times New Roman"/>
            </w:rPr>
          </w:pPr>
          <w:hyperlink w:anchor="_Toc490150115">
            <w:r w:rsidR="00ED5A0C" w:rsidRPr="00744F8E">
              <w:rPr>
                <w:rStyle w:val="ab"/>
                <w:rFonts w:ascii="Times New Roman" w:hAnsi="Times New Roman" w:cs="Times New Roman"/>
                <w:webHidden/>
                <w:lang w:eastAsia="ar-SA"/>
              </w:rPr>
              <w:t>Приложение 9.</w:t>
            </w:r>
            <w:r w:rsidR="00ED5A0C" w:rsidRPr="00744F8E">
              <w:rPr>
                <w:rStyle w:val="ab"/>
                <w:rFonts w:ascii="Times New Roman" w:hAnsi="Times New Roman" w:cs="Times New Roman"/>
              </w:rPr>
              <w:t xml:space="preserve"> </w:t>
            </w:r>
            <w:r w:rsidR="00ED5A0C" w:rsidRPr="00744F8E">
              <w:rPr>
                <w:rStyle w:val="ab"/>
                <w:rFonts w:ascii="Times New Roman" w:hAnsi="Times New Roman" w:cs="Times New Roman"/>
                <w:lang w:eastAsia="ar-SA"/>
              </w:rPr>
              <w:t>Форма заявления на подготовку согласия, содержащего обязательные технические требования и условия, на установку рекламных конструкций, информационных щитов и указателей в границах полос отвода и придорожных полос автомобильных дорог</w:t>
            </w:r>
            <w:r w:rsidR="00DC07C5" w:rsidRPr="00744F8E">
              <w:rPr>
                <w:rStyle w:val="ab"/>
                <w:rFonts w:ascii="Times New Roman" w:hAnsi="Times New Roman" w:cs="Times New Roman"/>
                <w:lang w:eastAsia="ar-SA"/>
              </w:rPr>
              <w:t xml:space="preserve"> общего пользования муниципального значения Московской области</w:t>
            </w:r>
          </w:hyperlink>
          <w:r w:rsidR="00BD58C3">
            <w:t xml:space="preserve">                                   </w:t>
          </w:r>
          <w:r w:rsidR="00EC63E9">
            <w:t xml:space="preserve">                         </w:t>
          </w:r>
          <w:r w:rsidR="00BD58C3">
            <w:t xml:space="preserve">    </w:t>
          </w:r>
          <w:r w:rsidR="00ED5A0C" w:rsidRPr="00744F8E">
            <w:rPr>
              <w:rFonts w:ascii="Times New Roman" w:hAnsi="Times New Roman" w:cs="Times New Roman"/>
            </w:rPr>
            <w:t>5</w:t>
          </w:r>
          <w:r w:rsidR="00840DB8">
            <w:rPr>
              <w:rFonts w:ascii="Times New Roman" w:hAnsi="Times New Roman" w:cs="Times New Roman"/>
            </w:rPr>
            <w:t>2</w:t>
          </w:r>
        </w:p>
        <w:p w:rsidR="00D324FC" w:rsidRPr="00744F8E" w:rsidRDefault="00B222C8">
          <w:pPr>
            <w:pStyle w:val="15"/>
            <w:rPr>
              <w:rFonts w:ascii="Times New Roman" w:hAnsi="Times New Roman" w:cs="Times New Roman"/>
            </w:rPr>
          </w:pPr>
          <w:hyperlink w:anchor="_Toc490150116">
            <w:r w:rsidR="00ED5A0C" w:rsidRPr="00744F8E">
              <w:rPr>
                <w:rStyle w:val="ab"/>
                <w:rFonts w:ascii="Times New Roman" w:hAnsi="Times New Roman" w:cs="Times New Roman"/>
                <w:webHidden/>
                <w:lang w:eastAsia="ar-SA"/>
              </w:rPr>
              <w:t>Приложение 10.</w:t>
            </w:r>
            <w:r w:rsidR="00ED5A0C" w:rsidRPr="00744F8E">
              <w:rPr>
                <w:rStyle w:val="ab"/>
                <w:rFonts w:ascii="Times New Roman" w:hAnsi="Times New Roman" w:cs="Times New Roman"/>
              </w:rPr>
              <w:t xml:space="preserve"> </w:t>
            </w:r>
            <w:r w:rsidR="00ED5A0C" w:rsidRPr="00744F8E">
              <w:rPr>
                <w:rStyle w:val="ab"/>
                <w:rFonts w:ascii="Times New Roman" w:hAnsi="Times New Roman" w:cs="Times New Roman"/>
                <w:lang w:eastAsia="ar-SA"/>
              </w:rPr>
              <w:t>Форма заявления на подготовку согласия, содержащего обязательные технические требования и условия, на прокладку, переустройство, переноса инженерных коммуникаций в границах полос отвода и придорожных полос автомобильных дорог</w:t>
            </w:r>
            <w:r w:rsidR="00DC07C5" w:rsidRPr="00744F8E">
              <w:rPr>
                <w:rStyle w:val="ab"/>
                <w:rFonts w:ascii="Times New Roman" w:hAnsi="Times New Roman" w:cs="Times New Roman"/>
                <w:lang w:eastAsia="ar-SA"/>
              </w:rPr>
              <w:t xml:space="preserve"> общего пользования муниципального значения  Московской области</w:t>
            </w:r>
          </w:hyperlink>
          <w:r w:rsidR="00BD58C3">
            <w:t xml:space="preserve">                  </w:t>
          </w:r>
          <w:r w:rsidR="00EC63E9">
            <w:t xml:space="preserve">                      </w:t>
          </w:r>
          <w:r w:rsidR="00BD58C3">
            <w:t xml:space="preserve">                       </w:t>
          </w:r>
          <w:r w:rsidR="00ED5A0C" w:rsidRPr="00744F8E">
            <w:rPr>
              <w:rFonts w:ascii="Times New Roman" w:hAnsi="Times New Roman" w:cs="Times New Roman"/>
            </w:rPr>
            <w:t>5</w:t>
          </w:r>
          <w:r w:rsidR="00840DB8">
            <w:rPr>
              <w:rFonts w:ascii="Times New Roman" w:hAnsi="Times New Roman" w:cs="Times New Roman"/>
            </w:rPr>
            <w:t>3</w:t>
          </w:r>
        </w:p>
        <w:p w:rsidR="00D324FC" w:rsidRPr="00744F8E" w:rsidRDefault="00B222C8">
          <w:pPr>
            <w:pStyle w:val="15"/>
            <w:rPr>
              <w:rFonts w:ascii="Times New Roman" w:hAnsi="Times New Roman" w:cs="Times New Roman"/>
            </w:rPr>
          </w:pPr>
          <w:hyperlink w:anchor="_Toc490150117">
            <w:r w:rsidR="00ED5A0C" w:rsidRPr="00744F8E">
              <w:rPr>
                <w:rStyle w:val="ab"/>
                <w:rFonts w:ascii="Times New Roman" w:hAnsi="Times New Roman" w:cs="Times New Roman"/>
                <w:webHidden/>
                <w:lang w:eastAsia="ar-SA"/>
              </w:rPr>
              <w:t>Приложение 11.</w:t>
            </w:r>
            <w:r w:rsidR="00ED5A0C" w:rsidRPr="00744F8E">
              <w:rPr>
                <w:rStyle w:val="ab"/>
                <w:rFonts w:ascii="Times New Roman" w:hAnsi="Times New Roman" w:cs="Times New Roman"/>
              </w:rPr>
              <w:t xml:space="preserve"> </w:t>
            </w:r>
            <w:r w:rsidR="00ED5A0C" w:rsidRPr="00744F8E">
              <w:rPr>
                <w:rStyle w:val="ab"/>
                <w:rFonts w:ascii="Times New Roman" w:hAnsi="Times New Roman" w:cs="Times New Roman"/>
                <w:lang w:eastAsia="ar-SA"/>
              </w:rPr>
              <w:t xml:space="preserve">Форма заявления на подготовку согласия, содержащего обязательные технические требования и условия, на строительство, реконструкцию в границах придорожных полос объектов капитального строительства, объектов для осуществления дорожной деятельности вдоль автомобильной дороги общего пользования </w:t>
            </w:r>
            <w:r w:rsidR="005B6B61" w:rsidRPr="00744F8E">
              <w:rPr>
                <w:rStyle w:val="ab"/>
                <w:rFonts w:ascii="Times New Roman" w:hAnsi="Times New Roman" w:cs="Times New Roman"/>
                <w:lang w:eastAsia="ar-SA"/>
              </w:rPr>
              <w:t xml:space="preserve">муниципального значения </w:t>
            </w:r>
            <w:r w:rsidR="00ED5A0C" w:rsidRPr="00744F8E">
              <w:rPr>
                <w:rStyle w:val="ab"/>
                <w:rFonts w:ascii="Times New Roman" w:hAnsi="Times New Roman" w:cs="Times New Roman"/>
                <w:lang w:eastAsia="ar-SA"/>
              </w:rPr>
              <w:t xml:space="preserve">Московской области без организации </w:t>
            </w:r>
            <w:r w:rsidR="00B901B5">
              <w:rPr>
                <w:rStyle w:val="ab"/>
                <w:rFonts w:ascii="Times New Roman" w:hAnsi="Times New Roman" w:cs="Times New Roman"/>
                <w:lang w:eastAsia="ar-SA"/>
              </w:rPr>
              <w:t>примыкания</w:t>
            </w:r>
          </w:hyperlink>
          <w:r w:rsidR="00EC63E9">
            <w:t xml:space="preserve">                                                                            </w:t>
          </w:r>
          <w:r w:rsidR="00BD58C3">
            <w:t xml:space="preserve">     </w:t>
          </w:r>
          <w:r w:rsidR="00ED5A0C" w:rsidRPr="00744F8E">
            <w:rPr>
              <w:rFonts w:ascii="Times New Roman" w:hAnsi="Times New Roman" w:cs="Times New Roman"/>
            </w:rPr>
            <w:t>54</w:t>
          </w:r>
        </w:p>
        <w:p w:rsidR="00D324FC" w:rsidRPr="00744F8E" w:rsidRDefault="00B222C8">
          <w:pPr>
            <w:pStyle w:val="15"/>
            <w:rPr>
              <w:rFonts w:ascii="Times New Roman" w:hAnsi="Times New Roman" w:cs="Times New Roman"/>
            </w:rPr>
          </w:pPr>
          <w:hyperlink w:anchor="_Toc490150118">
            <w:r w:rsidR="00ED5A0C" w:rsidRPr="00744F8E">
              <w:rPr>
                <w:rStyle w:val="ab"/>
                <w:rFonts w:ascii="Times New Roman" w:hAnsi="Times New Roman" w:cs="Times New Roman"/>
                <w:webHidden/>
                <w:lang w:eastAsia="ar-SA"/>
              </w:rPr>
              <w:t>Приложение 12.</w:t>
            </w:r>
            <w:r w:rsidR="00ED5A0C" w:rsidRPr="00744F8E">
              <w:rPr>
                <w:rStyle w:val="ab"/>
                <w:rFonts w:ascii="Times New Roman" w:hAnsi="Times New Roman" w:cs="Times New Roman"/>
              </w:rPr>
              <w:t xml:space="preserve"> </w:t>
            </w:r>
            <w:r w:rsidR="00ED5A0C" w:rsidRPr="00744F8E">
              <w:rPr>
                <w:rStyle w:val="ab"/>
                <w:rFonts w:ascii="Times New Roman" w:hAnsi="Times New Roman" w:cs="Times New Roman"/>
                <w:lang w:eastAsia="ar-SA"/>
              </w:rPr>
              <w:t xml:space="preserve">Форма заявления на подготовку согласия, содержащего обязательные технические требования и условия, на строительство, реконструкцию, устройство присоединения (примыкания) в границах придорожных полос и полос отвода автомобильных дорог общего пользования </w:t>
            </w:r>
            <w:r w:rsidR="005B6B61" w:rsidRPr="00744F8E">
              <w:rPr>
                <w:rStyle w:val="ab"/>
                <w:rFonts w:ascii="Times New Roman" w:hAnsi="Times New Roman" w:cs="Times New Roman"/>
                <w:lang w:eastAsia="ar-SA"/>
              </w:rPr>
              <w:t>муниципального значения Сергиево Посадского муниципального района</w:t>
            </w:r>
            <w:r w:rsidR="00ED5A0C" w:rsidRPr="00744F8E">
              <w:rPr>
                <w:rStyle w:val="ab"/>
                <w:rFonts w:ascii="Times New Roman" w:hAnsi="Times New Roman" w:cs="Times New Roman"/>
                <w:lang w:eastAsia="ar-SA"/>
              </w:rPr>
              <w:t xml:space="preserve"> Московской области объектов капитального строительства, предназначенных для осуществления дорожной деятельности, объектов дорожного сервиса</w:t>
            </w:r>
          </w:hyperlink>
          <w:r w:rsidR="00BD58C3">
            <w:t xml:space="preserve">                                                                              </w:t>
          </w:r>
          <w:r w:rsidR="00ED5A0C" w:rsidRPr="00744F8E">
            <w:rPr>
              <w:rFonts w:ascii="Times New Roman" w:hAnsi="Times New Roman" w:cs="Times New Roman"/>
            </w:rPr>
            <w:t>5</w:t>
          </w:r>
          <w:r w:rsidR="00840DB8">
            <w:rPr>
              <w:rFonts w:ascii="Times New Roman" w:hAnsi="Times New Roman" w:cs="Times New Roman"/>
            </w:rPr>
            <w:t>5</w:t>
          </w:r>
        </w:p>
        <w:p w:rsidR="00D324FC" w:rsidRPr="00744F8E" w:rsidRDefault="00B222C8">
          <w:pPr>
            <w:pStyle w:val="15"/>
            <w:rPr>
              <w:rFonts w:ascii="Times New Roman" w:hAnsi="Times New Roman" w:cs="Times New Roman"/>
            </w:rPr>
          </w:pPr>
          <w:hyperlink w:anchor="_Toc490150119">
            <w:r w:rsidR="00ED5A0C" w:rsidRPr="00744F8E">
              <w:rPr>
                <w:rStyle w:val="ab"/>
                <w:rFonts w:ascii="Times New Roman" w:hAnsi="Times New Roman" w:cs="Times New Roman"/>
                <w:webHidden/>
                <w:lang w:eastAsia="ar-SA"/>
              </w:rPr>
              <w:t>Приложение 13.</w:t>
            </w:r>
            <w:r w:rsidR="00ED5A0C" w:rsidRPr="00744F8E">
              <w:rPr>
                <w:rStyle w:val="ab"/>
                <w:rFonts w:ascii="Times New Roman" w:hAnsi="Times New Roman" w:cs="Times New Roman"/>
              </w:rPr>
              <w:t xml:space="preserve"> </w:t>
            </w:r>
            <w:r w:rsidR="00ED5A0C" w:rsidRPr="00744F8E">
              <w:rPr>
                <w:rStyle w:val="ab"/>
                <w:rFonts w:ascii="Times New Roman" w:hAnsi="Times New Roman" w:cs="Times New Roman"/>
                <w:lang w:eastAsia="ar-SA"/>
              </w:rPr>
              <w:t>Форма ситуационного плана с привязкой к автомобильной дороге</w:t>
            </w:r>
          </w:hyperlink>
          <w:r w:rsidR="00BD58C3">
            <w:t xml:space="preserve">                       </w:t>
          </w:r>
          <w:r w:rsidR="00ED5A0C" w:rsidRPr="00744F8E">
            <w:rPr>
              <w:rFonts w:ascii="Times New Roman" w:hAnsi="Times New Roman" w:cs="Times New Roman"/>
            </w:rPr>
            <w:t>5</w:t>
          </w:r>
          <w:r w:rsidR="00840DB8">
            <w:rPr>
              <w:rFonts w:ascii="Times New Roman" w:hAnsi="Times New Roman" w:cs="Times New Roman"/>
            </w:rPr>
            <w:t>6</w:t>
          </w:r>
        </w:p>
        <w:p w:rsidR="00D324FC" w:rsidRPr="00744F8E" w:rsidRDefault="00B222C8">
          <w:pPr>
            <w:pStyle w:val="15"/>
            <w:rPr>
              <w:rFonts w:ascii="Times New Roman" w:hAnsi="Times New Roman" w:cs="Times New Roman"/>
            </w:rPr>
          </w:pPr>
          <w:hyperlink w:anchor="_Toc490150120">
            <w:r w:rsidR="00ED5A0C" w:rsidRPr="00744F8E">
              <w:rPr>
                <w:rStyle w:val="ab"/>
                <w:rFonts w:ascii="Times New Roman" w:hAnsi="Times New Roman" w:cs="Times New Roman"/>
                <w:webHidden/>
                <w:lang w:eastAsia="ar-SA"/>
              </w:rPr>
              <w:t>Приложение 14.</w:t>
            </w:r>
            <w:r w:rsidR="00ED5A0C" w:rsidRPr="00744F8E">
              <w:rPr>
                <w:rStyle w:val="ab"/>
                <w:rFonts w:ascii="Times New Roman" w:hAnsi="Times New Roman" w:cs="Times New Roman"/>
              </w:rPr>
              <w:t xml:space="preserve"> </w:t>
            </w:r>
            <w:r w:rsidR="00ED5A0C" w:rsidRPr="00744F8E">
              <w:rPr>
                <w:rStyle w:val="ab"/>
                <w:rFonts w:ascii="Times New Roman" w:hAnsi="Times New Roman" w:cs="Times New Roman"/>
                <w:lang w:eastAsia="ar-SA"/>
              </w:rPr>
              <w:t>Форма схемы (дислокации) расположения рекламной конструкции, информационных щитов и указателей с привязкой к километражу автомобильной дороги</w:t>
            </w:r>
            <w:r w:rsidR="00BD58C3">
              <w:rPr>
                <w:rStyle w:val="ab"/>
                <w:rFonts w:ascii="Times New Roman" w:hAnsi="Times New Roman" w:cs="Times New Roman"/>
                <w:lang w:eastAsia="ar-SA"/>
              </w:rPr>
              <w:t xml:space="preserve"> </w:t>
            </w:r>
          </w:hyperlink>
          <w:r w:rsidR="00A0528B">
            <w:t xml:space="preserve">         </w:t>
          </w:r>
          <w:r w:rsidR="00840DB8">
            <w:rPr>
              <w:rFonts w:ascii="Times New Roman" w:hAnsi="Times New Roman" w:cs="Times New Roman"/>
            </w:rPr>
            <w:t>58</w:t>
          </w:r>
        </w:p>
        <w:p w:rsidR="00D324FC" w:rsidRPr="00744F8E" w:rsidRDefault="00B222C8">
          <w:pPr>
            <w:pStyle w:val="15"/>
            <w:rPr>
              <w:rFonts w:ascii="Times New Roman" w:hAnsi="Times New Roman" w:cs="Times New Roman"/>
            </w:rPr>
          </w:pPr>
          <w:hyperlink w:anchor="_Toc490150121">
            <w:r w:rsidR="00ED5A0C" w:rsidRPr="00744F8E">
              <w:rPr>
                <w:rStyle w:val="ab"/>
                <w:rFonts w:ascii="Times New Roman" w:hAnsi="Times New Roman" w:cs="Times New Roman"/>
                <w:webHidden/>
                <w:lang w:eastAsia="ar-SA"/>
              </w:rPr>
              <w:t>Приложение 15.</w:t>
            </w:r>
            <w:r w:rsidR="00ED5A0C" w:rsidRPr="00744F8E">
              <w:rPr>
                <w:rStyle w:val="ab"/>
                <w:rFonts w:ascii="Times New Roman" w:hAnsi="Times New Roman" w:cs="Times New Roman"/>
              </w:rPr>
              <w:t xml:space="preserve"> </w:t>
            </w:r>
            <w:r w:rsidR="00ED5A0C" w:rsidRPr="00744F8E">
              <w:rPr>
                <w:rStyle w:val="ab"/>
                <w:rFonts w:ascii="Times New Roman" w:hAnsi="Times New Roman" w:cs="Times New Roman"/>
                <w:lang w:eastAsia="ar-SA"/>
              </w:rPr>
              <w:t>Форма эскиза рекламной конструкции</w:t>
            </w:r>
          </w:hyperlink>
          <w:r w:rsidR="00A0528B">
            <w:t xml:space="preserve">                                                                           </w:t>
          </w:r>
          <w:r w:rsidR="00ED5A0C" w:rsidRPr="00744F8E">
            <w:rPr>
              <w:rFonts w:ascii="Times New Roman" w:hAnsi="Times New Roman" w:cs="Times New Roman"/>
            </w:rPr>
            <w:t>6</w:t>
          </w:r>
          <w:r w:rsidR="00C958CA">
            <w:rPr>
              <w:rFonts w:ascii="Times New Roman" w:hAnsi="Times New Roman" w:cs="Times New Roman"/>
            </w:rPr>
            <w:t>0</w:t>
          </w:r>
        </w:p>
        <w:p w:rsidR="00D324FC" w:rsidRPr="00744F8E" w:rsidRDefault="00B222C8">
          <w:pPr>
            <w:pStyle w:val="15"/>
            <w:rPr>
              <w:rFonts w:ascii="Times New Roman" w:hAnsi="Times New Roman" w:cs="Times New Roman"/>
            </w:rPr>
          </w:pPr>
          <w:hyperlink w:anchor="_Toc490150122">
            <w:r w:rsidR="00ED5A0C" w:rsidRPr="00744F8E">
              <w:rPr>
                <w:rStyle w:val="ab"/>
                <w:rFonts w:ascii="Times New Roman" w:hAnsi="Times New Roman" w:cs="Times New Roman"/>
                <w:webHidden/>
                <w:lang w:eastAsia="ar-SA"/>
              </w:rPr>
              <w:t>Приложение 16.</w:t>
            </w:r>
            <w:r w:rsidR="00ED5A0C" w:rsidRPr="00744F8E">
              <w:rPr>
                <w:rStyle w:val="ab"/>
                <w:rFonts w:ascii="Times New Roman" w:hAnsi="Times New Roman" w:cs="Times New Roman"/>
              </w:rPr>
              <w:t xml:space="preserve"> </w:t>
            </w:r>
            <w:r w:rsidR="00ED5A0C" w:rsidRPr="00744F8E">
              <w:rPr>
                <w:rStyle w:val="ab"/>
                <w:rFonts w:ascii="Times New Roman" w:hAnsi="Times New Roman" w:cs="Times New Roman"/>
                <w:lang w:eastAsia="ar-SA"/>
              </w:rPr>
              <w:t>Форма ситуационного плана - схема с привязкой к автодороге, позволяющая определить маршрут прохождения трассы коммуникации</w:t>
            </w:r>
          </w:hyperlink>
          <w:r w:rsidR="00A0528B">
            <w:t xml:space="preserve">                                                                       </w:t>
          </w:r>
          <w:r w:rsidR="00ED5A0C" w:rsidRPr="00744F8E">
            <w:rPr>
              <w:rFonts w:ascii="Times New Roman" w:hAnsi="Times New Roman" w:cs="Times New Roman"/>
            </w:rPr>
            <w:t>6</w:t>
          </w:r>
          <w:r w:rsidR="00C958CA">
            <w:rPr>
              <w:rFonts w:ascii="Times New Roman" w:hAnsi="Times New Roman" w:cs="Times New Roman"/>
            </w:rPr>
            <w:t>2</w:t>
          </w:r>
        </w:p>
        <w:p w:rsidR="00D324FC" w:rsidRPr="00744F8E" w:rsidRDefault="00B222C8">
          <w:pPr>
            <w:pStyle w:val="15"/>
            <w:rPr>
              <w:rFonts w:ascii="Times New Roman" w:hAnsi="Times New Roman" w:cs="Times New Roman"/>
            </w:rPr>
          </w:pPr>
          <w:hyperlink w:anchor="_Toc490150123">
            <w:r w:rsidR="00ED5A0C" w:rsidRPr="00744F8E">
              <w:rPr>
                <w:rStyle w:val="ab"/>
                <w:rFonts w:ascii="Times New Roman" w:hAnsi="Times New Roman" w:cs="Times New Roman"/>
                <w:webHidden/>
                <w:lang w:eastAsia="ar-SA"/>
              </w:rPr>
              <w:t xml:space="preserve">Приложение 17. Описание документов, необходимых для предоставления </w:t>
            </w:r>
            <w:r w:rsidR="005B6B61" w:rsidRPr="00744F8E">
              <w:rPr>
                <w:rStyle w:val="ab"/>
                <w:rFonts w:ascii="Times New Roman" w:hAnsi="Times New Roman" w:cs="Times New Roman"/>
                <w:webHidden/>
                <w:lang w:eastAsia="ar-SA"/>
              </w:rPr>
              <w:t>Муниципальной услуги</w:t>
            </w:r>
          </w:hyperlink>
          <w:r w:rsidR="00A0528B">
            <w:t xml:space="preserve">                                                                                                                                                                       </w:t>
          </w:r>
          <w:r w:rsidR="00ED5A0C" w:rsidRPr="00744F8E">
            <w:rPr>
              <w:rFonts w:ascii="Times New Roman" w:hAnsi="Times New Roman" w:cs="Times New Roman"/>
            </w:rPr>
            <w:t>6</w:t>
          </w:r>
          <w:r w:rsidR="00C958CA">
            <w:rPr>
              <w:rFonts w:ascii="Times New Roman" w:hAnsi="Times New Roman" w:cs="Times New Roman"/>
            </w:rPr>
            <w:t>4</w:t>
          </w:r>
        </w:p>
        <w:p w:rsidR="00D324FC" w:rsidRPr="00744F8E" w:rsidRDefault="00B222C8">
          <w:pPr>
            <w:pStyle w:val="15"/>
            <w:rPr>
              <w:rFonts w:ascii="Times New Roman" w:hAnsi="Times New Roman" w:cs="Times New Roman"/>
            </w:rPr>
          </w:pPr>
          <w:hyperlink w:anchor="_Toc490150124">
            <w:r w:rsidR="00ED5A0C" w:rsidRPr="00744F8E">
              <w:rPr>
                <w:rStyle w:val="ab"/>
                <w:rFonts w:ascii="Times New Roman" w:hAnsi="Times New Roman" w:cs="Times New Roman"/>
                <w:webHidden/>
                <w:lang w:eastAsia="ar-SA"/>
              </w:rPr>
              <w:t>Приложение 18.Форма решения об отказе в приеме и регистрации заявления и документов</w:t>
            </w:r>
          </w:hyperlink>
          <w:r w:rsidR="00A0528B">
            <w:t xml:space="preserve">        </w:t>
          </w:r>
          <w:r w:rsidR="00C958CA">
            <w:rPr>
              <w:rFonts w:ascii="Times New Roman" w:hAnsi="Times New Roman" w:cs="Times New Roman"/>
            </w:rPr>
            <w:t>68</w:t>
          </w:r>
        </w:p>
        <w:p w:rsidR="00D324FC" w:rsidRPr="00744F8E" w:rsidRDefault="00B222C8">
          <w:pPr>
            <w:pStyle w:val="15"/>
            <w:rPr>
              <w:rFonts w:ascii="Times New Roman" w:hAnsi="Times New Roman" w:cs="Times New Roman"/>
            </w:rPr>
          </w:pPr>
          <w:hyperlink w:anchor="_Toc490150125">
            <w:r w:rsidR="00ED5A0C" w:rsidRPr="00744F8E">
              <w:rPr>
                <w:rStyle w:val="ab"/>
                <w:rFonts w:ascii="Times New Roman" w:hAnsi="Times New Roman" w:cs="Times New Roman"/>
                <w:webHidden/>
                <w:lang w:eastAsia="ar-SA"/>
              </w:rPr>
              <w:t>Приложение 19.</w:t>
            </w:r>
            <w:r w:rsidR="00ED5A0C" w:rsidRPr="00744F8E">
              <w:rPr>
                <w:rStyle w:val="ab"/>
                <w:rFonts w:ascii="Times New Roman" w:hAnsi="Times New Roman" w:cs="Times New Roman"/>
              </w:rPr>
              <w:t xml:space="preserve"> </w:t>
            </w:r>
            <w:r w:rsidR="00ED5A0C" w:rsidRPr="00744F8E">
              <w:rPr>
                <w:rStyle w:val="ab"/>
                <w:rFonts w:ascii="Times New Roman" w:hAnsi="Times New Roman" w:cs="Times New Roman"/>
                <w:lang w:eastAsia="ar-SA"/>
              </w:rPr>
              <w:t>Форма уведомления об аннулировании</w:t>
            </w:r>
          </w:hyperlink>
          <w:r w:rsidR="00A0528B">
            <w:t xml:space="preserve">                                                                          </w:t>
          </w:r>
          <w:r w:rsidR="00ED5A0C" w:rsidRPr="00744F8E">
            <w:rPr>
              <w:rFonts w:ascii="Times New Roman" w:hAnsi="Times New Roman" w:cs="Times New Roman"/>
            </w:rPr>
            <w:t>7</w:t>
          </w:r>
          <w:r w:rsidR="00C958CA">
            <w:rPr>
              <w:rFonts w:ascii="Times New Roman" w:hAnsi="Times New Roman" w:cs="Times New Roman"/>
            </w:rPr>
            <w:t>0</w:t>
          </w:r>
        </w:p>
        <w:p w:rsidR="00D324FC" w:rsidRPr="00744F8E" w:rsidRDefault="00B222C8">
          <w:pPr>
            <w:pStyle w:val="15"/>
            <w:rPr>
              <w:rFonts w:ascii="Times New Roman" w:hAnsi="Times New Roman" w:cs="Times New Roman"/>
            </w:rPr>
          </w:pPr>
          <w:hyperlink w:anchor="_Toc490150126">
            <w:r w:rsidR="00ED5A0C" w:rsidRPr="00744F8E">
              <w:rPr>
                <w:rStyle w:val="ab"/>
                <w:rFonts w:ascii="Times New Roman" w:hAnsi="Times New Roman" w:cs="Times New Roman"/>
                <w:webHidden/>
                <w:lang w:eastAsia="ar-SA"/>
              </w:rPr>
              <w:t>Приложение 20.</w:t>
            </w:r>
            <w:r w:rsidR="00ED5A0C" w:rsidRPr="00744F8E">
              <w:rPr>
                <w:rStyle w:val="ab"/>
                <w:rFonts w:ascii="Times New Roman" w:hAnsi="Times New Roman" w:cs="Times New Roman"/>
              </w:rPr>
              <w:t xml:space="preserve"> </w:t>
            </w:r>
            <w:r w:rsidR="00ED5A0C" w:rsidRPr="00744F8E">
              <w:rPr>
                <w:rStyle w:val="ab"/>
                <w:rFonts w:ascii="Times New Roman" w:hAnsi="Times New Roman" w:cs="Times New Roman"/>
                <w:lang w:eastAsia="ar-SA"/>
              </w:rPr>
              <w:t xml:space="preserve">Требования к помещениям, в которых предоставляется Муниципальная </w:t>
            </w:r>
          </w:hyperlink>
          <w:r w:rsidR="008A4C29">
            <w:rPr>
              <w:rStyle w:val="ab"/>
              <w:rFonts w:ascii="Times New Roman" w:hAnsi="Times New Roman" w:cs="Times New Roman"/>
              <w:lang w:eastAsia="ar-SA"/>
            </w:rPr>
            <w:t xml:space="preserve">             </w:t>
          </w:r>
          <w:r w:rsidR="008A4C29" w:rsidRPr="008A4C29">
            <w:t xml:space="preserve"> </w:t>
          </w:r>
          <w:r w:rsidR="008A4C29" w:rsidRPr="008A4C29">
            <w:rPr>
              <w:rFonts w:ascii="Times New Roman" w:hAnsi="Times New Roman" w:cs="Times New Roman"/>
            </w:rPr>
            <w:t>услуга</w:t>
          </w:r>
          <w:r w:rsidR="008A4C29">
            <w:rPr>
              <w:rFonts w:ascii="Times New Roman" w:hAnsi="Times New Roman" w:cs="Times New Roman"/>
            </w:rPr>
            <w:t xml:space="preserve">                                                                                                                                                        </w:t>
          </w:r>
          <w:r w:rsidR="008A4C29" w:rsidRPr="00744F8E">
            <w:rPr>
              <w:rFonts w:ascii="Times New Roman" w:hAnsi="Times New Roman" w:cs="Times New Roman"/>
            </w:rPr>
            <w:t>7</w:t>
          </w:r>
          <w:r w:rsidR="00C958CA">
            <w:rPr>
              <w:rFonts w:ascii="Times New Roman" w:hAnsi="Times New Roman" w:cs="Times New Roman"/>
            </w:rPr>
            <w:t>1</w:t>
          </w:r>
        </w:p>
        <w:p w:rsidR="00D324FC" w:rsidRPr="00744F8E" w:rsidRDefault="00B222C8">
          <w:pPr>
            <w:pStyle w:val="15"/>
            <w:rPr>
              <w:rFonts w:ascii="Times New Roman" w:hAnsi="Times New Roman" w:cs="Times New Roman"/>
            </w:rPr>
          </w:pPr>
          <w:hyperlink w:anchor="_Toc490150127">
            <w:r w:rsidR="00ED5A0C" w:rsidRPr="00744F8E">
              <w:rPr>
                <w:rStyle w:val="ab"/>
                <w:rFonts w:ascii="Times New Roman" w:hAnsi="Times New Roman" w:cs="Times New Roman"/>
                <w:webHidden/>
                <w:lang w:eastAsia="ar-SA"/>
              </w:rPr>
              <w:t>Приложение 21.</w:t>
            </w:r>
            <w:r w:rsidR="00ED5A0C" w:rsidRPr="00744F8E">
              <w:rPr>
                <w:rStyle w:val="ab"/>
                <w:rFonts w:ascii="Times New Roman" w:hAnsi="Times New Roman" w:cs="Times New Roman"/>
              </w:rPr>
              <w:t xml:space="preserve"> </w:t>
            </w:r>
            <w:r w:rsidR="00ED5A0C" w:rsidRPr="00744F8E">
              <w:rPr>
                <w:rStyle w:val="ab"/>
                <w:rFonts w:ascii="Times New Roman" w:hAnsi="Times New Roman" w:cs="Times New Roman"/>
                <w:lang w:eastAsia="ar-SA"/>
              </w:rPr>
              <w:t xml:space="preserve">Показатели доступности и качества </w:t>
            </w:r>
            <w:r w:rsidR="005B6B61" w:rsidRPr="00744F8E">
              <w:rPr>
                <w:rStyle w:val="ab"/>
                <w:rFonts w:ascii="Times New Roman" w:hAnsi="Times New Roman" w:cs="Times New Roman"/>
                <w:lang w:eastAsia="ar-SA"/>
              </w:rPr>
              <w:t>Муниципальной услуги</w:t>
            </w:r>
          </w:hyperlink>
          <w:r w:rsidR="00A0528B">
            <w:t xml:space="preserve">                                   </w:t>
          </w:r>
          <w:r w:rsidR="00ED5A0C" w:rsidRPr="00744F8E">
            <w:rPr>
              <w:rFonts w:ascii="Times New Roman" w:hAnsi="Times New Roman" w:cs="Times New Roman"/>
            </w:rPr>
            <w:t>7</w:t>
          </w:r>
          <w:r w:rsidR="00C958CA">
            <w:rPr>
              <w:rFonts w:ascii="Times New Roman" w:hAnsi="Times New Roman" w:cs="Times New Roman"/>
            </w:rPr>
            <w:t>2</w:t>
          </w:r>
        </w:p>
        <w:p w:rsidR="00D324FC" w:rsidRPr="00744F8E" w:rsidRDefault="00B222C8">
          <w:pPr>
            <w:pStyle w:val="15"/>
            <w:rPr>
              <w:rFonts w:ascii="Times New Roman" w:hAnsi="Times New Roman" w:cs="Times New Roman"/>
            </w:rPr>
          </w:pPr>
          <w:hyperlink w:anchor="_Toc490150128">
            <w:r w:rsidR="00ED5A0C" w:rsidRPr="00744F8E">
              <w:rPr>
                <w:rStyle w:val="ab"/>
                <w:rFonts w:ascii="Times New Roman" w:hAnsi="Times New Roman" w:cs="Times New Roman"/>
                <w:webHidden/>
                <w:lang w:eastAsia="ar-SA"/>
              </w:rPr>
              <w:t>Приложение 22.</w:t>
            </w:r>
            <w:r w:rsidR="00ED5A0C" w:rsidRPr="00744F8E">
              <w:rPr>
                <w:rStyle w:val="ab"/>
                <w:rFonts w:ascii="Times New Roman" w:hAnsi="Times New Roman" w:cs="Times New Roman"/>
              </w:rPr>
              <w:t xml:space="preserve"> </w:t>
            </w:r>
            <w:r w:rsidR="00ED5A0C" w:rsidRPr="00744F8E">
              <w:rPr>
                <w:rStyle w:val="ab"/>
                <w:rFonts w:ascii="Times New Roman" w:hAnsi="Times New Roman" w:cs="Times New Roman"/>
                <w:lang w:eastAsia="ar-SA"/>
              </w:rPr>
              <w:t xml:space="preserve">Требования к обеспечению доступности </w:t>
            </w:r>
            <w:r w:rsidR="005B6B61" w:rsidRPr="00744F8E">
              <w:rPr>
                <w:rStyle w:val="ab"/>
                <w:rFonts w:ascii="Times New Roman" w:hAnsi="Times New Roman" w:cs="Times New Roman"/>
                <w:lang w:eastAsia="ar-SA"/>
              </w:rPr>
              <w:t>Муниципальной услуги</w:t>
            </w:r>
            <w:r w:rsidR="00ED5A0C" w:rsidRPr="00744F8E">
              <w:rPr>
                <w:rStyle w:val="ab"/>
                <w:rFonts w:ascii="Times New Roman" w:hAnsi="Times New Roman" w:cs="Times New Roman"/>
                <w:lang w:eastAsia="ar-SA"/>
              </w:rPr>
              <w:t xml:space="preserve"> для инвалидов и лиц с ограниченными возможностями здоровья</w:t>
            </w:r>
          </w:hyperlink>
          <w:r w:rsidR="00A0528B">
            <w:t xml:space="preserve">                                                                                      </w:t>
          </w:r>
          <w:r w:rsidR="00ED5A0C" w:rsidRPr="00744F8E">
            <w:rPr>
              <w:rFonts w:ascii="Times New Roman" w:hAnsi="Times New Roman" w:cs="Times New Roman"/>
            </w:rPr>
            <w:t>7</w:t>
          </w:r>
          <w:r w:rsidR="00C958CA">
            <w:rPr>
              <w:rFonts w:ascii="Times New Roman" w:hAnsi="Times New Roman" w:cs="Times New Roman"/>
            </w:rPr>
            <w:t>3</w:t>
          </w:r>
        </w:p>
        <w:p w:rsidR="00D324FC" w:rsidRPr="00744F8E" w:rsidRDefault="00B222C8">
          <w:pPr>
            <w:pStyle w:val="15"/>
            <w:rPr>
              <w:rFonts w:ascii="Times New Roman" w:hAnsi="Times New Roman" w:cs="Times New Roman"/>
            </w:rPr>
          </w:pPr>
          <w:hyperlink w:anchor="_Toc490150129">
            <w:r w:rsidR="00ED5A0C" w:rsidRPr="00744F8E">
              <w:rPr>
                <w:rStyle w:val="ab"/>
                <w:rFonts w:ascii="Times New Roman" w:hAnsi="Times New Roman" w:cs="Times New Roman"/>
                <w:webHidden/>
                <w:lang w:eastAsia="ar-SA"/>
              </w:rPr>
              <w:t>Приложение 23.</w:t>
            </w:r>
            <w:r w:rsidR="00ED5A0C" w:rsidRPr="00744F8E">
              <w:rPr>
                <w:rStyle w:val="ab"/>
                <w:rFonts w:ascii="Times New Roman" w:hAnsi="Times New Roman" w:cs="Times New Roman"/>
              </w:rPr>
              <w:t xml:space="preserve"> </w:t>
            </w:r>
            <w:r w:rsidR="00ED5A0C" w:rsidRPr="00744F8E">
              <w:rPr>
                <w:rStyle w:val="ab"/>
                <w:rFonts w:ascii="Times New Roman" w:hAnsi="Times New Roman" w:cs="Times New Roman"/>
                <w:lang w:eastAsia="ar-SA"/>
              </w:rPr>
              <w:t>Перечень и содержание административных действий, составляющих административные процедуры</w:t>
            </w:r>
          </w:hyperlink>
          <w:r w:rsidR="00A0528B">
            <w:t xml:space="preserve">                                                                                                                          </w:t>
          </w:r>
          <w:r w:rsidR="00ED5A0C" w:rsidRPr="00744F8E">
            <w:rPr>
              <w:rFonts w:ascii="Times New Roman" w:hAnsi="Times New Roman" w:cs="Times New Roman"/>
            </w:rPr>
            <w:t>7</w:t>
          </w:r>
          <w:r w:rsidR="00C958CA">
            <w:rPr>
              <w:rFonts w:ascii="Times New Roman" w:hAnsi="Times New Roman" w:cs="Times New Roman"/>
            </w:rPr>
            <w:t>4</w:t>
          </w:r>
        </w:p>
        <w:p w:rsidR="00982B61" w:rsidRPr="00982B61" w:rsidRDefault="00B222C8" w:rsidP="00EC63E9">
          <w:pPr>
            <w:pStyle w:val="15"/>
            <w:rPr>
              <w:rFonts w:ascii="Times New Roman" w:hAnsi="Times New Roman" w:cs="Times New Roman"/>
            </w:rPr>
          </w:pPr>
          <w:hyperlink w:anchor="_Toc490150130">
            <w:r w:rsidR="00ED5A0C" w:rsidRPr="00744F8E">
              <w:rPr>
                <w:rStyle w:val="ab"/>
                <w:rFonts w:ascii="Times New Roman" w:hAnsi="Times New Roman" w:cs="Times New Roman"/>
                <w:webHidden/>
                <w:lang w:eastAsia="ar-SA"/>
              </w:rPr>
              <w:t>Приложение 24.</w:t>
            </w:r>
            <w:r w:rsidR="00ED5A0C" w:rsidRPr="00744F8E">
              <w:rPr>
                <w:rStyle w:val="ab"/>
                <w:rFonts w:ascii="Times New Roman" w:hAnsi="Times New Roman" w:cs="Times New Roman"/>
              </w:rPr>
              <w:t xml:space="preserve"> </w:t>
            </w:r>
            <w:r w:rsidR="00ED5A0C" w:rsidRPr="00744F8E">
              <w:rPr>
                <w:rStyle w:val="ab"/>
                <w:rFonts w:ascii="Times New Roman" w:hAnsi="Times New Roman" w:cs="Times New Roman"/>
                <w:lang w:eastAsia="ar-SA"/>
              </w:rPr>
              <w:t xml:space="preserve">Блок-схема Предоставления </w:t>
            </w:r>
            <w:r w:rsidR="005B6B61" w:rsidRPr="00744F8E">
              <w:rPr>
                <w:rStyle w:val="ab"/>
                <w:rFonts w:ascii="Times New Roman" w:hAnsi="Times New Roman" w:cs="Times New Roman"/>
                <w:lang w:eastAsia="ar-SA"/>
              </w:rPr>
              <w:t>Муниципальной услуги</w:t>
            </w:r>
          </w:hyperlink>
          <w:r w:rsidR="00A0528B">
            <w:t xml:space="preserve">                                                </w:t>
          </w:r>
          <w:r w:rsidR="00C958CA">
            <w:rPr>
              <w:rFonts w:ascii="Times New Roman" w:hAnsi="Times New Roman" w:cs="Times New Roman"/>
            </w:rPr>
            <w:t>87</w:t>
          </w:r>
          <w:r w:rsidR="00CC07A8" w:rsidRPr="00744F8E">
            <w:rPr>
              <w:rFonts w:ascii="Times New Roman" w:hAnsi="Times New Roman" w:cs="Times New Roman"/>
            </w:rPr>
            <w:fldChar w:fldCharType="end"/>
          </w:r>
        </w:p>
      </w:sdtContent>
    </w:sdt>
    <w:bookmarkStart w:id="1" w:name="_Toc490150071" w:displacedByCustomXml="prev"/>
    <w:bookmarkEnd w:id="1" w:displacedByCustomXml="prev"/>
    <w:bookmarkStart w:id="2" w:name="_Toc490077778" w:displacedByCustomXml="prev"/>
    <w:bookmarkEnd w:id="2" w:displacedByCustomXml="prev"/>
    <w:p w:rsidR="00D54BDC" w:rsidRDefault="00D54BDC">
      <w:pPr>
        <w:pStyle w:val="10"/>
        <w:rPr>
          <w:rFonts w:cs="Times New Roman"/>
          <w:color w:val="00000A"/>
          <w:szCs w:val="24"/>
          <w:lang w:eastAsia="ar-SA"/>
        </w:rPr>
      </w:pPr>
      <w:r>
        <w:rPr>
          <w:rFonts w:cs="Times New Roman"/>
          <w:color w:val="00000A"/>
          <w:szCs w:val="24"/>
          <w:lang w:eastAsia="ar-SA"/>
        </w:rPr>
        <w:br w:type="page"/>
      </w:r>
    </w:p>
    <w:p w:rsidR="00D324FC" w:rsidRPr="00744F8E" w:rsidRDefault="00ED5A0C">
      <w:pPr>
        <w:pStyle w:val="10"/>
        <w:rPr>
          <w:rFonts w:cs="Times New Roman"/>
          <w:b w:val="0"/>
          <w:szCs w:val="24"/>
          <w:lang w:eastAsia="ar-SA"/>
        </w:rPr>
      </w:pPr>
      <w:r w:rsidRPr="00744F8E">
        <w:rPr>
          <w:rFonts w:cs="Times New Roman"/>
          <w:color w:val="00000A"/>
          <w:szCs w:val="24"/>
          <w:lang w:eastAsia="ar-SA"/>
        </w:rPr>
        <w:lastRenderedPageBreak/>
        <w:t>Термины и определения</w:t>
      </w:r>
    </w:p>
    <w:p w:rsidR="00D324FC" w:rsidRPr="00744F8E" w:rsidRDefault="00ED5A0C">
      <w:pPr>
        <w:widowControl w:val="0"/>
        <w:suppressAutoHyphens/>
        <w:spacing w:after="0"/>
        <w:ind w:firstLine="426"/>
        <w:jc w:val="both"/>
        <w:rPr>
          <w:rFonts w:ascii="Times New Roman" w:eastAsia="Times New Roman" w:hAnsi="Times New Roman" w:cs="Times New Roman"/>
          <w:bCs/>
          <w:sz w:val="24"/>
          <w:szCs w:val="24"/>
          <w:lang w:eastAsia="ar-SA"/>
        </w:rPr>
      </w:pPr>
      <w:r w:rsidRPr="00744F8E">
        <w:rPr>
          <w:rFonts w:ascii="Times New Roman" w:eastAsia="Times New Roman" w:hAnsi="Times New Roman" w:cs="Times New Roman"/>
          <w:bCs/>
          <w:sz w:val="24"/>
          <w:szCs w:val="24"/>
          <w:lang w:eastAsia="ar-SA"/>
        </w:rPr>
        <w:t xml:space="preserve">Термины и определения, используемые в настоящем административном </w:t>
      </w:r>
      <w:r w:rsidR="00B03EAC">
        <w:rPr>
          <w:rFonts w:ascii="Times New Roman" w:eastAsia="Times New Roman" w:hAnsi="Times New Roman" w:cs="Times New Roman"/>
          <w:bCs/>
          <w:sz w:val="24"/>
          <w:szCs w:val="24"/>
          <w:lang w:eastAsia="ar-SA"/>
        </w:rPr>
        <w:t>регламент</w:t>
      </w:r>
      <w:r w:rsidRPr="00744F8E">
        <w:rPr>
          <w:rFonts w:ascii="Times New Roman" w:eastAsia="Times New Roman" w:hAnsi="Times New Roman" w:cs="Times New Roman"/>
          <w:bCs/>
          <w:sz w:val="24"/>
          <w:szCs w:val="24"/>
          <w:lang w:eastAsia="ar-SA"/>
        </w:rPr>
        <w:t>е предоставлени</w:t>
      </w:r>
      <w:r w:rsidR="00B03EAC">
        <w:rPr>
          <w:rFonts w:ascii="Times New Roman" w:eastAsia="Times New Roman" w:hAnsi="Times New Roman" w:cs="Times New Roman"/>
          <w:bCs/>
          <w:sz w:val="24"/>
          <w:szCs w:val="24"/>
          <w:lang w:eastAsia="ar-SA"/>
        </w:rPr>
        <w:t>я</w:t>
      </w:r>
      <w:r w:rsidRPr="00744F8E">
        <w:rPr>
          <w:rFonts w:ascii="Times New Roman" w:eastAsia="Times New Roman" w:hAnsi="Times New Roman" w:cs="Times New Roman"/>
          <w:bCs/>
          <w:sz w:val="24"/>
          <w:szCs w:val="24"/>
          <w:lang w:eastAsia="ar-SA"/>
        </w:rPr>
        <w:t xml:space="preserve"> </w:t>
      </w:r>
      <w:r w:rsidR="00B03EAC">
        <w:rPr>
          <w:rFonts w:ascii="Times New Roman" w:eastAsia="Times New Roman" w:hAnsi="Times New Roman" w:cs="Times New Roman"/>
          <w:bCs/>
          <w:sz w:val="24"/>
          <w:szCs w:val="24"/>
          <w:lang w:eastAsia="ar-SA"/>
        </w:rPr>
        <w:t>м</w:t>
      </w:r>
      <w:r w:rsidR="005B6B61" w:rsidRPr="00744F8E">
        <w:rPr>
          <w:rFonts w:ascii="Times New Roman" w:eastAsia="Times New Roman" w:hAnsi="Times New Roman" w:cs="Times New Roman"/>
          <w:bCs/>
          <w:sz w:val="24"/>
          <w:szCs w:val="24"/>
          <w:lang w:eastAsia="ar-SA"/>
        </w:rPr>
        <w:t>униципальной услуги</w:t>
      </w:r>
      <w:r w:rsidRPr="00744F8E">
        <w:rPr>
          <w:rFonts w:ascii="Times New Roman" w:eastAsia="Times New Roman" w:hAnsi="Times New Roman" w:cs="Times New Roman"/>
          <w:bCs/>
          <w:sz w:val="24"/>
          <w:szCs w:val="24"/>
          <w:lang w:eastAsia="ar-SA"/>
        </w:rPr>
        <w:t xml:space="preserve"> «</w:t>
      </w:r>
      <w:r w:rsidRPr="00744F8E">
        <w:rPr>
          <w:rFonts w:ascii="Times New Roman" w:eastAsia="Times New Roman" w:hAnsi="Times New Roman" w:cs="Times New Roman"/>
          <w:sz w:val="24"/>
          <w:szCs w:val="24"/>
          <w:lang w:eastAsia="ar-SA"/>
        </w:rPr>
        <w:t xml:space="preserve">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w:t>
      </w:r>
      <w:r w:rsidR="005B6B61" w:rsidRPr="00744F8E">
        <w:rPr>
          <w:rFonts w:ascii="Times New Roman" w:eastAsia="Times New Roman" w:hAnsi="Times New Roman" w:cs="Times New Roman"/>
          <w:sz w:val="24"/>
          <w:szCs w:val="24"/>
          <w:lang w:eastAsia="ar-SA"/>
        </w:rPr>
        <w:t xml:space="preserve">муниципального значения </w:t>
      </w:r>
      <w:r w:rsidRPr="00744F8E">
        <w:rPr>
          <w:rFonts w:ascii="Times New Roman" w:eastAsia="Times New Roman" w:hAnsi="Times New Roman" w:cs="Times New Roman"/>
          <w:sz w:val="24"/>
          <w:szCs w:val="24"/>
          <w:lang w:eastAsia="ar-SA"/>
        </w:rPr>
        <w:t>Московской области»</w:t>
      </w:r>
      <w:r w:rsidRPr="00744F8E">
        <w:rPr>
          <w:rFonts w:ascii="Times New Roman" w:eastAsia="Times New Roman" w:hAnsi="Times New Roman" w:cs="Times New Roman"/>
          <w:bCs/>
          <w:sz w:val="24"/>
          <w:szCs w:val="24"/>
          <w:lang w:eastAsia="ar-SA"/>
        </w:rPr>
        <w:t xml:space="preserve"> (далее – Административный</w:t>
      </w:r>
      <w:r w:rsidR="00B03EAC">
        <w:rPr>
          <w:rFonts w:ascii="Times New Roman" w:eastAsia="Times New Roman" w:hAnsi="Times New Roman" w:cs="Times New Roman"/>
          <w:bCs/>
          <w:sz w:val="24"/>
          <w:szCs w:val="24"/>
          <w:lang w:eastAsia="ar-SA"/>
        </w:rPr>
        <w:t xml:space="preserve"> регламент</w:t>
      </w:r>
      <w:r w:rsidRPr="00744F8E">
        <w:rPr>
          <w:rFonts w:ascii="Times New Roman" w:eastAsia="Times New Roman" w:hAnsi="Times New Roman" w:cs="Times New Roman"/>
          <w:bCs/>
          <w:sz w:val="24"/>
          <w:szCs w:val="24"/>
          <w:lang w:eastAsia="ar-SA"/>
        </w:rPr>
        <w:t xml:space="preserve">), указаны в </w:t>
      </w:r>
      <w:r w:rsidR="008962C6">
        <w:rPr>
          <w:rFonts w:ascii="Times New Roman" w:eastAsia="Times New Roman" w:hAnsi="Times New Roman" w:cs="Times New Roman"/>
          <w:bCs/>
          <w:sz w:val="24"/>
          <w:szCs w:val="24"/>
          <w:lang w:eastAsia="ar-SA"/>
        </w:rPr>
        <w:t>П</w:t>
      </w:r>
      <w:r w:rsidRPr="00744F8E">
        <w:rPr>
          <w:rFonts w:ascii="Times New Roman" w:eastAsia="Times New Roman" w:hAnsi="Times New Roman" w:cs="Times New Roman"/>
          <w:bCs/>
          <w:sz w:val="24"/>
          <w:szCs w:val="24"/>
          <w:lang w:eastAsia="ar-SA"/>
        </w:rPr>
        <w:t xml:space="preserve">риложении №1 к настоящему Административному </w:t>
      </w:r>
      <w:r w:rsidR="00B03EAC">
        <w:rPr>
          <w:rFonts w:ascii="Times New Roman" w:eastAsia="Times New Roman" w:hAnsi="Times New Roman" w:cs="Times New Roman"/>
          <w:bCs/>
          <w:sz w:val="24"/>
          <w:szCs w:val="24"/>
          <w:lang w:eastAsia="ar-SA"/>
        </w:rPr>
        <w:t>регламент</w:t>
      </w:r>
      <w:r w:rsidRPr="00744F8E">
        <w:rPr>
          <w:rFonts w:ascii="Times New Roman" w:eastAsia="Times New Roman" w:hAnsi="Times New Roman" w:cs="Times New Roman"/>
          <w:bCs/>
          <w:sz w:val="24"/>
          <w:szCs w:val="24"/>
          <w:lang w:eastAsia="ar-SA"/>
        </w:rPr>
        <w:t>у.</w:t>
      </w:r>
    </w:p>
    <w:p w:rsidR="00D324FC" w:rsidRPr="00744F8E" w:rsidRDefault="00D324FC">
      <w:pPr>
        <w:widowControl w:val="0"/>
        <w:suppressAutoHyphens/>
        <w:spacing w:after="0"/>
        <w:ind w:firstLine="426"/>
        <w:jc w:val="both"/>
        <w:rPr>
          <w:rFonts w:ascii="Times New Roman" w:eastAsia="Times New Roman" w:hAnsi="Times New Roman" w:cs="Times New Roman"/>
          <w:bCs/>
          <w:sz w:val="24"/>
          <w:szCs w:val="24"/>
          <w:lang w:eastAsia="ar-SA"/>
        </w:rPr>
      </w:pPr>
    </w:p>
    <w:p w:rsidR="00D324FC" w:rsidRPr="00744F8E" w:rsidRDefault="00ED5A0C">
      <w:pPr>
        <w:pStyle w:val="10"/>
        <w:rPr>
          <w:rFonts w:cs="Times New Roman"/>
          <w:b w:val="0"/>
          <w:bCs w:val="0"/>
          <w:szCs w:val="24"/>
          <w:lang w:eastAsia="ar-SA"/>
        </w:rPr>
      </w:pPr>
      <w:bookmarkStart w:id="3" w:name="_Toc460157529"/>
      <w:bookmarkStart w:id="4" w:name="_Toc460157615"/>
      <w:bookmarkStart w:id="5" w:name="_Toc460163223"/>
      <w:bookmarkStart w:id="6" w:name="_Toc490077779"/>
      <w:bookmarkStart w:id="7" w:name="_Toc490150072"/>
      <w:bookmarkEnd w:id="3"/>
      <w:bookmarkEnd w:id="4"/>
      <w:bookmarkEnd w:id="5"/>
      <w:bookmarkEnd w:id="6"/>
      <w:bookmarkEnd w:id="7"/>
      <w:r w:rsidRPr="00744F8E">
        <w:rPr>
          <w:rFonts w:cs="Times New Roman"/>
          <w:color w:val="00000A"/>
          <w:szCs w:val="24"/>
          <w:lang w:eastAsia="ar-SA"/>
        </w:rPr>
        <w:t>I. Общие положения</w:t>
      </w:r>
    </w:p>
    <w:p w:rsidR="00D324FC" w:rsidRPr="00744F8E" w:rsidRDefault="00ED5A0C">
      <w:pPr>
        <w:pStyle w:val="2"/>
        <w:numPr>
          <w:ilvl w:val="0"/>
          <w:numId w:val="11"/>
        </w:numPr>
        <w:rPr>
          <w:rFonts w:ascii="Times New Roman" w:eastAsia="Times New Roman" w:hAnsi="Times New Roman" w:cs="Times New Roman"/>
          <w:b w:val="0"/>
          <w:sz w:val="24"/>
          <w:szCs w:val="24"/>
        </w:rPr>
      </w:pPr>
      <w:bookmarkStart w:id="8" w:name="_Toc460157530"/>
      <w:bookmarkStart w:id="9" w:name="_Toc460157616"/>
      <w:bookmarkStart w:id="10" w:name="_Toc460163224"/>
      <w:bookmarkStart w:id="11" w:name="_Toc490077780"/>
      <w:bookmarkStart w:id="12" w:name="_Toc490150073"/>
      <w:bookmarkStart w:id="13" w:name="sub_1100"/>
      <w:bookmarkStart w:id="14" w:name="sub_1101"/>
      <w:bookmarkStart w:id="15" w:name="_Toc490077658"/>
      <w:bookmarkStart w:id="16" w:name="_Toc490081773"/>
      <w:bookmarkStart w:id="17" w:name="_Toc490081902"/>
      <w:bookmarkStart w:id="18" w:name="_Toc490082013"/>
      <w:bookmarkStart w:id="19" w:name="_Toc490082113"/>
      <w:bookmarkStart w:id="20" w:name="_Toc490082211"/>
      <w:bookmarkStart w:id="21" w:name="_Toc490082305"/>
      <w:bookmarkStart w:id="22" w:name="_Toc490082400"/>
      <w:bookmarkStart w:id="23" w:name="_Toc490082488"/>
      <w:bookmarkStart w:id="24" w:name="_Toc490082572"/>
      <w:bookmarkStart w:id="25" w:name="_Toc490082655"/>
      <w:bookmarkStart w:id="26" w:name="_Toc490082736"/>
      <w:bookmarkStart w:id="27" w:name="_Toc490082815"/>
      <w:bookmarkStart w:id="28" w:name="_Toc490082891"/>
      <w:bookmarkStart w:id="29" w:name="_Toc490082962"/>
      <w:bookmarkStart w:id="30" w:name="_Toc490083032"/>
      <w:bookmarkStart w:id="31" w:name="_Toc490083100"/>
      <w:bookmarkStart w:id="32" w:name="_Toc490083256"/>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744F8E">
        <w:rPr>
          <w:rFonts w:ascii="Times New Roman" w:eastAsia="Times New Roman" w:hAnsi="Times New Roman" w:cs="Times New Roman"/>
          <w:color w:val="00000A"/>
          <w:sz w:val="24"/>
          <w:szCs w:val="24"/>
        </w:rPr>
        <w:t xml:space="preserve">Предмет регулирования </w:t>
      </w:r>
      <w:r w:rsidR="00B03EAC">
        <w:rPr>
          <w:rFonts w:ascii="Times New Roman" w:eastAsia="Times New Roman" w:hAnsi="Times New Roman" w:cs="Times New Roman"/>
          <w:color w:val="00000A"/>
          <w:sz w:val="24"/>
          <w:szCs w:val="24"/>
        </w:rPr>
        <w:t>Административного Административный регламент</w:t>
      </w:r>
      <w:r w:rsidR="005B6B61" w:rsidRPr="00744F8E">
        <w:rPr>
          <w:rFonts w:ascii="Times New Roman" w:eastAsia="Times New Roman" w:hAnsi="Times New Roman" w:cs="Times New Roman"/>
          <w:color w:val="00000A"/>
          <w:sz w:val="24"/>
          <w:szCs w:val="24"/>
        </w:rPr>
        <w:t>а</w:t>
      </w:r>
    </w:p>
    <w:p w:rsidR="00D324FC" w:rsidRPr="00744F8E" w:rsidRDefault="00ED5A0C">
      <w:pPr>
        <w:pStyle w:val="113"/>
        <w:numPr>
          <w:ilvl w:val="1"/>
          <w:numId w:val="11"/>
        </w:numPr>
        <w:ind w:left="0" w:firstLine="425"/>
      </w:pPr>
      <w:r w:rsidRPr="00744F8E">
        <w:t xml:space="preserve">Настоящий </w:t>
      </w:r>
      <w:r w:rsidR="00B03EAC">
        <w:t>Административный регламент</w:t>
      </w:r>
      <w:r w:rsidRPr="00744F8E">
        <w:t xml:space="preserve"> устанавливает стандарт  предоставления </w:t>
      </w:r>
      <w:r w:rsidR="005B6B61" w:rsidRPr="00744F8E">
        <w:t>Муниципальной услуги</w:t>
      </w:r>
      <w:r w:rsidRPr="00744F8E">
        <w:t xml:space="preserve"> «Выдача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w:t>
      </w:r>
      <w:r w:rsidR="005B6B61" w:rsidRPr="00744F8E">
        <w:t xml:space="preserve">муниципального значения </w:t>
      </w:r>
      <w:r w:rsidRPr="00744F8E">
        <w:t xml:space="preserve">Московской области» </w:t>
      </w:r>
      <w:r w:rsidR="00D54BDC">
        <w:t xml:space="preserve">на территории Сергиево-Посадского муниципального района Московской области </w:t>
      </w:r>
      <w:r w:rsidRPr="00744F8E">
        <w:t>(далее – Муниципальная услуга) состав, последовательность и сроки выполнения административных процедур по предоставлению услуги, требования к порядку их выполнения, в том числе особенности выполнения услуг в электронной форме посредством информационной системы Московской области «Портал государственных и муниципальных услуг Московской области» (далее – РПГУ), а также особенности выполнения административных процедур в многофункциональн</w:t>
      </w:r>
      <w:r w:rsidR="00D54BDC">
        <w:t>ых</w:t>
      </w:r>
      <w:r w:rsidRPr="00744F8E">
        <w:t xml:space="preserve"> цент</w:t>
      </w:r>
      <w:r w:rsidR="0039472E">
        <w:t>р</w:t>
      </w:r>
      <w:r w:rsidR="00D54BDC">
        <w:t>ах</w:t>
      </w:r>
      <w:r w:rsidR="0039472E">
        <w:t xml:space="preserve"> предоставления государственных и муниципальных услуг </w:t>
      </w:r>
      <w:r w:rsidRPr="00744F8E">
        <w:t xml:space="preserve">(далее – МФЦ), формы контроля за исполнением </w:t>
      </w:r>
      <w:r w:rsidR="00B03EAC">
        <w:t>Административного регламент</w:t>
      </w:r>
      <w:r w:rsidR="005B6B61" w:rsidRPr="00744F8E">
        <w:t>а</w:t>
      </w:r>
      <w:r w:rsidRPr="00744F8E">
        <w:t xml:space="preserve">, досудебный (внесудебный) порядок обжалования решений и действий (бездействия) </w:t>
      </w:r>
      <w:r w:rsidR="008F01C4">
        <w:t xml:space="preserve">муниципальных служащих, </w:t>
      </w:r>
      <w:r w:rsidRPr="00744F8E">
        <w:t>должностных лиц</w:t>
      </w:r>
      <w:r w:rsidR="008F01C4">
        <w:t>, работников</w:t>
      </w:r>
      <w:r w:rsidRPr="00744F8E">
        <w:t xml:space="preserve"> </w:t>
      </w:r>
      <w:r w:rsidR="00D54BDC">
        <w:t>а</w:t>
      </w:r>
      <w:r w:rsidRPr="00744F8E">
        <w:t xml:space="preserve">дминистрации </w:t>
      </w:r>
      <w:r w:rsidR="00DC07C5" w:rsidRPr="00744F8E">
        <w:t>Сергиево-Посадского муниципального района Московской области</w:t>
      </w:r>
      <w:r w:rsidRPr="00744F8E">
        <w:t xml:space="preserve"> (далее – Администрация)</w:t>
      </w:r>
      <w:r w:rsidR="008F01C4">
        <w:t>, специалистов МФЦ</w:t>
      </w:r>
      <w:r w:rsidR="00D54BDC">
        <w:t>.</w:t>
      </w:r>
    </w:p>
    <w:p w:rsidR="00D324FC" w:rsidRPr="00744F8E" w:rsidRDefault="00ED5A0C">
      <w:pPr>
        <w:pStyle w:val="113"/>
        <w:numPr>
          <w:ilvl w:val="1"/>
          <w:numId w:val="11"/>
        </w:numPr>
        <w:ind w:left="0" w:firstLine="425"/>
      </w:pPr>
      <w:r w:rsidRPr="00744F8E">
        <w:t>Подготовка согласия, содержащего технические требования и условия, обязательные к исполнению, имеющего гриф секретности, осуществляется в соответствии с федеральным законодательством о защите информации, государственной тайне, Инструкцией по обеспечению режима секретности в Российской Федерации, утвержденной постановлением Правител</w:t>
      </w:r>
      <w:r w:rsidR="00B03EAC">
        <w:t>ьства Российской Федерации от 05.01.</w:t>
      </w:r>
      <w:r w:rsidRPr="00744F8E">
        <w:t>200</w:t>
      </w:r>
      <w:r w:rsidR="00B03EAC">
        <w:t>4 №</w:t>
      </w:r>
      <w:r w:rsidRPr="00744F8E">
        <w:t xml:space="preserve"> 3-1 «Об утверждении Инструкции по обеспечению режима секретности в Российской Федерации».</w:t>
      </w:r>
    </w:p>
    <w:p w:rsidR="00D324FC" w:rsidRDefault="00ED5A0C">
      <w:pPr>
        <w:pStyle w:val="113"/>
        <w:numPr>
          <w:ilvl w:val="1"/>
          <w:numId w:val="11"/>
        </w:numPr>
        <w:ind w:left="0" w:firstLine="425"/>
      </w:pPr>
      <w:r w:rsidRPr="00744F8E">
        <w:t xml:space="preserve">Настоящий </w:t>
      </w:r>
      <w:r w:rsidR="00B03EAC">
        <w:t>Административный регламент</w:t>
      </w:r>
      <w:r w:rsidRPr="00744F8E">
        <w:t xml:space="preserve"> регулирует отношения между лицами, имеющими право на получение </w:t>
      </w:r>
      <w:r w:rsidR="005B6B61" w:rsidRPr="00744F8E">
        <w:t>Муниципальной услуги</w:t>
      </w:r>
      <w:r w:rsidRPr="00744F8E">
        <w:t xml:space="preserve"> и Администраци</w:t>
      </w:r>
      <w:r w:rsidR="00B03EAC">
        <w:t>ей</w:t>
      </w:r>
      <w:r w:rsidRPr="00744F8E">
        <w:t xml:space="preserve"> по вопросу выдачи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w:t>
      </w:r>
      <w:r w:rsidR="005B6B61" w:rsidRPr="00744F8E">
        <w:t xml:space="preserve">муниципального значения </w:t>
      </w:r>
      <w:r w:rsidRPr="00744F8E">
        <w:t>Московской области</w:t>
      </w:r>
      <w:r w:rsidR="00617A9F" w:rsidRPr="00617A9F">
        <w:t xml:space="preserve"> </w:t>
      </w:r>
      <w:r w:rsidR="00617A9F">
        <w:t xml:space="preserve">на территории </w:t>
      </w:r>
      <w:r w:rsidR="00617A9F" w:rsidRPr="00744F8E">
        <w:t xml:space="preserve">Сергиево </w:t>
      </w:r>
      <w:r w:rsidR="00617A9F">
        <w:t xml:space="preserve">- </w:t>
      </w:r>
      <w:r w:rsidR="00617A9F" w:rsidRPr="00744F8E">
        <w:t>Посадского муниципального района</w:t>
      </w:r>
      <w:r w:rsidR="00617A9F">
        <w:t xml:space="preserve"> Московской области</w:t>
      </w:r>
      <w:r w:rsidRPr="00744F8E">
        <w:t>.</w:t>
      </w:r>
    </w:p>
    <w:p w:rsidR="008962C6" w:rsidRPr="00744F8E" w:rsidRDefault="008962C6" w:rsidP="008962C6">
      <w:pPr>
        <w:pStyle w:val="113"/>
        <w:ind w:left="425" w:firstLine="0"/>
      </w:pPr>
    </w:p>
    <w:p w:rsidR="00D324FC" w:rsidRPr="00744F8E" w:rsidRDefault="00ED5A0C" w:rsidP="00982B61">
      <w:pPr>
        <w:pStyle w:val="2"/>
        <w:numPr>
          <w:ilvl w:val="0"/>
          <w:numId w:val="11"/>
        </w:numPr>
        <w:spacing w:before="0" w:line="240" w:lineRule="auto"/>
        <w:rPr>
          <w:rFonts w:ascii="Times New Roman" w:eastAsia="Times New Roman" w:hAnsi="Times New Roman" w:cs="Times New Roman"/>
          <w:color w:val="00000A"/>
          <w:sz w:val="24"/>
          <w:szCs w:val="24"/>
        </w:rPr>
      </w:pPr>
      <w:bookmarkStart w:id="33" w:name="_Toc460157531"/>
      <w:bookmarkStart w:id="34" w:name="_Toc460157617"/>
      <w:bookmarkStart w:id="35" w:name="_Toc460163225"/>
      <w:bookmarkStart w:id="36" w:name="_Toc490077781"/>
      <w:bookmarkStart w:id="37" w:name="_Toc490150074"/>
      <w:r w:rsidRPr="00744F8E">
        <w:rPr>
          <w:rFonts w:ascii="Times New Roman" w:eastAsia="Times New Roman" w:hAnsi="Times New Roman" w:cs="Times New Roman"/>
          <w:color w:val="00000A"/>
          <w:sz w:val="24"/>
          <w:szCs w:val="24"/>
        </w:rPr>
        <w:t xml:space="preserve">Лица, имеющие право на получение </w:t>
      </w:r>
      <w:bookmarkEnd w:id="33"/>
      <w:bookmarkEnd w:id="34"/>
      <w:bookmarkEnd w:id="35"/>
      <w:bookmarkEnd w:id="36"/>
      <w:bookmarkEnd w:id="37"/>
      <w:r w:rsidR="005B6B61" w:rsidRPr="00744F8E">
        <w:rPr>
          <w:rFonts w:ascii="Times New Roman" w:eastAsia="Times New Roman" w:hAnsi="Times New Roman" w:cs="Times New Roman"/>
          <w:color w:val="00000A"/>
          <w:sz w:val="24"/>
          <w:szCs w:val="24"/>
        </w:rPr>
        <w:t>Муниципальной услуги</w:t>
      </w:r>
    </w:p>
    <w:p w:rsidR="00D324FC" w:rsidRPr="00744F8E" w:rsidRDefault="00ED5A0C" w:rsidP="00982B61">
      <w:pPr>
        <w:pStyle w:val="113"/>
        <w:numPr>
          <w:ilvl w:val="1"/>
          <w:numId w:val="11"/>
        </w:numPr>
        <w:spacing w:line="240" w:lineRule="auto"/>
        <w:ind w:left="0" w:firstLine="425"/>
      </w:pPr>
      <w:r w:rsidRPr="00744F8E">
        <w:t xml:space="preserve">Лица, имеющие право на получение </w:t>
      </w:r>
      <w:r w:rsidR="005B6B61" w:rsidRPr="00744F8E">
        <w:t>Муниципальной услуги</w:t>
      </w:r>
      <w:r w:rsidRPr="00744F8E">
        <w:t>:</w:t>
      </w:r>
    </w:p>
    <w:p w:rsidR="00D324FC" w:rsidRPr="00744F8E" w:rsidRDefault="00ED5A0C" w:rsidP="00982B61">
      <w:pPr>
        <w:pStyle w:val="1110"/>
        <w:numPr>
          <w:ilvl w:val="2"/>
          <w:numId w:val="11"/>
        </w:numPr>
        <w:spacing w:line="240" w:lineRule="auto"/>
        <w:ind w:left="0" w:firstLine="425"/>
      </w:pPr>
      <w:r w:rsidRPr="00744F8E">
        <w:t>физические и юридические лица</w:t>
      </w:r>
      <w:r w:rsidR="001440AB">
        <w:t xml:space="preserve">, </w:t>
      </w:r>
      <w:r w:rsidRPr="00744F8E">
        <w:t>в том числе индивидуальные предприниматели, являющиеся правообладателями поставленных на кадастровый учет застроенных или предназначенных для строительства земельных участков:</w:t>
      </w:r>
    </w:p>
    <w:p w:rsidR="00982B61" w:rsidRPr="00744F8E" w:rsidRDefault="00ED5A0C" w:rsidP="00B277A9">
      <w:pPr>
        <w:pStyle w:val="af9"/>
        <w:numPr>
          <w:ilvl w:val="0"/>
          <w:numId w:val="13"/>
        </w:numPr>
        <w:ind w:left="0" w:firstLine="425"/>
      </w:pPr>
      <w:r w:rsidRPr="00744F8E">
        <w:lastRenderedPageBreak/>
        <w:t>для получения согласия на присоединение (примыкание) к автомобильной дороге объекта, не относящегося к объектам дорожного сервиса;</w:t>
      </w:r>
    </w:p>
    <w:p w:rsidR="00D324FC" w:rsidRPr="00744F8E" w:rsidRDefault="00ED5A0C">
      <w:pPr>
        <w:pStyle w:val="af9"/>
        <w:numPr>
          <w:ilvl w:val="0"/>
          <w:numId w:val="13"/>
        </w:numPr>
        <w:ind w:left="0" w:firstLine="425"/>
      </w:pPr>
      <w:r w:rsidRPr="00744F8E">
        <w:t>для получения согласия на присоединение (примыкание) к автомобильной дороге объекта дорожного сервиса;</w:t>
      </w:r>
    </w:p>
    <w:p w:rsidR="00D324FC" w:rsidRPr="00744F8E" w:rsidRDefault="00ED5A0C">
      <w:pPr>
        <w:pStyle w:val="af9"/>
        <w:numPr>
          <w:ilvl w:val="0"/>
          <w:numId w:val="13"/>
        </w:numPr>
        <w:ind w:left="0" w:firstLine="425"/>
      </w:pPr>
      <w:r w:rsidRPr="00744F8E">
        <w:t>для получения согласия на строительство (реконструкцию) в границах придорожной полосы и полосы отвода автомобильной дороги объектов капитального строительства, непредназначенных для осуществления дорожной деятельности, и объектов дорожного сервиса (без организации присоединения (примыкания));</w:t>
      </w:r>
    </w:p>
    <w:p w:rsidR="00D324FC" w:rsidRPr="00744F8E" w:rsidRDefault="00ED5A0C">
      <w:pPr>
        <w:pStyle w:val="1110"/>
        <w:numPr>
          <w:ilvl w:val="2"/>
          <w:numId w:val="11"/>
        </w:numPr>
        <w:ind w:left="0" w:firstLine="425"/>
      </w:pPr>
      <w:r w:rsidRPr="00744F8E">
        <w:t>физические и юридические лица</w:t>
      </w:r>
      <w:r w:rsidR="001440AB">
        <w:t xml:space="preserve">, </w:t>
      </w:r>
      <w:r w:rsidRPr="00744F8E">
        <w:t>в том числе индивидуальные предприниматели:</w:t>
      </w:r>
    </w:p>
    <w:p w:rsidR="00D324FC" w:rsidRPr="00744F8E" w:rsidRDefault="00ED5A0C">
      <w:pPr>
        <w:pStyle w:val="af9"/>
        <w:numPr>
          <w:ilvl w:val="0"/>
          <w:numId w:val="13"/>
        </w:numPr>
        <w:ind w:left="0" w:firstLine="425"/>
      </w:pPr>
      <w:r w:rsidRPr="00744F8E">
        <w:t>для получения согласия на установку рекламных конструкций, информационных щитов и указателей в придорожной полосе и (или) полосе отвода автомобильной дороги,</w:t>
      </w:r>
    </w:p>
    <w:p w:rsidR="00D324FC" w:rsidRPr="00744F8E" w:rsidRDefault="00ED5A0C">
      <w:pPr>
        <w:pStyle w:val="af9"/>
        <w:numPr>
          <w:ilvl w:val="0"/>
          <w:numId w:val="13"/>
        </w:numPr>
        <w:ind w:left="0" w:firstLine="425"/>
      </w:pPr>
      <w:r w:rsidRPr="00744F8E">
        <w:t>для получения согласия на прокладку, переустройство, переноса инженерных коммуникаций в придорожной полосе и (или) полосе отвода автомобильной дороги. Заявитель должен быть владельцем коммуникации.</w:t>
      </w:r>
    </w:p>
    <w:p w:rsidR="00D324FC" w:rsidRPr="00744F8E" w:rsidRDefault="00ED5A0C">
      <w:pPr>
        <w:pStyle w:val="113"/>
        <w:numPr>
          <w:ilvl w:val="1"/>
          <w:numId w:val="11"/>
        </w:numPr>
        <w:ind w:left="0" w:firstLine="425"/>
      </w:pPr>
      <w:r w:rsidRPr="00744F8E">
        <w:t xml:space="preserve">Интересы лиц, указанных в пункте 2.1 </w:t>
      </w:r>
      <w:r w:rsidR="00B03EAC">
        <w:t>Административн</w:t>
      </w:r>
      <w:r w:rsidR="001440AB">
        <w:t>ого</w:t>
      </w:r>
      <w:r w:rsidR="00B03EAC">
        <w:t xml:space="preserve"> регламент</w:t>
      </w:r>
      <w:r w:rsidR="005B6B61" w:rsidRPr="00744F8E">
        <w:t>а</w:t>
      </w:r>
      <w:r w:rsidRPr="00744F8E">
        <w:t>, могут представлять иные лица на основании документов, подтверждающих их полномочия (далее – представители заявителя).</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38" w:name="_Toc460157532"/>
      <w:bookmarkStart w:id="39" w:name="_Toc460157618"/>
      <w:bookmarkStart w:id="40" w:name="_Toc460163226"/>
      <w:bookmarkStart w:id="41" w:name="_Toc490077782"/>
      <w:bookmarkStart w:id="42" w:name="_Toc490150075"/>
      <w:r w:rsidRPr="00744F8E">
        <w:rPr>
          <w:rFonts w:ascii="Times New Roman" w:eastAsia="Times New Roman" w:hAnsi="Times New Roman" w:cs="Times New Roman"/>
          <w:color w:val="00000A"/>
          <w:sz w:val="24"/>
          <w:szCs w:val="24"/>
        </w:rPr>
        <w:t xml:space="preserve">Требования к порядку информирования о порядке предоставления </w:t>
      </w:r>
      <w:bookmarkEnd w:id="38"/>
      <w:bookmarkEnd w:id="39"/>
      <w:bookmarkEnd w:id="40"/>
      <w:bookmarkEnd w:id="41"/>
      <w:bookmarkEnd w:id="42"/>
      <w:r w:rsidR="005B6B61" w:rsidRPr="00744F8E">
        <w:rPr>
          <w:rFonts w:ascii="Times New Roman" w:eastAsia="Times New Roman" w:hAnsi="Times New Roman" w:cs="Times New Roman"/>
          <w:color w:val="00000A"/>
          <w:sz w:val="24"/>
          <w:szCs w:val="24"/>
        </w:rPr>
        <w:t>Муниципальной услуги</w:t>
      </w:r>
    </w:p>
    <w:p w:rsidR="00D324FC" w:rsidRPr="00744F8E" w:rsidRDefault="00ED5A0C">
      <w:pPr>
        <w:pStyle w:val="112"/>
        <w:numPr>
          <w:ilvl w:val="1"/>
          <w:numId w:val="11"/>
        </w:numPr>
        <w:ind w:left="0" w:firstLine="567"/>
        <w:rPr>
          <w:szCs w:val="24"/>
          <w:lang w:eastAsia="ar-SA"/>
        </w:rPr>
      </w:pPr>
      <w:r w:rsidRPr="00744F8E">
        <w:rPr>
          <w:szCs w:val="24"/>
          <w:lang w:eastAsia="ar-SA"/>
        </w:rPr>
        <w:t xml:space="preserve">Информация о месте нахождения, графике работы, контактных телефонах, адресах официальных сайтов в сети Интернет Администрации, МФЦ и организаций, участвующих в предоставлении и информировании о порядке предоставления </w:t>
      </w:r>
      <w:r w:rsidR="005B6B61" w:rsidRPr="00744F8E">
        <w:rPr>
          <w:szCs w:val="24"/>
          <w:lang w:eastAsia="ar-SA"/>
        </w:rPr>
        <w:t>Муниципальной услуги</w:t>
      </w:r>
      <w:r w:rsidRPr="00744F8E">
        <w:rPr>
          <w:szCs w:val="24"/>
          <w:lang w:eastAsia="ar-SA"/>
        </w:rPr>
        <w:t xml:space="preserve"> приведены в Приложении 2 к настоящему </w:t>
      </w:r>
      <w:r w:rsidR="00B03EAC">
        <w:rPr>
          <w:szCs w:val="24"/>
          <w:lang w:eastAsia="ar-SA"/>
        </w:rPr>
        <w:t>Административн</w:t>
      </w:r>
      <w:r w:rsidR="00DD2F16">
        <w:rPr>
          <w:szCs w:val="24"/>
          <w:lang w:eastAsia="ar-SA"/>
        </w:rPr>
        <w:t>ому</w:t>
      </w:r>
      <w:r w:rsidR="00B03EAC">
        <w:rPr>
          <w:szCs w:val="24"/>
          <w:lang w:eastAsia="ar-SA"/>
        </w:rPr>
        <w:t xml:space="preserve"> регламент</w:t>
      </w:r>
      <w:r w:rsidRPr="00744F8E">
        <w:rPr>
          <w:szCs w:val="24"/>
          <w:lang w:eastAsia="ar-SA"/>
        </w:rPr>
        <w:t>у;</w:t>
      </w:r>
    </w:p>
    <w:p w:rsidR="00D324FC" w:rsidRPr="00744F8E" w:rsidRDefault="00ED5A0C">
      <w:pPr>
        <w:pStyle w:val="112"/>
        <w:numPr>
          <w:ilvl w:val="1"/>
          <w:numId w:val="11"/>
        </w:numPr>
        <w:ind w:left="0" w:firstLine="567"/>
        <w:rPr>
          <w:szCs w:val="24"/>
          <w:lang w:eastAsia="ar-SA"/>
        </w:rPr>
      </w:pPr>
      <w:r w:rsidRPr="00744F8E">
        <w:rPr>
          <w:szCs w:val="24"/>
          <w:lang w:eastAsia="ar-SA"/>
        </w:rPr>
        <w:t xml:space="preserve">Порядок получения заинтересованными лицами информации по вопросам предоставления </w:t>
      </w:r>
      <w:r w:rsidR="005B6B61" w:rsidRPr="00744F8E">
        <w:rPr>
          <w:szCs w:val="24"/>
          <w:lang w:eastAsia="ar-SA"/>
        </w:rPr>
        <w:t>Муниципальной услуги</w:t>
      </w:r>
      <w:r w:rsidRPr="00744F8E">
        <w:rPr>
          <w:szCs w:val="24"/>
          <w:lang w:eastAsia="ar-SA"/>
        </w:rPr>
        <w:t xml:space="preserve">, сведений о ходе предоставления </w:t>
      </w:r>
      <w:r w:rsidR="005B6B61" w:rsidRPr="00744F8E">
        <w:rPr>
          <w:szCs w:val="24"/>
          <w:lang w:eastAsia="ar-SA"/>
        </w:rPr>
        <w:t>Муниципальной услуги</w:t>
      </w:r>
      <w:r w:rsidRPr="00744F8E">
        <w:rPr>
          <w:szCs w:val="24"/>
          <w:lang w:eastAsia="ar-SA"/>
        </w:rPr>
        <w:t xml:space="preserve">, порядке, форме и месте размещения информации о порядке предоставления </w:t>
      </w:r>
      <w:r w:rsidR="005B6B61" w:rsidRPr="00744F8E">
        <w:rPr>
          <w:szCs w:val="24"/>
          <w:lang w:eastAsia="ar-SA"/>
        </w:rPr>
        <w:t>Муниципальной услуги</w:t>
      </w:r>
      <w:r w:rsidRPr="00744F8E">
        <w:rPr>
          <w:szCs w:val="24"/>
          <w:lang w:eastAsia="ar-SA"/>
        </w:rPr>
        <w:t xml:space="preserve"> приведены в Приложении 3 к настоящему </w:t>
      </w:r>
      <w:r w:rsidR="00B03EAC">
        <w:rPr>
          <w:szCs w:val="24"/>
          <w:lang w:eastAsia="ar-SA"/>
        </w:rPr>
        <w:t>Административный регламент</w:t>
      </w:r>
      <w:r w:rsidRPr="00744F8E">
        <w:rPr>
          <w:szCs w:val="24"/>
          <w:lang w:eastAsia="ar-SA"/>
        </w:rPr>
        <w:t>у.</w:t>
      </w:r>
    </w:p>
    <w:p w:rsidR="00D324FC" w:rsidRPr="00744F8E" w:rsidRDefault="00D324FC">
      <w:pPr>
        <w:pStyle w:val="112"/>
        <w:ind w:left="567"/>
        <w:rPr>
          <w:szCs w:val="24"/>
          <w:lang w:eastAsia="ar-SA"/>
        </w:rPr>
      </w:pPr>
    </w:p>
    <w:p w:rsidR="00D324FC" w:rsidRPr="00744F8E" w:rsidRDefault="00ED5A0C">
      <w:pPr>
        <w:pStyle w:val="10"/>
        <w:rPr>
          <w:rFonts w:cs="Times New Roman"/>
          <w:color w:val="00000A"/>
          <w:szCs w:val="24"/>
          <w:lang w:eastAsia="ar-SA"/>
        </w:rPr>
      </w:pPr>
      <w:bookmarkStart w:id="43" w:name="_Toc460157533"/>
      <w:bookmarkStart w:id="44" w:name="_Toc460157619"/>
      <w:bookmarkStart w:id="45" w:name="_Toc460163227"/>
      <w:bookmarkStart w:id="46" w:name="_Toc490077783"/>
      <w:bookmarkStart w:id="47" w:name="_Toc490150076"/>
      <w:r w:rsidRPr="00744F8E">
        <w:rPr>
          <w:rFonts w:cs="Times New Roman"/>
          <w:color w:val="00000A"/>
          <w:szCs w:val="24"/>
          <w:lang w:eastAsia="ar-SA"/>
        </w:rPr>
        <w:t xml:space="preserve">II. Стандарт предоставления </w:t>
      </w:r>
      <w:bookmarkEnd w:id="43"/>
      <w:bookmarkEnd w:id="44"/>
      <w:bookmarkEnd w:id="45"/>
      <w:bookmarkEnd w:id="46"/>
      <w:bookmarkEnd w:id="47"/>
      <w:r w:rsidR="005B6B61" w:rsidRPr="00744F8E">
        <w:rPr>
          <w:rFonts w:cs="Times New Roman"/>
          <w:color w:val="00000A"/>
          <w:szCs w:val="24"/>
          <w:lang w:eastAsia="ar-SA"/>
        </w:rPr>
        <w:t>Муниципальной услуги</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48" w:name="_Toc460157534"/>
      <w:bookmarkStart w:id="49" w:name="_Toc460157620"/>
      <w:bookmarkStart w:id="50" w:name="_Toc460163228"/>
      <w:bookmarkStart w:id="51" w:name="_Toc490077784"/>
      <w:bookmarkStart w:id="52" w:name="_Toc490150077"/>
      <w:r w:rsidRPr="00744F8E">
        <w:rPr>
          <w:rFonts w:ascii="Times New Roman" w:eastAsia="Times New Roman" w:hAnsi="Times New Roman" w:cs="Times New Roman"/>
          <w:color w:val="00000A"/>
          <w:sz w:val="24"/>
          <w:szCs w:val="24"/>
        </w:rPr>
        <w:t xml:space="preserve">Наименование </w:t>
      </w:r>
      <w:bookmarkEnd w:id="48"/>
      <w:bookmarkEnd w:id="49"/>
      <w:bookmarkEnd w:id="50"/>
      <w:bookmarkEnd w:id="51"/>
      <w:bookmarkEnd w:id="52"/>
      <w:r w:rsidR="005B6B61" w:rsidRPr="00744F8E">
        <w:rPr>
          <w:rFonts w:ascii="Times New Roman" w:eastAsia="Times New Roman" w:hAnsi="Times New Roman" w:cs="Times New Roman"/>
          <w:color w:val="00000A"/>
          <w:sz w:val="24"/>
          <w:szCs w:val="24"/>
        </w:rPr>
        <w:t>Муниципальной услуги</w:t>
      </w:r>
    </w:p>
    <w:p w:rsidR="00D324FC" w:rsidRPr="00744F8E" w:rsidRDefault="00ED5A0C">
      <w:pPr>
        <w:pStyle w:val="113"/>
        <w:numPr>
          <w:ilvl w:val="1"/>
          <w:numId w:val="11"/>
        </w:numPr>
        <w:ind w:left="0" w:firstLine="425"/>
        <w:rPr>
          <w:bCs/>
        </w:rPr>
      </w:pPr>
      <w:r w:rsidRPr="00744F8E">
        <w:rPr>
          <w:bCs/>
        </w:rPr>
        <w:t>Муниципальная услуга «В</w:t>
      </w:r>
      <w:r w:rsidRPr="00744F8E">
        <w:t xml:space="preserve">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w:t>
      </w:r>
      <w:r w:rsidR="005B6B61" w:rsidRPr="00744F8E">
        <w:t xml:space="preserve">муниципального значения </w:t>
      </w:r>
      <w:r w:rsidRPr="00744F8E">
        <w:t>Московской области»</w:t>
      </w:r>
      <w:r w:rsidRPr="00744F8E">
        <w:rPr>
          <w:bCs/>
        </w:rPr>
        <w:t>.</w:t>
      </w:r>
    </w:p>
    <w:p w:rsidR="00D324FC" w:rsidRPr="00744F8E" w:rsidRDefault="00ED5A0C">
      <w:pPr>
        <w:pStyle w:val="113"/>
        <w:numPr>
          <w:ilvl w:val="1"/>
          <w:numId w:val="11"/>
        </w:numPr>
        <w:ind w:left="0" w:firstLine="425"/>
      </w:pPr>
      <w:r w:rsidRPr="00744F8E">
        <w:t xml:space="preserve">Заявитель обращается в Администрацию посредством РПГУ по следующим основаниям: </w:t>
      </w:r>
    </w:p>
    <w:p w:rsidR="00D324FC" w:rsidRPr="00744F8E" w:rsidRDefault="00ED5A0C">
      <w:pPr>
        <w:pStyle w:val="af9"/>
        <w:numPr>
          <w:ilvl w:val="0"/>
          <w:numId w:val="13"/>
        </w:numPr>
        <w:ind w:left="0" w:firstLine="425"/>
      </w:pPr>
      <w:r w:rsidRPr="00744F8E">
        <w:t>получение согласия на присоединение (примыкание) к автомобильной дороге объекта, не относящегося к объектам дорожного сервиса. В рамках присоединения производится согласование примыкания к автомобильной дороге объектов капитального строительства;</w:t>
      </w:r>
    </w:p>
    <w:p w:rsidR="00D324FC" w:rsidRPr="00744F8E" w:rsidRDefault="00ED5A0C">
      <w:pPr>
        <w:pStyle w:val="af9"/>
        <w:numPr>
          <w:ilvl w:val="0"/>
          <w:numId w:val="13"/>
        </w:numPr>
        <w:ind w:left="0" w:firstLine="425"/>
      </w:pPr>
      <w:r w:rsidRPr="00744F8E">
        <w:lastRenderedPageBreak/>
        <w:t>получение согласия на присоединение (примыкание) к автомобильной дороге объекта дорожного сервиса. В рамках присоединения производится согласование примыкания к автомобильной дороге объектов дорожного сервиса;</w:t>
      </w:r>
    </w:p>
    <w:p w:rsidR="00D324FC" w:rsidRPr="00744F8E" w:rsidRDefault="00ED5A0C">
      <w:pPr>
        <w:pStyle w:val="af9"/>
        <w:numPr>
          <w:ilvl w:val="0"/>
          <w:numId w:val="13"/>
        </w:numPr>
        <w:ind w:left="0" w:firstLine="425"/>
      </w:pPr>
      <w:r w:rsidRPr="00744F8E">
        <w:t>получение согласия на строительство (реконструкцию) в границах придорожной полосы автомобильной дороги объектов капитального строительства, непредназначенных для осуществления дорожной деятельности, объектов дорожного сервиса в придорожной полосе и (или) полосе отвода автомобильной дороги (без организации присоединения (примыкания));</w:t>
      </w:r>
    </w:p>
    <w:p w:rsidR="00D324FC" w:rsidRPr="00744F8E" w:rsidRDefault="00ED5A0C">
      <w:pPr>
        <w:pStyle w:val="af9"/>
        <w:numPr>
          <w:ilvl w:val="0"/>
          <w:numId w:val="13"/>
        </w:numPr>
        <w:ind w:left="0" w:firstLine="425"/>
      </w:pPr>
      <w:r w:rsidRPr="00744F8E">
        <w:t>получение согласия на установку рекламных конструкций, информационных щитов и указателей в придорожной полосе и (или) полосе отвода автомобильной дороги.</w:t>
      </w:r>
    </w:p>
    <w:p w:rsidR="00D324FC" w:rsidRPr="00744F8E" w:rsidRDefault="00ED5A0C">
      <w:pPr>
        <w:pStyle w:val="af9"/>
        <w:numPr>
          <w:ilvl w:val="0"/>
          <w:numId w:val="13"/>
        </w:numPr>
        <w:ind w:left="0" w:firstLine="425"/>
      </w:pPr>
      <w:r w:rsidRPr="00744F8E">
        <w:t>получение согласия на прокладку, переустройство, переноса инженерных коммуникаций в придорожной полосе и (или) полосе отвода автомобильной дороги</w:t>
      </w:r>
      <w:r w:rsidR="005D6504" w:rsidRPr="00744F8E">
        <w:t>.</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53" w:name="_Toc460157536"/>
      <w:bookmarkStart w:id="54" w:name="_Toc460157622"/>
      <w:bookmarkStart w:id="55" w:name="_Toc460163230"/>
      <w:bookmarkStart w:id="56" w:name="_Toc490077785"/>
      <w:bookmarkStart w:id="57" w:name="_Toc490150078"/>
      <w:bookmarkEnd w:id="53"/>
      <w:bookmarkEnd w:id="54"/>
      <w:bookmarkEnd w:id="55"/>
      <w:bookmarkEnd w:id="56"/>
      <w:bookmarkEnd w:id="57"/>
      <w:r w:rsidRPr="00744F8E">
        <w:rPr>
          <w:rFonts w:ascii="Times New Roman" w:eastAsia="Times New Roman" w:hAnsi="Times New Roman" w:cs="Times New Roman"/>
          <w:color w:val="00000A"/>
          <w:sz w:val="24"/>
          <w:szCs w:val="24"/>
        </w:rPr>
        <w:t>Органы и организации, участвующие в оказании Услуги</w:t>
      </w:r>
    </w:p>
    <w:p w:rsidR="00EC0DAB" w:rsidRPr="00744F8E" w:rsidRDefault="004A076A" w:rsidP="00544E5C">
      <w:pPr>
        <w:widowControl w:val="0"/>
        <w:suppressAutoHyphens/>
        <w:autoSpaceDE w:val="0"/>
        <w:spacing w:after="0"/>
        <w:ind w:firstLine="426"/>
        <w:jc w:val="both"/>
        <w:rPr>
          <w:rFonts w:ascii="Times New Roman" w:eastAsia="Times New Roman" w:hAnsi="Times New Roman" w:cs="Times New Roman"/>
          <w:sz w:val="24"/>
          <w:szCs w:val="24"/>
          <w:lang w:eastAsia="ar-SA"/>
        </w:rPr>
      </w:pPr>
      <w:r>
        <w:rPr>
          <w:rFonts w:ascii="Times New Roman" w:hAnsi="Times New Roman" w:cs="Times New Roman"/>
          <w:sz w:val="24"/>
          <w:szCs w:val="24"/>
        </w:rPr>
        <w:t>5.1</w:t>
      </w:r>
      <w:r w:rsidR="00403309">
        <w:rPr>
          <w:rFonts w:ascii="Times New Roman" w:hAnsi="Times New Roman" w:cs="Times New Roman"/>
          <w:sz w:val="24"/>
          <w:szCs w:val="24"/>
        </w:rPr>
        <w:t>.</w:t>
      </w:r>
      <w:r>
        <w:rPr>
          <w:rFonts w:ascii="Times New Roman" w:hAnsi="Times New Roman" w:cs="Times New Roman"/>
          <w:sz w:val="24"/>
          <w:szCs w:val="24"/>
        </w:rPr>
        <w:t xml:space="preserve"> </w:t>
      </w:r>
      <w:r w:rsidR="003C5BC0">
        <w:rPr>
          <w:rFonts w:ascii="Times New Roman" w:hAnsi="Times New Roman" w:cs="Times New Roman"/>
          <w:sz w:val="24"/>
          <w:szCs w:val="24"/>
        </w:rPr>
        <w:t>Органом местного самоуправления</w:t>
      </w:r>
      <w:r w:rsidR="00EC0DAB" w:rsidRPr="00744F8E">
        <w:rPr>
          <w:rFonts w:ascii="Times New Roman" w:hAnsi="Times New Roman" w:cs="Times New Roman"/>
          <w:sz w:val="24"/>
          <w:szCs w:val="24"/>
        </w:rPr>
        <w:t>, ответственн</w:t>
      </w:r>
      <w:r w:rsidR="003C5BC0">
        <w:rPr>
          <w:rFonts w:ascii="Times New Roman" w:hAnsi="Times New Roman" w:cs="Times New Roman"/>
          <w:sz w:val="24"/>
          <w:szCs w:val="24"/>
        </w:rPr>
        <w:t>ым</w:t>
      </w:r>
      <w:r w:rsidR="00EC0DAB" w:rsidRPr="00744F8E">
        <w:rPr>
          <w:rFonts w:ascii="Times New Roman" w:hAnsi="Times New Roman" w:cs="Times New Roman"/>
          <w:sz w:val="24"/>
          <w:szCs w:val="24"/>
        </w:rPr>
        <w:t xml:space="preserve"> за предоставление Муниципальной услуги, является Администрация, в лице </w:t>
      </w:r>
      <w:r w:rsidR="00EC0DAB" w:rsidRPr="00744F8E">
        <w:rPr>
          <w:rFonts w:ascii="Times New Roman" w:eastAsia="Times New Roman" w:hAnsi="Times New Roman" w:cs="Times New Roman"/>
          <w:sz w:val="24"/>
          <w:szCs w:val="24"/>
          <w:lang w:eastAsia="ar-SA"/>
        </w:rPr>
        <w:t>управления транспорта, связи и дорожной деятельности (далее – Управление).</w:t>
      </w:r>
    </w:p>
    <w:p w:rsidR="00D324FC" w:rsidRPr="00744F8E" w:rsidRDefault="00544E5C" w:rsidP="00544E5C">
      <w:pPr>
        <w:pStyle w:val="113"/>
        <w:ind w:firstLine="426"/>
      </w:pPr>
      <w:r>
        <w:t>5.2</w:t>
      </w:r>
      <w:r w:rsidR="00403309">
        <w:t>.</w:t>
      </w:r>
      <w:r>
        <w:t xml:space="preserve"> </w:t>
      </w:r>
      <w:r w:rsidR="00ED5A0C" w:rsidRPr="00744F8E">
        <w:t xml:space="preserve">Администрация обеспечивает предоставление </w:t>
      </w:r>
      <w:r w:rsidR="005B6B61" w:rsidRPr="00744F8E">
        <w:t>Муниципальной услуги</w:t>
      </w:r>
      <w:r w:rsidR="00ED5A0C" w:rsidRPr="00744F8E">
        <w:t xml:space="preserve"> через МФЦ и в электронном виде посредством РПГУ. </w:t>
      </w:r>
    </w:p>
    <w:p w:rsidR="00D324FC" w:rsidRPr="00744F8E" w:rsidRDefault="00544E5C" w:rsidP="00544E5C">
      <w:pPr>
        <w:pStyle w:val="113"/>
        <w:ind w:firstLine="426"/>
      </w:pPr>
      <w:r>
        <w:t>5.3</w:t>
      </w:r>
      <w:r w:rsidR="00403309">
        <w:t>.</w:t>
      </w:r>
      <w:r>
        <w:t xml:space="preserve"> </w:t>
      </w:r>
      <w:r w:rsidR="002159D1" w:rsidRPr="00744F8E">
        <w:t xml:space="preserve">Порядок обеспечения личного приёма Заявителя устанавливается организационно распорядительным документом </w:t>
      </w:r>
      <w:r w:rsidR="00F4417A" w:rsidRPr="00744F8E">
        <w:t>Администрации</w:t>
      </w:r>
      <w:r w:rsidR="00ED5A0C" w:rsidRPr="00744F8E">
        <w:t>.</w:t>
      </w:r>
    </w:p>
    <w:p w:rsidR="00D324FC" w:rsidRPr="00744F8E" w:rsidRDefault="00544E5C" w:rsidP="00544E5C">
      <w:pPr>
        <w:pStyle w:val="113"/>
        <w:ind w:firstLine="426"/>
      </w:pPr>
      <w:r>
        <w:t>5.4</w:t>
      </w:r>
      <w:r w:rsidR="00403309">
        <w:t>.</w:t>
      </w:r>
      <w:r>
        <w:t xml:space="preserve"> </w:t>
      </w:r>
      <w:r w:rsidR="00ED5A0C" w:rsidRPr="00744F8E">
        <w:t xml:space="preserve">Администрация не вправе требовать от Заявителя (представителя Заявителя) осуществления действий, в том числе согласований, необходимых для получения </w:t>
      </w:r>
      <w:r w:rsidR="005B6B61" w:rsidRPr="00744F8E">
        <w:t>Муниципальной услуги</w:t>
      </w:r>
      <w:r w:rsidR="00ED5A0C" w:rsidRPr="00744F8E">
        <w:t xml:space="preserve"> и связанных с обращением в иные государственные органы или органы местного самоуправления.</w:t>
      </w:r>
    </w:p>
    <w:p w:rsidR="00D324FC" w:rsidRPr="00744F8E" w:rsidRDefault="00403309" w:rsidP="00544E5C">
      <w:pPr>
        <w:pStyle w:val="113"/>
        <w:ind w:firstLine="426"/>
      </w:pPr>
      <w:r>
        <w:t>5.5. В</w:t>
      </w:r>
      <w:r w:rsidR="00ED5A0C" w:rsidRPr="00744F8E">
        <w:t xml:space="preserve"> целях предоставления </w:t>
      </w:r>
      <w:r w:rsidR="005B6B61" w:rsidRPr="00744F8E">
        <w:t>Муниципальной услуги</w:t>
      </w:r>
      <w:r w:rsidR="00ED5A0C" w:rsidRPr="00744F8E">
        <w:t xml:space="preserve"> Администрация взаимодействует с:</w:t>
      </w:r>
    </w:p>
    <w:p w:rsidR="00D324FC" w:rsidRPr="00744F8E" w:rsidRDefault="00544E5C" w:rsidP="00544E5C">
      <w:pPr>
        <w:pStyle w:val="1110"/>
        <w:ind w:firstLine="426"/>
      </w:pPr>
      <w:r>
        <w:t>5.5.1</w:t>
      </w:r>
      <w:r w:rsidR="00403309">
        <w:t>.</w:t>
      </w:r>
      <w:r>
        <w:t xml:space="preserve"> </w:t>
      </w:r>
      <w:r w:rsidR="00ED5A0C" w:rsidRPr="00744F8E">
        <w:t>Федеральной налоговой службой для получения выписки (сведений) из единого государственного реестра юридических лиц (ЕГРЮЛ) или выписки из единого государственного реестра индивидуальных предпринимателей (ЕГРИП);</w:t>
      </w:r>
    </w:p>
    <w:p w:rsidR="00D324FC" w:rsidRPr="00744F8E" w:rsidRDefault="00544E5C" w:rsidP="00544E5C">
      <w:pPr>
        <w:pStyle w:val="1110"/>
        <w:ind w:firstLine="426"/>
      </w:pPr>
      <w:r>
        <w:t>5.5.2</w:t>
      </w:r>
      <w:r w:rsidR="00403309">
        <w:t>.</w:t>
      </w:r>
      <w:r>
        <w:t xml:space="preserve"> </w:t>
      </w:r>
      <w:r w:rsidR="00ED5A0C" w:rsidRPr="00744F8E">
        <w:t xml:space="preserve">Управлением Федеральной службы государственной регистрации, кадастра и картографии по Московской области для получения сведений из Единого государственного реестра недвижимости (при их наличии) (далее - ЕГРН); </w:t>
      </w:r>
    </w:p>
    <w:p w:rsidR="00D324FC" w:rsidRPr="00744F8E" w:rsidRDefault="00544E5C" w:rsidP="00544E5C">
      <w:pPr>
        <w:pStyle w:val="1110"/>
        <w:ind w:firstLine="426"/>
      </w:pPr>
      <w:r>
        <w:t>5.5.3</w:t>
      </w:r>
      <w:r w:rsidR="00403309">
        <w:t>.</w:t>
      </w:r>
      <w:r>
        <w:t xml:space="preserve"> </w:t>
      </w:r>
      <w:r w:rsidR="00ED5A0C" w:rsidRPr="00744F8E">
        <w:t xml:space="preserve">Министерством строительного комплекса Московской области или органами местного самоуправления Московской области для получения документации по планировке территории в случае отсутствия указанных документов </w:t>
      </w:r>
      <w:r w:rsidR="00ED5A0C" w:rsidRPr="00744F8E">
        <w:rPr>
          <w:bCs/>
        </w:rPr>
        <w:t>в государственной информационной системе обеспечения градостроительной деятельности Московской области (далее – ИСОГД).</w:t>
      </w:r>
      <w:r w:rsidR="00ED5A0C" w:rsidRPr="00744F8E">
        <w:t xml:space="preserve"> </w:t>
      </w:r>
    </w:p>
    <w:p w:rsidR="00D324FC" w:rsidRPr="00744F8E" w:rsidRDefault="00544E5C" w:rsidP="00544E5C">
      <w:pPr>
        <w:pStyle w:val="1110"/>
        <w:ind w:firstLine="426"/>
      </w:pPr>
      <w:r>
        <w:t>5.5.4</w:t>
      </w:r>
      <w:r w:rsidR="00403309">
        <w:t>.</w:t>
      </w:r>
      <w:r>
        <w:t xml:space="preserve"> </w:t>
      </w:r>
      <w:r w:rsidR="00ED5A0C" w:rsidRPr="00744F8E">
        <w:t>Министерством транспорта и дорожной инфраструктуры Московской области для получения сведений о согласовании Схемы транспортного обслуживания территории, разработанн</w:t>
      </w:r>
      <w:r w:rsidR="001440AB">
        <w:t>ой</w:t>
      </w:r>
      <w:r w:rsidR="00ED5A0C" w:rsidRPr="00744F8E">
        <w:t xml:space="preserve"> на основании транспортного моделирования, в случаях получения согласия на присоединение (примыкание) земельного участка с видом разрешенного использования под малоэтажную многоквартирную жилую застройку (более 3-х домов), среднеэтажную жилую застройку или многоэтажную жилую застройку.</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58" w:name="_Toc460157537"/>
      <w:bookmarkStart w:id="59" w:name="_Toc460157623"/>
      <w:bookmarkStart w:id="60" w:name="_Toc460157538"/>
      <w:bookmarkStart w:id="61" w:name="_Toc460157624"/>
      <w:bookmarkStart w:id="62" w:name="_Toc460163231"/>
      <w:bookmarkStart w:id="63" w:name="_Toc490077786"/>
      <w:bookmarkStart w:id="64" w:name="_Toc490150079"/>
      <w:bookmarkEnd w:id="58"/>
      <w:bookmarkEnd w:id="59"/>
      <w:r w:rsidRPr="00744F8E">
        <w:rPr>
          <w:rFonts w:ascii="Times New Roman" w:eastAsia="Times New Roman" w:hAnsi="Times New Roman" w:cs="Times New Roman"/>
          <w:color w:val="00000A"/>
          <w:sz w:val="24"/>
          <w:szCs w:val="24"/>
        </w:rPr>
        <w:lastRenderedPageBreak/>
        <w:t xml:space="preserve">Результаты предоставления </w:t>
      </w:r>
      <w:bookmarkEnd w:id="60"/>
      <w:bookmarkEnd w:id="61"/>
      <w:bookmarkEnd w:id="62"/>
      <w:bookmarkEnd w:id="63"/>
      <w:bookmarkEnd w:id="64"/>
      <w:r w:rsidR="005B6B61" w:rsidRPr="00744F8E">
        <w:rPr>
          <w:rFonts w:ascii="Times New Roman" w:eastAsia="Times New Roman" w:hAnsi="Times New Roman" w:cs="Times New Roman"/>
          <w:color w:val="00000A"/>
          <w:sz w:val="24"/>
          <w:szCs w:val="24"/>
        </w:rPr>
        <w:t>Муниципальной услуги</w:t>
      </w:r>
    </w:p>
    <w:p w:rsidR="00D324FC" w:rsidRPr="00744F8E" w:rsidRDefault="00ED5A0C">
      <w:pPr>
        <w:pStyle w:val="113"/>
        <w:numPr>
          <w:ilvl w:val="1"/>
          <w:numId w:val="11"/>
        </w:numPr>
        <w:ind w:left="0" w:firstLine="425"/>
      </w:pPr>
      <w:r w:rsidRPr="00744F8E">
        <w:t xml:space="preserve">Результатом предоставления </w:t>
      </w:r>
      <w:r w:rsidR="005B6B61" w:rsidRPr="00744F8E">
        <w:t>Муниципальной услуги</w:t>
      </w:r>
      <w:r w:rsidRPr="00744F8E">
        <w:t xml:space="preserve"> является:</w:t>
      </w:r>
    </w:p>
    <w:p w:rsidR="00D324FC" w:rsidRPr="00744F8E" w:rsidRDefault="00ED5A0C">
      <w:pPr>
        <w:pStyle w:val="1110"/>
        <w:numPr>
          <w:ilvl w:val="2"/>
          <w:numId w:val="11"/>
        </w:numPr>
        <w:ind w:left="0" w:firstLine="425"/>
      </w:pPr>
      <w:bookmarkStart w:id="65" w:name="_Toc490077787"/>
      <w:bookmarkEnd w:id="65"/>
      <w:r w:rsidRPr="00744F8E">
        <w:t xml:space="preserve">Выдача согласия, содержащего технические требования и условия, подлежащие обязательному исполнению (далее – Согласие), подписанное усиленной квалифицированной электронной подписью (далее – ЭП) уполномоченного должностного лица Администрации по форме Приложения 4 к настоящему </w:t>
      </w:r>
      <w:r w:rsidR="00B03EAC">
        <w:t>Административн</w:t>
      </w:r>
      <w:r w:rsidR="00074EC0">
        <w:t>ому</w:t>
      </w:r>
      <w:r w:rsidR="00B03EAC">
        <w:t xml:space="preserve"> регламент</w:t>
      </w:r>
      <w:r w:rsidR="003E25CD" w:rsidRPr="00744F8E">
        <w:t>у</w:t>
      </w:r>
      <w:r w:rsidRPr="00744F8E">
        <w:t>.</w:t>
      </w:r>
    </w:p>
    <w:p w:rsidR="003C5BC0" w:rsidRPr="00744F8E" w:rsidRDefault="00ED5A0C">
      <w:pPr>
        <w:widowControl w:val="0"/>
        <w:suppressAutoHyphens/>
        <w:spacing w:after="0"/>
        <w:ind w:firstLine="426"/>
        <w:contextualSpacing/>
        <w:jc w:val="both"/>
        <w:rPr>
          <w:rFonts w:ascii="Times New Roman" w:eastAsia="Times New Roman" w:hAnsi="Times New Roman" w:cs="Times New Roman"/>
          <w:bCs/>
          <w:sz w:val="24"/>
          <w:szCs w:val="24"/>
          <w:lang w:eastAsia="ar-SA"/>
        </w:rPr>
      </w:pPr>
      <w:bookmarkStart w:id="66" w:name="_Toc4900777871"/>
      <w:bookmarkEnd w:id="66"/>
      <w:r w:rsidRPr="00744F8E">
        <w:rPr>
          <w:rFonts w:ascii="Times New Roman" w:eastAsia="Times New Roman" w:hAnsi="Times New Roman" w:cs="Times New Roman"/>
          <w:bCs/>
          <w:sz w:val="24"/>
          <w:szCs w:val="24"/>
          <w:lang w:eastAsia="ar-SA"/>
        </w:rPr>
        <w:t xml:space="preserve">Срок действия Согласия </w:t>
      </w:r>
      <w:r w:rsidR="00403309" w:rsidRPr="00744F8E">
        <w:rPr>
          <w:rFonts w:ascii="Times New Roman" w:eastAsia="Times New Roman" w:hAnsi="Times New Roman" w:cs="Times New Roman"/>
          <w:bCs/>
          <w:sz w:val="24"/>
          <w:szCs w:val="24"/>
          <w:lang w:eastAsia="ar-SA"/>
        </w:rPr>
        <w:t>составляет 2</w:t>
      </w:r>
      <w:r w:rsidRPr="00744F8E">
        <w:rPr>
          <w:rFonts w:ascii="Times New Roman" w:eastAsia="Times New Roman" w:hAnsi="Times New Roman" w:cs="Times New Roman"/>
          <w:bCs/>
          <w:sz w:val="24"/>
          <w:szCs w:val="24"/>
          <w:lang w:eastAsia="ar-SA"/>
        </w:rPr>
        <w:t xml:space="preserve"> года с момента подписания.</w:t>
      </w:r>
    </w:p>
    <w:p w:rsidR="00D324FC" w:rsidRPr="00744F8E" w:rsidRDefault="00ED5A0C">
      <w:pPr>
        <w:pStyle w:val="1110"/>
        <w:numPr>
          <w:ilvl w:val="2"/>
          <w:numId w:val="11"/>
        </w:numPr>
        <w:ind w:left="0" w:firstLine="425"/>
      </w:pPr>
      <w:r w:rsidRPr="00744F8E">
        <w:t xml:space="preserve">Заключение договора на прокладку коммуникаций в полосе отвода автомобильных дорог, в случае прокладки коммуникаций в полосе отвода дороги. Форма договора на прокладку коммуникаций в полосе отвода автомобильных дорог указана в Приложении №5 к настоящему </w:t>
      </w:r>
      <w:r w:rsidR="00B03EAC">
        <w:t>Административн</w:t>
      </w:r>
      <w:r w:rsidR="00074EC0">
        <w:t>ому</w:t>
      </w:r>
      <w:r w:rsidR="00B03EAC">
        <w:t xml:space="preserve"> регламент</w:t>
      </w:r>
      <w:r w:rsidR="003E25CD" w:rsidRPr="00744F8E">
        <w:t>у</w:t>
      </w:r>
      <w:r w:rsidRPr="00744F8E">
        <w:t>.</w:t>
      </w:r>
    </w:p>
    <w:p w:rsidR="00D324FC" w:rsidRPr="00744F8E" w:rsidRDefault="00ED5A0C">
      <w:pPr>
        <w:pStyle w:val="1110"/>
        <w:numPr>
          <w:ilvl w:val="2"/>
          <w:numId w:val="11"/>
        </w:numPr>
        <w:ind w:left="0" w:firstLine="425"/>
      </w:pPr>
      <w:r w:rsidRPr="00744F8E">
        <w:t xml:space="preserve">Отказ в предоставлении </w:t>
      </w:r>
      <w:r w:rsidR="005B6B61" w:rsidRPr="00744F8E">
        <w:t>Муниципальной услуги</w:t>
      </w:r>
      <w:r w:rsidRPr="00744F8E">
        <w:t xml:space="preserve">, </w:t>
      </w:r>
      <w:r w:rsidR="00403309" w:rsidRPr="00744F8E">
        <w:t>по форме,</w:t>
      </w:r>
      <w:r w:rsidRPr="00744F8E">
        <w:t xml:space="preserve"> приведенной в Приложении 6 к настоящему </w:t>
      </w:r>
      <w:r w:rsidR="00B03EAC">
        <w:t>Административн</w:t>
      </w:r>
      <w:r w:rsidR="00DD2F16">
        <w:t>ому</w:t>
      </w:r>
      <w:r w:rsidR="00B03EAC">
        <w:t xml:space="preserve"> регламент</w:t>
      </w:r>
      <w:r w:rsidR="003E25CD" w:rsidRPr="00744F8E">
        <w:t>у</w:t>
      </w:r>
      <w:r w:rsidRPr="00744F8E">
        <w:t xml:space="preserve"> в </w:t>
      </w:r>
      <w:r w:rsidR="00403309" w:rsidRPr="00744F8E">
        <w:t>форме электронного</w:t>
      </w:r>
      <w:r w:rsidRPr="00744F8E">
        <w:t xml:space="preserve"> документа, подписанного ЭП уполномоченного должностного лица Администрации.</w:t>
      </w:r>
    </w:p>
    <w:p w:rsidR="00D324FC" w:rsidRPr="00744F8E" w:rsidRDefault="00ED5A0C">
      <w:pPr>
        <w:pStyle w:val="113"/>
        <w:numPr>
          <w:ilvl w:val="1"/>
          <w:numId w:val="11"/>
        </w:numPr>
        <w:ind w:left="0" w:firstLine="425"/>
      </w:pPr>
      <w:r w:rsidRPr="00744F8E">
        <w:t xml:space="preserve">Результат предоставления </w:t>
      </w:r>
      <w:r w:rsidR="005B6B61" w:rsidRPr="00744F8E">
        <w:t>Муниципальной услуги</w:t>
      </w:r>
      <w:r w:rsidRPr="00744F8E">
        <w:t xml:space="preserve"> может быть выдан Заявителю, (представителю Заявителя) на бумажном носителе в МФЦ по адресу, указанном Заявителем при подаче заявления:</w:t>
      </w:r>
    </w:p>
    <w:p w:rsidR="00D324FC" w:rsidRPr="00744F8E" w:rsidRDefault="00ED5A0C">
      <w:pPr>
        <w:pStyle w:val="af9"/>
        <w:numPr>
          <w:ilvl w:val="0"/>
          <w:numId w:val="13"/>
        </w:numPr>
        <w:ind w:left="0" w:firstLine="425"/>
      </w:pPr>
      <w:r w:rsidRPr="00744F8E">
        <w:t xml:space="preserve">В случае выдачи Согласия, результат выдается в форме экземпляра электронного документа, подписанного ЭП уполномоченного должностного лица Администрации, заверенного подписью специалиста МФЦ и печатью МФЦ. </w:t>
      </w:r>
    </w:p>
    <w:p w:rsidR="00D324FC" w:rsidRPr="00744F8E" w:rsidRDefault="00ED5A0C">
      <w:pPr>
        <w:pStyle w:val="af9"/>
        <w:numPr>
          <w:ilvl w:val="0"/>
          <w:numId w:val="13"/>
        </w:numPr>
        <w:ind w:left="0" w:firstLine="425"/>
      </w:pPr>
      <w:r w:rsidRPr="00744F8E">
        <w:t xml:space="preserve">Договор на прокладку коммуникаций в полосе отвода автомобильных дорог в двух экземплярах направляется совместно с согласием, содержащим обязательные технические требования и условия, на бумажном носителе. </w:t>
      </w:r>
    </w:p>
    <w:p w:rsidR="00D324FC" w:rsidRPr="00744F8E" w:rsidRDefault="00ED5A0C">
      <w:pPr>
        <w:pStyle w:val="113"/>
        <w:numPr>
          <w:ilvl w:val="1"/>
          <w:numId w:val="11"/>
        </w:numPr>
        <w:ind w:left="0" w:firstLine="425"/>
      </w:pPr>
      <w:r w:rsidRPr="00744F8E">
        <w:t xml:space="preserve">Факт предоставления </w:t>
      </w:r>
      <w:r w:rsidR="005B6B61" w:rsidRPr="00744F8E">
        <w:t>Муниципальной услуги</w:t>
      </w:r>
      <w:r w:rsidRPr="00744F8E">
        <w:t xml:space="preserve"> фиксируется в Единой информационной системе оказания государственных и муниципальных услуг (далее – ЕИС ОУ). </w:t>
      </w:r>
    </w:p>
    <w:p w:rsidR="00D324FC" w:rsidRPr="00744F8E" w:rsidRDefault="00ED5A0C">
      <w:pPr>
        <w:widowControl w:val="0"/>
        <w:suppressAutoHyphens/>
        <w:spacing w:after="0"/>
        <w:ind w:firstLine="426"/>
        <w:jc w:val="both"/>
        <w:rPr>
          <w:rFonts w:ascii="Times New Roman" w:eastAsia="Times New Roman" w:hAnsi="Times New Roman" w:cs="Times New Roman"/>
          <w:bCs/>
          <w:sz w:val="24"/>
          <w:szCs w:val="24"/>
          <w:lang w:eastAsia="ar-SA"/>
        </w:rPr>
      </w:pPr>
      <w:r w:rsidRPr="00744F8E">
        <w:rPr>
          <w:rFonts w:ascii="Times New Roman" w:eastAsia="Times New Roman" w:hAnsi="Times New Roman" w:cs="Times New Roman"/>
          <w:bCs/>
          <w:sz w:val="24"/>
          <w:szCs w:val="24"/>
          <w:lang w:eastAsia="ar-SA"/>
        </w:rPr>
        <w:t xml:space="preserve">Одновременно результат предоставления </w:t>
      </w:r>
      <w:r w:rsidR="005B6B61" w:rsidRPr="00744F8E">
        <w:rPr>
          <w:rFonts w:ascii="Times New Roman" w:eastAsia="Times New Roman" w:hAnsi="Times New Roman" w:cs="Times New Roman"/>
          <w:bCs/>
          <w:sz w:val="24"/>
          <w:szCs w:val="24"/>
          <w:lang w:eastAsia="ar-SA"/>
        </w:rPr>
        <w:t>Муниципальной услуги</w:t>
      </w:r>
      <w:r w:rsidRPr="00744F8E">
        <w:rPr>
          <w:rFonts w:ascii="Times New Roman" w:eastAsia="Times New Roman" w:hAnsi="Times New Roman" w:cs="Times New Roman"/>
          <w:bCs/>
          <w:sz w:val="24"/>
          <w:szCs w:val="24"/>
          <w:lang w:eastAsia="ar-SA"/>
        </w:rPr>
        <w:t xml:space="preserve"> из ЕИС ОУ направляется в Модуль МФЦ ЕИС ОУ (далее – МФЦ ЕИС ОУ) и размещается специалистом </w:t>
      </w:r>
      <w:r w:rsidRPr="00744F8E">
        <w:rPr>
          <w:rFonts w:ascii="Times New Roman" w:hAnsi="Times New Roman" w:cs="Times New Roman"/>
          <w:sz w:val="24"/>
          <w:szCs w:val="24"/>
        </w:rPr>
        <w:t>Администрации</w:t>
      </w:r>
      <w:r w:rsidRPr="00744F8E">
        <w:rPr>
          <w:rFonts w:ascii="Times New Roman" w:eastAsia="Times New Roman" w:hAnsi="Times New Roman" w:cs="Times New Roman"/>
          <w:bCs/>
          <w:sz w:val="24"/>
          <w:szCs w:val="24"/>
          <w:lang w:eastAsia="ar-SA"/>
        </w:rPr>
        <w:t xml:space="preserve"> в ИСОГД. Результат предоставления </w:t>
      </w:r>
      <w:r w:rsidR="005B6B61" w:rsidRPr="00744F8E">
        <w:rPr>
          <w:rFonts w:ascii="Times New Roman" w:eastAsia="Times New Roman" w:hAnsi="Times New Roman" w:cs="Times New Roman"/>
          <w:bCs/>
          <w:sz w:val="24"/>
          <w:szCs w:val="24"/>
          <w:lang w:eastAsia="ar-SA"/>
        </w:rPr>
        <w:t>Муниципальной услуги</w:t>
      </w:r>
      <w:r w:rsidRPr="00744F8E">
        <w:rPr>
          <w:rFonts w:ascii="Times New Roman" w:eastAsia="Times New Roman" w:hAnsi="Times New Roman" w:cs="Times New Roman"/>
          <w:bCs/>
          <w:sz w:val="24"/>
          <w:szCs w:val="24"/>
          <w:lang w:eastAsia="ar-SA"/>
        </w:rPr>
        <w:t xml:space="preserve"> регистрируется в ИСОГД в срок 1 рабочий день. Постоянный номер в ИСОГД направляется заявителю.</w:t>
      </w:r>
    </w:p>
    <w:p w:rsidR="00D324FC" w:rsidRPr="00744F8E" w:rsidRDefault="00ED5A0C">
      <w:pPr>
        <w:pStyle w:val="113"/>
        <w:numPr>
          <w:ilvl w:val="1"/>
          <w:numId w:val="11"/>
        </w:numPr>
        <w:ind w:left="0" w:firstLine="425"/>
      </w:pPr>
      <w:r w:rsidRPr="00744F8E">
        <w:t xml:space="preserve">Уведомление о принятом решении в виде электронного документа, подписанного ЭП уполномоченного должностного лица </w:t>
      </w:r>
      <w:r w:rsidRPr="00744F8E">
        <w:rPr>
          <w:szCs w:val="24"/>
        </w:rPr>
        <w:t>Администрации</w:t>
      </w:r>
      <w:r w:rsidRPr="00744F8E">
        <w:t xml:space="preserve">, независимо от результата предоставления </w:t>
      </w:r>
      <w:r w:rsidR="005B6B61" w:rsidRPr="00744F8E">
        <w:t>Муниципальной услуги</w:t>
      </w:r>
      <w:r w:rsidRPr="00744F8E">
        <w:t xml:space="preserve">, направляется в Личный кабинет Заявителя (Представителя заявителя) на РПГУ. По желанию Заявителя (Представителя заявителя) уведомление может быть получено лично через МФЦ, в виде распечатанной копии электронного документа. </w:t>
      </w:r>
    </w:p>
    <w:p w:rsidR="00D324FC" w:rsidRPr="00744F8E" w:rsidRDefault="00ED5A0C">
      <w:pPr>
        <w:pStyle w:val="2"/>
        <w:numPr>
          <w:ilvl w:val="0"/>
          <w:numId w:val="11"/>
        </w:numPr>
        <w:rPr>
          <w:rFonts w:ascii="Times New Roman" w:eastAsia="Times New Roman" w:hAnsi="Times New Roman" w:cs="Times New Roman"/>
          <w:color w:val="00000A"/>
          <w:sz w:val="24"/>
          <w:szCs w:val="24"/>
          <w:lang w:val="en-US"/>
        </w:rPr>
      </w:pPr>
      <w:bookmarkStart w:id="67" w:name="_Toc438110037"/>
      <w:bookmarkStart w:id="68" w:name="_Toc438376242"/>
      <w:bookmarkStart w:id="69" w:name="_Toc465341733"/>
      <w:bookmarkStart w:id="70" w:name="_Toc490077788"/>
      <w:bookmarkStart w:id="71" w:name="_Toc490150080"/>
      <w:bookmarkEnd w:id="67"/>
      <w:bookmarkEnd w:id="68"/>
      <w:bookmarkEnd w:id="69"/>
      <w:bookmarkEnd w:id="70"/>
      <w:bookmarkEnd w:id="71"/>
      <w:r w:rsidRPr="00744F8E">
        <w:rPr>
          <w:rFonts w:ascii="Times New Roman" w:eastAsia="Times New Roman" w:hAnsi="Times New Roman" w:cs="Times New Roman"/>
          <w:color w:val="00000A"/>
          <w:sz w:val="24"/>
          <w:szCs w:val="24"/>
        </w:rPr>
        <w:t>Срок регистрации заявления</w:t>
      </w:r>
    </w:p>
    <w:p w:rsidR="00D324FC" w:rsidRPr="00744F8E" w:rsidRDefault="00ED5A0C">
      <w:pPr>
        <w:pStyle w:val="113"/>
        <w:numPr>
          <w:ilvl w:val="1"/>
          <w:numId w:val="11"/>
        </w:numPr>
        <w:ind w:left="0" w:firstLine="425"/>
      </w:pPr>
      <w:r w:rsidRPr="00744F8E">
        <w:t xml:space="preserve">Заявление, поданное в электронной форме через РПГУ до 16:00 рабочего дня, регистрируется в </w:t>
      </w:r>
      <w:r w:rsidRPr="00744F8E">
        <w:rPr>
          <w:szCs w:val="24"/>
        </w:rPr>
        <w:t>Администрации</w:t>
      </w:r>
      <w:r w:rsidRPr="00744F8E">
        <w:t xml:space="preserve"> в день его подачи. При подаче Заявления через РПГУ после 16:00, рабочего дня либо в нерабочий день, регистрируется в </w:t>
      </w:r>
      <w:r w:rsidRPr="00744F8E">
        <w:rPr>
          <w:szCs w:val="24"/>
        </w:rPr>
        <w:t>Администрации</w:t>
      </w:r>
      <w:r w:rsidRPr="00744F8E">
        <w:t xml:space="preserve"> на следующий рабочий день.</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72" w:name="_Toc490077789"/>
      <w:bookmarkStart w:id="73" w:name="_Toc490150081"/>
      <w:bookmarkStart w:id="74" w:name="_Toc460157539"/>
      <w:bookmarkStart w:id="75" w:name="_Toc460157625"/>
      <w:bookmarkStart w:id="76" w:name="_Toc460163232"/>
      <w:r w:rsidRPr="00744F8E">
        <w:rPr>
          <w:rFonts w:ascii="Times New Roman" w:eastAsia="Times New Roman" w:hAnsi="Times New Roman" w:cs="Times New Roman"/>
          <w:color w:val="00000A"/>
          <w:sz w:val="24"/>
          <w:szCs w:val="24"/>
        </w:rPr>
        <w:lastRenderedPageBreak/>
        <w:t xml:space="preserve">Срок предоставления </w:t>
      </w:r>
      <w:bookmarkEnd w:id="72"/>
      <w:bookmarkEnd w:id="73"/>
      <w:bookmarkEnd w:id="74"/>
      <w:bookmarkEnd w:id="75"/>
      <w:bookmarkEnd w:id="76"/>
      <w:r w:rsidR="005B6B61" w:rsidRPr="00744F8E">
        <w:rPr>
          <w:rFonts w:ascii="Times New Roman" w:eastAsia="Times New Roman" w:hAnsi="Times New Roman" w:cs="Times New Roman"/>
          <w:color w:val="00000A"/>
          <w:sz w:val="24"/>
          <w:szCs w:val="24"/>
        </w:rPr>
        <w:t>Муниципальной услуги</w:t>
      </w:r>
    </w:p>
    <w:p w:rsidR="00D324FC" w:rsidRPr="00744F8E" w:rsidRDefault="00ED5A0C">
      <w:pPr>
        <w:pStyle w:val="113"/>
        <w:numPr>
          <w:ilvl w:val="1"/>
          <w:numId w:val="11"/>
        </w:numPr>
        <w:ind w:left="0" w:firstLine="425"/>
      </w:pPr>
      <w:r w:rsidRPr="00744F8E">
        <w:t xml:space="preserve">Срок предоставления </w:t>
      </w:r>
      <w:r w:rsidR="005B6B61" w:rsidRPr="00744F8E">
        <w:t>Муниципальной услуги</w:t>
      </w:r>
      <w:r w:rsidRPr="00744F8E">
        <w:t>:</w:t>
      </w:r>
    </w:p>
    <w:p w:rsidR="00D324FC" w:rsidRPr="00744F8E" w:rsidRDefault="00ED5A0C">
      <w:pPr>
        <w:pStyle w:val="af9"/>
        <w:numPr>
          <w:ilvl w:val="0"/>
          <w:numId w:val="13"/>
        </w:numPr>
        <w:ind w:left="0" w:firstLine="425"/>
      </w:pPr>
      <w:r w:rsidRPr="00744F8E">
        <w:t xml:space="preserve">получение согласия, содержащего технические требования и условия, подлежащие обязательному исполнению на присоединение (примыкание) к автомобильной дороге объекта, не относящегося к объектам дорожного сервиса, не может превышать 20 календарных дней с даты регистрации заявления в </w:t>
      </w:r>
      <w:r w:rsidRPr="00744F8E">
        <w:rPr>
          <w:szCs w:val="24"/>
        </w:rPr>
        <w:t>Администрации</w:t>
      </w:r>
      <w:r w:rsidRPr="00744F8E">
        <w:t>;</w:t>
      </w:r>
    </w:p>
    <w:p w:rsidR="00D324FC" w:rsidRPr="00744F8E" w:rsidRDefault="00ED5A0C">
      <w:pPr>
        <w:pStyle w:val="af9"/>
        <w:numPr>
          <w:ilvl w:val="0"/>
          <w:numId w:val="13"/>
        </w:numPr>
        <w:ind w:left="0" w:firstLine="425"/>
      </w:pPr>
      <w:r w:rsidRPr="00744F8E">
        <w:t xml:space="preserve">получение согласия, содержащего технические требования и условия, подлежащие обязательному исполнению на присоединение (примыкание) к автомобильной дороге объекта дорожного сервиса не может превышать 50 календарных дней с даты регистрации заявления в </w:t>
      </w:r>
      <w:r w:rsidRPr="00744F8E">
        <w:rPr>
          <w:szCs w:val="24"/>
        </w:rPr>
        <w:t>Администрации</w:t>
      </w:r>
      <w:r w:rsidRPr="00744F8E">
        <w:t>;</w:t>
      </w:r>
    </w:p>
    <w:p w:rsidR="00D324FC" w:rsidRPr="00744F8E" w:rsidRDefault="00ED5A0C">
      <w:pPr>
        <w:pStyle w:val="af9"/>
        <w:numPr>
          <w:ilvl w:val="0"/>
          <w:numId w:val="13"/>
        </w:numPr>
        <w:ind w:left="0" w:firstLine="425"/>
      </w:pPr>
      <w:r w:rsidRPr="00744F8E">
        <w:t xml:space="preserve">получение согласия, содержащего технические требования и условия, подлежащие обязательному исполнению на строительство (реконструкцию) в границах придорожной полосы автомобильной дороги объектов капитального строительства, непредназначенных для осуществления дорожной деятельности, объектов дорожного сервиса в придорожной полосе и (или) полосе отвода автомобильной дороги (без организации присоединения (примыкания)) не может превышать 20 календарных дней с даты регистрации заявления в </w:t>
      </w:r>
      <w:r w:rsidRPr="00744F8E">
        <w:rPr>
          <w:szCs w:val="24"/>
        </w:rPr>
        <w:t>Администрации</w:t>
      </w:r>
      <w:r w:rsidRPr="00744F8E">
        <w:t>;</w:t>
      </w:r>
    </w:p>
    <w:p w:rsidR="00D324FC" w:rsidRPr="00744F8E" w:rsidRDefault="00ED5A0C">
      <w:pPr>
        <w:pStyle w:val="af9"/>
        <w:numPr>
          <w:ilvl w:val="0"/>
          <w:numId w:val="13"/>
        </w:numPr>
        <w:ind w:left="0" w:firstLine="425"/>
      </w:pPr>
      <w:r w:rsidRPr="00744F8E">
        <w:t xml:space="preserve">получение согласия, содержащего технические требования и условия, подлежащие обязательному исполнению на установку рекламных конструкций, информационных щитов и указателей в придорожной полосе и (или) полосе отвода автомобильной дороги не может превышать 20 календарных дней с даты регистрации заявления в </w:t>
      </w:r>
      <w:r w:rsidRPr="00744F8E">
        <w:rPr>
          <w:szCs w:val="24"/>
        </w:rPr>
        <w:t>Администрации</w:t>
      </w:r>
      <w:r w:rsidRPr="00744F8E">
        <w:t>.</w:t>
      </w:r>
    </w:p>
    <w:p w:rsidR="00D324FC" w:rsidRPr="00744F8E" w:rsidRDefault="00ED5A0C">
      <w:pPr>
        <w:pStyle w:val="af9"/>
        <w:numPr>
          <w:ilvl w:val="0"/>
          <w:numId w:val="13"/>
        </w:numPr>
        <w:ind w:left="0" w:firstLine="425"/>
      </w:pPr>
      <w:r w:rsidRPr="00744F8E">
        <w:t xml:space="preserve">получение согласия, содержащего технические требования и условия, подлежащие обязательному исполнению на прокладку, переустройство, переноса инженерных коммуникаций в придорожной полосе и (или) полосе отвода автомобильной дороги не может превышать 20 календарных дней с даты регистрации заявления в </w:t>
      </w:r>
      <w:r w:rsidRPr="00744F8E">
        <w:rPr>
          <w:szCs w:val="24"/>
        </w:rPr>
        <w:t>Администрации</w:t>
      </w:r>
      <w:r w:rsidRPr="00744F8E">
        <w:t>;</w:t>
      </w:r>
    </w:p>
    <w:p w:rsidR="00D324FC" w:rsidRPr="00744F8E" w:rsidRDefault="00ED5A0C">
      <w:pPr>
        <w:pStyle w:val="113"/>
        <w:numPr>
          <w:ilvl w:val="1"/>
          <w:numId w:val="11"/>
        </w:numPr>
        <w:ind w:left="0" w:firstLine="425"/>
      </w:pPr>
      <w:r w:rsidRPr="00744F8E">
        <w:t xml:space="preserve">Максимальный срок предоставления </w:t>
      </w:r>
      <w:r w:rsidR="005B6B61" w:rsidRPr="00744F8E">
        <w:t>Муниципальной услуги</w:t>
      </w:r>
      <w:r w:rsidRPr="00744F8E">
        <w:t xml:space="preserve"> не может превышать 50 календарных дней. </w:t>
      </w:r>
    </w:p>
    <w:p w:rsidR="00D324FC" w:rsidRPr="00744F8E" w:rsidRDefault="00ED5A0C">
      <w:pPr>
        <w:pStyle w:val="113"/>
        <w:numPr>
          <w:ilvl w:val="1"/>
          <w:numId w:val="11"/>
        </w:numPr>
        <w:ind w:left="0" w:firstLine="425"/>
      </w:pPr>
      <w:r w:rsidRPr="00744F8E">
        <w:t xml:space="preserve">Если последний день срока предоставления </w:t>
      </w:r>
      <w:r w:rsidR="005B6B61" w:rsidRPr="00744F8E">
        <w:t>Муниципальной услуги</w:t>
      </w:r>
      <w:r w:rsidRPr="00744F8E">
        <w:t xml:space="preserve"> приходится на нерабочий день, днем окончания срока считается ближайший следующий за ним рабочий день. </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77" w:name="_Toc490077790"/>
      <w:bookmarkStart w:id="78" w:name="_Toc490150082"/>
      <w:bookmarkEnd w:id="77"/>
      <w:bookmarkEnd w:id="78"/>
      <w:r w:rsidRPr="00744F8E">
        <w:rPr>
          <w:rFonts w:ascii="Times New Roman" w:eastAsia="Times New Roman" w:hAnsi="Times New Roman" w:cs="Times New Roman"/>
          <w:color w:val="00000A"/>
          <w:sz w:val="24"/>
          <w:szCs w:val="24"/>
        </w:rPr>
        <w:t xml:space="preserve">Правовые основания предоставления </w:t>
      </w:r>
      <w:r w:rsidR="005B6B61" w:rsidRPr="00744F8E">
        <w:rPr>
          <w:rFonts w:ascii="Times New Roman" w:eastAsia="Times New Roman" w:hAnsi="Times New Roman" w:cs="Times New Roman"/>
          <w:color w:val="00000A"/>
          <w:sz w:val="24"/>
          <w:szCs w:val="24"/>
        </w:rPr>
        <w:t>Муниципальной услуги</w:t>
      </w:r>
      <w:r w:rsidRPr="00744F8E">
        <w:rPr>
          <w:rFonts w:ascii="Times New Roman" w:eastAsia="Times New Roman" w:hAnsi="Times New Roman" w:cs="Times New Roman"/>
          <w:color w:val="00000A"/>
          <w:sz w:val="24"/>
          <w:szCs w:val="24"/>
        </w:rPr>
        <w:t>.</w:t>
      </w:r>
    </w:p>
    <w:p w:rsidR="00D324FC" w:rsidRPr="00744F8E" w:rsidRDefault="00ED5A0C">
      <w:pPr>
        <w:pStyle w:val="113"/>
        <w:numPr>
          <w:ilvl w:val="1"/>
          <w:numId w:val="11"/>
        </w:numPr>
        <w:ind w:left="0" w:firstLine="425"/>
      </w:pPr>
      <w:r w:rsidRPr="00744F8E">
        <w:t xml:space="preserve">Основным нормативным правовым актом, регулирующим предоставление </w:t>
      </w:r>
      <w:r w:rsidR="005B6B61" w:rsidRPr="00744F8E">
        <w:t>Муниципальной услуги</w:t>
      </w:r>
      <w:r w:rsidRPr="00744F8E">
        <w:t xml:space="preserve">, является Федеральный Закон </w:t>
      </w:r>
      <w:r w:rsidR="00DD2F16" w:rsidRPr="00744F8E">
        <w:t xml:space="preserve">от </w:t>
      </w:r>
      <w:r w:rsidR="00DD2F16">
        <w:t>0</w:t>
      </w:r>
      <w:r w:rsidR="00DD2F16" w:rsidRPr="00744F8E">
        <w:t>8</w:t>
      </w:r>
      <w:r w:rsidR="00DD2F16">
        <w:t>.11.</w:t>
      </w:r>
      <w:r w:rsidR="00DD2F16" w:rsidRPr="00744F8E">
        <w:t xml:space="preserve">2007 </w:t>
      </w:r>
      <w:r w:rsidRPr="00744F8E">
        <w:t xml:space="preserve">№257-ФЗ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p w:rsidR="00D324FC" w:rsidRPr="00744F8E" w:rsidRDefault="00ED5A0C">
      <w:pPr>
        <w:pStyle w:val="113"/>
        <w:numPr>
          <w:ilvl w:val="1"/>
          <w:numId w:val="11"/>
        </w:numPr>
        <w:ind w:left="0" w:firstLine="425"/>
      </w:pPr>
      <w:r w:rsidRPr="00744F8E">
        <w:t xml:space="preserve">Список иных нормативных актов, применяемых при предоставлении </w:t>
      </w:r>
      <w:r w:rsidR="005B6B61" w:rsidRPr="00744F8E">
        <w:t>Муниципальной услуги</w:t>
      </w:r>
      <w:r w:rsidRPr="00744F8E">
        <w:t xml:space="preserve">, приведен в Приложении 7 к настоящему </w:t>
      </w:r>
      <w:r w:rsidR="00B03EAC">
        <w:t>Административн</w:t>
      </w:r>
      <w:r w:rsidR="00E76DC5">
        <w:t>ому</w:t>
      </w:r>
      <w:r w:rsidR="00B03EAC">
        <w:t xml:space="preserve"> регламент</w:t>
      </w:r>
      <w:r w:rsidR="003E25CD" w:rsidRPr="00744F8E">
        <w:t>у</w:t>
      </w:r>
      <w:r w:rsidRPr="00744F8E">
        <w:t>.</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79" w:name="_Toc490077791"/>
      <w:bookmarkStart w:id="80" w:name="_Toc490150083"/>
      <w:bookmarkStart w:id="81" w:name="_Toc460157540"/>
      <w:bookmarkStart w:id="82" w:name="_Toc460157626"/>
      <w:bookmarkStart w:id="83" w:name="_Toc460163233"/>
      <w:r w:rsidRPr="00744F8E">
        <w:rPr>
          <w:rFonts w:ascii="Times New Roman" w:eastAsia="Times New Roman" w:hAnsi="Times New Roman" w:cs="Times New Roman"/>
          <w:color w:val="00000A"/>
          <w:sz w:val="24"/>
          <w:szCs w:val="24"/>
        </w:rPr>
        <w:t xml:space="preserve">Исчерпывающий перечень документов, необходимых для предоставления </w:t>
      </w:r>
      <w:bookmarkEnd w:id="79"/>
      <w:bookmarkEnd w:id="80"/>
      <w:bookmarkEnd w:id="81"/>
      <w:bookmarkEnd w:id="82"/>
      <w:bookmarkEnd w:id="83"/>
      <w:r w:rsidR="005B6B61" w:rsidRPr="00744F8E">
        <w:rPr>
          <w:rFonts w:ascii="Times New Roman" w:eastAsia="Times New Roman" w:hAnsi="Times New Roman" w:cs="Times New Roman"/>
          <w:color w:val="00000A"/>
          <w:sz w:val="24"/>
          <w:szCs w:val="24"/>
        </w:rPr>
        <w:t>Муниципальной услуги</w:t>
      </w:r>
    </w:p>
    <w:p w:rsidR="00D324FC" w:rsidRPr="00744F8E" w:rsidRDefault="00ED5A0C">
      <w:pPr>
        <w:pStyle w:val="113"/>
        <w:numPr>
          <w:ilvl w:val="1"/>
          <w:numId w:val="11"/>
        </w:numPr>
        <w:ind w:left="0" w:firstLine="425"/>
      </w:pPr>
      <w:r w:rsidRPr="00744F8E">
        <w:t xml:space="preserve">При обращении за получением </w:t>
      </w:r>
      <w:r w:rsidR="008E406A">
        <w:t xml:space="preserve">муниципальной </w:t>
      </w:r>
      <w:r w:rsidRPr="00744F8E">
        <w:t>услуги</w:t>
      </w:r>
      <w:r w:rsidR="00624BD6">
        <w:t xml:space="preserve"> З</w:t>
      </w:r>
      <w:r w:rsidRPr="00744F8E">
        <w:t>аявитель предоставляет:</w:t>
      </w:r>
    </w:p>
    <w:p w:rsidR="00D324FC" w:rsidRPr="00744F8E" w:rsidRDefault="00ED5A0C">
      <w:pPr>
        <w:pStyle w:val="1110"/>
        <w:numPr>
          <w:ilvl w:val="2"/>
          <w:numId w:val="11"/>
        </w:numPr>
        <w:ind w:left="0" w:firstLine="425"/>
      </w:pPr>
      <w:r w:rsidRPr="00744F8E">
        <w:lastRenderedPageBreak/>
        <w:t>Для получения согласия на присоединение (примыкание) к автомобильной дороге объекта, не относящегося к объектам дорожного сервиса, содержащего обязательные технические требования и условия</w:t>
      </w:r>
      <w:r w:rsidRPr="00744F8E">
        <w:rPr>
          <w:bCs/>
        </w:rPr>
        <w:t>:</w:t>
      </w:r>
    </w:p>
    <w:p w:rsidR="00D324FC" w:rsidRPr="00744F8E" w:rsidRDefault="00ED5A0C">
      <w:pPr>
        <w:pStyle w:val="af9"/>
        <w:numPr>
          <w:ilvl w:val="0"/>
          <w:numId w:val="13"/>
        </w:numPr>
        <w:ind w:left="0" w:firstLine="425"/>
      </w:pPr>
      <w:r w:rsidRPr="00744F8E">
        <w:t xml:space="preserve">Заявление, </w:t>
      </w:r>
      <w:r w:rsidR="001A2AB2">
        <w:t xml:space="preserve">заполненное в электронной форме на РПГУ, </w:t>
      </w:r>
      <w:r w:rsidRPr="00744F8E">
        <w:t xml:space="preserve">оформленное согласно Приложению №8 к настоящему </w:t>
      </w:r>
      <w:r w:rsidR="00B03EAC">
        <w:t>Административн</w:t>
      </w:r>
      <w:r w:rsidR="008E406A">
        <w:t>ому</w:t>
      </w:r>
      <w:r w:rsidR="00B03EAC">
        <w:t xml:space="preserve"> регламент</w:t>
      </w:r>
      <w:r w:rsidR="003E25CD" w:rsidRPr="00744F8E">
        <w:t>у</w:t>
      </w:r>
      <w:r w:rsidRPr="00744F8E">
        <w:t>;</w:t>
      </w:r>
    </w:p>
    <w:p w:rsidR="00D324FC" w:rsidRPr="00744F8E" w:rsidRDefault="00ED5A0C">
      <w:pPr>
        <w:pStyle w:val="af9"/>
        <w:numPr>
          <w:ilvl w:val="0"/>
          <w:numId w:val="13"/>
        </w:numPr>
        <w:ind w:left="0" w:firstLine="425"/>
      </w:pPr>
      <w:r w:rsidRPr="00744F8E">
        <w:t>Документ, удостоверяющий личность заявителя (представителя заявителя);</w:t>
      </w:r>
    </w:p>
    <w:p w:rsidR="00D324FC" w:rsidRPr="00744F8E" w:rsidRDefault="00ED5A0C">
      <w:pPr>
        <w:pStyle w:val="af9"/>
        <w:numPr>
          <w:ilvl w:val="0"/>
          <w:numId w:val="13"/>
        </w:numPr>
        <w:ind w:left="0" w:firstLine="425"/>
      </w:pPr>
      <w:r w:rsidRPr="00744F8E">
        <w:t>Документ</w:t>
      </w:r>
      <w:r w:rsidR="00F478A7">
        <w:t>,</w:t>
      </w:r>
      <w:r w:rsidR="008E406A">
        <w:t xml:space="preserve"> </w:t>
      </w:r>
      <w:r w:rsidRPr="00744F8E">
        <w:t xml:space="preserve">подтверждающий полномочия представителя заявителя (при обращении за получением </w:t>
      </w:r>
      <w:r w:rsidR="005B6B61" w:rsidRPr="00744F8E">
        <w:t>Муниципальной услуги</w:t>
      </w:r>
      <w:r w:rsidRPr="00744F8E">
        <w:t xml:space="preserve"> представителя заявителя);</w:t>
      </w:r>
    </w:p>
    <w:p w:rsidR="00D324FC" w:rsidRPr="00744F8E" w:rsidRDefault="00ED5A0C">
      <w:pPr>
        <w:pStyle w:val="af9"/>
        <w:numPr>
          <w:ilvl w:val="0"/>
          <w:numId w:val="13"/>
        </w:numPr>
        <w:ind w:left="0" w:firstLine="425"/>
        <w:rPr>
          <w:i/>
        </w:rPr>
      </w:pPr>
      <w:r w:rsidRPr="00744F8E">
        <w:t xml:space="preserve">Ситуационный план с привязкой к автомобильной дороге, либо карта-схема, позволяющая определить место размещения объекта, с указанием точки присоединения к автомобильной дороге согласно Приложению 13 к настоящему </w:t>
      </w:r>
      <w:r w:rsidR="00B03EAC">
        <w:t>Административн</w:t>
      </w:r>
      <w:r w:rsidR="00F478A7">
        <w:t>ому</w:t>
      </w:r>
      <w:r w:rsidR="00B03EAC">
        <w:t xml:space="preserve"> регламент</w:t>
      </w:r>
      <w:r w:rsidR="003E25CD" w:rsidRPr="00744F8E">
        <w:t>у</w:t>
      </w:r>
      <w:r w:rsidRPr="00744F8E">
        <w:t>;</w:t>
      </w:r>
    </w:p>
    <w:p w:rsidR="00D324FC" w:rsidRPr="00744F8E" w:rsidRDefault="00ED5A0C">
      <w:pPr>
        <w:pStyle w:val="af9"/>
        <w:numPr>
          <w:ilvl w:val="0"/>
          <w:numId w:val="13"/>
        </w:numPr>
        <w:ind w:left="0" w:firstLine="425"/>
      </w:pPr>
      <w:r w:rsidRPr="00744F8E">
        <w:t>Копии правоустанавливающих документов на земельный участок, права на который не зарегистрированы в ЕГРН (в случае если права на земельный участок оформлены до введения в действие Федерального закона от 21.07.1997 № 122-ФЗ «О государственной регистрации прав на недвижимое имущество и сделок с ним»).</w:t>
      </w:r>
    </w:p>
    <w:p w:rsidR="00D324FC" w:rsidRPr="00744F8E" w:rsidRDefault="00ED5A0C">
      <w:pPr>
        <w:pStyle w:val="1110"/>
        <w:numPr>
          <w:ilvl w:val="2"/>
          <w:numId w:val="11"/>
        </w:numPr>
        <w:ind w:left="0" w:firstLine="425"/>
      </w:pPr>
      <w:r w:rsidRPr="00744F8E">
        <w:t>Для получения согласия на установку рекламных конструкций, информационных щитов и указателей в придорожной полосе и (или) полосе отвода автомобильной дороги</w:t>
      </w:r>
      <w:r w:rsidRPr="00744F8E">
        <w:rPr>
          <w:bCs/>
        </w:rPr>
        <w:t>:</w:t>
      </w:r>
    </w:p>
    <w:p w:rsidR="00D324FC" w:rsidRPr="00744F8E" w:rsidRDefault="00ED5A0C">
      <w:pPr>
        <w:pStyle w:val="af9"/>
        <w:numPr>
          <w:ilvl w:val="0"/>
          <w:numId w:val="13"/>
        </w:numPr>
        <w:ind w:left="0" w:firstLine="425"/>
      </w:pPr>
      <w:r w:rsidRPr="00744F8E">
        <w:t>Заявление</w:t>
      </w:r>
      <w:r w:rsidR="001A2AB2">
        <w:t>, заполненное в электронной форме на РПГУ</w:t>
      </w:r>
      <w:r w:rsidRPr="00744F8E">
        <w:t xml:space="preserve">, оформленное согласно Приложению №9 к настоящему </w:t>
      </w:r>
      <w:r w:rsidR="00B03EAC">
        <w:t>Административн</w:t>
      </w:r>
      <w:r w:rsidR="00F478A7">
        <w:t>ому</w:t>
      </w:r>
      <w:r w:rsidR="00B03EAC">
        <w:t xml:space="preserve"> регламент</w:t>
      </w:r>
      <w:r w:rsidR="003E25CD" w:rsidRPr="00744F8E">
        <w:t>у</w:t>
      </w:r>
      <w:r w:rsidRPr="00744F8E">
        <w:t>;</w:t>
      </w:r>
    </w:p>
    <w:p w:rsidR="00D324FC" w:rsidRPr="00744F8E" w:rsidRDefault="00ED5A0C">
      <w:pPr>
        <w:pStyle w:val="af9"/>
        <w:numPr>
          <w:ilvl w:val="0"/>
          <w:numId w:val="13"/>
        </w:numPr>
        <w:ind w:left="0" w:firstLine="425"/>
      </w:pPr>
      <w:r w:rsidRPr="00744F8E">
        <w:t>Документ, удостоверяющий личность заявителя (представителя заявителя);</w:t>
      </w:r>
    </w:p>
    <w:p w:rsidR="00D324FC" w:rsidRPr="00744F8E" w:rsidRDefault="00ED5A0C">
      <w:pPr>
        <w:pStyle w:val="af9"/>
        <w:numPr>
          <w:ilvl w:val="0"/>
          <w:numId w:val="13"/>
        </w:numPr>
        <w:ind w:left="0" w:firstLine="425"/>
      </w:pPr>
      <w:r w:rsidRPr="00744F8E">
        <w:t xml:space="preserve">Документ, подтверждающий полномочия представителя заявителя (при обращении за получением </w:t>
      </w:r>
      <w:r w:rsidR="005B6B61" w:rsidRPr="00744F8E">
        <w:t>Муниципальной услуги</w:t>
      </w:r>
      <w:r w:rsidRPr="00744F8E">
        <w:t xml:space="preserve"> представителя заявителя);</w:t>
      </w:r>
    </w:p>
    <w:p w:rsidR="00D324FC" w:rsidRPr="00744F8E" w:rsidRDefault="00ED5A0C">
      <w:pPr>
        <w:pStyle w:val="af9"/>
        <w:numPr>
          <w:ilvl w:val="0"/>
          <w:numId w:val="13"/>
        </w:numPr>
        <w:ind w:left="0" w:firstLine="425"/>
      </w:pPr>
      <w:r w:rsidRPr="00744F8E">
        <w:t xml:space="preserve">Схема (дислокация) расположения рекламной конструкции, информационных щитов и указателей в плане относительно элементов автомобильной дороги с привязкой к километражу согласно Приложению 14 к настоящему </w:t>
      </w:r>
      <w:r w:rsidR="00B03EAC">
        <w:t>Административн</w:t>
      </w:r>
      <w:r w:rsidR="00F478A7">
        <w:t>ому</w:t>
      </w:r>
      <w:r w:rsidR="00B03EAC">
        <w:t xml:space="preserve"> регламент</w:t>
      </w:r>
      <w:r w:rsidR="003E25CD" w:rsidRPr="00744F8E">
        <w:t>у</w:t>
      </w:r>
      <w:r w:rsidRPr="00744F8E">
        <w:t>;</w:t>
      </w:r>
    </w:p>
    <w:p w:rsidR="00D324FC" w:rsidRPr="00744F8E" w:rsidRDefault="00ED5A0C">
      <w:pPr>
        <w:pStyle w:val="af9"/>
        <w:numPr>
          <w:ilvl w:val="0"/>
          <w:numId w:val="13"/>
        </w:numPr>
        <w:ind w:left="0" w:firstLine="425"/>
      </w:pPr>
      <w:r w:rsidRPr="00744F8E">
        <w:t xml:space="preserve">Эскиз рекламной конструкции, информационных щитов и указателей в цвете с фрагментом участка автомобильной дороги согласно Приложению 15 к настоящему </w:t>
      </w:r>
      <w:r w:rsidR="00B03EAC">
        <w:t>Административн</w:t>
      </w:r>
      <w:r w:rsidR="00E847B3">
        <w:t>ому</w:t>
      </w:r>
      <w:r w:rsidR="00B03EAC">
        <w:t xml:space="preserve"> регламент</w:t>
      </w:r>
      <w:r w:rsidR="003E25CD" w:rsidRPr="00744F8E">
        <w:t>у</w:t>
      </w:r>
      <w:r w:rsidRPr="00744F8E">
        <w:t>;</w:t>
      </w:r>
    </w:p>
    <w:p w:rsidR="00D324FC" w:rsidRPr="00744F8E" w:rsidRDefault="00ED5A0C">
      <w:pPr>
        <w:pStyle w:val="1110"/>
        <w:numPr>
          <w:ilvl w:val="2"/>
          <w:numId w:val="11"/>
        </w:numPr>
        <w:ind w:left="0" w:firstLine="425"/>
      </w:pPr>
      <w:r w:rsidRPr="00744F8E">
        <w:t>Для получения согласия на прокладку, переустройство, переноса инженерных коммуникаций в придорожной полосе и (или) полосе отвода автомобильной дороги</w:t>
      </w:r>
      <w:r w:rsidRPr="00744F8E">
        <w:rPr>
          <w:bCs/>
        </w:rPr>
        <w:t>:</w:t>
      </w:r>
    </w:p>
    <w:p w:rsidR="00D324FC" w:rsidRPr="00744F8E" w:rsidRDefault="00ED5A0C">
      <w:pPr>
        <w:pStyle w:val="af9"/>
        <w:numPr>
          <w:ilvl w:val="0"/>
          <w:numId w:val="13"/>
        </w:numPr>
        <w:ind w:left="0" w:firstLine="425"/>
      </w:pPr>
      <w:r w:rsidRPr="00744F8E">
        <w:t>Заявление</w:t>
      </w:r>
      <w:r w:rsidR="007A262F">
        <w:t>, заполненное в электронной форме на РПГУ</w:t>
      </w:r>
      <w:r w:rsidRPr="00744F8E">
        <w:t xml:space="preserve">, оформленное согласно Приложению №10 к настоящему </w:t>
      </w:r>
      <w:r w:rsidR="00B03EAC">
        <w:t>Административн</w:t>
      </w:r>
      <w:r w:rsidR="00E847B3">
        <w:t xml:space="preserve">ому </w:t>
      </w:r>
      <w:r w:rsidR="00B03EAC">
        <w:t xml:space="preserve"> регламент</w:t>
      </w:r>
      <w:r w:rsidR="003E25CD" w:rsidRPr="00744F8E">
        <w:t>у</w:t>
      </w:r>
      <w:r w:rsidRPr="00744F8E">
        <w:t xml:space="preserve">; </w:t>
      </w:r>
    </w:p>
    <w:p w:rsidR="00D324FC" w:rsidRPr="00744F8E" w:rsidRDefault="00ED5A0C">
      <w:pPr>
        <w:pStyle w:val="af9"/>
        <w:numPr>
          <w:ilvl w:val="0"/>
          <w:numId w:val="13"/>
        </w:numPr>
        <w:ind w:left="0" w:firstLine="425"/>
      </w:pPr>
      <w:r w:rsidRPr="00744F8E">
        <w:t>Документ, удостоверяющий личность заявителя (представителя заявителя);</w:t>
      </w:r>
    </w:p>
    <w:p w:rsidR="00D324FC" w:rsidRPr="00744F8E" w:rsidRDefault="00ED5A0C">
      <w:pPr>
        <w:pStyle w:val="af9"/>
        <w:numPr>
          <w:ilvl w:val="0"/>
          <w:numId w:val="13"/>
        </w:numPr>
        <w:ind w:left="0" w:firstLine="425"/>
      </w:pPr>
      <w:r w:rsidRPr="00744F8E">
        <w:t>Документ</w:t>
      </w:r>
      <w:r w:rsidR="00E847B3">
        <w:t>,</w:t>
      </w:r>
      <w:r w:rsidRPr="00744F8E">
        <w:t xml:space="preserve"> подтверждающий полномочия представителя заявителя (при обращении за получением </w:t>
      </w:r>
      <w:r w:rsidR="005B6B61" w:rsidRPr="00744F8E">
        <w:t>Муниципальной услуги</w:t>
      </w:r>
      <w:r w:rsidRPr="00744F8E">
        <w:t xml:space="preserve"> представителя заявителя);</w:t>
      </w:r>
    </w:p>
    <w:p w:rsidR="00D324FC" w:rsidRPr="00744F8E" w:rsidRDefault="00ED5A0C">
      <w:pPr>
        <w:pStyle w:val="af9"/>
        <w:numPr>
          <w:ilvl w:val="0"/>
          <w:numId w:val="13"/>
        </w:numPr>
        <w:ind w:left="0" w:firstLine="425"/>
      </w:pPr>
      <w:r w:rsidRPr="00744F8E">
        <w:t xml:space="preserve">Ситуационный план – схема с привязкой к автодороге, позволяющая определить маршрут прохождения трассы коммуникации согласно Приложению 16 к настоящему </w:t>
      </w:r>
      <w:r w:rsidR="00B03EAC">
        <w:t>Административн</w:t>
      </w:r>
      <w:r w:rsidR="00E847B3">
        <w:t xml:space="preserve">ому </w:t>
      </w:r>
      <w:r w:rsidR="00B03EAC">
        <w:t xml:space="preserve"> регламент</w:t>
      </w:r>
      <w:r w:rsidR="003E25CD" w:rsidRPr="00744F8E">
        <w:t>у</w:t>
      </w:r>
      <w:r w:rsidRPr="00744F8E">
        <w:t>;</w:t>
      </w:r>
    </w:p>
    <w:p w:rsidR="00D324FC" w:rsidRPr="00744F8E" w:rsidRDefault="00ED5A0C">
      <w:pPr>
        <w:pStyle w:val="1110"/>
        <w:numPr>
          <w:ilvl w:val="2"/>
          <w:numId w:val="11"/>
        </w:numPr>
        <w:ind w:left="0" w:firstLine="425"/>
      </w:pPr>
      <w:r w:rsidRPr="00744F8E">
        <w:t>Для получения согласия на строительство (реконструкцию) в границах придорожной полосы автомобильной дороги объектов капитального строительства, непредназначенных для осуществления дорожной деятельности, объектов дорожного сервиса в придорожной полосе и (или) полосе отвода автомобильной дороги (без организации присоединения (примыкания)</w:t>
      </w:r>
      <w:r w:rsidRPr="00744F8E">
        <w:rPr>
          <w:bCs/>
        </w:rPr>
        <w:t>:</w:t>
      </w:r>
    </w:p>
    <w:p w:rsidR="00D324FC" w:rsidRPr="00744F8E" w:rsidRDefault="00ED5A0C">
      <w:pPr>
        <w:pStyle w:val="af9"/>
        <w:numPr>
          <w:ilvl w:val="0"/>
          <w:numId w:val="13"/>
        </w:numPr>
        <w:ind w:left="0" w:firstLine="425"/>
      </w:pPr>
      <w:r w:rsidRPr="00744F8E">
        <w:t>Заявление</w:t>
      </w:r>
      <w:r w:rsidR="00095742">
        <w:t>, заполненное в электронной форме на РПГУ</w:t>
      </w:r>
      <w:r w:rsidRPr="00744F8E">
        <w:t xml:space="preserve">, оформленное согласно Приложению №11 к настоящему </w:t>
      </w:r>
      <w:r w:rsidR="00B03EAC">
        <w:t>Административн</w:t>
      </w:r>
      <w:r w:rsidR="00AC7DCC">
        <w:t>ому</w:t>
      </w:r>
      <w:r w:rsidR="00B03EAC">
        <w:t xml:space="preserve"> регламент</w:t>
      </w:r>
      <w:r w:rsidR="003E25CD" w:rsidRPr="00744F8E">
        <w:t>у</w:t>
      </w:r>
      <w:r w:rsidRPr="00744F8E">
        <w:t>;</w:t>
      </w:r>
    </w:p>
    <w:p w:rsidR="00D324FC" w:rsidRPr="00744F8E" w:rsidRDefault="00ED5A0C">
      <w:pPr>
        <w:pStyle w:val="af9"/>
        <w:numPr>
          <w:ilvl w:val="0"/>
          <w:numId w:val="13"/>
        </w:numPr>
        <w:ind w:left="0" w:firstLine="425"/>
      </w:pPr>
      <w:r w:rsidRPr="00744F8E">
        <w:lastRenderedPageBreak/>
        <w:t>Документ, удостоверяющий личность заявителя (представителя заявителя);</w:t>
      </w:r>
    </w:p>
    <w:p w:rsidR="00D324FC" w:rsidRPr="00744F8E" w:rsidRDefault="00ED5A0C">
      <w:pPr>
        <w:pStyle w:val="af9"/>
        <w:numPr>
          <w:ilvl w:val="0"/>
          <w:numId w:val="13"/>
        </w:numPr>
        <w:ind w:left="0" w:firstLine="425"/>
      </w:pPr>
      <w:r w:rsidRPr="00744F8E">
        <w:t>Документ</w:t>
      </w:r>
      <w:r w:rsidR="00AC7DCC">
        <w:t>,</w:t>
      </w:r>
      <w:r w:rsidRPr="00744F8E">
        <w:t xml:space="preserve"> подтверждающий полномочия представителя заявителя (при обращении за получением </w:t>
      </w:r>
      <w:r w:rsidR="005B6B61" w:rsidRPr="00744F8E">
        <w:t>Муниципальной услуги</w:t>
      </w:r>
      <w:r w:rsidRPr="00744F8E">
        <w:t xml:space="preserve"> представителя заявителя);</w:t>
      </w:r>
    </w:p>
    <w:p w:rsidR="00D324FC" w:rsidRPr="00744F8E" w:rsidRDefault="00ED5A0C">
      <w:pPr>
        <w:pStyle w:val="af9"/>
        <w:numPr>
          <w:ilvl w:val="0"/>
          <w:numId w:val="13"/>
        </w:numPr>
        <w:ind w:left="0" w:firstLine="425"/>
      </w:pPr>
      <w:r w:rsidRPr="00744F8E">
        <w:t>Копии правоустанавливающих документов на земельный участок, права на который не зарегистрированы в ЕГРН (в случае если права на земельный участок оформлены до введения в действие Федерального закона от 21.07.1997 № 122-ФЗ «О государственной регистрации прав на недвижимое имущество и сделок с ним»).</w:t>
      </w:r>
    </w:p>
    <w:p w:rsidR="00D324FC" w:rsidRPr="00744F8E" w:rsidRDefault="00ED5A0C">
      <w:pPr>
        <w:pStyle w:val="1110"/>
        <w:numPr>
          <w:ilvl w:val="2"/>
          <w:numId w:val="11"/>
        </w:numPr>
        <w:ind w:left="0" w:firstLine="425"/>
      </w:pPr>
      <w:r w:rsidRPr="00744F8E">
        <w:t>Для получения согласия на присоединение (примыкание) к автомобильной дороге объекта дорожного сервиса, содержащего обязательные технические требования и условия:</w:t>
      </w:r>
    </w:p>
    <w:p w:rsidR="00D324FC" w:rsidRPr="00744F8E" w:rsidRDefault="00ED5A0C">
      <w:pPr>
        <w:pStyle w:val="af9"/>
        <w:numPr>
          <w:ilvl w:val="0"/>
          <w:numId w:val="13"/>
        </w:numPr>
        <w:ind w:left="0" w:firstLine="425"/>
      </w:pPr>
      <w:r w:rsidRPr="00744F8E">
        <w:t xml:space="preserve">Заявление </w:t>
      </w:r>
      <w:r w:rsidR="00095742">
        <w:t>заполненное в электронной форме на РПГУ</w:t>
      </w:r>
      <w:r w:rsidRPr="00744F8E">
        <w:t xml:space="preserve">, оформленное согласно Приложению №12 к настоящему </w:t>
      </w:r>
      <w:r w:rsidR="00B03EAC">
        <w:t>Административн</w:t>
      </w:r>
      <w:r w:rsidR="00AC7DCC">
        <w:t>ому</w:t>
      </w:r>
      <w:r w:rsidR="00B03EAC">
        <w:t xml:space="preserve"> регламент</w:t>
      </w:r>
      <w:r w:rsidR="003E25CD" w:rsidRPr="00744F8E">
        <w:t>у</w:t>
      </w:r>
      <w:r w:rsidRPr="00744F8E">
        <w:t xml:space="preserve">; </w:t>
      </w:r>
    </w:p>
    <w:p w:rsidR="00D324FC" w:rsidRPr="00744F8E" w:rsidRDefault="00ED5A0C">
      <w:pPr>
        <w:pStyle w:val="af9"/>
        <w:numPr>
          <w:ilvl w:val="0"/>
          <w:numId w:val="13"/>
        </w:numPr>
        <w:ind w:left="0" w:firstLine="425"/>
      </w:pPr>
      <w:r w:rsidRPr="00744F8E">
        <w:t>Документ, удостоверяющий личность заявителя (представителя заявителя);</w:t>
      </w:r>
    </w:p>
    <w:p w:rsidR="00D324FC" w:rsidRPr="00744F8E" w:rsidRDefault="00ED5A0C">
      <w:pPr>
        <w:pStyle w:val="af9"/>
        <w:numPr>
          <w:ilvl w:val="0"/>
          <w:numId w:val="13"/>
        </w:numPr>
        <w:ind w:left="0" w:firstLine="425"/>
      </w:pPr>
      <w:r w:rsidRPr="00744F8E">
        <w:t>Документ</w:t>
      </w:r>
      <w:r w:rsidR="00AC7DCC">
        <w:t>,</w:t>
      </w:r>
      <w:r w:rsidRPr="00744F8E">
        <w:t xml:space="preserve"> подтверждающий полномочия представителя заявителя (при обращении за получением </w:t>
      </w:r>
      <w:r w:rsidR="005B6B61" w:rsidRPr="00744F8E">
        <w:t>Муниципальной услуги</w:t>
      </w:r>
      <w:r w:rsidRPr="00744F8E">
        <w:t xml:space="preserve"> представителя заявителя);</w:t>
      </w:r>
    </w:p>
    <w:p w:rsidR="00D324FC" w:rsidRPr="00744F8E" w:rsidRDefault="00ED5A0C">
      <w:pPr>
        <w:pStyle w:val="af9"/>
        <w:numPr>
          <w:ilvl w:val="0"/>
          <w:numId w:val="13"/>
        </w:numPr>
        <w:ind w:left="0" w:firstLine="425"/>
      </w:pPr>
      <w:r w:rsidRPr="00744F8E">
        <w:t xml:space="preserve">Ситуационный план с привязкой к автомобильной дороге, либо карта-схема, позволяющая определить место размещения объекта, с указанием точки присоединения к автомобильной дороге согласно Приложению 13 к настоящему </w:t>
      </w:r>
      <w:r w:rsidR="00B03EAC">
        <w:t>Административн</w:t>
      </w:r>
      <w:r w:rsidR="00AC7DCC">
        <w:t>ому</w:t>
      </w:r>
      <w:r w:rsidR="00B03EAC">
        <w:t xml:space="preserve"> регламент</w:t>
      </w:r>
      <w:r w:rsidR="003E25CD" w:rsidRPr="00744F8E">
        <w:t>у</w:t>
      </w:r>
      <w:r w:rsidRPr="00744F8E">
        <w:t>;</w:t>
      </w:r>
    </w:p>
    <w:p w:rsidR="00D324FC" w:rsidRPr="00744F8E" w:rsidRDefault="00ED5A0C">
      <w:pPr>
        <w:pStyle w:val="113"/>
        <w:numPr>
          <w:ilvl w:val="1"/>
          <w:numId w:val="11"/>
        </w:numPr>
        <w:ind w:left="0" w:firstLine="425"/>
      </w:pPr>
      <w:r w:rsidRPr="00744F8E">
        <w:t xml:space="preserve">Описание документов приведено в </w:t>
      </w:r>
      <w:r w:rsidRPr="00744F8E">
        <w:rPr>
          <w:szCs w:val="24"/>
        </w:rPr>
        <w:t xml:space="preserve">Приложении </w:t>
      </w:r>
      <w:r w:rsidRPr="00744F8E">
        <w:t xml:space="preserve">17 к настоящему </w:t>
      </w:r>
      <w:r w:rsidR="00B03EAC">
        <w:t>Административн</w:t>
      </w:r>
      <w:r w:rsidR="00AC7DCC">
        <w:t>ому</w:t>
      </w:r>
      <w:r w:rsidR="00B03EAC">
        <w:t xml:space="preserve"> регламент</w:t>
      </w:r>
      <w:r w:rsidR="003E25CD" w:rsidRPr="00744F8E">
        <w:t>у</w:t>
      </w:r>
      <w:r w:rsidRPr="00744F8E">
        <w:t>.</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84" w:name="_Toc490077792"/>
      <w:bookmarkStart w:id="85" w:name="_Toc490150084"/>
      <w:bookmarkStart w:id="86" w:name="_Toc460157541"/>
      <w:bookmarkStart w:id="87" w:name="_Toc460157627"/>
      <w:bookmarkStart w:id="88" w:name="_Toc460163234"/>
      <w:r w:rsidRPr="00744F8E">
        <w:rPr>
          <w:rFonts w:ascii="Times New Roman" w:eastAsia="Times New Roman" w:hAnsi="Times New Roman" w:cs="Times New Roman"/>
          <w:color w:val="00000A"/>
          <w:sz w:val="24"/>
          <w:szCs w:val="24"/>
        </w:rPr>
        <w:t xml:space="preserve">Исчерпывающий перечень документов, необходимых для предоставления </w:t>
      </w:r>
      <w:r w:rsidR="005B6B61" w:rsidRPr="00744F8E">
        <w:rPr>
          <w:rFonts w:ascii="Times New Roman" w:eastAsia="Times New Roman" w:hAnsi="Times New Roman" w:cs="Times New Roman"/>
          <w:color w:val="00000A"/>
          <w:sz w:val="24"/>
          <w:szCs w:val="24"/>
        </w:rPr>
        <w:t>Муниципальной услуги</w:t>
      </w:r>
      <w:r w:rsidRPr="00744F8E">
        <w:rPr>
          <w:rFonts w:ascii="Times New Roman" w:eastAsia="Times New Roman" w:hAnsi="Times New Roman" w:cs="Times New Roman"/>
          <w:color w:val="00000A"/>
          <w:sz w:val="24"/>
          <w:szCs w:val="24"/>
        </w:rPr>
        <w:t>, которые находятся в распоряжении Органов власти</w:t>
      </w:r>
      <w:bookmarkEnd w:id="84"/>
      <w:bookmarkEnd w:id="85"/>
      <w:bookmarkEnd w:id="86"/>
      <w:bookmarkEnd w:id="87"/>
      <w:bookmarkEnd w:id="88"/>
      <w:r w:rsidRPr="00744F8E">
        <w:rPr>
          <w:rFonts w:ascii="Times New Roman" w:eastAsia="Times New Roman" w:hAnsi="Times New Roman" w:cs="Times New Roman"/>
          <w:color w:val="00000A"/>
          <w:sz w:val="24"/>
          <w:szCs w:val="24"/>
        </w:rPr>
        <w:t>, Органов местного самоуправления или Организаций</w:t>
      </w:r>
    </w:p>
    <w:p w:rsidR="00D324FC" w:rsidRPr="00744F8E" w:rsidRDefault="00ED5A0C">
      <w:pPr>
        <w:pStyle w:val="113"/>
        <w:numPr>
          <w:ilvl w:val="1"/>
          <w:numId w:val="11"/>
        </w:numPr>
        <w:ind w:left="0" w:firstLine="425"/>
      </w:pPr>
      <w:r w:rsidRPr="00744F8E">
        <w:rPr>
          <w:szCs w:val="24"/>
        </w:rPr>
        <w:t>Администрация</w:t>
      </w:r>
      <w:r w:rsidRPr="00744F8E">
        <w:t xml:space="preserve"> запрашивает следующие документы, необходимые для предоставления </w:t>
      </w:r>
      <w:r w:rsidR="005B6B61" w:rsidRPr="00744F8E">
        <w:t>Муниципальной услуги</w:t>
      </w:r>
      <w:r w:rsidRPr="00744F8E">
        <w:t>:</w:t>
      </w:r>
    </w:p>
    <w:p w:rsidR="00D324FC" w:rsidRPr="00744F8E" w:rsidRDefault="00ED5A0C">
      <w:pPr>
        <w:pStyle w:val="1110"/>
        <w:numPr>
          <w:ilvl w:val="2"/>
          <w:numId w:val="11"/>
        </w:numPr>
        <w:ind w:left="0" w:firstLine="425"/>
      </w:pPr>
      <w:r w:rsidRPr="00744F8E">
        <w:t>Выписку (сведения) из единого государственного реестра юридических лиц (ЕГРЮЛ) или выписка из единого государственного реестра индивидуальных предпринимателей (ЕГРИП) в Федеральной налоговой службе;</w:t>
      </w:r>
    </w:p>
    <w:p w:rsidR="00D324FC" w:rsidRPr="00744F8E" w:rsidRDefault="00ED5A0C">
      <w:pPr>
        <w:pStyle w:val="1110"/>
        <w:numPr>
          <w:ilvl w:val="2"/>
          <w:numId w:val="11"/>
        </w:numPr>
        <w:ind w:left="0" w:firstLine="425"/>
      </w:pPr>
      <w:r w:rsidRPr="00744F8E">
        <w:t xml:space="preserve">Сведения из Единого государственного реестра недвижимости (при их наличии) (ЕГРН) в Управлении Федеральной службы государственной регистрации, кадастра и картографии по Московской области; </w:t>
      </w:r>
    </w:p>
    <w:p w:rsidR="00D324FC" w:rsidRPr="00744F8E" w:rsidRDefault="00ED5A0C">
      <w:pPr>
        <w:pStyle w:val="1110"/>
        <w:numPr>
          <w:ilvl w:val="2"/>
          <w:numId w:val="11"/>
        </w:numPr>
        <w:ind w:left="0" w:firstLine="425"/>
      </w:pPr>
      <w:r w:rsidRPr="00744F8E">
        <w:t>Документацию по планировке территории, утвер</w:t>
      </w:r>
      <w:r w:rsidR="00971936" w:rsidRPr="00744F8E">
        <w:t>жденную в установленном порядке</w:t>
      </w:r>
      <w:r w:rsidRPr="00744F8E">
        <w:t xml:space="preserve"> </w:t>
      </w:r>
      <w:r w:rsidR="00971936" w:rsidRPr="00744F8E">
        <w:t xml:space="preserve">в </w:t>
      </w:r>
      <w:r w:rsidRPr="00744F8E">
        <w:t xml:space="preserve">Министерстве строительного комплекса Московской области или органов местного самоуправления Московской области в случае отсутствия указанных документов  </w:t>
      </w:r>
      <w:r w:rsidRPr="00744F8E">
        <w:rPr>
          <w:bCs/>
        </w:rPr>
        <w:t>в ИСОГД</w:t>
      </w:r>
      <w:r w:rsidRPr="00744F8E">
        <w:t xml:space="preserve">. </w:t>
      </w:r>
    </w:p>
    <w:p w:rsidR="00D324FC" w:rsidRPr="00744F8E" w:rsidRDefault="00ED5A0C">
      <w:pPr>
        <w:pStyle w:val="1110"/>
        <w:numPr>
          <w:ilvl w:val="2"/>
          <w:numId w:val="11"/>
        </w:numPr>
        <w:ind w:left="0" w:firstLine="425"/>
      </w:pPr>
      <w:r w:rsidRPr="00744F8E">
        <w:t>Согласованн</w:t>
      </w:r>
      <w:r w:rsidR="00AC7DCC">
        <w:t>ую</w:t>
      </w:r>
      <w:r w:rsidRPr="00744F8E">
        <w:t xml:space="preserve"> Схем</w:t>
      </w:r>
      <w:r w:rsidR="00AC7DCC">
        <w:t>у</w:t>
      </w:r>
      <w:r w:rsidRPr="00744F8E">
        <w:t xml:space="preserve"> транспортного обслуживания территории, разработанн</w:t>
      </w:r>
      <w:r w:rsidR="00AC7DCC">
        <w:t>ую</w:t>
      </w:r>
      <w:r w:rsidRPr="00744F8E">
        <w:t xml:space="preserve"> на основании транспортного моделирования, в случаях получения согласия на присоединение (примыкание) земельного участка с видом разрешенного использования под малоэтажную многоквартирную жилую застройку (более 3-х домов), среднеэтажную жилую застройку или многоэтажную жилую застройку в Министерстве транспорта и дорожной инфраструктуры Московской области. </w:t>
      </w:r>
    </w:p>
    <w:p w:rsidR="00D324FC" w:rsidRPr="00744F8E" w:rsidRDefault="00ED5A0C">
      <w:pPr>
        <w:pStyle w:val="113"/>
        <w:numPr>
          <w:ilvl w:val="1"/>
          <w:numId w:val="11"/>
        </w:numPr>
        <w:ind w:left="0" w:firstLine="425"/>
      </w:pPr>
      <w:r w:rsidRPr="00744F8E">
        <w:t xml:space="preserve">В случае, если информация, указанная в подпунктах 11.1.1 – 11.1.4 настоящего </w:t>
      </w:r>
      <w:r w:rsidR="00B03EAC">
        <w:t>Административн</w:t>
      </w:r>
      <w:r w:rsidR="00AC7DCC">
        <w:t>ого</w:t>
      </w:r>
      <w:r w:rsidR="00B03EAC">
        <w:t xml:space="preserve"> регламент</w:t>
      </w:r>
      <w:r w:rsidR="005B6B61" w:rsidRPr="00744F8E">
        <w:t>а</w:t>
      </w:r>
      <w:r w:rsidRPr="00744F8E">
        <w:t xml:space="preserve"> размещена в ИСОГД, то получение информации осуществляется посредством использования ИСОГД.</w:t>
      </w:r>
    </w:p>
    <w:p w:rsidR="00D324FC" w:rsidRPr="00744F8E" w:rsidRDefault="00ED5A0C">
      <w:pPr>
        <w:pStyle w:val="113"/>
        <w:numPr>
          <w:ilvl w:val="1"/>
          <w:numId w:val="11"/>
        </w:numPr>
        <w:ind w:left="0" w:firstLine="425"/>
      </w:pPr>
      <w:r w:rsidRPr="00744F8E">
        <w:lastRenderedPageBreak/>
        <w:t>Документы, указанные в пункте 11.1, могут быть представлены Заявителем (представителем Заявителя) по собственной инициативе. Непредставление Заявителем указанных документов не является основанием для отказа Заявителю (представителю Заявителя) в предоставлении Услуги.</w:t>
      </w:r>
    </w:p>
    <w:p w:rsidR="00D324FC" w:rsidRPr="00744F8E" w:rsidRDefault="00ED5A0C">
      <w:pPr>
        <w:pStyle w:val="113"/>
        <w:numPr>
          <w:ilvl w:val="1"/>
          <w:numId w:val="11"/>
        </w:numPr>
        <w:ind w:left="0" w:firstLine="425"/>
      </w:pPr>
      <w:r w:rsidRPr="00744F8E">
        <w:rPr>
          <w:szCs w:val="24"/>
        </w:rPr>
        <w:t>Администрация</w:t>
      </w:r>
      <w:r w:rsidRPr="00744F8E">
        <w:t>, МФЦ не вправе требовать от Заявителя представления документов и информации, указанных в настоящем пункте.</w:t>
      </w:r>
    </w:p>
    <w:p w:rsidR="00D324FC" w:rsidRDefault="00ED5A0C">
      <w:pPr>
        <w:pStyle w:val="113"/>
        <w:numPr>
          <w:ilvl w:val="1"/>
          <w:numId w:val="11"/>
        </w:numPr>
        <w:ind w:left="0" w:firstLine="425"/>
      </w:pPr>
      <w:r w:rsidRPr="00744F8E">
        <w:rPr>
          <w:szCs w:val="24"/>
        </w:rPr>
        <w:t>Администрация</w:t>
      </w:r>
      <w:r w:rsidRPr="00744F8E">
        <w:t xml:space="preserve">, МФЦ не вправе требовать от Заявителя (представителя Заявителя) предоставления информации и осуществления действий, не предусмотренных </w:t>
      </w:r>
      <w:r w:rsidR="00AC7DCC">
        <w:t xml:space="preserve">настоящим </w:t>
      </w:r>
      <w:r w:rsidR="00B03EAC">
        <w:t>Административны</w:t>
      </w:r>
      <w:r w:rsidR="00AC7DCC">
        <w:t>м</w:t>
      </w:r>
      <w:r w:rsidR="00B03EAC">
        <w:t xml:space="preserve"> регламент</w:t>
      </w:r>
      <w:r w:rsidR="00971936" w:rsidRPr="00744F8E">
        <w:t>ом</w:t>
      </w:r>
      <w:r w:rsidRPr="00744F8E">
        <w:t>.</w:t>
      </w:r>
    </w:p>
    <w:p w:rsidR="00B96DE2" w:rsidRPr="00A91DB1" w:rsidRDefault="00B96DE2" w:rsidP="00B96DE2">
      <w:pPr>
        <w:pStyle w:val="112"/>
        <w:numPr>
          <w:ilvl w:val="1"/>
          <w:numId w:val="11"/>
        </w:numPr>
        <w:suppressAutoHyphens/>
        <w:autoSpaceDE w:val="0"/>
        <w:ind w:left="0" w:firstLine="426"/>
      </w:pPr>
      <w:r>
        <w:rPr>
          <w:szCs w:val="24"/>
        </w:rPr>
        <w:t>Администрация, МФЦ не вправе требовать от заявителя (представителя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B96DE2" w:rsidRDefault="00B96DE2" w:rsidP="00B96DE2">
      <w:pPr>
        <w:pStyle w:val="112"/>
        <w:ind w:firstLine="284"/>
        <w:rPr>
          <w:szCs w:val="24"/>
        </w:rPr>
      </w:pPr>
      <w:r>
        <w:rPr>
          <w:szCs w:val="24"/>
        </w:rPr>
        <w:t>а) изменение требований нормативных правовых актов, касающихся предоставлении муниципальной услуги, после первоначальной подачи заявления о предоставлении муниципальной услуги;</w:t>
      </w:r>
    </w:p>
    <w:p w:rsidR="00B96DE2" w:rsidRDefault="00B96DE2" w:rsidP="00B96DE2">
      <w:pPr>
        <w:pStyle w:val="112"/>
        <w:ind w:firstLine="284"/>
        <w:rPr>
          <w:szCs w:val="24"/>
        </w:rPr>
      </w:pPr>
      <w:r>
        <w:rPr>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96DE2" w:rsidRDefault="00B96DE2" w:rsidP="00B96DE2">
      <w:pPr>
        <w:pStyle w:val="112"/>
        <w:ind w:firstLine="284"/>
        <w:rPr>
          <w:szCs w:val="24"/>
        </w:rPr>
      </w:pPr>
      <w:r>
        <w:rPr>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 либо в предоставлении муниципальной услуги;</w:t>
      </w:r>
    </w:p>
    <w:p w:rsidR="00B96DE2" w:rsidRPr="001B2F84" w:rsidRDefault="00B96DE2" w:rsidP="00B96DE2">
      <w:pPr>
        <w:pStyle w:val="112"/>
        <w:ind w:firstLine="284"/>
      </w:pPr>
      <w:r>
        <w:rPr>
          <w:szCs w:val="24"/>
        </w:rPr>
        <w:t>г) выявление документально подтвержденного факта (признаков) ошибочного или противоправного действия (бездействия) должностного лица, муниципального служащего, работника Администрации, специалиста МФЦ при первоначальном отказе в приеме документов, необходимых для предоставления муниципальной услуги, либо в представлении муниципальной услуги, о чем в письменном виде за подписью руководителя структурного подразделения Администрации непосредственно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B96DE2" w:rsidRDefault="00B96DE2" w:rsidP="00B96DE2">
      <w:pPr>
        <w:pStyle w:val="113"/>
        <w:ind w:left="425" w:firstLine="0"/>
      </w:pP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89" w:name="_Toc460157544"/>
      <w:bookmarkStart w:id="90" w:name="_Toc460157630"/>
      <w:bookmarkStart w:id="91" w:name="_Toc460163237"/>
      <w:bookmarkStart w:id="92" w:name="_Toc490077793"/>
      <w:bookmarkStart w:id="93" w:name="_Toc490150085"/>
      <w:r w:rsidRPr="00744F8E">
        <w:rPr>
          <w:rFonts w:ascii="Times New Roman" w:eastAsia="Times New Roman" w:hAnsi="Times New Roman" w:cs="Times New Roman"/>
          <w:color w:val="00000A"/>
          <w:sz w:val="24"/>
          <w:szCs w:val="24"/>
        </w:rPr>
        <w:t xml:space="preserve">Исчерпывающий перечень оснований для отказа в приеме и регистрации документов, необходимых для предоставления </w:t>
      </w:r>
      <w:bookmarkEnd w:id="89"/>
      <w:bookmarkEnd w:id="90"/>
      <w:bookmarkEnd w:id="91"/>
      <w:bookmarkEnd w:id="92"/>
      <w:bookmarkEnd w:id="93"/>
      <w:r w:rsidR="005B6B61" w:rsidRPr="00744F8E">
        <w:rPr>
          <w:rFonts w:ascii="Times New Roman" w:eastAsia="Times New Roman" w:hAnsi="Times New Roman" w:cs="Times New Roman"/>
          <w:color w:val="00000A"/>
          <w:sz w:val="24"/>
          <w:szCs w:val="24"/>
        </w:rPr>
        <w:t>Муниципальной услуги</w:t>
      </w:r>
    </w:p>
    <w:p w:rsidR="00D324FC" w:rsidRPr="00744F8E" w:rsidRDefault="00ED5A0C">
      <w:pPr>
        <w:pStyle w:val="113"/>
        <w:numPr>
          <w:ilvl w:val="1"/>
          <w:numId w:val="11"/>
        </w:numPr>
        <w:ind w:left="0" w:firstLine="425"/>
      </w:pPr>
      <w:r w:rsidRPr="00744F8E">
        <w:t xml:space="preserve">Основаниями для отказа в приеме документов, необходимых для предоставления </w:t>
      </w:r>
      <w:r w:rsidR="005B6B61" w:rsidRPr="00744F8E">
        <w:t>Муниципальной услуги</w:t>
      </w:r>
      <w:r w:rsidRPr="00744F8E">
        <w:t>, являются:</w:t>
      </w:r>
    </w:p>
    <w:p w:rsidR="00D324FC" w:rsidRPr="00744F8E" w:rsidRDefault="00ED5A0C">
      <w:pPr>
        <w:pStyle w:val="1110"/>
        <w:numPr>
          <w:ilvl w:val="2"/>
          <w:numId w:val="11"/>
        </w:numPr>
        <w:ind w:left="0" w:firstLine="425"/>
      </w:pPr>
      <w:r w:rsidRPr="00744F8E">
        <w:t>Обращение за предоставлением услуги, не предоставляемой Администрацией.</w:t>
      </w:r>
    </w:p>
    <w:p w:rsidR="00D324FC" w:rsidRPr="00744F8E" w:rsidRDefault="00ED5A0C">
      <w:pPr>
        <w:pStyle w:val="1110"/>
        <w:numPr>
          <w:ilvl w:val="2"/>
          <w:numId w:val="11"/>
        </w:numPr>
        <w:ind w:left="0" w:firstLine="425"/>
      </w:pPr>
      <w:r w:rsidRPr="00744F8E">
        <w:t xml:space="preserve">Обращение за предоставлением </w:t>
      </w:r>
      <w:r w:rsidR="005B6B61" w:rsidRPr="00744F8E">
        <w:t>Муниципальной услуги</w:t>
      </w:r>
      <w:r w:rsidRPr="00744F8E">
        <w:t xml:space="preserve"> без предъявления документа, позволяющего установить личность Заявителя (Представителя заявителя).</w:t>
      </w:r>
    </w:p>
    <w:p w:rsidR="00D324FC" w:rsidRPr="00744F8E" w:rsidRDefault="00ED5A0C">
      <w:pPr>
        <w:pStyle w:val="1110"/>
        <w:numPr>
          <w:ilvl w:val="2"/>
          <w:numId w:val="11"/>
        </w:numPr>
        <w:ind w:left="0" w:firstLine="425"/>
      </w:pPr>
      <w:r w:rsidRPr="00744F8E">
        <w:t>Документы содержат подчистки и исправления текста.</w:t>
      </w:r>
    </w:p>
    <w:p w:rsidR="00D324FC" w:rsidRPr="00744F8E" w:rsidRDefault="00ED5A0C">
      <w:pPr>
        <w:pStyle w:val="1110"/>
        <w:numPr>
          <w:ilvl w:val="2"/>
          <w:numId w:val="11"/>
        </w:numPr>
        <w:ind w:left="0" w:firstLine="425"/>
      </w:pPr>
      <w:r w:rsidRPr="00744F8E">
        <w:t>Документы имеют исправления, не заверенные в установленном законодательством порядке.</w:t>
      </w:r>
    </w:p>
    <w:p w:rsidR="00D324FC" w:rsidRPr="00744F8E" w:rsidRDefault="00ED5A0C">
      <w:pPr>
        <w:pStyle w:val="1110"/>
        <w:numPr>
          <w:ilvl w:val="2"/>
          <w:numId w:val="11"/>
        </w:numPr>
        <w:ind w:left="0" w:firstLine="425"/>
      </w:pPr>
      <w:r w:rsidRPr="00744F8E">
        <w:t>Документы содержат повреждения, наличие которых не позволяет однозначно истолковать их содержание.</w:t>
      </w:r>
    </w:p>
    <w:p w:rsidR="00D324FC" w:rsidRPr="00744F8E" w:rsidRDefault="00ED5A0C">
      <w:pPr>
        <w:pStyle w:val="1110"/>
        <w:numPr>
          <w:ilvl w:val="2"/>
          <w:numId w:val="11"/>
        </w:numPr>
        <w:ind w:left="0" w:firstLine="425"/>
      </w:pPr>
      <w:r w:rsidRPr="00744F8E">
        <w:lastRenderedPageBreak/>
        <w:t xml:space="preserve">Документы утратили силу на момент обращения за предоставлением </w:t>
      </w:r>
      <w:r w:rsidR="005B6B61" w:rsidRPr="00744F8E">
        <w:t>Муниципальной услуги</w:t>
      </w:r>
      <w:r w:rsidRPr="00744F8E">
        <w:t>.</w:t>
      </w:r>
    </w:p>
    <w:p w:rsidR="00D324FC" w:rsidRPr="00744F8E" w:rsidRDefault="00ED5A0C">
      <w:pPr>
        <w:pStyle w:val="1110"/>
        <w:numPr>
          <w:ilvl w:val="2"/>
          <w:numId w:val="11"/>
        </w:numPr>
        <w:ind w:left="0" w:firstLine="425"/>
      </w:pPr>
      <w:r w:rsidRPr="00744F8E">
        <w:t>Некорректное заполнение обязательных полей в Заявлении (в форме Заявления (или пояснением к форме Заявления, если форма утверждена) необходимо указать обязательные поля).</w:t>
      </w:r>
    </w:p>
    <w:p w:rsidR="00D324FC" w:rsidRPr="00744F8E" w:rsidRDefault="00ED5A0C">
      <w:pPr>
        <w:pStyle w:val="1110"/>
        <w:numPr>
          <w:ilvl w:val="2"/>
          <w:numId w:val="11"/>
        </w:numPr>
        <w:ind w:left="0" w:firstLine="425"/>
      </w:pPr>
      <w:r w:rsidRPr="00744F8E">
        <w:t>Качество представленных документов не позволяет в полном объеме прочитать сведения, содержащиеся в документах.</w:t>
      </w:r>
    </w:p>
    <w:p w:rsidR="00D324FC" w:rsidRPr="00744F8E" w:rsidRDefault="00ED5A0C">
      <w:pPr>
        <w:pStyle w:val="1110"/>
        <w:numPr>
          <w:ilvl w:val="2"/>
          <w:numId w:val="11"/>
        </w:numPr>
        <w:ind w:left="0" w:firstLine="425"/>
      </w:pPr>
      <w:r w:rsidRPr="00744F8E">
        <w:t>Представлен неполный комплект документов.</w:t>
      </w:r>
    </w:p>
    <w:p w:rsidR="00D324FC" w:rsidRPr="00744F8E" w:rsidRDefault="00E3720E">
      <w:pPr>
        <w:pStyle w:val="1110"/>
        <w:numPr>
          <w:ilvl w:val="2"/>
          <w:numId w:val="11"/>
        </w:numPr>
        <w:ind w:left="0" w:firstLine="425"/>
      </w:pPr>
      <w:r>
        <w:t>Н</w:t>
      </w:r>
      <w:r w:rsidR="00ED5A0C" w:rsidRPr="00744F8E">
        <w:t xml:space="preserve">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w:t>
      </w:r>
      <w:r w:rsidR="00B03EAC">
        <w:t>Административны</w:t>
      </w:r>
      <w:r>
        <w:t>м</w:t>
      </w:r>
      <w:r w:rsidR="00B03EAC">
        <w:t xml:space="preserve"> регламент</w:t>
      </w:r>
      <w:r w:rsidR="00971936" w:rsidRPr="00744F8E">
        <w:t>ом</w:t>
      </w:r>
      <w:r w:rsidR="00ED5A0C" w:rsidRPr="00744F8E">
        <w:t>).</w:t>
      </w:r>
    </w:p>
    <w:p w:rsidR="00D324FC" w:rsidRPr="00744F8E" w:rsidRDefault="00E3720E">
      <w:pPr>
        <w:pStyle w:val="1110"/>
        <w:numPr>
          <w:ilvl w:val="2"/>
          <w:numId w:val="11"/>
        </w:numPr>
        <w:ind w:left="0" w:firstLine="425"/>
      </w:pPr>
      <w:r>
        <w:t>П</w:t>
      </w:r>
      <w:r w:rsidR="00ED5A0C" w:rsidRPr="00744F8E">
        <w:t>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D324FC" w:rsidRPr="00744F8E" w:rsidRDefault="00E3720E">
      <w:pPr>
        <w:pStyle w:val="1110"/>
        <w:numPr>
          <w:ilvl w:val="2"/>
          <w:numId w:val="11"/>
        </w:numPr>
        <w:ind w:left="0" w:firstLine="425"/>
      </w:pPr>
      <w:r>
        <w:t>П</w:t>
      </w:r>
      <w:r w:rsidR="00ED5A0C" w:rsidRPr="00744F8E">
        <w:t>одача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w:t>
      </w:r>
    </w:p>
    <w:p w:rsidR="00D324FC" w:rsidRPr="00744F8E" w:rsidRDefault="00ED5A0C">
      <w:pPr>
        <w:pStyle w:val="113"/>
        <w:numPr>
          <w:ilvl w:val="1"/>
          <w:numId w:val="11"/>
        </w:numPr>
        <w:ind w:left="0" w:firstLine="425"/>
      </w:pPr>
      <w:r w:rsidRPr="00744F8E">
        <w:t xml:space="preserve">Решение об отказе в приеме и регистрации документов, необходимых для предоставления </w:t>
      </w:r>
      <w:r w:rsidR="005B6B61" w:rsidRPr="00744F8E">
        <w:t>Муниципальной услуги</w:t>
      </w:r>
      <w:r w:rsidRPr="00744F8E">
        <w:t xml:space="preserve">, оформляется по форме согласно Приложению 18 к настоящему </w:t>
      </w:r>
      <w:r w:rsidR="00B03EAC">
        <w:t>Административн</w:t>
      </w:r>
      <w:r w:rsidR="00E3720E">
        <w:t>ому</w:t>
      </w:r>
      <w:r w:rsidR="00B03EAC">
        <w:t xml:space="preserve"> регламент</w:t>
      </w:r>
      <w:r w:rsidR="003E25CD" w:rsidRPr="00744F8E">
        <w:t>у</w:t>
      </w:r>
      <w:r w:rsidRPr="00744F8E">
        <w:t>.</w:t>
      </w:r>
    </w:p>
    <w:p w:rsidR="00D324FC" w:rsidRDefault="00ED5A0C">
      <w:pPr>
        <w:pStyle w:val="1110"/>
        <w:numPr>
          <w:ilvl w:val="2"/>
          <w:numId w:val="11"/>
        </w:numPr>
        <w:ind w:left="0" w:firstLine="425"/>
      </w:pPr>
      <w:r w:rsidRPr="00744F8E">
        <w:t>При обращении через РПГУ, решение об отказе в приеме и регистрации документов, подписанное ЭП уполномоченного должностного лица</w:t>
      </w:r>
      <w:r w:rsidR="00E3720E">
        <w:t xml:space="preserve"> Администрации</w:t>
      </w:r>
      <w:r w:rsidRPr="00744F8E">
        <w:t>, направляется в личный кабинет Заявителя на РПГУ не позднее первого рабочего дня, следующего за днем подачи Заявления.</w:t>
      </w:r>
    </w:p>
    <w:p w:rsidR="00CA6858" w:rsidRPr="00744F8E" w:rsidRDefault="00CA6858">
      <w:pPr>
        <w:pStyle w:val="1110"/>
        <w:numPr>
          <w:ilvl w:val="2"/>
          <w:numId w:val="11"/>
        </w:numPr>
        <w:ind w:left="0" w:firstLine="425"/>
      </w:pPr>
      <w:r>
        <w:t>При обращении через РПГУ, решение об отказе в предоставлении Муниципальной услуги по п. 13.1.6 в личный кабинет Заявителя на РПГУ не позднее первого рабочего дня, следующего за днем подачи Заявления.</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94" w:name="_Toc490077794"/>
      <w:bookmarkStart w:id="95" w:name="_Toc490150086"/>
      <w:bookmarkStart w:id="96" w:name="_Toc460157543"/>
      <w:bookmarkStart w:id="97" w:name="_Toc460157629"/>
      <w:bookmarkStart w:id="98" w:name="_Toc460163236"/>
      <w:r w:rsidRPr="00744F8E">
        <w:rPr>
          <w:rFonts w:ascii="Times New Roman" w:eastAsia="Times New Roman" w:hAnsi="Times New Roman" w:cs="Times New Roman"/>
          <w:color w:val="00000A"/>
          <w:sz w:val="24"/>
          <w:szCs w:val="24"/>
        </w:rPr>
        <w:t xml:space="preserve">Исчерпывающий перечень оснований для отказа предоставления </w:t>
      </w:r>
      <w:bookmarkEnd w:id="94"/>
      <w:bookmarkEnd w:id="95"/>
      <w:bookmarkEnd w:id="96"/>
      <w:bookmarkEnd w:id="97"/>
      <w:bookmarkEnd w:id="98"/>
      <w:r w:rsidR="005B6B61" w:rsidRPr="00744F8E">
        <w:rPr>
          <w:rFonts w:ascii="Times New Roman" w:eastAsia="Times New Roman" w:hAnsi="Times New Roman" w:cs="Times New Roman"/>
          <w:color w:val="00000A"/>
          <w:sz w:val="24"/>
          <w:szCs w:val="24"/>
        </w:rPr>
        <w:t>Муниципальной услуги</w:t>
      </w:r>
    </w:p>
    <w:p w:rsidR="00D324FC" w:rsidRPr="00744F8E" w:rsidRDefault="00ED5A0C">
      <w:pPr>
        <w:pStyle w:val="113"/>
        <w:numPr>
          <w:ilvl w:val="1"/>
          <w:numId w:val="11"/>
        </w:numPr>
        <w:ind w:left="0" w:firstLine="425"/>
      </w:pPr>
      <w:r w:rsidRPr="00744F8E">
        <w:t xml:space="preserve">Основаниями для отказа </w:t>
      </w:r>
      <w:r w:rsidR="00403309" w:rsidRPr="00744F8E">
        <w:t>при получении</w:t>
      </w:r>
      <w:r w:rsidRPr="00744F8E">
        <w:t xml:space="preserve"> согласия на присоединение (примыкание) к автомобильной дороге объекта, не относящегося к объектам дорожного сервиса, содержащие обязательные технические требования и условия, являются:</w:t>
      </w:r>
    </w:p>
    <w:p w:rsidR="00D324FC" w:rsidRPr="00744F8E" w:rsidRDefault="00E3720E">
      <w:pPr>
        <w:pStyle w:val="1110"/>
        <w:numPr>
          <w:ilvl w:val="2"/>
          <w:numId w:val="11"/>
        </w:numPr>
        <w:ind w:left="0" w:firstLine="425"/>
      </w:pPr>
      <w:r>
        <w:t>Н</w:t>
      </w:r>
      <w:r w:rsidR="00ED5A0C" w:rsidRPr="00744F8E">
        <w:t xml:space="preserve">епредставление Заявителем документов, указанных в пункте 10.1 </w:t>
      </w:r>
      <w:r w:rsidR="00B03EAC">
        <w:t>Административн</w:t>
      </w:r>
      <w:r>
        <w:t xml:space="preserve">ого </w:t>
      </w:r>
      <w:r w:rsidR="00B03EAC">
        <w:t xml:space="preserve"> регламент</w:t>
      </w:r>
      <w:r w:rsidR="005B6B61" w:rsidRPr="00744F8E">
        <w:t>а</w:t>
      </w:r>
      <w:r w:rsidR="00ED5A0C" w:rsidRPr="00744F8E">
        <w:t xml:space="preserve">; </w:t>
      </w:r>
    </w:p>
    <w:p w:rsidR="00D324FC" w:rsidRPr="00744F8E" w:rsidRDefault="00ED5A0C">
      <w:pPr>
        <w:pStyle w:val="1110"/>
        <w:numPr>
          <w:ilvl w:val="2"/>
          <w:numId w:val="11"/>
        </w:numPr>
        <w:ind w:left="0" w:firstLine="425"/>
      </w:pPr>
      <w:r w:rsidRPr="00744F8E">
        <w:t xml:space="preserve">наличие противоречий в документах и информации, необходимых для предоставления </w:t>
      </w:r>
      <w:r w:rsidR="005B6B61" w:rsidRPr="00744F8E">
        <w:t>Муниципальной услуги</w:t>
      </w:r>
      <w:r w:rsidRPr="00744F8E">
        <w:t xml:space="preserve">, представленных заявителем и/или полученных в порядке межведомственного информационного взаимодействия; </w:t>
      </w:r>
    </w:p>
    <w:p w:rsidR="00D324FC" w:rsidRPr="00744F8E" w:rsidRDefault="00ED5A0C">
      <w:pPr>
        <w:pStyle w:val="1110"/>
        <w:numPr>
          <w:ilvl w:val="2"/>
          <w:numId w:val="11"/>
        </w:numPr>
        <w:ind w:left="0" w:firstLine="425"/>
      </w:pPr>
      <w:r w:rsidRPr="00744F8E">
        <w:t xml:space="preserve">обращение Заявителя за предоставлением </w:t>
      </w:r>
      <w:r w:rsidR="005B6B61" w:rsidRPr="00744F8E">
        <w:t>Муниципальной услуги</w:t>
      </w:r>
      <w:r w:rsidRPr="00744F8E">
        <w:t xml:space="preserve"> на земельный участок, в отношении которого ранее по его заявлению (по заявлению его бывшего правообладателя) было выдано согласование, в случаях, если срок действия согласования и технических условий не истек;  </w:t>
      </w:r>
    </w:p>
    <w:p w:rsidR="00D324FC" w:rsidRPr="00744F8E" w:rsidRDefault="00ED5A0C">
      <w:pPr>
        <w:pStyle w:val="1110"/>
        <w:numPr>
          <w:ilvl w:val="2"/>
          <w:numId w:val="11"/>
        </w:numPr>
        <w:ind w:left="0" w:firstLine="425"/>
      </w:pPr>
      <w:r w:rsidRPr="00744F8E">
        <w:t>заявитель не является правообладателем земельного участка, к которому запрашивается присоединение;</w:t>
      </w:r>
    </w:p>
    <w:p w:rsidR="00D324FC" w:rsidRPr="00744F8E" w:rsidRDefault="00ED5A0C">
      <w:pPr>
        <w:pStyle w:val="1110"/>
        <w:numPr>
          <w:ilvl w:val="2"/>
          <w:numId w:val="11"/>
        </w:numPr>
        <w:ind w:left="0" w:firstLine="425"/>
      </w:pPr>
      <w:r w:rsidRPr="00744F8E">
        <w:t>присоединение к испрашиваемому участку, границы которого не установлены в соответствии с законодательством</w:t>
      </w:r>
      <w:r w:rsidR="00565B0A">
        <w:t xml:space="preserve"> Российской Федерации</w:t>
      </w:r>
      <w:r w:rsidRPr="00744F8E">
        <w:t xml:space="preserve">, земельный </w:t>
      </w:r>
      <w:r w:rsidRPr="00744F8E">
        <w:lastRenderedPageBreak/>
        <w:t>участок в соответствии со сведениями Государственного кадастра недвижимости (далее – ГКН) носит сведения о временном характере;</w:t>
      </w:r>
    </w:p>
    <w:p w:rsidR="00D324FC" w:rsidRPr="00744F8E" w:rsidRDefault="00ED5A0C">
      <w:pPr>
        <w:pStyle w:val="1110"/>
        <w:numPr>
          <w:ilvl w:val="2"/>
          <w:numId w:val="11"/>
        </w:numPr>
        <w:ind w:left="0" w:firstLine="425"/>
        <w:rPr>
          <w:bCs/>
        </w:rPr>
      </w:pPr>
      <w:r w:rsidRPr="00744F8E">
        <w:t>указанная в заявлении автомобильная дорога не находится (либо объект не граничит с автомобильной дорогой) в оперативном управлении Администрации</w:t>
      </w:r>
      <w:r w:rsidRPr="00744F8E">
        <w:rPr>
          <w:bCs/>
        </w:rPr>
        <w:t xml:space="preserve"> согласно «Перечню автомобильных дорог общего пользования </w:t>
      </w:r>
      <w:r w:rsidR="005B6B61" w:rsidRPr="00744F8E">
        <w:rPr>
          <w:bCs/>
        </w:rPr>
        <w:t>муниципального значения Сергиево</w:t>
      </w:r>
      <w:r w:rsidR="00565B0A">
        <w:rPr>
          <w:bCs/>
        </w:rPr>
        <w:t xml:space="preserve"> -</w:t>
      </w:r>
      <w:r w:rsidR="005B6B61" w:rsidRPr="00744F8E">
        <w:rPr>
          <w:bCs/>
        </w:rPr>
        <w:t xml:space="preserve"> Посадского муниципального района</w:t>
      </w:r>
      <w:r w:rsidRPr="00744F8E">
        <w:rPr>
          <w:bCs/>
        </w:rPr>
        <w:t xml:space="preserve"> Московской области», утвержденному постановлением Правительства Московской области </w:t>
      </w:r>
      <w:r w:rsidR="00565B0A" w:rsidRPr="00744F8E">
        <w:rPr>
          <w:bCs/>
        </w:rPr>
        <w:t>от 05.08.2008</w:t>
      </w:r>
      <w:r w:rsidR="00565B0A">
        <w:rPr>
          <w:bCs/>
        </w:rPr>
        <w:t xml:space="preserve"> </w:t>
      </w:r>
      <w:r w:rsidRPr="00744F8E">
        <w:rPr>
          <w:bCs/>
        </w:rPr>
        <w:t>№653/26, а также Распоряжению Министерства имущественных отношений Московской области от 10</w:t>
      </w:r>
      <w:r w:rsidR="00E3720E">
        <w:rPr>
          <w:bCs/>
        </w:rPr>
        <w:t>.05.</w:t>
      </w:r>
      <w:r w:rsidRPr="00744F8E">
        <w:rPr>
          <w:bCs/>
        </w:rPr>
        <w:t xml:space="preserve">2012 №807 «Об утверждении пообъектного состава недвижимого имущества, находящегося в собственности Московской области и в оперативном управлении </w:t>
      </w:r>
      <w:r w:rsidRPr="00744F8E">
        <w:t>Администрации</w:t>
      </w:r>
      <w:r w:rsidRPr="00744F8E">
        <w:rPr>
          <w:bCs/>
        </w:rPr>
        <w:t xml:space="preserve">» (список дорог на сайте </w:t>
      </w:r>
      <w:r w:rsidRPr="00744F8E">
        <w:rPr>
          <w:bCs/>
          <w:lang w:val="en-US"/>
        </w:rPr>
        <w:t>www</w:t>
      </w:r>
      <w:r w:rsidRPr="00744F8E">
        <w:rPr>
          <w:bCs/>
        </w:rPr>
        <w:t>.</w:t>
      </w:r>
      <w:r w:rsidRPr="00744F8E">
        <w:rPr>
          <w:bCs/>
          <w:lang w:val="en-US"/>
        </w:rPr>
        <w:t>mosavtodor</w:t>
      </w:r>
      <w:r w:rsidRPr="00744F8E">
        <w:rPr>
          <w:bCs/>
        </w:rPr>
        <w:t>.</w:t>
      </w:r>
      <w:r w:rsidRPr="00744F8E">
        <w:rPr>
          <w:bCs/>
          <w:lang w:val="en-US"/>
        </w:rPr>
        <w:t>ru</w:t>
      </w:r>
      <w:r w:rsidRPr="00744F8E">
        <w:rPr>
          <w:bCs/>
        </w:rPr>
        <w:t>);</w:t>
      </w:r>
    </w:p>
    <w:p w:rsidR="00D324FC" w:rsidRPr="00744F8E" w:rsidRDefault="00ED5A0C">
      <w:pPr>
        <w:pStyle w:val="1110"/>
        <w:numPr>
          <w:ilvl w:val="2"/>
          <w:numId w:val="11"/>
        </w:numPr>
        <w:ind w:left="0" w:firstLine="425"/>
      </w:pPr>
      <w:r w:rsidRPr="00744F8E">
        <w:t xml:space="preserve">присоединение (примыкание) к автомобильной дороге не соответствует требованиям ГОСТ Р 52398-2005 «Классификация автомобильных дорог. Основные параметры и требования», СП 34.13330.2012 «Автомобильные дороги», СП 42.13330.2016 «Градостроительство. Планировка и застройка городских и сельских поселений», «Рекомендации по проектированию улиц и дорог городов и сельских поселений», составленных к главе СНиП 2.07.01-89 «Градостроительство. Планировка и застройка городских и сельских поселений»; </w:t>
      </w:r>
    </w:p>
    <w:p w:rsidR="00D324FC" w:rsidRPr="00744F8E" w:rsidRDefault="00ED5A0C">
      <w:pPr>
        <w:pStyle w:val="1110"/>
        <w:numPr>
          <w:ilvl w:val="2"/>
          <w:numId w:val="11"/>
        </w:numPr>
        <w:ind w:left="0" w:firstLine="425"/>
      </w:pPr>
      <w:r w:rsidRPr="00744F8E">
        <w:t xml:space="preserve">нарушение прав собственности на земельные участки третьих лиц в случае организации присоединения (примыкания);  </w:t>
      </w:r>
    </w:p>
    <w:p w:rsidR="00D324FC" w:rsidRPr="00744F8E" w:rsidRDefault="00ED5A0C">
      <w:pPr>
        <w:pStyle w:val="1110"/>
        <w:numPr>
          <w:ilvl w:val="2"/>
          <w:numId w:val="11"/>
        </w:numPr>
        <w:ind w:left="0" w:firstLine="425"/>
      </w:pPr>
      <w:r w:rsidRPr="00744F8E">
        <w:t>выбор места присоединения (примыкания) объекта осуществляется на участке автомобильной дороги с уклоном, превышающим 40 промилле (в соответствии с СП 34.13330.2012 «Автомобильные дороги»);</w:t>
      </w:r>
    </w:p>
    <w:p w:rsidR="00D324FC" w:rsidRPr="00744F8E" w:rsidRDefault="00ED5A0C">
      <w:pPr>
        <w:pStyle w:val="1110"/>
        <w:numPr>
          <w:ilvl w:val="2"/>
          <w:numId w:val="11"/>
        </w:numPr>
        <w:ind w:left="0" w:firstLine="425"/>
      </w:pPr>
      <w:r w:rsidRPr="00744F8E">
        <w:t>присоединение (примыкание) объекта к автомобильной дороге предполагается выполнить не на прямом участке автомобильной дороги (в соответствии с СП 34.13330.2012 «Автомобильные дороги»);</w:t>
      </w:r>
    </w:p>
    <w:p w:rsidR="00D324FC" w:rsidRPr="00744F8E" w:rsidRDefault="00ED5A0C">
      <w:pPr>
        <w:pStyle w:val="1110"/>
        <w:numPr>
          <w:ilvl w:val="2"/>
          <w:numId w:val="11"/>
        </w:numPr>
        <w:ind w:left="0" w:firstLine="425"/>
      </w:pPr>
      <w:r w:rsidRPr="00744F8E">
        <w:t>присоединение (примыкание) препятствует обеспечению сохранности автомобильной дороги (дамбы, мосты, все искусственные сооружения, подходы к ним, тяжеловесный транспорт);</w:t>
      </w:r>
    </w:p>
    <w:p w:rsidR="00D324FC" w:rsidRPr="00744F8E" w:rsidRDefault="00ED5A0C">
      <w:pPr>
        <w:pStyle w:val="1110"/>
        <w:numPr>
          <w:ilvl w:val="2"/>
          <w:numId w:val="11"/>
        </w:numPr>
        <w:ind w:left="0" w:firstLine="425"/>
      </w:pPr>
      <w:r w:rsidRPr="00744F8E">
        <w:t>размещение присоединение (примыкание) не обеспечивает возможность выполнения работ по содержанию и ремонту автомобильной дороги и входящих в ее состав дорожных сооружений (ГОСТ 50597-93 «Требования к эксплуатационному состоянию дорог, допустимому по условиям безопасности дорожного движения»);</w:t>
      </w:r>
    </w:p>
    <w:p w:rsidR="00D324FC" w:rsidRPr="00744F8E" w:rsidRDefault="00ED5A0C">
      <w:pPr>
        <w:pStyle w:val="1110"/>
        <w:numPr>
          <w:ilvl w:val="2"/>
          <w:numId w:val="11"/>
        </w:numPr>
        <w:ind w:left="0" w:firstLine="425"/>
      </w:pPr>
      <w:r w:rsidRPr="00744F8E">
        <w:t>присоединение (примыкание) ухудшает видимость на автомобильной дороге и условия обеспечения безопасности дорожного движения и использования этой автомобильной дороги (в соответствии с СП 34.13330.2012 «Автомобильные дороги»;</w:t>
      </w:r>
    </w:p>
    <w:p w:rsidR="00D324FC" w:rsidRPr="00744F8E" w:rsidRDefault="00ED5A0C">
      <w:pPr>
        <w:pStyle w:val="1110"/>
        <w:numPr>
          <w:ilvl w:val="2"/>
          <w:numId w:val="11"/>
        </w:numPr>
        <w:ind w:left="0" w:firstLine="425"/>
        <w:rPr>
          <w:bCs/>
        </w:rPr>
      </w:pPr>
      <w:r w:rsidRPr="00744F8E">
        <w:t xml:space="preserve">в соответствии с Земельным кодексом Российской Федерации </w:t>
      </w:r>
      <w:r w:rsidR="00565B0A">
        <w:t>и</w:t>
      </w:r>
      <w:r w:rsidRPr="00744F8E">
        <w:t>спользование земельного участка в заявленных целях запрещено или ограничено;</w:t>
      </w:r>
    </w:p>
    <w:p w:rsidR="00D324FC" w:rsidRPr="00744F8E" w:rsidRDefault="00ED5A0C">
      <w:pPr>
        <w:pStyle w:val="1110"/>
        <w:numPr>
          <w:ilvl w:val="2"/>
          <w:numId w:val="11"/>
        </w:numPr>
        <w:ind w:left="0" w:firstLine="425"/>
        <w:rPr>
          <w:bCs/>
        </w:rPr>
      </w:pPr>
      <w:r w:rsidRPr="00744F8E">
        <w:rPr>
          <w:bCs/>
        </w:rPr>
        <w:t xml:space="preserve">невозможность организации общего подъезда к другим земельным участкам в случае устройства примыкания; </w:t>
      </w:r>
    </w:p>
    <w:p w:rsidR="00D324FC" w:rsidRPr="00744F8E" w:rsidRDefault="00ED5A0C">
      <w:pPr>
        <w:pStyle w:val="1110"/>
        <w:numPr>
          <w:ilvl w:val="2"/>
          <w:numId w:val="11"/>
        </w:numPr>
        <w:ind w:left="0" w:firstLine="425"/>
        <w:rPr>
          <w:bCs/>
        </w:rPr>
      </w:pPr>
      <w:r w:rsidRPr="00744F8E">
        <w:rPr>
          <w:bCs/>
        </w:rPr>
        <w:t>границы земельного участка, непредназначенного для осуществления дорожной деятельности, частично или полностью попадает в границы полосы отвода автомобильной дороги;</w:t>
      </w:r>
    </w:p>
    <w:p w:rsidR="00D324FC" w:rsidRPr="00744F8E" w:rsidRDefault="00ED5A0C">
      <w:pPr>
        <w:pStyle w:val="1110"/>
        <w:numPr>
          <w:ilvl w:val="2"/>
          <w:numId w:val="11"/>
        </w:numPr>
        <w:ind w:left="0" w:firstLine="425"/>
        <w:rPr>
          <w:bCs/>
        </w:rPr>
      </w:pPr>
      <w:r w:rsidRPr="00744F8E">
        <w:rPr>
          <w:bCs/>
        </w:rPr>
        <w:t>границы земельного участка в черте населенного пункта, в случае наличия утвержденных в установленном порядке красных линий, частично или полностью попадают в пределы красных линий;</w:t>
      </w:r>
    </w:p>
    <w:p w:rsidR="00D324FC" w:rsidRPr="00744F8E" w:rsidRDefault="00ED5A0C">
      <w:pPr>
        <w:pStyle w:val="1110"/>
        <w:numPr>
          <w:ilvl w:val="2"/>
          <w:numId w:val="11"/>
        </w:numPr>
        <w:ind w:left="0" w:firstLine="425"/>
      </w:pPr>
      <w:r w:rsidRPr="00744F8E">
        <w:rPr>
          <w:bCs/>
        </w:rPr>
        <w:t>отсутствует</w:t>
      </w:r>
      <w:r w:rsidRPr="00744F8E">
        <w:t xml:space="preserve"> схема транспортного обслуживания территории, согласованная с Министерством транспорта и дорожной инфраструктуры Московской области, в </w:t>
      </w:r>
      <w:r w:rsidRPr="00744F8E">
        <w:lastRenderedPageBreak/>
        <w:t xml:space="preserve">случаях установленного вида разрешенного использования земельного участка под малоэтажную многоквартирную жилую застройку (более 3-х домов), среднеэтажную жилую застройку или многоэтажную жилую </w:t>
      </w:r>
      <w:r w:rsidR="00606E8D" w:rsidRPr="00744F8E">
        <w:t>застройку.</w:t>
      </w:r>
    </w:p>
    <w:p w:rsidR="00D324FC" w:rsidRPr="00744F8E" w:rsidRDefault="00ED5A0C">
      <w:pPr>
        <w:pStyle w:val="113"/>
        <w:numPr>
          <w:ilvl w:val="1"/>
          <w:numId w:val="11"/>
        </w:numPr>
        <w:ind w:left="0" w:firstLine="425"/>
      </w:pPr>
      <w:r w:rsidRPr="00744F8E">
        <w:t>Основания отказа в предоставлении согласия на установку рекламных конструкций, информационных щитов и указателей в границах полос отвода и придорожных полос автомобильных дорог содержащие обязательные технические требования и условия, являются:</w:t>
      </w:r>
    </w:p>
    <w:p w:rsidR="00D324FC" w:rsidRPr="00744F8E" w:rsidRDefault="00ED5A0C">
      <w:pPr>
        <w:pStyle w:val="1110"/>
        <w:numPr>
          <w:ilvl w:val="2"/>
          <w:numId w:val="11"/>
        </w:numPr>
        <w:ind w:left="0" w:firstLine="425"/>
      </w:pPr>
      <w:r w:rsidRPr="00744F8E">
        <w:t xml:space="preserve">непредставление Заявителем документов, указанных в пункте 10.1 </w:t>
      </w:r>
      <w:r w:rsidR="00B03EAC">
        <w:t>Административн</w:t>
      </w:r>
      <w:r w:rsidR="00E3720E">
        <w:t>ого</w:t>
      </w:r>
      <w:r w:rsidR="00B03EAC">
        <w:t xml:space="preserve"> регламент</w:t>
      </w:r>
      <w:r w:rsidR="005B6B61" w:rsidRPr="00744F8E">
        <w:t>а</w:t>
      </w:r>
      <w:r w:rsidRPr="00744F8E">
        <w:t xml:space="preserve">; </w:t>
      </w:r>
    </w:p>
    <w:p w:rsidR="00D324FC" w:rsidRPr="00744F8E" w:rsidRDefault="00ED5A0C">
      <w:pPr>
        <w:pStyle w:val="1110"/>
        <w:numPr>
          <w:ilvl w:val="2"/>
          <w:numId w:val="11"/>
        </w:numPr>
        <w:ind w:left="0" w:firstLine="425"/>
        <w:rPr>
          <w:bCs/>
        </w:rPr>
      </w:pPr>
      <w:r w:rsidRPr="00744F8E">
        <w:t xml:space="preserve">наличие противоречий в документах и информации, необходимых для предоставления </w:t>
      </w:r>
      <w:r w:rsidR="005B6B61" w:rsidRPr="00744F8E">
        <w:t>Муниципальной услуги</w:t>
      </w:r>
      <w:r w:rsidRPr="00744F8E">
        <w:t>, представленных заявителем и/или полученных в порядке межведомственного информационного взаимодействия;</w:t>
      </w:r>
    </w:p>
    <w:p w:rsidR="00D324FC" w:rsidRPr="00744F8E" w:rsidRDefault="00ED5A0C">
      <w:pPr>
        <w:pStyle w:val="1110"/>
        <w:numPr>
          <w:ilvl w:val="2"/>
          <w:numId w:val="11"/>
        </w:numPr>
        <w:ind w:left="0" w:firstLine="425"/>
        <w:rPr>
          <w:bCs/>
        </w:rPr>
      </w:pPr>
      <w:r w:rsidRPr="00744F8E">
        <w:t>указанная в заявлении автомобильная дорога не находится (либо объект не граничит с автомобильной дорогой) в оперативном управлении Администрации</w:t>
      </w:r>
      <w:r w:rsidRPr="00744F8E">
        <w:rPr>
          <w:bCs/>
        </w:rPr>
        <w:t xml:space="preserve"> согласно «Перечню автомобильных дорог общего пользования </w:t>
      </w:r>
      <w:r w:rsidR="005B6B61" w:rsidRPr="00744F8E">
        <w:rPr>
          <w:bCs/>
        </w:rPr>
        <w:t>муниципального значения Сергиево Посадского муниципального района</w:t>
      </w:r>
      <w:r w:rsidRPr="00744F8E">
        <w:rPr>
          <w:bCs/>
        </w:rPr>
        <w:t xml:space="preserve"> Московской области», утвержденному постановлением Правительства Московской области от 05.08.2008 №653/26, а также Распоряжению Министерства имущественных отношений Московской области от 10</w:t>
      </w:r>
      <w:r w:rsidR="00E3720E">
        <w:rPr>
          <w:bCs/>
        </w:rPr>
        <w:t xml:space="preserve">.05.2012 </w:t>
      </w:r>
      <w:r w:rsidRPr="00744F8E">
        <w:rPr>
          <w:bCs/>
        </w:rPr>
        <w:t xml:space="preserve">№807 «Об утверждении пообъектного состава недвижимого имущества, находящегося в собственности Московской области и в оперативном управлении </w:t>
      </w:r>
      <w:r w:rsidRPr="00744F8E">
        <w:t>Администрации</w:t>
      </w:r>
      <w:r w:rsidRPr="00744F8E">
        <w:rPr>
          <w:bCs/>
        </w:rPr>
        <w:t>»; список дорог на сайте www.mosavtodor.ru</w:t>
      </w:r>
      <w:r w:rsidR="00565B0A">
        <w:rPr>
          <w:bCs/>
        </w:rPr>
        <w:t>;</w:t>
      </w:r>
    </w:p>
    <w:p w:rsidR="00D324FC" w:rsidRPr="00744F8E" w:rsidRDefault="00ED5A0C">
      <w:pPr>
        <w:pStyle w:val="1110"/>
        <w:numPr>
          <w:ilvl w:val="2"/>
          <w:numId w:val="11"/>
        </w:numPr>
        <w:ind w:left="0" w:firstLine="425"/>
        <w:rPr>
          <w:bCs/>
        </w:rPr>
      </w:pPr>
      <w:r w:rsidRPr="00744F8E">
        <w:t>установка информационного щита и указателя, а также рекламной конструкции, к объекту капитального строительства, объекту, непредназначенного для осуществления дорожной деятельности, несогласованного с Администрацией</w:t>
      </w:r>
      <w:r w:rsidRPr="00744F8E">
        <w:rPr>
          <w:bCs/>
        </w:rPr>
        <w:t>;</w:t>
      </w:r>
    </w:p>
    <w:p w:rsidR="00D324FC" w:rsidRPr="00744F8E" w:rsidRDefault="00ED5A0C">
      <w:pPr>
        <w:pStyle w:val="1110"/>
        <w:numPr>
          <w:ilvl w:val="2"/>
          <w:numId w:val="11"/>
        </w:numPr>
        <w:ind w:left="0" w:firstLine="425"/>
        <w:rPr>
          <w:bCs/>
        </w:rPr>
      </w:pPr>
      <w:r w:rsidRPr="00744F8E">
        <w:rPr>
          <w:bCs/>
        </w:rPr>
        <w:t xml:space="preserve">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 </w:t>
      </w:r>
    </w:p>
    <w:p w:rsidR="00D324FC" w:rsidRPr="00744F8E" w:rsidRDefault="00ED5A0C">
      <w:pPr>
        <w:pStyle w:val="1110"/>
        <w:numPr>
          <w:ilvl w:val="2"/>
          <w:numId w:val="11"/>
        </w:numPr>
        <w:ind w:left="0" w:firstLine="425"/>
      </w:pPr>
      <w:r w:rsidRPr="00744F8E">
        <w:t>рекламные конструкции, информационные щиты и указатели предполагается разместить в нарушение ГОСТ Р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p>
    <w:p w:rsidR="00D324FC" w:rsidRPr="00744F8E" w:rsidRDefault="00ED5A0C">
      <w:pPr>
        <w:pStyle w:val="af9"/>
        <w:numPr>
          <w:ilvl w:val="0"/>
          <w:numId w:val="13"/>
        </w:numPr>
        <w:ind w:left="0" w:firstLine="425"/>
      </w:pPr>
      <w:r w:rsidRPr="00744F8E">
        <w:t xml:space="preserve">на знаке дорожного движения, его опоре или любом ином приспособлении, предназначенном для регулирования дорожного движения; </w:t>
      </w:r>
    </w:p>
    <w:p w:rsidR="00D324FC" w:rsidRPr="00744F8E" w:rsidRDefault="00ED5A0C">
      <w:pPr>
        <w:pStyle w:val="af9"/>
        <w:numPr>
          <w:ilvl w:val="0"/>
          <w:numId w:val="13"/>
        </w:numPr>
        <w:ind w:left="0" w:firstLine="425"/>
      </w:pPr>
      <w:r w:rsidRPr="00744F8E">
        <w:t xml:space="preserve">на одной опоре, в створе и в одном сечении с дорожными знаками и светофорами; </w:t>
      </w:r>
    </w:p>
    <w:p w:rsidR="00D324FC" w:rsidRPr="00744F8E" w:rsidRDefault="00ED5A0C">
      <w:pPr>
        <w:pStyle w:val="af9"/>
        <w:numPr>
          <w:ilvl w:val="0"/>
          <w:numId w:val="13"/>
        </w:numPr>
        <w:ind w:left="0" w:firstLine="425"/>
      </w:pPr>
      <w:r w:rsidRPr="00744F8E">
        <w:t xml:space="preserve">на аварийно-опасных участках дорог и улиц, на железнодорожных переездах, мостовых сооружениях, в туннелях и под путепроводами, а также на расстоянии менее 350 метров от них – вне населенных пунктов, и 50 метров – в населенных пунктах), непосредственно над въездами в туннели и выездами   из туннелей и ближе 10 метров от них; на участках автомобильных дорог и улиц с высотой насыпи земляного полотна более 2 метров; </w:t>
      </w:r>
    </w:p>
    <w:p w:rsidR="00D324FC" w:rsidRPr="00744F8E" w:rsidRDefault="00ED5A0C">
      <w:pPr>
        <w:pStyle w:val="af9"/>
        <w:numPr>
          <w:ilvl w:val="0"/>
          <w:numId w:val="13"/>
        </w:numPr>
        <w:ind w:left="0" w:firstLine="425"/>
      </w:pPr>
      <w:r w:rsidRPr="00744F8E">
        <w:t xml:space="preserve">на участках автомобильных дорог вне населенных пунктов с радиусом кривой в плане менее 1200 метров, в населенных пунктах – на участках дорог и улиц с радиусом кривой в плане менее 600 метров; </w:t>
      </w:r>
    </w:p>
    <w:p w:rsidR="00D324FC" w:rsidRPr="00744F8E" w:rsidRDefault="00ED5A0C">
      <w:pPr>
        <w:pStyle w:val="af9"/>
        <w:numPr>
          <w:ilvl w:val="0"/>
          <w:numId w:val="13"/>
        </w:numPr>
        <w:ind w:left="0" w:firstLine="425"/>
      </w:pPr>
      <w:r w:rsidRPr="00744F8E">
        <w:t xml:space="preserve">над проезжей частью и обочинами дорог; </w:t>
      </w:r>
    </w:p>
    <w:p w:rsidR="00D324FC" w:rsidRPr="00744F8E" w:rsidRDefault="00ED5A0C">
      <w:pPr>
        <w:pStyle w:val="af9"/>
        <w:numPr>
          <w:ilvl w:val="0"/>
          <w:numId w:val="13"/>
        </w:numPr>
        <w:ind w:left="0" w:firstLine="425"/>
      </w:pPr>
      <w:r w:rsidRPr="00744F8E">
        <w:t xml:space="preserve">на дорожных ограждениях и направляющих устройствах; </w:t>
      </w:r>
    </w:p>
    <w:p w:rsidR="00D324FC" w:rsidRPr="00744F8E" w:rsidRDefault="00ED5A0C">
      <w:pPr>
        <w:pStyle w:val="af9"/>
        <w:numPr>
          <w:ilvl w:val="0"/>
          <w:numId w:val="13"/>
        </w:numPr>
        <w:ind w:left="0" w:firstLine="425"/>
      </w:pPr>
      <w:r w:rsidRPr="00744F8E">
        <w:t xml:space="preserve">на участках автомобильных дорог с расстоянием видимости менее 350 метров – вне населенных пунктов, и 150 метров – в населенных пунктах; </w:t>
      </w:r>
    </w:p>
    <w:p w:rsidR="00D324FC" w:rsidRPr="00744F8E" w:rsidRDefault="00ED5A0C">
      <w:pPr>
        <w:pStyle w:val="af9"/>
        <w:numPr>
          <w:ilvl w:val="0"/>
          <w:numId w:val="13"/>
        </w:numPr>
        <w:ind w:left="0" w:firstLine="425"/>
      </w:pPr>
      <w:r w:rsidRPr="00744F8E">
        <w:t xml:space="preserve">ближе 25 метров от остановок маршрутных транспортных средств; </w:t>
      </w:r>
    </w:p>
    <w:p w:rsidR="00D324FC" w:rsidRPr="00744F8E" w:rsidRDefault="00ED5A0C">
      <w:pPr>
        <w:pStyle w:val="af9"/>
        <w:numPr>
          <w:ilvl w:val="0"/>
          <w:numId w:val="13"/>
        </w:numPr>
        <w:ind w:left="0" w:firstLine="425"/>
      </w:pPr>
      <w:r w:rsidRPr="00744F8E">
        <w:lastRenderedPageBreak/>
        <w:t xml:space="preserve">на пешеходных переходах и пересечениях автомобильных дорог в одном уровне, а также на расстоянии менее 150 метров от них – вне населенных пунктов, и 50 метров – в населенных пунктах; </w:t>
      </w:r>
    </w:p>
    <w:p w:rsidR="00D324FC" w:rsidRPr="00744F8E" w:rsidRDefault="00ED5A0C">
      <w:pPr>
        <w:pStyle w:val="af9"/>
        <w:numPr>
          <w:ilvl w:val="0"/>
          <w:numId w:val="13"/>
        </w:numPr>
        <w:ind w:left="0" w:firstLine="425"/>
      </w:pPr>
      <w:r w:rsidRPr="00744F8E">
        <w:t xml:space="preserve">сбоку от автомобильной дороги или улицы на расстоянии менее 10 метров от бровки земляного полотна автомобильной дороги – вне населенных пунктов, и на расстоянии менее 5 метров от бровки земляного полотна автомобильной дороги (бордюрного камня) – в населенных пунктах, до ближайшей грани рекламного щита; </w:t>
      </w:r>
    </w:p>
    <w:p w:rsidR="00D324FC" w:rsidRPr="00744F8E" w:rsidRDefault="00ED5A0C">
      <w:pPr>
        <w:pStyle w:val="af9"/>
        <w:numPr>
          <w:ilvl w:val="0"/>
          <w:numId w:val="13"/>
        </w:numPr>
        <w:ind w:left="0" w:firstLine="425"/>
      </w:pPr>
      <w:r w:rsidRPr="00744F8E">
        <w:t xml:space="preserve">сбоку от автомобильной дороги или улицы на расстоянии менее высоты средства наружной рекламы, если верхняя точка находится на высоте более 10 метров или менее 5 метров над уровнем проезжей части; </w:t>
      </w:r>
    </w:p>
    <w:p w:rsidR="00D324FC" w:rsidRPr="00744F8E" w:rsidRDefault="00ED5A0C">
      <w:pPr>
        <w:pStyle w:val="1110"/>
        <w:numPr>
          <w:ilvl w:val="2"/>
          <w:numId w:val="11"/>
        </w:numPr>
        <w:ind w:left="0" w:firstLine="425"/>
      </w:pPr>
      <w:r w:rsidRPr="00744F8E">
        <w:t>Несоответствие информационных щитов (дорожных знаков) либо места их размещения 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и ГОСТ Р 52290-2004 «Технические средства организации дорожного движения. Знаки дорожные. Общие технические требования»;</w:t>
      </w:r>
    </w:p>
    <w:p w:rsidR="00D324FC" w:rsidRPr="00744F8E" w:rsidRDefault="00ED5A0C">
      <w:pPr>
        <w:pStyle w:val="113"/>
        <w:numPr>
          <w:ilvl w:val="1"/>
          <w:numId w:val="11"/>
        </w:numPr>
        <w:ind w:left="0" w:firstLine="425"/>
      </w:pPr>
      <w:r w:rsidRPr="00744F8E">
        <w:t>Основания отказа в предоставлении согласия на прокладку, перенос или переустройства инженерных коммуникаций в границах полосы отвода и придорожных поло</w:t>
      </w:r>
      <w:r w:rsidRPr="00744F8E">
        <w:rPr>
          <w:bCs/>
        </w:rPr>
        <w:t>с автомобильных дорог, содержащие обязательные технические требования и условия, являются</w:t>
      </w:r>
      <w:r w:rsidRPr="00744F8E">
        <w:t>:</w:t>
      </w:r>
    </w:p>
    <w:p w:rsidR="00D324FC" w:rsidRPr="00744F8E" w:rsidRDefault="00422D48">
      <w:pPr>
        <w:pStyle w:val="1110"/>
        <w:numPr>
          <w:ilvl w:val="2"/>
          <w:numId w:val="11"/>
        </w:numPr>
        <w:ind w:left="0" w:firstLine="425"/>
      </w:pPr>
      <w:r>
        <w:t>Н</w:t>
      </w:r>
      <w:r w:rsidR="00ED5A0C" w:rsidRPr="00744F8E">
        <w:t xml:space="preserve">аличие противоречий в документах и информации, необходимых для предоставления </w:t>
      </w:r>
      <w:r w:rsidR="005B6B61" w:rsidRPr="00744F8E">
        <w:t>Муниципальной услуги</w:t>
      </w:r>
      <w:r w:rsidR="00ED5A0C" w:rsidRPr="00744F8E">
        <w:t>, представленных заявителем и/или полученных в порядке межведомственного информационного взаимодействия;</w:t>
      </w:r>
    </w:p>
    <w:p w:rsidR="00D324FC" w:rsidRPr="00744F8E" w:rsidRDefault="00422D48">
      <w:pPr>
        <w:pStyle w:val="1110"/>
        <w:numPr>
          <w:ilvl w:val="2"/>
          <w:numId w:val="11"/>
        </w:numPr>
        <w:ind w:left="0" w:firstLine="425"/>
        <w:rPr>
          <w:bCs/>
        </w:rPr>
      </w:pPr>
      <w:r>
        <w:t>У</w:t>
      </w:r>
      <w:r w:rsidR="00ED5A0C" w:rsidRPr="00744F8E">
        <w:t>казанная в заявлении автомобильная дорога не находится (либо трасса прохождения коммуникаций не граничит с автомобильной дорогой) в оперативном управлении Администрации</w:t>
      </w:r>
      <w:r w:rsidR="00ED5A0C" w:rsidRPr="00744F8E">
        <w:rPr>
          <w:bCs/>
        </w:rPr>
        <w:t xml:space="preserve"> согласно «Перечню автомобильных дорог общего пользования </w:t>
      </w:r>
      <w:r w:rsidR="005B6B61" w:rsidRPr="00744F8E">
        <w:rPr>
          <w:bCs/>
        </w:rPr>
        <w:t>муниципального значения Сергиево Посадского муниципального района</w:t>
      </w:r>
      <w:r w:rsidR="00ED5A0C" w:rsidRPr="00744F8E">
        <w:rPr>
          <w:bCs/>
        </w:rPr>
        <w:t xml:space="preserve"> Московской области», утвержденному постановлением Правительства Московской области </w:t>
      </w:r>
      <w:r w:rsidR="00565B0A" w:rsidRPr="00744F8E">
        <w:rPr>
          <w:bCs/>
        </w:rPr>
        <w:t>от 05.08.2008</w:t>
      </w:r>
      <w:r w:rsidR="00565B0A">
        <w:rPr>
          <w:bCs/>
        </w:rPr>
        <w:t xml:space="preserve"> </w:t>
      </w:r>
      <w:r w:rsidR="00ED5A0C" w:rsidRPr="00744F8E">
        <w:rPr>
          <w:bCs/>
        </w:rPr>
        <w:t>№653/26, а также Распоряжению Министерства имущественных отношений Московской области от 10</w:t>
      </w:r>
      <w:r w:rsidR="00E3720E">
        <w:rPr>
          <w:bCs/>
        </w:rPr>
        <w:t>.05.</w:t>
      </w:r>
      <w:r w:rsidR="00ED5A0C" w:rsidRPr="00744F8E">
        <w:rPr>
          <w:bCs/>
        </w:rPr>
        <w:t xml:space="preserve">2012 №807 «Об утверждении пообъектного состава недвижимого имущества, находящегося в собственности Московской области и в оперативном управлении </w:t>
      </w:r>
      <w:r w:rsidR="00ED5A0C" w:rsidRPr="00744F8E">
        <w:t>Администрации</w:t>
      </w:r>
      <w:r w:rsidR="00ED5A0C" w:rsidRPr="00744F8E">
        <w:rPr>
          <w:bCs/>
        </w:rPr>
        <w:t>»; список дорог на сайте www.mosavtodor.ru</w:t>
      </w:r>
      <w:r w:rsidR="00565B0A">
        <w:rPr>
          <w:bCs/>
        </w:rPr>
        <w:t>;</w:t>
      </w:r>
    </w:p>
    <w:p w:rsidR="00D324FC" w:rsidRPr="00744F8E" w:rsidRDefault="00422D48">
      <w:pPr>
        <w:pStyle w:val="1110"/>
        <w:numPr>
          <w:ilvl w:val="2"/>
          <w:numId w:val="11"/>
        </w:numPr>
        <w:ind w:left="0" w:firstLine="425"/>
      </w:pPr>
      <w:r>
        <w:t>Н</w:t>
      </w:r>
      <w:r w:rsidR="00ED5A0C" w:rsidRPr="00744F8E">
        <w:t>аличие в заявлении и документах недостоверной (искаженной) информации;</w:t>
      </w:r>
    </w:p>
    <w:p w:rsidR="00D324FC" w:rsidRPr="00744F8E" w:rsidRDefault="00422D48">
      <w:pPr>
        <w:pStyle w:val="1110"/>
        <w:numPr>
          <w:ilvl w:val="2"/>
          <w:numId w:val="11"/>
        </w:numPr>
        <w:ind w:left="0" w:firstLine="425"/>
      </w:pPr>
      <w:r>
        <w:t>К</w:t>
      </w:r>
      <w:r w:rsidR="00ED5A0C" w:rsidRPr="00744F8E">
        <w:t xml:space="preserve">оммуникации предполагается прокладывать в полосе отвода автодороги, которая планируется к реконструкции в соответствии со схемой территориального планирования транспортного обслуживания Московской области, согласно Постановлению Правительства Московской области </w:t>
      </w:r>
      <w:r w:rsidR="00E3720E" w:rsidRPr="00744F8E">
        <w:t>от 25.03.2016</w:t>
      </w:r>
      <w:r w:rsidR="00E3720E">
        <w:t xml:space="preserve"> </w:t>
      </w:r>
      <w:r w:rsidR="00ED5A0C" w:rsidRPr="00744F8E">
        <w:t>№230/8</w:t>
      </w:r>
      <w:r w:rsidR="00E3720E">
        <w:t>;</w:t>
      </w:r>
    </w:p>
    <w:p w:rsidR="00D324FC" w:rsidRPr="00744F8E" w:rsidRDefault="00422D48">
      <w:pPr>
        <w:pStyle w:val="1110"/>
        <w:numPr>
          <w:ilvl w:val="2"/>
          <w:numId w:val="11"/>
        </w:numPr>
        <w:ind w:left="0" w:firstLine="425"/>
      </w:pPr>
      <w:r>
        <w:t>П</w:t>
      </w:r>
      <w:r w:rsidR="00ED5A0C" w:rsidRPr="00744F8E">
        <w:t xml:space="preserve">ересечение с автодорогой коммуникациями под острым углом в соответствии с СП (Пересечения различных подземных коммуникаций с автомобильными дорогами необходимо предусматривать под прямым или близким к нему углом). </w:t>
      </w:r>
    </w:p>
    <w:p w:rsidR="00D324FC" w:rsidRPr="00744F8E" w:rsidRDefault="00422D48">
      <w:pPr>
        <w:pStyle w:val="1110"/>
        <w:numPr>
          <w:ilvl w:val="2"/>
          <w:numId w:val="11"/>
        </w:numPr>
        <w:ind w:left="0" w:firstLine="425"/>
      </w:pPr>
      <w:r>
        <w:t>П</w:t>
      </w:r>
      <w:r w:rsidR="00ED5A0C" w:rsidRPr="00744F8E">
        <w:t>рокладка коммуникаций в насыпях автомобильных дорог (за исключением мест пересечений дороги), а также в конструктивных элементах дороги согласно СП;</w:t>
      </w:r>
    </w:p>
    <w:p w:rsidR="00D324FC" w:rsidRPr="00744F8E" w:rsidRDefault="00422D48">
      <w:pPr>
        <w:pStyle w:val="1110"/>
        <w:numPr>
          <w:ilvl w:val="2"/>
          <w:numId w:val="11"/>
        </w:numPr>
        <w:ind w:left="0" w:firstLine="425"/>
        <w:rPr>
          <w:bCs/>
        </w:rPr>
      </w:pPr>
      <w:r>
        <w:t>П</w:t>
      </w:r>
      <w:r w:rsidR="00ED5A0C" w:rsidRPr="00744F8E">
        <w:t>рокладка, перенос или переустройство инженерных коммуникаций осуществляется к объекту капитального строительства, объекту, непредназначенного для осуществления дорожной деятельности, несогласованного с Администрацией</w:t>
      </w:r>
      <w:r w:rsidR="00ED5A0C" w:rsidRPr="00744F8E">
        <w:rPr>
          <w:bCs/>
        </w:rPr>
        <w:t>;</w:t>
      </w:r>
    </w:p>
    <w:p w:rsidR="00D324FC" w:rsidRPr="00744F8E" w:rsidRDefault="00422D48">
      <w:pPr>
        <w:pStyle w:val="1110"/>
        <w:numPr>
          <w:ilvl w:val="2"/>
          <w:numId w:val="11"/>
        </w:numPr>
        <w:ind w:left="0" w:firstLine="425"/>
        <w:rPr>
          <w:bCs/>
        </w:rPr>
      </w:pPr>
      <w:r>
        <w:rPr>
          <w:bCs/>
        </w:rPr>
        <w:lastRenderedPageBreak/>
        <w:t>Р</w:t>
      </w:r>
      <w:r w:rsidR="00ED5A0C" w:rsidRPr="00744F8E">
        <w:rPr>
          <w:bCs/>
        </w:rPr>
        <w:t>азмещение коммуникации не обеспечивает возможность выполнения работ по содержанию и ремонту автомобильной дороги и входящих в ее состав дорожных сооружений (ГОСТ 50597-93 «Требования к эксплуатационному состоянию дорог, допустимому по условиям безопасности дорожного движения»)</w:t>
      </w:r>
      <w:r>
        <w:rPr>
          <w:bCs/>
        </w:rPr>
        <w:t>;</w:t>
      </w:r>
      <w:r w:rsidR="00ED5A0C" w:rsidRPr="00744F8E">
        <w:rPr>
          <w:bCs/>
        </w:rPr>
        <w:t xml:space="preserve"> </w:t>
      </w:r>
    </w:p>
    <w:p w:rsidR="00D324FC" w:rsidRPr="00744F8E" w:rsidRDefault="00422D48">
      <w:pPr>
        <w:pStyle w:val="1110"/>
        <w:numPr>
          <w:ilvl w:val="2"/>
          <w:numId w:val="11"/>
        </w:numPr>
        <w:ind w:left="0" w:firstLine="425"/>
        <w:rPr>
          <w:bCs/>
        </w:rPr>
      </w:pPr>
      <w:r>
        <w:rPr>
          <w:bCs/>
        </w:rPr>
        <w:t>П</w:t>
      </w:r>
      <w:r w:rsidR="00ED5A0C" w:rsidRPr="00744F8E">
        <w:rPr>
          <w:bCs/>
        </w:rPr>
        <w:t>рокладка (переустройство) коммуникаций через автомобильную дорогу предполагается открытым способом (путем вскрытия проезжей части, в случае если вскрытие неаварийное и произв</w:t>
      </w:r>
      <w:r>
        <w:rPr>
          <w:bCs/>
        </w:rPr>
        <w:t>одится не по аварийному ордеру);</w:t>
      </w:r>
    </w:p>
    <w:p w:rsidR="00D324FC" w:rsidRPr="00744F8E" w:rsidRDefault="00422D48">
      <w:pPr>
        <w:pStyle w:val="1110"/>
        <w:numPr>
          <w:ilvl w:val="2"/>
          <w:numId w:val="11"/>
        </w:numPr>
        <w:ind w:left="0" w:firstLine="425"/>
        <w:rPr>
          <w:bCs/>
        </w:rPr>
      </w:pPr>
      <w:r>
        <w:rPr>
          <w:bCs/>
        </w:rPr>
        <w:t>И</w:t>
      </w:r>
      <w:r w:rsidR="00ED5A0C" w:rsidRPr="00744F8E">
        <w:rPr>
          <w:bCs/>
        </w:rPr>
        <w:t>спользовать водоотводные сооружения автомобильных</w:t>
      </w:r>
      <w:r>
        <w:rPr>
          <w:bCs/>
        </w:rPr>
        <w:t xml:space="preserve"> дорог для стока или сброса вод;</w:t>
      </w:r>
    </w:p>
    <w:p w:rsidR="00D324FC" w:rsidRPr="00744F8E" w:rsidRDefault="00422D48">
      <w:pPr>
        <w:pStyle w:val="1110"/>
        <w:numPr>
          <w:ilvl w:val="2"/>
          <w:numId w:val="11"/>
        </w:numPr>
        <w:ind w:left="0" w:firstLine="425"/>
        <w:rPr>
          <w:bCs/>
        </w:rPr>
      </w:pPr>
      <w:r>
        <w:rPr>
          <w:bCs/>
        </w:rPr>
        <w:t>О</w:t>
      </w:r>
      <w:r w:rsidR="00ED5A0C" w:rsidRPr="00744F8E">
        <w:rPr>
          <w:bCs/>
        </w:rPr>
        <w:t xml:space="preserve">бращение Заявителя за предоставлением </w:t>
      </w:r>
      <w:r w:rsidR="005B6B61" w:rsidRPr="00744F8E">
        <w:rPr>
          <w:bCs/>
        </w:rPr>
        <w:t>Муниципальной услуги</w:t>
      </w:r>
      <w:r w:rsidR="00ED5A0C" w:rsidRPr="00744F8E">
        <w:rPr>
          <w:bCs/>
        </w:rPr>
        <w:t xml:space="preserve"> на маршрут трассы коммуникации, в отношении которого ранее по его заявлению (по заявлению его бывшего правообладателя) было выдано согласование, в случаях, если срок действия согласования </w:t>
      </w:r>
      <w:r>
        <w:rPr>
          <w:bCs/>
        </w:rPr>
        <w:t>и технических условий не истек;</w:t>
      </w:r>
    </w:p>
    <w:p w:rsidR="00D324FC" w:rsidRPr="00744F8E" w:rsidRDefault="00422D48">
      <w:pPr>
        <w:pStyle w:val="1110"/>
        <w:numPr>
          <w:ilvl w:val="2"/>
          <w:numId w:val="11"/>
        </w:numPr>
        <w:ind w:left="0" w:firstLine="425"/>
        <w:rPr>
          <w:bCs/>
        </w:rPr>
      </w:pPr>
      <w:r>
        <w:rPr>
          <w:bCs/>
        </w:rPr>
        <w:t>З</w:t>
      </w:r>
      <w:r w:rsidR="00ED5A0C" w:rsidRPr="00744F8E">
        <w:rPr>
          <w:bCs/>
        </w:rPr>
        <w:t>аявитель не является владельцем инженерных коммуникаций, а также представителем заявител</w:t>
      </w:r>
      <w:r>
        <w:rPr>
          <w:bCs/>
        </w:rPr>
        <w:t>я, действующего по доверенности.</w:t>
      </w:r>
    </w:p>
    <w:p w:rsidR="00D324FC" w:rsidRPr="00744F8E" w:rsidRDefault="00ED5A0C">
      <w:pPr>
        <w:pStyle w:val="113"/>
        <w:numPr>
          <w:ilvl w:val="1"/>
          <w:numId w:val="11"/>
        </w:numPr>
        <w:ind w:left="0" w:firstLine="425"/>
      </w:pPr>
      <w:r w:rsidRPr="00744F8E">
        <w:t>Основания отказа в предоставлении согласия на строительство реконструкции в границах придорожных полос автомобильных дорог объектов капитального строительства, непредназначенных для осуществления дорожной деятельности, объектов дорожного сервиса (без организации примыкания) в придорожной полосе и (или) полосе отвода, содержащие обязательные технические требования и условия, является:</w:t>
      </w:r>
    </w:p>
    <w:p w:rsidR="00D324FC" w:rsidRPr="00744F8E" w:rsidRDefault="00422D48">
      <w:pPr>
        <w:pStyle w:val="1110"/>
        <w:numPr>
          <w:ilvl w:val="2"/>
          <w:numId w:val="11"/>
        </w:numPr>
        <w:ind w:left="0" w:firstLine="425"/>
      </w:pPr>
      <w:r>
        <w:t>Н</w:t>
      </w:r>
      <w:r w:rsidR="00ED5A0C" w:rsidRPr="00744F8E">
        <w:t xml:space="preserve">епредставление Заявителем документов, указанных в пункте 10.1 </w:t>
      </w:r>
      <w:r w:rsidR="00B03EAC">
        <w:t>Административн</w:t>
      </w:r>
      <w:r>
        <w:t>ого</w:t>
      </w:r>
      <w:r w:rsidR="00B03EAC">
        <w:t xml:space="preserve"> регламент</w:t>
      </w:r>
      <w:r w:rsidR="005B6B61" w:rsidRPr="00744F8E">
        <w:t>а</w:t>
      </w:r>
      <w:r w:rsidR="00ED5A0C" w:rsidRPr="00744F8E">
        <w:t xml:space="preserve">; </w:t>
      </w:r>
    </w:p>
    <w:p w:rsidR="00D324FC" w:rsidRPr="00744F8E" w:rsidRDefault="00422D48">
      <w:pPr>
        <w:pStyle w:val="1110"/>
        <w:numPr>
          <w:ilvl w:val="2"/>
          <w:numId w:val="11"/>
        </w:numPr>
        <w:ind w:left="0" w:firstLine="425"/>
      </w:pPr>
      <w:r>
        <w:t>Н</w:t>
      </w:r>
      <w:r w:rsidR="00ED5A0C" w:rsidRPr="00744F8E">
        <w:t xml:space="preserve">аличие противоречий в документах и информации, необходимых для предоставления </w:t>
      </w:r>
      <w:r w:rsidR="005B6B61" w:rsidRPr="00744F8E">
        <w:t>Муниципальной услуги</w:t>
      </w:r>
      <w:r w:rsidR="00ED5A0C" w:rsidRPr="00744F8E">
        <w:t xml:space="preserve">, представленных заявителем и/или полученных в порядке межведомственного информационного взаимодействия; </w:t>
      </w:r>
    </w:p>
    <w:p w:rsidR="00D324FC" w:rsidRPr="00744F8E" w:rsidRDefault="00422D48">
      <w:pPr>
        <w:pStyle w:val="1110"/>
        <w:numPr>
          <w:ilvl w:val="2"/>
          <w:numId w:val="11"/>
        </w:numPr>
        <w:ind w:left="0" w:firstLine="425"/>
      </w:pPr>
      <w:r>
        <w:t>О</w:t>
      </w:r>
      <w:r w:rsidR="00ED5A0C" w:rsidRPr="00744F8E">
        <w:t xml:space="preserve">бращение Заявителя за предоставлением </w:t>
      </w:r>
      <w:r w:rsidR="005B6B61" w:rsidRPr="00744F8E">
        <w:t>Муниципальной услуги</w:t>
      </w:r>
      <w:r w:rsidR="00ED5A0C" w:rsidRPr="00744F8E">
        <w:t xml:space="preserve"> на земельный участок, в отношении которого ранее по его заявлению (по заявлению его бывшего правообладателя) были выдано согласование, в случаях, если срок действия согласования и технических условий не истек;</w:t>
      </w:r>
    </w:p>
    <w:p w:rsidR="00D324FC" w:rsidRPr="00744F8E" w:rsidRDefault="00422D48">
      <w:pPr>
        <w:pStyle w:val="1110"/>
        <w:numPr>
          <w:ilvl w:val="2"/>
          <w:numId w:val="11"/>
        </w:numPr>
        <w:ind w:left="0" w:firstLine="425"/>
      </w:pPr>
      <w:r>
        <w:t>З</w:t>
      </w:r>
      <w:r w:rsidR="00ED5A0C" w:rsidRPr="00744F8E">
        <w:t>аявитель не является правообладателем земельного участка;</w:t>
      </w:r>
    </w:p>
    <w:p w:rsidR="00D324FC" w:rsidRPr="00744F8E" w:rsidRDefault="00422D48">
      <w:pPr>
        <w:pStyle w:val="1110"/>
        <w:numPr>
          <w:ilvl w:val="2"/>
          <w:numId w:val="11"/>
        </w:numPr>
        <w:ind w:left="0" w:firstLine="425"/>
      </w:pPr>
      <w:r>
        <w:t>С</w:t>
      </w:r>
      <w:r w:rsidR="00ED5A0C" w:rsidRPr="00744F8E">
        <w:t>огласование испрашиваемого участка, границы которого не установлены в соответствии с законодательством</w:t>
      </w:r>
      <w:r w:rsidR="00D2324C">
        <w:t xml:space="preserve"> Российской Федерации</w:t>
      </w:r>
      <w:r w:rsidR="00ED5A0C" w:rsidRPr="00744F8E">
        <w:t>, земельный участок в соответствии со сведениями ГКН носит сведения о временном характере;</w:t>
      </w:r>
    </w:p>
    <w:p w:rsidR="00D324FC" w:rsidRPr="00744F8E" w:rsidRDefault="00422D48">
      <w:pPr>
        <w:pStyle w:val="1110"/>
        <w:numPr>
          <w:ilvl w:val="2"/>
          <w:numId w:val="11"/>
        </w:numPr>
        <w:ind w:left="0" w:firstLine="425"/>
        <w:rPr>
          <w:bCs/>
        </w:rPr>
      </w:pPr>
      <w:r>
        <w:t>У</w:t>
      </w:r>
      <w:r w:rsidR="00ED5A0C" w:rsidRPr="00744F8E">
        <w:t>казанная в заявлении автомобильная дорога  не находится (либо объект не граничит с автомобильной дорогой) в оперативном управлении Администрации</w:t>
      </w:r>
      <w:r w:rsidR="00ED5A0C" w:rsidRPr="00744F8E">
        <w:rPr>
          <w:bCs/>
        </w:rPr>
        <w:t xml:space="preserve"> согласно «Перечню автомобильных дорог общего пользования </w:t>
      </w:r>
      <w:r w:rsidR="005B6B61" w:rsidRPr="00744F8E">
        <w:rPr>
          <w:bCs/>
        </w:rPr>
        <w:t>муниципального значения Сергиево Посадского муниципального района</w:t>
      </w:r>
      <w:r w:rsidR="00ED5A0C" w:rsidRPr="00744F8E">
        <w:rPr>
          <w:bCs/>
        </w:rPr>
        <w:t xml:space="preserve"> Московской области», утвержденному постановлением Правительства Московской области </w:t>
      </w:r>
      <w:r w:rsidR="00D2324C" w:rsidRPr="00744F8E">
        <w:rPr>
          <w:bCs/>
        </w:rPr>
        <w:t>от 05.08.2008</w:t>
      </w:r>
      <w:r w:rsidR="00D2324C">
        <w:rPr>
          <w:bCs/>
        </w:rPr>
        <w:t xml:space="preserve"> </w:t>
      </w:r>
      <w:r w:rsidR="00ED5A0C" w:rsidRPr="00744F8E">
        <w:rPr>
          <w:bCs/>
        </w:rPr>
        <w:t>№653/26, а также Распоряжению Министерства имущественных отношений Московской области от 10</w:t>
      </w:r>
      <w:r w:rsidR="00D2324C">
        <w:rPr>
          <w:bCs/>
        </w:rPr>
        <w:t>.05.</w:t>
      </w:r>
      <w:r w:rsidR="00ED5A0C" w:rsidRPr="00744F8E">
        <w:rPr>
          <w:bCs/>
        </w:rPr>
        <w:t xml:space="preserve">2012 № 807 «Об утверждении пообъектного состава недвижимого имущества, находящегося в собственности Московской области и в оперативном управлении </w:t>
      </w:r>
      <w:r w:rsidR="00ED5A0C" w:rsidRPr="00744F8E">
        <w:t>Администрации</w:t>
      </w:r>
      <w:r w:rsidR="00ED5A0C" w:rsidRPr="00744F8E">
        <w:rPr>
          <w:bCs/>
        </w:rPr>
        <w:t xml:space="preserve"> (список дорог на сайте www.mosavtodor.ru);</w:t>
      </w:r>
    </w:p>
    <w:p w:rsidR="00D324FC" w:rsidRPr="00744F8E" w:rsidRDefault="00422D48">
      <w:pPr>
        <w:pStyle w:val="1110"/>
        <w:numPr>
          <w:ilvl w:val="2"/>
          <w:numId w:val="11"/>
        </w:numPr>
        <w:ind w:left="0" w:firstLine="425"/>
        <w:rPr>
          <w:bCs/>
        </w:rPr>
      </w:pPr>
      <w:r>
        <w:rPr>
          <w:bCs/>
        </w:rPr>
        <w:t>Г</w:t>
      </w:r>
      <w:r w:rsidR="00ED5A0C" w:rsidRPr="00744F8E">
        <w:rPr>
          <w:bCs/>
        </w:rPr>
        <w:t>раницы земельного участка, непредназначенного для осуществления дорожной деятельности, частично или полностью попадает в границы полосы отвода автомобильной дороги;</w:t>
      </w:r>
    </w:p>
    <w:p w:rsidR="00D324FC" w:rsidRPr="00744F8E" w:rsidRDefault="00422D48">
      <w:pPr>
        <w:pStyle w:val="1110"/>
        <w:numPr>
          <w:ilvl w:val="2"/>
          <w:numId w:val="11"/>
        </w:numPr>
        <w:ind w:left="0" w:firstLine="425"/>
        <w:rPr>
          <w:bCs/>
        </w:rPr>
      </w:pPr>
      <w:r>
        <w:rPr>
          <w:bCs/>
        </w:rPr>
        <w:t>Г</w:t>
      </w:r>
      <w:r w:rsidR="00ED5A0C" w:rsidRPr="00744F8E">
        <w:rPr>
          <w:bCs/>
        </w:rPr>
        <w:t>раницы земельного участка в черте населенного пункта, в случае наличия утвержденных в установленном порядке красных линий, частично или полностью попадают в пределы красных линий;</w:t>
      </w:r>
    </w:p>
    <w:p w:rsidR="00D324FC" w:rsidRPr="00744F8E" w:rsidRDefault="00ED5A0C">
      <w:pPr>
        <w:pStyle w:val="113"/>
        <w:numPr>
          <w:ilvl w:val="1"/>
          <w:numId w:val="11"/>
        </w:numPr>
        <w:ind w:left="0" w:firstLine="425"/>
      </w:pPr>
      <w:r w:rsidRPr="00744F8E">
        <w:lastRenderedPageBreak/>
        <w:t>Основаниями для отказа в получении согласия на присоединение (примыкания) к автомобильной дороге объекта дорожного сервиса, содержащего обязательные технические требования и условия, является:</w:t>
      </w:r>
    </w:p>
    <w:p w:rsidR="00D324FC" w:rsidRPr="00744F8E" w:rsidRDefault="00ED5A0C">
      <w:pPr>
        <w:pStyle w:val="1110"/>
        <w:numPr>
          <w:ilvl w:val="2"/>
          <w:numId w:val="11"/>
        </w:numPr>
        <w:ind w:left="0" w:firstLine="425"/>
      </w:pPr>
      <w:r w:rsidRPr="00744F8E">
        <w:t xml:space="preserve">Основания, указанные в </w:t>
      </w:r>
      <w:r w:rsidR="004F2898">
        <w:t>под</w:t>
      </w:r>
      <w:r w:rsidRPr="00744F8E">
        <w:t xml:space="preserve">пунктах 13.1.1. – 13.1.17 настоящего </w:t>
      </w:r>
      <w:r w:rsidR="00B03EAC">
        <w:t>Административн</w:t>
      </w:r>
      <w:r w:rsidR="00422D48">
        <w:t>ого</w:t>
      </w:r>
      <w:r w:rsidR="00B03EAC">
        <w:t xml:space="preserve"> регламент</w:t>
      </w:r>
      <w:r w:rsidR="005B6B61" w:rsidRPr="00744F8E">
        <w:t>а</w:t>
      </w:r>
      <w:r w:rsidRPr="00744F8E">
        <w:t xml:space="preserve">; </w:t>
      </w:r>
    </w:p>
    <w:p w:rsidR="00D324FC" w:rsidRPr="00744F8E" w:rsidRDefault="00ED5A0C">
      <w:pPr>
        <w:pStyle w:val="1110"/>
        <w:numPr>
          <w:ilvl w:val="2"/>
          <w:numId w:val="11"/>
        </w:numPr>
        <w:ind w:left="0" w:firstLine="425"/>
      </w:pPr>
      <w:r w:rsidRPr="00744F8E">
        <w:t xml:space="preserve">Отсутствие оплаты за присоединение (примыкание) в установленный срок. </w:t>
      </w:r>
    </w:p>
    <w:p w:rsidR="00D324FC" w:rsidRPr="00744F8E" w:rsidRDefault="00ED5A0C">
      <w:pPr>
        <w:pStyle w:val="1110"/>
        <w:numPr>
          <w:ilvl w:val="2"/>
          <w:numId w:val="11"/>
        </w:numPr>
        <w:ind w:left="0" w:firstLine="425"/>
      </w:pPr>
      <w:r w:rsidRPr="00744F8E">
        <w:t xml:space="preserve">В случае не подтверждения оплаты за получение присоединения (примыкания) к автомобильной дороге объекта дорожного сервиса результат предоставления </w:t>
      </w:r>
      <w:r w:rsidR="005B6B61" w:rsidRPr="00744F8E">
        <w:t>Муниципальной услуги</w:t>
      </w:r>
      <w:r w:rsidRPr="00744F8E">
        <w:t xml:space="preserve"> аннулируется.</w:t>
      </w:r>
    </w:p>
    <w:p w:rsidR="00D324FC" w:rsidRPr="00744F8E" w:rsidRDefault="00ED5A0C">
      <w:pPr>
        <w:pStyle w:val="1110"/>
        <w:numPr>
          <w:ilvl w:val="2"/>
          <w:numId w:val="11"/>
        </w:numPr>
        <w:ind w:left="0" w:firstLine="425"/>
        <w:rPr>
          <w:bCs/>
        </w:rPr>
      </w:pPr>
      <w:r w:rsidRPr="00744F8E">
        <w:t>О</w:t>
      </w:r>
      <w:r w:rsidRPr="00744F8E">
        <w:rPr>
          <w:bCs/>
        </w:rPr>
        <w:t>тсутствие документация в соответствии с п</w:t>
      </w:r>
      <w:r w:rsidR="004F2898">
        <w:rPr>
          <w:bCs/>
        </w:rPr>
        <w:t xml:space="preserve">одпунктом </w:t>
      </w:r>
      <w:r w:rsidRPr="00744F8E">
        <w:rPr>
          <w:bCs/>
        </w:rPr>
        <w:t>11.1.4 (в случае нахождения объекта в полосе отвода дороги или в границах населенного пункта).</w:t>
      </w:r>
    </w:p>
    <w:p w:rsidR="00D324FC" w:rsidRPr="00744F8E" w:rsidRDefault="00ED5A0C">
      <w:pPr>
        <w:pStyle w:val="113"/>
        <w:numPr>
          <w:ilvl w:val="1"/>
          <w:numId w:val="11"/>
        </w:numPr>
        <w:ind w:left="0" w:firstLine="425"/>
      </w:pPr>
      <w:r w:rsidRPr="00744F8E">
        <w:t xml:space="preserve">Заявитель имеет право отозвать заявление на предоставление </w:t>
      </w:r>
      <w:r w:rsidR="005B6B61" w:rsidRPr="00744F8E">
        <w:t>Муниципальной услуги</w:t>
      </w:r>
      <w:r w:rsidRPr="00744F8E">
        <w:t xml:space="preserve"> в период с момента регистрации запроса и иных документов, необходимых для предоставления </w:t>
      </w:r>
      <w:r w:rsidR="005B6B61" w:rsidRPr="00744F8E">
        <w:t>Муниципальной услуги</w:t>
      </w:r>
      <w:r w:rsidRPr="00744F8E">
        <w:t xml:space="preserve">, в </w:t>
      </w:r>
      <w:r w:rsidRPr="00744F8E">
        <w:rPr>
          <w:szCs w:val="24"/>
        </w:rPr>
        <w:t>Администрацию</w:t>
      </w:r>
      <w:r w:rsidRPr="00744F8E">
        <w:t xml:space="preserve"> до даты предоставления результата </w:t>
      </w:r>
      <w:r w:rsidR="005B6B61" w:rsidRPr="00744F8E">
        <w:t>Муниципальной услуги</w:t>
      </w:r>
      <w:r w:rsidRPr="00744F8E">
        <w:t xml:space="preserve"> (пункт 8 настоящего </w:t>
      </w:r>
      <w:r w:rsidR="00B03EAC">
        <w:t>Административный регламент</w:t>
      </w:r>
      <w:r w:rsidR="005B6B61" w:rsidRPr="00744F8E">
        <w:t>а</w:t>
      </w:r>
      <w:r w:rsidRPr="00744F8E">
        <w:t>).</w:t>
      </w:r>
    </w:p>
    <w:p w:rsidR="00D324FC" w:rsidRDefault="00ED5A0C">
      <w:pPr>
        <w:pStyle w:val="113"/>
        <w:numPr>
          <w:ilvl w:val="1"/>
          <w:numId w:val="11"/>
        </w:numPr>
        <w:ind w:left="0" w:firstLine="425"/>
      </w:pPr>
      <w:r w:rsidRPr="00744F8E">
        <w:t xml:space="preserve">Заявитель (Представитель заявителя) вправе отказаться от получения </w:t>
      </w:r>
      <w:r w:rsidR="005B6B61" w:rsidRPr="00744F8E">
        <w:t>Муниципальной услуги</w:t>
      </w:r>
      <w:r w:rsidRPr="00744F8E">
        <w:t xml:space="preserve"> на основании личного письменного заявления, написанного в свободной форме направив по адресу электронной почты или обратившись в </w:t>
      </w:r>
      <w:r w:rsidRPr="00744F8E">
        <w:rPr>
          <w:szCs w:val="24"/>
        </w:rPr>
        <w:t>Администрацию</w:t>
      </w:r>
      <w:r w:rsidRPr="00744F8E">
        <w:t>.</w:t>
      </w:r>
    </w:p>
    <w:p w:rsidR="00663DB7" w:rsidRPr="00744F8E" w:rsidRDefault="00663DB7">
      <w:pPr>
        <w:pStyle w:val="113"/>
        <w:numPr>
          <w:ilvl w:val="1"/>
          <w:numId w:val="11"/>
        </w:numPr>
        <w:ind w:left="0" w:firstLine="425"/>
      </w:pPr>
      <w:r>
        <w:t>Повторный отказ в предоставлении Муниципальной услуги запрещается по основаниям, не указанным в первоначальном отказе.</w:t>
      </w:r>
    </w:p>
    <w:p w:rsidR="00D324FC" w:rsidRPr="00744F8E" w:rsidRDefault="00ED5A0C">
      <w:pPr>
        <w:pStyle w:val="113"/>
        <w:numPr>
          <w:ilvl w:val="1"/>
          <w:numId w:val="11"/>
        </w:numPr>
        <w:ind w:left="0" w:firstLine="425"/>
      </w:pPr>
      <w:r w:rsidRPr="00744F8E">
        <w:t xml:space="preserve">Отказ от предоставления </w:t>
      </w:r>
      <w:r w:rsidR="005B6B61" w:rsidRPr="00744F8E">
        <w:t>Муниципальной услуги</w:t>
      </w:r>
      <w:r w:rsidRPr="00744F8E">
        <w:t xml:space="preserve"> не препятствует повторному обращению за предоставлением </w:t>
      </w:r>
      <w:r w:rsidR="005B6B61" w:rsidRPr="00744F8E">
        <w:t>Муниципальной услуги</w:t>
      </w:r>
      <w:r w:rsidRPr="00744F8E">
        <w:t>.</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99" w:name="_Toc490150087"/>
      <w:r w:rsidRPr="00744F8E">
        <w:rPr>
          <w:rFonts w:ascii="Times New Roman" w:eastAsia="Times New Roman" w:hAnsi="Times New Roman" w:cs="Times New Roman"/>
          <w:color w:val="00000A"/>
          <w:sz w:val="24"/>
          <w:szCs w:val="24"/>
        </w:rPr>
        <w:t xml:space="preserve">Порядок, размер и основания взимания государственной пошлины или иной платы, взимаемой за предоставление </w:t>
      </w:r>
      <w:bookmarkStart w:id="100" w:name="_Toc460157542"/>
      <w:bookmarkStart w:id="101" w:name="_Toc460157628"/>
      <w:bookmarkStart w:id="102" w:name="_Toc460163235"/>
      <w:bookmarkEnd w:id="99"/>
      <w:bookmarkEnd w:id="100"/>
      <w:bookmarkEnd w:id="101"/>
      <w:bookmarkEnd w:id="102"/>
      <w:r w:rsidR="005B6B61" w:rsidRPr="00744F8E">
        <w:rPr>
          <w:rFonts w:ascii="Times New Roman" w:eastAsia="Times New Roman" w:hAnsi="Times New Roman" w:cs="Times New Roman"/>
          <w:color w:val="00000A"/>
          <w:sz w:val="24"/>
          <w:szCs w:val="24"/>
        </w:rPr>
        <w:t>Муниципальной услуги</w:t>
      </w:r>
    </w:p>
    <w:p w:rsidR="00D324FC" w:rsidRPr="00744F8E" w:rsidRDefault="00ED5A0C">
      <w:pPr>
        <w:pStyle w:val="113"/>
        <w:numPr>
          <w:ilvl w:val="1"/>
          <w:numId w:val="11"/>
        </w:numPr>
        <w:ind w:left="0" w:firstLine="425"/>
      </w:pPr>
      <w:r w:rsidRPr="00744F8E">
        <w:t xml:space="preserve">Муниципальная услуга предоставляется бесплатно, за исключением получения Согласия на присоединение (примыкание) объектов дорожного сервиса к автомобильным дорогам. </w:t>
      </w:r>
    </w:p>
    <w:p w:rsidR="00D324FC" w:rsidRPr="00744F8E" w:rsidRDefault="00ED5A0C">
      <w:pPr>
        <w:pStyle w:val="113"/>
        <w:numPr>
          <w:ilvl w:val="1"/>
          <w:numId w:val="11"/>
        </w:numPr>
        <w:ind w:left="0" w:firstLine="425"/>
      </w:pPr>
      <w:r w:rsidRPr="00744F8E">
        <w:t xml:space="preserve">Расчет оплаты для получения Согласия на присоединение (примыкание) объектов дорожного сервиса к автомобильным дорогам производится в соответствии с </w:t>
      </w:r>
      <w:r w:rsidR="00062411" w:rsidRPr="00744F8E">
        <w:t>П</w:t>
      </w:r>
      <w:r w:rsidRPr="00744F8E">
        <w:t xml:space="preserve">остановлением </w:t>
      </w:r>
      <w:r w:rsidR="00062411" w:rsidRPr="00744F8E">
        <w:t xml:space="preserve">Главы Сергиево-Посадского муниципального района Московской области </w:t>
      </w:r>
      <w:r w:rsidRPr="00744F8E">
        <w:t xml:space="preserve"> </w:t>
      </w:r>
      <w:r w:rsidR="00062411" w:rsidRPr="00744F8E">
        <w:t xml:space="preserve">от </w:t>
      </w:r>
      <w:r w:rsidR="008178A5" w:rsidRPr="00744F8E">
        <w:t xml:space="preserve">28.06.2017 №1142-ПГ </w:t>
      </w:r>
      <w:r w:rsidRPr="00744F8E">
        <w:t xml:space="preserve">«Об утверждении перечня </w:t>
      </w:r>
      <w:r w:rsidR="00062411" w:rsidRPr="00744F8E">
        <w:t xml:space="preserve">и стоимости </w:t>
      </w:r>
      <w:r w:rsidRPr="00744F8E">
        <w:t xml:space="preserve">услуг по присоединению объектов дорожного сервиса к автомобильным дорогам общего </w:t>
      </w:r>
      <w:r w:rsidR="00062411" w:rsidRPr="00744F8E">
        <w:t xml:space="preserve">пользования </w:t>
      </w:r>
      <w:r w:rsidR="008178A5" w:rsidRPr="00744F8E">
        <w:t xml:space="preserve">местного значения </w:t>
      </w:r>
      <w:r w:rsidR="005B6B61" w:rsidRPr="00744F8E">
        <w:t xml:space="preserve"> </w:t>
      </w:r>
      <w:r w:rsidR="008178A5" w:rsidRPr="00744F8E">
        <w:t xml:space="preserve">вне границ населенных пунктов в Сергиево-Посадском муниципальном районе Московской области и в границах населенных пунктов сельских поселений </w:t>
      </w:r>
      <w:r w:rsidR="005B6B61" w:rsidRPr="00744F8E">
        <w:t>Сергиево Посадского муниципального района</w:t>
      </w:r>
      <w:r w:rsidRPr="00744F8E">
        <w:t xml:space="preserve"> Московской области и </w:t>
      </w:r>
      <w:r w:rsidR="008178A5" w:rsidRPr="00744F8E">
        <w:t>порядка расчета стоимости услуг по присоединению объектов дорожного сервиса к автомобильным дорогам»</w:t>
      </w:r>
      <w:r w:rsidRPr="00744F8E">
        <w:t>.</w:t>
      </w:r>
    </w:p>
    <w:p w:rsidR="00D324FC" w:rsidRPr="00744F8E" w:rsidRDefault="00ED5A0C">
      <w:pPr>
        <w:pStyle w:val="113"/>
        <w:numPr>
          <w:ilvl w:val="1"/>
          <w:numId w:val="11"/>
        </w:numPr>
        <w:ind w:left="0" w:firstLine="425"/>
      </w:pPr>
      <w:r w:rsidRPr="00744F8E">
        <w:t xml:space="preserve">Иная плата за предоставление </w:t>
      </w:r>
      <w:r w:rsidR="005B6B61" w:rsidRPr="00744F8E">
        <w:t>Муниципальной услуги</w:t>
      </w:r>
      <w:r w:rsidRPr="00744F8E">
        <w:t xml:space="preserve"> законодательством Российской Федерации не предусмотрена.</w:t>
      </w:r>
    </w:p>
    <w:p w:rsidR="00D324FC" w:rsidRPr="00744F8E" w:rsidRDefault="00ED5A0C">
      <w:pPr>
        <w:pStyle w:val="113"/>
        <w:numPr>
          <w:ilvl w:val="1"/>
          <w:numId w:val="11"/>
        </w:numPr>
        <w:ind w:left="0" w:firstLine="425"/>
      </w:pPr>
      <w:r w:rsidRPr="00744F8E">
        <w:t xml:space="preserve">Заявителю (представителю Заявителя) в личном кабинете на РПГУ предоставлена возможность оплаты выдачи Согласия на присоединение (примыкание) объектов дорожного сервиса к автомобильным дорогам с использованием электронных сервисов оплаты </w:t>
      </w:r>
      <w:r w:rsidR="00606E8D" w:rsidRPr="00744F8E">
        <w:t>в порядке,</w:t>
      </w:r>
      <w:r w:rsidRPr="00744F8E">
        <w:t xml:space="preserve"> предусмотренном в Приложении 23 к настоящему </w:t>
      </w:r>
      <w:r w:rsidR="00B03EAC">
        <w:t>Административн</w:t>
      </w:r>
      <w:r w:rsidR="00422D48">
        <w:t>ому</w:t>
      </w:r>
      <w:r w:rsidR="00B03EAC">
        <w:t xml:space="preserve"> регламент</w:t>
      </w:r>
      <w:r w:rsidR="003E25CD" w:rsidRPr="00744F8E">
        <w:t>у</w:t>
      </w:r>
      <w:r w:rsidRPr="00744F8E">
        <w:t xml:space="preserve"> </w:t>
      </w:r>
    </w:p>
    <w:p w:rsidR="00D324FC" w:rsidRPr="00744F8E" w:rsidRDefault="00ED5A0C">
      <w:pPr>
        <w:pStyle w:val="113"/>
        <w:numPr>
          <w:ilvl w:val="1"/>
          <w:numId w:val="11"/>
        </w:numPr>
        <w:ind w:left="0" w:firstLine="425"/>
      </w:pPr>
      <w:r w:rsidRPr="00744F8E">
        <w:t xml:space="preserve">Срок оплаты заявителем счета на оформление согласия по присоединению объектов дорожного сервиса к автомобильным дорогам не может превышать 30 </w:t>
      </w:r>
      <w:r w:rsidRPr="00744F8E">
        <w:lastRenderedPageBreak/>
        <w:t xml:space="preserve">календарных дней с момента направления уведомления о необходимости оплаты в личный кабинет Заявителя (представителя Заявителя) на РПГУ. </w:t>
      </w:r>
    </w:p>
    <w:p w:rsidR="00D324FC" w:rsidRPr="00744F8E" w:rsidRDefault="00ED5A0C">
      <w:pPr>
        <w:pStyle w:val="113"/>
        <w:numPr>
          <w:ilvl w:val="1"/>
          <w:numId w:val="11"/>
        </w:numPr>
        <w:ind w:left="0" w:firstLine="425"/>
      </w:pPr>
      <w:r w:rsidRPr="00744F8E">
        <w:t xml:space="preserve">Представление информации об уплате </w:t>
      </w:r>
      <w:r w:rsidR="005B6B61" w:rsidRPr="00744F8E">
        <w:t>Муниципальной услуги</w:t>
      </w:r>
      <w:r w:rsidRPr="00744F8E">
        <w:t xml:space="preserve"> допускается с использованием информации, содержащейся в Государственной информационной системе о государственных и муниципальных платежах (далее - ГИС ГМП).</w:t>
      </w:r>
    </w:p>
    <w:p w:rsidR="00D324FC" w:rsidRPr="00744F8E" w:rsidRDefault="00ED5A0C">
      <w:pPr>
        <w:pStyle w:val="113"/>
        <w:numPr>
          <w:ilvl w:val="1"/>
          <w:numId w:val="11"/>
        </w:numPr>
        <w:ind w:left="0" w:firstLine="425"/>
      </w:pPr>
      <w:r w:rsidRPr="00744F8E">
        <w:rPr>
          <w:szCs w:val="24"/>
        </w:rPr>
        <w:t>Администрация</w:t>
      </w:r>
      <w:r w:rsidRPr="00744F8E">
        <w:t xml:space="preserve"> не вправе требовать от Заявителя (представителя Заявителя) предоставления документов, подтверждающих внесение платы за предоставление </w:t>
      </w:r>
      <w:r w:rsidR="005B6B61" w:rsidRPr="00744F8E">
        <w:t>Муниципальной услуги</w:t>
      </w:r>
      <w:r w:rsidRPr="00744F8E">
        <w:t xml:space="preserve">. </w:t>
      </w:r>
    </w:p>
    <w:p w:rsidR="00D324FC" w:rsidRPr="00744F8E" w:rsidRDefault="00ED5A0C">
      <w:pPr>
        <w:pStyle w:val="113"/>
        <w:numPr>
          <w:ilvl w:val="1"/>
          <w:numId w:val="11"/>
        </w:numPr>
        <w:ind w:left="0" w:firstLine="425"/>
      </w:pPr>
      <w:r w:rsidRPr="00744F8E">
        <w:t xml:space="preserve">В случае отказа Заявителя от предоставления </w:t>
      </w:r>
      <w:r w:rsidR="005B6B61" w:rsidRPr="00744F8E">
        <w:t>Муниципальной услуги</w:t>
      </w:r>
      <w:r w:rsidRPr="00744F8E">
        <w:t xml:space="preserve"> оплата за предоставление </w:t>
      </w:r>
      <w:r w:rsidR="005B6B61" w:rsidRPr="00744F8E">
        <w:t>Муниципальной услуги</w:t>
      </w:r>
      <w:r w:rsidRPr="00744F8E">
        <w:t xml:space="preserve"> возвращается </w:t>
      </w:r>
      <w:r w:rsidR="00606E8D" w:rsidRPr="00744F8E">
        <w:t>в порядке,</w:t>
      </w:r>
      <w:r w:rsidRPr="00744F8E">
        <w:t xml:space="preserve"> установленном законодательством Российской Федерации в течении 30 календарных дней после получения обращения от Заявителя.</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103" w:name="_Toc490077795"/>
      <w:bookmarkStart w:id="104" w:name="_Toc490150088"/>
      <w:bookmarkStart w:id="105" w:name="_Toc460157546"/>
      <w:bookmarkStart w:id="106" w:name="_Toc460157632"/>
      <w:bookmarkStart w:id="107" w:name="_Toc460163239"/>
      <w:r w:rsidRPr="00744F8E">
        <w:rPr>
          <w:rFonts w:ascii="Times New Roman" w:eastAsia="Times New Roman" w:hAnsi="Times New Roman" w:cs="Times New Roman"/>
          <w:color w:val="00000A"/>
          <w:sz w:val="24"/>
          <w:szCs w:val="24"/>
        </w:rPr>
        <w:t xml:space="preserve">Перечень услуг, необходимых и обязательных </w:t>
      </w:r>
      <w:bookmarkEnd w:id="103"/>
      <w:bookmarkEnd w:id="104"/>
      <w:bookmarkEnd w:id="105"/>
      <w:bookmarkEnd w:id="106"/>
      <w:bookmarkEnd w:id="107"/>
      <w:r w:rsidRPr="00744F8E">
        <w:rPr>
          <w:rFonts w:ascii="Times New Roman" w:eastAsia="Times New Roman" w:hAnsi="Times New Roman" w:cs="Times New Roman"/>
          <w:color w:val="00000A"/>
          <w:sz w:val="24"/>
          <w:szCs w:val="24"/>
        </w:rPr>
        <w:t xml:space="preserve">для предоставления </w:t>
      </w:r>
      <w:r w:rsidR="005B6B61" w:rsidRPr="00744F8E">
        <w:rPr>
          <w:rFonts w:ascii="Times New Roman" w:eastAsia="Times New Roman" w:hAnsi="Times New Roman" w:cs="Times New Roman"/>
          <w:color w:val="00000A"/>
          <w:sz w:val="24"/>
          <w:szCs w:val="24"/>
        </w:rPr>
        <w:t>Муниципальной услуги</w:t>
      </w:r>
      <w:r w:rsidRPr="00744F8E">
        <w:rPr>
          <w:rFonts w:ascii="Times New Roman" w:eastAsia="Times New Roman" w:hAnsi="Times New Roman" w:cs="Times New Roman"/>
          <w:color w:val="00000A"/>
          <w:sz w:val="24"/>
          <w:szCs w:val="24"/>
        </w:rPr>
        <w:t>, в том числе порядок, размер и основания взимания платы за предоставление таких услуг</w:t>
      </w:r>
    </w:p>
    <w:p w:rsidR="00D324FC" w:rsidRPr="00744F8E" w:rsidRDefault="00ED5A0C">
      <w:pPr>
        <w:pStyle w:val="113"/>
        <w:numPr>
          <w:ilvl w:val="1"/>
          <w:numId w:val="11"/>
        </w:numPr>
        <w:ind w:left="0" w:firstLine="425"/>
      </w:pPr>
      <w:r w:rsidRPr="00744F8E">
        <w:t xml:space="preserve">Услуги, необходимые и обязательные для предоставления </w:t>
      </w:r>
      <w:r w:rsidR="005B6B61" w:rsidRPr="00744F8E">
        <w:t>Муниципальной услуги</w:t>
      </w:r>
      <w:r w:rsidRPr="00744F8E">
        <w:t xml:space="preserve">, отсутствуют. </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108" w:name="_Toc460157547"/>
      <w:bookmarkStart w:id="109" w:name="_Toc460157633"/>
      <w:bookmarkStart w:id="110" w:name="_Toc460163240"/>
      <w:bookmarkStart w:id="111" w:name="_Toc490077796"/>
      <w:bookmarkStart w:id="112" w:name="_Toc490150089"/>
      <w:r w:rsidRPr="00744F8E">
        <w:rPr>
          <w:rFonts w:ascii="Times New Roman" w:eastAsia="Times New Roman" w:hAnsi="Times New Roman" w:cs="Times New Roman"/>
          <w:color w:val="00000A"/>
          <w:sz w:val="24"/>
          <w:szCs w:val="24"/>
        </w:rPr>
        <w:t xml:space="preserve">Способы представления </w:t>
      </w:r>
      <w:bookmarkEnd w:id="108"/>
      <w:bookmarkEnd w:id="109"/>
      <w:bookmarkEnd w:id="110"/>
      <w:r w:rsidRPr="00744F8E">
        <w:rPr>
          <w:rFonts w:ascii="Times New Roman" w:eastAsia="Times New Roman" w:hAnsi="Times New Roman" w:cs="Times New Roman"/>
          <w:color w:val="00000A"/>
          <w:sz w:val="24"/>
          <w:szCs w:val="24"/>
        </w:rPr>
        <w:t xml:space="preserve">Заявителем документов, необходимых для получения </w:t>
      </w:r>
      <w:bookmarkEnd w:id="111"/>
      <w:bookmarkEnd w:id="112"/>
      <w:r w:rsidR="005B6B61" w:rsidRPr="00744F8E">
        <w:rPr>
          <w:rFonts w:ascii="Times New Roman" w:eastAsia="Times New Roman" w:hAnsi="Times New Roman" w:cs="Times New Roman"/>
          <w:color w:val="00000A"/>
          <w:sz w:val="24"/>
          <w:szCs w:val="24"/>
        </w:rPr>
        <w:t>Муниципальной услуги</w:t>
      </w:r>
    </w:p>
    <w:p w:rsidR="00D324FC" w:rsidRPr="00744F8E" w:rsidRDefault="00ED5A0C">
      <w:pPr>
        <w:pStyle w:val="113"/>
        <w:numPr>
          <w:ilvl w:val="1"/>
          <w:numId w:val="11"/>
        </w:numPr>
        <w:ind w:left="0" w:firstLine="425"/>
      </w:pPr>
      <w:r w:rsidRPr="00744F8E">
        <w:t xml:space="preserve">Основанием для предоставления </w:t>
      </w:r>
      <w:r w:rsidR="005B6B61" w:rsidRPr="00744F8E">
        <w:t>Муниципальной услуги</w:t>
      </w:r>
      <w:r w:rsidRPr="00744F8E">
        <w:t xml:space="preserve"> является обращение  Заявителя (представителя Заявителя) с письменным заявлением в Администрацию.</w:t>
      </w:r>
    </w:p>
    <w:p w:rsidR="00D324FC" w:rsidRPr="00744F8E" w:rsidRDefault="00ED5A0C">
      <w:pPr>
        <w:pStyle w:val="113"/>
        <w:numPr>
          <w:ilvl w:val="1"/>
          <w:numId w:val="11"/>
        </w:numPr>
        <w:ind w:left="0" w:firstLine="425"/>
      </w:pPr>
      <w:r w:rsidRPr="00744F8E">
        <w:t xml:space="preserve">Администрация  организует предоставление </w:t>
      </w:r>
      <w:r w:rsidR="005B6B61" w:rsidRPr="00744F8E">
        <w:t>Муниципальной услуги</w:t>
      </w:r>
      <w:r w:rsidRPr="00744F8E">
        <w:t xml:space="preserve"> в электронной форме посредством РПГУ. </w:t>
      </w:r>
    </w:p>
    <w:p w:rsidR="00D324FC" w:rsidRPr="00744F8E" w:rsidRDefault="00ED5A0C">
      <w:pPr>
        <w:pStyle w:val="113"/>
        <w:numPr>
          <w:ilvl w:val="1"/>
          <w:numId w:val="11"/>
        </w:numPr>
        <w:ind w:left="0" w:firstLine="425"/>
      </w:pPr>
      <w:r w:rsidRPr="00744F8E">
        <w:t xml:space="preserve">Порядок осуществления личного приёма устанавливается организационно-распорядительным документом Администрации. Организация предоставления </w:t>
      </w:r>
      <w:r w:rsidR="005B6B61" w:rsidRPr="00744F8E">
        <w:t>Муниципальной услуги</w:t>
      </w:r>
      <w:r w:rsidRPr="00744F8E">
        <w:t xml:space="preserve"> в МФЦ  осуществляется в соответствии с соглашением между Администрацией  и  МФЦ заключенным в порядке, установленном законодательством</w:t>
      </w:r>
      <w:r w:rsidR="00422D48">
        <w:t xml:space="preserve"> Российской Федерации</w:t>
      </w:r>
      <w:r w:rsidRPr="00744F8E">
        <w:t xml:space="preserve">. </w:t>
      </w:r>
    </w:p>
    <w:p w:rsidR="00D324FC" w:rsidRPr="00744F8E" w:rsidRDefault="00ED5A0C">
      <w:pPr>
        <w:pStyle w:val="113"/>
        <w:numPr>
          <w:ilvl w:val="1"/>
          <w:numId w:val="11"/>
        </w:numPr>
        <w:spacing w:line="240" w:lineRule="auto"/>
        <w:ind w:left="0" w:firstLine="340"/>
      </w:pPr>
      <w:r w:rsidRPr="00744F8E">
        <w:t xml:space="preserve">Администрация обеспечивает </w:t>
      </w:r>
      <w:r w:rsidR="00606E8D" w:rsidRPr="00744F8E">
        <w:t>прием и</w:t>
      </w:r>
      <w:r w:rsidRPr="00744F8E">
        <w:t xml:space="preserve"> регистрацию заявления и документов необходимых для предоставления </w:t>
      </w:r>
      <w:r w:rsidR="005B6B61" w:rsidRPr="00744F8E">
        <w:t>Муниципальной услуги</w:t>
      </w:r>
      <w:r w:rsidRPr="00744F8E">
        <w:t xml:space="preserve"> в форме электронно</w:t>
      </w:r>
      <w:r w:rsidR="00422D48">
        <w:t xml:space="preserve">го </w:t>
      </w:r>
      <w:r w:rsidR="00606E8D">
        <w:t>документа с</w:t>
      </w:r>
      <w:r w:rsidR="00422D48">
        <w:t xml:space="preserve"> использованием </w:t>
      </w:r>
      <w:r w:rsidRPr="00744F8E">
        <w:t>РПГУ.</w:t>
      </w:r>
    </w:p>
    <w:p w:rsidR="00D324FC" w:rsidRPr="00744F8E" w:rsidRDefault="00ED5A0C">
      <w:pPr>
        <w:pStyle w:val="113"/>
        <w:numPr>
          <w:ilvl w:val="1"/>
          <w:numId w:val="11"/>
        </w:numPr>
        <w:ind w:left="0" w:firstLine="425"/>
      </w:pPr>
      <w:r w:rsidRPr="00744F8E">
        <w:t xml:space="preserve">Для получения </w:t>
      </w:r>
      <w:r w:rsidR="005B6B61" w:rsidRPr="00744F8E">
        <w:t>Муниципальной услуги</w:t>
      </w:r>
      <w:r w:rsidRPr="00744F8E">
        <w:t xml:space="preserve"> Заявитель (Представитель заявителя), авторизуется в Единой системе идентификации и аутентификации (далее – ЕСИА), затем заполняет Заявление с использованием интерактивной формы в электронном виде. Заполненное Заявление отправляет вместе с прикрепленными электронными образами документов, указанных в пункте 10.1 настоящего </w:t>
      </w:r>
      <w:r w:rsidR="00B03EAC">
        <w:t>Административн</w:t>
      </w:r>
      <w:r w:rsidR="00422D48">
        <w:t>ого</w:t>
      </w:r>
      <w:r w:rsidR="00B03EAC">
        <w:t xml:space="preserve"> регламент</w:t>
      </w:r>
      <w:r w:rsidR="005B6B61" w:rsidRPr="00744F8E">
        <w:t>а</w:t>
      </w:r>
      <w:r w:rsidRPr="00744F8E">
        <w:t xml:space="preserve">. </w:t>
      </w:r>
    </w:p>
    <w:p w:rsidR="00D324FC" w:rsidRPr="00744F8E" w:rsidRDefault="00ED5A0C">
      <w:pPr>
        <w:pStyle w:val="113"/>
        <w:numPr>
          <w:ilvl w:val="1"/>
          <w:numId w:val="11"/>
        </w:numPr>
        <w:ind w:left="0" w:firstLine="425"/>
      </w:pPr>
      <w:r w:rsidRPr="00744F8E">
        <w:t>Отправленное Заявление и документы поступают в Модуль оказания услуг ЕИС ОУ.</w:t>
      </w:r>
    </w:p>
    <w:p w:rsidR="00D324FC" w:rsidRPr="00744F8E" w:rsidRDefault="00ED5A0C">
      <w:pPr>
        <w:pStyle w:val="113"/>
        <w:numPr>
          <w:ilvl w:val="1"/>
          <w:numId w:val="11"/>
        </w:numPr>
        <w:ind w:left="0" w:firstLine="425"/>
      </w:pPr>
      <w:r w:rsidRPr="00744F8E">
        <w:t xml:space="preserve">При обращении через РПГУ Заявителем (представителем Заявителя), зарегистрированным с авторизацией в ЕСИА поданное Заявление является подписанным простой электронной подписью и результат предоставления </w:t>
      </w:r>
      <w:r w:rsidR="005B6B61" w:rsidRPr="00744F8E">
        <w:t>Муниципальной услуги</w:t>
      </w:r>
      <w:r w:rsidRPr="00744F8E">
        <w:t xml:space="preserve"> будет предоставлен через личный кабинет Заявителю (представителю Заявителя) в форме электронного документа, подписанного усиленной квалифицированной подписью уполномоченного должностного лица Администрации. Посещение МФЦ для подтверждения подлинности документов не требуется.</w:t>
      </w:r>
    </w:p>
    <w:p w:rsidR="00D324FC" w:rsidRPr="00744F8E" w:rsidRDefault="00ED5A0C">
      <w:pPr>
        <w:pStyle w:val="113"/>
        <w:numPr>
          <w:ilvl w:val="1"/>
          <w:numId w:val="11"/>
        </w:numPr>
        <w:ind w:left="0" w:firstLine="425"/>
      </w:pPr>
      <w:r w:rsidRPr="00744F8E">
        <w:lastRenderedPageBreak/>
        <w:t>В  МФЦ Заявителю (представителю Заявителя) обеспечен бесплатный доступ к РПГУ для обращения  в Администраци</w:t>
      </w:r>
      <w:r w:rsidR="00165BBC" w:rsidRPr="00744F8E">
        <w:t>ю</w:t>
      </w:r>
      <w:r w:rsidRPr="00744F8E">
        <w:t xml:space="preserve"> с письменным заявлением в форме электронного документа.</w:t>
      </w:r>
    </w:p>
    <w:p w:rsidR="00D324FC" w:rsidRPr="00744F8E" w:rsidRDefault="00ED5A0C">
      <w:pPr>
        <w:pStyle w:val="113"/>
        <w:numPr>
          <w:ilvl w:val="1"/>
          <w:numId w:val="11"/>
        </w:numPr>
        <w:ind w:left="0" w:firstLine="425"/>
      </w:pPr>
      <w:r w:rsidRPr="00744F8E">
        <w:t xml:space="preserve">Заявителю (представителю Заявителя) в МФЦ предоставляется возможность по желанию получить консультацию о порядке подаче заявления  в форме электронного документа на РПГУ. </w:t>
      </w:r>
    </w:p>
    <w:p w:rsidR="00D324FC" w:rsidRPr="00744F8E" w:rsidRDefault="00ED5A0C">
      <w:pPr>
        <w:pStyle w:val="113"/>
        <w:numPr>
          <w:ilvl w:val="1"/>
          <w:numId w:val="11"/>
        </w:numPr>
        <w:ind w:left="0" w:firstLine="425"/>
      </w:pPr>
      <w:r w:rsidRPr="00744F8E">
        <w:t xml:space="preserve">Организация в МФЦ  бесплатного доступа к РПГУ для подачи заявления и документов в электронной форме осуществляется в соответствии с соглашением между </w:t>
      </w:r>
      <w:r w:rsidRPr="00744F8E">
        <w:rPr>
          <w:szCs w:val="24"/>
        </w:rPr>
        <w:t>Администрацией</w:t>
      </w:r>
      <w:r w:rsidRPr="00744F8E">
        <w:t xml:space="preserve"> и МФЦ заключенным в порядке, установленном законодательством</w:t>
      </w:r>
      <w:r w:rsidR="00422D48">
        <w:t xml:space="preserve"> Российской Федерации</w:t>
      </w:r>
      <w:r w:rsidRPr="00744F8E">
        <w:t>.</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113" w:name="_Toc460157548"/>
      <w:bookmarkStart w:id="114" w:name="_Toc460157634"/>
      <w:bookmarkStart w:id="115" w:name="_Toc460157549"/>
      <w:bookmarkStart w:id="116" w:name="_Toc460157635"/>
      <w:bookmarkStart w:id="117" w:name="_Toc460163241"/>
      <w:bookmarkStart w:id="118" w:name="_Toc490077797"/>
      <w:bookmarkStart w:id="119" w:name="_Toc490150090"/>
      <w:bookmarkEnd w:id="113"/>
      <w:bookmarkEnd w:id="114"/>
      <w:r w:rsidRPr="00744F8E">
        <w:rPr>
          <w:rFonts w:ascii="Times New Roman" w:eastAsia="Times New Roman" w:hAnsi="Times New Roman" w:cs="Times New Roman"/>
          <w:color w:val="00000A"/>
          <w:sz w:val="24"/>
          <w:szCs w:val="24"/>
        </w:rPr>
        <w:t xml:space="preserve">Способы получения Заявителем результатов предоставления </w:t>
      </w:r>
      <w:r w:rsidRPr="00744F8E">
        <w:rPr>
          <w:rFonts w:ascii="Times New Roman" w:eastAsia="Times New Roman" w:hAnsi="Times New Roman" w:cs="Times New Roman"/>
          <w:color w:val="00000A"/>
          <w:sz w:val="24"/>
          <w:szCs w:val="24"/>
        </w:rPr>
        <w:br/>
      </w:r>
      <w:bookmarkEnd w:id="115"/>
      <w:bookmarkEnd w:id="116"/>
      <w:bookmarkEnd w:id="117"/>
      <w:bookmarkEnd w:id="118"/>
      <w:bookmarkEnd w:id="119"/>
      <w:r w:rsidR="005B6B61" w:rsidRPr="00744F8E">
        <w:rPr>
          <w:rFonts w:ascii="Times New Roman" w:eastAsia="Times New Roman" w:hAnsi="Times New Roman" w:cs="Times New Roman"/>
          <w:color w:val="00000A"/>
          <w:sz w:val="24"/>
          <w:szCs w:val="24"/>
        </w:rPr>
        <w:t>Муниципальной услуги</w:t>
      </w:r>
    </w:p>
    <w:p w:rsidR="00D324FC" w:rsidRPr="00744F8E" w:rsidRDefault="00ED5A0C">
      <w:pPr>
        <w:pStyle w:val="113"/>
        <w:numPr>
          <w:ilvl w:val="1"/>
          <w:numId w:val="11"/>
        </w:numPr>
        <w:ind w:left="0" w:firstLine="425"/>
      </w:pPr>
      <w:r w:rsidRPr="00744F8E">
        <w:t xml:space="preserve">Заявитель (представитель Заявителя) уведомляется о ходе рассмотрения результата предоставления </w:t>
      </w:r>
      <w:r w:rsidR="005B6B61" w:rsidRPr="00744F8E">
        <w:t>Муниципальной услуги</w:t>
      </w:r>
      <w:r w:rsidRPr="00744F8E">
        <w:t xml:space="preserve"> следующими способами:</w:t>
      </w:r>
    </w:p>
    <w:p w:rsidR="00D324FC" w:rsidRPr="00744F8E" w:rsidRDefault="00ED5A0C">
      <w:pPr>
        <w:pStyle w:val="1110"/>
        <w:numPr>
          <w:ilvl w:val="2"/>
          <w:numId w:val="11"/>
        </w:numPr>
        <w:ind w:left="0" w:firstLine="425"/>
      </w:pPr>
      <w:r w:rsidRPr="00744F8E">
        <w:t>через Личный кабинет на РПГУ;</w:t>
      </w:r>
    </w:p>
    <w:p w:rsidR="00D324FC" w:rsidRPr="00744F8E" w:rsidRDefault="00ED5A0C">
      <w:pPr>
        <w:pStyle w:val="1110"/>
        <w:numPr>
          <w:ilvl w:val="2"/>
          <w:numId w:val="11"/>
        </w:numPr>
        <w:ind w:left="0" w:firstLine="425"/>
      </w:pPr>
      <w:r w:rsidRPr="00744F8E">
        <w:t>посредством сервиса РПГУ «Узнать статус заявления»;</w:t>
      </w:r>
    </w:p>
    <w:p w:rsidR="00D324FC" w:rsidRPr="00744F8E" w:rsidRDefault="00ED5A0C">
      <w:pPr>
        <w:widowControl w:val="0"/>
        <w:suppressAutoHyphens/>
        <w:spacing w:after="0"/>
        <w:ind w:right="2"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Кроме того, Заявитель (представитель Заявителя) может самостоятельно получить информацию о готовности результата предоставления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по телефону центра телефонного обслуживания населения Московской области 8(800)550-50-30.</w:t>
      </w:r>
    </w:p>
    <w:p w:rsidR="00D324FC" w:rsidRPr="00744F8E" w:rsidRDefault="00ED5A0C">
      <w:pPr>
        <w:pStyle w:val="113"/>
        <w:numPr>
          <w:ilvl w:val="1"/>
          <w:numId w:val="11"/>
        </w:numPr>
        <w:ind w:left="0" w:firstLine="425"/>
      </w:pPr>
      <w:r w:rsidRPr="00744F8E">
        <w:t xml:space="preserve">Результат предоставления </w:t>
      </w:r>
      <w:r w:rsidR="005B6B61" w:rsidRPr="00744F8E">
        <w:t>Муниципальной услуги</w:t>
      </w:r>
      <w:r w:rsidRPr="00744F8E">
        <w:t xml:space="preserve"> может быть получен следующими способами:</w:t>
      </w:r>
    </w:p>
    <w:p w:rsidR="00D324FC" w:rsidRPr="00744F8E" w:rsidRDefault="00ED5A0C">
      <w:pPr>
        <w:pStyle w:val="1110"/>
        <w:numPr>
          <w:ilvl w:val="2"/>
          <w:numId w:val="11"/>
        </w:numPr>
        <w:ind w:left="0" w:firstLine="425"/>
      </w:pPr>
      <w:r w:rsidRPr="00744F8E">
        <w:t>Через Личный кабинет на РПГУ в виде электронного документа;</w:t>
      </w:r>
    </w:p>
    <w:p w:rsidR="00D324FC" w:rsidRPr="00744F8E" w:rsidRDefault="00ED5A0C">
      <w:pPr>
        <w:pStyle w:val="1110"/>
        <w:numPr>
          <w:ilvl w:val="2"/>
          <w:numId w:val="11"/>
        </w:numPr>
        <w:ind w:left="0" w:firstLine="425"/>
      </w:pPr>
      <w:r w:rsidRPr="00744F8E">
        <w:t xml:space="preserve">Через МФЦ в случае необходимости получения результата предоставления </w:t>
      </w:r>
      <w:r w:rsidR="005B6B61" w:rsidRPr="00744F8E">
        <w:t>Муниципальной услуги</w:t>
      </w:r>
      <w:r w:rsidRPr="00744F8E">
        <w:t xml:space="preserve"> на бумажном носителе.</w:t>
      </w:r>
    </w:p>
    <w:p w:rsidR="00D324FC" w:rsidRPr="00744F8E" w:rsidRDefault="00ED5A0C">
      <w:pPr>
        <w:pStyle w:val="113"/>
        <w:numPr>
          <w:ilvl w:val="1"/>
          <w:numId w:val="11"/>
        </w:numPr>
        <w:ind w:left="0" w:firstLine="425"/>
      </w:pPr>
      <w:r w:rsidRPr="00744F8E">
        <w:t xml:space="preserve">Оригинал </w:t>
      </w:r>
      <w:r w:rsidR="00D2324C">
        <w:t>результата предоставления Муниципальной услуги</w:t>
      </w:r>
      <w:r w:rsidRPr="00744F8E">
        <w:t xml:space="preserve"> на бумажном носителе хранятся в </w:t>
      </w:r>
      <w:r w:rsidRPr="00744F8E">
        <w:rPr>
          <w:szCs w:val="24"/>
        </w:rPr>
        <w:t>Администрации</w:t>
      </w:r>
      <w:r w:rsidRPr="00744F8E">
        <w:t xml:space="preserve"> 3 года. </w:t>
      </w:r>
    </w:p>
    <w:p w:rsidR="00D324FC" w:rsidRPr="00744F8E" w:rsidRDefault="00ED5A0C">
      <w:pPr>
        <w:pStyle w:val="113"/>
        <w:numPr>
          <w:ilvl w:val="1"/>
          <w:numId w:val="11"/>
        </w:numPr>
        <w:ind w:left="0" w:firstLine="425"/>
      </w:pPr>
      <w:r w:rsidRPr="00744F8E">
        <w:rPr>
          <w:rFonts w:eastAsia="Times New Roman"/>
          <w:szCs w:val="24"/>
          <w:lang w:eastAsia="ar-SA"/>
        </w:rPr>
        <w:t xml:space="preserve">При получении договора в МФЦ Заявитель или Представитель заявителя, уполномоченный на подписание договора, подписывает оба экземпляра договора в присутствии сотрудника МФЦ в день получения результатов предоставления </w:t>
      </w:r>
      <w:r w:rsidR="005B6B61" w:rsidRPr="00744F8E">
        <w:rPr>
          <w:rFonts w:eastAsia="Times New Roman"/>
          <w:szCs w:val="24"/>
          <w:lang w:eastAsia="ar-SA"/>
        </w:rPr>
        <w:t>Муниципальной услуги</w:t>
      </w:r>
      <w:r w:rsidRPr="00744F8E">
        <w:rPr>
          <w:rFonts w:eastAsia="Times New Roman"/>
          <w:szCs w:val="24"/>
          <w:lang w:eastAsia="ar-SA"/>
        </w:rPr>
        <w:t xml:space="preserve">. Один экземпляр договора выдается Заявителю (Представителю заявителя), второй направляется из МФЦ в </w:t>
      </w:r>
      <w:r w:rsidRPr="00744F8E">
        <w:rPr>
          <w:szCs w:val="24"/>
        </w:rPr>
        <w:t>Администрацию</w:t>
      </w:r>
      <w:r w:rsidRPr="00744F8E">
        <w:rPr>
          <w:rFonts w:eastAsia="Times New Roman"/>
          <w:szCs w:val="24"/>
          <w:lang w:eastAsia="ar-SA"/>
        </w:rPr>
        <w:t xml:space="preserve">. В случае если представитель заявителя не уполномочен на подписание договора, либо Заявителю необходимо более детально изучить договор, то Заявителю (представителю заявителя) выдается только договор, который должен быть подписан, и в течении 5 рабочих дней и представлен в МФЦ. </w:t>
      </w:r>
    </w:p>
    <w:p w:rsidR="00D324FC" w:rsidRPr="00744F8E" w:rsidRDefault="00ED5A0C">
      <w:pPr>
        <w:widowControl w:val="0"/>
        <w:suppressAutoHyphens/>
        <w:spacing w:after="0"/>
        <w:ind w:right="2"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В случае отсутствия подписанного договора в течении 5 рабочих дней специалистами </w:t>
      </w:r>
      <w:r w:rsidRPr="00744F8E">
        <w:rPr>
          <w:rFonts w:ascii="Times New Roman" w:hAnsi="Times New Roman" w:cs="Times New Roman"/>
          <w:sz w:val="24"/>
          <w:szCs w:val="24"/>
        </w:rPr>
        <w:t>Администрации</w:t>
      </w:r>
      <w:r w:rsidRPr="00744F8E">
        <w:rPr>
          <w:rFonts w:ascii="Times New Roman" w:eastAsia="Times New Roman" w:hAnsi="Times New Roman" w:cs="Times New Roman"/>
          <w:sz w:val="24"/>
          <w:szCs w:val="24"/>
          <w:lang w:eastAsia="ar-SA"/>
        </w:rPr>
        <w:t xml:space="preserve"> составляется уведомление об аннулировании Согласия по форме Приложения 19 к настоящему </w:t>
      </w:r>
      <w:r w:rsidR="00B03EAC">
        <w:rPr>
          <w:rFonts w:ascii="Times New Roman" w:eastAsia="Times New Roman" w:hAnsi="Times New Roman" w:cs="Times New Roman"/>
          <w:sz w:val="24"/>
          <w:szCs w:val="24"/>
          <w:lang w:eastAsia="ar-SA"/>
        </w:rPr>
        <w:t>Административн</w:t>
      </w:r>
      <w:r w:rsidR="00D86BC8">
        <w:rPr>
          <w:rFonts w:ascii="Times New Roman" w:eastAsia="Times New Roman" w:hAnsi="Times New Roman" w:cs="Times New Roman"/>
          <w:sz w:val="24"/>
          <w:szCs w:val="24"/>
          <w:lang w:eastAsia="ar-SA"/>
        </w:rPr>
        <w:t>ому</w:t>
      </w:r>
      <w:r w:rsidR="00B03EAC">
        <w:rPr>
          <w:rFonts w:ascii="Times New Roman" w:eastAsia="Times New Roman" w:hAnsi="Times New Roman" w:cs="Times New Roman"/>
          <w:sz w:val="24"/>
          <w:szCs w:val="24"/>
          <w:lang w:eastAsia="ar-SA"/>
        </w:rPr>
        <w:t xml:space="preserve"> регламент</w:t>
      </w:r>
      <w:r w:rsidR="003E25CD" w:rsidRPr="00744F8E">
        <w:rPr>
          <w:rFonts w:ascii="Times New Roman" w:eastAsia="Times New Roman" w:hAnsi="Times New Roman" w:cs="Times New Roman"/>
          <w:sz w:val="24"/>
          <w:szCs w:val="24"/>
          <w:lang w:eastAsia="ar-SA"/>
        </w:rPr>
        <w:t>у</w:t>
      </w:r>
      <w:r w:rsidRPr="00744F8E">
        <w:rPr>
          <w:rFonts w:ascii="Times New Roman" w:eastAsia="Times New Roman" w:hAnsi="Times New Roman" w:cs="Times New Roman"/>
          <w:sz w:val="24"/>
          <w:szCs w:val="24"/>
          <w:lang w:eastAsia="ar-SA"/>
        </w:rPr>
        <w:t>, которое также направляется в личный кабинет заявителя на РПГУ.</w:t>
      </w:r>
    </w:p>
    <w:p w:rsidR="00D324FC" w:rsidRPr="00744F8E" w:rsidRDefault="00ED5A0C">
      <w:pPr>
        <w:widowControl w:val="0"/>
        <w:suppressAutoHyphens/>
        <w:spacing w:after="0"/>
        <w:ind w:right="2"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17.5.</w:t>
      </w:r>
      <w:r w:rsidRPr="00744F8E">
        <w:rPr>
          <w:rFonts w:ascii="Times New Roman" w:eastAsia="Times New Roman" w:hAnsi="Times New Roman" w:cs="Times New Roman"/>
          <w:sz w:val="24"/>
          <w:szCs w:val="24"/>
          <w:lang w:eastAsia="ar-SA"/>
        </w:rPr>
        <w:tab/>
        <w:t xml:space="preserve">Заявителю (представителю Заявителя)  в личный кабинет на РПГУ  независимо от результата предоставления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направляется  Уведомление о принятом решении. По желанию Заявителя (Представителя заявителя) уведомление может быть получено лично через МФЦ, в виде распечатанной копии электронного документа.</w:t>
      </w:r>
    </w:p>
    <w:p w:rsidR="00D324FC" w:rsidRPr="00744F8E" w:rsidRDefault="00D324FC">
      <w:pPr>
        <w:widowControl w:val="0"/>
        <w:suppressAutoHyphens/>
        <w:spacing w:after="0"/>
        <w:ind w:right="2" w:firstLine="426"/>
        <w:jc w:val="both"/>
        <w:rPr>
          <w:rFonts w:ascii="Times New Roman" w:eastAsia="Times New Roman" w:hAnsi="Times New Roman" w:cs="Times New Roman"/>
          <w:sz w:val="24"/>
          <w:szCs w:val="24"/>
          <w:lang w:eastAsia="ar-SA"/>
        </w:rPr>
      </w:pPr>
    </w:p>
    <w:p w:rsidR="00D324FC" w:rsidRPr="00744F8E" w:rsidRDefault="00ED5A0C">
      <w:pPr>
        <w:pStyle w:val="af2"/>
        <w:numPr>
          <w:ilvl w:val="0"/>
          <w:numId w:val="11"/>
        </w:numPr>
        <w:jc w:val="center"/>
        <w:rPr>
          <w:rFonts w:ascii="Times New Roman" w:eastAsia="Times New Roman" w:hAnsi="Times New Roman" w:cs="Times New Roman"/>
          <w:b/>
          <w:sz w:val="24"/>
          <w:szCs w:val="24"/>
        </w:rPr>
      </w:pPr>
      <w:bookmarkStart w:id="120" w:name="_Toc460157551"/>
      <w:bookmarkStart w:id="121" w:name="_Toc460157637"/>
      <w:bookmarkStart w:id="122" w:name="_Toc460163243"/>
      <w:bookmarkStart w:id="123" w:name="_Toc490077798"/>
      <w:bookmarkStart w:id="124" w:name="_Toc490150091"/>
      <w:bookmarkEnd w:id="120"/>
      <w:bookmarkEnd w:id="121"/>
      <w:bookmarkEnd w:id="122"/>
      <w:bookmarkEnd w:id="123"/>
      <w:bookmarkEnd w:id="124"/>
      <w:r w:rsidRPr="00744F8E">
        <w:rPr>
          <w:rFonts w:ascii="Times New Roman" w:eastAsia="Times New Roman" w:hAnsi="Times New Roman" w:cs="Times New Roman"/>
          <w:b/>
          <w:sz w:val="24"/>
          <w:szCs w:val="24"/>
        </w:rPr>
        <w:t>Максимальный срок ожидания в очереди</w:t>
      </w:r>
    </w:p>
    <w:p w:rsidR="00D324FC" w:rsidRPr="00744F8E" w:rsidRDefault="00ED5A0C">
      <w:pPr>
        <w:pStyle w:val="113"/>
        <w:numPr>
          <w:ilvl w:val="1"/>
          <w:numId w:val="11"/>
        </w:numPr>
        <w:ind w:left="0" w:firstLine="425"/>
      </w:pPr>
      <w:r w:rsidRPr="00744F8E">
        <w:lastRenderedPageBreak/>
        <w:t xml:space="preserve">Максимальный срок ожидания в очереди при получении результата предоставления </w:t>
      </w:r>
      <w:r w:rsidR="005B6B61" w:rsidRPr="00744F8E">
        <w:t>Муниципальной услуги</w:t>
      </w:r>
      <w:r w:rsidRPr="00744F8E">
        <w:t xml:space="preserve"> в МФЦ не должен превышать 15 минут. </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125" w:name="_Toc460157552"/>
      <w:bookmarkStart w:id="126" w:name="_Toc460157638"/>
      <w:bookmarkStart w:id="127" w:name="_Toc460163244"/>
      <w:bookmarkStart w:id="128" w:name="_Toc490077799"/>
      <w:bookmarkStart w:id="129" w:name="_Toc490150092"/>
      <w:r w:rsidRPr="00744F8E">
        <w:rPr>
          <w:rFonts w:ascii="Times New Roman" w:eastAsia="Times New Roman" w:hAnsi="Times New Roman" w:cs="Times New Roman"/>
          <w:color w:val="00000A"/>
          <w:sz w:val="24"/>
          <w:szCs w:val="24"/>
        </w:rPr>
        <w:t xml:space="preserve">Требования к помещениям, в которых предоставляется </w:t>
      </w:r>
      <w:bookmarkEnd w:id="125"/>
      <w:bookmarkEnd w:id="126"/>
      <w:bookmarkEnd w:id="127"/>
      <w:bookmarkEnd w:id="128"/>
      <w:bookmarkEnd w:id="129"/>
      <w:r w:rsidRPr="00744F8E">
        <w:rPr>
          <w:rFonts w:ascii="Times New Roman" w:eastAsia="Times New Roman" w:hAnsi="Times New Roman" w:cs="Times New Roman"/>
          <w:color w:val="00000A"/>
          <w:sz w:val="24"/>
          <w:szCs w:val="24"/>
        </w:rPr>
        <w:t xml:space="preserve">Муниципальная услуга </w:t>
      </w:r>
    </w:p>
    <w:p w:rsidR="00D324FC" w:rsidRPr="00744F8E" w:rsidRDefault="009443D5">
      <w:pPr>
        <w:pStyle w:val="113"/>
        <w:numPr>
          <w:ilvl w:val="1"/>
          <w:numId w:val="11"/>
        </w:numPr>
        <w:ind w:left="0" w:firstLine="425"/>
      </w:pPr>
      <w:r>
        <w:t>Т</w:t>
      </w:r>
      <w:r w:rsidR="00ED5A0C" w:rsidRPr="00744F8E">
        <w:t xml:space="preserve">ребования к помещениям, в которых предоставляется Муниципальная услуга, приведены в Приложении 20 к </w:t>
      </w:r>
      <w:r w:rsidR="00B03EAC">
        <w:t>Административн</w:t>
      </w:r>
      <w:r>
        <w:t>ому</w:t>
      </w:r>
      <w:r w:rsidR="00B03EAC">
        <w:t xml:space="preserve"> регламент</w:t>
      </w:r>
      <w:r w:rsidR="003E25CD" w:rsidRPr="00744F8E">
        <w:t>у</w:t>
      </w:r>
      <w:r w:rsidR="00ED5A0C" w:rsidRPr="00744F8E">
        <w:t>.</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130" w:name="_Toc460157553"/>
      <w:bookmarkStart w:id="131" w:name="_Toc460157639"/>
      <w:bookmarkStart w:id="132" w:name="_Toc460163245"/>
      <w:bookmarkStart w:id="133" w:name="_Toc490077800"/>
      <w:bookmarkStart w:id="134" w:name="_Toc490150093"/>
      <w:r w:rsidRPr="00744F8E">
        <w:rPr>
          <w:rFonts w:ascii="Times New Roman" w:eastAsia="Times New Roman" w:hAnsi="Times New Roman" w:cs="Times New Roman"/>
          <w:color w:val="00000A"/>
          <w:sz w:val="24"/>
          <w:szCs w:val="24"/>
        </w:rPr>
        <w:t xml:space="preserve">Показатели доступности и качества </w:t>
      </w:r>
      <w:bookmarkEnd w:id="130"/>
      <w:bookmarkEnd w:id="131"/>
      <w:bookmarkEnd w:id="132"/>
      <w:bookmarkEnd w:id="133"/>
      <w:bookmarkEnd w:id="134"/>
      <w:r w:rsidR="005B6B61" w:rsidRPr="00744F8E">
        <w:rPr>
          <w:rFonts w:ascii="Times New Roman" w:eastAsia="Times New Roman" w:hAnsi="Times New Roman" w:cs="Times New Roman"/>
          <w:color w:val="00000A"/>
          <w:sz w:val="24"/>
          <w:szCs w:val="24"/>
        </w:rPr>
        <w:t>Муниципальной услуги</w:t>
      </w:r>
    </w:p>
    <w:p w:rsidR="00D324FC" w:rsidRPr="00744F8E" w:rsidRDefault="00ED5A0C">
      <w:pPr>
        <w:pStyle w:val="113"/>
        <w:numPr>
          <w:ilvl w:val="1"/>
          <w:numId w:val="11"/>
        </w:numPr>
        <w:ind w:left="0" w:firstLine="425"/>
      </w:pPr>
      <w:r w:rsidRPr="00744F8E">
        <w:t xml:space="preserve">Показатели доступности и качества </w:t>
      </w:r>
      <w:r w:rsidR="005B6B61" w:rsidRPr="00744F8E">
        <w:t>Муниципальной услуги</w:t>
      </w:r>
      <w:r w:rsidRPr="00744F8E">
        <w:t xml:space="preserve"> приведены в Приложении 21 к настоящему Административному </w:t>
      </w:r>
      <w:r w:rsidR="00B03EAC">
        <w:t>Административный регламент</w:t>
      </w:r>
      <w:r w:rsidRPr="00744F8E">
        <w:t>.</w:t>
      </w:r>
    </w:p>
    <w:p w:rsidR="00D324FC" w:rsidRPr="00744F8E" w:rsidRDefault="00ED5A0C">
      <w:pPr>
        <w:pStyle w:val="113"/>
        <w:numPr>
          <w:ilvl w:val="1"/>
          <w:numId w:val="11"/>
        </w:numPr>
        <w:ind w:left="0" w:firstLine="425"/>
      </w:pPr>
      <w:r w:rsidRPr="00744F8E">
        <w:t xml:space="preserve">Требования к обеспечению доступности </w:t>
      </w:r>
      <w:r w:rsidR="005B6B61" w:rsidRPr="00744F8E">
        <w:t>Муниципальной услуги</w:t>
      </w:r>
      <w:r w:rsidRPr="00744F8E">
        <w:t xml:space="preserve"> для инвалидов</w:t>
      </w:r>
      <w:r w:rsidR="00D2324C">
        <w:t>,</w:t>
      </w:r>
      <w:r w:rsidRPr="00744F8E">
        <w:t xml:space="preserve"> </w:t>
      </w:r>
      <w:r w:rsidR="009443D5">
        <w:t>лиц с огран</w:t>
      </w:r>
      <w:r w:rsidR="00D2324C">
        <w:t>иченными возможностями здоровья,</w:t>
      </w:r>
      <w:r w:rsidR="009443D5">
        <w:t xml:space="preserve"> маломобильных групп населения </w:t>
      </w:r>
      <w:r w:rsidRPr="00744F8E">
        <w:t xml:space="preserve">приведены в Приложении 22 к настоящему </w:t>
      </w:r>
      <w:r w:rsidR="00B03EAC">
        <w:t>Административн</w:t>
      </w:r>
      <w:r w:rsidR="009443D5">
        <w:t>ому</w:t>
      </w:r>
      <w:r w:rsidR="00B03EAC">
        <w:t xml:space="preserve"> регламент</w:t>
      </w:r>
      <w:r w:rsidR="003E25CD" w:rsidRPr="00744F8E">
        <w:t>у</w:t>
      </w:r>
      <w:r w:rsidRPr="00744F8E">
        <w:t>.</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135" w:name="_Toc460157554"/>
      <w:bookmarkStart w:id="136" w:name="_Toc460157640"/>
      <w:bookmarkStart w:id="137" w:name="_Toc460163246"/>
      <w:bookmarkStart w:id="138" w:name="_Toc490077801"/>
      <w:bookmarkStart w:id="139" w:name="_Toc490150094"/>
      <w:bookmarkEnd w:id="135"/>
      <w:bookmarkEnd w:id="136"/>
      <w:bookmarkEnd w:id="137"/>
      <w:bookmarkEnd w:id="138"/>
      <w:bookmarkEnd w:id="139"/>
      <w:r w:rsidRPr="00744F8E">
        <w:rPr>
          <w:rFonts w:ascii="Times New Roman" w:eastAsia="Times New Roman" w:hAnsi="Times New Roman" w:cs="Times New Roman"/>
          <w:color w:val="00000A"/>
          <w:sz w:val="24"/>
          <w:szCs w:val="24"/>
        </w:rPr>
        <w:t xml:space="preserve">Требования к организации предоставления </w:t>
      </w:r>
      <w:r w:rsidR="005B6B61" w:rsidRPr="00744F8E">
        <w:rPr>
          <w:rFonts w:ascii="Times New Roman" w:eastAsia="Times New Roman" w:hAnsi="Times New Roman" w:cs="Times New Roman"/>
          <w:color w:val="00000A"/>
          <w:sz w:val="24"/>
          <w:szCs w:val="24"/>
        </w:rPr>
        <w:t>Муниципальной услуги</w:t>
      </w:r>
      <w:r w:rsidRPr="00744F8E">
        <w:rPr>
          <w:rFonts w:ascii="Times New Roman" w:eastAsia="Times New Roman" w:hAnsi="Times New Roman" w:cs="Times New Roman"/>
          <w:color w:val="00000A"/>
          <w:sz w:val="24"/>
          <w:szCs w:val="24"/>
        </w:rPr>
        <w:t xml:space="preserve"> в электронной форме</w:t>
      </w:r>
    </w:p>
    <w:p w:rsidR="00D324FC" w:rsidRPr="00744F8E" w:rsidRDefault="00ED5A0C">
      <w:pPr>
        <w:pStyle w:val="113"/>
        <w:numPr>
          <w:ilvl w:val="1"/>
          <w:numId w:val="11"/>
        </w:numPr>
        <w:ind w:left="0" w:firstLine="425"/>
      </w:pPr>
      <w:r w:rsidRPr="00744F8E">
        <w:t xml:space="preserve">В электронной форме документы, указанные в </w:t>
      </w:r>
      <w:r w:rsidR="00606E8D">
        <w:t>подразделе</w:t>
      </w:r>
      <w:r w:rsidRPr="00744F8E">
        <w:t xml:space="preserve"> 10 </w:t>
      </w:r>
      <w:r w:rsidR="00B03EAC">
        <w:t>Административн</w:t>
      </w:r>
      <w:r w:rsidR="00876497">
        <w:t>ого</w:t>
      </w:r>
      <w:r w:rsidR="00B03EAC">
        <w:t xml:space="preserve"> регламент</w:t>
      </w:r>
      <w:r w:rsidR="005B6B61" w:rsidRPr="00744F8E">
        <w:t>а</w:t>
      </w:r>
      <w:r w:rsidRPr="00744F8E">
        <w:t>, подаются через РПГУ.</w:t>
      </w:r>
    </w:p>
    <w:p w:rsidR="00D324FC" w:rsidRPr="00744F8E" w:rsidRDefault="00ED5A0C">
      <w:pPr>
        <w:pStyle w:val="113"/>
        <w:numPr>
          <w:ilvl w:val="1"/>
          <w:numId w:val="11"/>
        </w:numPr>
        <w:ind w:left="0" w:firstLine="425"/>
      </w:pPr>
      <w:r w:rsidRPr="00744F8E">
        <w:t xml:space="preserve">При подаче документы, указанные в </w:t>
      </w:r>
      <w:r w:rsidR="00606E8D">
        <w:t>подразделе</w:t>
      </w:r>
      <w:r w:rsidRPr="00744F8E">
        <w:t xml:space="preserve"> 10 </w:t>
      </w:r>
      <w:r w:rsidR="00B03EAC">
        <w:t>Административн</w:t>
      </w:r>
      <w:r w:rsidR="00876497">
        <w:t>ого</w:t>
      </w:r>
      <w:r w:rsidR="00B03EAC">
        <w:t xml:space="preserve"> регламент</w:t>
      </w:r>
      <w:r w:rsidR="005B6B61" w:rsidRPr="00744F8E">
        <w:t>а</w:t>
      </w:r>
      <w:r w:rsidRPr="00744F8E">
        <w:t xml:space="preserve">,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D324FC" w:rsidRPr="00744F8E" w:rsidRDefault="00ED5A0C">
      <w:pPr>
        <w:pStyle w:val="113"/>
        <w:numPr>
          <w:ilvl w:val="1"/>
          <w:numId w:val="11"/>
        </w:numPr>
        <w:ind w:left="0" w:firstLine="425"/>
      </w:pPr>
      <w:r w:rsidRPr="00744F8E">
        <w:t>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p>
    <w:p w:rsidR="00D324FC" w:rsidRPr="00744F8E" w:rsidRDefault="00ED5A0C">
      <w:pPr>
        <w:pStyle w:val="113"/>
        <w:numPr>
          <w:ilvl w:val="1"/>
          <w:numId w:val="11"/>
        </w:numPr>
        <w:ind w:left="0" w:firstLine="425"/>
      </w:pPr>
      <w:r w:rsidRPr="00744F8E">
        <w:t>Печатная форма Заявления (сформированная с помощью сервисов РПГУ на основании данных, заполненных Заявителем (Представителем заявителя) в электронной форме Заявления) распечатывается, подписывается Заявителем (Представителем заявителя, уполномоченным на подписание Заявления), сканируется и прикладывается к электронной форме Заявления в качестве отдельного документа.</w:t>
      </w:r>
    </w:p>
    <w:p w:rsidR="00D324FC" w:rsidRPr="00744F8E" w:rsidRDefault="00ED5A0C">
      <w:pPr>
        <w:pStyle w:val="113"/>
        <w:numPr>
          <w:ilvl w:val="1"/>
          <w:numId w:val="11"/>
        </w:numPr>
        <w:ind w:left="0" w:firstLine="425"/>
      </w:pPr>
      <w:r w:rsidRPr="00744F8E">
        <w:t xml:space="preserve">В случае принятия положительного решения о предоставлении </w:t>
      </w:r>
      <w:r w:rsidR="005B6B61" w:rsidRPr="00744F8E">
        <w:t>Муниципальной услуги</w:t>
      </w:r>
      <w:r w:rsidRPr="00744F8E">
        <w:t xml:space="preserve"> по получению Согласия на присоединение (примыкание) объектов дорожного сервиса к автомобильным дорогам, Заявителю (представителю Заявителя) в личный кабинет на РПГУ будет направлено уведомление о необходимости оплаты счета на оформление согласия по присоединению объектов дорожного сервиса к автомобильным дорогам.</w:t>
      </w:r>
    </w:p>
    <w:p w:rsidR="00D324FC" w:rsidRPr="00744F8E" w:rsidRDefault="00ED5A0C">
      <w:pPr>
        <w:pStyle w:val="113"/>
        <w:numPr>
          <w:ilvl w:val="1"/>
          <w:numId w:val="11"/>
        </w:numPr>
        <w:ind w:left="0" w:firstLine="425"/>
      </w:pPr>
      <w:r w:rsidRPr="00744F8E">
        <w:t>Заявитель (представитель Заявителя) имеет возможность прикрепить платежный документ, подтверждающий оплату счета на оформление согласия по присоединению объектов дорожного сервиса к автомобильным дорогам, либо оплатить начисление на РПГУ.</w:t>
      </w:r>
    </w:p>
    <w:p w:rsidR="00D324FC" w:rsidRPr="00744F8E" w:rsidRDefault="00ED5A0C">
      <w:pPr>
        <w:pStyle w:val="113"/>
        <w:numPr>
          <w:ilvl w:val="1"/>
          <w:numId w:val="11"/>
        </w:numPr>
        <w:ind w:left="0" w:firstLine="425"/>
      </w:pPr>
      <w:r w:rsidRPr="00744F8E">
        <w:t>Заявитель (представитель Заявителя) имеет возможность отслеживать ход обработки документов в Личном кабинете с помощью статусной модели РПГУ.</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140" w:name="_Toc460157555"/>
      <w:bookmarkStart w:id="141" w:name="_Toc460157641"/>
      <w:bookmarkStart w:id="142" w:name="_Toc460163247"/>
      <w:bookmarkStart w:id="143" w:name="_Toc490077802"/>
      <w:bookmarkStart w:id="144" w:name="_Toc490150095"/>
      <w:bookmarkEnd w:id="140"/>
      <w:bookmarkEnd w:id="141"/>
      <w:bookmarkEnd w:id="142"/>
      <w:bookmarkEnd w:id="143"/>
      <w:bookmarkEnd w:id="144"/>
      <w:r w:rsidRPr="00744F8E">
        <w:rPr>
          <w:rFonts w:ascii="Times New Roman" w:eastAsia="Times New Roman" w:hAnsi="Times New Roman" w:cs="Times New Roman"/>
          <w:color w:val="00000A"/>
          <w:sz w:val="24"/>
          <w:szCs w:val="24"/>
        </w:rPr>
        <w:lastRenderedPageBreak/>
        <w:t xml:space="preserve">Требования к организации предоставления </w:t>
      </w:r>
      <w:r w:rsidR="005B6B61" w:rsidRPr="00744F8E">
        <w:rPr>
          <w:rFonts w:ascii="Times New Roman" w:eastAsia="Times New Roman" w:hAnsi="Times New Roman" w:cs="Times New Roman"/>
          <w:color w:val="00000A"/>
          <w:sz w:val="24"/>
          <w:szCs w:val="24"/>
        </w:rPr>
        <w:t>Муниципальной услуги</w:t>
      </w:r>
      <w:r w:rsidRPr="00744F8E">
        <w:rPr>
          <w:rFonts w:ascii="Times New Roman" w:eastAsia="Times New Roman" w:hAnsi="Times New Roman" w:cs="Times New Roman"/>
          <w:color w:val="00000A"/>
          <w:sz w:val="24"/>
          <w:szCs w:val="24"/>
        </w:rPr>
        <w:t xml:space="preserve"> через МФЦ</w:t>
      </w:r>
    </w:p>
    <w:p w:rsidR="00D324FC" w:rsidRPr="00744F8E" w:rsidRDefault="00ED5A0C">
      <w:pPr>
        <w:pStyle w:val="113"/>
        <w:numPr>
          <w:ilvl w:val="1"/>
          <w:numId w:val="11"/>
        </w:numPr>
        <w:ind w:left="0" w:firstLine="425"/>
      </w:pPr>
      <w:r w:rsidRPr="00744F8E">
        <w:t xml:space="preserve">Организация предоставления </w:t>
      </w:r>
      <w:r w:rsidR="005B6B61" w:rsidRPr="00744F8E">
        <w:t>Муниципальной услуги</w:t>
      </w:r>
      <w:r w:rsidRPr="00744F8E">
        <w:t xml:space="preserve"> на базе МФЦ осуществляется в соответствии с соглашением о взаимодействии между </w:t>
      </w:r>
      <w:r w:rsidRPr="00744F8E">
        <w:rPr>
          <w:szCs w:val="24"/>
        </w:rPr>
        <w:t>Администрацией</w:t>
      </w:r>
      <w:r w:rsidRPr="00744F8E">
        <w:t xml:space="preserve"> и МФЦ, заключенным в порядке, установленном законодательством</w:t>
      </w:r>
      <w:r w:rsidR="00876497">
        <w:t xml:space="preserve"> Российской Федерации</w:t>
      </w:r>
      <w:r w:rsidRPr="00744F8E">
        <w:t xml:space="preserve">. Перечень МФЦ, в которых организуется предоставление </w:t>
      </w:r>
      <w:r w:rsidR="005B6B61" w:rsidRPr="00744F8E">
        <w:t>Муниципальной услуги</w:t>
      </w:r>
      <w:r w:rsidRPr="00744F8E">
        <w:t xml:space="preserve"> в соответствии с соглашением о взаимодействии, приводится в Приложении 2 к настоящему </w:t>
      </w:r>
      <w:r w:rsidR="00B03EAC">
        <w:t>Административн</w:t>
      </w:r>
      <w:r w:rsidR="00606E8D">
        <w:t>ому</w:t>
      </w:r>
      <w:r w:rsidR="00B03EAC">
        <w:t xml:space="preserve"> регламент</w:t>
      </w:r>
      <w:r w:rsidR="003E25CD" w:rsidRPr="00744F8E">
        <w:t>у</w:t>
      </w:r>
      <w:r w:rsidRPr="00744F8E">
        <w:t xml:space="preserve">. </w:t>
      </w:r>
    </w:p>
    <w:p w:rsidR="00D324FC" w:rsidRPr="00744F8E" w:rsidRDefault="00ED5A0C">
      <w:pPr>
        <w:pStyle w:val="113"/>
        <w:numPr>
          <w:ilvl w:val="1"/>
          <w:numId w:val="11"/>
        </w:numPr>
        <w:ind w:left="0" w:firstLine="425"/>
      </w:pPr>
      <w:r w:rsidRPr="00744F8E">
        <w:t>Заявитель (представитель Заявителя) может осуществить предварительную запись на прием в МФЦ следующими способами по своему выбору:</w:t>
      </w:r>
    </w:p>
    <w:p w:rsidR="00D324FC" w:rsidRPr="00744F8E"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1) при личном обращении Заявителя (представителя Заявителя) в МФЦ; </w:t>
      </w:r>
    </w:p>
    <w:p w:rsidR="00D324FC" w:rsidRPr="00744F8E"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2) по телефону МФЦ;</w:t>
      </w:r>
    </w:p>
    <w:p w:rsidR="00D324FC" w:rsidRPr="00744F8E"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3) посредством РПГУ. </w:t>
      </w:r>
    </w:p>
    <w:p w:rsidR="00D324FC" w:rsidRPr="00744F8E" w:rsidRDefault="00ED5A0C">
      <w:pPr>
        <w:pStyle w:val="113"/>
        <w:numPr>
          <w:ilvl w:val="1"/>
          <w:numId w:val="11"/>
        </w:numPr>
        <w:ind w:left="0" w:firstLine="425"/>
      </w:pPr>
      <w:r w:rsidRPr="00744F8E">
        <w:t xml:space="preserve">При предварительной записи Заявитель (представитель Заявителя) сообщает следующие данные: </w:t>
      </w:r>
    </w:p>
    <w:p w:rsidR="00D324FC" w:rsidRPr="00744F8E" w:rsidRDefault="00ED5A0C">
      <w:pPr>
        <w:widowControl w:val="0"/>
        <w:suppressAutoHyphens/>
        <w:spacing w:after="9"/>
        <w:ind w:right="1374"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1) фамилию, имя, отчество (последнее при наличии); </w:t>
      </w:r>
    </w:p>
    <w:p w:rsidR="00D324FC" w:rsidRPr="00744F8E" w:rsidRDefault="00ED5A0C">
      <w:pPr>
        <w:widowControl w:val="0"/>
        <w:suppressAutoHyphens/>
        <w:spacing w:after="9"/>
        <w:ind w:right="1374"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2) контактный номер телефона; </w:t>
      </w:r>
    </w:p>
    <w:p w:rsidR="00D324FC" w:rsidRPr="00744F8E" w:rsidRDefault="00ED5A0C">
      <w:pPr>
        <w:widowControl w:val="0"/>
        <w:suppressAutoHyphens/>
        <w:spacing w:after="9"/>
        <w:ind w:right="1374"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3) адрес электронной почты (при наличии); </w:t>
      </w:r>
    </w:p>
    <w:p w:rsidR="00D324FC" w:rsidRPr="00744F8E" w:rsidRDefault="00ED5A0C">
      <w:pPr>
        <w:widowControl w:val="0"/>
        <w:suppressAutoHyphens/>
        <w:spacing w:after="9"/>
        <w:ind w:right="1374"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4) желаемые дату и время посещения МФЦ.  </w:t>
      </w:r>
    </w:p>
    <w:p w:rsidR="00D324FC" w:rsidRPr="00744F8E" w:rsidRDefault="00ED5A0C">
      <w:pPr>
        <w:pStyle w:val="113"/>
        <w:numPr>
          <w:ilvl w:val="1"/>
          <w:numId w:val="11"/>
        </w:numPr>
        <w:ind w:left="0" w:firstLine="425"/>
      </w:pPr>
      <w:r w:rsidRPr="00744F8E">
        <w:t>Заявителю (представителю Заявителя) сообщаются дата и время приема документов.</w:t>
      </w:r>
    </w:p>
    <w:p w:rsidR="00D324FC" w:rsidRPr="00744F8E" w:rsidRDefault="00ED5A0C">
      <w:pPr>
        <w:pStyle w:val="113"/>
        <w:numPr>
          <w:ilvl w:val="1"/>
          <w:numId w:val="11"/>
        </w:numPr>
        <w:ind w:left="0" w:firstLine="425"/>
      </w:pPr>
      <w:r w:rsidRPr="00744F8E">
        <w:t xml:space="preserve">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w:t>
      </w:r>
    </w:p>
    <w:p w:rsidR="00D324FC" w:rsidRPr="00744F8E" w:rsidRDefault="00ED5A0C">
      <w:pPr>
        <w:pStyle w:val="113"/>
        <w:numPr>
          <w:ilvl w:val="1"/>
          <w:numId w:val="11"/>
        </w:numPr>
        <w:ind w:left="0" w:firstLine="425"/>
      </w:pPr>
      <w:r w:rsidRPr="00744F8E">
        <w:t xml:space="preserve">Информирование о порядке предоставления </w:t>
      </w:r>
      <w:r w:rsidR="005B6B61" w:rsidRPr="00744F8E">
        <w:t>Муниципальной услуги</w:t>
      </w:r>
      <w:r w:rsidRPr="00744F8E">
        <w:t xml:space="preserve">, 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w:t>
      </w:r>
      <w:r w:rsidR="00876497">
        <w:t>№</w:t>
      </w:r>
      <w:r w:rsidRPr="00744F8E">
        <w:t xml:space="preserve">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w:t>
      </w:r>
      <w:r w:rsidR="00876497">
        <w:t>№</w:t>
      </w:r>
      <w:r w:rsidRPr="00744F8E">
        <w:t xml:space="preserve">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D324FC" w:rsidRPr="00744F8E" w:rsidRDefault="00ED5A0C">
      <w:pPr>
        <w:pStyle w:val="113"/>
        <w:numPr>
          <w:ilvl w:val="1"/>
          <w:numId w:val="11"/>
        </w:numPr>
        <w:ind w:left="0" w:firstLine="425"/>
      </w:pPr>
      <w:r w:rsidRPr="00744F8E">
        <w:t xml:space="preserve">Консультирование Заявителей (представителей Заявителей) по порядку предоставления </w:t>
      </w:r>
      <w:r w:rsidR="005B6B61" w:rsidRPr="00744F8E">
        <w:t>Муниципальной услуги</w:t>
      </w:r>
      <w:r w:rsidRPr="00744F8E">
        <w:t xml:space="preserve"> осуществляется в рамках соглашения о взаимодействии между </w:t>
      </w:r>
      <w:r w:rsidRPr="00744F8E">
        <w:rPr>
          <w:szCs w:val="24"/>
        </w:rPr>
        <w:t>Администрацией</w:t>
      </w:r>
      <w:r w:rsidRPr="00744F8E">
        <w:t xml:space="preserve"> и МФЦ, заключенным в порядке, установленном законодательством</w:t>
      </w:r>
      <w:r w:rsidR="00876497">
        <w:t xml:space="preserve"> Российской Федерации</w:t>
      </w:r>
      <w:r w:rsidRPr="00744F8E">
        <w:t>.</w:t>
      </w:r>
    </w:p>
    <w:p w:rsidR="00D324FC" w:rsidRPr="00744F8E" w:rsidRDefault="00D324FC">
      <w:pPr>
        <w:pStyle w:val="113"/>
        <w:ind w:left="425"/>
      </w:pPr>
    </w:p>
    <w:p w:rsidR="00D324FC" w:rsidRPr="00744F8E" w:rsidRDefault="00ED5A0C">
      <w:pPr>
        <w:pStyle w:val="10"/>
        <w:rPr>
          <w:rFonts w:cs="Times New Roman"/>
          <w:color w:val="00000A"/>
          <w:szCs w:val="24"/>
          <w:lang w:eastAsia="ar-SA"/>
        </w:rPr>
      </w:pPr>
      <w:bookmarkStart w:id="145" w:name="_Toc460157556"/>
      <w:bookmarkStart w:id="146" w:name="_Toc460157642"/>
      <w:bookmarkStart w:id="147" w:name="_Toc460163248"/>
      <w:bookmarkStart w:id="148" w:name="_Toc490077803"/>
      <w:bookmarkStart w:id="149" w:name="_Toc490150096"/>
      <w:bookmarkEnd w:id="145"/>
      <w:bookmarkEnd w:id="146"/>
      <w:bookmarkEnd w:id="147"/>
      <w:bookmarkEnd w:id="148"/>
      <w:bookmarkEnd w:id="149"/>
      <w:r w:rsidRPr="00744F8E">
        <w:rPr>
          <w:rFonts w:cs="Times New Roman"/>
          <w:color w:val="00000A"/>
          <w:szCs w:val="24"/>
          <w:lang w:eastAsia="ar-SA"/>
        </w:rPr>
        <w:t>III. Состав, последовательность и сроки выполнения административных процедур, требования к порядку их выполнения</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150" w:name="_Toc460157557"/>
      <w:bookmarkStart w:id="151" w:name="_Toc460157643"/>
      <w:bookmarkStart w:id="152" w:name="_Toc460163249"/>
      <w:bookmarkStart w:id="153" w:name="_Toc490077804"/>
      <w:bookmarkStart w:id="154" w:name="_Toc490150097"/>
      <w:r w:rsidRPr="00744F8E">
        <w:rPr>
          <w:rFonts w:ascii="Times New Roman" w:eastAsia="Times New Roman" w:hAnsi="Times New Roman" w:cs="Times New Roman"/>
          <w:color w:val="00000A"/>
          <w:sz w:val="24"/>
          <w:szCs w:val="24"/>
        </w:rPr>
        <w:t xml:space="preserve">Состав, последовательность и сроки выполнения административных процедур (действий) при предоставлении </w:t>
      </w:r>
      <w:bookmarkEnd w:id="150"/>
      <w:bookmarkEnd w:id="151"/>
      <w:bookmarkEnd w:id="152"/>
      <w:bookmarkEnd w:id="153"/>
      <w:bookmarkEnd w:id="154"/>
      <w:r w:rsidR="005B6B61" w:rsidRPr="00744F8E">
        <w:rPr>
          <w:rFonts w:ascii="Times New Roman" w:eastAsia="Times New Roman" w:hAnsi="Times New Roman" w:cs="Times New Roman"/>
          <w:color w:val="00000A"/>
          <w:sz w:val="24"/>
          <w:szCs w:val="24"/>
        </w:rPr>
        <w:t>Муниципальной услуги</w:t>
      </w:r>
    </w:p>
    <w:p w:rsidR="00D324FC" w:rsidRPr="00744F8E" w:rsidRDefault="00ED5A0C">
      <w:pPr>
        <w:pStyle w:val="113"/>
        <w:numPr>
          <w:ilvl w:val="1"/>
          <w:numId w:val="11"/>
        </w:numPr>
        <w:ind w:left="0" w:firstLine="425"/>
      </w:pPr>
      <w:r w:rsidRPr="00744F8E">
        <w:t>Перечень административных процедур:</w:t>
      </w:r>
    </w:p>
    <w:p w:rsidR="00D324FC" w:rsidRPr="00744F8E" w:rsidRDefault="00ED5A0C">
      <w:pPr>
        <w:widowControl w:val="0"/>
        <w:suppressAutoHyphens/>
        <w:spacing w:after="13"/>
        <w:ind w:right="2"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1) </w:t>
      </w:r>
      <w:r w:rsidR="00876497">
        <w:rPr>
          <w:rFonts w:ascii="Times New Roman" w:eastAsia="Times New Roman" w:hAnsi="Times New Roman" w:cs="Times New Roman"/>
          <w:sz w:val="24"/>
          <w:szCs w:val="24"/>
          <w:lang w:eastAsia="ar-SA"/>
        </w:rPr>
        <w:t>П</w:t>
      </w:r>
      <w:r w:rsidRPr="00744F8E">
        <w:rPr>
          <w:rFonts w:ascii="Times New Roman" w:eastAsia="Times New Roman" w:hAnsi="Times New Roman" w:cs="Times New Roman"/>
          <w:sz w:val="24"/>
          <w:szCs w:val="24"/>
          <w:lang w:eastAsia="ar-SA"/>
        </w:rPr>
        <w:t xml:space="preserve">рием (получение) и проверка представленных Заявителем документов и </w:t>
      </w:r>
      <w:r w:rsidRPr="00744F8E">
        <w:rPr>
          <w:rFonts w:ascii="Times New Roman" w:eastAsia="Times New Roman" w:hAnsi="Times New Roman" w:cs="Times New Roman"/>
          <w:sz w:val="24"/>
          <w:szCs w:val="24"/>
          <w:lang w:eastAsia="ar-SA"/>
        </w:rPr>
        <w:lastRenderedPageBreak/>
        <w:t xml:space="preserve">сведений; </w:t>
      </w:r>
    </w:p>
    <w:p w:rsidR="00D324FC" w:rsidRPr="00744F8E" w:rsidRDefault="00ED5A0C">
      <w:pPr>
        <w:widowControl w:val="0"/>
        <w:suppressAutoHyphens/>
        <w:spacing w:after="13"/>
        <w:ind w:right="2"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2) </w:t>
      </w:r>
      <w:r w:rsidR="00876497">
        <w:rPr>
          <w:rFonts w:ascii="Times New Roman" w:eastAsia="Times New Roman" w:hAnsi="Times New Roman" w:cs="Times New Roman"/>
          <w:sz w:val="24"/>
          <w:szCs w:val="24"/>
          <w:lang w:eastAsia="ar-SA"/>
        </w:rPr>
        <w:t>Р</w:t>
      </w:r>
      <w:r w:rsidRPr="00744F8E">
        <w:rPr>
          <w:rFonts w:ascii="Times New Roman" w:eastAsia="Times New Roman" w:hAnsi="Times New Roman" w:cs="Times New Roman"/>
          <w:sz w:val="24"/>
          <w:szCs w:val="24"/>
          <w:lang w:eastAsia="ar-SA"/>
        </w:rPr>
        <w:t xml:space="preserve">егистрация или отказ в регистрации обращения Заявителя на предоставление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w:t>
      </w:r>
    </w:p>
    <w:p w:rsidR="00D324FC" w:rsidRPr="00744F8E" w:rsidRDefault="00876497">
      <w:pPr>
        <w:widowControl w:val="0"/>
        <w:suppressAutoHyphens/>
        <w:spacing w:after="13"/>
        <w:ind w:right="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 О</w:t>
      </w:r>
      <w:r w:rsidR="00ED5A0C" w:rsidRPr="00744F8E">
        <w:rPr>
          <w:rFonts w:ascii="Times New Roman" w:eastAsia="Times New Roman" w:hAnsi="Times New Roman" w:cs="Times New Roman"/>
          <w:sz w:val="24"/>
          <w:szCs w:val="24"/>
          <w:lang w:eastAsia="ar-SA"/>
        </w:rPr>
        <w:t>бработка результатов исполнения межведомственных запросов;</w:t>
      </w:r>
    </w:p>
    <w:p w:rsidR="00D324FC" w:rsidRPr="00744F8E" w:rsidRDefault="00ED5A0C">
      <w:pPr>
        <w:widowControl w:val="0"/>
        <w:suppressAutoHyphens/>
        <w:spacing w:after="13"/>
        <w:ind w:right="2" w:firstLine="426"/>
        <w:jc w:val="both"/>
        <w:rPr>
          <w:rFonts w:ascii="Times New Roman" w:eastAsia="Times New Roman" w:hAnsi="Times New Roman" w:cs="Times New Roman"/>
          <w:color w:val="000000" w:themeColor="text1"/>
          <w:sz w:val="24"/>
          <w:szCs w:val="24"/>
          <w:highlight w:val="yellow"/>
          <w:lang w:eastAsia="ar-SA"/>
        </w:rPr>
      </w:pPr>
      <w:r w:rsidRPr="00744F8E">
        <w:rPr>
          <w:rFonts w:ascii="Times New Roman" w:eastAsia="Times New Roman" w:hAnsi="Times New Roman" w:cs="Times New Roman"/>
          <w:sz w:val="24"/>
          <w:szCs w:val="24"/>
          <w:lang w:eastAsia="ar-SA"/>
        </w:rPr>
        <w:t xml:space="preserve">4) </w:t>
      </w:r>
      <w:r w:rsidR="00876497">
        <w:rPr>
          <w:rFonts w:ascii="Times New Roman" w:eastAsia="Times New Roman" w:hAnsi="Times New Roman" w:cs="Times New Roman"/>
          <w:color w:val="000000" w:themeColor="text1"/>
          <w:sz w:val="24"/>
          <w:szCs w:val="24"/>
          <w:lang w:eastAsia="ar-SA"/>
        </w:rPr>
        <w:t>Р</w:t>
      </w:r>
      <w:r w:rsidRPr="00744F8E">
        <w:rPr>
          <w:rFonts w:ascii="Times New Roman" w:eastAsia="Times New Roman" w:hAnsi="Times New Roman" w:cs="Times New Roman"/>
          <w:color w:val="000000" w:themeColor="text1"/>
          <w:sz w:val="24"/>
          <w:szCs w:val="24"/>
          <w:lang w:eastAsia="ar-SA"/>
        </w:rPr>
        <w:t xml:space="preserve">азработка проектов согласия либо отказа, направление материалов </w:t>
      </w:r>
      <w:r w:rsidR="00C95DE1">
        <w:rPr>
          <w:rFonts w:ascii="Times New Roman" w:eastAsia="Times New Roman" w:hAnsi="Times New Roman" w:cs="Times New Roman"/>
          <w:color w:val="000000" w:themeColor="text1"/>
          <w:sz w:val="24"/>
          <w:szCs w:val="24"/>
          <w:lang w:eastAsia="ar-SA"/>
        </w:rPr>
        <w:t xml:space="preserve">для рассмотрения </w:t>
      </w:r>
      <w:r w:rsidRPr="00744F8E">
        <w:rPr>
          <w:rFonts w:ascii="Times New Roman" w:eastAsia="Times New Roman" w:hAnsi="Times New Roman" w:cs="Times New Roman"/>
          <w:color w:val="000000" w:themeColor="text1"/>
          <w:sz w:val="24"/>
          <w:szCs w:val="24"/>
          <w:lang w:eastAsia="ar-SA"/>
        </w:rPr>
        <w:t>в Министерство транспорта и дорожной инфраструктуры Московской области;</w:t>
      </w:r>
    </w:p>
    <w:p w:rsidR="00D324FC" w:rsidRPr="00744F8E" w:rsidRDefault="00876497">
      <w:pPr>
        <w:widowControl w:val="0"/>
        <w:suppressAutoHyphens/>
        <w:spacing w:after="13"/>
        <w:ind w:right="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 Ф</w:t>
      </w:r>
      <w:r w:rsidR="00ED5A0C" w:rsidRPr="00744F8E">
        <w:rPr>
          <w:rFonts w:ascii="Times New Roman" w:eastAsia="Times New Roman" w:hAnsi="Times New Roman" w:cs="Times New Roman"/>
          <w:sz w:val="24"/>
          <w:szCs w:val="24"/>
          <w:lang w:eastAsia="ar-SA"/>
        </w:rPr>
        <w:t xml:space="preserve">ормирование и утверждение результата предоставления </w:t>
      </w:r>
      <w:r w:rsidR="005B6B61" w:rsidRPr="00744F8E">
        <w:rPr>
          <w:rFonts w:ascii="Times New Roman" w:eastAsia="Times New Roman" w:hAnsi="Times New Roman" w:cs="Times New Roman"/>
          <w:sz w:val="24"/>
          <w:szCs w:val="24"/>
          <w:lang w:eastAsia="ar-SA"/>
        </w:rPr>
        <w:t>Муниципальной услуги</w:t>
      </w:r>
      <w:r w:rsidR="00ED5A0C" w:rsidRPr="00744F8E">
        <w:rPr>
          <w:rFonts w:ascii="Times New Roman" w:eastAsia="Times New Roman" w:hAnsi="Times New Roman" w:cs="Times New Roman"/>
          <w:sz w:val="24"/>
          <w:szCs w:val="24"/>
          <w:lang w:eastAsia="ar-SA"/>
        </w:rPr>
        <w:t>;</w:t>
      </w:r>
    </w:p>
    <w:p w:rsidR="00D324FC" w:rsidRPr="00744F8E" w:rsidRDefault="00ED5A0C">
      <w:pPr>
        <w:widowControl w:val="0"/>
        <w:suppressAutoHyphens/>
        <w:spacing w:after="13"/>
        <w:ind w:right="2"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6) </w:t>
      </w:r>
      <w:r w:rsidR="00876497">
        <w:rPr>
          <w:rFonts w:ascii="Times New Roman" w:eastAsia="Times New Roman" w:hAnsi="Times New Roman" w:cs="Times New Roman"/>
          <w:sz w:val="24"/>
          <w:szCs w:val="24"/>
          <w:lang w:eastAsia="ar-SA"/>
        </w:rPr>
        <w:t>И</w:t>
      </w:r>
      <w:r w:rsidRPr="00744F8E">
        <w:rPr>
          <w:rFonts w:ascii="Times New Roman" w:eastAsia="Times New Roman" w:hAnsi="Times New Roman" w:cs="Times New Roman"/>
          <w:sz w:val="24"/>
          <w:szCs w:val="24"/>
          <w:lang w:eastAsia="ar-SA"/>
        </w:rPr>
        <w:t xml:space="preserve">нформирование Заявителя о готовности результата предоставления </w:t>
      </w:r>
      <w:r w:rsidR="005B6B61" w:rsidRPr="00744F8E">
        <w:rPr>
          <w:rFonts w:ascii="Times New Roman" w:eastAsia="Times New Roman" w:hAnsi="Times New Roman" w:cs="Times New Roman"/>
          <w:sz w:val="24"/>
          <w:szCs w:val="24"/>
          <w:lang w:eastAsia="ar-SA"/>
        </w:rPr>
        <w:t>Муниципальной услуги</w:t>
      </w:r>
      <w:r w:rsidR="00876497">
        <w:rPr>
          <w:rFonts w:ascii="Times New Roman" w:eastAsia="Times New Roman" w:hAnsi="Times New Roman" w:cs="Times New Roman"/>
          <w:sz w:val="24"/>
          <w:szCs w:val="24"/>
          <w:lang w:eastAsia="ar-SA"/>
        </w:rPr>
        <w:t xml:space="preserve"> и его направление Заявителю;</w:t>
      </w:r>
    </w:p>
    <w:p w:rsidR="00D324FC" w:rsidRPr="00744F8E" w:rsidRDefault="00ED5A0C">
      <w:pPr>
        <w:widowControl w:val="0"/>
        <w:suppressAutoHyphens/>
        <w:spacing w:after="13"/>
        <w:ind w:right="2"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7) </w:t>
      </w:r>
      <w:r w:rsidR="00876497">
        <w:rPr>
          <w:rFonts w:ascii="Times New Roman" w:eastAsia="Times New Roman" w:hAnsi="Times New Roman" w:cs="Times New Roman"/>
          <w:sz w:val="24"/>
          <w:szCs w:val="24"/>
          <w:lang w:eastAsia="ar-SA"/>
        </w:rPr>
        <w:t>Р</w:t>
      </w:r>
      <w:r w:rsidRPr="00744F8E">
        <w:rPr>
          <w:rFonts w:ascii="Times New Roman" w:eastAsia="Times New Roman" w:hAnsi="Times New Roman" w:cs="Times New Roman"/>
          <w:sz w:val="24"/>
          <w:szCs w:val="24"/>
          <w:lang w:eastAsia="ar-SA"/>
        </w:rPr>
        <w:t>азмещение согласия, содержащего обязательные технические требования и условия, в ИСОГД.</w:t>
      </w:r>
    </w:p>
    <w:p w:rsidR="00D324FC" w:rsidRPr="00744F8E" w:rsidRDefault="00ED5A0C">
      <w:pPr>
        <w:pStyle w:val="113"/>
        <w:numPr>
          <w:ilvl w:val="1"/>
          <w:numId w:val="11"/>
        </w:numPr>
        <w:ind w:left="0" w:firstLine="425"/>
      </w:pPr>
      <w:r w:rsidRPr="00744F8E">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приведены в Приложении 23 к </w:t>
      </w:r>
      <w:r w:rsidR="00B03EAC">
        <w:t>Административн</w:t>
      </w:r>
      <w:r w:rsidR="00876497">
        <w:t>ому</w:t>
      </w:r>
      <w:r w:rsidR="00B03EAC">
        <w:t xml:space="preserve"> регламент</w:t>
      </w:r>
      <w:r w:rsidR="003E25CD" w:rsidRPr="00744F8E">
        <w:t>у</w:t>
      </w:r>
      <w:r w:rsidRPr="00744F8E">
        <w:t>.</w:t>
      </w:r>
    </w:p>
    <w:p w:rsidR="00D324FC" w:rsidRPr="00744F8E" w:rsidRDefault="00ED5A0C">
      <w:pPr>
        <w:pStyle w:val="113"/>
        <w:numPr>
          <w:ilvl w:val="1"/>
          <w:numId w:val="11"/>
        </w:numPr>
        <w:ind w:left="0" w:firstLine="425"/>
      </w:pPr>
      <w:r w:rsidRPr="00744F8E">
        <w:t xml:space="preserve">Блок-схема предоставления </w:t>
      </w:r>
      <w:r w:rsidR="005B6B61" w:rsidRPr="00744F8E">
        <w:t>Муниципальной услуги</w:t>
      </w:r>
      <w:r w:rsidRPr="00744F8E">
        <w:t xml:space="preserve"> приведена в Приложении 24 к </w:t>
      </w:r>
      <w:r w:rsidR="00B03EAC">
        <w:t>Административн</w:t>
      </w:r>
      <w:r w:rsidR="00876497">
        <w:t>ому</w:t>
      </w:r>
      <w:r w:rsidR="00B03EAC">
        <w:t xml:space="preserve"> регламент</w:t>
      </w:r>
      <w:r w:rsidR="003E25CD" w:rsidRPr="00744F8E">
        <w:t>у</w:t>
      </w:r>
      <w:r w:rsidRPr="00744F8E">
        <w:t>.</w:t>
      </w:r>
    </w:p>
    <w:p w:rsidR="00D324FC" w:rsidRPr="00744F8E" w:rsidRDefault="00D324FC">
      <w:pPr>
        <w:pStyle w:val="113"/>
        <w:ind w:left="425"/>
      </w:pPr>
    </w:p>
    <w:p w:rsidR="00D324FC" w:rsidRPr="00744F8E" w:rsidRDefault="00ED5A0C">
      <w:pPr>
        <w:pStyle w:val="10"/>
        <w:rPr>
          <w:rFonts w:cs="Times New Roman"/>
          <w:color w:val="00000A"/>
          <w:szCs w:val="24"/>
          <w:lang w:eastAsia="ar-SA"/>
        </w:rPr>
      </w:pPr>
      <w:bookmarkStart w:id="155" w:name="_Toc460157558"/>
      <w:bookmarkStart w:id="156" w:name="_Toc460157644"/>
      <w:bookmarkStart w:id="157" w:name="_Toc460163250"/>
      <w:bookmarkStart w:id="158" w:name="_Toc490077805"/>
      <w:bookmarkStart w:id="159" w:name="_Toc490150098"/>
      <w:bookmarkEnd w:id="155"/>
      <w:bookmarkEnd w:id="156"/>
      <w:bookmarkEnd w:id="157"/>
      <w:bookmarkEnd w:id="158"/>
      <w:bookmarkEnd w:id="159"/>
      <w:r w:rsidRPr="00744F8E">
        <w:rPr>
          <w:rFonts w:cs="Times New Roman"/>
          <w:color w:val="00000A"/>
          <w:szCs w:val="24"/>
          <w:lang w:eastAsia="ar-SA"/>
        </w:rPr>
        <w:t xml:space="preserve">IV. Порядок и формы контроля за исполнением </w:t>
      </w:r>
      <w:r w:rsidR="00B03EAC">
        <w:rPr>
          <w:rFonts w:cs="Times New Roman"/>
          <w:color w:val="00000A"/>
          <w:szCs w:val="24"/>
          <w:lang w:eastAsia="ar-SA"/>
        </w:rPr>
        <w:t>Административн</w:t>
      </w:r>
      <w:r w:rsidR="004405D0">
        <w:rPr>
          <w:rFonts w:cs="Times New Roman"/>
          <w:color w:val="00000A"/>
          <w:szCs w:val="24"/>
          <w:lang w:eastAsia="ar-SA"/>
        </w:rPr>
        <w:t>ого</w:t>
      </w:r>
      <w:r w:rsidR="00B03EAC">
        <w:rPr>
          <w:rFonts w:cs="Times New Roman"/>
          <w:color w:val="00000A"/>
          <w:szCs w:val="24"/>
          <w:lang w:eastAsia="ar-SA"/>
        </w:rPr>
        <w:t xml:space="preserve"> регламент</w:t>
      </w:r>
      <w:r w:rsidR="005B6B61" w:rsidRPr="00744F8E">
        <w:rPr>
          <w:rFonts w:cs="Times New Roman"/>
          <w:color w:val="00000A"/>
          <w:szCs w:val="24"/>
          <w:lang w:eastAsia="ar-SA"/>
        </w:rPr>
        <w:t>а</w:t>
      </w:r>
      <w:r w:rsidRPr="00744F8E">
        <w:rPr>
          <w:rFonts w:cs="Times New Roman"/>
          <w:color w:val="00000A"/>
          <w:szCs w:val="24"/>
          <w:lang w:eastAsia="ar-SA"/>
        </w:rPr>
        <w:t xml:space="preserve"> предоставления </w:t>
      </w:r>
      <w:r w:rsidR="004405D0">
        <w:rPr>
          <w:rFonts w:cs="Times New Roman"/>
          <w:color w:val="00000A"/>
          <w:szCs w:val="24"/>
          <w:lang w:eastAsia="ar-SA"/>
        </w:rPr>
        <w:t xml:space="preserve">муниципальной </w:t>
      </w:r>
      <w:r w:rsidRPr="00744F8E">
        <w:rPr>
          <w:rFonts w:cs="Times New Roman"/>
          <w:color w:val="00000A"/>
          <w:szCs w:val="24"/>
          <w:lang w:eastAsia="ar-SA"/>
        </w:rPr>
        <w:t>услуги</w:t>
      </w:r>
    </w:p>
    <w:p w:rsidR="00D324FC" w:rsidRPr="00744F8E" w:rsidRDefault="00ED5A0C" w:rsidP="004405D0">
      <w:pPr>
        <w:pStyle w:val="2"/>
        <w:numPr>
          <w:ilvl w:val="0"/>
          <w:numId w:val="11"/>
        </w:numPr>
        <w:rPr>
          <w:rFonts w:ascii="Times New Roman" w:eastAsia="Times New Roman" w:hAnsi="Times New Roman" w:cs="Times New Roman"/>
          <w:color w:val="00000A"/>
          <w:sz w:val="24"/>
          <w:szCs w:val="24"/>
        </w:rPr>
      </w:pPr>
      <w:bookmarkStart w:id="160" w:name="_Toc460157560"/>
      <w:bookmarkStart w:id="161" w:name="_Toc460157646"/>
      <w:bookmarkStart w:id="162" w:name="_Toc460163251"/>
      <w:bookmarkStart w:id="163" w:name="_Toc490077806"/>
      <w:bookmarkStart w:id="164" w:name="_Toc490150099"/>
      <w:bookmarkStart w:id="165" w:name="_Toc460157559"/>
      <w:bookmarkStart w:id="166" w:name="_Toc460157645"/>
      <w:bookmarkEnd w:id="160"/>
      <w:bookmarkEnd w:id="161"/>
      <w:bookmarkEnd w:id="162"/>
      <w:bookmarkEnd w:id="163"/>
      <w:bookmarkEnd w:id="164"/>
      <w:bookmarkEnd w:id="165"/>
      <w:bookmarkEnd w:id="166"/>
      <w:r w:rsidRPr="00744F8E">
        <w:rPr>
          <w:rFonts w:ascii="Times New Roman" w:eastAsia="Times New Roman" w:hAnsi="Times New Roman" w:cs="Times New Roman"/>
          <w:color w:val="00000A"/>
          <w:sz w:val="24"/>
          <w:szCs w:val="24"/>
        </w:rPr>
        <w:t>Порядок осуществления контроля за соблюдением и исполнением должностными лицами</w:t>
      </w:r>
      <w:r w:rsidR="005677CD">
        <w:rPr>
          <w:rFonts w:ascii="Times New Roman" w:eastAsia="Times New Roman" w:hAnsi="Times New Roman" w:cs="Times New Roman"/>
          <w:color w:val="00000A"/>
          <w:sz w:val="24"/>
          <w:szCs w:val="24"/>
        </w:rPr>
        <w:t xml:space="preserve">, муниципальными служащими, работниками </w:t>
      </w:r>
      <w:r w:rsidRPr="00744F8E">
        <w:rPr>
          <w:rFonts w:ascii="Times New Roman" w:eastAsia="Times New Roman" w:hAnsi="Times New Roman" w:cs="Times New Roman"/>
          <w:color w:val="00000A"/>
          <w:sz w:val="24"/>
          <w:szCs w:val="24"/>
        </w:rPr>
        <w:t xml:space="preserve"> Администрации</w:t>
      </w:r>
      <w:r w:rsidR="005677CD">
        <w:rPr>
          <w:rFonts w:ascii="Times New Roman" w:eastAsia="Times New Roman" w:hAnsi="Times New Roman" w:cs="Times New Roman"/>
          <w:color w:val="00000A"/>
          <w:sz w:val="24"/>
          <w:szCs w:val="24"/>
        </w:rPr>
        <w:t>, специалистами МФЦ</w:t>
      </w:r>
      <w:r w:rsidRPr="00744F8E">
        <w:rPr>
          <w:rFonts w:ascii="Times New Roman" w:eastAsia="Times New Roman" w:hAnsi="Times New Roman" w:cs="Times New Roman"/>
          <w:color w:val="00000A"/>
          <w:sz w:val="24"/>
          <w:szCs w:val="24"/>
        </w:rPr>
        <w:t xml:space="preserve"> положений </w:t>
      </w:r>
      <w:r w:rsidR="00B03EAC">
        <w:rPr>
          <w:rFonts w:ascii="Times New Roman" w:eastAsia="Times New Roman" w:hAnsi="Times New Roman" w:cs="Times New Roman"/>
          <w:color w:val="00000A"/>
          <w:sz w:val="24"/>
          <w:szCs w:val="24"/>
        </w:rPr>
        <w:t>Административн</w:t>
      </w:r>
      <w:r w:rsidR="005677CD">
        <w:rPr>
          <w:rFonts w:ascii="Times New Roman" w:eastAsia="Times New Roman" w:hAnsi="Times New Roman" w:cs="Times New Roman"/>
          <w:color w:val="00000A"/>
          <w:sz w:val="24"/>
          <w:szCs w:val="24"/>
        </w:rPr>
        <w:t>ого</w:t>
      </w:r>
      <w:r w:rsidR="00B03EAC">
        <w:rPr>
          <w:rFonts w:ascii="Times New Roman" w:eastAsia="Times New Roman" w:hAnsi="Times New Roman" w:cs="Times New Roman"/>
          <w:color w:val="00000A"/>
          <w:sz w:val="24"/>
          <w:szCs w:val="24"/>
        </w:rPr>
        <w:t xml:space="preserve"> регламент</w:t>
      </w:r>
      <w:r w:rsidR="005B6B61" w:rsidRPr="00744F8E">
        <w:rPr>
          <w:rFonts w:ascii="Times New Roman" w:eastAsia="Times New Roman" w:hAnsi="Times New Roman" w:cs="Times New Roman"/>
          <w:color w:val="00000A"/>
          <w:sz w:val="24"/>
          <w:szCs w:val="24"/>
        </w:rPr>
        <w:t>а</w:t>
      </w:r>
      <w:r w:rsidRPr="00744F8E">
        <w:rPr>
          <w:rFonts w:ascii="Times New Roman" w:eastAsia="Times New Roman" w:hAnsi="Times New Roman" w:cs="Times New Roman"/>
          <w:color w:val="00000A"/>
          <w:sz w:val="24"/>
          <w:szCs w:val="24"/>
        </w:rPr>
        <w:t xml:space="preserve"> и иных нормативных правовых актов, устанавливающих требования к предоставлению услуги, а также принятием ими решений</w:t>
      </w:r>
    </w:p>
    <w:p w:rsidR="00D324FC" w:rsidRPr="00744F8E" w:rsidRDefault="00ED5A0C">
      <w:pPr>
        <w:pStyle w:val="113"/>
        <w:numPr>
          <w:ilvl w:val="1"/>
          <w:numId w:val="11"/>
        </w:numPr>
        <w:ind w:left="0" w:firstLine="425"/>
      </w:pPr>
      <w:r w:rsidRPr="00744F8E">
        <w:t xml:space="preserve">Контроль за соблюдением должностными лицами </w:t>
      </w:r>
      <w:r w:rsidRPr="00744F8E">
        <w:rPr>
          <w:szCs w:val="24"/>
        </w:rPr>
        <w:t>Администрации</w:t>
      </w:r>
      <w:r w:rsidRPr="00744F8E">
        <w:t xml:space="preserve">, положений </w:t>
      </w:r>
      <w:r w:rsidR="00B03EAC">
        <w:t>Административн</w:t>
      </w:r>
      <w:r w:rsidR="00A16EB3">
        <w:t>ого</w:t>
      </w:r>
      <w:r w:rsidR="00B03EAC">
        <w:t xml:space="preserve"> регламент</w:t>
      </w:r>
      <w:r w:rsidR="005B6B61" w:rsidRPr="00744F8E">
        <w:t>а</w:t>
      </w:r>
      <w:r w:rsidRPr="00744F8E">
        <w:t xml:space="preserve"> и иных нормативных правовых актов, устанавливающих требования к предоставлению </w:t>
      </w:r>
      <w:r w:rsidR="005B6B61" w:rsidRPr="00744F8E">
        <w:t>Муниципальной услуги</w:t>
      </w:r>
      <w:r w:rsidRPr="00744F8E">
        <w:t>, осуществляется в форме:</w:t>
      </w:r>
    </w:p>
    <w:p w:rsidR="00D324FC" w:rsidRPr="00744F8E" w:rsidRDefault="00A16EB3">
      <w:pPr>
        <w:numPr>
          <w:ilvl w:val="0"/>
          <w:numId w:val="10"/>
        </w:numPr>
        <w:spacing w:after="9"/>
        <w:ind w:left="0" w:right="26"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Т</w:t>
      </w:r>
      <w:r w:rsidR="00ED5A0C" w:rsidRPr="00744F8E">
        <w:rPr>
          <w:rFonts w:ascii="Times New Roman" w:eastAsia="Times New Roman" w:hAnsi="Times New Roman" w:cs="Times New Roman"/>
          <w:sz w:val="24"/>
          <w:szCs w:val="24"/>
          <w:lang w:eastAsia="ar-SA"/>
        </w:rPr>
        <w:t xml:space="preserve">екущего контроля за соблюдением полноты и качества предоставления </w:t>
      </w:r>
      <w:r w:rsidR="005B6B61" w:rsidRPr="00744F8E">
        <w:rPr>
          <w:rFonts w:ascii="Times New Roman" w:eastAsia="Times New Roman" w:hAnsi="Times New Roman" w:cs="Times New Roman"/>
          <w:sz w:val="24"/>
          <w:szCs w:val="24"/>
          <w:lang w:eastAsia="ar-SA"/>
        </w:rPr>
        <w:t>Муниципальной услуги</w:t>
      </w:r>
      <w:r w:rsidR="00ED5A0C" w:rsidRPr="00744F8E">
        <w:rPr>
          <w:rFonts w:ascii="Times New Roman" w:eastAsia="Times New Roman" w:hAnsi="Times New Roman" w:cs="Times New Roman"/>
          <w:sz w:val="24"/>
          <w:szCs w:val="24"/>
          <w:lang w:eastAsia="ar-SA"/>
        </w:rPr>
        <w:t xml:space="preserve"> (далее - Текущий контроль);</w:t>
      </w:r>
    </w:p>
    <w:p w:rsidR="00D324FC" w:rsidRPr="00744F8E" w:rsidRDefault="00A16EB3">
      <w:pPr>
        <w:numPr>
          <w:ilvl w:val="0"/>
          <w:numId w:val="10"/>
        </w:numPr>
        <w:spacing w:after="9"/>
        <w:ind w:left="0" w:right="26"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w:t>
      </w:r>
      <w:r w:rsidR="00ED5A0C" w:rsidRPr="00744F8E">
        <w:rPr>
          <w:rFonts w:ascii="Times New Roman" w:eastAsia="Times New Roman" w:hAnsi="Times New Roman" w:cs="Times New Roman"/>
          <w:sz w:val="24"/>
          <w:szCs w:val="24"/>
          <w:lang w:eastAsia="ar-SA"/>
        </w:rPr>
        <w:t xml:space="preserve">онтроля за соблюдением порядка предоставления </w:t>
      </w:r>
      <w:r w:rsidR="005B6B61" w:rsidRPr="00744F8E">
        <w:rPr>
          <w:rFonts w:ascii="Times New Roman" w:eastAsia="Times New Roman" w:hAnsi="Times New Roman" w:cs="Times New Roman"/>
          <w:sz w:val="24"/>
          <w:szCs w:val="24"/>
          <w:lang w:eastAsia="ar-SA"/>
        </w:rPr>
        <w:t>Муниципальной услуги</w:t>
      </w:r>
      <w:r w:rsidR="00ED5A0C" w:rsidRPr="00744F8E">
        <w:rPr>
          <w:rFonts w:ascii="Times New Roman" w:eastAsia="Times New Roman" w:hAnsi="Times New Roman" w:cs="Times New Roman"/>
          <w:sz w:val="24"/>
          <w:szCs w:val="24"/>
          <w:lang w:eastAsia="ar-SA"/>
        </w:rPr>
        <w:t>.</w:t>
      </w:r>
    </w:p>
    <w:p w:rsidR="00D324FC" w:rsidRPr="00744F8E" w:rsidRDefault="00ED5A0C">
      <w:pPr>
        <w:pStyle w:val="113"/>
        <w:numPr>
          <w:ilvl w:val="1"/>
          <w:numId w:val="11"/>
        </w:numPr>
        <w:ind w:left="0" w:firstLine="425"/>
      </w:pPr>
      <w:r w:rsidRPr="00744F8E">
        <w:t xml:space="preserve">Текущий контроль осуществляет </w:t>
      </w:r>
      <w:r w:rsidR="002E18BE" w:rsidRPr="00744F8E">
        <w:t xml:space="preserve">Глава Сергиево-Посадского муниципального района </w:t>
      </w:r>
      <w:r w:rsidRPr="00744F8E">
        <w:t>и уполномоченные им должностные лица.</w:t>
      </w:r>
    </w:p>
    <w:p w:rsidR="00D324FC" w:rsidRDefault="00ED5A0C">
      <w:pPr>
        <w:pStyle w:val="113"/>
        <w:numPr>
          <w:ilvl w:val="1"/>
          <w:numId w:val="11"/>
        </w:numPr>
        <w:ind w:left="0" w:firstLine="425"/>
      </w:pPr>
      <w:r w:rsidRPr="00744F8E">
        <w:t xml:space="preserve">Текущий контроль осуществляется в порядке, установленном </w:t>
      </w:r>
      <w:r w:rsidR="002E18BE" w:rsidRPr="00744F8E">
        <w:t>Главой Сергиево-Посадского муниципального района</w:t>
      </w:r>
      <w:r w:rsidRPr="00744F8E">
        <w:rPr>
          <w:szCs w:val="24"/>
        </w:rPr>
        <w:t xml:space="preserve"> </w:t>
      </w:r>
      <w:r w:rsidRPr="00744F8E">
        <w:t xml:space="preserve">для контроля за исполнением правовых актов </w:t>
      </w:r>
      <w:r w:rsidR="002E18BE" w:rsidRPr="00744F8E">
        <w:rPr>
          <w:szCs w:val="24"/>
        </w:rPr>
        <w:t>Сергиево-Посадского муниципального района</w:t>
      </w:r>
      <w:r w:rsidRPr="00744F8E">
        <w:t xml:space="preserve">. </w:t>
      </w:r>
    </w:p>
    <w:p w:rsidR="003C5BC0" w:rsidRPr="00606E8D" w:rsidRDefault="003C5BC0" w:rsidP="007446CB">
      <w:pPr>
        <w:pStyle w:val="113"/>
        <w:numPr>
          <w:ilvl w:val="1"/>
          <w:numId w:val="11"/>
        </w:numPr>
        <w:spacing w:line="240" w:lineRule="auto"/>
        <w:ind w:left="0" w:firstLine="425"/>
      </w:pPr>
      <w:r w:rsidRPr="00744F8E">
        <w:t>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w:t>
      </w:r>
      <w:r>
        <w:t>льства Московской области от 16.04.</w:t>
      </w:r>
      <w:r w:rsidRPr="00744F8E">
        <w:t xml:space="preserve">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w:t>
      </w:r>
      <w:r>
        <w:t>0</w:t>
      </w:r>
      <w:r w:rsidRPr="00744F8E">
        <w:t>4</w:t>
      </w:r>
      <w:r>
        <w:t>.05.2016</w:t>
      </w:r>
      <w:r w:rsidRPr="00744F8E">
        <w:t xml:space="preserve"> № 37/2016-ОЗ «Кодекс Московской области об административных правонарушениях».</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167" w:name="_Toc460157561"/>
      <w:bookmarkStart w:id="168" w:name="_Toc460157647"/>
      <w:bookmarkStart w:id="169" w:name="_Toc460163252"/>
      <w:bookmarkStart w:id="170" w:name="_Toc490077807"/>
      <w:bookmarkStart w:id="171" w:name="_Toc490150100"/>
      <w:r w:rsidRPr="00744F8E">
        <w:rPr>
          <w:rFonts w:ascii="Times New Roman" w:eastAsia="Times New Roman" w:hAnsi="Times New Roman" w:cs="Times New Roman"/>
          <w:color w:val="00000A"/>
          <w:sz w:val="24"/>
          <w:szCs w:val="24"/>
        </w:rPr>
        <w:lastRenderedPageBreak/>
        <w:t xml:space="preserve">Порядок и периодичность осуществления Текущего контроля полноты и качества предоставления </w:t>
      </w:r>
      <w:r w:rsidR="005B6B61" w:rsidRPr="00744F8E">
        <w:rPr>
          <w:rFonts w:ascii="Times New Roman" w:eastAsia="Times New Roman" w:hAnsi="Times New Roman" w:cs="Times New Roman"/>
          <w:color w:val="00000A"/>
          <w:sz w:val="24"/>
          <w:szCs w:val="24"/>
        </w:rPr>
        <w:t>Муниципальной услуги</w:t>
      </w:r>
      <w:r w:rsidRPr="00744F8E">
        <w:rPr>
          <w:rFonts w:ascii="Times New Roman" w:eastAsia="Times New Roman" w:hAnsi="Times New Roman" w:cs="Times New Roman"/>
          <w:color w:val="00000A"/>
          <w:sz w:val="24"/>
          <w:szCs w:val="24"/>
        </w:rPr>
        <w:t xml:space="preserve"> и Контроля за соблюдением порядка предоставления </w:t>
      </w:r>
      <w:bookmarkEnd w:id="167"/>
      <w:bookmarkEnd w:id="168"/>
      <w:bookmarkEnd w:id="169"/>
      <w:bookmarkEnd w:id="170"/>
      <w:bookmarkEnd w:id="171"/>
      <w:r w:rsidR="005B6B61" w:rsidRPr="00744F8E">
        <w:rPr>
          <w:rFonts w:ascii="Times New Roman" w:eastAsia="Times New Roman" w:hAnsi="Times New Roman" w:cs="Times New Roman"/>
          <w:color w:val="00000A"/>
          <w:sz w:val="24"/>
          <w:szCs w:val="24"/>
        </w:rPr>
        <w:t>Муниципальной услуги</w:t>
      </w:r>
    </w:p>
    <w:p w:rsidR="00D324FC" w:rsidRPr="00744F8E" w:rsidRDefault="00ED5A0C">
      <w:pPr>
        <w:pStyle w:val="113"/>
        <w:numPr>
          <w:ilvl w:val="1"/>
          <w:numId w:val="11"/>
        </w:numPr>
        <w:ind w:left="0" w:firstLine="425"/>
      </w:pPr>
      <w:r w:rsidRPr="00744F8E">
        <w:t xml:space="preserve">Текущий контроль осуществляется в форме проверки решений и действий участвующих в предоставлении </w:t>
      </w:r>
      <w:r w:rsidR="005B6B61" w:rsidRPr="00744F8E">
        <w:t>Муниципальной услуги</w:t>
      </w:r>
      <w:r w:rsidRPr="00744F8E">
        <w:t xml:space="preserve"> должностных лиц, </w:t>
      </w:r>
      <w:r w:rsidR="006B19CD" w:rsidRPr="00744F8E">
        <w:t>муниципальных</w:t>
      </w:r>
      <w:r w:rsidRPr="00744F8E">
        <w:t xml:space="preserve"> служащих</w:t>
      </w:r>
      <w:r w:rsidR="005677CD">
        <w:t>,</w:t>
      </w:r>
      <w:r w:rsidRPr="00744F8E">
        <w:t xml:space="preserve"> </w:t>
      </w:r>
      <w:r w:rsidR="005677CD">
        <w:t>работников</w:t>
      </w:r>
      <w:r w:rsidRPr="00744F8E">
        <w:t xml:space="preserve"> </w:t>
      </w:r>
      <w:r w:rsidRPr="00744F8E">
        <w:rPr>
          <w:szCs w:val="24"/>
        </w:rPr>
        <w:t>Администрации</w:t>
      </w:r>
      <w:r w:rsidRPr="00744F8E">
        <w:t xml:space="preserve">, а также в форме внутренних проверок в </w:t>
      </w:r>
      <w:r w:rsidRPr="00744F8E">
        <w:rPr>
          <w:szCs w:val="24"/>
        </w:rPr>
        <w:t>Администрации</w:t>
      </w:r>
      <w:r w:rsidRPr="00744F8E">
        <w:t xml:space="preserve"> по заявлениям, обращениям и жалобам граждан, их объединений и организаций на решения, а также действия (бездействие) должностных лиц, </w:t>
      </w:r>
      <w:r w:rsidR="005677CD">
        <w:t>муниципальных</w:t>
      </w:r>
      <w:r w:rsidRPr="00744F8E">
        <w:t xml:space="preserve"> служащих</w:t>
      </w:r>
      <w:r w:rsidR="005677CD">
        <w:t xml:space="preserve">, работников </w:t>
      </w:r>
      <w:r w:rsidRPr="00744F8E">
        <w:rPr>
          <w:szCs w:val="24"/>
        </w:rPr>
        <w:t>Администрации</w:t>
      </w:r>
      <w:r w:rsidRPr="00744F8E">
        <w:t xml:space="preserve">, участвующих в предоставлении </w:t>
      </w:r>
      <w:r w:rsidR="005B6B61" w:rsidRPr="00744F8E">
        <w:t>Муниципальной услуги</w:t>
      </w:r>
      <w:r w:rsidRPr="00744F8E">
        <w:t>.</w:t>
      </w:r>
    </w:p>
    <w:p w:rsidR="00D324FC" w:rsidRPr="00744F8E" w:rsidRDefault="00ED5A0C">
      <w:pPr>
        <w:pStyle w:val="113"/>
        <w:numPr>
          <w:ilvl w:val="1"/>
          <w:numId w:val="11"/>
        </w:numPr>
        <w:ind w:left="0" w:firstLine="425"/>
      </w:pPr>
      <w:r w:rsidRPr="00744F8E">
        <w:t xml:space="preserve">Порядок осуществления Текущего контроля утверждается </w:t>
      </w:r>
      <w:r w:rsidR="006B19CD" w:rsidRPr="00744F8E">
        <w:t>Главой Сергиево-Посадского муниципального района</w:t>
      </w:r>
      <w:r w:rsidRPr="00744F8E">
        <w:t>.</w:t>
      </w:r>
    </w:p>
    <w:p w:rsidR="00D324FC" w:rsidRPr="00744F8E" w:rsidRDefault="00ED5A0C">
      <w:pPr>
        <w:pStyle w:val="113"/>
        <w:numPr>
          <w:ilvl w:val="1"/>
          <w:numId w:val="11"/>
        </w:numPr>
        <w:ind w:left="0" w:firstLine="425"/>
      </w:pPr>
      <w:r w:rsidRPr="00744F8E">
        <w:t xml:space="preserve">Контроль за соблюдением порядка предоставления </w:t>
      </w:r>
      <w:r w:rsidR="005B6B61" w:rsidRPr="00744F8E">
        <w:t>Муниципальной услуги</w:t>
      </w:r>
      <w:r w:rsidRPr="00744F8E">
        <w:t xml:space="preserve">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исполнени</w:t>
      </w:r>
      <w:r w:rsidR="006B19CD" w:rsidRPr="00744F8E">
        <w:t>я</w:t>
      </w:r>
      <w:r w:rsidRPr="00744F8E">
        <w:t xml:space="preserve"> ответственными должностными лицами </w:t>
      </w:r>
      <w:r w:rsidRPr="00744F8E">
        <w:rPr>
          <w:szCs w:val="24"/>
        </w:rPr>
        <w:t>Администрации</w:t>
      </w:r>
      <w:r w:rsidRPr="00744F8E">
        <w:t xml:space="preserve"> положений </w:t>
      </w:r>
      <w:r w:rsidR="00B03EAC">
        <w:t>Административный регламент</w:t>
      </w:r>
      <w:r w:rsidR="005B6B61" w:rsidRPr="00744F8E">
        <w:t>а</w:t>
      </w:r>
      <w:r w:rsidRPr="00744F8E">
        <w:t xml:space="preserve"> в части соблюдения порядка предоставления </w:t>
      </w:r>
      <w:r w:rsidR="005B6B61" w:rsidRPr="00744F8E">
        <w:t>Муниципальной услуги</w:t>
      </w:r>
      <w:r w:rsidRPr="00744F8E">
        <w:t>.</w:t>
      </w:r>
    </w:p>
    <w:p w:rsidR="00D324FC" w:rsidRPr="00744F8E" w:rsidRDefault="00ED5A0C">
      <w:pPr>
        <w:pStyle w:val="113"/>
        <w:numPr>
          <w:ilvl w:val="1"/>
          <w:numId w:val="11"/>
        </w:numPr>
        <w:ind w:left="0" w:firstLine="425"/>
      </w:pPr>
      <w:r w:rsidRPr="00744F8E">
        <w:t xml:space="preserve">Плановые проверки </w:t>
      </w:r>
      <w:r w:rsidRPr="00744F8E">
        <w:rPr>
          <w:szCs w:val="24"/>
        </w:rPr>
        <w:t>Администрации</w:t>
      </w:r>
      <w:r w:rsidRPr="00744F8E">
        <w:t xml:space="preserve"> проводятся не чаще одного раза в три года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w:t>
      </w:r>
      <w:r w:rsidR="006B19CD" w:rsidRPr="00744F8E">
        <w:t xml:space="preserve"> и согласованным с прокуратурой Московской области</w:t>
      </w:r>
      <w:r w:rsidRPr="00744F8E">
        <w:t>.</w:t>
      </w:r>
    </w:p>
    <w:p w:rsidR="00D324FC" w:rsidRPr="00744F8E" w:rsidRDefault="00ED5A0C">
      <w:pPr>
        <w:pStyle w:val="113"/>
        <w:numPr>
          <w:ilvl w:val="1"/>
          <w:numId w:val="11"/>
        </w:numPr>
        <w:ind w:left="0" w:firstLine="425"/>
      </w:pPr>
      <w:r w:rsidRPr="00744F8E">
        <w:t xml:space="preserve">Внеплановые проверки </w:t>
      </w:r>
      <w:r w:rsidRPr="00744F8E">
        <w:rPr>
          <w:szCs w:val="24"/>
        </w:rPr>
        <w:t>Администрации</w:t>
      </w:r>
      <w:r w:rsidRPr="00744F8E">
        <w:t xml:space="preserve"> или должностного лица </w:t>
      </w:r>
      <w:r w:rsidRPr="00744F8E">
        <w:rPr>
          <w:szCs w:val="24"/>
        </w:rPr>
        <w:t>Администрации</w:t>
      </w:r>
      <w:r w:rsidRPr="00744F8E">
        <w:t xml:space="preserve">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решения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rsidR="00D324FC" w:rsidRPr="001F12C5" w:rsidRDefault="00ED5A0C" w:rsidP="001F12C5">
      <w:pPr>
        <w:pStyle w:val="2"/>
        <w:numPr>
          <w:ilvl w:val="0"/>
          <w:numId w:val="11"/>
        </w:numPr>
        <w:rPr>
          <w:rFonts w:ascii="Times New Roman" w:eastAsia="Times New Roman" w:hAnsi="Times New Roman" w:cs="Times New Roman"/>
          <w:color w:val="00000A"/>
          <w:sz w:val="24"/>
          <w:szCs w:val="24"/>
        </w:rPr>
      </w:pPr>
      <w:bookmarkStart w:id="172" w:name="_Toc460157562"/>
      <w:bookmarkStart w:id="173" w:name="_Toc460157648"/>
      <w:bookmarkStart w:id="174" w:name="_Toc460163253"/>
      <w:bookmarkStart w:id="175" w:name="_Toc490077808"/>
      <w:bookmarkStart w:id="176" w:name="_Toc490150101"/>
      <w:r w:rsidRPr="001F12C5">
        <w:rPr>
          <w:rFonts w:ascii="Times New Roman" w:eastAsia="Times New Roman" w:hAnsi="Times New Roman" w:cs="Times New Roman"/>
          <w:color w:val="00000A"/>
          <w:sz w:val="24"/>
          <w:szCs w:val="24"/>
        </w:rPr>
        <w:t>Ответственность должностных лиц</w:t>
      </w:r>
      <w:r w:rsidR="005677CD">
        <w:rPr>
          <w:rFonts w:ascii="Times New Roman" w:eastAsia="Times New Roman" w:hAnsi="Times New Roman" w:cs="Times New Roman"/>
          <w:color w:val="00000A"/>
          <w:sz w:val="24"/>
          <w:szCs w:val="24"/>
        </w:rPr>
        <w:t>, муниципальных служащих, работников</w:t>
      </w:r>
      <w:r w:rsidRPr="001F12C5">
        <w:rPr>
          <w:rFonts w:ascii="Times New Roman" w:eastAsia="Times New Roman" w:hAnsi="Times New Roman" w:cs="Times New Roman"/>
          <w:color w:val="00000A"/>
          <w:sz w:val="24"/>
          <w:szCs w:val="24"/>
        </w:rPr>
        <w:t xml:space="preserve"> Администрации за решения и действия (бездействие), принимаемые (осуществляемые) ими в ходе предоставления </w:t>
      </w:r>
      <w:bookmarkEnd w:id="172"/>
      <w:bookmarkEnd w:id="173"/>
      <w:bookmarkEnd w:id="174"/>
      <w:bookmarkEnd w:id="175"/>
      <w:bookmarkEnd w:id="176"/>
      <w:r w:rsidR="005B6B61" w:rsidRPr="001F12C5">
        <w:rPr>
          <w:rFonts w:ascii="Times New Roman" w:eastAsia="Times New Roman" w:hAnsi="Times New Roman" w:cs="Times New Roman"/>
          <w:color w:val="00000A"/>
          <w:sz w:val="24"/>
          <w:szCs w:val="24"/>
        </w:rPr>
        <w:t>Муниципальной услуги</w:t>
      </w:r>
    </w:p>
    <w:p w:rsidR="00D324FC" w:rsidRDefault="00ED5A0C">
      <w:pPr>
        <w:pStyle w:val="113"/>
        <w:numPr>
          <w:ilvl w:val="1"/>
          <w:numId w:val="11"/>
        </w:numPr>
        <w:ind w:left="0" w:firstLine="425"/>
      </w:pPr>
      <w:r w:rsidRPr="00744F8E">
        <w:t>Должностные лица</w:t>
      </w:r>
      <w:r w:rsidR="005677CD">
        <w:t>, муниципальные служащие, работники</w:t>
      </w:r>
      <w:r w:rsidRPr="00744F8E">
        <w:t xml:space="preserve"> </w:t>
      </w:r>
      <w:r w:rsidRPr="00744F8E">
        <w:rPr>
          <w:szCs w:val="24"/>
        </w:rPr>
        <w:t>Администрации</w:t>
      </w:r>
      <w:r w:rsidRPr="00744F8E">
        <w:t xml:space="preserve">, ответственные за предоставление </w:t>
      </w:r>
      <w:r w:rsidR="005B6B61" w:rsidRPr="00744F8E">
        <w:t>Муниципальной услуги</w:t>
      </w:r>
      <w:r w:rsidRPr="00744F8E">
        <w:t xml:space="preserve"> и участвующие в предоставлении </w:t>
      </w:r>
      <w:r w:rsidR="005B6B61" w:rsidRPr="00744F8E">
        <w:t>Муниципальной услуги</w:t>
      </w:r>
      <w:r w:rsidRPr="00744F8E">
        <w:t xml:space="preserve">, в том числе должностные лица Министерства транспорта и дорожной инфраструктуры Московской области, несут ответственность за принимаемые (осуществляемые) в ходе предоставления </w:t>
      </w:r>
      <w:r w:rsidR="005B6B61" w:rsidRPr="00744F8E">
        <w:t>Муниципальной услуги</w:t>
      </w:r>
      <w:r w:rsidRPr="00744F8E">
        <w:t xml:space="preserve"> решения и действия (бездействие) в соответствии с требованиями законодательства Российской Федерации. </w:t>
      </w:r>
    </w:p>
    <w:p w:rsidR="00D324FC" w:rsidRPr="00744F8E" w:rsidRDefault="00ED5A0C">
      <w:pPr>
        <w:pStyle w:val="113"/>
        <w:numPr>
          <w:ilvl w:val="1"/>
          <w:numId w:val="11"/>
        </w:numPr>
        <w:ind w:left="0" w:firstLine="425"/>
      </w:pPr>
      <w:r w:rsidRPr="00744F8E">
        <w:t xml:space="preserve">Неполное или некачественное предоставление </w:t>
      </w:r>
      <w:r w:rsidR="005B6B61" w:rsidRPr="00744F8E">
        <w:t>Муниципальной услуги</w:t>
      </w:r>
      <w:r w:rsidRPr="00744F8E">
        <w:t xml:space="preserve">, выявленное в процессе Текущего контроля, влечёт применение дисциплинарного взыскания в соответствии с законодательством Российской Федерации. </w:t>
      </w:r>
    </w:p>
    <w:p w:rsidR="00D324FC" w:rsidRPr="00744F8E" w:rsidRDefault="00ED5A0C">
      <w:pPr>
        <w:pStyle w:val="113"/>
        <w:numPr>
          <w:ilvl w:val="1"/>
          <w:numId w:val="11"/>
        </w:numPr>
        <w:ind w:left="0" w:firstLine="425"/>
      </w:pPr>
      <w:r w:rsidRPr="00744F8E">
        <w:lastRenderedPageBreak/>
        <w:t xml:space="preserve">Нарушение порядка предоставления </w:t>
      </w:r>
      <w:r w:rsidR="005B6B61" w:rsidRPr="00744F8E">
        <w:t>Муниципальной услуги</w:t>
      </w:r>
      <w:r w:rsidRPr="00744F8E">
        <w:t xml:space="preserve">, повлекшее ее непредставление или предоставление </w:t>
      </w:r>
      <w:r w:rsidR="005B6B61" w:rsidRPr="00744F8E">
        <w:t>Муниципальной услуги</w:t>
      </w:r>
      <w:r w:rsidRPr="00744F8E">
        <w:t xml:space="preserve"> с нарушением срока, установленного </w:t>
      </w:r>
      <w:r w:rsidR="00B03EAC">
        <w:t>Административный регламент</w:t>
      </w:r>
      <w:r w:rsidR="00971936" w:rsidRPr="00744F8E">
        <w:t>ом</w:t>
      </w:r>
      <w:r w:rsidRPr="00744F8E">
        <w:t xml:space="preserve">, предусматривает административную ответственность должностного лица </w:t>
      </w:r>
      <w:r w:rsidRPr="00744F8E">
        <w:rPr>
          <w:szCs w:val="24"/>
        </w:rPr>
        <w:t>Администрации</w:t>
      </w:r>
      <w:r w:rsidRPr="00744F8E">
        <w:t xml:space="preserve">, ответственного за соблюдение порядка предоставления </w:t>
      </w:r>
      <w:r w:rsidR="005B6B61" w:rsidRPr="00744F8E">
        <w:t>Муниципальной услуги</w:t>
      </w:r>
      <w:r w:rsidRPr="00744F8E">
        <w:t xml:space="preserve">, установленную Законом Московской области от </w:t>
      </w:r>
      <w:r w:rsidR="00073BAC">
        <w:t>0</w:t>
      </w:r>
      <w:r w:rsidRPr="00744F8E">
        <w:t>4</w:t>
      </w:r>
      <w:r w:rsidR="00073BAC">
        <w:t>.05.</w:t>
      </w:r>
      <w:r w:rsidRPr="00744F8E">
        <w:t xml:space="preserve">2016 № 37/2016-ОЗ «Кодекс Московской области об административных правонарушениях». </w:t>
      </w:r>
    </w:p>
    <w:p w:rsidR="00D324FC" w:rsidRPr="00744F8E" w:rsidRDefault="00ED5A0C">
      <w:pPr>
        <w:pStyle w:val="113"/>
        <w:numPr>
          <w:ilvl w:val="1"/>
          <w:numId w:val="11"/>
        </w:numPr>
        <w:ind w:left="0" w:firstLine="425"/>
      </w:pPr>
      <w:r w:rsidRPr="00744F8E">
        <w:t xml:space="preserve">Должностным лицом </w:t>
      </w:r>
      <w:r w:rsidRPr="00744F8E">
        <w:rPr>
          <w:szCs w:val="24"/>
        </w:rPr>
        <w:t>Администрации</w:t>
      </w:r>
      <w:r w:rsidRPr="00744F8E">
        <w:t xml:space="preserve">, ответственным за соблюдение порядка предоставления </w:t>
      </w:r>
      <w:r w:rsidR="005B6B61" w:rsidRPr="00744F8E">
        <w:t>Муниципальной услуги</w:t>
      </w:r>
      <w:r w:rsidRPr="00744F8E">
        <w:t xml:space="preserve"> является начальник </w:t>
      </w:r>
      <w:r w:rsidR="009C17FE" w:rsidRPr="00744F8E">
        <w:t>управления транспорта, связи и дорожной деятельности администрации Сергиево-Посадского муниципального района</w:t>
      </w:r>
      <w:r w:rsidRPr="00744F8E">
        <w:t>.</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177" w:name="_Toc460157563"/>
      <w:bookmarkStart w:id="178" w:name="_Toc460157649"/>
      <w:bookmarkStart w:id="179" w:name="_Toc460163254"/>
      <w:bookmarkStart w:id="180" w:name="_Toc490077809"/>
      <w:bookmarkStart w:id="181" w:name="_Toc490150102"/>
      <w:bookmarkEnd w:id="177"/>
      <w:bookmarkEnd w:id="178"/>
      <w:bookmarkEnd w:id="179"/>
      <w:bookmarkEnd w:id="180"/>
      <w:bookmarkEnd w:id="181"/>
      <w:r w:rsidRPr="00744F8E">
        <w:rPr>
          <w:rFonts w:ascii="Times New Roman" w:eastAsia="Times New Roman" w:hAnsi="Times New Roman" w:cs="Times New Roman"/>
          <w:color w:val="00000A"/>
          <w:sz w:val="24"/>
          <w:szCs w:val="24"/>
        </w:rPr>
        <w:t xml:space="preserve">Положения, характеризующие требования к порядку и формам контроля за предоставлением </w:t>
      </w:r>
      <w:r w:rsidR="005B6B61" w:rsidRPr="00744F8E">
        <w:rPr>
          <w:rFonts w:ascii="Times New Roman" w:eastAsia="Times New Roman" w:hAnsi="Times New Roman" w:cs="Times New Roman"/>
          <w:color w:val="00000A"/>
          <w:sz w:val="24"/>
          <w:szCs w:val="24"/>
        </w:rPr>
        <w:t>Муниципальной услуги</w:t>
      </w:r>
      <w:r w:rsidRPr="00744F8E">
        <w:rPr>
          <w:rFonts w:ascii="Times New Roman" w:eastAsia="Times New Roman" w:hAnsi="Times New Roman" w:cs="Times New Roman"/>
          <w:color w:val="00000A"/>
          <w:sz w:val="24"/>
          <w:szCs w:val="24"/>
        </w:rPr>
        <w:t>, в том числе со стороны граждан, их объединений и организаций</w:t>
      </w:r>
    </w:p>
    <w:p w:rsidR="00D324FC" w:rsidRPr="00744F8E" w:rsidRDefault="00ED5A0C">
      <w:pPr>
        <w:pStyle w:val="113"/>
        <w:numPr>
          <w:ilvl w:val="1"/>
          <w:numId w:val="11"/>
        </w:numPr>
        <w:ind w:left="0" w:firstLine="425"/>
      </w:pPr>
      <w:r w:rsidRPr="00744F8E">
        <w:t xml:space="preserve">Требованиями к порядку и формам Текущего контроля за предоставлением </w:t>
      </w:r>
      <w:r w:rsidR="005B6B61" w:rsidRPr="00744F8E">
        <w:t>Муниципальной услуги</w:t>
      </w:r>
      <w:r w:rsidRPr="00744F8E">
        <w:t xml:space="preserve"> являются: </w:t>
      </w:r>
    </w:p>
    <w:p w:rsidR="00D324FC" w:rsidRPr="00744F8E"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 независимость, </w:t>
      </w:r>
    </w:p>
    <w:p w:rsidR="00D324FC" w:rsidRPr="00744F8E"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 тщательность. </w:t>
      </w:r>
    </w:p>
    <w:p w:rsidR="00D324FC" w:rsidRPr="00744F8E" w:rsidRDefault="00ED5A0C">
      <w:pPr>
        <w:pStyle w:val="113"/>
        <w:numPr>
          <w:ilvl w:val="1"/>
          <w:numId w:val="11"/>
        </w:numPr>
        <w:ind w:left="0" w:firstLine="425"/>
      </w:pPr>
      <w:r w:rsidRPr="00744F8E">
        <w:t xml:space="preserve">Независимость Текущего контроля заключается в том, что должностное лицо, уполномоченное на его осуществление, не зависит от должностного лица работника </w:t>
      </w:r>
      <w:r w:rsidRPr="00744F8E">
        <w:rPr>
          <w:szCs w:val="24"/>
        </w:rPr>
        <w:t>Администрации</w:t>
      </w:r>
      <w:r w:rsidRPr="00744F8E">
        <w:t xml:space="preserve">, участвующего в предоставлении </w:t>
      </w:r>
      <w:r w:rsidR="005B6B61" w:rsidRPr="00744F8E">
        <w:t>Муниципальной услуги</w:t>
      </w:r>
      <w:r w:rsidRPr="00744F8E">
        <w:t xml:space="preserve">, в том числе не имеет родства или свойства (родители, супруги, дети, братья, сестры, а также братья, сестры, родители, дети супругов и супруги детей) с ним. </w:t>
      </w:r>
    </w:p>
    <w:p w:rsidR="00D324FC" w:rsidRPr="00744F8E" w:rsidRDefault="00ED5A0C">
      <w:pPr>
        <w:pStyle w:val="113"/>
        <w:numPr>
          <w:ilvl w:val="1"/>
          <w:numId w:val="11"/>
        </w:numPr>
        <w:ind w:left="0" w:firstLine="425"/>
      </w:pPr>
      <w:r w:rsidRPr="00744F8E">
        <w:t xml:space="preserve">Должностные лица, осуществляющие Текущий контроль за предоставлением </w:t>
      </w:r>
      <w:r w:rsidR="005B6B61" w:rsidRPr="00744F8E">
        <w:t>Муниципальной услуги</w:t>
      </w:r>
      <w:r w:rsidRPr="00744F8E">
        <w:t xml:space="preserve">, должны принимать меры по предотвращению конфликта интересов при предоставлении </w:t>
      </w:r>
      <w:r w:rsidR="005B6B61" w:rsidRPr="00744F8E">
        <w:t>Муниципальной услуги</w:t>
      </w:r>
      <w:r w:rsidRPr="00744F8E">
        <w:t xml:space="preserve">. </w:t>
      </w:r>
    </w:p>
    <w:p w:rsidR="00D324FC" w:rsidRPr="00744F8E" w:rsidRDefault="00ED5A0C">
      <w:pPr>
        <w:pStyle w:val="113"/>
        <w:numPr>
          <w:ilvl w:val="1"/>
          <w:numId w:val="11"/>
        </w:numPr>
        <w:ind w:left="0" w:firstLine="425"/>
      </w:pPr>
      <w:r w:rsidRPr="00744F8E">
        <w:t xml:space="preserve">Тщательность осуществления Текущего контроля за предоставлением </w:t>
      </w:r>
      <w:r w:rsidR="005B6B61" w:rsidRPr="00744F8E">
        <w:t>Муниципальной услуги</w:t>
      </w:r>
      <w:r w:rsidRPr="00744F8E">
        <w:t xml:space="preserve"> состоит в своевременном и точном исполнении уполномоченными лицами обязанностей, предусмотренных настоящим разделом. </w:t>
      </w:r>
    </w:p>
    <w:p w:rsidR="00D324FC" w:rsidRPr="00744F8E" w:rsidRDefault="00ED5A0C">
      <w:pPr>
        <w:pStyle w:val="113"/>
        <w:numPr>
          <w:ilvl w:val="1"/>
          <w:numId w:val="11"/>
        </w:numPr>
        <w:ind w:left="0" w:firstLine="425"/>
      </w:pPr>
      <w:r w:rsidRPr="00744F8E">
        <w:t xml:space="preserve">Граждане, их объединения и организации для осуществления контроля за предоставлением </w:t>
      </w:r>
      <w:r w:rsidR="005B6B61" w:rsidRPr="00744F8E">
        <w:t>Муниципальной услуги</w:t>
      </w:r>
      <w:r w:rsidRPr="00744F8E">
        <w:t xml:space="preserve"> имеют право направлять в </w:t>
      </w:r>
      <w:r w:rsidRPr="00744F8E">
        <w:rPr>
          <w:szCs w:val="24"/>
        </w:rPr>
        <w:t>Администрацию</w:t>
      </w:r>
      <w:r w:rsidRPr="00744F8E">
        <w:t xml:space="preserve"> индивидуальные и коллективные обращения с предложениями по совершенствованию порядка предоставления </w:t>
      </w:r>
      <w:r w:rsidR="005B6B61" w:rsidRPr="00744F8E">
        <w:t>Муниципальной услуги</w:t>
      </w:r>
      <w:r w:rsidRPr="00744F8E">
        <w:t xml:space="preserve">, а также жалобы и заявления на действия (бездействия) должностных лиц </w:t>
      </w:r>
      <w:r w:rsidRPr="00744F8E">
        <w:rPr>
          <w:szCs w:val="24"/>
        </w:rPr>
        <w:t>Администрации</w:t>
      </w:r>
      <w:r w:rsidRPr="00744F8E">
        <w:t xml:space="preserve"> и принятые ими решения, связанные с предоставлением </w:t>
      </w:r>
      <w:r w:rsidR="005B6B61" w:rsidRPr="00744F8E">
        <w:t>Муниципальной услуги</w:t>
      </w:r>
      <w:r w:rsidRPr="00744F8E">
        <w:t xml:space="preserve">.  </w:t>
      </w:r>
    </w:p>
    <w:p w:rsidR="00D324FC" w:rsidRPr="00744F8E" w:rsidRDefault="00ED5A0C">
      <w:pPr>
        <w:pStyle w:val="113"/>
        <w:numPr>
          <w:ilvl w:val="1"/>
          <w:numId w:val="11"/>
        </w:numPr>
        <w:ind w:left="0" w:firstLine="425"/>
      </w:pPr>
      <w:r w:rsidRPr="00744F8E">
        <w:t xml:space="preserve">Граждане, их объединения и организации для осуществления контроля за предоставлением </w:t>
      </w:r>
      <w:r w:rsidR="005B6B61" w:rsidRPr="00744F8E">
        <w:t>Муниципальной услуги</w:t>
      </w:r>
      <w:r w:rsidRPr="00744F8E">
        <w:t xml:space="preserve"> в целях соблюдения порядка ее предоставления имеют право направлять </w:t>
      </w:r>
      <w:r w:rsidRPr="00744F8E">
        <w:rPr>
          <w:szCs w:val="24"/>
        </w:rPr>
        <w:t>Администрацию</w:t>
      </w:r>
      <w:r w:rsidRPr="00744F8E">
        <w:t xml:space="preserve"> жалобы на нарушение должностными лицами </w:t>
      </w:r>
      <w:r w:rsidRPr="00744F8E">
        <w:rPr>
          <w:szCs w:val="24"/>
        </w:rPr>
        <w:t>Администрации</w:t>
      </w:r>
      <w:r w:rsidRPr="00744F8E">
        <w:t xml:space="preserve"> порядка предоставления </w:t>
      </w:r>
      <w:r w:rsidR="005B6B61" w:rsidRPr="00744F8E">
        <w:t>Муниципальной услуги</w:t>
      </w:r>
      <w:r w:rsidRPr="00744F8E">
        <w:t xml:space="preserve">, повлекшее ее непредставление или предоставление с нарушением срока, установленного </w:t>
      </w:r>
      <w:r w:rsidR="00B03EAC">
        <w:t>Административн</w:t>
      </w:r>
      <w:r w:rsidR="000850DA">
        <w:t>ым</w:t>
      </w:r>
      <w:r w:rsidR="00B03EAC">
        <w:t xml:space="preserve"> регламент</w:t>
      </w:r>
      <w:r w:rsidR="00971936" w:rsidRPr="00744F8E">
        <w:t>ом</w:t>
      </w:r>
      <w:r w:rsidRPr="00744F8E">
        <w:t xml:space="preserve">. </w:t>
      </w:r>
    </w:p>
    <w:p w:rsidR="00D324FC" w:rsidRPr="000850DA" w:rsidRDefault="00ED5A0C" w:rsidP="000850DA">
      <w:pPr>
        <w:pStyle w:val="113"/>
        <w:widowControl w:val="0"/>
        <w:numPr>
          <w:ilvl w:val="1"/>
          <w:numId w:val="11"/>
        </w:numPr>
        <w:suppressAutoHyphens/>
        <w:ind w:left="0" w:right="52" w:firstLine="426"/>
        <w:rPr>
          <w:rFonts w:eastAsia="Times New Roman"/>
          <w:szCs w:val="24"/>
          <w:lang w:eastAsia="ar-SA"/>
        </w:rPr>
      </w:pPr>
      <w:r w:rsidRPr="00744F8E">
        <w:t xml:space="preserve">Контроль за предоставлением </w:t>
      </w:r>
      <w:r w:rsidR="005B6B61" w:rsidRPr="00744F8E">
        <w:t>Муниципальной услуги</w:t>
      </w:r>
      <w:r w:rsidRPr="00744F8E">
        <w:t xml:space="preserve">, в том числе со стороны граждан, их объединений </w:t>
      </w:r>
      <w:r w:rsidRPr="00744F8E">
        <w:tab/>
        <w:t xml:space="preserve">и организаций, осуществляется посредством открытости деятельности </w:t>
      </w:r>
      <w:r w:rsidRPr="000850DA">
        <w:rPr>
          <w:szCs w:val="24"/>
        </w:rPr>
        <w:t>Администрации</w:t>
      </w:r>
      <w:r w:rsidRPr="00744F8E">
        <w:t xml:space="preserve"> при предоставлении </w:t>
      </w:r>
      <w:r w:rsidR="005B6B61" w:rsidRPr="00744F8E">
        <w:t>Муниципальной услуги</w:t>
      </w:r>
      <w:r w:rsidRPr="00744F8E">
        <w:t xml:space="preserve">, получения полной, актуальной и достоверной информации о порядке предоставления </w:t>
      </w:r>
      <w:r w:rsidR="005B6B61" w:rsidRPr="000850DA">
        <w:rPr>
          <w:rFonts w:eastAsia="Times New Roman"/>
          <w:szCs w:val="24"/>
          <w:lang w:eastAsia="ar-SA"/>
        </w:rPr>
        <w:t>Муниципальной услуги</w:t>
      </w:r>
      <w:r w:rsidRPr="000850DA">
        <w:rPr>
          <w:rFonts w:eastAsia="Times New Roman"/>
          <w:szCs w:val="24"/>
          <w:lang w:eastAsia="ar-SA"/>
        </w:rPr>
        <w:t xml:space="preserve"> и возможности досудебного рассмотрения обращений (жалоб) в процессе получения </w:t>
      </w:r>
      <w:r w:rsidR="005B6B61" w:rsidRPr="000850DA">
        <w:rPr>
          <w:rFonts w:eastAsia="Times New Roman"/>
          <w:szCs w:val="24"/>
          <w:lang w:eastAsia="ar-SA"/>
        </w:rPr>
        <w:t>Муниципальной услуги</w:t>
      </w:r>
      <w:r w:rsidRPr="000850DA">
        <w:rPr>
          <w:rFonts w:eastAsia="Times New Roman"/>
          <w:szCs w:val="24"/>
          <w:lang w:eastAsia="ar-SA"/>
        </w:rPr>
        <w:t xml:space="preserve">. </w:t>
      </w:r>
    </w:p>
    <w:p w:rsidR="00D324FC" w:rsidRPr="00744F8E" w:rsidRDefault="00ED5A0C">
      <w:pPr>
        <w:pStyle w:val="113"/>
        <w:numPr>
          <w:ilvl w:val="1"/>
          <w:numId w:val="11"/>
        </w:numPr>
        <w:ind w:left="0" w:firstLine="425"/>
      </w:pPr>
      <w:r w:rsidRPr="00744F8E">
        <w:lastRenderedPageBreak/>
        <w:t xml:space="preserve">Заявители вправе контролировать предоставление </w:t>
      </w:r>
      <w:r w:rsidR="005B6B61" w:rsidRPr="00744F8E">
        <w:t>Муниципальной услуги</w:t>
      </w:r>
      <w:r w:rsidRPr="00744F8E">
        <w:t xml:space="preserve"> путем получения информации о ходе предоставлении </w:t>
      </w:r>
      <w:r w:rsidR="005B6B61" w:rsidRPr="00744F8E">
        <w:t>Муниципальной услуги</w:t>
      </w:r>
      <w:r w:rsidRPr="00744F8E">
        <w:t>, в том числе о сроках завершения административных процедур (действий) по телефону, путем письменного обращения.</w:t>
      </w:r>
    </w:p>
    <w:p w:rsidR="00D324FC" w:rsidRPr="00744F8E" w:rsidRDefault="00D324FC">
      <w:pPr>
        <w:pStyle w:val="113"/>
        <w:ind w:left="425"/>
      </w:pPr>
    </w:p>
    <w:p w:rsidR="00D324FC" w:rsidRPr="00744F8E" w:rsidRDefault="00ED5A0C">
      <w:pPr>
        <w:pStyle w:val="10"/>
        <w:rPr>
          <w:rFonts w:cs="Times New Roman"/>
          <w:color w:val="00000A"/>
          <w:szCs w:val="24"/>
          <w:lang w:eastAsia="ar-SA"/>
        </w:rPr>
      </w:pPr>
      <w:bookmarkStart w:id="182" w:name="_Toc460157564"/>
      <w:bookmarkStart w:id="183" w:name="_Toc460157650"/>
      <w:bookmarkStart w:id="184" w:name="_Toc460163255"/>
      <w:bookmarkStart w:id="185" w:name="_Toc490077810"/>
      <w:bookmarkStart w:id="186" w:name="_Toc490150103"/>
      <w:r w:rsidRPr="00744F8E">
        <w:rPr>
          <w:rFonts w:cs="Times New Roman"/>
          <w:color w:val="00000A"/>
          <w:szCs w:val="24"/>
          <w:lang w:eastAsia="ar-SA"/>
        </w:rPr>
        <w:t xml:space="preserve">V. Досудебный (внесудебный) порядок обжалования решений и действий (бездействия) должностных лиц Администрации, а также работников МФЦ, участвующих в предоставлении </w:t>
      </w:r>
      <w:bookmarkEnd w:id="182"/>
      <w:bookmarkEnd w:id="183"/>
      <w:bookmarkEnd w:id="184"/>
      <w:bookmarkEnd w:id="185"/>
      <w:bookmarkEnd w:id="186"/>
      <w:r w:rsidR="005B6B61" w:rsidRPr="00744F8E">
        <w:rPr>
          <w:rFonts w:cs="Times New Roman"/>
          <w:color w:val="00000A"/>
          <w:szCs w:val="24"/>
          <w:lang w:eastAsia="ar-SA"/>
        </w:rPr>
        <w:t>Муниципальной услуги</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187" w:name="_Toc490077811"/>
      <w:bookmarkStart w:id="188" w:name="_Toc490150104"/>
      <w:r w:rsidRPr="00744F8E">
        <w:rPr>
          <w:rFonts w:ascii="Times New Roman" w:eastAsia="Times New Roman" w:hAnsi="Times New Roman" w:cs="Times New Roman"/>
          <w:color w:val="00000A"/>
          <w:sz w:val="24"/>
          <w:szCs w:val="24"/>
        </w:rPr>
        <w:t>Досудебный (внесудебный) порядок обжалования решений и действий</w:t>
      </w:r>
      <w:r w:rsidR="008B1DD3" w:rsidRPr="00744F8E">
        <w:rPr>
          <w:rFonts w:ascii="Times New Roman" w:eastAsia="Times New Roman" w:hAnsi="Times New Roman" w:cs="Times New Roman"/>
          <w:color w:val="00000A"/>
          <w:sz w:val="24"/>
          <w:szCs w:val="24"/>
        </w:rPr>
        <w:t xml:space="preserve"> (бездействия) должностных лиц муниципальных</w:t>
      </w:r>
      <w:r w:rsidRPr="00744F8E">
        <w:rPr>
          <w:rFonts w:ascii="Times New Roman" w:eastAsia="Times New Roman" w:hAnsi="Times New Roman" w:cs="Times New Roman"/>
          <w:color w:val="00000A"/>
          <w:sz w:val="24"/>
          <w:szCs w:val="24"/>
        </w:rPr>
        <w:t xml:space="preserve"> служащих и работников Администрации, а также работников МФЦ, участвующих в предоставлении </w:t>
      </w:r>
      <w:bookmarkEnd w:id="187"/>
      <w:bookmarkEnd w:id="188"/>
      <w:r w:rsidR="005B6B61" w:rsidRPr="00744F8E">
        <w:rPr>
          <w:rFonts w:ascii="Times New Roman" w:eastAsia="Times New Roman" w:hAnsi="Times New Roman" w:cs="Times New Roman"/>
          <w:color w:val="00000A"/>
          <w:sz w:val="24"/>
          <w:szCs w:val="24"/>
        </w:rPr>
        <w:t>Муниципальной услуги</w:t>
      </w:r>
    </w:p>
    <w:p w:rsidR="00D324FC" w:rsidRPr="00744F8E" w:rsidRDefault="00ED5A0C">
      <w:pPr>
        <w:pStyle w:val="113"/>
        <w:numPr>
          <w:ilvl w:val="1"/>
          <w:numId w:val="11"/>
        </w:numPr>
        <w:spacing w:line="240" w:lineRule="auto"/>
        <w:ind w:left="0" w:firstLine="340"/>
        <w:rPr>
          <w:color w:val="auto"/>
          <w:szCs w:val="24"/>
        </w:rPr>
      </w:pPr>
      <w:r w:rsidRPr="00744F8E">
        <w:rPr>
          <w:color w:val="auto"/>
          <w:szCs w:val="24"/>
        </w:rPr>
        <w:t xml:space="preserve">Заявитель (представитель Заявителя) вправе подать жалобу на решение и (или) действие (бездействие) Администрации и (или) его должностных лиц при предоставлении </w:t>
      </w:r>
      <w:r w:rsidR="005B6B61" w:rsidRPr="00744F8E">
        <w:rPr>
          <w:color w:val="auto"/>
          <w:szCs w:val="24"/>
        </w:rPr>
        <w:t>Муниципальной услуги</w:t>
      </w:r>
      <w:r w:rsidRPr="00744F8E">
        <w:rPr>
          <w:color w:val="auto"/>
          <w:szCs w:val="24"/>
        </w:rPr>
        <w:t>.</w:t>
      </w:r>
    </w:p>
    <w:p w:rsidR="00D324FC" w:rsidRPr="00744F8E" w:rsidRDefault="00ED5A0C">
      <w:pPr>
        <w:pStyle w:val="113"/>
        <w:numPr>
          <w:ilvl w:val="1"/>
          <w:numId w:val="11"/>
        </w:numPr>
        <w:spacing w:line="240" w:lineRule="auto"/>
        <w:ind w:left="0" w:firstLine="340"/>
        <w:rPr>
          <w:szCs w:val="24"/>
        </w:rPr>
      </w:pPr>
      <w:r w:rsidRPr="00744F8E">
        <w:rPr>
          <w:szCs w:val="24"/>
        </w:rPr>
        <w:t>Заявитель (представитель Заявителя) может обратиться с жалобой</w:t>
      </w:r>
      <w:r w:rsidR="000850DA">
        <w:rPr>
          <w:szCs w:val="24"/>
        </w:rPr>
        <w:t>,</w:t>
      </w:r>
      <w:r w:rsidRPr="00744F8E">
        <w:rPr>
          <w:szCs w:val="24"/>
        </w:rPr>
        <w:t xml:space="preserve"> в том числе в следующих случаях:</w:t>
      </w:r>
    </w:p>
    <w:p w:rsidR="00D324FC" w:rsidRPr="00744F8E" w:rsidRDefault="00ED5A0C">
      <w:pPr>
        <w:pStyle w:val="113"/>
        <w:numPr>
          <w:ilvl w:val="0"/>
          <w:numId w:val="15"/>
        </w:numPr>
        <w:spacing w:line="240" w:lineRule="auto"/>
        <w:ind w:left="0" w:firstLine="340"/>
        <w:rPr>
          <w:szCs w:val="24"/>
        </w:rPr>
      </w:pPr>
      <w:r w:rsidRPr="00744F8E">
        <w:rPr>
          <w:szCs w:val="24"/>
        </w:rPr>
        <w:t xml:space="preserve">нарушение срока регистрации Заявления о предоставлении </w:t>
      </w:r>
      <w:r w:rsidR="005B6B61" w:rsidRPr="00744F8E">
        <w:rPr>
          <w:szCs w:val="24"/>
        </w:rPr>
        <w:t>Муниципальной услуги</w:t>
      </w:r>
      <w:r w:rsidRPr="00744F8E">
        <w:rPr>
          <w:szCs w:val="24"/>
        </w:rPr>
        <w:t xml:space="preserve">, установленного настоящим </w:t>
      </w:r>
      <w:r w:rsidR="00B03EAC">
        <w:rPr>
          <w:szCs w:val="24"/>
        </w:rPr>
        <w:t>Административны</w:t>
      </w:r>
      <w:r w:rsidR="000850DA">
        <w:rPr>
          <w:szCs w:val="24"/>
        </w:rPr>
        <w:t>м</w:t>
      </w:r>
      <w:r w:rsidR="00B03EAC">
        <w:rPr>
          <w:szCs w:val="24"/>
        </w:rPr>
        <w:t xml:space="preserve"> регламент</w:t>
      </w:r>
      <w:r w:rsidR="00971936" w:rsidRPr="00744F8E">
        <w:rPr>
          <w:szCs w:val="24"/>
        </w:rPr>
        <w:t>ом</w:t>
      </w:r>
      <w:r w:rsidRPr="00744F8E">
        <w:rPr>
          <w:szCs w:val="24"/>
        </w:rPr>
        <w:t>;</w:t>
      </w:r>
    </w:p>
    <w:p w:rsidR="00D324FC" w:rsidRPr="00744F8E" w:rsidRDefault="00ED5A0C">
      <w:pPr>
        <w:pStyle w:val="113"/>
        <w:numPr>
          <w:ilvl w:val="0"/>
          <w:numId w:val="15"/>
        </w:numPr>
        <w:spacing w:line="240" w:lineRule="auto"/>
        <w:ind w:left="0" w:firstLine="340"/>
        <w:rPr>
          <w:szCs w:val="24"/>
        </w:rPr>
      </w:pPr>
      <w:r w:rsidRPr="00744F8E">
        <w:rPr>
          <w:szCs w:val="24"/>
        </w:rPr>
        <w:t xml:space="preserve">нарушение срока предоставления </w:t>
      </w:r>
      <w:r w:rsidR="005B6B61" w:rsidRPr="00744F8E">
        <w:rPr>
          <w:szCs w:val="24"/>
        </w:rPr>
        <w:t>Муниципальной услуги</w:t>
      </w:r>
      <w:r w:rsidRPr="00744F8E">
        <w:rPr>
          <w:szCs w:val="24"/>
        </w:rPr>
        <w:t xml:space="preserve">, установленного настоящим </w:t>
      </w:r>
      <w:r w:rsidR="00B03EAC">
        <w:rPr>
          <w:szCs w:val="24"/>
        </w:rPr>
        <w:t>Административны</w:t>
      </w:r>
      <w:r w:rsidR="000850DA">
        <w:rPr>
          <w:szCs w:val="24"/>
        </w:rPr>
        <w:t>м</w:t>
      </w:r>
      <w:r w:rsidR="00B03EAC">
        <w:rPr>
          <w:szCs w:val="24"/>
        </w:rPr>
        <w:t xml:space="preserve"> регламент</w:t>
      </w:r>
      <w:r w:rsidR="00971936" w:rsidRPr="00744F8E">
        <w:rPr>
          <w:szCs w:val="24"/>
        </w:rPr>
        <w:t>ом</w:t>
      </w:r>
      <w:r w:rsidRPr="00744F8E">
        <w:rPr>
          <w:szCs w:val="24"/>
        </w:rPr>
        <w:t>;</w:t>
      </w:r>
    </w:p>
    <w:p w:rsidR="00D324FC" w:rsidRPr="00744F8E" w:rsidRDefault="00ED5A0C">
      <w:pPr>
        <w:pStyle w:val="113"/>
        <w:numPr>
          <w:ilvl w:val="0"/>
          <w:numId w:val="15"/>
        </w:numPr>
        <w:spacing w:line="240" w:lineRule="auto"/>
        <w:ind w:left="0" w:firstLine="340"/>
        <w:rPr>
          <w:szCs w:val="24"/>
        </w:rPr>
      </w:pPr>
      <w:r w:rsidRPr="00744F8E">
        <w:rPr>
          <w:szCs w:val="24"/>
        </w:rPr>
        <w:t>требование у Заявителя (представителя Заявителя) документов</w:t>
      </w:r>
      <w:r w:rsidR="000B1677">
        <w:rPr>
          <w:szCs w:val="24"/>
        </w:rPr>
        <w:t xml:space="preserve"> или информации либо осуществления действий, представление или осуществление которых</w:t>
      </w:r>
      <w:r w:rsidRPr="00744F8E">
        <w:rPr>
          <w:szCs w:val="24"/>
        </w:rPr>
        <w:t xml:space="preserve"> не предусмотренных настоящим </w:t>
      </w:r>
      <w:r w:rsidR="00B03EAC">
        <w:rPr>
          <w:szCs w:val="24"/>
        </w:rPr>
        <w:t>Административны</w:t>
      </w:r>
      <w:r w:rsidR="000850DA">
        <w:rPr>
          <w:szCs w:val="24"/>
        </w:rPr>
        <w:t>м</w:t>
      </w:r>
      <w:r w:rsidR="00B03EAC">
        <w:rPr>
          <w:szCs w:val="24"/>
        </w:rPr>
        <w:t xml:space="preserve"> регламент</w:t>
      </w:r>
      <w:r w:rsidR="00971936" w:rsidRPr="00744F8E">
        <w:rPr>
          <w:szCs w:val="24"/>
        </w:rPr>
        <w:t>ом</w:t>
      </w:r>
      <w:r w:rsidRPr="00744F8E">
        <w:rPr>
          <w:szCs w:val="24"/>
        </w:rPr>
        <w:t xml:space="preserve"> для предоставления </w:t>
      </w:r>
      <w:r w:rsidR="005B6B61" w:rsidRPr="00744F8E">
        <w:rPr>
          <w:szCs w:val="24"/>
        </w:rPr>
        <w:t>Муниципальной услуги</w:t>
      </w:r>
      <w:r w:rsidRPr="00744F8E">
        <w:rPr>
          <w:szCs w:val="24"/>
        </w:rPr>
        <w:t>;</w:t>
      </w:r>
    </w:p>
    <w:p w:rsidR="00D324FC" w:rsidRPr="00744F8E" w:rsidRDefault="00ED5A0C">
      <w:pPr>
        <w:pStyle w:val="113"/>
        <w:numPr>
          <w:ilvl w:val="0"/>
          <w:numId w:val="15"/>
        </w:numPr>
        <w:spacing w:line="240" w:lineRule="auto"/>
        <w:ind w:left="0" w:firstLine="340"/>
        <w:rPr>
          <w:szCs w:val="24"/>
        </w:rPr>
      </w:pPr>
      <w:r w:rsidRPr="00744F8E">
        <w:rPr>
          <w:szCs w:val="24"/>
        </w:rPr>
        <w:t xml:space="preserve">отказ в приеме документов у Заявителя (представителя Заявителя), если основания отказа не предусмотрены настоящим </w:t>
      </w:r>
      <w:r w:rsidR="00B03EAC">
        <w:rPr>
          <w:szCs w:val="24"/>
        </w:rPr>
        <w:t>Административны</w:t>
      </w:r>
      <w:r w:rsidR="000850DA">
        <w:rPr>
          <w:szCs w:val="24"/>
        </w:rPr>
        <w:t>м</w:t>
      </w:r>
      <w:r w:rsidR="00B03EAC">
        <w:rPr>
          <w:szCs w:val="24"/>
        </w:rPr>
        <w:t xml:space="preserve"> регламент</w:t>
      </w:r>
      <w:r w:rsidR="00971936" w:rsidRPr="00744F8E">
        <w:rPr>
          <w:szCs w:val="24"/>
        </w:rPr>
        <w:t>ом</w:t>
      </w:r>
      <w:r w:rsidRPr="00744F8E">
        <w:rPr>
          <w:szCs w:val="24"/>
        </w:rPr>
        <w:t>;</w:t>
      </w:r>
    </w:p>
    <w:p w:rsidR="00D324FC" w:rsidRPr="00744F8E" w:rsidRDefault="00ED5A0C">
      <w:pPr>
        <w:pStyle w:val="113"/>
        <w:numPr>
          <w:ilvl w:val="0"/>
          <w:numId w:val="15"/>
        </w:numPr>
        <w:spacing w:line="240" w:lineRule="auto"/>
        <w:ind w:left="0" w:firstLine="340"/>
        <w:rPr>
          <w:szCs w:val="24"/>
        </w:rPr>
      </w:pPr>
      <w:r w:rsidRPr="00744F8E">
        <w:rPr>
          <w:szCs w:val="24"/>
        </w:rPr>
        <w:t xml:space="preserve">отказ в предоставлении </w:t>
      </w:r>
      <w:r w:rsidR="005B6B61" w:rsidRPr="00744F8E">
        <w:rPr>
          <w:szCs w:val="24"/>
        </w:rPr>
        <w:t>Муниципальной услуги</w:t>
      </w:r>
      <w:r w:rsidRPr="00744F8E">
        <w:rPr>
          <w:szCs w:val="24"/>
        </w:rPr>
        <w:t xml:space="preserve">, если основания отказа не предусмотрены настоящим </w:t>
      </w:r>
      <w:r w:rsidR="00B03EAC">
        <w:rPr>
          <w:szCs w:val="24"/>
        </w:rPr>
        <w:t>Административны</w:t>
      </w:r>
      <w:r w:rsidR="000850DA">
        <w:rPr>
          <w:szCs w:val="24"/>
        </w:rPr>
        <w:t>м</w:t>
      </w:r>
      <w:r w:rsidR="00B03EAC">
        <w:rPr>
          <w:szCs w:val="24"/>
        </w:rPr>
        <w:t xml:space="preserve"> регламент</w:t>
      </w:r>
      <w:r w:rsidR="00971936" w:rsidRPr="00744F8E">
        <w:rPr>
          <w:szCs w:val="24"/>
        </w:rPr>
        <w:t>ом</w:t>
      </w:r>
      <w:r w:rsidRPr="00744F8E">
        <w:rPr>
          <w:szCs w:val="24"/>
        </w:rPr>
        <w:t>;</w:t>
      </w:r>
    </w:p>
    <w:p w:rsidR="00D324FC" w:rsidRPr="00744F8E" w:rsidRDefault="00ED5A0C">
      <w:pPr>
        <w:pStyle w:val="113"/>
        <w:numPr>
          <w:ilvl w:val="0"/>
          <w:numId w:val="15"/>
        </w:numPr>
        <w:spacing w:line="240" w:lineRule="auto"/>
        <w:ind w:left="0" w:firstLine="340"/>
        <w:rPr>
          <w:szCs w:val="24"/>
        </w:rPr>
      </w:pPr>
      <w:r w:rsidRPr="00744F8E">
        <w:rPr>
          <w:szCs w:val="24"/>
        </w:rPr>
        <w:t xml:space="preserve">требование с Заявителя (представителя Заявителя) при предоставлении </w:t>
      </w:r>
      <w:r w:rsidR="005B6B61" w:rsidRPr="00744F8E">
        <w:rPr>
          <w:szCs w:val="24"/>
        </w:rPr>
        <w:t>Муниципальной услуги</w:t>
      </w:r>
      <w:r w:rsidRPr="00744F8E">
        <w:rPr>
          <w:szCs w:val="24"/>
        </w:rPr>
        <w:t xml:space="preserve"> платы, не предусмотренной настоящим </w:t>
      </w:r>
      <w:r w:rsidR="00B03EAC">
        <w:rPr>
          <w:szCs w:val="24"/>
        </w:rPr>
        <w:t>Административны</w:t>
      </w:r>
      <w:r w:rsidR="000850DA">
        <w:rPr>
          <w:szCs w:val="24"/>
        </w:rPr>
        <w:t>м</w:t>
      </w:r>
      <w:r w:rsidR="00B03EAC">
        <w:rPr>
          <w:szCs w:val="24"/>
        </w:rPr>
        <w:t xml:space="preserve"> регламент</w:t>
      </w:r>
      <w:r w:rsidR="00971936" w:rsidRPr="00744F8E">
        <w:rPr>
          <w:szCs w:val="24"/>
        </w:rPr>
        <w:t>ом</w:t>
      </w:r>
      <w:r w:rsidRPr="00744F8E">
        <w:rPr>
          <w:szCs w:val="24"/>
        </w:rPr>
        <w:t>;</w:t>
      </w:r>
    </w:p>
    <w:p w:rsidR="00D324FC" w:rsidRDefault="00ED5A0C">
      <w:pPr>
        <w:pStyle w:val="113"/>
        <w:numPr>
          <w:ilvl w:val="0"/>
          <w:numId w:val="15"/>
        </w:numPr>
        <w:spacing w:line="240" w:lineRule="auto"/>
        <w:ind w:left="0" w:firstLine="340"/>
        <w:rPr>
          <w:szCs w:val="24"/>
        </w:rPr>
      </w:pPr>
      <w:r w:rsidRPr="00744F8E">
        <w:rPr>
          <w:szCs w:val="24"/>
        </w:rPr>
        <w:t xml:space="preserve">отказ должностного лица Администрации в исправлении допущенных опечаток и ошибок в выданных в результате предоставления </w:t>
      </w:r>
      <w:r w:rsidR="005B6B61" w:rsidRPr="00744F8E">
        <w:rPr>
          <w:szCs w:val="24"/>
        </w:rPr>
        <w:t>Муниципальной услуги</w:t>
      </w:r>
      <w:r w:rsidRPr="00744F8E">
        <w:rPr>
          <w:szCs w:val="24"/>
        </w:rPr>
        <w:t xml:space="preserve"> документах либо нарушение установ</w:t>
      </w:r>
      <w:r w:rsidR="000B1677">
        <w:rPr>
          <w:szCs w:val="24"/>
        </w:rPr>
        <w:t>ленного срока таких исправлений;</w:t>
      </w:r>
    </w:p>
    <w:p w:rsidR="000B1677" w:rsidRDefault="000B1677">
      <w:pPr>
        <w:pStyle w:val="113"/>
        <w:numPr>
          <w:ilvl w:val="0"/>
          <w:numId w:val="15"/>
        </w:numPr>
        <w:spacing w:line="240" w:lineRule="auto"/>
        <w:ind w:left="0" w:firstLine="340"/>
        <w:rPr>
          <w:szCs w:val="24"/>
        </w:rPr>
      </w:pPr>
      <w:r>
        <w:rPr>
          <w:szCs w:val="24"/>
        </w:rPr>
        <w:t>нарушение срока или порядка выдачи документов по результатам предоставления Муниципальной услуги;</w:t>
      </w:r>
    </w:p>
    <w:p w:rsidR="000B1677" w:rsidRPr="00744F8E" w:rsidRDefault="000B1677">
      <w:pPr>
        <w:pStyle w:val="113"/>
        <w:numPr>
          <w:ilvl w:val="0"/>
          <w:numId w:val="15"/>
        </w:numPr>
        <w:spacing w:line="240" w:lineRule="auto"/>
        <w:ind w:left="0" w:firstLine="340"/>
        <w:rPr>
          <w:szCs w:val="24"/>
        </w:rPr>
      </w:pPr>
      <w:r>
        <w:rPr>
          <w:szCs w:val="24"/>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w:t>
      </w:r>
      <w:r w:rsidR="00606E8D">
        <w:rPr>
          <w:szCs w:val="24"/>
        </w:rPr>
        <w:t>первоначальном отказе</w:t>
      </w:r>
      <w:r>
        <w:rPr>
          <w:szCs w:val="24"/>
        </w:rPr>
        <w:t xml:space="preserve"> в приеме документов, необходимых</w:t>
      </w:r>
      <w:r w:rsidR="002E097B">
        <w:rPr>
          <w:szCs w:val="24"/>
        </w:rPr>
        <w:t xml:space="preserve"> для </w:t>
      </w:r>
      <w:r w:rsidR="00606E8D">
        <w:rPr>
          <w:szCs w:val="24"/>
        </w:rPr>
        <w:t>предоставления Муниципальной</w:t>
      </w:r>
      <w:r w:rsidR="004405D0">
        <w:rPr>
          <w:szCs w:val="24"/>
        </w:rPr>
        <w:t xml:space="preserve"> услуги за ис</w:t>
      </w:r>
      <w:r w:rsidR="00606E8D">
        <w:rPr>
          <w:szCs w:val="24"/>
        </w:rPr>
        <w:t xml:space="preserve">ключением случаев, указанных в пункте </w:t>
      </w:r>
      <w:r w:rsidR="004405D0">
        <w:rPr>
          <w:szCs w:val="24"/>
        </w:rPr>
        <w:t>11.6 настоящего Административного регламента.</w:t>
      </w:r>
    </w:p>
    <w:p w:rsidR="00D324FC" w:rsidRPr="00744F8E" w:rsidRDefault="00ED5A0C">
      <w:pPr>
        <w:pStyle w:val="113"/>
        <w:numPr>
          <w:ilvl w:val="1"/>
          <w:numId w:val="11"/>
        </w:numPr>
        <w:spacing w:line="240" w:lineRule="auto"/>
        <w:ind w:left="0" w:firstLine="340"/>
        <w:rPr>
          <w:szCs w:val="24"/>
        </w:rPr>
      </w:pPr>
      <w:r w:rsidRPr="00744F8E">
        <w:rPr>
          <w:szCs w:val="24"/>
        </w:rPr>
        <w:t xml:space="preserve">Жалоба рассматривается должностным лицом Администрации, предоставляющим муниципальную услугу, порядок предоставления которой был нарушен вследствие решений и действий (бездействия) Администрации, ее должностного лица. </w:t>
      </w:r>
    </w:p>
    <w:p w:rsidR="00D324FC" w:rsidRPr="00744F8E" w:rsidRDefault="00ED5A0C">
      <w:pPr>
        <w:pStyle w:val="113"/>
        <w:numPr>
          <w:ilvl w:val="1"/>
          <w:numId w:val="11"/>
        </w:numPr>
        <w:spacing w:line="240" w:lineRule="auto"/>
        <w:ind w:left="0" w:firstLine="340"/>
        <w:rPr>
          <w:szCs w:val="24"/>
        </w:rPr>
      </w:pPr>
      <w:r w:rsidRPr="00744F8E">
        <w:rPr>
          <w:szCs w:val="24"/>
        </w:rPr>
        <w:t>В случае если обжалуются решения руководителя Администрации, жалоба подается в вышестоящий орган (в порядке подчиненности).</w:t>
      </w:r>
    </w:p>
    <w:p w:rsidR="00D324FC" w:rsidRPr="00744F8E" w:rsidRDefault="00ED5A0C">
      <w:pPr>
        <w:pStyle w:val="113"/>
        <w:numPr>
          <w:ilvl w:val="1"/>
          <w:numId w:val="11"/>
        </w:numPr>
        <w:spacing w:line="240" w:lineRule="auto"/>
        <w:ind w:left="0" w:firstLine="340"/>
        <w:rPr>
          <w:szCs w:val="24"/>
        </w:rPr>
      </w:pPr>
      <w:r w:rsidRPr="00744F8E">
        <w:rPr>
          <w:szCs w:val="24"/>
        </w:rPr>
        <w:t xml:space="preserve">Жалоба подается в Администрацию в письменной форме, в том числе при личном приеме заявителя, или в электронном виде, в том числе в МФЦ. </w:t>
      </w:r>
    </w:p>
    <w:p w:rsidR="00D324FC" w:rsidRPr="00744F8E" w:rsidRDefault="00ED5A0C">
      <w:pPr>
        <w:pStyle w:val="113"/>
        <w:numPr>
          <w:ilvl w:val="1"/>
          <w:numId w:val="11"/>
        </w:numPr>
        <w:spacing w:line="240" w:lineRule="auto"/>
        <w:ind w:left="0" w:firstLine="340"/>
        <w:rPr>
          <w:szCs w:val="24"/>
        </w:rPr>
      </w:pPr>
      <w:r w:rsidRPr="00744F8E">
        <w:rPr>
          <w:szCs w:val="24"/>
        </w:rPr>
        <w:t>Жалоба должна содержать:</w:t>
      </w:r>
    </w:p>
    <w:p w:rsidR="00D324FC" w:rsidRPr="00744F8E" w:rsidRDefault="00ED5A0C">
      <w:pPr>
        <w:pStyle w:val="113"/>
        <w:spacing w:line="240" w:lineRule="auto"/>
        <w:ind w:firstLine="340"/>
        <w:rPr>
          <w:szCs w:val="24"/>
        </w:rPr>
      </w:pPr>
      <w:r w:rsidRPr="00744F8E">
        <w:rPr>
          <w:szCs w:val="24"/>
        </w:rPr>
        <w:lastRenderedPageBreak/>
        <w:t>а) наименование органа, предоставляющего Муниципальную услугу, должностного лица органа, предоставляющего Муниципальную услугу, решения и действия (бездействие) которых обжалуются;</w:t>
      </w:r>
    </w:p>
    <w:p w:rsidR="00D324FC" w:rsidRPr="00744F8E" w:rsidRDefault="00ED5A0C">
      <w:pPr>
        <w:pStyle w:val="113"/>
        <w:spacing w:line="240" w:lineRule="auto"/>
        <w:ind w:firstLine="340"/>
        <w:rPr>
          <w:szCs w:val="24"/>
        </w:rPr>
      </w:pPr>
      <w:r w:rsidRPr="00744F8E">
        <w:rPr>
          <w:szCs w:val="24"/>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324FC" w:rsidRPr="00744F8E" w:rsidRDefault="00ED5A0C">
      <w:pPr>
        <w:pStyle w:val="113"/>
        <w:spacing w:line="240" w:lineRule="auto"/>
        <w:ind w:firstLine="340"/>
        <w:rPr>
          <w:szCs w:val="24"/>
        </w:rPr>
      </w:pPr>
      <w:r w:rsidRPr="00744F8E">
        <w:rPr>
          <w:szCs w:val="24"/>
        </w:rPr>
        <w:t>в) сведения об обжалуемых решениях и действиях (бездействии) Администрации, ее должностного лица;</w:t>
      </w:r>
    </w:p>
    <w:p w:rsidR="00D324FC" w:rsidRPr="00744F8E" w:rsidRDefault="00ED5A0C">
      <w:pPr>
        <w:pStyle w:val="113"/>
        <w:spacing w:line="240" w:lineRule="auto"/>
        <w:ind w:firstLine="340"/>
        <w:rPr>
          <w:szCs w:val="24"/>
        </w:rPr>
      </w:pPr>
      <w:r w:rsidRPr="00744F8E">
        <w:rPr>
          <w:szCs w:val="24"/>
        </w:rPr>
        <w:t>г) доводы, на основании которых заявитель не согласен с решением и действием (бездействием) Администрации, ее должностного лица. Заявителем (представителем Заявителя) могут быть представлены документы (при наличии), подтверждающие доводы заявителя, либо их копии.</w:t>
      </w:r>
    </w:p>
    <w:p w:rsidR="00D324FC" w:rsidRPr="00744F8E" w:rsidRDefault="00E617B9">
      <w:pPr>
        <w:pStyle w:val="113"/>
        <w:spacing w:line="240" w:lineRule="auto"/>
        <w:ind w:firstLine="340"/>
        <w:rPr>
          <w:szCs w:val="24"/>
        </w:rPr>
      </w:pPr>
      <w:r>
        <w:rPr>
          <w:szCs w:val="24"/>
        </w:rPr>
        <w:t>28</w:t>
      </w:r>
      <w:r w:rsidR="00ED5A0C" w:rsidRPr="00744F8E">
        <w:rPr>
          <w:szCs w:val="24"/>
        </w:rPr>
        <w:t>.7.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D324FC" w:rsidRPr="00744F8E" w:rsidRDefault="00ED5A0C">
      <w:pPr>
        <w:pStyle w:val="113"/>
        <w:spacing w:line="240" w:lineRule="auto"/>
        <w:ind w:firstLine="340"/>
        <w:rPr>
          <w:szCs w:val="24"/>
        </w:rPr>
      </w:pPr>
      <w:r w:rsidRPr="00744F8E">
        <w:rPr>
          <w:szCs w:val="24"/>
        </w:rPr>
        <w:t>а) оформленная в соответствии с законодательством Российской Федерации доверенность (для физических лиц);</w:t>
      </w:r>
    </w:p>
    <w:p w:rsidR="00D324FC" w:rsidRPr="00744F8E" w:rsidRDefault="00ED5A0C">
      <w:pPr>
        <w:pStyle w:val="113"/>
        <w:spacing w:line="240" w:lineRule="auto"/>
        <w:ind w:firstLine="340"/>
        <w:rPr>
          <w:szCs w:val="24"/>
        </w:rPr>
      </w:pPr>
      <w:r w:rsidRPr="00744F8E">
        <w:rPr>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D324FC" w:rsidRPr="00744F8E" w:rsidRDefault="00ED5A0C">
      <w:pPr>
        <w:pStyle w:val="113"/>
        <w:spacing w:line="240" w:lineRule="auto"/>
        <w:ind w:firstLine="340"/>
        <w:rPr>
          <w:szCs w:val="24"/>
        </w:rPr>
      </w:pPr>
      <w:r w:rsidRPr="00744F8E">
        <w:rPr>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324FC" w:rsidRPr="00744F8E" w:rsidRDefault="00ED5A0C">
      <w:pPr>
        <w:pStyle w:val="113"/>
        <w:spacing w:line="240" w:lineRule="auto"/>
        <w:ind w:firstLine="340"/>
        <w:rPr>
          <w:szCs w:val="24"/>
        </w:rPr>
      </w:pPr>
      <w:r w:rsidRPr="00744F8E">
        <w:rPr>
          <w:szCs w:val="24"/>
        </w:rPr>
        <w:t>2</w:t>
      </w:r>
      <w:r w:rsidR="00E617B9">
        <w:rPr>
          <w:szCs w:val="24"/>
        </w:rPr>
        <w:t>8</w:t>
      </w:r>
      <w:r w:rsidRPr="00744F8E">
        <w:rPr>
          <w:szCs w:val="24"/>
        </w:rPr>
        <w:t xml:space="preserve">.8. Прием жалоб в письменной форме осуществляется Администрацией, в месте предоставления </w:t>
      </w:r>
      <w:r w:rsidR="005B6B61" w:rsidRPr="00744F8E">
        <w:rPr>
          <w:szCs w:val="24"/>
        </w:rPr>
        <w:t>Муниципальной услуги</w:t>
      </w:r>
      <w:r w:rsidRPr="00744F8E">
        <w:rPr>
          <w:szCs w:val="24"/>
        </w:rPr>
        <w:t xml:space="preserve"> (в месте,</w:t>
      </w:r>
      <w:r w:rsidR="007E3C0A">
        <w:rPr>
          <w:szCs w:val="24"/>
        </w:rPr>
        <w:t xml:space="preserve"> </w:t>
      </w:r>
      <w:r w:rsidRPr="00744F8E">
        <w:rPr>
          <w:szCs w:val="24"/>
        </w:rPr>
        <w:t xml:space="preserve">где заявитель подавал запрос на получение </w:t>
      </w:r>
      <w:r w:rsidR="005B6B61" w:rsidRPr="00744F8E">
        <w:rPr>
          <w:szCs w:val="24"/>
        </w:rPr>
        <w:t>Муниципальной услуги</w:t>
      </w:r>
      <w:r w:rsidRPr="00744F8E">
        <w:rPr>
          <w:szCs w:val="24"/>
        </w:rPr>
        <w:t xml:space="preserve">, нарушение порядка которой обжалуется, либо в месте, где заявителем получен результат указанной </w:t>
      </w:r>
      <w:r w:rsidR="005B6B61" w:rsidRPr="00744F8E">
        <w:rPr>
          <w:szCs w:val="24"/>
        </w:rPr>
        <w:t>Муниципальной услуги</w:t>
      </w:r>
      <w:r w:rsidRPr="00744F8E">
        <w:rPr>
          <w:szCs w:val="24"/>
        </w:rPr>
        <w:t>).</w:t>
      </w:r>
    </w:p>
    <w:p w:rsidR="00D324FC" w:rsidRPr="00744F8E" w:rsidRDefault="00ED5A0C">
      <w:pPr>
        <w:pStyle w:val="113"/>
        <w:spacing w:line="240" w:lineRule="auto"/>
        <w:ind w:firstLine="340"/>
        <w:rPr>
          <w:szCs w:val="24"/>
        </w:rPr>
      </w:pPr>
      <w:r w:rsidRPr="00744F8E">
        <w:rPr>
          <w:szCs w:val="24"/>
        </w:rPr>
        <w:t>2</w:t>
      </w:r>
      <w:r w:rsidR="00E617B9">
        <w:rPr>
          <w:szCs w:val="24"/>
        </w:rPr>
        <w:t>8</w:t>
      </w:r>
      <w:r w:rsidRPr="00744F8E">
        <w:rPr>
          <w:szCs w:val="24"/>
        </w:rPr>
        <w:t xml:space="preserve">.9. Время приема жалоб должно совпадать со временем предоставления </w:t>
      </w:r>
      <w:r w:rsidR="00851C62" w:rsidRPr="00744F8E">
        <w:rPr>
          <w:szCs w:val="24"/>
        </w:rPr>
        <w:t>Муниципальных</w:t>
      </w:r>
      <w:r w:rsidRPr="00744F8E">
        <w:rPr>
          <w:szCs w:val="24"/>
        </w:rPr>
        <w:t xml:space="preserve"> услуг.</w:t>
      </w:r>
    </w:p>
    <w:p w:rsidR="00D324FC" w:rsidRPr="00744F8E" w:rsidRDefault="00ED5A0C">
      <w:pPr>
        <w:pStyle w:val="113"/>
        <w:spacing w:line="240" w:lineRule="auto"/>
        <w:ind w:firstLine="340"/>
        <w:rPr>
          <w:szCs w:val="24"/>
        </w:rPr>
      </w:pPr>
      <w:r w:rsidRPr="00744F8E">
        <w:rPr>
          <w:szCs w:val="24"/>
        </w:rPr>
        <w:t>2</w:t>
      </w:r>
      <w:r w:rsidR="00E617B9">
        <w:rPr>
          <w:szCs w:val="24"/>
        </w:rPr>
        <w:t>8</w:t>
      </w:r>
      <w:r w:rsidRPr="00744F8E">
        <w:rPr>
          <w:szCs w:val="24"/>
        </w:rPr>
        <w:t xml:space="preserve">.10. Жалоба в письменной форме может быть также направлена в Администрацию по адресу указанному в Приложении 2 к настоящему </w:t>
      </w:r>
      <w:r w:rsidR="00B03EAC">
        <w:rPr>
          <w:szCs w:val="24"/>
        </w:rPr>
        <w:t>Административн</w:t>
      </w:r>
      <w:r w:rsidR="007E3C0A">
        <w:rPr>
          <w:szCs w:val="24"/>
        </w:rPr>
        <w:t>ому</w:t>
      </w:r>
      <w:r w:rsidR="00B03EAC">
        <w:rPr>
          <w:szCs w:val="24"/>
        </w:rPr>
        <w:t xml:space="preserve"> регламент</w:t>
      </w:r>
      <w:r w:rsidR="003E25CD" w:rsidRPr="00744F8E">
        <w:rPr>
          <w:szCs w:val="24"/>
        </w:rPr>
        <w:t>у</w:t>
      </w:r>
      <w:r w:rsidRPr="00744F8E">
        <w:rPr>
          <w:szCs w:val="24"/>
        </w:rPr>
        <w:t>.</w:t>
      </w:r>
    </w:p>
    <w:p w:rsidR="00D324FC" w:rsidRPr="00744F8E" w:rsidRDefault="00ED5A0C">
      <w:pPr>
        <w:pStyle w:val="113"/>
        <w:spacing w:line="240" w:lineRule="auto"/>
        <w:ind w:firstLine="340"/>
        <w:rPr>
          <w:szCs w:val="24"/>
        </w:rPr>
      </w:pPr>
      <w:r w:rsidRPr="00744F8E">
        <w:rPr>
          <w:szCs w:val="24"/>
        </w:rPr>
        <w:t>2</w:t>
      </w:r>
      <w:r w:rsidR="00D75F03">
        <w:rPr>
          <w:szCs w:val="24"/>
        </w:rPr>
        <w:t>8</w:t>
      </w:r>
      <w:r w:rsidRPr="00744F8E">
        <w:rPr>
          <w:szCs w:val="24"/>
        </w:rPr>
        <w:t>.11.В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324FC" w:rsidRPr="00744F8E" w:rsidRDefault="00ED5A0C">
      <w:pPr>
        <w:pStyle w:val="113"/>
        <w:spacing w:line="240" w:lineRule="auto"/>
        <w:ind w:firstLine="340"/>
        <w:rPr>
          <w:szCs w:val="24"/>
        </w:rPr>
      </w:pPr>
      <w:r w:rsidRPr="00744F8E">
        <w:rPr>
          <w:szCs w:val="24"/>
        </w:rPr>
        <w:t>2</w:t>
      </w:r>
      <w:r w:rsidR="00D75F03">
        <w:rPr>
          <w:szCs w:val="24"/>
        </w:rPr>
        <w:t>8</w:t>
      </w:r>
      <w:r w:rsidRPr="00744F8E">
        <w:rPr>
          <w:szCs w:val="24"/>
        </w:rPr>
        <w:t>.12. В электронном виде жалоба может быть подана заявителем посредством:</w:t>
      </w:r>
    </w:p>
    <w:p w:rsidR="00D324FC" w:rsidRPr="00744F8E" w:rsidRDefault="00ED5A0C">
      <w:pPr>
        <w:pStyle w:val="113"/>
        <w:spacing w:line="240" w:lineRule="auto"/>
        <w:ind w:firstLine="340"/>
        <w:rPr>
          <w:szCs w:val="24"/>
        </w:rPr>
      </w:pPr>
      <w:r w:rsidRPr="00744F8E">
        <w:rPr>
          <w:szCs w:val="24"/>
        </w:rPr>
        <w:t xml:space="preserve">а) официального сайта Администрации в информационно-телекоммуникационной сети "Интернет" по адресу указанному в Приложении 2 к настоящему </w:t>
      </w:r>
      <w:r w:rsidR="00E85BF1">
        <w:rPr>
          <w:szCs w:val="24"/>
        </w:rPr>
        <w:t>Административному регламенту</w:t>
      </w:r>
      <w:r w:rsidRPr="00744F8E">
        <w:rPr>
          <w:szCs w:val="24"/>
        </w:rPr>
        <w:t>;</w:t>
      </w:r>
    </w:p>
    <w:p w:rsidR="00D324FC" w:rsidRPr="00744F8E" w:rsidRDefault="00ED5A0C">
      <w:pPr>
        <w:pStyle w:val="113"/>
        <w:spacing w:line="240" w:lineRule="auto"/>
        <w:ind w:firstLine="340"/>
        <w:rPr>
          <w:szCs w:val="24"/>
        </w:rPr>
      </w:pPr>
      <w:r w:rsidRPr="00744F8E">
        <w:rPr>
          <w:szCs w:val="24"/>
        </w:rPr>
        <w:t xml:space="preserve">б) РПГУ. </w:t>
      </w:r>
    </w:p>
    <w:p w:rsidR="00D324FC" w:rsidRPr="00744F8E" w:rsidRDefault="00ED5A0C">
      <w:pPr>
        <w:pStyle w:val="113"/>
        <w:spacing w:line="240" w:lineRule="auto"/>
        <w:ind w:firstLine="340"/>
        <w:rPr>
          <w:szCs w:val="24"/>
        </w:rPr>
      </w:pPr>
      <w:r w:rsidRPr="00744F8E">
        <w:rPr>
          <w:szCs w:val="24"/>
        </w:rPr>
        <w:t>2</w:t>
      </w:r>
      <w:r w:rsidR="00D75F03">
        <w:rPr>
          <w:szCs w:val="24"/>
        </w:rPr>
        <w:t>8</w:t>
      </w:r>
      <w:r w:rsidRPr="00744F8E">
        <w:rPr>
          <w:szCs w:val="24"/>
        </w:rPr>
        <w:t xml:space="preserve">.13. При подаче жалобы в электронном виде документы, указанные в пункте </w:t>
      </w:r>
      <w:r w:rsidR="00265DB2">
        <w:rPr>
          <w:szCs w:val="24"/>
        </w:rPr>
        <w:t>28.6</w:t>
      </w:r>
      <w:r w:rsidRPr="00744F8E">
        <w:rPr>
          <w:szCs w:val="24"/>
        </w:rPr>
        <w:t xml:space="preserve">. настоящего </w:t>
      </w:r>
      <w:r w:rsidR="00B03EAC">
        <w:rPr>
          <w:szCs w:val="24"/>
        </w:rPr>
        <w:t>Административн</w:t>
      </w:r>
      <w:r w:rsidR="007E3C0A">
        <w:rPr>
          <w:szCs w:val="24"/>
        </w:rPr>
        <w:t>ого</w:t>
      </w:r>
      <w:r w:rsidR="00B03EAC">
        <w:rPr>
          <w:szCs w:val="24"/>
        </w:rPr>
        <w:t xml:space="preserve"> регламент</w:t>
      </w:r>
      <w:r w:rsidR="005B6B61" w:rsidRPr="00744F8E">
        <w:rPr>
          <w:szCs w:val="24"/>
        </w:rPr>
        <w:t>а</w:t>
      </w:r>
      <w:r w:rsidRPr="00744F8E">
        <w:rPr>
          <w:szCs w:val="24"/>
        </w:rPr>
        <w:t xml:space="preserve"> могут быть представлены в форме электронных документов, при этом документ, удостоверяющий личность заявителя, не требуется.</w:t>
      </w:r>
    </w:p>
    <w:p w:rsidR="00D324FC" w:rsidRPr="00744F8E" w:rsidRDefault="00ED5A0C">
      <w:pPr>
        <w:pStyle w:val="113"/>
        <w:spacing w:line="240" w:lineRule="auto"/>
        <w:ind w:firstLine="340"/>
        <w:rPr>
          <w:szCs w:val="24"/>
        </w:rPr>
      </w:pPr>
      <w:r w:rsidRPr="00744F8E">
        <w:rPr>
          <w:szCs w:val="24"/>
        </w:rPr>
        <w:t>2</w:t>
      </w:r>
      <w:r w:rsidR="00D75F03">
        <w:rPr>
          <w:szCs w:val="24"/>
        </w:rPr>
        <w:t>8</w:t>
      </w:r>
      <w:r w:rsidRPr="00744F8E">
        <w:rPr>
          <w:szCs w:val="24"/>
        </w:rPr>
        <w:t>.14</w:t>
      </w:r>
      <w:r w:rsidR="00265DB2">
        <w:rPr>
          <w:szCs w:val="24"/>
        </w:rPr>
        <w:t>.</w:t>
      </w:r>
      <w:r w:rsidRPr="00744F8E">
        <w:rPr>
          <w:szCs w:val="24"/>
        </w:rPr>
        <w:t xml:space="preserve"> Жалоба, поступившая в Администраци</w:t>
      </w:r>
      <w:r w:rsidR="007E3C0A">
        <w:rPr>
          <w:szCs w:val="24"/>
        </w:rPr>
        <w:t>ю</w:t>
      </w:r>
      <w:r w:rsidRPr="00744F8E">
        <w:rPr>
          <w:szCs w:val="24"/>
        </w:rPr>
        <w:t xml:space="preserve">, подлежит рассмотрению должностным лицом, уполномоченным на рассмотрение жалоб, который обеспечивает: </w:t>
      </w:r>
    </w:p>
    <w:p w:rsidR="00D324FC" w:rsidRPr="00744F8E" w:rsidRDefault="00ED5A0C">
      <w:pPr>
        <w:pStyle w:val="113"/>
        <w:spacing w:line="240" w:lineRule="auto"/>
        <w:ind w:firstLine="340"/>
        <w:rPr>
          <w:szCs w:val="24"/>
        </w:rPr>
      </w:pPr>
      <w:r w:rsidRPr="00744F8E">
        <w:rPr>
          <w:szCs w:val="24"/>
        </w:rPr>
        <w:t>а) оснащение мест приема жалоб;</w:t>
      </w:r>
    </w:p>
    <w:p w:rsidR="00D324FC" w:rsidRPr="00744F8E" w:rsidRDefault="00ED5A0C">
      <w:pPr>
        <w:pStyle w:val="113"/>
        <w:spacing w:line="240" w:lineRule="auto"/>
        <w:ind w:firstLine="340"/>
        <w:rPr>
          <w:szCs w:val="24"/>
        </w:rPr>
      </w:pPr>
      <w:r w:rsidRPr="00744F8E">
        <w:rPr>
          <w:szCs w:val="24"/>
        </w:rPr>
        <w:t>б) информирование заявителей о порядке обжалования решений и действий (бездействия) органов, предоставляющих государственные услуги, их должностных лиц посредством размещения информации на стендах в местах предоставления государственных услуг, на их официальных сайтах, на РПГУ;</w:t>
      </w:r>
    </w:p>
    <w:p w:rsidR="00D324FC" w:rsidRPr="00744F8E" w:rsidRDefault="00ED5A0C">
      <w:pPr>
        <w:pStyle w:val="113"/>
        <w:spacing w:line="240" w:lineRule="auto"/>
        <w:ind w:firstLine="340"/>
        <w:rPr>
          <w:szCs w:val="24"/>
        </w:rPr>
      </w:pPr>
      <w:r w:rsidRPr="00744F8E">
        <w:rPr>
          <w:szCs w:val="24"/>
        </w:rPr>
        <w:lastRenderedPageBreak/>
        <w:t xml:space="preserve">в) консультирование заявителей о порядке обжалования решений и действий (бездействия) Администрации, в том числе по телефону, электронной почте, при личном приеме в Администрации. </w:t>
      </w:r>
    </w:p>
    <w:p w:rsidR="00D324FC" w:rsidRPr="00744F8E" w:rsidRDefault="00ED5A0C">
      <w:pPr>
        <w:pStyle w:val="113"/>
        <w:spacing w:line="240" w:lineRule="auto"/>
        <w:ind w:firstLine="340"/>
        <w:rPr>
          <w:szCs w:val="24"/>
        </w:rPr>
      </w:pPr>
      <w:r w:rsidRPr="00744F8E">
        <w:rPr>
          <w:szCs w:val="24"/>
        </w:rPr>
        <w:t>г) заключение соглашений о взаимодействии в части осуществления МФЦ приема жалоб и выдачи заявителям результатов рассмотрения жалоб;</w:t>
      </w:r>
    </w:p>
    <w:p w:rsidR="00D324FC" w:rsidRPr="00744F8E" w:rsidRDefault="00ED5A0C">
      <w:pPr>
        <w:pStyle w:val="113"/>
        <w:spacing w:line="240" w:lineRule="auto"/>
        <w:ind w:firstLine="340"/>
        <w:rPr>
          <w:szCs w:val="24"/>
        </w:rPr>
      </w:pPr>
      <w:r w:rsidRPr="00744F8E">
        <w:rPr>
          <w:szCs w:val="24"/>
        </w:rPr>
        <w:t>д) формирование и представление ежеквартально в вышестоящий орган отчетности о полученных и рассмотренных жалобах (в том числе о количестве удовлетворенных и неудовлетворенных жалоб).</w:t>
      </w:r>
    </w:p>
    <w:p w:rsidR="00D324FC" w:rsidRPr="00744F8E" w:rsidRDefault="00D75F03" w:rsidP="00D75F03">
      <w:pPr>
        <w:pStyle w:val="113"/>
        <w:spacing w:line="240" w:lineRule="auto"/>
        <w:ind w:firstLine="426"/>
        <w:rPr>
          <w:szCs w:val="24"/>
        </w:rPr>
      </w:pPr>
      <w:r>
        <w:rPr>
          <w:szCs w:val="24"/>
        </w:rPr>
        <w:t>28.15</w:t>
      </w:r>
      <w:r w:rsidR="00265DB2">
        <w:rPr>
          <w:szCs w:val="24"/>
        </w:rPr>
        <w:t xml:space="preserve">. </w:t>
      </w:r>
      <w:r w:rsidR="00ED5A0C" w:rsidRPr="00744F8E">
        <w:rPr>
          <w:szCs w:val="24"/>
        </w:rPr>
        <w:t>Жалоба, поступившая в Администрацию,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w:t>
      </w:r>
      <w:r w:rsidR="00851C62" w:rsidRPr="00744F8E">
        <w:rPr>
          <w:szCs w:val="24"/>
        </w:rPr>
        <w:t>ы не установлены Администрацией</w:t>
      </w:r>
      <w:r w:rsidR="00ED5A0C" w:rsidRPr="00744F8E">
        <w:rPr>
          <w:szCs w:val="24"/>
        </w:rPr>
        <w:t>.</w:t>
      </w:r>
    </w:p>
    <w:p w:rsidR="00D324FC" w:rsidRPr="00744F8E" w:rsidRDefault="00D75F03" w:rsidP="00D75F03">
      <w:pPr>
        <w:pStyle w:val="113"/>
        <w:spacing w:line="240" w:lineRule="auto"/>
        <w:ind w:firstLine="284"/>
        <w:rPr>
          <w:szCs w:val="24"/>
        </w:rPr>
      </w:pPr>
      <w:r>
        <w:rPr>
          <w:szCs w:val="24"/>
        </w:rPr>
        <w:t>28.16</w:t>
      </w:r>
      <w:r w:rsidR="00265DB2">
        <w:rPr>
          <w:szCs w:val="24"/>
        </w:rPr>
        <w:t>.</w:t>
      </w:r>
      <w:r>
        <w:rPr>
          <w:szCs w:val="24"/>
        </w:rPr>
        <w:t xml:space="preserve"> </w:t>
      </w:r>
      <w:r w:rsidR="00ED5A0C" w:rsidRPr="00744F8E">
        <w:rPr>
          <w:szCs w:val="24"/>
        </w:rPr>
        <w:t>В случае обжалования отказа Администрации, ее должностного лица в приеме документов у Заявителя (представителя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D324FC" w:rsidRPr="00744F8E" w:rsidRDefault="00D75F03" w:rsidP="00D75F03">
      <w:pPr>
        <w:pStyle w:val="113"/>
        <w:spacing w:line="240" w:lineRule="auto"/>
        <w:ind w:firstLine="284"/>
        <w:rPr>
          <w:szCs w:val="24"/>
        </w:rPr>
      </w:pPr>
      <w:r>
        <w:rPr>
          <w:szCs w:val="24"/>
        </w:rPr>
        <w:t>28.17</w:t>
      </w:r>
      <w:r w:rsidR="00265DB2">
        <w:rPr>
          <w:szCs w:val="24"/>
        </w:rPr>
        <w:t>.</w:t>
      </w:r>
      <w:r>
        <w:rPr>
          <w:szCs w:val="24"/>
        </w:rPr>
        <w:t xml:space="preserve"> </w:t>
      </w:r>
      <w:r w:rsidR="00ED5A0C" w:rsidRPr="00744F8E">
        <w:rPr>
          <w:szCs w:val="24"/>
        </w:rPr>
        <w:t xml:space="preserve">В случае если в Администрацию поступила жалоба на порядок предоставления </w:t>
      </w:r>
      <w:r w:rsidR="005B6B61" w:rsidRPr="00744F8E">
        <w:rPr>
          <w:szCs w:val="24"/>
        </w:rPr>
        <w:t>Муниципальной услуги</w:t>
      </w:r>
      <w:r w:rsidR="00ED5A0C" w:rsidRPr="00744F8E">
        <w:rPr>
          <w:szCs w:val="24"/>
        </w:rPr>
        <w:t xml:space="preserve"> не предоставляемой Администрацией либо в компетенцию Администрации не входит принятие решения по жалобе,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(представителя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D324FC" w:rsidRDefault="00D75F03" w:rsidP="00D75F03">
      <w:pPr>
        <w:pStyle w:val="113"/>
        <w:spacing w:line="240" w:lineRule="auto"/>
        <w:ind w:firstLine="340"/>
        <w:rPr>
          <w:szCs w:val="24"/>
        </w:rPr>
      </w:pPr>
      <w:r>
        <w:rPr>
          <w:szCs w:val="24"/>
        </w:rPr>
        <w:t>28.18</w:t>
      </w:r>
      <w:r w:rsidR="00265DB2">
        <w:rPr>
          <w:szCs w:val="24"/>
        </w:rPr>
        <w:t>.</w:t>
      </w:r>
      <w:r>
        <w:rPr>
          <w:szCs w:val="24"/>
        </w:rPr>
        <w:t xml:space="preserve"> </w:t>
      </w:r>
      <w:r w:rsidR="00ED5A0C" w:rsidRPr="00744F8E">
        <w:rPr>
          <w:szCs w:val="24"/>
        </w:rPr>
        <w:t xml:space="preserve">По результатам рассмотрения жалобы в соответствии с частью 7 статьи 11.2 Федерального закона </w:t>
      </w:r>
      <w:r w:rsidR="00E85BF1">
        <w:rPr>
          <w:szCs w:val="24"/>
        </w:rPr>
        <w:t xml:space="preserve">от 27.07.2010 №210-ФЗ </w:t>
      </w:r>
      <w:r w:rsidR="00ED5A0C" w:rsidRPr="00744F8E">
        <w:rPr>
          <w:szCs w:val="24"/>
        </w:rPr>
        <w:t>«Об организации предоставления государственных и муниципальных услуг»</w:t>
      </w:r>
      <w:r w:rsidR="00851C62" w:rsidRPr="00744F8E">
        <w:rPr>
          <w:szCs w:val="24"/>
        </w:rPr>
        <w:t xml:space="preserve"> должностное лицо Администрации,</w:t>
      </w:r>
      <w:r w:rsidR="00ED5A0C" w:rsidRPr="00744F8E">
        <w:rPr>
          <w:szCs w:val="24"/>
        </w:rPr>
        <w:t xml:space="preserve"> уполномоченное на ее рассмотрение принимает решение об удовлетворении жалобы либо об отказе в ее удовлетворении. Указанное решение принимается в форме акта Администрации.</w:t>
      </w:r>
    </w:p>
    <w:p w:rsidR="001D22E1" w:rsidRDefault="00D75F03" w:rsidP="00D75F03">
      <w:pPr>
        <w:pStyle w:val="113"/>
        <w:spacing w:line="240" w:lineRule="auto"/>
        <w:ind w:firstLine="284"/>
        <w:rPr>
          <w:szCs w:val="24"/>
        </w:rPr>
      </w:pPr>
      <w:r>
        <w:rPr>
          <w:szCs w:val="24"/>
        </w:rPr>
        <w:t>28.19</w:t>
      </w:r>
      <w:r w:rsidR="00265DB2">
        <w:rPr>
          <w:szCs w:val="24"/>
        </w:rPr>
        <w:t>.</w:t>
      </w:r>
      <w:r>
        <w:rPr>
          <w:szCs w:val="24"/>
        </w:rPr>
        <w:t xml:space="preserve"> </w:t>
      </w:r>
      <w:r w:rsidR="001D22E1" w:rsidRPr="00744F8E">
        <w:rPr>
          <w:szCs w:val="24"/>
        </w:rPr>
        <w:t>Не позднее дня, следующего за днем принятия решения, указанного в пункте 2</w:t>
      </w:r>
      <w:r w:rsidR="001D22E1">
        <w:rPr>
          <w:szCs w:val="24"/>
        </w:rPr>
        <w:t>8</w:t>
      </w:r>
      <w:r w:rsidR="001D22E1" w:rsidRPr="00744F8E">
        <w:rPr>
          <w:szCs w:val="24"/>
        </w:rPr>
        <w:t xml:space="preserve">.18 настоящего </w:t>
      </w:r>
      <w:r w:rsidR="001D22E1">
        <w:rPr>
          <w:szCs w:val="24"/>
        </w:rPr>
        <w:t>Административного регламент</w:t>
      </w:r>
      <w:r w:rsidR="001D22E1" w:rsidRPr="00744F8E">
        <w:rPr>
          <w:szCs w:val="24"/>
        </w:rPr>
        <w:t>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1D22E1" w:rsidRDefault="001D22E1" w:rsidP="001D22E1">
      <w:pPr>
        <w:pStyle w:val="113"/>
        <w:spacing w:line="240" w:lineRule="auto"/>
        <w:ind w:firstLine="284"/>
        <w:rPr>
          <w:szCs w:val="24"/>
        </w:rPr>
      </w:pPr>
      <w:r>
        <w:rPr>
          <w:szCs w:val="24"/>
        </w:rPr>
        <w:t>28.20. В случае признания жалобы подлежащей удовлетворению в ответе Заявителю 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неудобстве и указывается информация о дальнейших действиях, которые необходимо совершить Заявителю в целях получения муниципальной услуги.</w:t>
      </w:r>
    </w:p>
    <w:p w:rsidR="001D22E1" w:rsidRPr="00744F8E" w:rsidRDefault="001D22E1" w:rsidP="001D22E1">
      <w:pPr>
        <w:pStyle w:val="113"/>
        <w:spacing w:line="240" w:lineRule="auto"/>
        <w:ind w:firstLine="284"/>
        <w:rPr>
          <w:szCs w:val="24"/>
        </w:rPr>
      </w:pPr>
      <w:r>
        <w:rPr>
          <w:szCs w:val="24"/>
        </w:rPr>
        <w:t>28.21.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01632" w:rsidRPr="00744F8E" w:rsidRDefault="001D22E1" w:rsidP="00D01632">
      <w:pPr>
        <w:pStyle w:val="113"/>
        <w:spacing w:line="240" w:lineRule="auto"/>
        <w:ind w:firstLine="284"/>
        <w:rPr>
          <w:szCs w:val="24"/>
        </w:rPr>
      </w:pPr>
      <w:r>
        <w:rPr>
          <w:szCs w:val="24"/>
        </w:rPr>
        <w:t xml:space="preserve">28.22. </w:t>
      </w:r>
      <w:r w:rsidR="00D01632" w:rsidRPr="00744F8E">
        <w:rPr>
          <w:szCs w:val="24"/>
        </w:rPr>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w:t>
      </w:r>
    </w:p>
    <w:p w:rsidR="00D01632" w:rsidRPr="00744F8E" w:rsidRDefault="00D01632" w:rsidP="00D01632">
      <w:pPr>
        <w:pStyle w:val="113"/>
        <w:spacing w:line="240" w:lineRule="auto"/>
        <w:ind w:firstLine="284"/>
        <w:rPr>
          <w:szCs w:val="24"/>
        </w:rPr>
      </w:pPr>
      <w:r>
        <w:rPr>
          <w:szCs w:val="24"/>
        </w:rPr>
        <w:t xml:space="preserve">28.23.  </w:t>
      </w:r>
      <w:r w:rsidRPr="00744F8E">
        <w:rPr>
          <w:szCs w:val="24"/>
        </w:rPr>
        <w:t xml:space="preserve">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в форме электронного документа, ответ заявителю направляется посредством РПГУ. </w:t>
      </w:r>
    </w:p>
    <w:p w:rsidR="00D01632" w:rsidRPr="00744F8E" w:rsidRDefault="00D01632" w:rsidP="00D01632">
      <w:pPr>
        <w:pStyle w:val="113"/>
        <w:spacing w:line="240" w:lineRule="auto"/>
        <w:ind w:firstLine="284"/>
        <w:rPr>
          <w:szCs w:val="24"/>
        </w:rPr>
      </w:pPr>
      <w:r>
        <w:rPr>
          <w:szCs w:val="24"/>
        </w:rPr>
        <w:t xml:space="preserve">28.24. </w:t>
      </w:r>
      <w:r w:rsidRPr="00744F8E">
        <w:rPr>
          <w:szCs w:val="24"/>
        </w:rPr>
        <w:t>Жалоба, поступившая в Администрацию, подлежит регистрации не позднее следующего рабочего дня со дня ее поступления.</w:t>
      </w:r>
    </w:p>
    <w:p w:rsidR="00D01632" w:rsidRPr="00744F8E" w:rsidRDefault="00D01632" w:rsidP="00D01632">
      <w:pPr>
        <w:pStyle w:val="113"/>
        <w:spacing w:line="240" w:lineRule="auto"/>
        <w:ind w:firstLine="284"/>
        <w:rPr>
          <w:szCs w:val="24"/>
        </w:rPr>
      </w:pPr>
      <w:r>
        <w:rPr>
          <w:szCs w:val="24"/>
        </w:rPr>
        <w:t xml:space="preserve">28.25 </w:t>
      </w:r>
      <w:r w:rsidRPr="00744F8E">
        <w:rPr>
          <w:szCs w:val="24"/>
        </w:rPr>
        <w:t>При этом срок рассмотрения жалобы исчисляется со дня регистрации жалобы в уполномоченном на ее рассмотрение органе.</w:t>
      </w:r>
    </w:p>
    <w:p w:rsidR="00D01632" w:rsidRPr="00744F8E" w:rsidRDefault="00D01632" w:rsidP="00D01632">
      <w:pPr>
        <w:pStyle w:val="113"/>
        <w:spacing w:line="240" w:lineRule="auto"/>
        <w:ind w:left="284" w:firstLine="0"/>
        <w:rPr>
          <w:szCs w:val="24"/>
        </w:rPr>
      </w:pPr>
      <w:r>
        <w:rPr>
          <w:szCs w:val="24"/>
        </w:rPr>
        <w:t xml:space="preserve">28.26 </w:t>
      </w:r>
      <w:r w:rsidRPr="00744F8E">
        <w:rPr>
          <w:szCs w:val="24"/>
        </w:rPr>
        <w:t>В ответе по результатам рассмотрения жалобы указываются:</w:t>
      </w:r>
    </w:p>
    <w:p w:rsidR="00D01632" w:rsidRPr="00744F8E" w:rsidRDefault="00D01632" w:rsidP="00D01632">
      <w:pPr>
        <w:pStyle w:val="113"/>
        <w:spacing w:line="240" w:lineRule="auto"/>
        <w:ind w:firstLine="340"/>
        <w:rPr>
          <w:szCs w:val="24"/>
        </w:rPr>
      </w:pPr>
      <w:r w:rsidRPr="00744F8E">
        <w:rPr>
          <w:szCs w:val="24"/>
        </w:rPr>
        <w:lastRenderedPageBreak/>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D01632" w:rsidRPr="00744F8E" w:rsidRDefault="00D01632" w:rsidP="00D01632">
      <w:pPr>
        <w:pStyle w:val="113"/>
        <w:spacing w:line="240" w:lineRule="auto"/>
        <w:ind w:firstLine="340"/>
        <w:rPr>
          <w:szCs w:val="24"/>
        </w:rPr>
      </w:pPr>
      <w:r w:rsidRPr="00744F8E">
        <w:rPr>
          <w:szCs w:val="24"/>
        </w:rPr>
        <w:t>б) номер, дата, место принятия решения, включая сведения о должностном лице, решение или действие (бездействие) которого обжалуется;</w:t>
      </w:r>
    </w:p>
    <w:p w:rsidR="00D01632" w:rsidRPr="00744F8E" w:rsidRDefault="00D01632" w:rsidP="00D01632">
      <w:pPr>
        <w:pStyle w:val="113"/>
        <w:spacing w:line="240" w:lineRule="auto"/>
        <w:ind w:firstLine="340"/>
        <w:rPr>
          <w:szCs w:val="24"/>
        </w:rPr>
      </w:pPr>
      <w:r w:rsidRPr="00744F8E">
        <w:rPr>
          <w:szCs w:val="24"/>
        </w:rPr>
        <w:t>в) фамилия, имя, отчество (при наличии) или наименование заявителя;</w:t>
      </w:r>
    </w:p>
    <w:p w:rsidR="00D01632" w:rsidRPr="00744F8E" w:rsidRDefault="00D01632" w:rsidP="00D01632">
      <w:pPr>
        <w:pStyle w:val="113"/>
        <w:spacing w:line="240" w:lineRule="auto"/>
        <w:ind w:firstLine="340"/>
        <w:rPr>
          <w:szCs w:val="24"/>
        </w:rPr>
      </w:pPr>
      <w:r w:rsidRPr="00744F8E">
        <w:rPr>
          <w:szCs w:val="24"/>
        </w:rPr>
        <w:t>г) основания для принятия решения по жалобе;</w:t>
      </w:r>
    </w:p>
    <w:p w:rsidR="00D01632" w:rsidRPr="00744F8E" w:rsidRDefault="00D01632" w:rsidP="00D01632">
      <w:pPr>
        <w:pStyle w:val="113"/>
        <w:spacing w:line="240" w:lineRule="auto"/>
        <w:ind w:firstLine="340"/>
        <w:rPr>
          <w:szCs w:val="24"/>
        </w:rPr>
      </w:pPr>
      <w:r w:rsidRPr="00744F8E">
        <w:rPr>
          <w:szCs w:val="24"/>
        </w:rPr>
        <w:t>д) принятое по жалобе решение;</w:t>
      </w:r>
    </w:p>
    <w:p w:rsidR="00D01632" w:rsidRPr="00744F8E" w:rsidRDefault="00D01632" w:rsidP="00D01632">
      <w:pPr>
        <w:pStyle w:val="113"/>
        <w:spacing w:line="240" w:lineRule="auto"/>
        <w:ind w:firstLine="340"/>
        <w:rPr>
          <w:szCs w:val="24"/>
        </w:rPr>
      </w:pPr>
      <w:r w:rsidRPr="00744F8E">
        <w:rPr>
          <w:szCs w:val="24"/>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01632" w:rsidRPr="00744F8E" w:rsidRDefault="00D01632" w:rsidP="00D01632">
      <w:pPr>
        <w:pStyle w:val="113"/>
        <w:spacing w:line="240" w:lineRule="auto"/>
        <w:ind w:firstLine="340"/>
        <w:rPr>
          <w:szCs w:val="24"/>
        </w:rPr>
      </w:pPr>
      <w:r w:rsidRPr="00744F8E">
        <w:rPr>
          <w:szCs w:val="24"/>
        </w:rPr>
        <w:t>ж) сведения о порядке обжалования принятого по жалобе решения.</w:t>
      </w:r>
    </w:p>
    <w:p w:rsidR="00D01632" w:rsidRPr="00744F8E" w:rsidRDefault="00D01632" w:rsidP="00D01632">
      <w:pPr>
        <w:pStyle w:val="113"/>
        <w:spacing w:line="240" w:lineRule="auto"/>
        <w:ind w:firstLine="340"/>
        <w:rPr>
          <w:szCs w:val="24"/>
        </w:rPr>
      </w:pPr>
      <w:r w:rsidRPr="00744F8E">
        <w:rPr>
          <w:szCs w:val="24"/>
        </w:rPr>
        <w:t>2</w:t>
      </w:r>
      <w:r>
        <w:rPr>
          <w:szCs w:val="24"/>
        </w:rPr>
        <w:t>8</w:t>
      </w:r>
      <w:r w:rsidRPr="00744F8E">
        <w:rPr>
          <w:szCs w:val="24"/>
        </w:rPr>
        <w:t>.2</w:t>
      </w:r>
      <w:r>
        <w:rPr>
          <w:szCs w:val="24"/>
        </w:rPr>
        <w:t>7</w:t>
      </w:r>
      <w:r w:rsidRPr="00744F8E">
        <w:rPr>
          <w:szCs w:val="24"/>
        </w:rPr>
        <w:t>. Администрация отказывает в удовлетворении жалобы в следующих случаях:</w:t>
      </w:r>
    </w:p>
    <w:p w:rsidR="00D01632" w:rsidRPr="00744F8E" w:rsidRDefault="00D01632" w:rsidP="00D01632">
      <w:pPr>
        <w:pStyle w:val="113"/>
        <w:spacing w:line="240" w:lineRule="auto"/>
        <w:ind w:firstLine="340"/>
        <w:rPr>
          <w:szCs w:val="24"/>
        </w:rPr>
      </w:pPr>
      <w:r w:rsidRPr="00744F8E">
        <w:rPr>
          <w:szCs w:val="24"/>
        </w:rPr>
        <w:t>а) наличие вступившего в законную силу решения суда, арбитражного суда по жалобе о том же предмете и по тем же основаниям;</w:t>
      </w:r>
    </w:p>
    <w:p w:rsidR="00D01632" w:rsidRPr="00744F8E" w:rsidRDefault="00D01632" w:rsidP="00D01632">
      <w:pPr>
        <w:pStyle w:val="113"/>
        <w:spacing w:line="240" w:lineRule="auto"/>
        <w:ind w:firstLine="340"/>
        <w:rPr>
          <w:szCs w:val="24"/>
        </w:rPr>
      </w:pPr>
      <w:r w:rsidRPr="00744F8E">
        <w:rPr>
          <w:szCs w:val="24"/>
        </w:rPr>
        <w:t>б) подача жалобы лицом, полномочия которого не подтверждены в порядке, установленном законодательством Российской Федерации;</w:t>
      </w:r>
    </w:p>
    <w:p w:rsidR="00D01632" w:rsidRPr="00744F8E" w:rsidRDefault="00D01632" w:rsidP="00D01632">
      <w:pPr>
        <w:pStyle w:val="113"/>
        <w:spacing w:line="240" w:lineRule="auto"/>
        <w:ind w:firstLine="340"/>
        <w:rPr>
          <w:szCs w:val="24"/>
        </w:rPr>
      </w:pPr>
      <w:r w:rsidRPr="00744F8E">
        <w:rPr>
          <w:szCs w:val="24"/>
        </w:rPr>
        <w:t>в) наличие решения по жалобе, принятого ранее в соответствии с требованиями в отношении того же заявителя и по тому же предмету жалобы.</w:t>
      </w:r>
    </w:p>
    <w:p w:rsidR="00D01632" w:rsidRDefault="00D01632" w:rsidP="00D01632">
      <w:pPr>
        <w:pStyle w:val="113"/>
        <w:spacing w:line="240" w:lineRule="auto"/>
        <w:ind w:firstLine="340"/>
        <w:rPr>
          <w:szCs w:val="24"/>
        </w:rPr>
      </w:pPr>
      <w:r w:rsidRPr="00744F8E">
        <w:rPr>
          <w:szCs w:val="24"/>
        </w:rPr>
        <w:t>2</w:t>
      </w:r>
      <w:r>
        <w:rPr>
          <w:szCs w:val="24"/>
        </w:rPr>
        <w:t>8</w:t>
      </w:r>
      <w:r w:rsidRPr="00744F8E">
        <w:rPr>
          <w:szCs w:val="24"/>
        </w:rPr>
        <w:t>.2</w:t>
      </w:r>
      <w:r>
        <w:rPr>
          <w:szCs w:val="24"/>
        </w:rPr>
        <w:t>8</w:t>
      </w:r>
      <w:r w:rsidRPr="00744F8E">
        <w:rPr>
          <w:szCs w:val="24"/>
        </w:rPr>
        <w:t xml:space="preserve">. </w:t>
      </w:r>
      <w:r>
        <w:rPr>
          <w:szCs w:val="24"/>
        </w:rPr>
        <w:t>Администрация, МФЦ вправе оставить жалобу без ответа в следующих случаях:</w:t>
      </w:r>
    </w:p>
    <w:p w:rsidR="00D01632" w:rsidRDefault="00D01632" w:rsidP="00D01632">
      <w:pPr>
        <w:pStyle w:val="113"/>
        <w:spacing w:line="240" w:lineRule="auto"/>
        <w:ind w:firstLine="340"/>
        <w:rPr>
          <w:szCs w:val="24"/>
        </w:rPr>
      </w:pPr>
      <w:r>
        <w:rPr>
          <w:szCs w:val="24"/>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D01632" w:rsidRDefault="00D01632" w:rsidP="00D01632">
      <w:pPr>
        <w:pStyle w:val="113"/>
        <w:spacing w:line="240" w:lineRule="auto"/>
        <w:ind w:firstLine="340"/>
        <w:rPr>
          <w:szCs w:val="24"/>
        </w:rPr>
      </w:pPr>
      <w:r>
        <w:rPr>
          <w:szCs w:val="24"/>
        </w:rPr>
        <w:t>б) отсутствие возможности прочитать какую-либо часть текста жалобы, фамилию, имя, отчество (при наличии) и (или) почтовый адрес Заявителя, указанный в жалобе.</w:t>
      </w:r>
    </w:p>
    <w:p w:rsidR="00D01632" w:rsidRDefault="00D01632" w:rsidP="00D01632">
      <w:pPr>
        <w:pStyle w:val="113"/>
        <w:spacing w:line="240" w:lineRule="auto"/>
        <w:ind w:firstLine="340"/>
        <w:rPr>
          <w:szCs w:val="24"/>
        </w:rPr>
      </w:pPr>
      <w:r>
        <w:rPr>
          <w:szCs w:val="24"/>
        </w:rPr>
        <w:t>28.29</w:t>
      </w:r>
      <w:r w:rsidR="004F2898">
        <w:rPr>
          <w:szCs w:val="24"/>
        </w:rPr>
        <w:t>.</w:t>
      </w:r>
      <w:r>
        <w:rPr>
          <w:szCs w:val="24"/>
        </w:rPr>
        <w:t xml:space="preserve"> Администрация, МФЦ сообщают Заявителю об оставлении жалобы без ответа в течении 3 (трех) рабочих дней со дня регистрации жалобы.</w:t>
      </w:r>
    </w:p>
    <w:p w:rsidR="00D01632" w:rsidRPr="00744F8E" w:rsidRDefault="00D01632" w:rsidP="00D01632">
      <w:pPr>
        <w:pStyle w:val="113"/>
        <w:spacing w:line="240" w:lineRule="auto"/>
        <w:ind w:firstLine="340"/>
        <w:rPr>
          <w:szCs w:val="24"/>
        </w:rPr>
      </w:pPr>
      <w:r>
        <w:rPr>
          <w:szCs w:val="24"/>
        </w:rPr>
        <w:t>28.30</w:t>
      </w:r>
      <w:r w:rsidR="004F2898">
        <w:rPr>
          <w:szCs w:val="24"/>
        </w:rPr>
        <w:t>.</w:t>
      </w:r>
      <w:r>
        <w:rPr>
          <w:szCs w:val="24"/>
        </w:rPr>
        <w:t xml:space="preserve"> </w:t>
      </w:r>
      <w:r w:rsidRPr="00744F8E">
        <w:rPr>
          <w:szCs w:val="24"/>
        </w:rPr>
        <w:t xml:space="preserve">Ответ по результатам рассмотрения жалобы подписывается уполномоченным на рассмотрение жалобы должностным лицом Администрации. </w:t>
      </w:r>
    </w:p>
    <w:p w:rsidR="00D324FC" w:rsidRPr="00744F8E" w:rsidRDefault="003450B5" w:rsidP="003450B5">
      <w:pPr>
        <w:pStyle w:val="113"/>
        <w:spacing w:line="240" w:lineRule="auto"/>
        <w:ind w:firstLine="340"/>
        <w:rPr>
          <w:szCs w:val="24"/>
        </w:rPr>
      </w:pPr>
      <w:bookmarkStart w:id="189" w:name="п28и9"/>
      <w:bookmarkStart w:id="190" w:name="п29и9"/>
      <w:bookmarkEnd w:id="189"/>
      <w:bookmarkEnd w:id="190"/>
      <w:r>
        <w:rPr>
          <w:szCs w:val="24"/>
        </w:rPr>
        <w:t>2</w:t>
      </w:r>
      <w:r w:rsidR="0009325C">
        <w:rPr>
          <w:szCs w:val="24"/>
        </w:rPr>
        <w:t>8</w:t>
      </w:r>
      <w:r>
        <w:rPr>
          <w:szCs w:val="24"/>
        </w:rPr>
        <w:t>.</w:t>
      </w:r>
      <w:r w:rsidR="0009325C">
        <w:rPr>
          <w:szCs w:val="24"/>
        </w:rPr>
        <w:t>31</w:t>
      </w:r>
      <w:r>
        <w:rPr>
          <w:szCs w:val="24"/>
        </w:rPr>
        <w:t xml:space="preserve">. </w:t>
      </w:r>
      <w:r w:rsidR="00ED5A0C" w:rsidRPr="00744F8E">
        <w:rPr>
          <w:szCs w:val="24"/>
        </w:rPr>
        <w:t xml:space="preserve">В случае установления в ходе или по результатам рассмотрения жалобы признаков состава правонарушения, </w:t>
      </w:r>
      <w:r w:rsidR="001D45E5">
        <w:rPr>
          <w:szCs w:val="24"/>
        </w:rPr>
        <w:t xml:space="preserve">ответственное лицо за рассмотрение жалобы </w:t>
      </w:r>
      <w:r w:rsidR="00ED5A0C" w:rsidRPr="00744F8E">
        <w:rPr>
          <w:szCs w:val="24"/>
        </w:rPr>
        <w:t xml:space="preserve">направляет соответствующие материалы в органы прокуратуры. </w:t>
      </w:r>
    </w:p>
    <w:p w:rsidR="00E85BF1" w:rsidRDefault="003450B5" w:rsidP="003450B5">
      <w:pPr>
        <w:pStyle w:val="113"/>
        <w:spacing w:line="240" w:lineRule="auto"/>
        <w:ind w:firstLine="340"/>
        <w:rPr>
          <w:szCs w:val="24"/>
        </w:rPr>
      </w:pPr>
      <w:r>
        <w:rPr>
          <w:szCs w:val="24"/>
        </w:rPr>
        <w:t>2</w:t>
      </w:r>
      <w:r w:rsidR="0009325C">
        <w:rPr>
          <w:szCs w:val="24"/>
        </w:rPr>
        <w:t>8</w:t>
      </w:r>
      <w:r>
        <w:rPr>
          <w:szCs w:val="24"/>
        </w:rPr>
        <w:t>.</w:t>
      </w:r>
      <w:r w:rsidR="0009325C">
        <w:rPr>
          <w:szCs w:val="24"/>
        </w:rPr>
        <w:t>32</w:t>
      </w:r>
      <w:r>
        <w:rPr>
          <w:szCs w:val="24"/>
        </w:rPr>
        <w:t xml:space="preserve">. </w:t>
      </w:r>
      <w:r w:rsidR="00E85BF1">
        <w:rPr>
          <w:szCs w:val="24"/>
        </w:rPr>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bookmarkStart w:id="191" w:name="_Toc460157566"/>
      <w:bookmarkStart w:id="192" w:name="_Toc460157652"/>
      <w:bookmarkStart w:id="193" w:name="_Toc460163257"/>
      <w:bookmarkStart w:id="194" w:name="_Toc490077812"/>
      <w:bookmarkStart w:id="195" w:name="_Toc490150105"/>
    </w:p>
    <w:p w:rsidR="00CE6801" w:rsidRDefault="00CE6801" w:rsidP="003450B5">
      <w:pPr>
        <w:pStyle w:val="113"/>
        <w:spacing w:line="240" w:lineRule="auto"/>
        <w:ind w:firstLine="340"/>
        <w:rPr>
          <w:szCs w:val="24"/>
          <w:lang w:eastAsia="ar-SA"/>
        </w:rPr>
      </w:pPr>
    </w:p>
    <w:p w:rsidR="00D01632" w:rsidRDefault="00D01632" w:rsidP="00E85BF1">
      <w:pPr>
        <w:pStyle w:val="113"/>
        <w:spacing w:line="240" w:lineRule="auto"/>
        <w:ind w:firstLine="0"/>
        <w:jc w:val="center"/>
        <w:rPr>
          <w:b/>
          <w:szCs w:val="24"/>
          <w:lang w:eastAsia="ar-SA"/>
        </w:rPr>
      </w:pPr>
    </w:p>
    <w:p w:rsidR="00D01632" w:rsidRDefault="00D01632" w:rsidP="00E85BF1">
      <w:pPr>
        <w:pStyle w:val="113"/>
        <w:spacing w:line="240" w:lineRule="auto"/>
        <w:ind w:firstLine="0"/>
        <w:jc w:val="center"/>
        <w:rPr>
          <w:b/>
          <w:szCs w:val="24"/>
          <w:lang w:eastAsia="ar-SA"/>
        </w:rPr>
      </w:pPr>
    </w:p>
    <w:p w:rsidR="00D01632" w:rsidRDefault="00D01632" w:rsidP="00E85BF1">
      <w:pPr>
        <w:pStyle w:val="113"/>
        <w:spacing w:line="240" w:lineRule="auto"/>
        <w:ind w:firstLine="0"/>
        <w:jc w:val="center"/>
        <w:rPr>
          <w:b/>
          <w:szCs w:val="24"/>
          <w:lang w:eastAsia="ar-SA"/>
        </w:rPr>
      </w:pPr>
    </w:p>
    <w:p w:rsidR="00D324FC" w:rsidRPr="00E85BF1" w:rsidRDefault="00ED5A0C" w:rsidP="00E85BF1">
      <w:pPr>
        <w:pStyle w:val="113"/>
        <w:spacing w:line="240" w:lineRule="auto"/>
        <w:ind w:firstLine="0"/>
        <w:jc w:val="center"/>
        <w:rPr>
          <w:b/>
          <w:szCs w:val="24"/>
          <w:lang w:eastAsia="ar-SA"/>
        </w:rPr>
      </w:pPr>
      <w:r w:rsidRPr="00E85BF1">
        <w:rPr>
          <w:b/>
          <w:szCs w:val="24"/>
          <w:lang w:eastAsia="ar-SA"/>
        </w:rPr>
        <w:t>VI. Правила обработки персональных данных при предоставлении</w:t>
      </w:r>
      <w:bookmarkStart w:id="196" w:name="_Toc460157567"/>
      <w:bookmarkStart w:id="197" w:name="_Toc460157653"/>
      <w:bookmarkStart w:id="198" w:name="_Toc460158398"/>
      <w:bookmarkStart w:id="199" w:name="_Toc460163258"/>
      <w:bookmarkStart w:id="200" w:name="_Toc490077813"/>
      <w:bookmarkEnd w:id="191"/>
      <w:bookmarkEnd w:id="192"/>
      <w:bookmarkEnd w:id="193"/>
      <w:bookmarkEnd w:id="194"/>
      <w:r w:rsidRPr="00E85BF1">
        <w:rPr>
          <w:b/>
          <w:szCs w:val="24"/>
          <w:lang w:eastAsia="ar-SA"/>
        </w:rPr>
        <w:t xml:space="preserve"> </w:t>
      </w:r>
      <w:r w:rsidRPr="00E85BF1">
        <w:rPr>
          <w:b/>
          <w:szCs w:val="24"/>
          <w:lang w:eastAsia="ar-SA"/>
        </w:rPr>
        <w:br/>
      </w:r>
      <w:bookmarkEnd w:id="195"/>
      <w:bookmarkEnd w:id="196"/>
      <w:bookmarkEnd w:id="197"/>
      <w:bookmarkEnd w:id="198"/>
      <w:bookmarkEnd w:id="199"/>
      <w:bookmarkEnd w:id="200"/>
      <w:r w:rsidR="005B6B61" w:rsidRPr="00E85BF1">
        <w:rPr>
          <w:b/>
          <w:szCs w:val="24"/>
          <w:lang w:eastAsia="ar-SA"/>
        </w:rPr>
        <w:t>Муниципальной услуги</w:t>
      </w:r>
    </w:p>
    <w:p w:rsidR="00D324FC" w:rsidRPr="00744F8E" w:rsidRDefault="00ED5A0C">
      <w:pPr>
        <w:pStyle w:val="2"/>
        <w:numPr>
          <w:ilvl w:val="0"/>
          <w:numId w:val="17"/>
        </w:numPr>
        <w:rPr>
          <w:rFonts w:ascii="Times New Roman" w:eastAsia="Times New Roman" w:hAnsi="Times New Roman" w:cs="Times New Roman"/>
          <w:color w:val="00000A"/>
          <w:sz w:val="24"/>
          <w:szCs w:val="24"/>
        </w:rPr>
      </w:pPr>
      <w:bookmarkStart w:id="201" w:name="_Toc465341759"/>
      <w:bookmarkStart w:id="202" w:name="_Toc490077814"/>
      <w:bookmarkStart w:id="203" w:name="_Toc490150106"/>
      <w:r w:rsidRPr="00744F8E">
        <w:rPr>
          <w:rFonts w:ascii="Times New Roman" w:eastAsia="Times New Roman" w:hAnsi="Times New Roman" w:cs="Times New Roman"/>
          <w:color w:val="00000A"/>
          <w:sz w:val="24"/>
          <w:szCs w:val="24"/>
        </w:rPr>
        <w:t xml:space="preserve">Правила обработки персональных данных при предоставлении </w:t>
      </w:r>
      <w:bookmarkEnd w:id="201"/>
      <w:bookmarkEnd w:id="202"/>
      <w:bookmarkEnd w:id="203"/>
      <w:r w:rsidR="005B6B61" w:rsidRPr="00744F8E">
        <w:rPr>
          <w:rFonts w:ascii="Times New Roman" w:eastAsia="Times New Roman" w:hAnsi="Times New Roman" w:cs="Times New Roman"/>
          <w:color w:val="00000A"/>
          <w:sz w:val="24"/>
          <w:szCs w:val="24"/>
        </w:rPr>
        <w:t>Муниципальной услуги</w:t>
      </w:r>
    </w:p>
    <w:p w:rsidR="00D324FC" w:rsidRPr="00744F8E" w:rsidRDefault="00ED5A0C" w:rsidP="00FD3C1F">
      <w:pPr>
        <w:pStyle w:val="113"/>
        <w:numPr>
          <w:ilvl w:val="1"/>
          <w:numId w:val="21"/>
        </w:numPr>
      </w:pPr>
      <w:r w:rsidRPr="00744F8E">
        <w:t xml:space="preserve">Обработка персональных данных при предоставлении </w:t>
      </w:r>
      <w:r w:rsidR="005B6B61" w:rsidRPr="00744F8E">
        <w:t>Муниципальной услуги</w:t>
      </w:r>
      <w:r w:rsidRPr="00744F8E">
        <w:t xml:space="preserve"> осуществляется </w:t>
      </w:r>
      <w:r w:rsidR="008D7DE7">
        <w:t xml:space="preserve">с согласия субъекта персональных данных </w:t>
      </w:r>
      <w:r w:rsidRPr="00744F8E">
        <w:t xml:space="preserve">с учетом требований законодательства Российской Федерации в сфере персональных данных. </w:t>
      </w:r>
    </w:p>
    <w:p w:rsidR="00D324FC" w:rsidRPr="007E0D00" w:rsidRDefault="00FD3C1F" w:rsidP="00FD3C1F">
      <w:pPr>
        <w:pStyle w:val="113"/>
        <w:widowControl w:val="0"/>
        <w:suppressAutoHyphens/>
        <w:ind w:right="52" w:firstLine="426"/>
        <w:rPr>
          <w:rFonts w:eastAsia="Times New Roman"/>
          <w:szCs w:val="24"/>
          <w:lang w:eastAsia="ar-SA"/>
        </w:rPr>
      </w:pPr>
      <w:r>
        <w:t xml:space="preserve">  29.2.</w:t>
      </w:r>
      <w:r w:rsidRPr="00744F8E">
        <w:t xml:space="preserve"> Обработка</w:t>
      </w:r>
      <w:r w:rsidR="00ED5A0C" w:rsidRPr="00744F8E">
        <w:t xml:space="preserve"> персональных данных при предоставлении </w:t>
      </w:r>
      <w:r w:rsidR="005B6B61" w:rsidRPr="00744F8E">
        <w:t>Муниципальной услуги</w:t>
      </w:r>
      <w:r w:rsidR="00ED5A0C" w:rsidRPr="00744F8E">
        <w:t xml:space="preserve"> ограничивается достижением конкретных, определенных настоящим </w:t>
      </w:r>
      <w:r w:rsidR="00B03EAC">
        <w:t>Административный регламент</w:t>
      </w:r>
      <w:r w:rsidR="00971936" w:rsidRPr="00744F8E">
        <w:t>ом</w:t>
      </w:r>
      <w:r w:rsidR="00ED5A0C" w:rsidRPr="00744F8E">
        <w:t xml:space="preserve"> целей. Не допускается обработка персональных данных, несовместимая с целями сбора персональных данных. </w:t>
      </w:r>
      <w:r w:rsidR="00ED5A0C" w:rsidRPr="007E0D00">
        <w:rPr>
          <w:rFonts w:eastAsia="Times New Roman"/>
          <w:szCs w:val="24"/>
          <w:lang w:eastAsia="ar-SA"/>
        </w:rPr>
        <w:t xml:space="preserve">Обработке подлежат только персональные данные, которые отвечают целям их обработки. </w:t>
      </w:r>
    </w:p>
    <w:p w:rsidR="00D324FC" w:rsidRPr="00744F8E" w:rsidRDefault="00ED5A0C" w:rsidP="00FD3C1F">
      <w:pPr>
        <w:pStyle w:val="113"/>
        <w:numPr>
          <w:ilvl w:val="1"/>
          <w:numId w:val="22"/>
        </w:numPr>
        <w:ind w:left="0" w:firstLine="567"/>
      </w:pPr>
      <w:r w:rsidRPr="00744F8E">
        <w:t xml:space="preserve">Целью обработки персональных данных является исполнение должностных обязанностей и полномочий должностными лицами </w:t>
      </w:r>
      <w:r w:rsidRPr="00744F8E">
        <w:rPr>
          <w:szCs w:val="24"/>
        </w:rPr>
        <w:t>Администрации</w:t>
      </w:r>
      <w:r w:rsidRPr="00744F8E">
        <w:t xml:space="preserve"> в процессе </w:t>
      </w:r>
      <w:r w:rsidRPr="00744F8E">
        <w:lastRenderedPageBreak/>
        <w:t xml:space="preserve">предоставления </w:t>
      </w:r>
      <w:r w:rsidR="005B6B61" w:rsidRPr="00744F8E">
        <w:t>Муниципальной услуги</w:t>
      </w:r>
      <w:r w:rsidRPr="00744F8E">
        <w:t xml:space="preserve">, а также осуществления установленных законодательством Российской Федерации государственных функций по обработке результатов предоставленной </w:t>
      </w:r>
      <w:r w:rsidR="005B6B61" w:rsidRPr="00744F8E">
        <w:t>Муниципальной услуги</w:t>
      </w:r>
      <w:r w:rsidRPr="00744F8E">
        <w:t xml:space="preserve">. </w:t>
      </w:r>
    </w:p>
    <w:p w:rsidR="00D324FC" w:rsidRPr="00744F8E" w:rsidRDefault="00ED5A0C" w:rsidP="00FD3C1F">
      <w:pPr>
        <w:pStyle w:val="113"/>
        <w:numPr>
          <w:ilvl w:val="1"/>
          <w:numId w:val="22"/>
        </w:numPr>
        <w:ind w:left="0" w:firstLine="426"/>
      </w:pPr>
      <w:r w:rsidRPr="00744F8E">
        <w:t xml:space="preserve">При обработке персональных данных в целях предоставления </w:t>
      </w:r>
      <w:r w:rsidR="005B6B61" w:rsidRPr="00744F8E">
        <w:t>Муниципальной услуги</w:t>
      </w:r>
      <w:r w:rsidRPr="00744F8E">
        <w:t xml:space="preserve"> не допускается объединение баз данных, содержащих персональные данные, обработка которых осуществляется в целях, несовместимых между собой. </w:t>
      </w:r>
    </w:p>
    <w:p w:rsidR="00D324FC" w:rsidRPr="00744F8E" w:rsidRDefault="00ED5A0C" w:rsidP="00FD3C1F">
      <w:pPr>
        <w:pStyle w:val="113"/>
        <w:numPr>
          <w:ilvl w:val="1"/>
          <w:numId w:val="22"/>
        </w:numPr>
        <w:ind w:left="0" w:firstLine="567"/>
      </w:pPr>
      <w:r w:rsidRPr="00744F8E">
        <w:t xml:space="preserve">Содержание </w:t>
      </w:r>
      <w:r w:rsidRPr="00744F8E">
        <w:tab/>
        <w:t xml:space="preserve">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 </w:t>
      </w:r>
    </w:p>
    <w:p w:rsidR="00D324FC" w:rsidRPr="00744F8E" w:rsidRDefault="00ED5A0C" w:rsidP="00FD3C1F">
      <w:pPr>
        <w:pStyle w:val="113"/>
        <w:numPr>
          <w:ilvl w:val="1"/>
          <w:numId w:val="22"/>
        </w:numPr>
        <w:ind w:left="0" w:firstLine="567"/>
      </w:pPr>
      <w:r w:rsidRPr="00744F8E">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w:t>
      </w:r>
      <w:r w:rsidRPr="00744F8E">
        <w:rPr>
          <w:szCs w:val="24"/>
        </w:rPr>
        <w:t>Администрации</w:t>
      </w:r>
      <w:r w:rsidRPr="00744F8E">
        <w:t xml:space="preserve"> должны принимать необходимые меры либо обеспечивать их принятие по удалению или уточнению неполных или неточных данных. </w:t>
      </w:r>
    </w:p>
    <w:p w:rsidR="00D324FC" w:rsidRPr="00744F8E" w:rsidRDefault="00ED5A0C" w:rsidP="00FD3C1F">
      <w:pPr>
        <w:pStyle w:val="113"/>
        <w:numPr>
          <w:ilvl w:val="1"/>
          <w:numId w:val="22"/>
        </w:numPr>
        <w:ind w:left="0" w:firstLine="567"/>
      </w:pPr>
      <w:r w:rsidRPr="00744F8E">
        <w:t xml:space="preserve">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законодательством Российской Федерации, законодательством Московской области.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w:t>
      </w:r>
    </w:p>
    <w:p w:rsidR="00D324FC" w:rsidRPr="00744F8E" w:rsidRDefault="00ED5A0C" w:rsidP="00FD3C1F">
      <w:pPr>
        <w:pStyle w:val="113"/>
        <w:numPr>
          <w:ilvl w:val="1"/>
          <w:numId w:val="22"/>
        </w:numPr>
        <w:ind w:left="0" w:firstLine="567"/>
      </w:pPr>
      <w:r w:rsidRPr="00744F8E">
        <w:t xml:space="preserve">В соответствии с целью обработки персональных данных, в </w:t>
      </w:r>
      <w:r w:rsidRPr="00744F8E">
        <w:rPr>
          <w:szCs w:val="24"/>
        </w:rPr>
        <w:t>Администрации</w:t>
      </w:r>
      <w:r w:rsidRPr="00744F8E">
        <w:t xml:space="preserve"> обрабатываются следующие персональные данные: </w:t>
      </w:r>
    </w:p>
    <w:p w:rsidR="00D324FC" w:rsidRPr="00744F8E" w:rsidRDefault="00ED5A0C" w:rsidP="00FD3C1F">
      <w:pPr>
        <w:widowControl w:val="0"/>
        <w:suppressAutoHyphens/>
        <w:spacing w:after="0"/>
        <w:ind w:right="52" w:firstLine="567"/>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фамилия, имя, отчество; </w:t>
      </w:r>
    </w:p>
    <w:p w:rsidR="00D324FC" w:rsidRPr="00744F8E" w:rsidRDefault="00ED5A0C" w:rsidP="00FD3C1F">
      <w:pPr>
        <w:widowControl w:val="0"/>
        <w:suppressAutoHyphens/>
        <w:spacing w:after="0"/>
        <w:ind w:right="52" w:firstLine="567"/>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данные документа, удостоверяющего личность; адрес места жительства; контактные телефоны; адрес электронной почты. </w:t>
      </w:r>
    </w:p>
    <w:p w:rsidR="00D324FC" w:rsidRPr="00744F8E" w:rsidRDefault="00ED5A0C" w:rsidP="00FD3C1F">
      <w:pPr>
        <w:pStyle w:val="113"/>
        <w:numPr>
          <w:ilvl w:val="1"/>
          <w:numId w:val="22"/>
        </w:numPr>
        <w:ind w:left="0" w:firstLine="567"/>
      </w:pPr>
      <w:r w:rsidRPr="00744F8E">
        <w:t xml:space="preserve">В соответствии с целью обработки персональных данных, к категориям субъектов, персональные данные которых обрабатываются в </w:t>
      </w:r>
      <w:r w:rsidRPr="00744F8E">
        <w:rPr>
          <w:szCs w:val="24"/>
        </w:rPr>
        <w:t>Администрации</w:t>
      </w:r>
      <w:r w:rsidRPr="00744F8E">
        <w:t xml:space="preserve">, относятся физические лица, обратившиеся за предоставлением </w:t>
      </w:r>
      <w:r w:rsidR="005B6B61" w:rsidRPr="00744F8E">
        <w:t>Муниципальной услуги</w:t>
      </w:r>
      <w:r w:rsidRPr="00744F8E">
        <w:t xml:space="preserve"> от своего имени или в качестве представителей других лиц. </w:t>
      </w:r>
    </w:p>
    <w:p w:rsidR="00D324FC" w:rsidRPr="00744F8E" w:rsidRDefault="00ED5A0C" w:rsidP="00FD3C1F">
      <w:pPr>
        <w:pStyle w:val="113"/>
        <w:numPr>
          <w:ilvl w:val="1"/>
          <w:numId w:val="22"/>
        </w:numPr>
        <w:ind w:left="0" w:firstLine="567"/>
      </w:pPr>
      <w:r w:rsidRPr="00744F8E">
        <w:t xml:space="preserve">Сроки обработки и хранения указанных выше персональных данных определяются в соответствии с требованиями законодательства. По истечении сроков обработки и хранения персональные данные подлежат уничтожению либо обезличиванию, если иное не предусмотрено законодательством. </w:t>
      </w:r>
    </w:p>
    <w:p w:rsidR="00D324FC" w:rsidRPr="00744F8E" w:rsidRDefault="00ED5A0C" w:rsidP="00FD3C1F">
      <w:pPr>
        <w:pStyle w:val="113"/>
        <w:numPr>
          <w:ilvl w:val="1"/>
          <w:numId w:val="22"/>
        </w:numPr>
        <w:ind w:left="0" w:firstLine="567"/>
      </w:pPr>
      <w:r w:rsidRPr="00744F8E">
        <w:t xml:space="preserve">В случае достижения цели обработки персональных данных </w:t>
      </w:r>
      <w:r w:rsidRPr="00744F8E">
        <w:rPr>
          <w:szCs w:val="24"/>
        </w:rPr>
        <w:t>Администрация</w:t>
      </w:r>
      <w:r w:rsidRPr="00744F8E">
        <w:t xml:space="preserve"> обязана прекратить обработку персональных данных или обеспечить ее прекращение в срок, не превышающий 30 дней с даты достижения цели обработки персональных данных, если </w:t>
      </w:r>
      <w:r w:rsidRPr="00744F8E">
        <w:rPr>
          <w:szCs w:val="24"/>
        </w:rPr>
        <w:t>Администрация</w:t>
      </w:r>
      <w:r w:rsidRPr="00744F8E">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 </w:t>
      </w:r>
    </w:p>
    <w:p w:rsidR="00D324FC" w:rsidRPr="00744F8E" w:rsidRDefault="00ED5A0C" w:rsidP="00FD3C1F">
      <w:pPr>
        <w:pStyle w:val="113"/>
        <w:numPr>
          <w:ilvl w:val="1"/>
          <w:numId w:val="22"/>
        </w:numPr>
        <w:ind w:left="0" w:firstLine="567"/>
      </w:pPr>
      <w:r w:rsidRPr="00744F8E">
        <w:t xml:space="preserve">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 </w:t>
      </w:r>
    </w:p>
    <w:p w:rsidR="00D324FC" w:rsidRPr="00744F8E" w:rsidRDefault="00ED5A0C" w:rsidP="00FD3C1F">
      <w:pPr>
        <w:pStyle w:val="113"/>
        <w:numPr>
          <w:ilvl w:val="1"/>
          <w:numId w:val="22"/>
        </w:numPr>
        <w:ind w:left="0" w:firstLine="567"/>
      </w:pPr>
      <w:r w:rsidRPr="00744F8E">
        <w:t xml:space="preserve">Уполномоченные лица на получение, обработку, хранение, передачу и любое другое использование персональных данных обязаны: </w:t>
      </w:r>
    </w:p>
    <w:p w:rsidR="007E0D00" w:rsidRDefault="007E0D00" w:rsidP="00FD3C1F">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ED5A0C" w:rsidRPr="00744F8E">
        <w:rPr>
          <w:rFonts w:ascii="Times New Roman" w:eastAsia="Times New Roman" w:hAnsi="Times New Roman" w:cs="Times New Roman"/>
          <w:sz w:val="24"/>
          <w:szCs w:val="24"/>
          <w:lang w:eastAsia="ar-SA"/>
        </w:rPr>
        <w:t xml:space="preserve">знать и выполнять требования законодательства Российской Федерации в области </w:t>
      </w:r>
      <w:r>
        <w:rPr>
          <w:rFonts w:ascii="Times New Roman" w:eastAsia="Times New Roman" w:hAnsi="Times New Roman" w:cs="Times New Roman"/>
          <w:sz w:val="24"/>
          <w:szCs w:val="24"/>
          <w:lang w:eastAsia="ar-SA"/>
        </w:rPr>
        <w:t xml:space="preserve">- </w:t>
      </w:r>
      <w:r w:rsidR="00ED5A0C" w:rsidRPr="00744F8E">
        <w:rPr>
          <w:rFonts w:ascii="Times New Roman" w:eastAsia="Times New Roman" w:hAnsi="Times New Roman" w:cs="Times New Roman"/>
          <w:sz w:val="24"/>
          <w:szCs w:val="24"/>
          <w:lang w:eastAsia="ar-SA"/>
        </w:rPr>
        <w:t xml:space="preserve">обеспечения защиты персональных данных, настоящего </w:t>
      </w:r>
      <w:r w:rsidR="00B03EAC">
        <w:rPr>
          <w:rFonts w:ascii="Times New Roman" w:eastAsia="Times New Roman" w:hAnsi="Times New Roman" w:cs="Times New Roman"/>
          <w:sz w:val="24"/>
          <w:szCs w:val="24"/>
          <w:lang w:eastAsia="ar-SA"/>
        </w:rPr>
        <w:t>Административный регламент</w:t>
      </w:r>
      <w:r w:rsidR="005B6B61" w:rsidRPr="00744F8E">
        <w:rPr>
          <w:rFonts w:ascii="Times New Roman" w:eastAsia="Times New Roman" w:hAnsi="Times New Roman" w:cs="Times New Roman"/>
          <w:sz w:val="24"/>
          <w:szCs w:val="24"/>
          <w:lang w:eastAsia="ar-SA"/>
        </w:rPr>
        <w:t>а</w:t>
      </w:r>
      <w:r w:rsidR="00ED5A0C" w:rsidRPr="00744F8E">
        <w:rPr>
          <w:rFonts w:ascii="Times New Roman" w:eastAsia="Times New Roman" w:hAnsi="Times New Roman" w:cs="Times New Roman"/>
          <w:sz w:val="24"/>
          <w:szCs w:val="24"/>
          <w:lang w:eastAsia="ar-SA"/>
        </w:rPr>
        <w:t>;</w:t>
      </w:r>
    </w:p>
    <w:p w:rsidR="007E0D00" w:rsidRDefault="007E0D00" w:rsidP="00FD3C1F">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 </w:t>
      </w:r>
      <w:r w:rsidR="00ED5A0C" w:rsidRPr="00744F8E">
        <w:rPr>
          <w:rFonts w:ascii="Times New Roman" w:eastAsia="Times New Roman" w:hAnsi="Times New Roman" w:cs="Times New Roman"/>
          <w:sz w:val="24"/>
          <w:szCs w:val="24"/>
          <w:lang w:eastAsia="ar-SA"/>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D324FC" w:rsidRPr="00744F8E" w:rsidRDefault="007E0D00" w:rsidP="00FD3C1F">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ED5A0C" w:rsidRPr="00744F8E">
        <w:rPr>
          <w:rFonts w:ascii="Times New Roman" w:eastAsia="Times New Roman" w:hAnsi="Times New Roman" w:cs="Times New Roman"/>
          <w:sz w:val="24"/>
          <w:szCs w:val="24"/>
          <w:lang w:eastAsia="ar-SA"/>
        </w:rPr>
        <w:t>соблюдать правила использования персональных данных, порядок их учета и хранения, исключить доступ к ним посторонних лиц; обрабатывать только те персональные данные, к которым получен доступ в силу исп</w:t>
      </w:r>
      <w:r>
        <w:rPr>
          <w:rFonts w:ascii="Times New Roman" w:eastAsia="Times New Roman" w:hAnsi="Times New Roman" w:cs="Times New Roman"/>
          <w:sz w:val="24"/>
          <w:szCs w:val="24"/>
          <w:lang w:eastAsia="ar-SA"/>
        </w:rPr>
        <w:t>олнения служебных обязанностей.</w:t>
      </w:r>
    </w:p>
    <w:p w:rsidR="00D324FC" w:rsidRPr="00744F8E" w:rsidRDefault="007F43EB" w:rsidP="00FD3C1F">
      <w:pPr>
        <w:pStyle w:val="113"/>
        <w:numPr>
          <w:ilvl w:val="1"/>
          <w:numId w:val="22"/>
        </w:numPr>
        <w:ind w:left="0" w:firstLine="567"/>
      </w:pPr>
      <w:r>
        <w:t xml:space="preserve">При </w:t>
      </w:r>
      <w:r w:rsidR="00ED5A0C" w:rsidRPr="00744F8E">
        <w:t>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4C1FEE" w:rsidRDefault="004C1FEE" w:rsidP="00FD3C1F">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ED5A0C" w:rsidRPr="00744F8E">
        <w:rPr>
          <w:rFonts w:ascii="Times New Roman" w:eastAsia="Times New Roman" w:hAnsi="Times New Roman" w:cs="Times New Roman"/>
          <w:sz w:val="24"/>
          <w:szCs w:val="24"/>
          <w:lang w:eastAsia="ar-SA"/>
        </w:rPr>
        <w:t>использовать сведения, содержащие персональные данные, в неслужебных целях,</w:t>
      </w:r>
      <w:r>
        <w:rPr>
          <w:rFonts w:ascii="Times New Roman" w:eastAsia="Times New Roman" w:hAnsi="Times New Roman" w:cs="Times New Roman"/>
          <w:sz w:val="24"/>
          <w:szCs w:val="24"/>
          <w:lang w:eastAsia="ar-SA"/>
        </w:rPr>
        <w:t xml:space="preserve"> </w:t>
      </w:r>
      <w:r w:rsidR="00ED5A0C" w:rsidRPr="00744F8E">
        <w:rPr>
          <w:rFonts w:ascii="Times New Roman" w:eastAsia="Times New Roman" w:hAnsi="Times New Roman" w:cs="Times New Roman"/>
          <w:sz w:val="24"/>
          <w:szCs w:val="24"/>
          <w:lang w:eastAsia="ar-SA"/>
        </w:rPr>
        <w:t>а также в служебных целях при ведении переговоров по телефонной сети, в открытой переписке, статьях и выступлениях; 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D324FC" w:rsidRPr="00744F8E" w:rsidRDefault="004C1FEE" w:rsidP="00FD3C1F">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ED5A0C" w:rsidRPr="00744F8E">
        <w:rPr>
          <w:rFonts w:ascii="Times New Roman" w:eastAsia="Times New Roman" w:hAnsi="Times New Roman" w:cs="Times New Roman"/>
          <w:sz w:val="24"/>
          <w:szCs w:val="24"/>
          <w:lang w:eastAsia="ar-SA"/>
        </w:rPr>
        <w:t xml:space="preserve"> выполнять на дому работы, связанные с использованием персональных данных</w:t>
      </w:r>
      <w:r>
        <w:rPr>
          <w:rFonts w:ascii="Times New Roman" w:eastAsia="Times New Roman" w:hAnsi="Times New Roman" w:cs="Times New Roman"/>
          <w:sz w:val="24"/>
          <w:szCs w:val="24"/>
          <w:lang w:eastAsia="ar-SA"/>
        </w:rPr>
        <w:t>;</w:t>
      </w:r>
      <w:r w:rsidR="00ED5A0C" w:rsidRPr="00744F8E">
        <w:rPr>
          <w:rFonts w:ascii="Times New Roman" w:eastAsia="Times New Roman" w:hAnsi="Times New Roman" w:cs="Times New Roman"/>
          <w:sz w:val="24"/>
          <w:szCs w:val="24"/>
          <w:lang w:eastAsia="ar-SA"/>
        </w:rPr>
        <w:t xml:space="preserve"> </w:t>
      </w:r>
    </w:p>
    <w:p w:rsidR="00D324FC" w:rsidRPr="00744F8E" w:rsidRDefault="004C1FEE" w:rsidP="00FD3C1F">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ED5A0C" w:rsidRPr="00744F8E">
        <w:rPr>
          <w:rFonts w:ascii="Times New Roman" w:eastAsia="Times New Roman" w:hAnsi="Times New Roman" w:cs="Times New Roman"/>
          <w:sz w:val="24"/>
          <w:szCs w:val="24"/>
          <w:lang w:eastAsia="ar-SA"/>
        </w:rPr>
        <w:t xml:space="preserve">выносить документы и другие носители информации, содержащие персональные данные, из места их хранения. </w:t>
      </w:r>
    </w:p>
    <w:p w:rsidR="00D324FC" w:rsidRDefault="00ED5A0C" w:rsidP="00FD3C1F">
      <w:pPr>
        <w:pStyle w:val="113"/>
        <w:numPr>
          <w:ilvl w:val="1"/>
          <w:numId w:val="22"/>
        </w:numPr>
        <w:ind w:left="0" w:firstLine="567"/>
      </w:pPr>
      <w:r w:rsidRPr="00744F8E">
        <w:t xml:space="preserve">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Российской Федерации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Российской Федерации ответственность. </w:t>
      </w:r>
    </w:p>
    <w:p w:rsidR="00D324FC" w:rsidRDefault="00ED5A0C" w:rsidP="00FD3C1F">
      <w:pPr>
        <w:pStyle w:val="113"/>
        <w:numPr>
          <w:ilvl w:val="1"/>
          <w:numId w:val="22"/>
        </w:numPr>
        <w:ind w:left="0" w:firstLine="567"/>
      </w:pPr>
      <w:r w:rsidRPr="00744F8E">
        <w:rPr>
          <w:szCs w:val="24"/>
        </w:rPr>
        <w:t>Администрация</w:t>
      </w:r>
      <w:r w:rsidRPr="00744F8E">
        <w:t xml:space="preserve">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D324FC" w:rsidRPr="00744F8E" w:rsidRDefault="00ED5A0C">
      <w:pPr>
        <w:rPr>
          <w:rFonts w:ascii="Times New Roman" w:eastAsia="Times New Roman" w:hAnsi="Times New Roman" w:cs="Times New Roman"/>
          <w:sz w:val="24"/>
          <w:szCs w:val="24"/>
          <w:lang w:eastAsia="ar-SA"/>
        </w:rPr>
      </w:pPr>
      <w:r w:rsidRPr="00744F8E">
        <w:rPr>
          <w:rFonts w:ascii="Times New Roman" w:hAnsi="Times New Roman" w:cs="Times New Roman"/>
        </w:rPr>
        <w:br w:type="page"/>
      </w:r>
    </w:p>
    <w:p w:rsidR="00D324FC" w:rsidRPr="00744F8E" w:rsidRDefault="00ED5A0C" w:rsidP="00B32CF8">
      <w:pPr>
        <w:pStyle w:val="10"/>
        <w:ind w:left="6804"/>
        <w:jc w:val="left"/>
        <w:rPr>
          <w:rFonts w:cs="Times New Roman"/>
          <w:b w:val="0"/>
          <w:color w:val="00000A"/>
          <w:szCs w:val="24"/>
          <w:lang w:eastAsia="ar-SA"/>
        </w:rPr>
      </w:pPr>
      <w:bookmarkStart w:id="204" w:name="_Toc490077815"/>
      <w:bookmarkEnd w:id="204"/>
      <w:r w:rsidRPr="00744F8E">
        <w:rPr>
          <w:rFonts w:cs="Times New Roman"/>
          <w:b w:val="0"/>
          <w:color w:val="00000A"/>
          <w:szCs w:val="24"/>
          <w:lang w:eastAsia="ar-SA"/>
        </w:rPr>
        <w:lastRenderedPageBreak/>
        <w:t>Приложение 1</w:t>
      </w:r>
    </w:p>
    <w:p w:rsidR="00EA3C6D" w:rsidRPr="00744F8E" w:rsidRDefault="00EA3C6D" w:rsidP="00B32CF8">
      <w:pPr>
        <w:pStyle w:val="af8"/>
        <w:ind w:left="6804"/>
        <w:rPr>
          <w:rFonts w:ascii="Times New Roman" w:hAnsi="Times New Roman"/>
          <w:sz w:val="24"/>
          <w:szCs w:val="24"/>
        </w:rPr>
      </w:pPr>
      <w:bookmarkStart w:id="205" w:name="_Toc490150107"/>
      <w:bookmarkEnd w:id="205"/>
      <w:r w:rsidRPr="00744F8E">
        <w:rPr>
          <w:rFonts w:ascii="Times New Roman" w:hAnsi="Times New Roman"/>
          <w:sz w:val="24"/>
          <w:szCs w:val="24"/>
        </w:rPr>
        <w:t xml:space="preserve">к </w:t>
      </w:r>
      <w:r w:rsidR="00B03EAC">
        <w:rPr>
          <w:rFonts w:ascii="Times New Roman" w:hAnsi="Times New Roman"/>
          <w:sz w:val="24"/>
          <w:szCs w:val="24"/>
        </w:rPr>
        <w:t>Административн</w:t>
      </w:r>
      <w:r w:rsidR="00E533FF">
        <w:rPr>
          <w:rFonts w:ascii="Times New Roman" w:hAnsi="Times New Roman"/>
          <w:sz w:val="24"/>
          <w:szCs w:val="24"/>
        </w:rPr>
        <w:t xml:space="preserve">ому </w:t>
      </w:r>
      <w:r w:rsidR="00B03EAC">
        <w:rPr>
          <w:rFonts w:ascii="Times New Roman" w:hAnsi="Times New Roman"/>
          <w:sz w:val="24"/>
          <w:szCs w:val="24"/>
        </w:rPr>
        <w:t xml:space="preserve"> регламент</w:t>
      </w:r>
      <w:r w:rsidRPr="00744F8E">
        <w:rPr>
          <w:rFonts w:ascii="Times New Roman" w:hAnsi="Times New Roman"/>
          <w:sz w:val="24"/>
          <w:szCs w:val="24"/>
        </w:rPr>
        <w:t xml:space="preserve">у </w:t>
      </w:r>
    </w:p>
    <w:p w:rsidR="00EA3C6D" w:rsidRPr="00744F8E" w:rsidRDefault="00EA3C6D" w:rsidP="00B32CF8">
      <w:pPr>
        <w:pStyle w:val="10"/>
        <w:ind w:left="6804"/>
        <w:rPr>
          <w:rFonts w:cs="Times New Roman"/>
          <w:color w:val="00000A"/>
          <w:szCs w:val="24"/>
          <w:lang w:eastAsia="ar-SA"/>
        </w:rPr>
      </w:pPr>
    </w:p>
    <w:p w:rsidR="00D324FC" w:rsidRPr="00744F8E" w:rsidRDefault="00ED5A0C">
      <w:pPr>
        <w:pStyle w:val="10"/>
        <w:rPr>
          <w:rFonts w:cs="Times New Roman"/>
          <w:color w:val="00000A"/>
          <w:szCs w:val="24"/>
          <w:lang w:eastAsia="ar-SA"/>
        </w:rPr>
      </w:pPr>
      <w:r w:rsidRPr="00744F8E">
        <w:rPr>
          <w:rFonts w:cs="Times New Roman"/>
          <w:color w:val="00000A"/>
          <w:szCs w:val="24"/>
          <w:lang w:eastAsia="ar-SA"/>
        </w:rPr>
        <w:t>Термины и определения</w:t>
      </w:r>
    </w:p>
    <w:p w:rsidR="00D324FC" w:rsidRPr="00744F8E" w:rsidRDefault="00D324FC">
      <w:pPr>
        <w:widowControl w:val="0"/>
        <w:suppressAutoHyphens/>
        <w:spacing w:after="0" w:line="192" w:lineRule="auto"/>
        <w:ind w:firstLine="510"/>
        <w:jc w:val="both"/>
        <w:rPr>
          <w:rFonts w:ascii="Times New Roman" w:eastAsiaTheme="majorEastAsia" w:hAnsi="Times New Roman" w:cs="Times New Roman"/>
          <w:sz w:val="24"/>
          <w:szCs w:val="24"/>
          <w:lang w:eastAsia="ar-SA"/>
        </w:rPr>
      </w:pPr>
    </w:p>
    <w:p w:rsidR="00D324FC" w:rsidRPr="00744F8E" w:rsidRDefault="00ED5A0C">
      <w:pPr>
        <w:widowControl w:val="0"/>
        <w:suppressAutoHyphens/>
        <w:spacing w:after="0" w:line="192" w:lineRule="auto"/>
        <w:ind w:firstLine="51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В Положении используется следующие термины и определения:</w:t>
      </w:r>
    </w:p>
    <w:tbl>
      <w:tblPr>
        <w:tblW w:w="9498" w:type="dxa"/>
        <w:tblInd w:w="-176" w:type="dxa"/>
        <w:tblLook w:val="04A0" w:firstRow="1" w:lastRow="0" w:firstColumn="1" w:lastColumn="0" w:noHBand="0" w:noVBand="1"/>
      </w:tblPr>
      <w:tblGrid>
        <w:gridCol w:w="2572"/>
        <w:gridCol w:w="386"/>
        <w:gridCol w:w="6540"/>
      </w:tblGrid>
      <w:tr w:rsidR="00D324FC" w:rsidRPr="00744F8E" w:rsidTr="0009325C">
        <w:tc>
          <w:tcPr>
            <w:tcW w:w="2572" w:type="dxa"/>
            <w:shd w:val="clear" w:color="auto" w:fill="auto"/>
          </w:tcPr>
          <w:p w:rsidR="00D324FC" w:rsidRPr="00744F8E" w:rsidRDefault="00ED5A0C" w:rsidP="0009325C">
            <w:pPr>
              <w:ind w:left="317"/>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Автомобильная дорога </w:t>
            </w:r>
          </w:p>
        </w:tc>
        <w:tc>
          <w:tcPr>
            <w:tcW w:w="386"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6540"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tc>
      </w:tr>
      <w:tr w:rsidR="00D324FC" w:rsidRPr="00744F8E" w:rsidTr="0009325C">
        <w:tc>
          <w:tcPr>
            <w:tcW w:w="2572" w:type="dxa"/>
            <w:shd w:val="clear" w:color="auto" w:fill="auto"/>
          </w:tcPr>
          <w:p w:rsidR="00D324FC" w:rsidRPr="00744F8E" w:rsidRDefault="00B03EA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Административный регламент</w:t>
            </w:r>
            <w:r w:rsidR="00ED5A0C" w:rsidRPr="00744F8E">
              <w:rPr>
                <w:rFonts w:ascii="Times New Roman" w:hAnsi="Times New Roman" w:cs="Times New Roman"/>
                <w:sz w:val="24"/>
                <w:szCs w:val="24"/>
                <w:lang w:eastAsia="ar-SA"/>
              </w:rPr>
              <w:t xml:space="preserve"> </w:t>
            </w:r>
          </w:p>
        </w:tc>
        <w:tc>
          <w:tcPr>
            <w:tcW w:w="386"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6540" w:type="dxa"/>
            <w:shd w:val="clear" w:color="auto" w:fill="auto"/>
          </w:tcPr>
          <w:p w:rsidR="00D324FC" w:rsidRPr="00744F8E" w:rsidRDefault="00B03EAC" w:rsidP="001F6200">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Административный регламент</w:t>
            </w:r>
            <w:r w:rsidR="00ED5A0C" w:rsidRPr="00744F8E">
              <w:rPr>
                <w:rFonts w:ascii="Times New Roman" w:hAnsi="Times New Roman" w:cs="Times New Roman"/>
                <w:sz w:val="24"/>
                <w:szCs w:val="24"/>
                <w:lang w:eastAsia="ar-SA"/>
              </w:rPr>
              <w:t xml:space="preserve"> предоставления </w:t>
            </w:r>
            <w:r w:rsidR="005B6B61" w:rsidRPr="00744F8E">
              <w:rPr>
                <w:rFonts w:ascii="Times New Roman" w:hAnsi="Times New Roman" w:cs="Times New Roman"/>
                <w:sz w:val="24"/>
                <w:szCs w:val="24"/>
                <w:lang w:eastAsia="ar-SA"/>
              </w:rPr>
              <w:t>Муниципальной услуги</w:t>
            </w:r>
            <w:r w:rsidR="00ED5A0C" w:rsidRPr="00744F8E">
              <w:rPr>
                <w:rFonts w:ascii="Times New Roman" w:hAnsi="Times New Roman" w:cs="Times New Roman"/>
                <w:sz w:val="24"/>
                <w:szCs w:val="24"/>
                <w:lang w:eastAsia="ar-SA"/>
              </w:rPr>
              <w:t xml:space="preserve"> </w:t>
            </w:r>
            <w:r w:rsidR="00ED5A0C" w:rsidRPr="00744F8E">
              <w:rPr>
                <w:rFonts w:ascii="Times New Roman" w:hAnsi="Times New Roman" w:cs="Times New Roman"/>
                <w:bCs/>
                <w:sz w:val="24"/>
                <w:szCs w:val="24"/>
                <w:lang w:eastAsia="ar-SA"/>
              </w:rPr>
              <w:t>«В</w:t>
            </w:r>
            <w:r w:rsidR="00ED5A0C" w:rsidRPr="00744F8E">
              <w:rPr>
                <w:rFonts w:ascii="Times New Roman" w:hAnsi="Times New Roman" w:cs="Times New Roman"/>
                <w:sz w:val="24"/>
                <w:szCs w:val="24"/>
                <w:lang w:eastAsia="ar-SA"/>
              </w:rPr>
              <w:t xml:space="preserve">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w:t>
            </w:r>
            <w:r w:rsidR="005B6B61" w:rsidRPr="00744F8E">
              <w:rPr>
                <w:rFonts w:ascii="Times New Roman" w:hAnsi="Times New Roman" w:cs="Times New Roman"/>
                <w:sz w:val="24"/>
                <w:szCs w:val="24"/>
                <w:lang w:eastAsia="ar-SA"/>
              </w:rPr>
              <w:t xml:space="preserve">муниципального значения </w:t>
            </w:r>
            <w:r w:rsidR="00ED5A0C" w:rsidRPr="00744F8E">
              <w:rPr>
                <w:rFonts w:ascii="Times New Roman" w:hAnsi="Times New Roman" w:cs="Times New Roman"/>
                <w:sz w:val="24"/>
                <w:szCs w:val="24"/>
                <w:lang w:eastAsia="ar-SA"/>
              </w:rPr>
              <w:t>Московской области»;</w:t>
            </w:r>
          </w:p>
        </w:tc>
      </w:tr>
      <w:tr w:rsidR="00D324FC" w:rsidRPr="00744F8E" w:rsidTr="0009325C">
        <w:tc>
          <w:tcPr>
            <w:tcW w:w="2572"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АИС МФЦ </w:t>
            </w:r>
          </w:p>
        </w:tc>
        <w:tc>
          <w:tcPr>
            <w:tcW w:w="386"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6540"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Автоматизированная информационная система управления деятельностью многофункционального центра;</w:t>
            </w:r>
          </w:p>
        </w:tc>
      </w:tr>
      <w:tr w:rsidR="00D324FC" w:rsidRPr="00744F8E" w:rsidTr="0009325C">
        <w:tc>
          <w:tcPr>
            <w:tcW w:w="2572"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ГКУ МФЦ </w:t>
            </w:r>
          </w:p>
        </w:tc>
        <w:tc>
          <w:tcPr>
            <w:tcW w:w="386"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6540"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tc>
      </w:tr>
      <w:tr w:rsidR="00D324FC" w:rsidRPr="00744F8E" w:rsidTr="0009325C">
        <w:tc>
          <w:tcPr>
            <w:tcW w:w="2572"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Муниципальная услуга </w:t>
            </w:r>
          </w:p>
        </w:tc>
        <w:tc>
          <w:tcPr>
            <w:tcW w:w="386"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6540" w:type="dxa"/>
            <w:shd w:val="clear" w:color="auto" w:fill="auto"/>
          </w:tcPr>
          <w:p w:rsidR="00D324FC" w:rsidRPr="00744F8E" w:rsidRDefault="00ED5A0C" w:rsidP="001F6200">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Муниципальная услуга </w:t>
            </w:r>
            <w:r w:rsidRPr="00744F8E">
              <w:rPr>
                <w:rFonts w:ascii="Times New Roman" w:hAnsi="Times New Roman" w:cs="Times New Roman"/>
                <w:bCs/>
                <w:sz w:val="24"/>
                <w:szCs w:val="24"/>
                <w:lang w:eastAsia="ar-SA"/>
              </w:rPr>
              <w:t>«В</w:t>
            </w:r>
            <w:r w:rsidRPr="00744F8E">
              <w:rPr>
                <w:rFonts w:ascii="Times New Roman" w:hAnsi="Times New Roman" w:cs="Times New Roman"/>
                <w:sz w:val="24"/>
                <w:szCs w:val="24"/>
                <w:lang w:eastAsia="ar-SA"/>
              </w:rPr>
              <w:t xml:space="preserve">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w:t>
            </w:r>
            <w:r w:rsidR="005B6B61" w:rsidRPr="00744F8E">
              <w:rPr>
                <w:rFonts w:ascii="Times New Roman" w:hAnsi="Times New Roman" w:cs="Times New Roman"/>
                <w:sz w:val="24"/>
                <w:szCs w:val="24"/>
                <w:lang w:eastAsia="ar-SA"/>
              </w:rPr>
              <w:t xml:space="preserve">муниципального значения </w:t>
            </w:r>
            <w:r w:rsidRPr="00744F8E">
              <w:rPr>
                <w:rFonts w:ascii="Times New Roman" w:hAnsi="Times New Roman" w:cs="Times New Roman"/>
                <w:sz w:val="24"/>
                <w:szCs w:val="24"/>
                <w:lang w:eastAsia="ar-SA"/>
              </w:rPr>
              <w:t>Московской области»;</w:t>
            </w:r>
          </w:p>
        </w:tc>
      </w:tr>
      <w:tr w:rsidR="00D324FC" w:rsidRPr="00744F8E" w:rsidTr="0009325C">
        <w:tc>
          <w:tcPr>
            <w:tcW w:w="2572"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ЕИС ОУ </w:t>
            </w:r>
          </w:p>
        </w:tc>
        <w:tc>
          <w:tcPr>
            <w:tcW w:w="386"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6540"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единая информационная система оказания государственных и муниципальных услуг Московской области;</w:t>
            </w:r>
          </w:p>
        </w:tc>
      </w:tr>
      <w:tr w:rsidR="00D324FC" w:rsidRPr="00744F8E" w:rsidTr="0009325C">
        <w:tc>
          <w:tcPr>
            <w:tcW w:w="2572"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ЕСИА </w:t>
            </w:r>
          </w:p>
        </w:tc>
        <w:tc>
          <w:tcPr>
            <w:tcW w:w="386"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6540"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D324FC" w:rsidRPr="00744F8E" w:rsidTr="0009325C">
        <w:tc>
          <w:tcPr>
            <w:tcW w:w="2572"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Заявитель</w:t>
            </w:r>
          </w:p>
        </w:tc>
        <w:tc>
          <w:tcPr>
            <w:tcW w:w="386"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6540"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лицо, обращающееся с заявлением о предоставлении </w:t>
            </w:r>
            <w:r w:rsidR="005B6B61" w:rsidRPr="00744F8E">
              <w:rPr>
                <w:rFonts w:ascii="Times New Roman" w:hAnsi="Times New Roman" w:cs="Times New Roman"/>
                <w:sz w:val="24"/>
                <w:szCs w:val="24"/>
                <w:lang w:eastAsia="ar-SA"/>
              </w:rPr>
              <w:t>Муниципальной услуги</w:t>
            </w:r>
            <w:r w:rsidRPr="00744F8E">
              <w:rPr>
                <w:rFonts w:ascii="Times New Roman" w:hAnsi="Times New Roman" w:cs="Times New Roman"/>
                <w:sz w:val="24"/>
                <w:szCs w:val="24"/>
                <w:lang w:eastAsia="ar-SA"/>
              </w:rPr>
              <w:t>;</w:t>
            </w:r>
          </w:p>
        </w:tc>
      </w:tr>
      <w:tr w:rsidR="00D324FC" w:rsidRPr="00744F8E" w:rsidTr="0009325C">
        <w:tc>
          <w:tcPr>
            <w:tcW w:w="2572" w:type="dxa"/>
            <w:shd w:val="clear" w:color="auto" w:fill="auto"/>
          </w:tcPr>
          <w:p w:rsidR="00D324FC" w:rsidRPr="00744F8E" w:rsidRDefault="00ED5A0C">
            <w:pPr>
              <w:ind w:right="-142"/>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Заявитель, зарегистрированный в ЕСИА </w:t>
            </w:r>
          </w:p>
        </w:tc>
        <w:tc>
          <w:tcPr>
            <w:tcW w:w="386"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6540"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лицо, обращающееся с заявлением о предоставлении </w:t>
            </w:r>
            <w:r w:rsidR="005B6B61" w:rsidRPr="00744F8E">
              <w:rPr>
                <w:rFonts w:ascii="Times New Roman" w:hAnsi="Times New Roman" w:cs="Times New Roman"/>
                <w:sz w:val="24"/>
                <w:szCs w:val="24"/>
                <w:lang w:eastAsia="ar-SA"/>
              </w:rPr>
              <w:t>Муниципальной услуги</w:t>
            </w:r>
            <w:r w:rsidRPr="00744F8E">
              <w:rPr>
                <w:rFonts w:ascii="Times New Roman" w:hAnsi="Times New Roman" w:cs="Times New Roman"/>
                <w:sz w:val="24"/>
                <w:szCs w:val="24"/>
                <w:lang w:eastAsia="ar-SA"/>
              </w:rPr>
              <w:t xml:space="preserve">,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 </w:t>
            </w:r>
          </w:p>
        </w:tc>
      </w:tr>
      <w:tr w:rsidR="00D324FC" w:rsidRPr="00744F8E" w:rsidTr="0009325C">
        <w:tc>
          <w:tcPr>
            <w:tcW w:w="2572"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lastRenderedPageBreak/>
              <w:t xml:space="preserve">Заявитель, </w:t>
            </w:r>
            <w:r w:rsidR="00D570B8" w:rsidRPr="00744F8E">
              <w:rPr>
                <w:rFonts w:ascii="Times New Roman" w:hAnsi="Times New Roman" w:cs="Times New Roman"/>
                <w:sz w:val="24"/>
                <w:szCs w:val="24"/>
                <w:lang w:eastAsia="ar-SA"/>
              </w:rPr>
              <w:t>незарегистрированный</w:t>
            </w:r>
            <w:r w:rsidRPr="00744F8E">
              <w:rPr>
                <w:rFonts w:ascii="Times New Roman" w:hAnsi="Times New Roman" w:cs="Times New Roman"/>
                <w:sz w:val="24"/>
                <w:szCs w:val="24"/>
                <w:lang w:eastAsia="ar-SA"/>
              </w:rPr>
              <w:t xml:space="preserve"> в ЕСИА </w:t>
            </w:r>
          </w:p>
        </w:tc>
        <w:tc>
          <w:tcPr>
            <w:tcW w:w="386"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6540"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лицо, обращающееся с заявлением о предоставлении </w:t>
            </w:r>
            <w:r w:rsidR="005B6B61" w:rsidRPr="00744F8E">
              <w:rPr>
                <w:rFonts w:ascii="Times New Roman" w:hAnsi="Times New Roman" w:cs="Times New Roman"/>
                <w:sz w:val="24"/>
                <w:szCs w:val="24"/>
                <w:lang w:eastAsia="ar-SA"/>
              </w:rPr>
              <w:t>Муниципальной услуги</w:t>
            </w:r>
            <w:r w:rsidRPr="00744F8E">
              <w:rPr>
                <w:rFonts w:ascii="Times New Roman" w:hAnsi="Times New Roman" w:cs="Times New Roman"/>
                <w:sz w:val="24"/>
                <w:szCs w:val="24"/>
                <w:lang w:eastAsia="ar-SA"/>
              </w:rPr>
              <w:t>, не имеющее учетную запись в ЕСИА, либо зарегистрированный в ЕСИА без прохождения проверки, и подтверждения личности пользователя надлежащим образом.</w:t>
            </w:r>
          </w:p>
        </w:tc>
      </w:tr>
      <w:tr w:rsidR="00D324FC" w:rsidRPr="00744F8E" w:rsidTr="0009325C">
        <w:tc>
          <w:tcPr>
            <w:tcW w:w="2572"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Заявление </w:t>
            </w:r>
          </w:p>
        </w:tc>
        <w:tc>
          <w:tcPr>
            <w:tcW w:w="386"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6540"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запрос о предоставлении </w:t>
            </w:r>
            <w:r w:rsidR="005B6B61" w:rsidRPr="00744F8E">
              <w:rPr>
                <w:rFonts w:ascii="Times New Roman" w:hAnsi="Times New Roman" w:cs="Times New Roman"/>
                <w:sz w:val="24"/>
                <w:szCs w:val="24"/>
                <w:lang w:eastAsia="ar-SA"/>
              </w:rPr>
              <w:t>Муниципальной услуги</w:t>
            </w:r>
            <w:r w:rsidRPr="00744F8E">
              <w:rPr>
                <w:rFonts w:ascii="Times New Roman" w:hAnsi="Times New Roman" w:cs="Times New Roman"/>
                <w:sz w:val="24"/>
                <w:szCs w:val="24"/>
                <w:lang w:eastAsia="ar-SA"/>
              </w:rPr>
              <w:t xml:space="preserve">, представленный любым предусмотренным </w:t>
            </w:r>
            <w:r w:rsidR="00B03EAC">
              <w:rPr>
                <w:rFonts w:ascii="Times New Roman" w:hAnsi="Times New Roman" w:cs="Times New Roman"/>
                <w:sz w:val="24"/>
                <w:szCs w:val="24"/>
                <w:lang w:eastAsia="ar-SA"/>
              </w:rPr>
              <w:t>Административный регламент</w:t>
            </w:r>
            <w:r w:rsidR="00971936" w:rsidRPr="00744F8E">
              <w:rPr>
                <w:rFonts w:ascii="Times New Roman" w:hAnsi="Times New Roman" w:cs="Times New Roman"/>
                <w:sz w:val="24"/>
                <w:szCs w:val="24"/>
                <w:lang w:eastAsia="ar-SA"/>
              </w:rPr>
              <w:t>ом</w:t>
            </w:r>
            <w:r w:rsidRPr="00744F8E">
              <w:rPr>
                <w:rFonts w:ascii="Times New Roman" w:hAnsi="Times New Roman" w:cs="Times New Roman"/>
                <w:sz w:val="24"/>
                <w:szCs w:val="24"/>
                <w:lang w:eastAsia="ar-SA"/>
              </w:rPr>
              <w:t xml:space="preserve"> способом;</w:t>
            </w:r>
          </w:p>
        </w:tc>
      </w:tr>
      <w:tr w:rsidR="00D324FC" w:rsidRPr="00744F8E" w:rsidTr="0009325C">
        <w:tc>
          <w:tcPr>
            <w:tcW w:w="2572"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ИС </w:t>
            </w:r>
          </w:p>
        </w:tc>
        <w:tc>
          <w:tcPr>
            <w:tcW w:w="386"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6540" w:type="dxa"/>
            <w:shd w:val="clear" w:color="auto" w:fill="auto"/>
          </w:tcPr>
          <w:p w:rsidR="00D324FC" w:rsidRPr="00744F8E" w:rsidRDefault="00ED5A0C">
            <w:pPr>
              <w:spacing w:line="240" w:lineRule="auto"/>
              <w:jc w:val="both"/>
              <w:rPr>
                <w:rFonts w:ascii="Times New Roman" w:hAnsi="Times New Roman" w:cs="Times New Roman"/>
                <w:sz w:val="24"/>
                <w:szCs w:val="24"/>
                <w:lang w:val="en-US" w:eastAsia="ar-SA"/>
              </w:rPr>
            </w:pPr>
            <w:r w:rsidRPr="00744F8E">
              <w:rPr>
                <w:rFonts w:ascii="Times New Roman" w:hAnsi="Times New Roman" w:cs="Times New Roman"/>
                <w:sz w:val="24"/>
                <w:szCs w:val="24"/>
                <w:lang w:eastAsia="ar-SA"/>
              </w:rPr>
              <w:t>информационная система;</w:t>
            </w:r>
          </w:p>
        </w:tc>
      </w:tr>
      <w:tr w:rsidR="00D324FC" w:rsidRPr="00744F8E" w:rsidTr="0009325C">
        <w:tc>
          <w:tcPr>
            <w:tcW w:w="2572"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Личный кабинет</w:t>
            </w:r>
          </w:p>
        </w:tc>
        <w:tc>
          <w:tcPr>
            <w:tcW w:w="386"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6540"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сервис РПГУ, позволяющий Заявителю получать информацию о ходе обработки заявлений, поданных посредством РПГУ;</w:t>
            </w:r>
          </w:p>
        </w:tc>
      </w:tr>
      <w:tr w:rsidR="00D324FC" w:rsidRPr="00744F8E" w:rsidTr="0009325C">
        <w:tc>
          <w:tcPr>
            <w:tcW w:w="2572"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МТДИ</w:t>
            </w:r>
          </w:p>
        </w:tc>
        <w:tc>
          <w:tcPr>
            <w:tcW w:w="386" w:type="dxa"/>
            <w:shd w:val="clear" w:color="auto" w:fill="auto"/>
          </w:tcPr>
          <w:p w:rsidR="00D324FC" w:rsidRPr="00744F8E" w:rsidRDefault="00ED5A0C">
            <w:pPr>
              <w:jc w:val="both"/>
              <w:rPr>
                <w:rFonts w:ascii="Times New Roman" w:hAnsi="Times New Roman" w:cs="Times New Roman"/>
                <w:b/>
                <w:sz w:val="24"/>
                <w:szCs w:val="24"/>
                <w:lang w:eastAsia="ar-SA"/>
              </w:rPr>
            </w:pPr>
            <w:r w:rsidRPr="00744F8E">
              <w:rPr>
                <w:rFonts w:ascii="Times New Roman" w:hAnsi="Times New Roman" w:cs="Times New Roman"/>
                <w:sz w:val="24"/>
                <w:szCs w:val="24"/>
                <w:lang w:eastAsia="ar-SA"/>
              </w:rPr>
              <w:t>–</w:t>
            </w:r>
            <w:r w:rsidRPr="00744F8E">
              <w:rPr>
                <w:rFonts w:ascii="Times New Roman" w:hAnsi="Times New Roman" w:cs="Times New Roman"/>
                <w:b/>
                <w:sz w:val="24"/>
                <w:szCs w:val="24"/>
                <w:lang w:eastAsia="ar-SA"/>
              </w:rPr>
              <w:t xml:space="preserve">  </w:t>
            </w:r>
          </w:p>
        </w:tc>
        <w:tc>
          <w:tcPr>
            <w:tcW w:w="6540" w:type="dxa"/>
            <w:shd w:val="clear" w:color="auto" w:fill="auto"/>
          </w:tcPr>
          <w:p w:rsidR="00D324FC" w:rsidRPr="00744F8E" w:rsidRDefault="00ED5A0C" w:rsidP="00343ACF">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Министерство транспорта и дорожной инфраструктуры Московской области </w:t>
            </w:r>
          </w:p>
        </w:tc>
      </w:tr>
      <w:tr w:rsidR="00D324FC" w:rsidRPr="00744F8E" w:rsidTr="0009325C">
        <w:tc>
          <w:tcPr>
            <w:tcW w:w="2572"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МФЦ</w:t>
            </w:r>
          </w:p>
        </w:tc>
        <w:tc>
          <w:tcPr>
            <w:tcW w:w="386"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6540" w:type="dxa"/>
            <w:shd w:val="clear" w:color="auto" w:fill="auto"/>
          </w:tcPr>
          <w:p w:rsidR="00D324FC" w:rsidRPr="00744F8E" w:rsidRDefault="00343ACF" w:rsidP="001F6200">
            <w:pPr>
              <w:spacing w:line="240" w:lineRule="auto"/>
              <w:jc w:val="both"/>
              <w:rPr>
                <w:rFonts w:ascii="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Многофункциональный центр предоставления государственных и муниципальных услуг</w:t>
            </w:r>
            <w:r w:rsidR="00ED5A0C" w:rsidRPr="00744F8E">
              <w:rPr>
                <w:rFonts w:ascii="Times New Roman" w:hAnsi="Times New Roman" w:cs="Times New Roman"/>
                <w:sz w:val="24"/>
                <w:szCs w:val="24"/>
                <w:lang w:eastAsia="ar-SA"/>
              </w:rPr>
              <w:t>;</w:t>
            </w:r>
          </w:p>
        </w:tc>
      </w:tr>
      <w:tr w:rsidR="00D324FC" w:rsidRPr="00744F8E" w:rsidTr="0009325C">
        <w:tc>
          <w:tcPr>
            <w:tcW w:w="2572"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Объект дорожного сервиса</w:t>
            </w:r>
          </w:p>
        </w:tc>
        <w:tc>
          <w:tcPr>
            <w:tcW w:w="386"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6540"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здания, строения, сооружения, иные 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транспортных средств).</w:t>
            </w:r>
          </w:p>
        </w:tc>
      </w:tr>
      <w:tr w:rsidR="00D324FC" w:rsidRPr="00744F8E" w:rsidTr="0009325C">
        <w:tc>
          <w:tcPr>
            <w:tcW w:w="2572"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Организация</w:t>
            </w:r>
          </w:p>
        </w:tc>
        <w:tc>
          <w:tcPr>
            <w:tcW w:w="386"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6540" w:type="dxa"/>
            <w:shd w:val="clear" w:color="auto" w:fill="auto"/>
          </w:tcPr>
          <w:p w:rsidR="00D324FC" w:rsidRPr="00744F8E" w:rsidRDefault="00ED5A0C" w:rsidP="00343ACF">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организации, участвующие в предоставлении </w:t>
            </w:r>
            <w:r w:rsidR="00343ACF" w:rsidRPr="00744F8E">
              <w:rPr>
                <w:rFonts w:ascii="Times New Roman" w:hAnsi="Times New Roman" w:cs="Times New Roman"/>
                <w:sz w:val="24"/>
                <w:szCs w:val="24"/>
                <w:lang w:eastAsia="ar-SA"/>
              </w:rPr>
              <w:t>муниципальных услуг</w:t>
            </w:r>
            <w:r w:rsidRPr="00744F8E">
              <w:rPr>
                <w:rFonts w:ascii="Times New Roman" w:hAnsi="Times New Roman" w:cs="Times New Roman"/>
                <w:sz w:val="24"/>
                <w:szCs w:val="24"/>
                <w:lang w:eastAsia="ar-SA"/>
              </w:rPr>
              <w:t xml:space="preserve"> (в том числе подведомственные учреждения);</w:t>
            </w:r>
          </w:p>
        </w:tc>
      </w:tr>
      <w:tr w:rsidR="00D324FC" w:rsidRPr="00744F8E" w:rsidTr="0009325C">
        <w:tc>
          <w:tcPr>
            <w:tcW w:w="2572"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Органы власти </w:t>
            </w:r>
          </w:p>
        </w:tc>
        <w:tc>
          <w:tcPr>
            <w:tcW w:w="386"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6540"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государственные органы, участвующие в предоставлении государственных услуг;</w:t>
            </w:r>
          </w:p>
        </w:tc>
      </w:tr>
      <w:tr w:rsidR="00D324FC" w:rsidRPr="00744F8E" w:rsidTr="0009325C">
        <w:tc>
          <w:tcPr>
            <w:tcW w:w="2572" w:type="dxa"/>
            <w:shd w:val="clear" w:color="auto" w:fill="auto"/>
          </w:tcPr>
          <w:p w:rsidR="00D324FC" w:rsidRPr="00744F8E" w:rsidRDefault="00ED5A0C">
            <w:pPr>
              <w:rPr>
                <w:rFonts w:ascii="Times New Roman" w:hAnsi="Times New Roman" w:cs="Times New Roman"/>
                <w:sz w:val="24"/>
                <w:szCs w:val="24"/>
                <w:lang w:eastAsia="ar-SA"/>
              </w:rPr>
            </w:pPr>
            <w:r w:rsidRPr="00744F8E">
              <w:rPr>
                <w:rFonts w:ascii="Times New Roman" w:hAnsi="Times New Roman" w:cs="Times New Roman"/>
                <w:sz w:val="24"/>
                <w:szCs w:val="24"/>
                <w:lang w:eastAsia="ar-SA"/>
              </w:rPr>
              <w:t>Органы местного самоуправления</w:t>
            </w:r>
          </w:p>
        </w:tc>
        <w:tc>
          <w:tcPr>
            <w:tcW w:w="386"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6540"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органы местного самоуправления Московской области, участвующие в предоставлении государственных услуг;</w:t>
            </w:r>
          </w:p>
        </w:tc>
      </w:tr>
      <w:tr w:rsidR="00D324FC" w:rsidRPr="00744F8E" w:rsidTr="0009325C">
        <w:tc>
          <w:tcPr>
            <w:tcW w:w="2572" w:type="dxa"/>
            <w:shd w:val="clear" w:color="auto" w:fill="auto"/>
          </w:tcPr>
          <w:p w:rsidR="00D324FC" w:rsidRPr="00744F8E" w:rsidRDefault="00ED5A0C">
            <w:pPr>
              <w:rPr>
                <w:rFonts w:ascii="Times New Roman" w:hAnsi="Times New Roman" w:cs="Times New Roman"/>
                <w:sz w:val="24"/>
                <w:szCs w:val="24"/>
                <w:lang w:eastAsia="ar-SA"/>
              </w:rPr>
            </w:pPr>
            <w:r w:rsidRPr="00744F8E">
              <w:rPr>
                <w:rFonts w:ascii="Times New Roman" w:hAnsi="Times New Roman" w:cs="Times New Roman"/>
                <w:sz w:val="24"/>
                <w:szCs w:val="24"/>
                <w:lang w:eastAsia="ar-SA"/>
              </w:rPr>
              <w:t>Полоса отвода автомобильной дороги</w:t>
            </w:r>
          </w:p>
        </w:tc>
        <w:tc>
          <w:tcPr>
            <w:tcW w:w="386"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6540"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tc>
      </w:tr>
      <w:tr w:rsidR="00D324FC" w:rsidRPr="00744F8E" w:rsidTr="0009325C">
        <w:tc>
          <w:tcPr>
            <w:tcW w:w="2572"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Придорожная полоса автомобильной дороги</w:t>
            </w:r>
          </w:p>
        </w:tc>
        <w:tc>
          <w:tcPr>
            <w:tcW w:w="386"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6540" w:type="dxa"/>
            <w:shd w:val="clear" w:color="auto" w:fill="auto"/>
          </w:tcPr>
          <w:p w:rsidR="00D324FC" w:rsidRPr="00744F8E" w:rsidRDefault="00ED5A0C">
            <w:pPr>
              <w:widowControl w:val="0"/>
              <w:spacing w:line="240" w:lineRule="auto"/>
              <w:jc w:val="both"/>
              <w:rPr>
                <w:rFonts w:ascii="Times New Roman" w:hAnsi="Times New Roman" w:cs="Times New Roman"/>
                <w:sz w:val="24"/>
                <w:szCs w:val="24"/>
              </w:rPr>
            </w:pPr>
            <w:r w:rsidRPr="00744F8E">
              <w:rPr>
                <w:rFonts w:ascii="Times New Roman" w:hAnsi="Times New Roman" w:cs="Times New Roman"/>
                <w:sz w:val="24"/>
                <w:szCs w:val="24"/>
                <w:lang w:eastAsia="ar-SA"/>
              </w:rPr>
              <w:t xml:space="preserve">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 в зависимости от класса и (или) категории автомобильных дорог с учетом перспектив их развития ширина каждой </w:t>
            </w:r>
            <w:r w:rsidRPr="00744F8E">
              <w:rPr>
                <w:rFonts w:ascii="Times New Roman" w:hAnsi="Times New Roman" w:cs="Times New Roman"/>
                <w:sz w:val="24"/>
                <w:szCs w:val="24"/>
                <w:lang w:eastAsia="ar-SA"/>
              </w:rPr>
              <w:lastRenderedPageBreak/>
              <w:t>придорожной полосы устанавливается в размере:</w:t>
            </w:r>
          </w:p>
          <w:p w:rsidR="00D324FC" w:rsidRPr="00744F8E" w:rsidRDefault="00ED5A0C">
            <w:pPr>
              <w:widowControl w:val="0"/>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1) семидесяти пяти метров - для автомобильных дорог первой и второй категорий;</w:t>
            </w:r>
          </w:p>
          <w:p w:rsidR="00D324FC" w:rsidRPr="00744F8E" w:rsidRDefault="00ED5A0C">
            <w:pPr>
              <w:widowControl w:val="0"/>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2) пятидесяти метров - для автомобильных дорог третьей и четвертой категорий;</w:t>
            </w:r>
          </w:p>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3) двадцати пяти метров - для автомобильных дорог пятой категории.</w:t>
            </w:r>
          </w:p>
        </w:tc>
      </w:tr>
      <w:tr w:rsidR="00D324FC" w:rsidRPr="00744F8E" w:rsidTr="0009325C">
        <w:tc>
          <w:tcPr>
            <w:tcW w:w="2572"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lastRenderedPageBreak/>
              <w:t xml:space="preserve">РГИС </w:t>
            </w:r>
          </w:p>
        </w:tc>
        <w:tc>
          <w:tcPr>
            <w:tcW w:w="386"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6540"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Региональная географическая информационная система для обеспечения деятельности органов государственной власти и местного самоуправления Московской области;</w:t>
            </w:r>
          </w:p>
        </w:tc>
      </w:tr>
      <w:tr w:rsidR="00D324FC" w:rsidRPr="00744F8E" w:rsidTr="0009325C">
        <w:tc>
          <w:tcPr>
            <w:tcW w:w="2572"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РПГУ</w:t>
            </w:r>
          </w:p>
        </w:tc>
        <w:tc>
          <w:tcPr>
            <w:tcW w:w="386"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6540" w:type="dxa"/>
            <w:shd w:val="clear" w:color="auto" w:fill="auto"/>
          </w:tcPr>
          <w:p w:rsidR="00D324FC" w:rsidRPr="00744F8E" w:rsidRDefault="00ED5A0C">
            <w:pPr>
              <w:spacing w:line="240" w:lineRule="auto"/>
              <w:jc w:val="both"/>
              <w:rPr>
                <w:rFonts w:ascii="Times New Roman" w:hAnsi="Times New Roman" w:cs="Times New Roman"/>
              </w:rPr>
            </w:pPr>
            <w:r w:rsidRPr="00744F8E">
              <w:rPr>
                <w:rFonts w:ascii="Times New Roman" w:hAnsi="Times New Roman" w:cs="Times New Roman"/>
                <w:sz w:val="24"/>
                <w:szCs w:val="24"/>
                <w:lang w:eastAsia="ar-SA"/>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9">
              <w:r w:rsidRPr="00744F8E">
                <w:rPr>
                  <w:rStyle w:val="-"/>
                  <w:rFonts w:ascii="Times New Roman" w:hAnsi="Times New Roman" w:cs="Times New Roman"/>
                  <w:vanish/>
                  <w:webHidden/>
                  <w:color w:val="0000FF"/>
                  <w:sz w:val="24"/>
                  <w:szCs w:val="24"/>
                  <w:lang w:val="en-US" w:eastAsia="ar-SA"/>
                </w:rPr>
                <w:t>http</w:t>
              </w:r>
              <w:r w:rsidRPr="00744F8E">
                <w:rPr>
                  <w:rStyle w:val="-"/>
                  <w:rFonts w:ascii="Times New Roman" w:hAnsi="Times New Roman" w:cs="Times New Roman"/>
                  <w:color w:val="0000FF"/>
                  <w:sz w:val="24"/>
                  <w:szCs w:val="24"/>
                  <w:lang w:eastAsia="ar-SA"/>
                </w:rPr>
                <w:t>://</w:t>
              </w:r>
              <w:r w:rsidRPr="00744F8E">
                <w:rPr>
                  <w:rStyle w:val="-"/>
                  <w:rFonts w:ascii="Times New Roman" w:hAnsi="Times New Roman" w:cs="Times New Roman"/>
                  <w:color w:val="0000FF"/>
                  <w:sz w:val="24"/>
                  <w:szCs w:val="24"/>
                  <w:lang w:val="en-US" w:eastAsia="ar-SA"/>
                </w:rPr>
                <w:t>uslugi</w:t>
              </w:r>
              <w:r w:rsidRPr="00744F8E">
                <w:rPr>
                  <w:rStyle w:val="-"/>
                  <w:rFonts w:ascii="Times New Roman" w:hAnsi="Times New Roman" w:cs="Times New Roman"/>
                  <w:color w:val="0000FF"/>
                  <w:sz w:val="24"/>
                  <w:szCs w:val="24"/>
                  <w:lang w:eastAsia="ar-SA"/>
                </w:rPr>
                <w:t>.</w:t>
              </w:r>
              <w:r w:rsidRPr="00744F8E">
                <w:rPr>
                  <w:rStyle w:val="-"/>
                  <w:rFonts w:ascii="Times New Roman" w:hAnsi="Times New Roman" w:cs="Times New Roman"/>
                  <w:color w:val="0000FF"/>
                  <w:sz w:val="24"/>
                  <w:szCs w:val="24"/>
                  <w:lang w:val="en-US" w:eastAsia="ar-SA"/>
                </w:rPr>
                <w:t>mosreg</w:t>
              </w:r>
              <w:r w:rsidRPr="00744F8E">
                <w:rPr>
                  <w:rStyle w:val="-"/>
                  <w:rFonts w:ascii="Times New Roman" w:hAnsi="Times New Roman" w:cs="Times New Roman"/>
                  <w:color w:val="0000FF"/>
                  <w:sz w:val="24"/>
                  <w:szCs w:val="24"/>
                  <w:lang w:eastAsia="ar-SA"/>
                </w:rPr>
                <w:t>.</w:t>
              </w:r>
              <w:r w:rsidRPr="00744F8E">
                <w:rPr>
                  <w:rStyle w:val="-"/>
                  <w:rFonts w:ascii="Times New Roman" w:hAnsi="Times New Roman" w:cs="Times New Roman"/>
                  <w:color w:val="0000FF"/>
                  <w:sz w:val="24"/>
                  <w:szCs w:val="24"/>
                  <w:lang w:val="en-US" w:eastAsia="ar-SA"/>
                </w:rPr>
                <w:t>ru</w:t>
              </w:r>
            </w:hyperlink>
            <w:r w:rsidRPr="00744F8E">
              <w:rPr>
                <w:rFonts w:ascii="Times New Roman" w:hAnsi="Times New Roman" w:cs="Times New Roman"/>
                <w:iCs/>
                <w:sz w:val="24"/>
                <w:szCs w:val="24"/>
                <w:lang w:eastAsia="ar-SA"/>
              </w:rPr>
              <w:t>;</w:t>
            </w:r>
          </w:p>
        </w:tc>
      </w:tr>
      <w:tr w:rsidR="00D324FC" w:rsidRPr="00744F8E" w:rsidTr="0009325C">
        <w:tc>
          <w:tcPr>
            <w:tcW w:w="2572"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Сеть Интернет </w:t>
            </w:r>
          </w:p>
        </w:tc>
        <w:tc>
          <w:tcPr>
            <w:tcW w:w="386"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6540" w:type="dxa"/>
            <w:shd w:val="clear" w:color="auto" w:fill="auto"/>
          </w:tcPr>
          <w:p w:rsidR="00D324FC" w:rsidRPr="00744F8E" w:rsidRDefault="00ED5A0C">
            <w:pPr>
              <w:spacing w:line="240" w:lineRule="auto"/>
              <w:jc w:val="both"/>
              <w:rPr>
                <w:rFonts w:ascii="Times New Roman" w:hAnsi="Times New Roman" w:cs="Times New Roman"/>
                <w:sz w:val="24"/>
                <w:szCs w:val="24"/>
                <w:lang w:val="en-US" w:eastAsia="ar-SA"/>
              </w:rPr>
            </w:pPr>
            <w:r w:rsidRPr="00744F8E">
              <w:rPr>
                <w:rFonts w:ascii="Times New Roman" w:hAnsi="Times New Roman" w:cs="Times New Roman"/>
                <w:sz w:val="24"/>
                <w:szCs w:val="24"/>
                <w:lang w:eastAsia="ar-SA"/>
              </w:rPr>
              <w:t>информационно</w:t>
            </w:r>
            <w:r w:rsidRPr="00744F8E">
              <w:rPr>
                <w:rFonts w:ascii="Times New Roman" w:hAnsi="Times New Roman" w:cs="Times New Roman"/>
                <w:sz w:val="24"/>
                <w:szCs w:val="24"/>
                <w:lang w:val="en-US" w:eastAsia="ar-SA"/>
              </w:rPr>
              <w:t>-</w:t>
            </w:r>
            <w:r w:rsidRPr="00744F8E">
              <w:rPr>
                <w:rFonts w:ascii="Times New Roman" w:hAnsi="Times New Roman" w:cs="Times New Roman"/>
                <w:sz w:val="24"/>
                <w:szCs w:val="24"/>
                <w:lang w:eastAsia="ar-SA"/>
              </w:rPr>
              <w:t>телекоммуникационная сеть «Интернет»;</w:t>
            </w:r>
          </w:p>
        </w:tc>
      </w:tr>
      <w:tr w:rsidR="00D324FC" w:rsidRPr="00744F8E" w:rsidTr="0009325C">
        <w:tc>
          <w:tcPr>
            <w:tcW w:w="2572"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СНИЛС </w:t>
            </w:r>
          </w:p>
        </w:tc>
        <w:tc>
          <w:tcPr>
            <w:tcW w:w="386"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6540"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страховой номер индивидуального лицевого счёта;</w:t>
            </w:r>
          </w:p>
        </w:tc>
      </w:tr>
      <w:tr w:rsidR="00D324FC" w:rsidRPr="00744F8E" w:rsidTr="0009325C">
        <w:tc>
          <w:tcPr>
            <w:tcW w:w="2572" w:type="dxa"/>
            <w:shd w:val="clear" w:color="auto" w:fill="auto"/>
          </w:tcPr>
          <w:p w:rsidR="00D324FC" w:rsidRPr="00744F8E" w:rsidRDefault="00ED5A0C">
            <w:pPr>
              <w:ind w:right="-250"/>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Удостоверяющий центр </w:t>
            </w:r>
          </w:p>
        </w:tc>
        <w:tc>
          <w:tcPr>
            <w:tcW w:w="386"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6540"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удостоверяющий центр, аккредитованный Министерством связи и массовых коммуникаций Российской Федерации.</w:t>
            </w:r>
          </w:p>
        </w:tc>
      </w:tr>
      <w:tr w:rsidR="00D324FC" w:rsidRPr="00744F8E" w:rsidTr="0009325C">
        <w:tc>
          <w:tcPr>
            <w:tcW w:w="2572"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Файл документа </w:t>
            </w:r>
          </w:p>
        </w:tc>
        <w:tc>
          <w:tcPr>
            <w:tcW w:w="386"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6540"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электронный образ документа, полученный путем сканирования документа в бумажной форме.</w:t>
            </w:r>
          </w:p>
        </w:tc>
      </w:tr>
      <w:tr w:rsidR="00D324FC" w:rsidRPr="00744F8E" w:rsidTr="0009325C">
        <w:tc>
          <w:tcPr>
            <w:tcW w:w="2572"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ЭП </w:t>
            </w:r>
          </w:p>
        </w:tc>
        <w:tc>
          <w:tcPr>
            <w:tcW w:w="386"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6540"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электронная цифровая подпись, выданная Удостоверяющим центром;</w:t>
            </w:r>
          </w:p>
        </w:tc>
      </w:tr>
    </w:tbl>
    <w:p w:rsidR="00D324FC" w:rsidRPr="00744F8E" w:rsidRDefault="00D324FC">
      <w:pPr>
        <w:widowControl w:val="0"/>
        <w:suppressAutoHyphens/>
        <w:spacing w:after="0" w:line="192" w:lineRule="auto"/>
        <w:ind w:firstLine="510"/>
        <w:jc w:val="both"/>
        <w:rPr>
          <w:rFonts w:ascii="Times New Roman" w:eastAsia="Times New Roman" w:hAnsi="Times New Roman" w:cs="Times New Roman"/>
          <w:sz w:val="24"/>
          <w:szCs w:val="24"/>
          <w:lang w:eastAsia="ar-SA"/>
        </w:rPr>
      </w:pPr>
    </w:p>
    <w:p w:rsidR="00D324FC" w:rsidRPr="00744F8E" w:rsidRDefault="00ED5A0C">
      <w:pPr>
        <w:rPr>
          <w:rFonts w:ascii="Times New Roman" w:eastAsia="Times New Roman" w:hAnsi="Times New Roman" w:cs="Times New Roman"/>
          <w:b/>
          <w:sz w:val="24"/>
          <w:szCs w:val="24"/>
          <w:lang w:eastAsia="ar-SA"/>
        </w:rPr>
      </w:pPr>
      <w:r w:rsidRPr="00744F8E">
        <w:rPr>
          <w:rFonts w:ascii="Times New Roman" w:hAnsi="Times New Roman" w:cs="Times New Roman"/>
        </w:rPr>
        <w:br w:type="page"/>
      </w:r>
    </w:p>
    <w:p w:rsidR="00D324FC" w:rsidRPr="00744F8E" w:rsidRDefault="00ED5A0C" w:rsidP="00B32CF8">
      <w:pPr>
        <w:pStyle w:val="10"/>
        <w:ind w:left="6804"/>
        <w:jc w:val="left"/>
        <w:rPr>
          <w:rFonts w:cs="Times New Roman"/>
          <w:b w:val="0"/>
          <w:color w:val="00000A"/>
          <w:szCs w:val="24"/>
          <w:lang w:eastAsia="ar-SA"/>
        </w:rPr>
      </w:pPr>
      <w:bookmarkStart w:id="206" w:name="_Toc460157570"/>
      <w:bookmarkStart w:id="207" w:name="_Toc460157656"/>
      <w:bookmarkStart w:id="208" w:name="_Toc460163261"/>
      <w:bookmarkStart w:id="209" w:name="_Toc490077817"/>
      <w:bookmarkEnd w:id="206"/>
      <w:bookmarkEnd w:id="207"/>
      <w:bookmarkEnd w:id="208"/>
      <w:bookmarkEnd w:id="209"/>
      <w:r w:rsidRPr="00744F8E">
        <w:rPr>
          <w:rFonts w:cs="Times New Roman"/>
          <w:b w:val="0"/>
          <w:color w:val="00000A"/>
          <w:szCs w:val="24"/>
          <w:lang w:eastAsia="ar-SA"/>
        </w:rPr>
        <w:lastRenderedPageBreak/>
        <w:t>Приложение 2</w:t>
      </w:r>
    </w:p>
    <w:p w:rsidR="00EA3C6D" w:rsidRPr="00744F8E" w:rsidRDefault="00EA3C6D" w:rsidP="00B32CF8">
      <w:pPr>
        <w:pStyle w:val="af8"/>
        <w:ind w:left="6804"/>
        <w:rPr>
          <w:rFonts w:ascii="Times New Roman" w:hAnsi="Times New Roman"/>
          <w:sz w:val="24"/>
          <w:szCs w:val="24"/>
        </w:rPr>
      </w:pPr>
      <w:bookmarkStart w:id="210" w:name="_Toc490150108"/>
      <w:r w:rsidRPr="00744F8E">
        <w:rPr>
          <w:rFonts w:ascii="Times New Roman" w:hAnsi="Times New Roman"/>
          <w:sz w:val="24"/>
          <w:szCs w:val="24"/>
        </w:rPr>
        <w:t xml:space="preserve">к </w:t>
      </w:r>
      <w:r w:rsidR="00B03EAC">
        <w:rPr>
          <w:rFonts w:ascii="Times New Roman" w:hAnsi="Times New Roman"/>
          <w:sz w:val="24"/>
          <w:szCs w:val="24"/>
        </w:rPr>
        <w:t>Административн</w:t>
      </w:r>
      <w:r w:rsidR="00E533FF">
        <w:rPr>
          <w:rFonts w:ascii="Times New Roman" w:hAnsi="Times New Roman"/>
          <w:sz w:val="24"/>
          <w:szCs w:val="24"/>
        </w:rPr>
        <w:t>ому</w:t>
      </w:r>
      <w:r w:rsidR="00B03EAC">
        <w:rPr>
          <w:rFonts w:ascii="Times New Roman" w:hAnsi="Times New Roman"/>
          <w:sz w:val="24"/>
          <w:szCs w:val="24"/>
        </w:rPr>
        <w:t xml:space="preserve"> регламент</w:t>
      </w:r>
      <w:r w:rsidRPr="00744F8E">
        <w:rPr>
          <w:rFonts w:ascii="Times New Roman" w:hAnsi="Times New Roman"/>
          <w:sz w:val="24"/>
          <w:szCs w:val="24"/>
        </w:rPr>
        <w:t xml:space="preserve">у </w:t>
      </w:r>
    </w:p>
    <w:p w:rsidR="00EA3C6D" w:rsidRPr="00744F8E" w:rsidRDefault="00EA3C6D" w:rsidP="00EA3C6D">
      <w:pPr>
        <w:pStyle w:val="af8"/>
        <w:ind w:left="5812"/>
        <w:rPr>
          <w:rFonts w:ascii="Times New Roman" w:hAnsi="Times New Roman"/>
          <w:sz w:val="24"/>
          <w:szCs w:val="24"/>
        </w:rPr>
      </w:pPr>
    </w:p>
    <w:p w:rsidR="00D324FC" w:rsidRPr="00744F8E" w:rsidRDefault="00ED5A0C">
      <w:pPr>
        <w:pStyle w:val="10"/>
        <w:rPr>
          <w:rFonts w:cs="Times New Roman"/>
          <w:color w:val="00000A"/>
          <w:szCs w:val="24"/>
          <w:lang w:eastAsia="ar-SA"/>
        </w:rPr>
      </w:pPr>
      <w:r w:rsidRPr="00744F8E">
        <w:rPr>
          <w:rFonts w:cs="Times New Roman"/>
          <w:color w:val="00000A"/>
          <w:szCs w:val="24"/>
          <w:lang w:eastAsia="ar-SA"/>
        </w:rPr>
        <w:t xml:space="preserve">Справочная информация о месте нахождения, графике работы, контактных телефонах, адресах электронной почты Администрации, МФЦ и организаций, участвующих в предоставлении и информировании о порядке предоставления </w:t>
      </w:r>
      <w:bookmarkEnd w:id="210"/>
      <w:r w:rsidR="005B6B61" w:rsidRPr="00744F8E">
        <w:rPr>
          <w:rFonts w:cs="Times New Roman"/>
          <w:color w:val="00000A"/>
          <w:szCs w:val="24"/>
          <w:lang w:eastAsia="ar-SA"/>
        </w:rPr>
        <w:t>Муниципальной услуги</w:t>
      </w:r>
    </w:p>
    <w:p w:rsidR="00D324FC" w:rsidRPr="00744F8E" w:rsidRDefault="00D324FC">
      <w:pPr>
        <w:widowControl w:val="0"/>
        <w:tabs>
          <w:tab w:val="left" w:pos="284"/>
        </w:tabs>
        <w:suppressAutoHyphens/>
        <w:spacing w:after="66" w:line="252" w:lineRule="auto"/>
        <w:jc w:val="both"/>
        <w:rPr>
          <w:rFonts w:ascii="Times New Roman" w:eastAsia="Times New Roman" w:hAnsi="Times New Roman" w:cs="Times New Roman"/>
          <w:sz w:val="24"/>
          <w:szCs w:val="24"/>
          <w:lang w:eastAsia="ar-SA"/>
        </w:rPr>
      </w:pPr>
    </w:p>
    <w:p w:rsidR="00D324FC" w:rsidRPr="00744F8E" w:rsidRDefault="00ED5A0C">
      <w:pPr>
        <w:rPr>
          <w:rFonts w:ascii="Times New Roman" w:eastAsia="Times New Roman" w:hAnsi="Times New Roman" w:cs="Times New Roman"/>
          <w:b/>
          <w:bCs/>
          <w:sz w:val="24"/>
          <w:szCs w:val="24"/>
          <w:lang w:eastAsia="ar-SA"/>
        </w:rPr>
      </w:pPr>
      <w:r w:rsidRPr="00744F8E">
        <w:rPr>
          <w:rFonts w:ascii="Times New Roman" w:eastAsia="Times New Roman" w:hAnsi="Times New Roman" w:cs="Times New Roman"/>
          <w:b/>
          <w:bCs/>
          <w:sz w:val="24"/>
          <w:szCs w:val="24"/>
          <w:lang w:eastAsia="ar-SA"/>
        </w:rPr>
        <w:t>1. Министерство транспорта и дорожной инфраструктуры Московской области</w:t>
      </w:r>
    </w:p>
    <w:p w:rsidR="00D324FC" w:rsidRPr="00744F8E" w:rsidRDefault="00ED5A0C">
      <w:pPr>
        <w:widowControl w:val="0"/>
        <w:suppressAutoHyphens/>
        <w:spacing w:after="21" w:line="252" w:lineRule="auto"/>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 Место нахождения: 143407, Московская область, г. Красногорск, Бульвар Строителей, д.4, стр. 1, Бизнес-центр «Кубик», секция «В», 4 этаж. </w:t>
      </w:r>
    </w:p>
    <w:p w:rsidR="00D324FC" w:rsidRPr="00744F8E"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график работы: понедельник – четверг: с 8.45 – 17.45 (в пятницу до 16.45). </w:t>
      </w:r>
    </w:p>
    <w:p w:rsidR="00D324FC" w:rsidRPr="00744F8E"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Прием заместителя министра осуществляется:</w:t>
      </w:r>
    </w:p>
    <w:p w:rsidR="00D324FC" w:rsidRPr="00744F8E"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 -по четвергам 15.00 – 17.00, </w:t>
      </w:r>
    </w:p>
    <w:p w:rsidR="00D324FC" w:rsidRPr="00744F8E"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прием министра осуществляется:</w:t>
      </w:r>
    </w:p>
    <w:p w:rsidR="00D324FC" w:rsidRPr="00744F8E"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 -последнюю пятницу месяца 16.00 - 18.00. (По предварительной записи)</w:t>
      </w:r>
    </w:p>
    <w:p w:rsidR="00D324FC" w:rsidRPr="00744F8E"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Контактный телефон: +7 498 602-09-27. </w:t>
      </w:r>
    </w:p>
    <w:p w:rsidR="00D324FC" w:rsidRPr="00744F8E"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«Горячая линия» Губернатора Московской области: 8(800)550-50-03. </w:t>
      </w:r>
    </w:p>
    <w:p w:rsidR="00D324FC" w:rsidRPr="00744F8E" w:rsidRDefault="00ED5A0C">
      <w:pPr>
        <w:widowControl w:val="0"/>
        <w:suppressAutoHyphens/>
        <w:spacing w:after="0" w:line="240" w:lineRule="auto"/>
        <w:ind w:left="24" w:right="3859"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Официальный сайт в сети Интернет: </w:t>
      </w:r>
      <w:r w:rsidRPr="00744F8E">
        <w:rPr>
          <w:rFonts w:ascii="Times New Roman" w:eastAsia="Times New Roman" w:hAnsi="Times New Roman" w:cs="Times New Roman"/>
          <w:sz w:val="24"/>
          <w:szCs w:val="24"/>
          <w:lang w:val="en-US" w:eastAsia="ar-SA"/>
        </w:rPr>
        <w:t>mtdi</w:t>
      </w:r>
      <w:r w:rsidRPr="00744F8E">
        <w:rPr>
          <w:rFonts w:ascii="Times New Roman" w:eastAsia="Times New Roman" w:hAnsi="Times New Roman" w:cs="Times New Roman"/>
          <w:sz w:val="24"/>
          <w:szCs w:val="24"/>
          <w:lang w:eastAsia="ar-SA"/>
        </w:rPr>
        <w:t>.</w:t>
      </w:r>
      <w:r w:rsidRPr="00744F8E">
        <w:rPr>
          <w:rFonts w:ascii="Times New Roman" w:eastAsia="Times New Roman" w:hAnsi="Times New Roman" w:cs="Times New Roman"/>
          <w:sz w:val="24"/>
          <w:szCs w:val="24"/>
          <w:lang w:val="en-US" w:eastAsia="ar-SA"/>
        </w:rPr>
        <w:t>mosreg</w:t>
      </w:r>
      <w:r w:rsidRPr="00744F8E">
        <w:rPr>
          <w:rFonts w:ascii="Times New Roman" w:eastAsia="Times New Roman" w:hAnsi="Times New Roman" w:cs="Times New Roman"/>
          <w:sz w:val="24"/>
          <w:szCs w:val="24"/>
          <w:lang w:eastAsia="ar-SA"/>
        </w:rPr>
        <w:t>.</w:t>
      </w:r>
      <w:r w:rsidRPr="00744F8E">
        <w:rPr>
          <w:rFonts w:ascii="Times New Roman" w:eastAsia="Times New Roman" w:hAnsi="Times New Roman" w:cs="Times New Roman"/>
          <w:sz w:val="24"/>
          <w:szCs w:val="24"/>
          <w:lang w:val="en-US" w:eastAsia="ar-SA"/>
        </w:rPr>
        <w:t>ru</w:t>
      </w:r>
    </w:p>
    <w:p w:rsidR="00D324FC" w:rsidRPr="00744F8E" w:rsidRDefault="00D324FC">
      <w:pPr>
        <w:widowControl w:val="0"/>
        <w:suppressAutoHyphens/>
        <w:spacing w:after="0" w:line="240" w:lineRule="auto"/>
        <w:ind w:left="24" w:right="3859" w:firstLine="720"/>
        <w:jc w:val="both"/>
        <w:rPr>
          <w:rFonts w:ascii="Times New Roman" w:eastAsia="Times New Roman" w:hAnsi="Times New Roman" w:cs="Times New Roman"/>
          <w:sz w:val="24"/>
          <w:szCs w:val="24"/>
          <w:lang w:eastAsia="ar-SA"/>
        </w:rPr>
      </w:pPr>
    </w:p>
    <w:p w:rsidR="00442400" w:rsidRPr="00744F8E" w:rsidRDefault="00ED5A0C" w:rsidP="00442400">
      <w:pPr>
        <w:spacing w:after="0"/>
        <w:rPr>
          <w:rFonts w:ascii="Times New Roman" w:hAnsi="Times New Roman" w:cs="Times New Roman"/>
          <w:b/>
          <w:sz w:val="24"/>
          <w:szCs w:val="24"/>
        </w:rPr>
      </w:pPr>
      <w:bookmarkStart w:id="211" w:name="_Toc460157594"/>
      <w:bookmarkStart w:id="212" w:name="_Toc460157680"/>
      <w:bookmarkStart w:id="213" w:name="_Toc460158425"/>
      <w:bookmarkStart w:id="214" w:name="_Toc460163285"/>
      <w:bookmarkStart w:id="215" w:name="_Toc490077818"/>
      <w:r w:rsidRPr="00744F8E">
        <w:rPr>
          <w:rFonts w:ascii="Times New Roman" w:eastAsia="Times New Roman" w:hAnsi="Times New Roman" w:cs="Times New Roman"/>
          <w:b/>
          <w:bCs/>
          <w:sz w:val="24"/>
          <w:szCs w:val="24"/>
          <w:lang w:eastAsia="ar-SA"/>
        </w:rPr>
        <w:t xml:space="preserve">2. </w:t>
      </w:r>
      <w:bookmarkEnd w:id="211"/>
      <w:bookmarkEnd w:id="212"/>
      <w:bookmarkEnd w:id="213"/>
      <w:bookmarkEnd w:id="214"/>
      <w:bookmarkEnd w:id="215"/>
      <w:r w:rsidR="00442400" w:rsidRPr="00744F8E">
        <w:rPr>
          <w:rFonts w:ascii="Times New Roman" w:hAnsi="Times New Roman" w:cs="Times New Roman"/>
          <w:b/>
          <w:sz w:val="24"/>
          <w:szCs w:val="24"/>
        </w:rPr>
        <w:t>Администрация Сергиево-Посадского муниципального района</w:t>
      </w:r>
    </w:p>
    <w:p w:rsidR="00442400" w:rsidRPr="00744F8E" w:rsidRDefault="00442400" w:rsidP="00442400">
      <w:pPr>
        <w:spacing w:after="0"/>
        <w:ind w:firstLine="540"/>
        <w:rPr>
          <w:rFonts w:ascii="Times New Roman" w:hAnsi="Times New Roman" w:cs="Times New Roman"/>
          <w:sz w:val="24"/>
          <w:szCs w:val="24"/>
        </w:rPr>
      </w:pPr>
      <w:r w:rsidRPr="00744F8E">
        <w:rPr>
          <w:rFonts w:ascii="Times New Roman" w:hAnsi="Times New Roman" w:cs="Times New Roman"/>
          <w:sz w:val="24"/>
          <w:szCs w:val="24"/>
        </w:rPr>
        <w:t>Место нахождения: 14300, Московская область, г. Сергиев Посад, проспект Красной Армии, д. 169.</w:t>
      </w:r>
    </w:p>
    <w:p w:rsidR="00442400" w:rsidRPr="00744F8E" w:rsidRDefault="00442400" w:rsidP="00442400">
      <w:pPr>
        <w:spacing w:after="0"/>
        <w:ind w:firstLine="540"/>
        <w:rPr>
          <w:rFonts w:ascii="Times New Roman" w:hAnsi="Times New Roman" w:cs="Times New Roman"/>
          <w:sz w:val="24"/>
          <w:szCs w:val="24"/>
        </w:rPr>
      </w:pPr>
    </w:p>
    <w:p w:rsidR="00442400" w:rsidRPr="00744F8E" w:rsidRDefault="00442400" w:rsidP="00442400">
      <w:pPr>
        <w:spacing w:after="0"/>
        <w:ind w:firstLine="540"/>
        <w:rPr>
          <w:rFonts w:ascii="Times New Roman" w:hAnsi="Times New Roman" w:cs="Times New Roman"/>
          <w:sz w:val="24"/>
          <w:szCs w:val="24"/>
        </w:rPr>
      </w:pPr>
      <w:r w:rsidRPr="00744F8E">
        <w:rPr>
          <w:rFonts w:ascii="Times New Roman" w:hAnsi="Times New Roman" w:cs="Times New Roman"/>
          <w:sz w:val="24"/>
          <w:szCs w:val="24"/>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3"/>
        <w:gridCol w:w="5858"/>
      </w:tblGrid>
      <w:tr w:rsidR="00442400" w:rsidRPr="00744F8E" w:rsidTr="00442400">
        <w:tc>
          <w:tcPr>
            <w:tcW w:w="1182" w:type="pct"/>
            <w:tcBorders>
              <w:top w:val="single" w:sz="4" w:space="0" w:color="auto"/>
              <w:left w:val="single" w:sz="4" w:space="0" w:color="auto"/>
              <w:bottom w:val="single" w:sz="4" w:space="0" w:color="auto"/>
              <w:right w:val="single" w:sz="4" w:space="0" w:color="auto"/>
            </w:tcBorders>
            <w:hideMark/>
          </w:tcPr>
          <w:p w:rsidR="00442400" w:rsidRPr="00744F8E" w:rsidRDefault="00442400">
            <w:pPr>
              <w:tabs>
                <w:tab w:val="left" w:pos="1276"/>
              </w:tabs>
              <w:suppressAutoHyphens/>
              <w:spacing w:after="0"/>
              <w:rPr>
                <w:rFonts w:ascii="Times New Roman" w:eastAsia="Calibri" w:hAnsi="Times New Roman" w:cs="Times New Roman"/>
                <w:sz w:val="24"/>
                <w:szCs w:val="24"/>
                <w:lang w:eastAsia="zh-CN"/>
              </w:rPr>
            </w:pPr>
            <w:r w:rsidRPr="00744F8E">
              <w:rPr>
                <w:rFonts w:ascii="Times New Roman" w:hAnsi="Times New Roman" w:cs="Times New Roman"/>
                <w:noProof/>
                <w:sz w:val="24"/>
                <w:szCs w:val="24"/>
              </w:rPr>
              <w:t>Понедельник:</w:t>
            </w:r>
          </w:p>
        </w:tc>
        <w:tc>
          <w:tcPr>
            <w:tcW w:w="3818" w:type="pct"/>
            <w:tcBorders>
              <w:top w:val="single" w:sz="4" w:space="0" w:color="auto"/>
              <w:left w:val="single" w:sz="4" w:space="0" w:color="auto"/>
              <w:bottom w:val="single" w:sz="4" w:space="0" w:color="auto"/>
              <w:right w:val="single" w:sz="4" w:space="0" w:color="auto"/>
            </w:tcBorders>
            <w:vAlign w:val="center"/>
            <w:hideMark/>
          </w:tcPr>
          <w:p w:rsidR="00442400" w:rsidRPr="00744F8E" w:rsidRDefault="00442400">
            <w:pPr>
              <w:tabs>
                <w:tab w:val="left" w:pos="1276"/>
              </w:tabs>
              <w:suppressAutoHyphens/>
              <w:spacing w:after="0"/>
              <w:jc w:val="center"/>
              <w:rPr>
                <w:rFonts w:ascii="Times New Roman" w:eastAsia="Calibri" w:hAnsi="Times New Roman" w:cs="Times New Roman"/>
                <w:sz w:val="24"/>
                <w:szCs w:val="24"/>
                <w:lang w:eastAsia="zh-CN"/>
              </w:rPr>
            </w:pPr>
            <w:r w:rsidRPr="00744F8E">
              <w:rPr>
                <w:rFonts w:ascii="Times New Roman" w:hAnsi="Times New Roman" w:cs="Times New Roman"/>
                <w:sz w:val="24"/>
                <w:szCs w:val="24"/>
              </w:rPr>
              <w:t>с 09.00 до 18.00 (перерыв 13.00-13.45)</w:t>
            </w:r>
          </w:p>
        </w:tc>
      </w:tr>
      <w:tr w:rsidR="00442400" w:rsidRPr="00744F8E" w:rsidTr="00442400">
        <w:tc>
          <w:tcPr>
            <w:tcW w:w="1182" w:type="pct"/>
            <w:tcBorders>
              <w:top w:val="single" w:sz="4" w:space="0" w:color="auto"/>
              <w:left w:val="single" w:sz="4" w:space="0" w:color="auto"/>
              <w:bottom w:val="single" w:sz="4" w:space="0" w:color="auto"/>
              <w:right w:val="single" w:sz="4" w:space="0" w:color="auto"/>
            </w:tcBorders>
            <w:hideMark/>
          </w:tcPr>
          <w:p w:rsidR="00442400" w:rsidRPr="00744F8E" w:rsidRDefault="00442400">
            <w:pPr>
              <w:tabs>
                <w:tab w:val="left" w:pos="1276"/>
              </w:tabs>
              <w:suppressAutoHyphens/>
              <w:spacing w:after="0"/>
              <w:rPr>
                <w:rFonts w:ascii="Times New Roman" w:eastAsia="Calibri" w:hAnsi="Times New Roman" w:cs="Times New Roman"/>
                <w:sz w:val="24"/>
                <w:szCs w:val="24"/>
                <w:lang w:eastAsia="zh-CN"/>
              </w:rPr>
            </w:pPr>
            <w:r w:rsidRPr="00744F8E">
              <w:rPr>
                <w:rFonts w:ascii="Times New Roman" w:hAnsi="Times New Roman" w:cs="Times New Roman"/>
                <w:noProof/>
                <w:sz w:val="24"/>
                <w:szCs w:val="24"/>
              </w:rPr>
              <w:t>Вторник:</w:t>
            </w:r>
          </w:p>
        </w:tc>
        <w:tc>
          <w:tcPr>
            <w:tcW w:w="3818" w:type="pct"/>
            <w:tcBorders>
              <w:top w:val="single" w:sz="4" w:space="0" w:color="auto"/>
              <w:left w:val="single" w:sz="4" w:space="0" w:color="auto"/>
              <w:bottom w:val="single" w:sz="4" w:space="0" w:color="auto"/>
              <w:right w:val="single" w:sz="4" w:space="0" w:color="auto"/>
            </w:tcBorders>
            <w:hideMark/>
          </w:tcPr>
          <w:p w:rsidR="00442400" w:rsidRPr="00744F8E" w:rsidRDefault="00442400">
            <w:pPr>
              <w:tabs>
                <w:tab w:val="left" w:pos="1276"/>
              </w:tabs>
              <w:suppressAutoHyphens/>
              <w:spacing w:after="0"/>
              <w:jc w:val="center"/>
              <w:rPr>
                <w:rFonts w:ascii="Times New Roman" w:eastAsia="Calibri" w:hAnsi="Times New Roman" w:cs="Times New Roman"/>
                <w:sz w:val="24"/>
                <w:szCs w:val="24"/>
                <w:lang w:eastAsia="zh-CN"/>
              </w:rPr>
            </w:pPr>
            <w:r w:rsidRPr="00744F8E">
              <w:rPr>
                <w:rFonts w:ascii="Times New Roman" w:hAnsi="Times New Roman" w:cs="Times New Roman"/>
                <w:sz w:val="24"/>
                <w:szCs w:val="24"/>
              </w:rPr>
              <w:t>с 09.00 до 18.00 (перерыв13.00-13.45)</w:t>
            </w:r>
          </w:p>
        </w:tc>
      </w:tr>
      <w:tr w:rsidR="00442400" w:rsidRPr="00744F8E" w:rsidTr="00442400">
        <w:tc>
          <w:tcPr>
            <w:tcW w:w="1182" w:type="pct"/>
            <w:tcBorders>
              <w:top w:val="single" w:sz="4" w:space="0" w:color="auto"/>
              <w:left w:val="single" w:sz="4" w:space="0" w:color="auto"/>
              <w:bottom w:val="single" w:sz="4" w:space="0" w:color="auto"/>
              <w:right w:val="single" w:sz="4" w:space="0" w:color="auto"/>
            </w:tcBorders>
            <w:hideMark/>
          </w:tcPr>
          <w:p w:rsidR="00442400" w:rsidRPr="00744F8E" w:rsidRDefault="00442400">
            <w:pPr>
              <w:tabs>
                <w:tab w:val="left" w:pos="1276"/>
              </w:tabs>
              <w:suppressAutoHyphens/>
              <w:spacing w:after="0"/>
              <w:rPr>
                <w:rFonts w:ascii="Times New Roman" w:eastAsia="Calibri" w:hAnsi="Times New Roman" w:cs="Times New Roman"/>
                <w:noProof/>
                <w:sz w:val="24"/>
                <w:szCs w:val="24"/>
                <w:lang w:eastAsia="zh-CN"/>
              </w:rPr>
            </w:pPr>
            <w:r w:rsidRPr="00744F8E">
              <w:rPr>
                <w:rFonts w:ascii="Times New Roman" w:hAnsi="Times New Roman" w:cs="Times New Roman"/>
                <w:noProof/>
                <w:sz w:val="24"/>
                <w:szCs w:val="24"/>
                <w:lang w:val="en-US"/>
              </w:rPr>
              <w:t>С</w:t>
            </w:r>
            <w:r w:rsidRPr="00744F8E">
              <w:rPr>
                <w:rFonts w:ascii="Times New Roman" w:hAnsi="Times New Roman" w:cs="Times New Roman"/>
                <w:noProof/>
                <w:sz w:val="24"/>
                <w:szCs w:val="24"/>
              </w:rPr>
              <w:t>реда:</w:t>
            </w:r>
          </w:p>
        </w:tc>
        <w:tc>
          <w:tcPr>
            <w:tcW w:w="3818" w:type="pct"/>
            <w:tcBorders>
              <w:top w:val="single" w:sz="4" w:space="0" w:color="auto"/>
              <w:left w:val="single" w:sz="4" w:space="0" w:color="auto"/>
              <w:bottom w:val="single" w:sz="4" w:space="0" w:color="auto"/>
              <w:right w:val="single" w:sz="4" w:space="0" w:color="auto"/>
            </w:tcBorders>
            <w:hideMark/>
          </w:tcPr>
          <w:p w:rsidR="00442400" w:rsidRPr="00744F8E" w:rsidRDefault="00442400">
            <w:pPr>
              <w:tabs>
                <w:tab w:val="left" w:pos="1276"/>
              </w:tabs>
              <w:suppressAutoHyphens/>
              <w:spacing w:after="0"/>
              <w:jc w:val="center"/>
              <w:rPr>
                <w:rFonts w:ascii="Times New Roman" w:eastAsia="Calibri" w:hAnsi="Times New Roman" w:cs="Times New Roman"/>
                <w:sz w:val="24"/>
                <w:szCs w:val="24"/>
                <w:lang w:eastAsia="zh-CN"/>
              </w:rPr>
            </w:pPr>
            <w:r w:rsidRPr="00744F8E">
              <w:rPr>
                <w:rFonts w:ascii="Times New Roman" w:hAnsi="Times New Roman" w:cs="Times New Roman"/>
                <w:sz w:val="24"/>
                <w:szCs w:val="24"/>
              </w:rPr>
              <w:t>с 09.00 до 18.00 (перерыв 13.00-13.45)</w:t>
            </w:r>
          </w:p>
        </w:tc>
      </w:tr>
      <w:tr w:rsidR="00442400" w:rsidRPr="00744F8E" w:rsidTr="00442400">
        <w:tc>
          <w:tcPr>
            <w:tcW w:w="1182" w:type="pct"/>
            <w:tcBorders>
              <w:top w:val="single" w:sz="4" w:space="0" w:color="auto"/>
              <w:left w:val="single" w:sz="4" w:space="0" w:color="auto"/>
              <w:bottom w:val="single" w:sz="4" w:space="0" w:color="auto"/>
              <w:right w:val="single" w:sz="4" w:space="0" w:color="auto"/>
            </w:tcBorders>
            <w:hideMark/>
          </w:tcPr>
          <w:p w:rsidR="00442400" w:rsidRPr="00744F8E" w:rsidRDefault="00442400">
            <w:pPr>
              <w:tabs>
                <w:tab w:val="left" w:pos="1276"/>
              </w:tabs>
              <w:suppressAutoHyphens/>
              <w:spacing w:after="0"/>
              <w:rPr>
                <w:rFonts w:ascii="Times New Roman" w:eastAsia="Calibri" w:hAnsi="Times New Roman" w:cs="Times New Roman"/>
                <w:sz w:val="24"/>
                <w:szCs w:val="24"/>
                <w:lang w:val="en-US" w:eastAsia="zh-CN"/>
              </w:rPr>
            </w:pPr>
            <w:r w:rsidRPr="00744F8E">
              <w:rPr>
                <w:rFonts w:ascii="Times New Roman" w:hAnsi="Times New Roman" w:cs="Times New Roman"/>
                <w:noProof/>
                <w:sz w:val="24"/>
                <w:szCs w:val="24"/>
              </w:rPr>
              <w:t>Четверг</w:t>
            </w:r>
            <w:r w:rsidRPr="00744F8E">
              <w:rPr>
                <w:rFonts w:ascii="Times New Roman" w:hAnsi="Times New Roman" w:cs="Times New Roman"/>
                <w:noProof/>
                <w:sz w:val="24"/>
                <w:szCs w:val="24"/>
                <w:lang w:val="en-US"/>
              </w:rPr>
              <w:t>:</w:t>
            </w:r>
          </w:p>
        </w:tc>
        <w:tc>
          <w:tcPr>
            <w:tcW w:w="3818" w:type="pct"/>
            <w:tcBorders>
              <w:top w:val="single" w:sz="4" w:space="0" w:color="auto"/>
              <w:left w:val="single" w:sz="4" w:space="0" w:color="auto"/>
              <w:bottom w:val="single" w:sz="4" w:space="0" w:color="auto"/>
              <w:right w:val="single" w:sz="4" w:space="0" w:color="auto"/>
            </w:tcBorders>
            <w:hideMark/>
          </w:tcPr>
          <w:p w:rsidR="00442400" w:rsidRPr="00744F8E" w:rsidRDefault="00442400">
            <w:pPr>
              <w:tabs>
                <w:tab w:val="left" w:pos="1276"/>
              </w:tabs>
              <w:suppressAutoHyphens/>
              <w:spacing w:after="0"/>
              <w:jc w:val="center"/>
              <w:rPr>
                <w:rFonts w:ascii="Times New Roman" w:eastAsia="Calibri" w:hAnsi="Times New Roman" w:cs="Times New Roman"/>
                <w:sz w:val="24"/>
                <w:szCs w:val="24"/>
                <w:lang w:eastAsia="zh-CN"/>
              </w:rPr>
            </w:pPr>
            <w:r w:rsidRPr="00744F8E">
              <w:rPr>
                <w:rFonts w:ascii="Times New Roman" w:hAnsi="Times New Roman" w:cs="Times New Roman"/>
                <w:sz w:val="24"/>
                <w:szCs w:val="24"/>
              </w:rPr>
              <w:t>с 09.00 до 18.00 (перерыв13.00-13.45)</w:t>
            </w:r>
          </w:p>
        </w:tc>
      </w:tr>
      <w:tr w:rsidR="00442400" w:rsidRPr="00744F8E" w:rsidTr="00442400">
        <w:tc>
          <w:tcPr>
            <w:tcW w:w="1182" w:type="pct"/>
            <w:tcBorders>
              <w:top w:val="single" w:sz="4" w:space="0" w:color="auto"/>
              <w:left w:val="single" w:sz="4" w:space="0" w:color="auto"/>
              <w:bottom w:val="single" w:sz="4" w:space="0" w:color="auto"/>
              <w:right w:val="single" w:sz="4" w:space="0" w:color="auto"/>
            </w:tcBorders>
            <w:hideMark/>
          </w:tcPr>
          <w:p w:rsidR="00442400" w:rsidRPr="00744F8E" w:rsidRDefault="00442400">
            <w:pPr>
              <w:tabs>
                <w:tab w:val="left" w:pos="1276"/>
              </w:tabs>
              <w:suppressAutoHyphens/>
              <w:spacing w:after="0"/>
              <w:rPr>
                <w:rFonts w:ascii="Times New Roman" w:eastAsia="Calibri" w:hAnsi="Times New Roman" w:cs="Times New Roman"/>
                <w:noProof/>
                <w:sz w:val="24"/>
                <w:szCs w:val="24"/>
                <w:lang w:val="en-US" w:eastAsia="zh-CN"/>
              </w:rPr>
            </w:pPr>
            <w:r w:rsidRPr="00744F8E">
              <w:rPr>
                <w:rFonts w:ascii="Times New Roman" w:hAnsi="Times New Roman" w:cs="Times New Roman"/>
                <w:noProof/>
                <w:sz w:val="24"/>
                <w:szCs w:val="24"/>
                <w:lang w:val="en-US"/>
              </w:rPr>
              <w:t>Пятница:</w:t>
            </w:r>
          </w:p>
        </w:tc>
        <w:tc>
          <w:tcPr>
            <w:tcW w:w="3818" w:type="pct"/>
            <w:tcBorders>
              <w:top w:val="single" w:sz="4" w:space="0" w:color="auto"/>
              <w:left w:val="single" w:sz="4" w:space="0" w:color="auto"/>
              <w:bottom w:val="single" w:sz="4" w:space="0" w:color="auto"/>
              <w:right w:val="single" w:sz="4" w:space="0" w:color="auto"/>
            </w:tcBorders>
            <w:hideMark/>
          </w:tcPr>
          <w:p w:rsidR="00442400" w:rsidRPr="00744F8E" w:rsidRDefault="00442400">
            <w:pPr>
              <w:tabs>
                <w:tab w:val="left" w:pos="1276"/>
              </w:tabs>
              <w:suppressAutoHyphens/>
              <w:spacing w:after="0"/>
              <w:jc w:val="center"/>
              <w:rPr>
                <w:rFonts w:ascii="Times New Roman" w:eastAsia="Calibri" w:hAnsi="Times New Roman" w:cs="Times New Roman"/>
                <w:sz w:val="24"/>
                <w:szCs w:val="24"/>
                <w:lang w:eastAsia="zh-CN"/>
              </w:rPr>
            </w:pPr>
            <w:r w:rsidRPr="00744F8E">
              <w:rPr>
                <w:rFonts w:ascii="Times New Roman" w:hAnsi="Times New Roman" w:cs="Times New Roman"/>
                <w:sz w:val="24"/>
                <w:szCs w:val="24"/>
              </w:rPr>
              <w:t>с 09.00 до 16.45 (перерыв13.00-13.45)</w:t>
            </w:r>
          </w:p>
        </w:tc>
      </w:tr>
      <w:tr w:rsidR="00442400" w:rsidRPr="00744F8E" w:rsidTr="00442400">
        <w:tc>
          <w:tcPr>
            <w:tcW w:w="1182" w:type="pct"/>
            <w:tcBorders>
              <w:top w:val="single" w:sz="4" w:space="0" w:color="auto"/>
              <w:left w:val="single" w:sz="4" w:space="0" w:color="auto"/>
              <w:bottom w:val="single" w:sz="4" w:space="0" w:color="auto"/>
              <w:right w:val="single" w:sz="4" w:space="0" w:color="auto"/>
            </w:tcBorders>
            <w:hideMark/>
          </w:tcPr>
          <w:p w:rsidR="00442400" w:rsidRPr="00744F8E" w:rsidRDefault="00442400">
            <w:pPr>
              <w:tabs>
                <w:tab w:val="left" w:pos="1276"/>
              </w:tabs>
              <w:suppressAutoHyphens/>
              <w:spacing w:after="0"/>
              <w:rPr>
                <w:rFonts w:ascii="Times New Roman" w:eastAsia="Calibri" w:hAnsi="Times New Roman" w:cs="Times New Roman"/>
                <w:noProof/>
                <w:sz w:val="24"/>
                <w:szCs w:val="24"/>
                <w:lang w:eastAsia="zh-CN"/>
              </w:rPr>
            </w:pPr>
            <w:r w:rsidRPr="00744F8E">
              <w:rPr>
                <w:rFonts w:ascii="Times New Roman" w:hAnsi="Times New Roman" w:cs="Times New Roman"/>
                <w:noProof/>
                <w:sz w:val="24"/>
                <w:szCs w:val="24"/>
                <w:lang w:val="en-US"/>
              </w:rPr>
              <w:t>Суббота</w:t>
            </w:r>
            <w:r w:rsidRPr="00744F8E">
              <w:rPr>
                <w:rFonts w:ascii="Times New Roman" w:hAnsi="Times New Roman" w:cs="Times New Roman"/>
                <w:noProof/>
                <w:sz w:val="24"/>
                <w:szCs w:val="24"/>
              </w:rPr>
              <w:t>:</w:t>
            </w:r>
          </w:p>
        </w:tc>
        <w:tc>
          <w:tcPr>
            <w:tcW w:w="3818" w:type="pct"/>
            <w:tcBorders>
              <w:top w:val="single" w:sz="4" w:space="0" w:color="auto"/>
              <w:left w:val="single" w:sz="4" w:space="0" w:color="auto"/>
              <w:bottom w:val="single" w:sz="4" w:space="0" w:color="auto"/>
              <w:right w:val="single" w:sz="4" w:space="0" w:color="auto"/>
            </w:tcBorders>
            <w:vAlign w:val="center"/>
            <w:hideMark/>
          </w:tcPr>
          <w:p w:rsidR="00442400" w:rsidRPr="00744F8E" w:rsidRDefault="00442400">
            <w:pPr>
              <w:tabs>
                <w:tab w:val="left" w:pos="1276"/>
              </w:tabs>
              <w:suppressAutoHyphens/>
              <w:spacing w:after="0"/>
              <w:jc w:val="center"/>
              <w:rPr>
                <w:rFonts w:ascii="Times New Roman" w:eastAsia="Calibri" w:hAnsi="Times New Roman" w:cs="Times New Roman"/>
                <w:sz w:val="24"/>
                <w:szCs w:val="24"/>
                <w:lang w:eastAsia="zh-CN"/>
              </w:rPr>
            </w:pPr>
            <w:r w:rsidRPr="00744F8E">
              <w:rPr>
                <w:rFonts w:ascii="Times New Roman" w:hAnsi="Times New Roman" w:cs="Times New Roman"/>
                <w:noProof/>
                <w:sz w:val="24"/>
                <w:szCs w:val="24"/>
                <w:lang w:val="en-US"/>
              </w:rPr>
              <w:t>выходной день</w:t>
            </w:r>
          </w:p>
        </w:tc>
      </w:tr>
      <w:tr w:rsidR="00442400" w:rsidRPr="00744F8E" w:rsidTr="00442400">
        <w:tc>
          <w:tcPr>
            <w:tcW w:w="1182" w:type="pct"/>
            <w:tcBorders>
              <w:top w:val="single" w:sz="4" w:space="0" w:color="auto"/>
              <w:left w:val="single" w:sz="4" w:space="0" w:color="auto"/>
              <w:bottom w:val="single" w:sz="4" w:space="0" w:color="auto"/>
              <w:right w:val="single" w:sz="4" w:space="0" w:color="auto"/>
            </w:tcBorders>
            <w:hideMark/>
          </w:tcPr>
          <w:p w:rsidR="00442400" w:rsidRPr="00744F8E" w:rsidRDefault="00442400">
            <w:pPr>
              <w:tabs>
                <w:tab w:val="left" w:pos="1276"/>
              </w:tabs>
              <w:suppressAutoHyphens/>
              <w:spacing w:after="0"/>
              <w:rPr>
                <w:rFonts w:ascii="Times New Roman" w:eastAsia="Calibri" w:hAnsi="Times New Roman" w:cs="Times New Roman"/>
                <w:noProof/>
                <w:sz w:val="24"/>
                <w:szCs w:val="24"/>
                <w:lang w:val="en-US" w:eastAsia="zh-CN"/>
              </w:rPr>
            </w:pPr>
            <w:r w:rsidRPr="00744F8E">
              <w:rPr>
                <w:rFonts w:ascii="Times New Roman" w:hAnsi="Times New Roman" w:cs="Times New Roman"/>
                <w:noProof/>
                <w:sz w:val="24"/>
                <w:szCs w:val="24"/>
                <w:lang w:val="en-US"/>
              </w:rPr>
              <w:t>Воскресенье:</w:t>
            </w:r>
          </w:p>
        </w:tc>
        <w:tc>
          <w:tcPr>
            <w:tcW w:w="3818" w:type="pct"/>
            <w:tcBorders>
              <w:top w:val="single" w:sz="4" w:space="0" w:color="auto"/>
              <w:left w:val="single" w:sz="4" w:space="0" w:color="auto"/>
              <w:bottom w:val="single" w:sz="4" w:space="0" w:color="auto"/>
              <w:right w:val="single" w:sz="4" w:space="0" w:color="auto"/>
            </w:tcBorders>
            <w:vAlign w:val="center"/>
            <w:hideMark/>
          </w:tcPr>
          <w:p w:rsidR="00442400" w:rsidRPr="00744F8E" w:rsidRDefault="00442400">
            <w:pPr>
              <w:tabs>
                <w:tab w:val="left" w:pos="1276"/>
              </w:tabs>
              <w:suppressAutoHyphens/>
              <w:spacing w:after="0"/>
              <w:jc w:val="center"/>
              <w:rPr>
                <w:rFonts w:ascii="Times New Roman" w:eastAsia="Calibri" w:hAnsi="Times New Roman" w:cs="Times New Roman"/>
                <w:noProof/>
                <w:sz w:val="24"/>
                <w:szCs w:val="24"/>
                <w:lang w:eastAsia="zh-CN"/>
              </w:rPr>
            </w:pPr>
            <w:r w:rsidRPr="00744F8E">
              <w:rPr>
                <w:rFonts w:ascii="Times New Roman" w:hAnsi="Times New Roman" w:cs="Times New Roman"/>
                <w:noProof/>
                <w:sz w:val="24"/>
                <w:szCs w:val="24"/>
                <w:lang w:val="en-US"/>
              </w:rPr>
              <w:t>выходной день</w:t>
            </w:r>
          </w:p>
        </w:tc>
      </w:tr>
    </w:tbl>
    <w:p w:rsidR="00442400" w:rsidRPr="00744F8E" w:rsidRDefault="00442400" w:rsidP="00442400">
      <w:pPr>
        <w:spacing w:after="0"/>
        <w:ind w:firstLine="540"/>
        <w:rPr>
          <w:rFonts w:ascii="Times New Roman" w:eastAsia="Calibri" w:hAnsi="Times New Roman" w:cs="Times New Roman"/>
          <w:sz w:val="24"/>
          <w:szCs w:val="24"/>
          <w:lang w:eastAsia="zh-CN"/>
        </w:rPr>
      </w:pPr>
    </w:p>
    <w:p w:rsidR="00442400" w:rsidRPr="00744F8E" w:rsidRDefault="00442400" w:rsidP="00442400">
      <w:pPr>
        <w:spacing w:after="0"/>
        <w:ind w:firstLine="540"/>
        <w:rPr>
          <w:rFonts w:ascii="Times New Roman" w:hAnsi="Times New Roman" w:cs="Times New Roman"/>
          <w:sz w:val="24"/>
          <w:szCs w:val="24"/>
        </w:rPr>
      </w:pPr>
      <w:r w:rsidRPr="00744F8E">
        <w:rPr>
          <w:rFonts w:ascii="Times New Roman" w:hAnsi="Times New Roman" w:cs="Times New Roman"/>
          <w:sz w:val="24"/>
          <w:szCs w:val="24"/>
        </w:rPr>
        <w:t>Почтовый адрес: 14300, Московская область, г. Сергиев Посад, проспект Красной Армии, д. 169.</w:t>
      </w:r>
    </w:p>
    <w:p w:rsidR="00442400" w:rsidRPr="00744F8E" w:rsidRDefault="00442400" w:rsidP="00442400">
      <w:pPr>
        <w:spacing w:after="0"/>
        <w:ind w:firstLine="540"/>
        <w:jc w:val="both"/>
        <w:rPr>
          <w:rFonts w:ascii="Times New Roman" w:hAnsi="Times New Roman" w:cs="Times New Roman"/>
          <w:sz w:val="24"/>
          <w:szCs w:val="24"/>
          <w:shd w:val="clear" w:color="auto" w:fill="FFFFFF"/>
        </w:rPr>
      </w:pPr>
      <w:r w:rsidRPr="00744F8E">
        <w:rPr>
          <w:rFonts w:ascii="Times New Roman" w:hAnsi="Times New Roman" w:cs="Times New Roman"/>
          <w:sz w:val="24"/>
          <w:szCs w:val="24"/>
          <w:shd w:val="clear" w:color="auto" w:fill="FFFFFF"/>
        </w:rPr>
        <w:t>О порядке записи к высшим должностным лицам и информации по письменным обращениям граждан можно узнать по телефонам 551-51-89 и 551-51-90</w:t>
      </w:r>
    </w:p>
    <w:p w:rsidR="00442400" w:rsidRPr="00744F8E" w:rsidRDefault="00442400" w:rsidP="00442400">
      <w:pPr>
        <w:spacing w:after="0"/>
        <w:ind w:firstLine="540"/>
        <w:jc w:val="both"/>
        <w:rPr>
          <w:rFonts w:ascii="Times New Roman" w:hAnsi="Times New Roman" w:cs="Times New Roman"/>
          <w:sz w:val="24"/>
          <w:szCs w:val="24"/>
        </w:rPr>
      </w:pPr>
      <w:r w:rsidRPr="00744F8E">
        <w:rPr>
          <w:rFonts w:ascii="Times New Roman" w:hAnsi="Times New Roman" w:cs="Times New Roman"/>
          <w:sz w:val="24"/>
          <w:szCs w:val="24"/>
        </w:rPr>
        <w:t xml:space="preserve">Официальный сайт в сети Интернет: </w:t>
      </w:r>
      <w:r w:rsidRPr="00744F8E">
        <w:rPr>
          <w:rFonts w:ascii="Times New Roman" w:hAnsi="Times New Roman" w:cs="Times New Roman"/>
          <w:sz w:val="24"/>
          <w:szCs w:val="24"/>
          <w:lang w:val="en-US"/>
        </w:rPr>
        <w:t>sergiev</w:t>
      </w:r>
      <w:r w:rsidRPr="00744F8E">
        <w:rPr>
          <w:rFonts w:ascii="Times New Roman" w:hAnsi="Times New Roman" w:cs="Times New Roman"/>
          <w:sz w:val="24"/>
          <w:szCs w:val="24"/>
        </w:rPr>
        <w:t>-</w:t>
      </w:r>
      <w:r w:rsidRPr="00744F8E">
        <w:rPr>
          <w:rFonts w:ascii="Times New Roman" w:hAnsi="Times New Roman" w:cs="Times New Roman"/>
          <w:sz w:val="24"/>
          <w:szCs w:val="24"/>
          <w:lang w:val="en-US"/>
        </w:rPr>
        <w:t>reg</w:t>
      </w:r>
      <w:r w:rsidRPr="00744F8E">
        <w:rPr>
          <w:rFonts w:ascii="Times New Roman" w:hAnsi="Times New Roman" w:cs="Times New Roman"/>
          <w:sz w:val="24"/>
          <w:szCs w:val="24"/>
        </w:rPr>
        <w:t>.</w:t>
      </w:r>
      <w:r w:rsidRPr="00744F8E">
        <w:rPr>
          <w:rFonts w:ascii="Times New Roman" w:hAnsi="Times New Roman" w:cs="Times New Roman"/>
          <w:sz w:val="24"/>
          <w:szCs w:val="24"/>
          <w:lang w:val="en-US"/>
        </w:rPr>
        <w:t>ru</w:t>
      </w:r>
      <w:r w:rsidRPr="00744F8E">
        <w:rPr>
          <w:rFonts w:ascii="Times New Roman" w:hAnsi="Times New Roman" w:cs="Times New Roman"/>
          <w:sz w:val="24"/>
          <w:szCs w:val="24"/>
        </w:rPr>
        <w:t>.</w:t>
      </w:r>
    </w:p>
    <w:p w:rsidR="00D324FC" w:rsidRPr="00744F8E" w:rsidRDefault="00D324FC" w:rsidP="00442400">
      <w:pPr>
        <w:rPr>
          <w:rFonts w:ascii="Times New Roman" w:eastAsia="Times New Roman" w:hAnsi="Times New Roman" w:cs="Times New Roman"/>
          <w:sz w:val="24"/>
          <w:szCs w:val="24"/>
          <w:lang w:eastAsia="ar-SA"/>
        </w:rPr>
      </w:pPr>
    </w:p>
    <w:p w:rsidR="00D324FC" w:rsidRPr="00744F8E" w:rsidRDefault="00ED5A0C">
      <w:pPr>
        <w:rPr>
          <w:rFonts w:ascii="Times New Roman" w:eastAsia="Times New Roman" w:hAnsi="Times New Roman" w:cs="Times New Roman"/>
          <w:b/>
          <w:bCs/>
          <w:sz w:val="24"/>
        </w:rPr>
      </w:pPr>
      <w:bookmarkStart w:id="216" w:name="_Toc460157596"/>
      <w:bookmarkStart w:id="217" w:name="_Toc460157682"/>
      <w:bookmarkStart w:id="218" w:name="_Toc460158427"/>
      <w:bookmarkStart w:id="219" w:name="_Toc460163287"/>
      <w:bookmarkStart w:id="220" w:name="_Toc490077820"/>
      <w:bookmarkEnd w:id="216"/>
      <w:bookmarkEnd w:id="217"/>
      <w:bookmarkEnd w:id="218"/>
      <w:bookmarkEnd w:id="219"/>
      <w:bookmarkEnd w:id="220"/>
      <w:r w:rsidRPr="00744F8E">
        <w:rPr>
          <w:rFonts w:ascii="Times New Roman" w:eastAsia="Times New Roman" w:hAnsi="Times New Roman" w:cs="Times New Roman"/>
          <w:b/>
          <w:bCs/>
          <w:sz w:val="24"/>
          <w:szCs w:val="24"/>
          <w:lang w:eastAsia="ar-SA"/>
        </w:rPr>
        <w:t>3. 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p w:rsidR="00D324FC" w:rsidRPr="00744F8E"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Место нахождения: 143407, Московская область, г. Красногорск, бульвар Строителей, д. 4, Бизнес центр «Кубик», секция А, этаж 4. </w:t>
      </w:r>
    </w:p>
    <w:p w:rsidR="00D324FC" w:rsidRPr="00744F8E" w:rsidRDefault="00D324FC">
      <w:pPr>
        <w:widowControl w:val="0"/>
        <w:suppressAutoHyphens/>
        <w:spacing w:after="21" w:line="252" w:lineRule="auto"/>
        <w:jc w:val="both"/>
        <w:rPr>
          <w:rFonts w:ascii="Times New Roman" w:eastAsia="Times New Roman" w:hAnsi="Times New Roman" w:cs="Times New Roman"/>
          <w:sz w:val="24"/>
          <w:szCs w:val="24"/>
          <w:lang w:eastAsia="ar-SA"/>
        </w:rPr>
      </w:pPr>
    </w:p>
    <w:p w:rsidR="00D324FC" w:rsidRPr="00744F8E"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График работы: </w:t>
      </w:r>
    </w:p>
    <w:tbl>
      <w:tblPr>
        <w:tblW w:w="7953" w:type="dxa"/>
        <w:tblInd w:w="53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38" w:type="dxa"/>
          <w:left w:w="90" w:type="dxa"/>
          <w:right w:w="115" w:type="dxa"/>
        </w:tblCellMar>
        <w:tblLook w:val="04A0" w:firstRow="1" w:lastRow="0" w:firstColumn="1" w:lastColumn="0" w:noHBand="0" w:noVBand="1"/>
      </w:tblPr>
      <w:tblGrid>
        <w:gridCol w:w="1878"/>
        <w:gridCol w:w="6075"/>
      </w:tblGrid>
      <w:tr w:rsidR="00D324FC" w:rsidRPr="00744F8E">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Pr="00744F8E" w:rsidRDefault="00ED5A0C">
            <w:pPr>
              <w:widowControl w:val="0"/>
              <w:suppressAutoHyphens/>
              <w:spacing w:after="0" w:line="252" w:lineRule="auto"/>
              <w:jc w:val="both"/>
              <w:rPr>
                <w:rFonts w:ascii="Times New Roman" w:eastAsia="Times New Roman" w:hAnsi="Times New Roman" w:cs="Times New Roman"/>
                <w:lang w:eastAsia="ar-SA"/>
              </w:rPr>
            </w:pPr>
            <w:r w:rsidRPr="00744F8E">
              <w:rPr>
                <w:rFonts w:ascii="Times New Roman" w:eastAsia="Times New Roman" w:hAnsi="Times New Roman" w:cs="Times New Roman"/>
                <w:lang w:eastAsia="ar-SA"/>
              </w:rPr>
              <w:lastRenderedPageBreak/>
              <w:t xml:space="preserve">Понедельник: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Pr="00744F8E" w:rsidRDefault="00ED5A0C">
            <w:pPr>
              <w:widowControl w:val="0"/>
              <w:suppressAutoHyphens/>
              <w:spacing w:after="0" w:line="252" w:lineRule="auto"/>
              <w:jc w:val="both"/>
              <w:rPr>
                <w:rFonts w:ascii="Times New Roman" w:eastAsia="Times New Roman" w:hAnsi="Times New Roman" w:cs="Times New Roman"/>
                <w:lang w:eastAsia="ar-SA"/>
              </w:rPr>
            </w:pPr>
            <w:r w:rsidRPr="00744F8E">
              <w:rPr>
                <w:rFonts w:ascii="Times New Roman" w:eastAsia="Times New Roman" w:hAnsi="Times New Roman" w:cs="Times New Roman"/>
                <w:lang w:eastAsia="ar-SA"/>
              </w:rPr>
              <w:t xml:space="preserve">с 09.00 до 18.00 (перерыв 13.00 -13.45) </w:t>
            </w:r>
          </w:p>
        </w:tc>
      </w:tr>
      <w:tr w:rsidR="00D324FC" w:rsidRPr="00744F8E">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Pr="00744F8E" w:rsidRDefault="00ED5A0C">
            <w:pPr>
              <w:widowControl w:val="0"/>
              <w:suppressAutoHyphens/>
              <w:spacing w:after="0" w:line="252" w:lineRule="auto"/>
              <w:jc w:val="both"/>
              <w:rPr>
                <w:rFonts w:ascii="Times New Roman" w:eastAsia="Times New Roman" w:hAnsi="Times New Roman" w:cs="Times New Roman"/>
                <w:lang w:eastAsia="ar-SA"/>
              </w:rPr>
            </w:pPr>
            <w:r w:rsidRPr="00744F8E">
              <w:rPr>
                <w:rFonts w:ascii="Times New Roman" w:eastAsia="Times New Roman" w:hAnsi="Times New Roman" w:cs="Times New Roman"/>
                <w:lang w:eastAsia="ar-SA"/>
              </w:rPr>
              <w:t xml:space="preserve">Вторник: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Pr="00744F8E" w:rsidRDefault="00ED5A0C">
            <w:pPr>
              <w:widowControl w:val="0"/>
              <w:suppressAutoHyphens/>
              <w:spacing w:after="0" w:line="252" w:lineRule="auto"/>
              <w:jc w:val="both"/>
              <w:rPr>
                <w:rFonts w:ascii="Times New Roman" w:eastAsia="Times New Roman" w:hAnsi="Times New Roman" w:cs="Times New Roman"/>
                <w:lang w:eastAsia="ar-SA"/>
              </w:rPr>
            </w:pPr>
            <w:r w:rsidRPr="00744F8E">
              <w:rPr>
                <w:rFonts w:ascii="Times New Roman" w:eastAsia="Times New Roman" w:hAnsi="Times New Roman" w:cs="Times New Roman"/>
                <w:lang w:eastAsia="ar-SA"/>
              </w:rPr>
              <w:t xml:space="preserve">с 09.00 до 18.00 (перерыв 13.00 -13.45) </w:t>
            </w:r>
          </w:p>
        </w:tc>
      </w:tr>
      <w:tr w:rsidR="00D324FC" w:rsidRPr="00744F8E">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Pr="00744F8E" w:rsidRDefault="00ED5A0C">
            <w:pPr>
              <w:widowControl w:val="0"/>
              <w:suppressAutoHyphens/>
              <w:spacing w:after="0" w:line="252" w:lineRule="auto"/>
              <w:jc w:val="both"/>
              <w:rPr>
                <w:rFonts w:ascii="Times New Roman" w:eastAsia="Times New Roman" w:hAnsi="Times New Roman" w:cs="Times New Roman"/>
                <w:lang w:eastAsia="ar-SA"/>
              </w:rPr>
            </w:pPr>
            <w:r w:rsidRPr="00744F8E">
              <w:rPr>
                <w:rFonts w:ascii="Times New Roman" w:eastAsia="Times New Roman" w:hAnsi="Times New Roman" w:cs="Times New Roman"/>
                <w:lang w:eastAsia="ar-SA"/>
              </w:rPr>
              <w:t xml:space="preserve">Среда: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Pr="00744F8E" w:rsidRDefault="00ED5A0C">
            <w:pPr>
              <w:widowControl w:val="0"/>
              <w:suppressAutoHyphens/>
              <w:spacing w:after="0" w:line="252" w:lineRule="auto"/>
              <w:jc w:val="both"/>
              <w:rPr>
                <w:rFonts w:ascii="Times New Roman" w:eastAsia="Times New Roman" w:hAnsi="Times New Roman" w:cs="Times New Roman"/>
                <w:lang w:eastAsia="ar-SA"/>
              </w:rPr>
            </w:pPr>
            <w:r w:rsidRPr="00744F8E">
              <w:rPr>
                <w:rFonts w:ascii="Times New Roman" w:eastAsia="Times New Roman" w:hAnsi="Times New Roman" w:cs="Times New Roman"/>
                <w:lang w:eastAsia="ar-SA"/>
              </w:rPr>
              <w:t xml:space="preserve">с 09.00 до 18.00 (перерыв 13.00 -13.45) </w:t>
            </w:r>
          </w:p>
        </w:tc>
      </w:tr>
      <w:tr w:rsidR="00D324FC" w:rsidRPr="00744F8E">
        <w:trPr>
          <w:trHeight w:val="288"/>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Pr="00744F8E" w:rsidRDefault="00ED5A0C">
            <w:pPr>
              <w:widowControl w:val="0"/>
              <w:suppressAutoHyphens/>
              <w:spacing w:after="0" w:line="252" w:lineRule="auto"/>
              <w:jc w:val="both"/>
              <w:rPr>
                <w:rFonts w:ascii="Times New Roman" w:eastAsia="Times New Roman" w:hAnsi="Times New Roman" w:cs="Times New Roman"/>
                <w:lang w:eastAsia="ar-SA"/>
              </w:rPr>
            </w:pPr>
            <w:r w:rsidRPr="00744F8E">
              <w:rPr>
                <w:rFonts w:ascii="Times New Roman" w:eastAsia="Times New Roman" w:hAnsi="Times New Roman" w:cs="Times New Roman"/>
                <w:lang w:eastAsia="ar-SA"/>
              </w:rPr>
              <w:t xml:space="preserve">Четверг: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Pr="00744F8E" w:rsidRDefault="00ED5A0C">
            <w:pPr>
              <w:widowControl w:val="0"/>
              <w:suppressAutoHyphens/>
              <w:spacing w:after="0" w:line="252" w:lineRule="auto"/>
              <w:jc w:val="both"/>
              <w:rPr>
                <w:rFonts w:ascii="Times New Roman" w:eastAsia="Times New Roman" w:hAnsi="Times New Roman" w:cs="Times New Roman"/>
                <w:lang w:eastAsia="ar-SA"/>
              </w:rPr>
            </w:pPr>
            <w:r w:rsidRPr="00744F8E">
              <w:rPr>
                <w:rFonts w:ascii="Times New Roman" w:eastAsia="Times New Roman" w:hAnsi="Times New Roman" w:cs="Times New Roman"/>
                <w:lang w:eastAsia="ar-SA"/>
              </w:rPr>
              <w:t xml:space="preserve">с 09.00 до 18.00 (перерыв 13.00 -13.45) </w:t>
            </w:r>
          </w:p>
        </w:tc>
      </w:tr>
      <w:tr w:rsidR="00D324FC" w:rsidRPr="00744F8E">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Pr="00744F8E" w:rsidRDefault="00ED5A0C">
            <w:pPr>
              <w:widowControl w:val="0"/>
              <w:suppressAutoHyphens/>
              <w:spacing w:after="0" w:line="252" w:lineRule="auto"/>
              <w:jc w:val="both"/>
              <w:rPr>
                <w:rFonts w:ascii="Times New Roman" w:eastAsia="Times New Roman" w:hAnsi="Times New Roman" w:cs="Times New Roman"/>
                <w:lang w:eastAsia="ar-SA"/>
              </w:rPr>
            </w:pPr>
            <w:r w:rsidRPr="00744F8E">
              <w:rPr>
                <w:rFonts w:ascii="Times New Roman" w:eastAsia="Times New Roman" w:hAnsi="Times New Roman" w:cs="Times New Roman"/>
                <w:lang w:eastAsia="ar-SA"/>
              </w:rPr>
              <w:t xml:space="preserve">Пятница: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Pr="00744F8E" w:rsidRDefault="00ED5A0C">
            <w:pPr>
              <w:widowControl w:val="0"/>
              <w:suppressAutoHyphens/>
              <w:spacing w:after="0" w:line="252" w:lineRule="auto"/>
              <w:jc w:val="both"/>
              <w:rPr>
                <w:rFonts w:ascii="Times New Roman" w:eastAsia="Times New Roman" w:hAnsi="Times New Roman" w:cs="Times New Roman"/>
                <w:lang w:eastAsia="ar-SA"/>
              </w:rPr>
            </w:pPr>
            <w:r w:rsidRPr="00744F8E">
              <w:rPr>
                <w:rFonts w:ascii="Times New Roman" w:eastAsia="Times New Roman" w:hAnsi="Times New Roman" w:cs="Times New Roman"/>
                <w:lang w:eastAsia="ar-SA"/>
              </w:rPr>
              <w:t xml:space="preserve">с 09.00 до 16.45 (перерыв 13.00 -13.45) </w:t>
            </w:r>
          </w:p>
        </w:tc>
      </w:tr>
      <w:tr w:rsidR="00D324FC" w:rsidRPr="00744F8E">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Pr="00744F8E" w:rsidRDefault="00ED5A0C">
            <w:pPr>
              <w:widowControl w:val="0"/>
              <w:suppressAutoHyphens/>
              <w:spacing w:after="0" w:line="252" w:lineRule="auto"/>
              <w:jc w:val="both"/>
              <w:rPr>
                <w:rFonts w:ascii="Times New Roman" w:eastAsia="Times New Roman" w:hAnsi="Times New Roman" w:cs="Times New Roman"/>
                <w:lang w:eastAsia="ar-SA"/>
              </w:rPr>
            </w:pPr>
            <w:r w:rsidRPr="00744F8E">
              <w:rPr>
                <w:rFonts w:ascii="Times New Roman" w:eastAsia="Times New Roman" w:hAnsi="Times New Roman" w:cs="Times New Roman"/>
                <w:lang w:eastAsia="ar-SA"/>
              </w:rPr>
              <w:t xml:space="preserve">Суббота: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Pr="00744F8E" w:rsidRDefault="00ED5A0C">
            <w:pPr>
              <w:widowControl w:val="0"/>
              <w:suppressAutoHyphens/>
              <w:spacing w:after="0" w:line="252" w:lineRule="auto"/>
              <w:jc w:val="both"/>
              <w:rPr>
                <w:rFonts w:ascii="Times New Roman" w:eastAsia="Times New Roman" w:hAnsi="Times New Roman" w:cs="Times New Roman"/>
                <w:lang w:eastAsia="ar-SA"/>
              </w:rPr>
            </w:pPr>
            <w:r w:rsidRPr="00744F8E">
              <w:rPr>
                <w:rFonts w:ascii="Times New Roman" w:eastAsia="Times New Roman" w:hAnsi="Times New Roman" w:cs="Times New Roman"/>
                <w:lang w:eastAsia="ar-SA"/>
              </w:rPr>
              <w:t xml:space="preserve">выходной день </w:t>
            </w:r>
          </w:p>
        </w:tc>
      </w:tr>
      <w:tr w:rsidR="00D324FC" w:rsidRPr="00744F8E">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Pr="00744F8E" w:rsidRDefault="00ED5A0C">
            <w:pPr>
              <w:widowControl w:val="0"/>
              <w:suppressAutoHyphens/>
              <w:spacing w:after="0" w:line="252" w:lineRule="auto"/>
              <w:jc w:val="both"/>
              <w:rPr>
                <w:rFonts w:ascii="Times New Roman" w:eastAsia="Times New Roman" w:hAnsi="Times New Roman" w:cs="Times New Roman"/>
                <w:lang w:eastAsia="ar-SA"/>
              </w:rPr>
            </w:pPr>
            <w:r w:rsidRPr="00744F8E">
              <w:rPr>
                <w:rFonts w:ascii="Times New Roman" w:eastAsia="Times New Roman" w:hAnsi="Times New Roman" w:cs="Times New Roman"/>
                <w:lang w:eastAsia="ar-SA"/>
              </w:rPr>
              <w:t xml:space="preserve">Воскресенье: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Pr="00744F8E" w:rsidRDefault="00ED5A0C">
            <w:pPr>
              <w:widowControl w:val="0"/>
              <w:suppressAutoHyphens/>
              <w:spacing w:after="0" w:line="252" w:lineRule="auto"/>
              <w:jc w:val="both"/>
              <w:rPr>
                <w:rFonts w:ascii="Times New Roman" w:eastAsia="Times New Roman" w:hAnsi="Times New Roman" w:cs="Times New Roman"/>
                <w:lang w:eastAsia="ar-SA"/>
              </w:rPr>
            </w:pPr>
            <w:r w:rsidRPr="00744F8E">
              <w:rPr>
                <w:rFonts w:ascii="Times New Roman" w:eastAsia="Times New Roman" w:hAnsi="Times New Roman" w:cs="Times New Roman"/>
                <w:lang w:eastAsia="ar-SA"/>
              </w:rPr>
              <w:t xml:space="preserve">выходной день </w:t>
            </w:r>
          </w:p>
        </w:tc>
      </w:tr>
    </w:tbl>
    <w:p w:rsidR="00D324FC" w:rsidRPr="00744F8E" w:rsidRDefault="00D324FC">
      <w:pPr>
        <w:widowControl w:val="0"/>
        <w:suppressAutoHyphens/>
        <w:spacing w:after="23" w:line="252" w:lineRule="auto"/>
        <w:jc w:val="both"/>
        <w:rPr>
          <w:rFonts w:ascii="Times New Roman" w:eastAsia="Times New Roman" w:hAnsi="Times New Roman" w:cs="Times New Roman"/>
          <w:sz w:val="24"/>
          <w:lang w:eastAsia="ar-SA"/>
        </w:rPr>
      </w:pPr>
    </w:p>
    <w:p w:rsidR="00D324FC" w:rsidRPr="00744F8E" w:rsidRDefault="00ED5A0C">
      <w:pPr>
        <w:widowControl w:val="0"/>
        <w:suppressAutoHyphens/>
        <w:spacing w:after="0" w:line="240" w:lineRule="auto"/>
        <w:ind w:left="24" w:right="463"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Почтовый адрес: 143407, Московская область, г. Красногорск, бульвар Строителей, д. 1. Телефон Call-центра: 8(495)794-86-41. </w:t>
      </w:r>
    </w:p>
    <w:p w:rsidR="00D324FC" w:rsidRPr="00744F8E" w:rsidRDefault="00ED5A0C">
      <w:pPr>
        <w:widowControl w:val="0"/>
        <w:suppressAutoHyphens/>
        <w:spacing w:after="0" w:line="240" w:lineRule="auto"/>
        <w:ind w:left="24" w:right="140" w:firstLine="720"/>
        <w:jc w:val="both"/>
        <w:rPr>
          <w:rFonts w:ascii="Times New Roman" w:hAnsi="Times New Roman" w:cs="Times New Roman"/>
        </w:rPr>
      </w:pPr>
      <w:r w:rsidRPr="00744F8E">
        <w:rPr>
          <w:rFonts w:ascii="Times New Roman" w:eastAsia="Times New Roman" w:hAnsi="Times New Roman" w:cs="Times New Roman"/>
          <w:sz w:val="24"/>
          <w:szCs w:val="24"/>
          <w:lang w:eastAsia="ar-SA"/>
        </w:rPr>
        <w:t xml:space="preserve">Официальный сайт в сети Интернет: </w:t>
      </w:r>
      <w:hyperlink r:id="rId10">
        <w:r w:rsidRPr="00BF1D9B">
          <w:rPr>
            <w:rStyle w:val="-"/>
            <w:rFonts w:ascii="Times New Roman" w:eastAsia="Times New Roman" w:hAnsi="Times New Roman" w:cs="Times New Roman"/>
            <w:vanish/>
            <w:webHidden/>
            <w:color w:val="auto"/>
            <w:sz w:val="24"/>
            <w:szCs w:val="24"/>
            <w:lang w:eastAsia="ar-SA"/>
          </w:rPr>
          <w:t>http://mfc.mosreg.ru/</w:t>
        </w:r>
      </w:hyperlink>
      <w:r w:rsidRPr="00BF1D9B">
        <w:rPr>
          <w:rFonts w:ascii="Times New Roman" w:eastAsia="Times New Roman" w:hAnsi="Times New Roman" w:cs="Times New Roman"/>
          <w:color w:val="auto"/>
          <w:sz w:val="24"/>
          <w:szCs w:val="24"/>
          <w:lang w:eastAsia="ar-SA"/>
        </w:rPr>
        <w:t xml:space="preserve">. </w:t>
      </w:r>
    </w:p>
    <w:p w:rsidR="00D324FC" w:rsidRPr="00744F8E" w:rsidRDefault="00ED5A0C">
      <w:pPr>
        <w:widowControl w:val="0"/>
        <w:suppressAutoHyphens/>
        <w:spacing w:after="0" w:line="240" w:lineRule="auto"/>
        <w:ind w:left="24" w:right="140"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Адрес электронной почты: mfc@mosreg.ru. </w:t>
      </w:r>
    </w:p>
    <w:p w:rsidR="0021212F" w:rsidRPr="00744F8E" w:rsidRDefault="0021212F" w:rsidP="0021212F">
      <w:pPr>
        <w:widowControl w:val="0"/>
        <w:tabs>
          <w:tab w:val="num" w:pos="432"/>
        </w:tabs>
        <w:suppressAutoHyphens/>
        <w:autoSpaceDE w:val="0"/>
        <w:spacing w:before="108" w:after="108" w:line="240" w:lineRule="auto"/>
        <w:ind w:left="12" w:right="76"/>
        <w:jc w:val="both"/>
        <w:outlineLvl w:val="0"/>
        <w:rPr>
          <w:rFonts w:ascii="Times New Roman" w:eastAsia="Times New Roman" w:hAnsi="Times New Roman" w:cs="Times New Roman"/>
          <w:b/>
          <w:bCs/>
          <w:sz w:val="24"/>
        </w:rPr>
      </w:pPr>
      <w:r w:rsidRPr="00744F8E">
        <w:rPr>
          <w:rFonts w:ascii="Times New Roman" w:eastAsia="Times New Roman" w:hAnsi="Times New Roman" w:cs="Times New Roman"/>
          <w:b/>
          <w:bCs/>
          <w:sz w:val="24"/>
          <w:szCs w:val="24"/>
          <w:lang w:eastAsia="ar-SA"/>
        </w:rPr>
        <w:t xml:space="preserve">4. Муниципальное бюджетное учреждение «Многофункциональный центр предоставления государственных и муниципальных услуг Сергиево-Посадского муниципального района» </w:t>
      </w:r>
    </w:p>
    <w:p w:rsidR="0021212F" w:rsidRPr="00744F8E" w:rsidRDefault="0021212F" w:rsidP="0021212F">
      <w:pPr>
        <w:widowControl w:val="0"/>
        <w:suppressAutoHyphens/>
        <w:autoSpaceDE w:val="0"/>
        <w:spacing w:after="31" w:line="254" w:lineRule="auto"/>
        <w:jc w:val="both"/>
        <w:rPr>
          <w:rFonts w:ascii="Times New Roman" w:eastAsia="Times New Roman" w:hAnsi="Times New Roman" w:cs="Times New Roman"/>
          <w:sz w:val="24"/>
          <w:szCs w:val="24"/>
          <w:lang w:eastAsia="ar-SA"/>
        </w:rPr>
      </w:pPr>
    </w:p>
    <w:p w:rsidR="0021212F" w:rsidRPr="00744F8E" w:rsidRDefault="0021212F" w:rsidP="0021212F">
      <w:pPr>
        <w:widowControl w:val="0"/>
        <w:suppressAutoHyphens/>
        <w:autoSpaceDE w:val="0"/>
        <w:spacing w:after="0" w:line="240" w:lineRule="auto"/>
        <w:ind w:left="24" w:right="52"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Место нахождения: 141310, Московская область, г. Сергиев Посад, пр-т. Красной Армии, д. 169. </w:t>
      </w:r>
    </w:p>
    <w:p w:rsidR="0021212F" w:rsidRPr="00744F8E" w:rsidRDefault="0021212F" w:rsidP="0021212F">
      <w:pPr>
        <w:widowControl w:val="0"/>
        <w:suppressAutoHyphens/>
        <w:autoSpaceDE w:val="0"/>
        <w:spacing w:after="21" w:line="254" w:lineRule="auto"/>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 </w:t>
      </w:r>
    </w:p>
    <w:p w:rsidR="0021212F" w:rsidRPr="00744F8E" w:rsidRDefault="0021212F" w:rsidP="0021212F">
      <w:pPr>
        <w:widowControl w:val="0"/>
        <w:suppressAutoHyphens/>
        <w:autoSpaceDE w:val="0"/>
        <w:spacing w:after="23" w:line="254" w:lineRule="auto"/>
        <w:jc w:val="both"/>
        <w:rPr>
          <w:rFonts w:ascii="Times New Roman" w:eastAsia="Times New Roman" w:hAnsi="Times New Roman" w:cs="Times New Roman"/>
          <w:sz w:val="24"/>
          <w:lang w:eastAsia="ar-SA"/>
        </w:rPr>
      </w:pPr>
      <w:r w:rsidRPr="00744F8E">
        <w:rPr>
          <w:rFonts w:ascii="Times New Roman" w:eastAsia="Times New Roman" w:hAnsi="Times New Roman" w:cs="Times New Roman"/>
          <w:sz w:val="24"/>
          <w:szCs w:val="24"/>
          <w:lang w:eastAsia="ar-SA"/>
        </w:rPr>
        <w:t xml:space="preserve">Часы работы: с понедельника по субботу с 8:00 до 20:00 без перерывов. </w:t>
      </w:r>
    </w:p>
    <w:p w:rsidR="0021212F" w:rsidRDefault="0021212F" w:rsidP="0021212F">
      <w:pPr>
        <w:widowControl w:val="0"/>
        <w:suppressAutoHyphens/>
        <w:autoSpaceDE w:val="0"/>
        <w:spacing w:after="0" w:line="240" w:lineRule="auto"/>
        <w:ind w:left="24" w:firstLine="720"/>
        <w:rPr>
          <w:rFonts w:ascii="Times New Roman" w:hAnsi="Times New Roman" w:cs="Times New Roman"/>
          <w:color w:val="auto"/>
        </w:rPr>
      </w:pPr>
      <w:r w:rsidRPr="00744F8E">
        <w:rPr>
          <w:rFonts w:ascii="Times New Roman" w:eastAsia="Times New Roman" w:hAnsi="Times New Roman" w:cs="Times New Roman"/>
          <w:sz w:val="24"/>
          <w:szCs w:val="24"/>
          <w:lang w:eastAsia="ar-SA"/>
        </w:rPr>
        <w:t xml:space="preserve">Официальный сайт в сети Интернет: </w:t>
      </w:r>
      <w:hyperlink r:id="rId11" w:history="1">
        <w:r w:rsidRPr="00BF1D9B">
          <w:rPr>
            <w:rStyle w:val="afd"/>
            <w:rFonts w:ascii="Times New Roman" w:eastAsia="Times New Roman" w:hAnsi="Times New Roman" w:cs="Times New Roman"/>
            <w:color w:val="auto"/>
            <w:szCs w:val="24"/>
            <w:lang w:eastAsia="ar-SA"/>
          </w:rPr>
          <w:t>http://mfc-</w:t>
        </w:r>
        <w:r w:rsidRPr="00BF1D9B">
          <w:rPr>
            <w:rStyle w:val="afd"/>
            <w:rFonts w:ascii="Times New Roman" w:eastAsia="Times New Roman" w:hAnsi="Times New Roman" w:cs="Times New Roman"/>
            <w:color w:val="auto"/>
            <w:szCs w:val="24"/>
            <w:lang w:val="en-US" w:eastAsia="ar-SA"/>
          </w:rPr>
          <w:t>serposmr</w:t>
        </w:r>
        <w:r w:rsidRPr="00BF1D9B">
          <w:rPr>
            <w:rStyle w:val="afd"/>
            <w:rFonts w:ascii="Times New Roman" w:eastAsia="Times New Roman" w:hAnsi="Times New Roman" w:cs="Times New Roman"/>
            <w:color w:val="auto"/>
            <w:szCs w:val="24"/>
            <w:lang w:eastAsia="ar-SA"/>
          </w:rPr>
          <w:t>@mosreg.ru</w:t>
        </w:r>
      </w:hyperlink>
    </w:p>
    <w:p w:rsidR="00BF1D9B" w:rsidRPr="00744F8E" w:rsidRDefault="00BF1D9B" w:rsidP="00BF1D9B">
      <w:pPr>
        <w:widowControl w:val="0"/>
        <w:suppressAutoHyphens/>
        <w:spacing w:after="0" w:line="240" w:lineRule="auto"/>
        <w:ind w:left="24" w:right="140"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Адрес электронной почты: mfc@mosreg.ru. </w:t>
      </w:r>
    </w:p>
    <w:p w:rsidR="0021212F" w:rsidRDefault="0021212F" w:rsidP="0021212F">
      <w:pPr>
        <w:widowControl w:val="0"/>
        <w:suppressAutoHyphens/>
        <w:autoSpaceDE w:val="0"/>
        <w:spacing w:after="0" w:line="240" w:lineRule="auto"/>
        <w:ind w:left="24" w:right="3886" w:firstLine="720"/>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Телефон: +7 (496) 551-50-20</w:t>
      </w:r>
    </w:p>
    <w:p w:rsidR="001F6200" w:rsidRPr="00744F8E" w:rsidRDefault="001F6200" w:rsidP="0021212F">
      <w:pPr>
        <w:widowControl w:val="0"/>
        <w:suppressAutoHyphens/>
        <w:autoSpaceDE w:val="0"/>
        <w:spacing w:after="0" w:line="240" w:lineRule="auto"/>
        <w:ind w:left="24" w:right="3886" w:firstLine="720"/>
        <w:rPr>
          <w:rFonts w:ascii="Times New Roman" w:eastAsia="Times New Roman" w:hAnsi="Times New Roman" w:cs="Times New Roman"/>
          <w:sz w:val="24"/>
          <w:szCs w:val="24"/>
          <w:lang w:eastAsia="ar-SA"/>
        </w:rPr>
      </w:pPr>
    </w:p>
    <w:p w:rsidR="0021212F" w:rsidRPr="001F6200" w:rsidRDefault="001F6200" w:rsidP="001F6200">
      <w:pPr>
        <w:widowControl w:val="0"/>
        <w:suppressAutoHyphens/>
        <w:spacing w:after="0" w:line="240" w:lineRule="auto"/>
        <w:ind w:right="1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Список всех отделений МФЦ предоставлен на официальном сайте «Мои документы» в Московской области: </w:t>
      </w:r>
      <w:r>
        <w:rPr>
          <w:rFonts w:ascii="Times New Roman" w:eastAsia="Times New Roman" w:hAnsi="Times New Roman" w:cs="Times New Roman"/>
          <w:sz w:val="24"/>
          <w:szCs w:val="24"/>
          <w:lang w:val="en-US" w:eastAsia="ar-SA"/>
        </w:rPr>
        <w:t>mfc</w:t>
      </w:r>
      <w:r w:rsidRPr="001F6200">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val="en-US" w:eastAsia="ar-SA"/>
        </w:rPr>
        <w:t>mosreg</w:t>
      </w:r>
      <w:r w:rsidRPr="001F6200">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val="en-US" w:eastAsia="ar-SA"/>
        </w:rPr>
        <w:t>ru</w:t>
      </w:r>
    </w:p>
    <w:p w:rsidR="001F6200" w:rsidRDefault="001F6200" w:rsidP="001F6200">
      <w:pPr>
        <w:widowControl w:val="0"/>
        <w:suppressAutoHyphens/>
        <w:spacing w:after="0" w:line="240" w:lineRule="auto"/>
        <w:ind w:right="140"/>
        <w:jc w:val="both"/>
        <w:rPr>
          <w:rFonts w:ascii="Times New Roman" w:eastAsia="Times New Roman" w:hAnsi="Times New Roman" w:cs="Times New Roman"/>
          <w:sz w:val="24"/>
          <w:szCs w:val="24"/>
          <w:lang w:eastAsia="ar-SA"/>
        </w:rPr>
      </w:pPr>
    </w:p>
    <w:p w:rsidR="001F6200" w:rsidRPr="001F6200" w:rsidRDefault="001F6200" w:rsidP="001F6200">
      <w:pPr>
        <w:widowControl w:val="0"/>
        <w:suppressAutoHyphens/>
        <w:spacing w:after="0" w:line="240" w:lineRule="auto"/>
        <w:ind w:right="1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Единый номер </w:t>
      </w:r>
      <w:r>
        <w:rPr>
          <w:rFonts w:ascii="Times New Roman" w:eastAsia="Times New Roman" w:hAnsi="Times New Roman" w:cs="Times New Roman"/>
          <w:sz w:val="24"/>
          <w:szCs w:val="24"/>
          <w:lang w:val="en-US" w:eastAsia="ar-SA"/>
        </w:rPr>
        <w:t>call</w:t>
      </w:r>
      <w:r w:rsidRPr="001F6200">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центра МФЦ Московской области: 8 (800) 550-50-30</w:t>
      </w:r>
    </w:p>
    <w:p w:rsidR="00D324FC" w:rsidRPr="00744F8E" w:rsidRDefault="00D324FC">
      <w:pPr>
        <w:widowControl w:val="0"/>
        <w:suppressAutoHyphens/>
        <w:spacing w:after="0" w:line="252" w:lineRule="auto"/>
        <w:jc w:val="both"/>
        <w:rPr>
          <w:rFonts w:ascii="Times New Roman" w:eastAsia="Times New Roman" w:hAnsi="Times New Roman" w:cs="Times New Roman"/>
          <w:sz w:val="24"/>
          <w:szCs w:val="24"/>
          <w:lang w:eastAsia="ar-SA"/>
        </w:rPr>
      </w:pPr>
    </w:p>
    <w:p w:rsidR="00D324FC" w:rsidRPr="00744F8E" w:rsidRDefault="00ED5A0C">
      <w:pPr>
        <w:rPr>
          <w:rFonts w:ascii="Times New Roman" w:eastAsia="Times New Roman" w:hAnsi="Times New Roman" w:cs="Times New Roman"/>
          <w:sz w:val="24"/>
          <w:szCs w:val="24"/>
          <w:lang w:eastAsia="ar-SA"/>
        </w:rPr>
      </w:pPr>
      <w:bookmarkStart w:id="221" w:name="_Toc490077821"/>
      <w:bookmarkEnd w:id="221"/>
      <w:r w:rsidRPr="00744F8E">
        <w:rPr>
          <w:rFonts w:ascii="Times New Roman" w:hAnsi="Times New Roman" w:cs="Times New Roman"/>
        </w:rPr>
        <w:br w:type="page"/>
      </w:r>
    </w:p>
    <w:p w:rsidR="00D324FC" w:rsidRPr="00744F8E" w:rsidRDefault="00ED5A0C">
      <w:pPr>
        <w:pStyle w:val="10"/>
        <w:ind w:left="5812"/>
        <w:jc w:val="left"/>
        <w:rPr>
          <w:rFonts w:cs="Times New Roman"/>
          <w:b w:val="0"/>
          <w:color w:val="00000A"/>
          <w:szCs w:val="24"/>
          <w:lang w:eastAsia="ar-SA"/>
        </w:rPr>
      </w:pPr>
      <w:bookmarkStart w:id="222" w:name="_Toc490077822"/>
      <w:bookmarkEnd w:id="222"/>
      <w:r w:rsidRPr="00744F8E">
        <w:rPr>
          <w:rFonts w:cs="Times New Roman"/>
          <w:b w:val="0"/>
          <w:color w:val="00000A"/>
          <w:szCs w:val="24"/>
          <w:lang w:eastAsia="ar-SA"/>
        </w:rPr>
        <w:lastRenderedPageBreak/>
        <w:t>Приложение 3</w:t>
      </w:r>
    </w:p>
    <w:p w:rsidR="00EA3C6D" w:rsidRPr="00744F8E" w:rsidRDefault="00EA3C6D" w:rsidP="00EA3C6D">
      <w:pPr>
        <w:pStyle w:val="af8"/>
        <w:ind w:left="5812"/>
        <w:rPr>
          <w:rFonts w:ascii="Times New Roman" w:hAnsi="Times New Roman"/>
          <w:sz w:val="24"/>
          <w:szCs w:val="24"/>
        </w:rPr>
      </w:pPr>
      <w:r w:rsidRPr="00744F8E">
        <w:rPr>
          <w:rFonts w:ascii="Times New Roman" w:hAnsi="Times New Roman"/>
          <w:sz w:val="24"/>
          <w:szCs w:val="24"/>
        </w:rPr>
        <w:t xml:space="preserve">к </w:t>
      </w:r>
      <w:r w:rsidR="00B03EAC">
        <w:rPr>
          <w:rFonts w:ascii="Times New Roman" w:hAnsi="Times New Roman"/>
          <w:sz w:val="24"/>
          <w:szCs w:val="24"/>
        </w:rPr>
        <w:t>Административн</w:t>
      </w:r>
      <w:r w:rsidR="00E533FF">
        <w:rPr>
          <w:rFonts w:ascii="Times New Roman" w:hAnsi="Times New Roman"/>
          <w:sz w:val="24"/>
          <w:szCs w:val="24"/>
        </w:rPr>
        <w:t>ому</w:t>
      </w:r>
      <w:r w:rsidR="00B03EAC">
        <w:rPr>
          <w:rFonts w:ascii="Times New Roman" w:hAnsi="Times New Roman"/>
          <w:sz w:val="24"/>
          <w:szCs w:val="24"/>
        </w:rPr>
        <w:t xml:space="preserve"> регламент</w:t>
      </w:r>
      <w:r w:rsidRPr="00744F8E">
        <w:rPr>
          <w:rFonts w:ascii="Times New Roman" w:hAnsi="Times New Roman"/>
          <w:sz w:val="24"/>
          <w:szCs w:val="24"/>
        </w:rPr>
        <w:t xml:space="preserve">у </w:t>
      </w:r>
    </w:p>
    <w:p w:rsidR="00EA3C6D" w:rsidRPr="00744F8E" w:rsidRDefault="00EA3C6D">
      <w:pPr>
        <w:pStyle w:val="af8"/>
        <w:ind w:left="5812"/>
        <w:rPr>
          <w:rFonts w:ascii="Times New Roman" w:hAnsi="Times New Roman"/>
          <w:sz w:val="24"/>
          <w:szCs w:val="24"/>
        </w:rPr>
      </w:pPr>
    </w:p>
    <w:p w:rsidR="00D324FC" w:rsidRPr="00744F8E" w:rsidRDefault="00ED5A0C">
      <w:pPr>
        <w:pStyle w:val="10"/>
        <w:rPr>
          <w:rFonts w:cs="Times New Roman"/>
          <w:color w:val="00000A"/>
          <w:szCs w:val="24"/>
          <w:lang w:eastAsia="ar-SA"/>
        </w:rPr>
      </w:pPr>
      <w:bookmarkStart w:id="223" w:name="_Toc490150109"/>
      <w:r w:rsidRPr="00744F8E">
        <w:rPr>
          <w:rFonts w:cs="Times New Roman"/>
          <w:color w:val="00000A"/>
          <w:szCs w:val="24"/>
          <w:lang w:eastAsia="ar-SA"/>
        </w:rPr>
        <w:t xml:space="preserve">Порядок получения заинтересованными лицами информации по вопросам предоставления </w:t>
      </w:r>
      <w:r w:rsidR="005B6B61" w:rsidRPr="00744F8E">
        <w:rPr>
          <w:rFonts w:cs="Times New Roman"/>
          <w:color w:val="00000A"/>
          <w:szCs w:val="24"/>
          <w:lang w:eastAsia="ar-SA"/>
        </w:rPr>
        <w:t>Муниципальной услуги</w:t>
      </w:r>
      <w:r w:rsidRPr="00744F8E">
        <w:rPr>
          <w:rFonts w:cs="Times New Roman"/>
          <w:color w:val="00000A"/>
          <w:szCs w:val="24"/>
          <w:lang w:eastAsia="ar-SA"/>
        </w:rPr>
        <w:t xml:space="preserve">, сведений о ходе предоставления </w:t>
      </w:r>
      <w:r w:rsidR="005B6B61" w:rsidRPr="00744F8E">
        <w:rPr>
          <w:rFonts w:cs="Times New Roman"/>
          <w:color w:val="00000A"/>
          <w:szCs w:val="24"/>
          <w:lang w:eastAsia="ar-SA"/>
        </w:rPr>
        <w:t>Муниципальной услуги</w:t>
      </w:r>
      <w:r w:rsidRPr="00744F8E">
        <w:rPr>
          <w:rFonts w:cs="Times New Roman"/>
          <w:color w:val="00000A"/>
          <w:szCs w:val="24"/>
          <w:lang w:eastAsia="ar-SA"/>
        </w:rPr>
        <w:t xml:space="preserve">, порядке, форме и месте размещения информации о порядке предоставления </w:t>
      </w:r>
      <w:bookmarkEnd w:id="223"/>
      <w:r w:rsidR="005B6B61" w:rsidRPr="00744F8E">
        <w:rPr>
          <w:rFonts w:cs="Times New Roman"/>
          <w:color w:val="00000A"/>
          <w:szCs w:val="24"/>
          <w:lang w:eastAsia="ar-SA"/>
        </w:rPr>
        <w:t>Муниципальной услуги</w:t>
      </w:r>
    </w:p>
    <w:p w:rsidR="00D324FC" w:rsidRPr="00744F8E" w:rsidRDefault="00D324FC">
      <w:pPr>
        <w:spacing w:after="0" w:line="360" w:lineRule="auto"/>
        <w:rPr>
          <w:rFonts w:ascii="Times New Roman" w:hAnsi="Times New Roman" w:cs="Times New Roman"/>
          <w:b/>
          <w:sz w:val="24"/>
          <w:szCs w:val="24"/>
        </w:rPr>
      </w:pPr>
    </w:p>
    <w:p w:rsidR="00D324FC" w:rsidRPr="00744F8E" w:rsidRDefault="00ED5A0C">
      <w:pPr>
        <w:widowControl w:val="0"/>
        <w:numPr>
          <w:ilvl w:val="0"/>
          <w:numId w:val="1"/>
        </w:numPr>
        <w:tabs>
          <w:tab w:val="left" w:pos="284"/>
        </w:tabs>
        <w:suppressAutoHyphens/>
        <w:spacing w:after="68" w:line="240" w:lineRule="auto"/>
        <w:ind w:left="0"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Информация об оказании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размещается в электронном виде в сети Интернет на: </w:t>
      </w:r>
    </w:p>
    <w:p w:rsidR="00D324FC" w:rsidRPr="00744F8E" w:rsidRDefault="00ED5A0C">
      <w:pPr>
        <w:widowControl w:val="0"/>
        <w:tabs>
          <w:tab w:val="left" w:pos="284"/>
        </w:tabs>
        <w:suppressAutoHyphens/>
        <w:spacing w:after="68" w:line="240" w:lineRule="auto"/>
        <w:ind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а) на официальном сайте </w:t>
      </w:r>
      <w:r w:rsidRPr="00744F8E">
        <w:rPr>
          <w:rFonts w:ascii="Times New Roman" w:eastAsia="Times New Roman" w:hAnsi="Times New Roman" w:cs="Times New Roman"/>
          <w:sz w:val="24"/>
          <w:szCs w:val="24"/>
          <w:lang w:val="en-US" w:eastAsia="ar-SA"/>
        </w:rPr>
        <w:t>www</w:t>
      </w:r>
      <w:r w:rsidRPr="00744F8E">
        <w:rPr>
          <w:rFonts w:ascii="Times New Roman" w:eastAsia="Times New Roman" w:hAnsi="Times New Roman" w:cs="Times New Roman"/>
          <w:sz w:val="24"/>
          <w:szCs w:val="24"/>
          <w:lang w:eastAsia="ar-SA"/>
        </w:rPr>
        <w:t>.</w:t>
      </w:r>
      <w:r w:rsidR="00C328F2" w:rsidRPr="00744F8E">
        <w:rPr>
          <w:rFonts w:ascii="Times New Roman" w:hAnsi="Times New Roman" w:cs="Times New Roman"/>
          <w:sz w:val="24"/>
          <w:szCs w:val="24"/>
        </w:rPr>
        <w:t xml:space="preserve"> </w:t>
      </w:r>
      <w:r w:rsidR="00C328F2" w:rsidRPr="00744F8E">
        <w:rPr>
          <w:rFonts w:ascii="Times New Roman" w:hAnsi="Times New Roman" w:cs="Times New Roman"/>
          <w:sz w:val="24"/>
          <w:szCs w:val="24"/>
          <w:lang w:val="en-US"/>
        </w:rPr>
        <w:t>sergiev</w:t>
      </w:r>
      <w:r w:rsidR="00C328F2" w:rsidRPr="00744F8E">
        <w:rPr>
          <w:rFonts w:ascii="Times New Roman" w:hAnsi="Times New Roman" w:cs="Times New Roman"/>
          <w:sz w:val="24"/>
          <w:szCs w:val="24"/>
        </w:rPr>
        <w:t>-</w:t>
      </w:r>
      <w:r w:rsidR="00C328F2" w:rsidRPr="00744F8E">
        <w:rPr>
          <w:rFonts w:ascii="Times New Roman" w:hAnsi="Times New Roman" w:cs="Times New Roman"/>
          <w:sz w:val="24"/>
          <w:szCs w:val="24"/>
          <w:lang w:val="en-US"/>
        </w:rPr>
        <w:t>reg</w:t>
      </w:r>
      <w:r w:rsidR="00C328F2" w:rsidRPr="00744F8E">
        <w:rPr>
          <w:rFonts w:ascii="Times New Roman" w:hAnsi="Times New Roman" w:cs="Times New Roman"/>
          <w:sz w:val="24"/>
          <w:szCs w:val="24"/>
        </w:rPr>
        <w:t>.</w:t>
      </w:r>
      <w:r w:rsidR="00C328F2" w:rsidRPr="00744F8E">
        <w:rPr>
          <w:rFonts w:ascii="Times New Roman" w:hAnsi="Times New Roman" w:cs="Times New Roman"/>
          <w:sz w:val="24"/>
          <w:szCs w:val="24"/>
          <w:lang w:val="en-US"/>
        </w:rPr>
        <w:t>ru</w:t>
      </w:r>
      <w:r w:rsidR="00C328F2" w:rsidRPr="00744F8E">
        <w:rPr>
          <w:rFonts w:ascii="Times New Roman" w:hAnsi="Times New Roman" w:cs="Times New Roman"/>
          <w:sz w:val="24"/>
          <w:szCs w:val="24"/>
        </w:rPr>
        <w:t>.</w:t>
      </w:r>
    </w:p>
    <w:p w:rsidR="00D324FC" w:rsidRPr="00744F8E" w:rsidRDefault="00ED5A0C">
      <w:pPr>
        <w:widowControl w:val="0"/>
        <w:tabs>
          <w:tab w:val="left" w:pos="284"/>
        </w:tabs>
        <w:suppressAutoHyphens/>
        <w:spacing w:after="9" w:line="240" w:lineRule="auto"/>
        <w:ind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б) официальном сайте</w:t>
      </w:r>
      <w:r w:rsidR="000024D9">
        <w:rPr>
          <w:rFonts w:ascii="Times New Roman" w:eastAsia="Times New Roman" w:hAnsi="Times New Roman" w:cs="Times New Roman"/>
          <w:sz w:val="24"/>
          <w:szCs w:val="24"/>
          <w:lang w:eastAsia="ar-SA"/>
        </w:rPr>
        <w:t xml:space="preserve"> </w:t>
      </w:r>
      <w:r w:rsidRPr="00744F8E">
        <w:rPr>
          <w:rFonts w:ascii="Times New Roman" w:eastAsia="Times New Roman" w:hAnsi="Times New Roman" w:cs="Times New Roman"/>
          <w:sz w:val="24"/>
          <w:szCs w:val="24"/>
          <w:lang w:eastAsia="ar-SA"/>
        </w:rPr>
        <w:t xml:space="preserve">МФЦ - http://mfc.mosreg.ru/; </w:t>
      </w:r>
    </w:p>
    <w:p w:rsidR="00D324FC" w:rsidRPr="00744F8E" w:rsidRDefault="00ED5A0C">
      <w:pPr>
        <w:widowControl w:val="0"/>
        <w:tabs>
          <w:tab w:val="left" w:pos="284"/>
        </w:tabs>
        <w:suppressAutoHyphens/>
        <w:spacing w:after="9" w:line="240" w:lineRule="auto"/>
        <w:ind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в) портале https://uslugi.mosreg.ru/ на странице, посвященной Услуге. </w:t>
      </w:r>
    </w:p>
    <w:p w:rsidR="00D324FC" w:rsidRPr="00744F8E" w:rsidRDefault="00ED5A0C">
      <w:pPr>
        <w:widowControl w:val="0"/>
        <w:numPr>
          <w:ilvl w:val="0"/>
          <w:numId w:val="1"/>
        </w:numPr>
        <w:tabs>
          <w:tab w:val="left" w:pos="284"/>
        </w:tabs>
        <w:suppressAutoHyphens/>
        <w:spacing w:after="12" w:line="240" w:lineRule="auto"/>
        <w:ind w:left="0"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Размещенная в электронном виде информация об оказании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должна включать в себя: </w:t>
      </w:r>
    </w:p>
    <w:p w:rsidR="00D324FC" w:rsidRPr="00744F8E" w:rsidRDefault="00ED5A0C">
      <w:pPr>
        <w:widowControl w:val="0"/>
        <w:tabs>
          <w:tab w:val="left" w:pos="284"/>
        </w:tabs>
        <w:suppressAutoHyphens/>
        <w:spacing w:after="0" w:line="240" w:lineRule="auto"/>
        <w:ind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а) наименование, почтовые адреса, справочные номера телефонов, адреса электронной</w:t>
      </w:r>
    </w:p>
    <w:p w:rsidR="00D324FC" w:rsidRPr="00744F8E" w:rsidRDefault="00ED5A0C">
      <w:pPr>
        <w:widowControl w:val="0"/>
        <w:tabs>
          <w:tab w:val="left" w:pos="284"/>
        </w:tabs>
        <w:suppressAutoHyphens/>
        <w:spacing w:after="0" w:line="240" w:lineRule="auto"/>
        <w:ind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б) почты, адреса сайтов в сети Интернет Администрации и МФЦ; график работы Администрации и МФЦ; </w:t>
      </w:r>
    </w:p>
    <w:p w:rsidR="00D324FC" w:rsidRPr="00744F8E" w:rsidRDefault="00ED5A0C">
      <w:pPr>
        <w:widowControl w:val="0"/>
        <w:tabs>
          <w:tab w:val="left" w:pos="284"/>
        </w:tabs>
        <w:suppressAutoHyphens/>
        <w:spacing w:after="9" w:line="240" w:lineRule="auto"/>
        <w:ind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в) требования к заявлению и прилагаемым к нему документам (включая   их перечень); выдержки из правовых актов, в части касающейся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текст </w:t>
      </w:r>
      <w:r w:rsidR="00B03EAC">
        <w:rPr>
          <w:rFonts w:ascii="Times New Roman" w:eastAsia="Times New Roman" w:hAnsi="Times New Roman" w:cs="Times New Roman"/>
          <w:sz w:val="24"/>
          <w:szCs w:val="24"/>
          <w:lang w:eastAsia="ar-SA"/>
        </w:rPr>
        <w:t>Административный регламент</w:t>
      </w:r>
      <w:r w:rsidR="005B6B61" w:rsidRPr="00744F8E">
        <w:rPr>
          <w:rFonts w:ascii="Times New Roman" w:eastAsia="Times New Roman" w:hAnsi="Times New Roman" w:cs="Times New Roman"/>
          <w:sz w:val="24"/>
          <w:szCs w:val="24"/>
          <w:lang w:eastAsia="ar-SA"/>
        </w:rPr>
        <w:t>а</w:t>
      </w:r>
      <w:r w:rsidRPr="00744F8E">
        <w:rPr>
          <w:rFonts w:ascii="Times New Roman" w:eastAsia="Times New Roman" w:hAnsi="Times New Roman" w:cs="Times New Roman"/>
          <w:sz w:val="24"/>
          <w:szCs w:val="24"/>
          <w:lang w:eastAsia="ar-SA"/>
        </w:rPr>
        <w:t xml:space="preserve">; </w:t>
      </w:r>
    </w:p>
    <w:p w:rsidR="00D324FC" w:rsidRPr="00744F8E" w:rsidRDefault="00ED5A0C">
      <w:pPr>
        <w:widowControl w:val="0"/>
        <w:tabs>
          <w:tab w:val="left" w:pos="284"/>
        </w:tabs>
        <w:suppressAutoHyphens/>
        <w:spacing w:after="0" w:line="240" w:lineRule="auto"/>
        <w:ind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г) краткое описание порядка предоставления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w:t>
      </w:r>
    </w:p>
    <w:p w:rsidR="00D324FC" w:rsidRPr="00744F8E" w:rsidRDefault="00ED5A0C">
      <w:pPr>
        <w:widowControl w:val="0"/>
        <w:tabs>
          <w:tab w:val="left" w:pos="284"/>
        </w:tabs>
        <w:suppressAutoHyphens/>
        <w:spacing w:after="0" w:line="240" w:lineRule="auto"/>
        <w:ind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д) образцы оформления документов, необходимых для предоставления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и требования к ним; перечень типовых, наиболее актуальных вопросов, относящихся к Государственной услуге, и ответы на них. </w:t>
      </w:r>
    </w:p>
    <w:p w:rsidR="00D324FC" w:rsidRPr="00744F8E" w:rsidRDefault="00ED5A0C">
      <w:pPr>
        <w:pStyle w:val="af2"/>
        <w:widowControl w:val="0"/>
        <w:numPr>
          <w:ilvl w:val="0"/>
          <w:numId w:val="1"/>
        </w:numPr>
        <w:tabs>
          <w:tab w:val="left" w:pos="284"/>
        </w:tabs>
        <w:suppressAutoHyphens/>
        <w:spacing w:after="12" w:line="240" w:lineRule="auto"/>
        <w:ind w:left="0"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Информация, указанная в пункте 3 настоящего Приложения, предоставляется также работниками МФЦ при обращении Заявителей: </w:t>
      </w:r>
    </w:p>
    <w:p w:rsidR="00D324FC" w:rsidRPr="00744F8E" w:rsidRDefault="00ED5A0C">
      <w:pPr>
        <w:widowControl w:val="0"/>
        <w:tabs>
          <w:tab w:val="left" w:pos="426"/>
        </w:tabs>
        <w:suppressAutoHyphens/>
        <w:spacing w:after="9" w:line="240" w:lineRule="auto"/>
        <w:ind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а) лично; </w:t>
      </w:r>
    </w:p>
    <w:p w:rsidR="00D324FC" w:rsidRPr="00744F8E" w:rsidRDefault="00ED5A0C">
      <w:pPr>
        <w:widowControl w:val="0"/>
        <w:tabs>
          <w:tab w:val="left" w:pos="426"/>
        </w:tabs>
        <w:suppressAutoHyphens/>
        <w:spacing w:after="9" w:line="240" w:lineRule="auto"/>
        <w:ind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б) по почте, в том числе электронной; </w:t>
      </w:r>
    </w:p>
    <w:p w:rsidR="00D324FC" w:rsidRPr="00744F8E" w:rsidRDefault="00ED5A0C">
      <w:pPr>
        <w:widowControl w:val="0"/>
        <w:tabs>
          <w:tab w:val="left" w:pos="426"/>
        </w:tabs>
        <w:suppressAutoHyphens/>
        <w:spacing w:after="9" w:line="240" w:lineRule="auto"/>
        <w:ind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в) по телефонам. </w:t>
      </w:r>
    </w:p>
    <w:p w:rsidR="00D324FC" w:rsidRPr="00744F8E" w:rsidRDefault="00ED5A0C">
      <w:pPr>
        <w:widowControl w:val="0"/>
        <w:numPr>
          <w:ilvl w:val="0"/>
          <w:numId w:val="1"/>
        </w:numPr>
        <w:tabs>
          <w:tab w:val="left" w:pos="284"/>
        </w:tabs>
        <w:suppressAutoHyphens/>
        <w:spacing w:after="12" w:line="240" w:lineRule="auto"/>
        <w:ind w:left="0"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Консультирование по вопросам предоставления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работниками МФЦ, работниками Администрации осуществляется бесплатно. </w:t>
      </w:r>
    </w:p>
    <w:p w:rsidR="00D324FC" w:rsidRPr="00744F8E" w:rsidRDefault="00ED5A0C">
      <w:pPr>
        <w:widowControl w:val="0"/>
        <w:numPr>
          <w:ilvl w:val="0"/>
          <w:numId w:val="1"/>
        </w:numPr>
        <w:tabs>
          <w:tab w:val="left" w:pos="284"/>
        </w:tabs>
        <w:suppressAutoHyphens/>
        <w:spacing w:after="12" w:line="240" w:lineRule="auto"/>
        <w:ind w:left="0"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Информирование Заявителей о порядке оказания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осуществляется также по телефону «горячей линии» 8-800-550-50-30 и 8 (800) 100-70-10. </w:t>
      </w:r>
    </w:p>
    <w:p w:rsidR="00D324FC" w:rsidRPr="00744F8E" w:rsidRDefault="00ED5A0C">
      <w:pPr>
        <w:widowControl w:val="0"/>
        <w:numPr>
          <w:ilvl w:val="0"/>
          <w:numId w:val="1"/>
        </w:numPr>
        <w:tabs>
          <w:tab w:val="left" w:pos="284"/>
        </w:tabs>
        <w:suppressAutoHyphens/>
        <w:spacing w:after="12" w:line="240" w:lineRule="auto"/>
        <w:ind w:left="0"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Информация об оказании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размещается в помещениях МФЦ, предназначенных для приема Заявителей.  </w:t>
      </w:r>
    </w:p>
    <w:p w:rsidR="00D324FC" w:rsidRPr="00510547" w:rsidRDefault="00ED5A0C" w:rsidP="00510547">
      <w:pPr>
        <w:widowControl w:val="0"/>
        <w:numPr>
          <w:ilvl w:val="0"/>
          <w:numId w:val="1"/>
        </w:numPr>
        <w:tabs>
          <w:tab w:val="left" w:pos="284"/>
        </w:tabs>
        <w:suppressAutoHyphens/>
        <w:spacing w:after="0" w:line="240" w:lineRule="auto"/>
        <w:ind w:left="0" w:firstLine="426"/>
        <w:jc w:val="both"/>
        <w:rPr>
          <w:rFonts w:ascii="Times New Roman" w:eastAsia="Times New Roman" w:hAnsi="Times New Roman" w:cs="Times New Roman"/>
          <w:sz w:val="24"/>
          <w:szCs w:val="24"/>
          <w:lang w:eastAsia="ar-SA"/>
        </w:rPr>
      </w:pPr>
      <w:r w:rsidRPr="00510547">
        <w:rPr>
          <w:rFonts w:ascii="Times New Roman" w:eastAsia="Times New Roman" w:hAnsi="Times New Roman" w:cs="Times New Roman"/>
          <w:sz w:val="24"/>
          <w:szCs w:val="24"/>
          <w:lang w:eastAsia="ar-SA"/>
        </w:rPr>
        <w:t xml:space="preserve">Состав информации, размещаемой в МФЦ, должен соответствовать Региональному стандарту организации </w:t>
      </w:r>
      <w:r w:rsidRPr="00510547">
        <w:rPr>
          <w:rFonts w:ascii="Times New Roman" w:eastAsia="Times New Roman" w:hAnsi="Times New Roman" w:cs="Times New Roman"/>
          <w:sz w:val="24"/>
          <w:szCs w:val="24"/>
          <w:lang w:eastAsia="ar-SA"/>
        </w:rPr>
        <w:tab/>
        <w:t>деятельности многофункциональных центров предоставления государственных и муниципальных услуг в Московской области, утвержденному приказом министра государственного управления, информационных технологий и связи Московской области от 10.06.2015 № 10-36/П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D324FC" w:rsidRPr="00744F8E" w:rsidRDefault="00ED5A0C">
      <w:pPr>
        <w:rPr>
          <w:rFonts w:ascii="Times New Roman" w:eastAsia="Times New Roman" w:hAnsi="Times New Roman" w:cs="Times New Roman"/>
          <w:sz w:val="24"/>
          <w:szCs w:val="24"/>
          <w:lang w:eastAsia="ar-SA"/>
        </w:rPr>
      </w:pPr>
      <w:r w:rsidRPr="00744F8E">
        <w:rPr>
          <w:rFonts w:ascii="Times New Roman" w:hAnsi="Times New Roman" w:cs="Times New Roman"/>
        </w:rPr>
        <w:br w:type="page"/>
      </w:r>
    </w:p>
    <w:p w:rsidR="00D324FC" w:rsidRPr="00744F8E" w:rsidRDefault="00ED5A0C">
      <w:pPr>
        <w:pStyle w:val="10"/>
        <w:ind w:left="5812"/>
        <w:jc w:val="left"/>
        <w:rPr>
          <w:rFonts w:cs="Times New Roman"/>
          <w:b w:val="0"/>
          <w:color w:val="00000A"/>
          <w:szCs w:val="24"/>
          <w:lang w:eastAsia="ar-SA"/>
        </w:rPr>
      </w:pPr>
      <w:bookmarkStart w:id="224" w:name="_Toc490077823"/>
      <w:bookmarkStart w:id="225" w:name="_Toc460163300"/>
      <w:r w:rsidRPr="00744F8E">
        <w:rPr>
          <w:rFonts w:cs="Times New Roman"/>
          <w:b w:val="0"/>
          <w:color w:val="00000A"/>
          <w:szCs w:val="24"/>
          <w:lang w:eastAsia="ar-SA"/>
        </w:rPr>
        <w:lastRenderedPageBreak/>
        <w:t xml:space="preserve">Приложение </w:t>
      </w:r>
      <w:bookmarkStart w:id="226" w:name="_Toc490077824"/>
      <w:bookmarkEnd w:id="224"/>
      <w:bookmarkEnd w:id="225"/>
      <w:r w:rsidRPr="00744F8E">
        <w:rPr>
          <w:rFonts w:cs="Times New Roman"/>
          <w:b w:val="0"/>
          <w:color w:val="00000A"/>
          <w:szCs w:val="24"/>
          <w:lang w:eastAsia="ar-SA"/>
        </w:rPr>
        <w:t>4</w:t>
      </w:r>
    </w:p>
    <w:p w:rsidR="00D324FC" w:rsidRPr="00744F8E" w:rsidRDefault="00ED5A0C">
      <w:pPr>
        <w:pStyle w:val="af8"/>
        <w:ind w:left="5812"/>
        <w:rPr>
          <w:rFonts w:ascii="Times New Roman" w:hAnsi="Times New Roman"/>
          <w:sz w:val="24"/>
          <w:szCs w:val="24"/>
        </w:rPr>
      </w:pPr>
      <w:r w:rsidRPr="00744F8E">
        <w:rPr>
          <w:rFonts w:ascii="Times New Roman" w:hAnsi="Times New Roman"/>
          <w:sz w:val="24"/>
          <w:szCs w:val="24"/>
        </w:rPr>
        <w:t>к</w:t>
      </w:r>
      <w:r w:rsidR="00EA3C6D" w:rsidRPr="00744F8E">
        <w:rPr>
          <w:rFonts w:ascii="Times New Roman" w:hAnsi="Times New Roman"/>
          <w:sz w:val="24"/>
          <w:szCs w:val="24"/>
        </w:rPr>
        <w:t xml:space="preserve"> </w:t>
      </w:r>
      <w:r w:rsidR="00B03EAC">
        <w:rPr>
          <w:rFonts w:ascii="Times New Roman" w:hAnsi="Times New Roman"/>
          <w:sz w:val="24"/>
          <w:szCs w:val="24"/>
        </w:rPr>
        <w:t>Административн</w:t>
      </w:r>
      <w:r w:rsidR="00E533FF">
        <w:rPr>
          <w:rFonts w:ascii="Times New Roman" w:hAnsi="Times New Roman"/>
          <w:sz w:val="24"/>
          <w:szCs w:val="24"/>
        </w:rPr>
        <w:t>ому</w:t>
      </w:r>
      <w:r w:rsidR="00B03EAC">
        <w:rPr>
          <w:rFonts w:ascii="Times New Roman" w:hAnsi="Times New Roman"/>
          <w:sz w:val="24"/>
          <w:szCs w:val="24"/>
        </w:rPr>
        <w:t xml:space="preserve"> регламент</w:t>
      </w:r>
      <w:r w:rsidR="003E25CD" w:rsidRPr="00744F8E">
        <w:rPr>
          <w:rFonts w:ascii="Times New Roman" w:hAnsi="Times New Roman"/>
          <w:sz w:val="24"/>
          <w:szCs w:val="24"/>
        </w:rPr>
        <w:t>у</w:t>
      </w:r>
      <w:r w:rsidRPr="00744F8E">
        <w:rPr>
          <w:rFonts w:ascii="Times New Roman" w:hAnsi="Times New Roman"/>
          <w:sz w:val="24"/>
          <w:szCs w:val="24"/>
        </w:rPr>
        <w:t xml:space="preserve"> </w:t>
      </w:r>
    </w:p>
    <w:p w:rsidR="00EA3C6D" w:rsidRPr="00744F8E" w:rsidRDefault="00EA3C6D">
      <w:pPr>
        <w:pStyle w:val="10"/>
        <w:rPr>
          <w:rFonts w:cs="Times New Roman"/>
          <w:color w:val="00000A"/>
          <w:szCs w:val="24"/>
          <w:lang w:eastAsia="ar-SA"/>
        </w:rPr>
      </w:pPr>
      <w:bookmarkStart w:id="227" w:name="_Toc490150110"/>
      <w:bookmarkEnd w:id="226"/>
      <w:bookmarkEnd w:id="227"/>
    </w:p>
    <w:p w:rsidR="00D324FC" w:rsidRPr="00744F8E" w:rsidRDefault="00ED5A0C">
      <w:pPr>
        <w:pStyle w:val="10"/>
        <w:rPr>
          <w:rFonts w:cs="Times New Roman"/>
          <w:color w:val="00000A"/>
          <w:szCs w:val="24"/>
          <w:lang w:eastAsia="ar-SA"/>
        </w:rPr>
      </w:pPr>
      <w:r w:rsidRPr="00744F8E">
        <w:rPr>
          <w:rFonts w:cs="Times New Roman"/>
          <w:color w:val="00000A"/>
          <w:szCs w:val="24"/>
          <w:lang w:eastAsia="ar-SA"/>
        </w:rPr>
        <w:t>Форма бланка согласия, содержащего обязательные технические требования и условия</w:t>
      </w:r>
    </w:p>
    <w:p w:rsidR="00D324FC" w:rsidRPr="00744F8E" w:rsidRDefault="00ED5A0C">
      <w:pPr>
        <w:jc w:val="center"/>
        <w:rPr>
          <w:rFonts w:ascii="Times New Roman" w:eastAsia="Calibri" w:hAnsi="Times New Roman" w:cs="Times New Roman"/>
          <w:b/>
          <w:sz w:val="24"/>
          <w:szCs w:val="24"/>
        </w:rPr>
      </w:pPr>
      <w:bookmarkStart w:id="228" w:name="_Toc490077825"/>
      <w:bookmarkEnd w:id="228"/>
      <w:r w:rsidRPr="00744F8E">
        <w:rPr>
          <w:rFonts w:ascii="Times New Roman" w:eastAsia="Calibri" w:hAnsi="Times New Roman" w:cs="Times New Roman"/>
          <w:b/>
          <w:sz w:val="24"/>
          <w:szCs w:val="24"/>
        </w:rPr>
        <w:t>(цветной бланк с логотипом</w:t>
      </w:r>
      <w:r w:rsidR="00C328F2" w:rsidRPr="00744F8E">
        <w:rPr>
          <w:rFonts w:ascii="Times New Roman" w:eastAsia="Calibri" w:hAnsi="Times New Roman" w:cs="Times New Roman"/>
          <w:b/>
          <w:sz w:val="24"/>
          <w:szCs w:val="24"/>
        </w:rPr>
        <w:t xml:space="preserve"> Администрации Сергиево-Посадского муниципального района</w:t>
      </w:r>
      <w:r w:rsidRPr="00744F8E">
        <w:rPr>
          <w:rFonts w:ascii="Times New Roman" w:eastAsia="Calibri" w:hAnsi="Times New Roman" w:cs="Times New Roman"/>
          <w:b/>
          <w:sz w:val="24"/>
          <w:szCs w:val="24"/>
        </w:rPr>
        <w:t>)</w:t>
      </w:r>
    </w:p>
    <w:p w:rsidR="00D324FC" w:rsidRPr="00744F8E" w:rsidRDefault="00ED5A0C">
      <w:pPr>
        <w:spacing w:after="160" w:line="259" w:lineRule="auto"/>
        <w:jc w:val="center"/>
        <w:rPr>
          <w:rFonts w:ascii="Times New Roman" w:eastAsia="Calibri" w:hAnsi="Times New Roman" w:cs="Times New Roman"/>
          <w:b/>
          <w:sz w:val="24"/>
          <w:szCs w:val="24"/>
        </w:rPr>
      </w:pPr>
      <w:r w:rsidRPr="00744F8E">
        <w:rPr>
          <w:rFonts w:ascii="Times New Roman" w:eastAsia="Calibri" w:hAnsi="Times New Roman" w:cs="Times New Roman"/>
          <w:b/>
          <w:sz w:val="24"/>
          <w:szCs w:val="24"/>
        </w:rPr>
        <w:t>Согласие, содержащее технические требования и условия, №</w:t>
      </w:r>
    </w:p>
    <w:p w:rsidR="00D324FC" w:rsidRPr="00744F8E" w:rsidRDefault="00ED5A0C">
      <w:pPr>
        <w:widowControl w:val="0"/>
        <w:suppressAutoHyphens/>
        <w:spacing w:after="0" w:line="23" w:lineRule="atLeast"/>
        <w:ind w:right="-3"/>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____________________________________________________________________________</w:t>
      </w:r>
    </w:p>
    <w:p w:rsidR="00D324FC" w:rsidRPr="00744F8E" w:rsidRDefault="00ED5A0C">
      <w:pPr>
        <w:widowControl w:val="0"/>
        <w:suppressAutoHyphens/>
        <w:spacing w:after="0" w:line="23" w:lineRule="atLeast"/>
        <w:ind w:right="-3"/>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____________________________________________________________________________</w:t>
      </w:r>
    </w:p>
    <w:p w:rsidR="00D324FC" w:rsidRPr="00744F8E" w:rsidRDefault="00ED5A0C">
      <w:pPr>
        <w:widowControl w:val="0"/>
        <w:suppressAutoHyphens/>
        <w:spacing w:after="0" w:line="23" w:lineRule="atLeast"/>
        <w:ind w:firstLine="709"/>
        <w:jc w:val="both"/>
        <w:rPr>
          <w:rFonts w:ascii="Times New Roman" w:eastAsia="Times New Roman" w:hAnsi="Times New Roman" w:cs="Times New Roman"/>
          <w:sz w:val="20"/>
          <w:szCs w:val="20"/>
          <w:vertAlign w:val="superscript"/>
          <w:lang w:eastAsia="ar-SA"/>
        </w:rPr>
      </w:pPr>
      <w:r w:rsidRPr="00744F8E">
        <w:rPr>
          <w:rFonts w:ascii="Times New Roman" w:eastAsia="Times New Roman" w:hAnsi="Times New Roman" w:cs="Times New Roman"/>
          <w:i/>
          <w:sz w:val="20"/>
          <w:szCs w:val="20"/>
          <w:lang w:eastAsia="ar-SA"/>
        </w:rPr>
        <w:t>(Наименование юридического лица или ФИО частного лица)</w:t>
      </w:r>
    </w:p>
    <w:p w:rsidR="00D324FC" w:rsidRPr="00744F8E" w:rsidRDefault="00ED5A0C">
      <w:pPr>
        <w:widowControl w:val="0"/>
        <w:suppressAutoHyphens/>
        <w:spacing w:after="0" w:line="23" w:lineRule="atLeast"/>
        <w:jc w:val="both"/>
        <w:rPr>
          <w:rFonts w:ascii="Times New Roman" w:eastAsia="Times New Roman" w:hAnsi="Times New Roman" w:cs="Times New Roman"/>
          <w:sz w:val="20"/>
          <w:szCs w:val="20"/>
          <w:lang w:eastAsia="ar-SA"/>
        </w:rPr>
      </w:pPr>
      <w:r w:rsidRPr="00744F8E">
        <w:rPr>
          <w:rFonts w:ascii="Times New Roman" w:eastAsia="Times New Roman" w:hAnsi="Times New Roman" w:cs="Times New Roman"/>
          <w:sz w:val="24"/>
          <w:szCs w:val="24"/>
          <w:lang w:eastAsia="ar-SA"/>
        </w:rPr>
        <w:t>____________________________________________________________________________________</w:t>
      </w:r>
      <w:r w:rsidRPr="00744F8E">
        <w:rPr>
          <w:rFonts w:ascii="Times New Roman" w:eastAsia="Times New Roman" w:hAnsi="Times New Roman" w:cs="Times New Roman"/>
          <w:i/>
          <w:sz w:val="20"/>
          <w:szCs w:val="20"/>
          <w:lang w:eastAsia="ar-SA"/>
        </w:rPr>
        <w:t>______________________________________________________________________________________</w:t>
      </w:r>
      <w:r w:rsidRPr="00744F8E">
        <w:rPr>
          <w:rFonts w:ascii="Times New Roman" w:eastAsia="Times New Roman" w:hAnsi="Times New Roman" w:cs="Times New Roman"/>
          <w:sz w:val="20"/>
          <w:szCs w:val="20"/>
          <w:lang w:eastAsia="ar-SA"/>
        </w:rPr>
        <w:t>_____________</w:t>
      </w:r>
      <w:r w:rsidRPr="00744F8E">
        <w:rPr>
          <w:rFonts w:ascii="Times New Roman" w:eastAsia="Times New Roman" w:hAnsi="Times New Roman" w:cs="Times New Roman"/>
          <w:sz w:val="24"/>
          <w:szCs w:val="24"/>
          <w:lang w:eastAsia="ar-SA"/>
        </w:rPr>
        <w:t>_______________________________</w:t>
      </w:r>
      <w:r w:rsidR="00B32CF8">
        <w:rPr>
          <w:rFonts w:ascii="Times New Roman" w:eastAsia="Times New Roman" w:hAnsi="Times New Roman" w:cs="Times New Roman"/>
          <w:sz w:val="24"/>
          <w:szCs w:val="24"/>
          <w:lang w:eastAsia="ar-SA"/>
        </w:rPr>
        <w:t>_______________________________</w:t>
      </w:r>
    </w:p>
    <w:p w:rsidR="00D324FC" w:rsidRPr="00744F8E" w:rsidRDefault="00ED5A0C">
      <w:pPr>
        <w:widowControl w:val="0"/>
        <w:suppressAutoHyphens/>
        <w:spacing w:after="0" w:line="23" w:lineRule="atLeast"/>
        <w:jc w:val="center"/>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(Наименование объекта, виды работ)</w:t>
      </w:r>
    </w:p>
    <w:p w:rsidR="00D324FC" w:rsidRPr="00744F8E" w:rsidRDefault="00ED5A0C">
      <w:pPr>
        <w:widowControl w:val="0"/>
        <w:suppressAutoHyphens/>
        <w:spacing w:after="0" w:line="23" w:lineRule="atLeast"/>
        <w:jc w:val="both"/>
        <w:rPr>
          <w:rFonts w:ascii="Times New Roman" w:eastAsia="Times New Roman" w:hAnsi="Times New Roman" w:cs="Times New Roman"/>
          <w:sz w:val="32"/>
          <w:szCs w:val="32"/>
          <w:lang w:eastAsia="ar-SA"/>
        </w:rPr>
      </w:pPr>
      <w:r w:rsidRPr="00744F8E">
        <w:rPr>
          <w:rFonts w:ascii="Times New Roman" w:eastAsia="Times New Roman" w:hAnsi="Times New Roman" w:cs="Times New Roman"/>
          <w:sz w:val="24"/>
          <w:szCs w:val="24"/>
          <w:lang w:eastAsia="ar-SA"/>
        </w:rPr>
        <w:t>____________________________________________________________________________________</w:t>
      </w:r>
      <w:r w:rsidRPr="00744F8E">
        <w:rPr>
          <w:rFonts w:ascii="Times New Roman" w:eastAsia="Times New Roman" w:hAnsi="Times New Roman" w:cs="Times New Roman"/>
          <w:i/>
          <w:sz w:val="20"/>
          <w:szCs w:val="20"/>
          <w:lang w:eastAsia="ar-SA"/>
        </w:rPr>
        <w:t>______________________________________________________________________________________</w:t>
      </w:r>
      <w:r w:rsidRPr="00744F8E">
        <w:rPr>
          <w:rFonts w:ascii="Times New Roman" w:eastAsia="Times New Roman" w:hAnsi="Times New Roman" w:cs="Times New Roman"/>
          <w:sz w:val="20"/>
          <w:szCs w:val="20"/>
          <w:lang w:eastAsia="ar-SA"/>
        </w:rPr>
        <w:t>_____________</w:t>
      </w:r>
      <w:r w:rsidRPr="00744F8E">
        <w:rPr>
          <w:rFonts w:ascii="Times New Roman" w:eastAsia="Times New Roman" w:hAnsi="Times New Roman" w:cs="Times New Roman"/>
          <w:sz w:val="32"/>
          <w:szCs w:val="32"/>
          <w:lang w:eastAsia="ar-SA"/>
        </w:rPr>
        <w:t>______________________________________________</w:t>
      </w:r>
    </w:p>
    <w:p w:rsidR="00D324FC" w:rsidRPr="00744F8E" w:rsidRDefault="00ED5A0C">
      <w:pPr>
        <w:widowControl w:val="0"/>
        <w:suppressAutoHyphens/>
        <w:spacing w:after="0" w:line="23" w:lineRule="atLeast"/>
        <w:jc w:val="center"/>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(Наименование, категория, код автодороги, место проведения работ)</w:t>
      </w:r>
    </w:p>
    <w:p w:rsidR="00D324FC" w:rsidRPr="00744F8E" w:rsidRDefault="00ED5A0C">
      <w:pPr>
        <w:widowControl w:val="0"/>
        <w:suppressAutoHyphens/>
        <w:spacing w:after="0" w:line="23" w:lineRule="atLeast"/>
        <w:jc w:val="both"/>
        <w:rPr>
          <w:rFonts w:ascii="Times New Roman" w:eastAsia="Times New Roman" w:hAnsi="Times New Roman" w:cs="Times New Roman"/>
          <w:sz w:val="20"/>
          <w:szCs w:val="20"/>
          <w:lang w:eastAsia="ar-SA"/>
        </w:rPr>
      </w:pPr>
      <w:r w:rsidRPr="00744F8E">
        <w:rPr>
          <w:rFonts w:ascii="Times New Roman" w:eastAsia="Times New Roman" w:hAnsi="Times New Roman" w:cs="Times New Roman"/>
          <w:sz w:val="24"/>
          <w:szCs w:val="24"/>
          <w:lang w:eastAsia="ar-SA"/>
        </w:rPr>
        <w:t>____________________________________________________________________________________</w:t>
      </w:r>
      <w:r w:rsidRPr="00744F8E">
        <w:rPr>
          <w:rFonts w:ascii="Times New Roman" w:eastAsia="Times New Roman" w:hAnsi="Times New Roman" w:cs="Times New Roman"/>
          <w:i/>
          <w:sz w:val="20"/>
          <w:szCs w:val="20"/>
          <w:lang w:eastAsia="ar-SA"/>
        </w:rPr>
        <w:t>______________________________________________________________________________________</w:t>
      </w:r>
      <w:r w:rsidRPr="00744F8E">
        <w:rPr>
          <w:rFonts w:ascii="Times New Roman" w:eastAsia="Times New Roman" w:hAnsi="Times New Roman" w:cs="Times New Roman"/>
          <w:sz w:val="20"/>
          <w:szCs w:val="20"/>
          <w:lang w:eastAsia="ar-SA"/>
        </w:rPr>
        <w:t>_____________</w:t>
      </w:r>
      <w:r w:rsidRPr="00744F8E">
        <w:rPr>
          <w:rFonts w:ascii="Times New Roman" w:eastAsia="Times New Roman" w:hAnsi="Times New Roman" w:cs="Times New Roman"/>
          <w:sz w:val="24"/>
          <w:szCs w:val="24"/>
          <w:lang w:eastAsia="ar-SA"/>
        </w:rPr>
        <w:t>______________________________________________________________</w:t>
      </w:r>
    </w:p>
    <w:p w:rsidR="00D324FC" w:rsidRPr="00744F8E" w:rsidRDefault="00ED5A0C">
      <w:pPr>
        <w:widowControl w:val="0"/>
        <w:suppressAutoHyphens/>
        <w:spacing w:after="0" w:line="23" w:lineRule="atLeast"/>
        <w:jc w:val="both"/>
        <w:rPr>
          <w:rFonts w:ascii="Times New Roman" w:eastAsia="Times New Roman" w:hAnsi="Times New Roman" w:cs="Times New Roman"/>
          <w:sz w:val="20"/>
          <w:szCs w:val="20"/>
          <w:lang w:eastAsia="ar-SA"/>
        </w:rPr>
      </w:pPr>
      <w:r w:rsidRPr="00744F8E">
        <w:rPr>
          <w:rFonts w:ascii="Times New Roman" w:eastAsia="Times New Roman" w:hAnsi="Times New Roman" w:cs="Times New Roman"/>
          <w:sz w:val="24"/>
          <w:szCs w:val="24"/>
          <w:lang w:eastAsia="ar-SA"/>
        </w:rPr>
        <w:t>____________________________________________________________________________________</w:t>
      </w:r>
      <w:r w:rsidRPr="00744F8E">
        <w:rPr>
          <w:rFonts w:ascii="Times New Roman" w:eastAsia="Times New Roman" w:hAnsi="Times New Roman" w:cs="Times New Roman"/>
          <w:i/>
          <w:sz w:val="20"/>
          <w:szCs w:val="20"/>
          <w:lang w:eastAsia="ar-SA"/>
        </w:rPr>
        <w:t>______________________________________________________________________________________</w:t>
      </w:r>
      <w:r w:rsidRPr="00744F8E">
        <w:rPr>
          <w:rFonts w:ascii="Times New Roman" w:eastAsia="Times New Roman" w:hAnsi="Times New Roman" w:cs="Times New Roman"/>
          <w:sz w:val="20"/>
          <w:szCs w:val="20"/>
          <w:lang w:eastAsia="ar-SA"/>
        </w:rPr>
        <w:t>_____________</w:t>
      </w:r>
      <w:r w:rsidRPr="00744F8E">
        <w:rPr>
          <w:rFonts w:ascii="Times New Roman" w:eastAsia="Times New Roman" w:hAnsi="Times New Roman" w:cs="Times New Roman"/>
          <w:sz w:val="24"/>
          <w:szCs w:val="24"/>
          <w:lang w:eastAsia="ar-SA"/>
        </w:rPr>
        <w:t>______________________________________________________________</w:t>
      </w:r>
    </w:p>
    <w:p w:rsidR="00D324FC" w:rsidRPr="00744F8E" w:rsidRDefault="00ED5A0C">
      <w:pPr>
        <w:widowControl w:val="0"/>
        <w:suppressAutoHyphens/>
        <w:spacing w:after="0" w:line="23" w:lineRule="atLeast"/>
        <w:jc w:val="both"/>
        <w:rPr>
          <w:rFonts w:ascii="Times New Roman" w:eastAsia="Times New Roman" w:hAnsi="Times New Roman" w:cs="Times New Roman"/>
          <w:sz w:val="20"/>
          <w:szCs w:val="20"/>
          <w:lang w:eastAsia="ar-SA"/>
        </w:rPr>
      </w:pPr>
      <w:r w:rsidRPr="00744F8E">
        <w:rPr>
          <w:rFonts w:ascii="Times New Roman" w:eastAsia="Times New Roman" w:hAnsi="Times New Roman" w:cs="Times New Roman"/>
          <w:sz w:val="24"/>
          <w:szCs w:val="24"/>
          <w:lang w:eastAsia="ar-SA"/>
        </w:rPr>
        <w:t>____________________________________________________________________________________</w:t>
      </w:r>
      <w:r w:rsidRPr="00744F8E">
        <w:rPr>
          <w:rFonts w:ascii="Times New Roman" w:eastAsia="Times New Roman" w:hAnsi="Times New Roman" w:cs="Times New Roman"/>
          <w:i/>
          <w:sz w:val="20"/>
          <w:szCs w:val="20"/>
          <w:lang w:eastAsia="ar-SA"/>
        </w:rPr>
        <w:t>______________________________________________________________________________________</w:t>
      </w:r>
      <w:r w:rsidRPr="00744F8E">
        <w:rPr>
          <w:rFonts w:ascii="Times New Roman" w:eastAsia="Times New Roman" w:hAnsi="Times New Roman" w:cs="Times New Roman"/>
          <w:sz w:val="20"/>
          <w:szCs w:val="20"/>
          <w:lang w:eastAsia="ar-SA"/>
        </w:rPr>
        <w:t>_____________</w:t>
      </w:r>
      <w:r w:rsidRPr="00744F8E">
        <w:rPr>
          <w:rFonts w:ascii="Times New Roman" w:eastAsia="Times New Roman" w:hAnsi="Times New Roman" w:cs="Times New Roman"/>
          <w:sz w:val="24"/>
          <w:szCs w:val="24"/>
          <w:lang w:eastAsia="ar-SA"/>
        </w:rPr>
        <w:t>______________________________________________________________</w:t>
      </w:r>
    </w:p>
    <w:p w:rsidR="00D324FC" w:rsidRPr="00744F8E" w:rsidRDefault="00ED5A0C">
      <w:pPr>
        <w:spacing w:after="160" w:line="259" w:lineRule="auto"/>
        <w:rPr>
          <w:rFonts w:ascii="Times New Roman" w:eastAsia="Calibri" w:hAnsi="Times New Roman" w:cs="Times New Roman"/>
        </w:rPr>
      </w:pPr>
      <w:r w:rsidRPr="00744F8E">
        <w:rPr>
          <w:rFonts w:ascii="Times New Roman" w:eastAsia="Times New Roman" w:hAnsi="Times New Roman" w:cs="Times New Roman"/>
          <w:sz w:val="20"/>
          <w:szCs w:val="20"/>
          <w:lang w:eastAsia="ar-SA"/>
        </w:rPr>
        <w:t>________________________________________________________________________________________________________________________________________________________________________________________</w:t>
      </w:r>
    </w:p>
    <w:p w:rsidR="00D324FC" w:rsidRPr="00744F8E" w:rsidRDefault="00D324FC">
      <w:pPr>
        <w:widowControl w:val="0"/>
        <w:suppressAutoHyphens/>
        <w:spacing w:after="0" w:line="23" w:lineRule="atLeast"/>
        <w:jc w:val="both"/>
        <w:rPr>
          <w:rFonts w:ascii="Times New Roman" w:eastAsia="Times New Roman" w:hAnsi="Times New Roman" w:cs="Times New Roman"/>
          <w:sz w:val="20"/>
          <w:szCs w:val="20"/>
          <w:lang w:eastAsia="ar-SA"/>
        </w:rPr>
      </w:pPr>
    </w:p>
    <w:p w:rsidR="0021212F" w:rsidRPr="00744F8E" w:rsidRDefault="0021212F">
      <w:pPr>
        <w:widowControl w:val="0"/>
        <w:suppressAutoHyphens/>
        <w:spacing w:after="0" w:line="23" w:lineRule="atLeast"/>
        <w:jc w:val="both"/>
        <w:rPr>
          <w:rFonts w:ascii="Times New Roman" w:eastAsia="Times New Roman" w:hAnsi="Times New Roman" w:cs="Times New Roman"/>
          <w:b/>
          <w:sz w:val="24"/>
          <w:szCs w:val="24"/>
          <w:lang w:eastAsia="ar-SA"/>
        </w:rPr>
      </w:pPr>
      <w:r w:rsidRPr="00744F8E">
        <w:rPr>
          <w:rFonts w:ascii="Times New Roman" w:eastAsia="Times New Roman" w:hAnsi="Times New Roman" w:cs="Times New Roman"/>
          <w:b/>
          <w:sz w:val="24"/>
          <w:szCs w:val="24"/>
          <w:lang w:eastAsia="ar-SA"/>
        </w:rPr>
        <w:t xml:space="preserve">Администрация Сергиево-Посадского </w:t>
      </w:r>
    </w:p>
    <w:p w:rsidR="00D324FC" w:rsidRPr="00744F8E" w:rsidRDefault="0021212F" w:rsidP="00DB0127">
      <w:pPr>
        <w:widowControl w:val="0"/>
        <w:suppressAutoHyphens/>
        <w:spacing w:after="0" w:line="23" w:lineRule="atLeast"/>
        <w:rPr>
          <w:rFonts w:ascii="Times New Roman" w:eastAsia="Times New Roman" w:hAnsi="Times New Roman" w:cs="Times New Roman"/>
          <w:sz w:val="20"/>
          <w:szCs w:val="20"/>
          <w:lang w:eastAsia="ar-SA"/>
        </w:rPr>
      </w:pPr>
      <w:r w:rsidRPr="00744F8E">
        <w:rPr>
          <w:rFonts w:ascii="Times New Roman" w:eastAsia="Times New Roman" w:hAnsi="Times New Roman" w:cs="Times New Roman"/>
          <w:b/>
          <w:sz w:val="24"/>
          <w:szCs w:val="24"/>
          <w:lang w:eastAsia="ar-SA"/>
        </w:rPr>
        <w:t>муниципального</w:t>
      </w:r>
      <w:r w:rsidR="00DB0127">
        <w:rPr>
          <w:rFonts w:ascii="Times New Roman" w:eastAsia="Times New Roman" w:hAnsi="Times New Roman" w:cs="Times New Roman"/>
          <w:b/>
          <w:sz w:val="24"/>
          <w:szCs w:val="24"/>
          <w:lang w:eastAsia="ar-SA"/>
        </w:rPr>
        <w:t xml:space="preserve">  </w:t>
      </w:r>
      <w:r w:rsidRPr="00744F8E">
        <w:rPr>
          <w:rFonts w:ascii="Times New Roman" w:eastAsia="Times New Roman" w:hAnsi="Times New Roman" w:cs="Times New Roman"/>
          <w:b/>
          <w:sz w:val="24"/>
          <w:szCs w:val="24"/>
          <w:lang w:eastAsia="ar-SA"/>
        </w:rPr>
        <w:t xml:space="preserve">района                                                                      </w:t>
      </w:r>
    </w:p>
    <w:p w:rsidR="00D324FC" w:rsidRPr="00744F8E" w:rsidRDefault="00ED5A0C">
      <w:pPr>
        <w:widowControl w:val="0"/>
        <w:suppressAutoHyphens/>
        <w:spacing w:after="0" w:line="23" w:lineRule="atLeast"/>
        <w:jc w:val="center"/>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 xml:space="preserve">                                                                                             </w:t>
      </w:r>
      <w:r w:rsidR="0021212F" w:rsidRPr="00744F8E">
        <w:rPr>
          <w:rFonts w:ascii="Times New Roman" w:eastAsia="Times New Roman" w:hAnsi="Times New Roman" w:cs="Times New Roman"/>
          <w:i/>
          <w:sz w:val="20"/>
          <w:szCs w:val="20"/>
          <w:lang w:eastAsia="ar-SA"/>
        </w:rPr>
        <w:t xml:space="preserve">                    </w:t>
      </w:r>
      <w:r w:rsidRPr="00744F8E">
        <w:rPr>
          <w:rFonts w:ascii="Times New Roman" w:eastAsia="Times New Roman" w:hAnsi="Times New Roman" w:cs="Times New Roman"/>
          <w:i/>
          <w:sz w:val="20"/>
          <w:szCs w:val="20"/>
          <w:lang w:eastAsia="ar-SA"/>
        </w:rPr>
        <w:t>Подпись, (М.П.)</w:t>
      </w:r>
    </w:p>
    <w:p w:rsidR="00D324FC" w:rsidRPr="00744F8E" w:rsidRDefault="00ED5A0C">
      <w:pPr>
        <w:widowControl w:val="0"/>
        <w:suppressAutoHyphens/>
        <w:spacing w:after="0" w:line="23" w:lineRule="atLeast"/>
        <w:jc w:val="both"/>
        <w:rPr>
          <w:rFonts w:ascii="Times New Roman" w:eastAsia="Times New Roman" w:hAnsi="Times New Roman" w:cs="Times New Roman"/>
          <w:sz w:val="20"/>
          <w:szCs w:val="20"/>
          <w:lang w:eastAsia="ar-SA"/>
        </w:rPr>
      </w:pPr>
      <w:r w:rsidRPr="00744F8E">
        <w:rPr>
          <w:rFonts w:ascii="Times New Roman" w:eastAsia="Times New Roman" w:hAnsi="Times New Roman" w:cs="Times New Roman"/>
          <w:sz w:val="24"/>
          <w:szCs w:val="24"/>
          <w:lang w:eastAsia="ar-SA"/>
        </w:rPr>
        <w:t>____________________________________________________________________________</w:t>
      </w:r>
    </w:p>
    <w:p w:rsidR="00D324FC" w:rsidRPr="00744F8E" w:rsidRDefault="00ED5A0C">
      <w:pPr>
        <w:widowControl w:val="0"/>
        <w:suppressAutoHyphens/>
        <w:spacing w:after="0" w:line="23" w:lineRule="atLeast"/>
        <w:jc w:val="center"/>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(Фамилия, имя, отчество, должность)</w:t>
      </w:r>
    </w:p>
    <w:p w:rsidR="00D324FC" w:rsidRPr="00744F8E" w:rsidRDefault="00ED5A0C">
      <w:pPr>
        <w:widowControl w:val="0"/>
        <w:suppressAutoHyphens/>
        <w:spacing w:after="0" w:line="23" w:lineRule="atLeast"/>
        <w:jc w:val="both"/>
        <w:rPr>
          <w:rFonts w:ascii="Times New Roman" w:eastAsia="Times New Roman" w:hAnsi="Times New Roman" w:cs="Times New Roman"/>
          <w:sz w:val="20"/>
          <w:szCs w:val="20"/>
          <w:lang w:eastAsia="ar-SA"/>
        </w:rPr>
      </w:pPr>
      <w:r w:rsidRPr="00744F8E">
        <w:rPr>
          <w:rFonts w:ascii="Times New Roman" w:eastAsia="Times New Roman" w:hAnsi="Times New Roman" w:cs="Times New Roman"/>
          <w:sz w:val="24"/>
          <w:szCs w:val="24"/>
          <w:lang w:eastAsia="ar-SA"/>
        </w:rPr>
        <w:t>«____»____________________г.</w:t>
      </w:r>
    </w:p>
    <w:p w:rsidR="00D324FC" w:rsidRPr="00744F8E" w:rsidRDefault="00D324FC">
      <w:pPr>
        <w:widowControl w:val="0"/>
        <w:suppressAutoHyphens/>
        <w:spacing w:after="0" w:line="23" w:lineRule="atLeast"/>
        <w:rPr>
          <w:rFonts w:ascii="Times New Roman" w:eastAsia="Times New Roman" w:hAnsi="Times New Roman" w:cs="Times New Roman"/>
          <w:i/>
          <w:sz w:val="20"/>
          <w:szCs w:val="20"/>
          <w:lang w:eastAsia="ar-SA"/>
        </w:rPr>
      </w:pPr>
    </w:p>
    <w:p w:rsidR="00D324FC" w:rsidRPr="00744F8E" w:rsidRDefault="00ED5A0C">
      <w:pPr>
        <w:rPr>
          <w:rFonts w:ascii="Times New Roman" w:eastAsia="Times New Roman" w:hAnsi="Times New Roman" w:cs="Times New Roman"/>
          <w:sz w:val="24"/>
          <w:szCs w:val="24"/>
          <w:lang w:eastAsia="ar-SA"/>
        </w:rPr>
      </w:pPr>
      <w:r w:rsidRPr="00744F8E">
        <w:rPr>
          <w:rFonts w:ascii="Times New Roman" w:hAnsi="Times New Roman" w:cs="Times New Roman"/>
        </w:rPr>
        <w:br w:type="page"/>
      </w:r>
    </w:p>
    <w:p w:rsidR="00D324FC" w:rsidRPr="00744F8E" w:rsidRDefault="00ED5A0C">
      <w:pPr>
        <w:pStyle w:val="10"/>
        <w:ind w:left="5670"/>
        <w:jc w:val="left"/>
        <w:rPr>
          <w:rFonts w:cs="Times New Roman"/>
          <w:b w:val="0"/>
          <w:color w:val="00000A"/>
          <w:szCs w:val="24"/>
          <w:lang w:eastAsia="ar-SA"/>
        </w:rPr>
      </w:pPr>
      <w:bookmarkStart w:id="229" w:name="_Toc490077826"/>
      <w:bookmarkStart w:id="230" w:name="_Toc460157590"/>
      <w:bookmarkStart w:id="231" w:name="_Toc460157676"/>
      <w:bookmarkStart w:id="232" w:name="_Toc460163281"/>
      <w:r w:rsidRPr="00744F8E">
        <w:rPr>
          <w:rFonts w:cs="Times New Roman"/>
          <w:b w:val="0"/>
          <w:color w:val="00000A"/>
          <w:szCs w:val="24"/>
          <w:lang w:eastAsia="ar-SA"/>
        </w:rPr>
        <w:lastRenderedPageBreak/>
        <w:t xml:space="preserve">Приложение </w:t>
      </w:r>
      <w:bookmarkEnd w:id="229"/>
      <w:bookmarkEnd w:id="230"/>
      <w:bookmarkEnd w:id="231"/>
      <w:bookmarkEnd w:id="232"/>
      <w:r w:rsidRPr="00744F8E">
        <w:rPr>
          <w:rFonts w:cs="Times New Roman"/>
          <w:b w:val="0"/>
          <w:color w:val="00000A"/>
          <w:szCs w:val="24"/>
          <w:lang w:eastAsia="ar-SA"/>
        </w:rPr>
        <w:t>5</w:t>
      </w:r>
    </w:p>
    <w:p w:rsidR="00D324FC" w:rsidRDefault="00ED5A0C" w:rsidP="00E533FF">
      <w:pPr>
        <w:pStyle w:val="af8"/>
        <w:ind w:left="5670"/>
        <w:rPr>
          <w:rFonts w:ascii="Times New Roman" w:hAnsi="Times New Roman"/>
          <w:sz w:val="24"/>
          <w:szCs w:val="24"/>
        </w:rPr>
      </w:pPr>
      <w:r w:rsidRPr="00744F8E">
        <w:rPr>
          <w:rFonts w:ascii="Times New Roman" w:hAnsi="Times New Roman"/>
          <w:sz w:val="24"/>
          <w:szCs w:val="24"/>
        </w:rPr>
        <w:t xml:space="preserve">к </w:t>
      </w:r>
      <w:r w:rsidR="00B03EAC">
        <w:rPr>
          <w:rFonts w:ascii="Times New Roman" w:hAnsi="Times New Roman"/>
          <w:sz w:val="24"/>
          <w:szCs w:val="24"/>
        </w:rPr>
        <w:t>Административн</w:t>
      </w:r>
      <w:r w:rsidR="00E533FF">
        <w:rPr>
          <w:rFonts w:ascii="Times New Roman" w:hAnsi="Times New Roman"/>
          <w:sz w:val="24"/>
          <w:szCs w:val="24"/>
        </w:rPr>
        <w:t xml:space="preserve">ому </w:t>
      </w:r>
      <w:r w:rsidR="00B03EAC">
        <w:rPr>
          <w:rFonts w:ascii="Times New Roman" w:hAnsi="Times New Roman"/>
          <w:sz w:val="24"/>
          <w:szCs w:val="24"/>
        </w:rPr>
        <w:t xml:space="preserve"> регламент</w:t>
      </w:r>
      <w:r w:rsidR="003E25CD" w:rsidRPr="00744F8E">
        <w:rPr>
          <w:rFonts w:ascii="Times New Roman" w:hAnsi="Times New Roman"/>
          <w:sz w:val="24"/>
          <w:szCs w:val="24"/>
        </w:rPr>
        <w:t>у</w:t>
      </w:r>
      <w:r w:rsidRPr="00744F8E">
        <w:rPr>
          <w:rFonts w:ascii="Times New Roman" w:hAnsi="Times New Roman"/>
          <w:sz w:val="24"/>
          <w:szCs w:val="24"/>
        </w:rPr>
        <w:t xml:space="preserve"> </w:t>
      </w:r>
    </w:p>
    <w:p w:rsidR="00E533FF" w:rsidRPr="00744F8E" w:rsidRDefault="00E533FF" w:rsidP="00E533FF">
      <w:pPr>
        <w:pStyle w:val="af8"/>
        <w:ind w:left="5670"/>
        <w:rPr>
          <w:rFonts w:ascii="Times New Roman" w:hAnsi="Times New Roman"/>
          <w:sz w:val="24"/>
          <w:szCs w:val="24"/>
        </w:rPr>
      </w:pPr>
    </w:p>
    <w:p w:rsidR="00D324FC" w:rsidRPr="00744F8E" w:rsidRDefault="00ED5A0C">
      <w:pPr>
        <w:pStyle w:val="10"/>
        <w:rPr>
          <w:rFonts w:cs="Times New Roman"/>
          <w:color w:val="00000A"/>
          <w:szCs w:val="24"/>
          <w:lang w:eastAsia="ar-SA"/>
        </w:rPr>
      </w:pPr>
      <w:bookmarkStart w:id="233" w:name="_Toc490150111"/>
      <w:bookmarkEnd w:id="233"/>
      <w:r w:rsidRPr="00744F8E">
        <w:rPr>
          <w:rFonts w:cs="Times New Roman"/>
          <w:color w:val="00000A"/>
          <w:szCs w:val="24"/>
          <w:lang w:eastAsia="ar-SA"/>
        </w:rPr>
        <w:t>Форма договора на прокладку коммуникаций в полосе отвода автомобильных дорог</w:t>
      </w:r>
    </w:p>
    <w:p w:rsidR="00D324FC" w:rsidRPr="00744F8E" w:rsidRDefault="00D324FC">
      <w:pPr>
        <w:widowControl w:val="0"/>
        <w:suppressAutoHyphens/>
        <w:spacing w:after="0" w:line="23" w:lineRule="atLeast"/>
        <w:ind w:right="900"/>
        <w:jc w:val="center"/>
        <w:rPr>
          <w:rFonts w:ascii="Times New Roman" w:eastAsia="Times New Roman" w:hAnsi="Times New Roman" w:cs="Times New Roman"/>
          <w:b/>
          <w:sz w:val="24"/>
          <w:szCs w:val="24"/>
          <w:lang w:eastAsia="ar-SA"/>
        </w:rPr>
      </w:pPr>
    </w:p>
    <w:p w:rsidR="00D324FC" w:rsidRPr="00744F8E" w:rsidRDefault="00ED5A0C">
      <w:pPr>
        <w:jc w:val="center"/>
        <w:rPr>
          <w:rFonts w:ascii="Times New Roman" w:eastAsia="Times New Roman" w:hAnsi="Times New Roman" w:cs="Times New Roman"/>
          <w:b/>
          <w:bCs/>
          <w:sz w:val="24"/>
          <w:szCs w:val="24"/>
        </w:rPr>
      </w:pPr>
      <w:bookmarkStart w:id="234" w:name="_Toc490077827"/>
      <w:bookmarkEnd w:id="234"/>
      <w:r w:rsidRPr="00744F8E">
        <w:rPr>
          <w:rFonts w:ascii="Times New Roman" w:eastAsia="Times New Roman" w:hAnsi="Times New Roman" w:cs="Times New Roman"/>
          <w:b/>
          <w:bCs/>
          <w:sz w:val="24"/>
          <w:szCs w:val="24"/>
        </w:rPr>
        <w:t>ДОГОВОР №</w:t>
      </w:r>
    </w:p>
    <w:p w:rsidR="00D324FC" w:rsidRPr="00744F8E" w:rsidRDefault="00ED5A0C">
      <w:pPr>
        <w:spacing w:before="7" w:after="0"/>
        <w:jc w:val="center"/>
        <w:rPr>
          <w:rFonts w:ascii="Times New Roman" w:eastAsia="Times New Roman" w:hAnsi="Times New Roman" w:cs="Times New Roman"/>
          <w:b/>
          <w:bCs/>
          <w:sz w:val="24"/>
          <w:szCs w:val="24"/>
        </w:rPr>
      </w:pPr>
      <w:r w:rsidRPr="00744F8E">
        <w:rPr>
          <w:rFonts w:ascii="Times New Roman" w:eastAsia="Times New Roman" w:hAnsi="Times New Roman" w:cs="Times New Roman"/>
          <w:b/>
          <w:bCs/>
          <w:sz w:val="24"/>
          <w:szCs w:val="24"/>
        </w:rPr>
        <w:t xml:space="preserve">на прокладку (переустройство) инженерных коммуникаций в границах полосы отвода автомобильной дороги общего пользования </w:t>
      </w:r>
      <w:r w:rsidR="005B6B61" w:rsidRPr="00744F8E">
        <w:rPr>
          <w:rFonts w:ascii="Times New Roman" w:eastAsia="Times New Roman" w:hAnsi="Times New Roman" w:cs="Times New Roman"/>
          <w:b/>
          <w:bCs/>
          <w:sz w:val="24"/>
          <w:szCs w:val="24"/>
        </w:rPr>
        <w:t>муниципального значения Сергиево Посадского муниципального района</w:t>
      </w:r>
      <w:r w:rsidRPr="00744F8E">
        <w:rPr>
          <w:rFonts w:ascii="Times New Roman" w:eastAsia="Times New Roman" w:hAnsi="Times New Roman" w:cs="Times New Roman"/>
          <w:b/>
          <w:bCs/>
          <w:sz w:val="24"/>
          <w:szCs w:val="24"/>
        </w:rPr>
        <w:t xml:space="preserve"> </w:t>
      </w:r>
    </w:p>
    <w:p w:rsidR="00D324FC" w:rsidRPr="00744F8E" w:rsidRDefault="00ED5A0C">
      <w:pPr>
        <w:spacing w:after="0"/>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Автодорога______________________________________________________________________________________________________________________________________________</w:t>
      </w:r>
    </w:p>
    <w:p w:rsidR="00D324FC" w:rsidRPr="00744F8E" w:rsidRDefault="00ED5A0C">
      <w:pPr>
        <w:spacing w:before="86" w:after="0"/>
        <w:jc w:val="center"/>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(наименование автомобильной дороги, участок, км + ПК)</w:t>
      </w:r>
    </w:p>
    <w:p w:rsidR="00D324FC" w:rsidRPr="00744F8E" w:rsidRDefault="00D324FC">
      <w:pPr>
        <w:spacing w:after="0"/>
        <w:jc w:val="both"/>
        <w:rPr>
          <w:rFonts w:ascii="Times New Roman" w:eastAsia="Times New Roman" w:hAnsi="Times New Roman" w:cs="Times New Roman"/>
          <w:sz w:val="24"/>
          <w:szCs w:val="24"/>
        </w:rPr>
      </w:pPr>
    </w:p>
    <w:p w:rsidR="00D324FC" w:rsidRPr="00744F8E" w:rsidRDefault="00ED5A0C">
      <w:pPr>
        <w:tabs>
          <w:tab w:val="left" w:pos="6941"/>
          <w:tab w:val="left" w:leader="underscore" w:pos="7457"/>
        </w:tabs>
        <w:spacing w:before="58" w:after="0"/>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г.</w:t>
      </w:r>
      <w:r w:rsidR="00E533FF">
        <w:rPr>
          <w:rFonts w:ascii="Times New Roman" w:eastAsia="Times New Roman" w:hAnsi="Times New Roman" w:cs="Times New Roman"/>
          <w:sz w:val="24"/>
          <w:szCs w:val="24"/>
        </w:rPr>
        <w:t xml:space="preserve">    ___</w:t>
      </w:r>
      <w:r w:rsidRPr="00744F8E">
        <w:rPr>
          <w:rFonts w:ascii="Times New Roman" w:eastAsia="Times New Roman" w:hAnsi="Times New Roman" w:cs="Times New Roman"/>
          <w:sz w:val="24"/>
          <w:szCs w:val="24"/>
        </w:rPr>
        <w:t xml:space="preserve">                                                                                                 «    » ____________ года</w:t>
      </w:r>
    </w:p>
    <w:p w:rsidR="00D324FC" w:rsidRPr="00744F8E" w:rsidRDefault="00D324FC">
      <w:pPr>
        <w:spacing w:after="0"/>
        <w:jc w:val="both"/>
        <w:rPr>
          <w:rFonts w:ascii="Times New Roman" w:eastAsia="Times New Roman" w:hAnsi="Times New Roman" w:cs="Times New Roman"/>
          <w:sz w:val="24"/>
          <w:szCs w:val="24"/>
        </w:rPr>
      </w:pPr>
    </w:p>
    <w:p w:rsidR="00D324FC" w:rsidRPr="00744F8E" w:rsidRDefault="00ED5A0C">
      <w:pPr>
        <w:spacing w:before="55" w:after="0"/>
        <w:ind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 Администрация, именуемая в дальнейшем </w:t>
      </w:r>
      <w:r w:rsidRPr="00744F8E">
        <w:rPr>
          <w:rFonts w:ascii="Times New Roman" w:eastAsia="Times New Roman" w:hAnsi="Times New Roman" w:cs="Times New Roman"/>
          <w:bCs/>
          <w:sz w:val="24"/>
          <w:szCs w:val="24"/>
        </w:rPr>
        <w:t xml:space="preserve">«Балансодержатель дорог» </w:t>
      </w:r>
      <w:r w:rsidRPr="00744F8E">
        <w:rPr>
          <w:rFonts w:ascii="Times New Roman" w:eastAsia="Times New Roman" w:hAnsi="Times New Roman" w:cs="Times New Roman"/>
          <w:b/>
          <w:bCs/>
          <w:sz w:val="24"/>
          <w:szCs w:val="24"/>
        </w:rPr>
        <w:t>«сторона1</w:t>
      </w:r>
      <w:r w:rsidRPr="00744F8E">
        <w:rPr>
          <w:rFonts w:ascii="Times New Roman" w:eastAsia="Times New Roman" w:hAnsi="Times New Roman" w:cs="Times New Roman"/>
          <w:bCs/>
          <w:sz w:val="24"/>
          <w:szCs w:val="24"/>
        </w:rPr>
        <w:t xml:space="preserve">», </w:t>
      </w:r>
      <w:r w:rsidRPr="00744F8E">
        <w:rPr>
          <w:rFonts w:ascii="Times New Roman" w:eastAsia="Times New Roman" w:hAnsi="Times New Roman" w:cs="Times New Roman"/>
          <w:sz w:val="24"/>
          <w:szCs w:val="24"/>
        </w:rPr>
        <w:t xml:space="preserve">в лице начальника, действующего на основании распоряжения ______________, с одной стороны, </w:t>
      </w:r>
    </w:p>
    <w:p w:rsidR="00D324FC" w:rsidRPr="00744F8E" w:rsidRDefault="00ED5A0C">
      <w:pPr>
        <w:spacing w:before="55" w:after="0"/>
        <w:ind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и ___________________________ именуемое в дальнейшем «Владелец коммуникаций» </w:t>
      </w:r>
      <w:r w:rsidRPr="00744F8E">
        <w:rPr>
          <w:rFonts w:ascii="Times New Roman" w:eastAsia="Times New Roman" w:hAnsi="Times New Roman" w:cs="Times New Roman"/>
          <w:b/>
          <w:sz w:val="24"/>
          <w:szCs w:val="24"/>
        </w:rPr>
        <w:t>«сторона 2»</w:t>
      </w:r>
      <w:r w:rsidRPr="00744F8E">
        <w:rPr>
          <w:rFonts w:ascii="Times New Roman" w:eastAsia="Times New Roman" w:hAnsi="Times New Roman" w:cs="Times New Roman"/>
          <w:sz w:val="24"/>
          <w:szCs w:val="24"/>
        </w:rPr>
        <w:t xml:space="preserve"> в лице ______________________________________________</w:t>
      </w:r>
      <w:r w:rsidRPr="00744F8E">
        <w:rPr>
          <w:rFonts w:ascii="Times New Roman" w:eastAsia="Times New Roman" w:hAnsi="Times New Roman" w:cs="Times New Roman"/>
          <w:bCs/>
          <w:sz w:val="24"/>
          <w:szCs w:val="24"/>
        </w:rPr>
        <w:t xml:space="preserve">, действующий на основании, </w:t>
      </w:r>
      <w:r w:rsidRPr="00744F8E">
        <w:rPr>
          <w:rFonts w:ascii="Times New Roman" w:eastAsia="Times New Roman" w:hAnsi="Times New Roman" w:cs="Times New Roman"/>
          <w:sz w:val="24"/>
          <w:szCs w:val="24"/>
        </w:rPr>
        <w:t xml:space="preserve">с другой стороны, вместе именуемые в дальнейшем «Стороны», в соответствии с положениями Федерального закона </w:t>
      </w:r>
      <w:r w:rsidR="000024D9" w:rsidRPr="00744F8E">
        <w:rPr>
          <w:rFonts w:ascii="Times New Roman" w:eastAsia="Times New Roman" w:hAnsi="Times New Roman" w:cs="Times New Roman"/>
          <w:sz w:val="24"/>
          <w:szCs w:val="24"/>
        </w:rPr>
        <w:t xml:space="preserve">от 08.11.2007 </w:t>
      </w:r>
      <w:r w:rsidRPr="00744F8E">
        <w:rPr>
          <w:rFonts w:ascii="Times New Roman" w:eastAsia="Times New Roman" w:hAnsi="Times New Roman" w:cs="Times New Roman"/>
          <w:sz w:val="24"/>
          <w:szCs w:val="24"/>
        </w:rPr>
        <w:t>№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заключили настоящий Договор (далее - «Договор») о нижеследующем:</w:t>
      </w:r>
    </w:p>
    <w:p w:rsidR="00D324FC" w:rsidRPr="00744F8E" w:rsidRDefault="00D324FC">
      <w:pPr>
        <w:tabs>
          <w:tab w:val="left" w:leader="underscore" w:pos="8002"/>
        </w:tabs>
        <w:spacing w:before="82" w:after="0"/>
        <w:ind w:firstLine="567"/>
        <w:jc w:val="both"/>
        <w:rPr>
          <w:rFonts w:ascii="Times New Roman" w:eastAsia="Times New Roman" w:hAnsi="Times New Roman" w:cs="Times New Roman"/>
          <w:sz w:val="24"/>
          <w:szCs w:val="24"/>
        </w:rPr>
      </w:pPr>
    </w:p>
    <w:p w:rsidR="00D324FC" w:rsidRPr="00744F8E" w:rsidRDefault="00ED5A0C">
      <w:pPr>
        <w:widowControl w:val="0"/>
        <w:numPr>
          <w:ilvl w:val="0"/>
          <w:numId w:val="3"/>
        </w:numPr>
        <w:suppressAutoHyphens/>
        <w:spacing w:before="2" w:after="0" w:line="259" w:lineRule="auto"/>
        <w:ind w:left="0" w:firstLine="567"/>
        <w:jc w:val="center"/>
        <w:rPr>
          <w:rFonts w:ascii="Times New Roman" w:eastAsia="Times New Roman" w:hAnsi="Times New Roman" w:cs="Times New Roman"/>
          <w:sz w:val="24"/>
          <w:szCs w:val="24"/>
        </w:rPr>
      </w:pPr>
      <w:r w:rsidRPr="00744F8E">
        <w:rPr>
          <w:rFonts w:ascii="Times New Roman" w:eastAsia="Times New Roman" w:hAnsi="Times New Roman" w:cs="Times New Roman"/>
          <w:b/>
          <w:bCs/>
          <w:sz w:val="24"/>
          <w:szCs w:val="24"/>
        </w:rPr>
        <w:t>Предмет договора.</w:t>
      </w:r>
    </w:p>
    <w:p w:rsidR="00D324FC" w:rsidRPr="00744F8E" w:rsidRDefault="00ED5A0C">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По настоящему договору Сторона 1 предоставляет право Стороне 2 осуществить прокладку или переустройство инженерных коммуникаций - (волоконно-оптическая линия связи) (далее – Объект) в границах полосы отвода автомобильной дороги общего пользования </w:t>
      </w:r>
      <w:r w:rsidR="005B6B61" w:rsidRPr="00744F8E">
        <w:rPr>
          <w:rFonts w:ascii="Times New Roman" w:eastAsia="Times New Roman" w:hAnsi="Times New Roman" w:cs="Times New Roman"/>
          <w:sz w:val="24"/>
          <w:szCs w:val="24"/>
        </w:rPr>
        <w:t>муниципального значения Сергиево Посадского муниципального района</w:t>
      </w:r>
      <w:r w:rsidRPr="00744F8E">
        <w:rPr>
          <w:rFonts w:ascii="Times New Roman" w:eastAsia="Times New Roman" w:hAnsi="Times New Roman" w:cs="Times New Roman"/>
          <w:sz w:val="24"/>
          <w:szCs w:val="24"/>
        </w:rPr>
        <w:t xml:space="preserve"> (далее – автомобильная дорога) __________________________________________, а также осуществлять эксплуатацию и возможный перенос Объекта. Графическое изображение конструктивных элементов Объекта приведено в Приложении.</w:t>
      </w:r>
    </w:p>
    <w:p w:rsidR="00D324FC" w:rsidRPr="00744F8E" w:rsidRDefault="00ED5A0C">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Настоящий Договор устанавливает технические требования и условия, подлежащие исполнению Стороной 2 при выполнении работ по прокладке или переустройству Объекта, а также при эксплуатации и возможном переносе Объекта.</w:t>
      </w:r>
    </w:p>
    <w:p w:rsidR="00D324FC" w:rsidRPr="00744F8E" w:rsidRDefault="00ED5A0C">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Стороны соглашаются, что технические требования и условия, подлежащие обязательному исполнению Стороной 2 при прокладке или переустройстве,  эксплуатации и переносе Объекта, для целей статьи 19 Федерального закона </w:t>
      </w:r>
      <w:r w:rsidR="000024D9">
        <w:rPr>
          <w:rFonts w:ascii="Times New Roman" w:eastAsia="Times New Roman" w:hAnsi="Times New Roman" w:cs="Times New Roman"/>
          <w:sz w:val="24"/>
          <w:szCs w:val="24"/>
        </w:rPr>
        <w:t>от 08.11.</w:t>
      </w:r>
      <w:r w:rsidR="000024D9" w:rsidRPr="00744F8E">
        <w:rPr>
          <w:rFonts w:ascii="Times New Roman" w:eastAsia="Times New Roman" w:hAnsi="Times New Roman" w:cs="Times New Roman"/>
          <w:sz w:val="24"/>
          <w:szCs w:val="24"/>
        </w:rPr>
        <w:t>2007</w:t>
      </w:r>
      <w:r w:rsidR="000024D9">
        <w:rPr>
          <w:rFonts w:ascii="Times New Roman" w:eastAsia="Times New Roman" w:hAnsi="Times New Roman" w:cs="Times New Roman"/>
          <w:sz w:val="24"/>
          <w:szCs w:val="24"/>
        </w:rPr>
        <w:t xml:space="preserve"> </w:t>
      </w:r>
      <w:r w:rsidRPr="00744F8E">
        <w:rPr>
          <w:rFonts w:ascii="Times New Roman" w:eastAsia="Times New Roman" w:hAnsi="Times New Roman" w:cs="Times New Roman"/>
          <w:sz w:val="24"/>
          <w:szCs w:val="24"/>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(далее – </w:t>
      </w:r>
      <w:r w:rsidRPr="000024D9">
        <w:rPr>
          <w:rFonts w:ascii="Times New Roman" w:eastAsia="Times New Roman" w:hAnsi="Times New Roman" w:cs="Times New Roman"/>
          <w:sz w:val="24"/>
          <w:szCs w:val="24"/>
        </w:rPr>
        <w:t>«Закон об Автодорогах»</w:t>
      </w:r>
      <w:r w:rsidRPr="00744F8E">
        <w:rPr>
          <w:rFonts w:ascii="Times New Roman" w:eastAsia="Times New Roman" w:hAnsi="Times New Roman" w:cs="Times New Roman"/>
          <w:sz w:val="24"/>
          <w:szCs w:val="24"/>
        </w:rPr>
        <w:t>), ограничиваются требованиями и условиями, установленными в настоящем Договоре.</w:t>
      </w:r>
    </w:p>
    <w:p w:rsidR="00D324FC" w:rsidRPr="00744F8E" w:rsidRDefault="00ED5A0C">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lastRenderedPageBreak/>
        <w:t xml:space="preserve">Путем заключения настоящего Договора Сторона 1 согласовывает Планируемое размещение Объекта в соответствии с положениями пункта 2.1 статьи 19 Закона об Автодорогах. Место планируемого размещения Объекта приведено в Приложении к Договору; </w:t>
      </w:r>
    </w:p>
    <w:p w:rsidR="00D324FC" w:rsidRPr="00744F8E" w:rsidRDefault="00ED5A0C">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Сторона 2 за счёт собственных средств заказывает проектно-сметную документацию на прокладку или переустройство объектов инженерных коммуникаций в соответствии с Техническими условиями, выданными Стороной1, и согласовывает её в установленном порядке</w:t>
      </w:r>
      <w:r w:rsidRPr="00744F8E">
        <w:rPr>
          <w:rFonts w:ascii="Times New Roman" w:eastAsia="Times New Roman" w:hAnsi="Times New Roman" w:cs="Times New Roman"/>
          <w:bCs/>
          <w:sz w:val="24"/>
          <w:szCs w:val="24"/>
        </w:rPr>
        <w:t>.</w:t>
      </w:r>
      <w:r w:rsidRPr="00744F8E">
        <w:rPr>
          <w:rFonts w:ascii="Times New Roman" w:eastAsia="Times New Roman" w:hAnsi="Times New Roman" w:cs="Times New Roman"/>
          <w:sz w:val="24"/>
          <w:szCs w:val="24"/>
        </w:rPr>
        <w:t xml:space="preserve"> (Приложение № 1).</w:t>
      </w:r>
    </w:p>
    <w:p w:rsidR="00D324FC" w:rsidRPr="00744F8E" w:rsidRDefault="00ED5A0C">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Сторона 2 осуществляет работы, связанные с прокладкой или переустройством объектов инженерных коммуникаций в соответствии с разработанной проектно-сметной документацией, в соответствии с требованиями Градостроительного кодекса РФ, постановления Правительства Российской Федерации от 16.02.2008 №87 и действующими строительными нормами СП34.13330.2013, СП42.13330.2011, ГОСТ Р 50597-93 и другими нормативными актами.</w:t>
      </w:r>
    </w:p>
    <w:p w:rsidR="00D324FC" w:rsidRPr="00744F8E" w:rsidRDefault="00ED5A0C">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В случае, если прокладка или переустройство объектов инженерных коммуникаций в границах полосы отвода автомобильной дороги влечет за собой реконструкцию или капитальный ремонт автомобильной дороги, ее участков, такие реконструкция, капитальный ремонт осуществляются Стороной - 2 за счет собственных средств.</w:t>
      </w:r>
    </w:p>
    <w:p w:rsidR="00D324FC" w:rsidRPr="00744F8E" w:rsidRDefault="00ED5A0C">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В случае необходимости: при реконструкции, капитальном ремонте и ремонте и в случае изменений в законодательстве РФ, правилах, стандартах, технических нормах и других нормативных документах - осуществить перенос или переустройство коммуникаций за счет собственных средств в сроки и объемы, установленные Стороной1.</w:t>
      </w:r>
    </w:p>
    <w:p w:rsidR="00D324FC" w:rsidRPr="00744F8E" w:rsidRDefault="00D324FC">
      <w:pPr>
        <w:tabs>
          <w:tab w:val="left" w:pos="1000"/>
        </w:tabs>
        <w:spacing w:before="2" w:after="0"/>
        <w:ind w:firstLine="567"/>
        <w:jc w:val="both"/>
        <w:rPr>
          <w:rFonts w:ascii="Times New Roman" w:eastAsia="Times New Roman" w:hAnsi="Times New Roman" w:cs="Times New Roman"/>
          <w:sz w:val="24"/>
          <w:szCs w:val="24"/>
        </w:rPr>
      </w:pPr>
    </w:p>
    <w:p w:rsidR="00D324FC" w:rsidRPr="00744F8E" w:rsidRDefault="00ED5A0C">
      <w:pPr>
        <w:widowControl w:val="0"/>
        <w:numPr>
          <w:ilvl w:val="0"/>
          <w:numId w:val="5"/>
        </w:numPr>
        <w:tabs>
          <w:tab w:val="left" w:pos="751"/>
        </w:tabs>
        <w:suppressAutoHyphens/>
        <w:spacing w:before="58" w:after="0" w:line="259" w:lineRule="auto"/>
        <w:ind w:left="0" w:firstLine="567"/>
        <w:jc w:val="center"/>
        <w:rPr>
          <w:rFonts w:ascii="Times New Roman" w:eastAsia="Times New Roman" w:hAnsi="Times New Roman" w:cs="Times New Roman"/>
          <w:b/>
          <w:sz w:val="24"/>
          <w:szCs w:val="24"/>
        </w:rPr>
      </w:pPr>
      <w:r w:rsidRPr="00744F8E">
        <w:rPr>
          <w:rFonts w:ascii="Times New Roman" w:eastAsia="Times New Roman" w:hAnsi="Times New Roman" w:cs="Times New Roman"/>
          <w:b/>
          <w:bCs/>
          <w:sz w:val="24"/>
          <w:szCs w:val="24"/>
        </w:rPr>
        <w:t>Права и обязанности сторон</w:t>
      </w:r>
    </w:p>
    <w:p w:rsidR="00D324FC" w:rsidRPr="00744F8E" w:rsidRDefault="00ED5A0C">
      <w:pPr>
        <w:widowControl w:val="0"/>
        <w:numPr>
          <w:ilvl w:val="1"/>
          <w:numId w:val="4"/>
        </w:numPr>
        <w:tabs>
          <w:tab w:val="left" w:pos="751"/>
        </w:tabs>
        <w:suppressAutoHyphens/>
        <w:spacing w:before="58"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b/>
          <w:bCs/>
          <w:sz w:val="24"/>
          <w:szCs w:val="24"/>
        </w:rPr>
        <w:t xml:space="preserve"> Владелец коммуникаций обязан:</w:t>
      </w:r>
    </w:p>
    <w:p w:rsidR="00D324FC" w:rsidRPr="00744F8E" w:rsidRDefault="00ED5A0C">
      <w:pPr>
        <w:widowControl w:val="0"/>
        <w:numPr>
          <w:ilvl w:val="2"/>
          <w:numId w:val="2"/>
        </w:numPr>
        <w:tabs>
          <w:tab w:val="left" w:pos="567"/>
          <w:tab w:val="left" w:pos="955"/>
        </w:tabs>
        <w:suppressAutoHyphens/>
        <w:spacing w:before="5"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Согласовать проектную документацию на проведение работ по прокладке или переустройству объектов инженерных коммуникаций с Стороной 1;</w:t>
      </w:r>
    </w:p>
    <w:p w:rsidR="00D324FC" w:rsidRPr="00744F8E" w:rsidRDefault="00ED5A0C">
      <w:pPr>
        <w:widowControl w:val="0"/>
        <w:numPr>
          <w:ilvl w:val="2"/>
          <w:numId w:val="2"/>
        </w:numPr>
        <w:tabs>
          <w:tab w:val="left" w:pos="567"/>
          <w:tab w:val="left" w:pos="960"/>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Получить экспертное заключение органа государственного строительного надзора в случаях, установленных Градостроительным кодексом РФ;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D324FC" w:rsidRPr="00744F8E" w:rsidRDefault="00ED5A0C" w:rsidP="00DB0127">
      <w:pPr>
        <w:widowControl w:val="0"/>
        <w:tabs>
          <w:tab w:val="left" w:pos="960"/>
        </w:tabs>
        <w:suppressAutoHyphens/>
        <w:spacing w:after="0" w:line="259" w:lineRule="auto"/>
        <w:ind w:left="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До начала прокладки или переустройства инженерных коммуникаций получить разрешение на строительство или переустройство, в случаях предусмотренных Градостроительным кодексом РФ; </w:t>
      </w:r>
    </w:p>
    <w:p w:rsidR="00D324FC" w:rsidRPr="00744F8E" w:rsidRDefault="00ED5A0C">
      <w:pPr>
        <w:widowControl w:val="0"/>
        <w:numPr>
          <w:ilvl w:val="2"/>
          <w:numId w:val="2"/>
        </w:numPr>
        <w:tabs>
          <w:tab w:val="left" w:pos="567"/>
          <w:tab w:val="left" w:pos="960"/>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Не позднее, чем за 30 дней информировать Сторону1 о сроках и условиях проведения соответствующих работ в границах полосы отводы.</w:t>
      </w:r>
    </w:p>
    <w:p w:rsidR="00D324FC" w:rsidRPr="00744F8E" w:rsidRDefault="00ED5A0C" w:rsidP="00DB0127">
      <w:pPr>
        <w:widowControl w:val="0"/>
        <w:numPr>
          <w:ilvl w:val="2"/>
          <w:numId w:val="2"/>
        </w:numPr>
        <w:tabs>
          <w:tab w:val="clear" w:pos="720"/>
          <w:tab w:val="left" w:pos="567"/>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Выполнить работы по прокладке или переустройству объектов инженерных коммуникаций на Объекте в соответствии с согласованной проектно-сметной документацией. По окончании работ получить справку о исполнении технических условий Стороны1.</w:t>
      </w:r>
    </w:p>
    <w:p w:rsidR="00D324FC" w:rsidRPr="00744F8E" w:rsidRDefault="00ED5A0C" w:rsidP="00DB0127">
      <w:pPr>
        <w:widowControl w:val="0"/>
        <w:numPr>
          <w:ilvl w:val="2"/>
          <w:numId w:val="2"/>
        </w:numPr>
        <w:tabs>
          <w:tab w:val="left" w:pos="567"/>
          <w:tab w:val="left" w:pos="960"/>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Произвести работы по рекультивации земель, благоустройству территории, обеспечить содержание земельного участка в границах установленного публичного сервитута в полосе отвода автомобильной дороги за счет собственных средств, а именно: вырубку кустарниковой растительности, покос травы, уборку бытового мусора и прочие работы по содержанию объекта и его элементов в соответствии с ГОСТ Р 50597-93.</w:t>
      </w:r>
    </w:p>
    <w:p w:rsidR="00D324FC" w:rsidRPr="00744F8E" w:rsidRDefault="00ED5A0C" w:rsidP="00DB0127">
      <w:pPr>
        <w:widowControl w:val="0"/>
        <w:numPr>
          <w:ilvl w:val="2"/>
          <w:numId w:val="2"/>
        </w:numPr>
        <w:tabs>
          <w:tab w:val="left" w:pos="567"/>
          <w:tab w:val="left" w:pos="960"/>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По завершении строительства сдать объект, в соответствии с действующим законодательством Российской Федерации. В состав комиссии по приемке коммуникаций включить представителя Стороны1.</w:t>
      </w:r>
    </w:p>
    <w:p w:rsidR="00D324FC" w:rsidRPr="00744F8E" w:rsidRDefault="00ED5A0C">
      <w:pPr>
        <w:widowControl w:val="0"/>
        <w:numPr>
          <w:ilvl w:val="2"/>
          <w:numId w:val="2"/>
        </w:numPr>
        <w:tabs>
          <w:tab w:val="left" w:pos="567"/>
        </w:tabs>
        <w:suppressAutoHyphens/>
        <w:spacing w:before="7"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lastRenderedPageBreak/>
        <w:t>В случаях, предусмотренных Градостроительным кодексом РФ, работы должны быть проведены с осуществлением государственного строительного надзора.</w:t>
      </w:r>
    </w:p>
    <w:p w:rsidR="00D324FC" w:rsidRPr="00744F8E" w:rsidRDefault="00ED5A0C">
      <w:pPr>
        <w:widowControl w:val="0"/>
        <w:numPr>
          <w:ilvl w:val="2"/>
          <w:numId w:val="2"/>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При выполнении работ по прокладке или переустройству объектов инженерных коммуникаций обеспечивать строгое соблюдение Технических условий, проектной документации, выданных Стороной1.</w:t>
      </w:r>
    </w:p>
    <w:p w:rsidR="00D324FC" w:rsidRPr="00744F8E" w:rsidRDefault="00ED5A0C">
      <w:pPr>
        <w:widowControl w:val="0"/>
        <w:numPr>
          <w:ilvl w:val="2"/>
          <w:numId w:val="2"/>
        </w:numPr>
        <w:tabs>
          <w:tab w:val="left" w:pos="426"/>
          <w:tab w:val="left" w:pos="567"/>
        </w:tabs>
        <w:suppressAutoHyphens/>
        <w:spacing w:before="2"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Использовать границы полосы отвода автомобильной дороги (участка), указанного в пункте 1.2, настоящего договора, только для прокладки или переустройства объектов инженерных коммуникаций.</w:t>
      </w:r>
    </w:p>
    <w:p w:rsidR="00D324FC" w:rsidRPr="00744F8E" w:rsidRDefault="00ED5A0C">
      <w:pPr>
        <w:widowControl w:val="0"/>
        <w:numPr>
          <w:ilvl w:val="2"/>
          <w:numId w:val="2"/>
        </w:numPr>
        <w:tabs>
          <w:tab w:val="left" w:pos="567"/>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По представлению Стороны1 либо уполномоченного им подведомственного территориального отделения, устранять выявленные им недостатки в установленный срок.</w:t>
      </w:r>
    </w:p>
    <w:p w:rsidR="00D324FC" w:rsidRPr="00744F8E"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При выполнении работ по прокладке или переустройству объектов инженерных коммуникаций не занимать дополнительную территорию, не предусмотренную проектной документацией, </w:t>
      </w:r>
      <w:r w:rsidRPr="00744F8E">
        <w:rPr>
          <w:rFonts w:ascii="Times New Roman" w:eastAsia="Times New Roman" w:hAnsi="Times New Roman" w:cs="Times New Roman"/>
          <w:bCs/>
          <w:sz w:val="24"/>
          <w:szCs w:val="24"/>
        </w:rPr>
        <w:t>проектом организации строительства и схемой организации движения</w:t>
      </w:r>
      <w:r w:rsidRPr="00744F8E">
        <w:rPr>
          <w:rFonts w:ascii="Times New Roman" w:eastAsia="Times New Roman" w:hAnsi="Times New Roman" w:cs="Times New Roman"/>
          <w:sz w:val="24"/>
          <w:szCs w:val="24"/>
        </w:rPr>
        <w:t>.</w:t>
      </w:r>
    </w:p>
    <w:p w:rsidR="00D324FC" w:rsidRPr="00744F8E"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При выполнении работ по прокладке или переустройству объектов инженерных коммуникаций, не указанных в технических условиях руководствоваться ГОСТ Р 50597-93.</w:t>
      </w:r>
    </w:p>
    <w:p w:rsidR="00D324FC" w:rsidRPr="00744F8E"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Нести материальную ответственность в случае возникновения в течение срока выполнения работ по прокладке или переустройству объектов инженерных коммуникаций дорожно-транспортных происшествий из-за ненадлежащего качества выполненных, Подрядчиком работ.</w:t>
      </w:r>
    </w:p>
    <w:p w:rsidR="00D324FC" w:rsidRPr="00744F8E" w:rsidRDefault="00ED5A0C">
      <w:pPr>
        <w:widowControl w:val="0"/>
        <w:numPr>
          <w:ilvl w:val="2"/>
          <w:numId w:val="2"/>
        </w:numPr>
        <w:suppressAutoHyphens/>
        <w:spacing w:after="0" w:line="240" w:lineRule="auto"/>
        <w:ind w:left="0" w:firstLine="567"/>
        <w:jc w:val="both"/>
        <w:rPr>
          <w:rFonts w:ascii="Times New Roman" w:eastAsia="Times New Roman" w:hAnsi="Times New Roman" w:cs="Times New Roman"/>
          <w:bCs/>
          <w:sz w:val="24"/>
          <w:szCs w:val="24"/>
        </w:rPr>
      </w:pPr>
      <w:r w:rsidRPr="00744F8E">
        <w:rPr>
          <w:rFonts w:ascii="Times New Roman" w:eastAsia="Times New Roman" w:hAnsi="Times New Roman" w:cs="Times New Roman"/>
          <w:bCs/>
          <w:sz w:val="24"/>
          <w:szCs w:val="24"/>
        </w:rPr>
        <w:t xml:space="preserve">Заключить соглашение на установление публичного сервитута на прокладку коммуникаций в полосе отвода автомобильных дорог общего пользования </w:t>
      </w:r>
      <w:r w:rsidR="005B6B61" w:rsidRPr="00744F8E">
        <w:rPr>
          <w:rFonts w:ascii="Times New Roman" w:eastAsia="Times New Roman" w:hAnsi="Times New Roman" w:cs="Times New Roman"/>
          <w:bCs/>
          <w:sz w:val="24"/>
          <w:szCs w:val="24"/>
        </w:rPr>
        <w:t>муниципального значения Сергиево Посадского муниципального района</w:t>
      </w:r>
      <w:r w:rsidRPr="00744F8E">
        <w:rPr>
          <w:rFonts w:ascii="Times New Roman" w:eastAsia="Times New Roman" w:hAnsi="Times New Roman" w:cs="Times New Roman"/>
          <w:bCs/>
          <w:sz w:val="24"/>
          <w:szCs w:val="24"/>
        </w:rPr>
        <w:t xml:space="preserve"> Московской области с Министерством имущественных отношений Московской области.    </w:t>
      </w:r>
    </w:p>
    <w:p w:rsidR="00D324FC" w:rsidRPr="00744F8E" w:rsidRDefault="00ED5A0C">
      <w:pPr>
        <w:widowControl w:val="0"/>
        <w:numPr>
          <w:ilvl w:val="2"/>
          <w:numId w:val="2"/>
        </w:numPr>
        <w:suppressAutoHyphens/>
        <w:spacing w:after="0" w:line="240" w:lineRule="auto"/>
        <w:ind w:left="0" w:firstLine="567"/>
        <w:jc w:val="both"/>
        <w:rPr>
          <w:rFonts w:ascii="Times New Roman" w:eastAsia="Times New Roman" w:hAnsi="Times New Roman" w:cs="Times New Roman"/>
          <w:bCs/>
          <w:sz w:val="24"/>
          <w:szCs w:val="24"/>
        </w:rPr>
      </w:pPr>
      <w:r w:rsidRPr="00744F8E">
        <w:rPr>
          <w:rFonts w:ascii="Times New Roman" w:eastAsia="Times New Roman" w:hAnsi="Times New Roman" w:cs="Times New Roman"/>
          <w:bCs/>
          <w:sz w:val="24"/>
          <w:szCs w:val="24"/>
        </w:rPr>
        <w:t>При согласовании проектных решений с Стороной1 необходимо представить копию договора публичного сервитута на прокладку коммуникаций в границах полос отвода.</w:t>
      </w:r>
    </w:p>
    <w:p w:rsidR="00D324FC" w:rsidRPr="00744F8E"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b/>
          <w:sz w:val="24"/>
          <w:szCs w:val="24"/>
        </w:rPr>
      </w:pPr>
      <w:r w:rsidRPr="00744F8E">
        <w:rPr>
          <w:rFonts w:ascii="Times New Roman" w:eastAsia="Times New Roman" w:hAnsi="Times New Roman" w:cs="Times New Roman"/>
          <w:sz w:val="24"/>
          <w:szCs w:val="24"/>
        </w:rPr>
        <w:t xml:space="preserve">В случае несоблюдения ГОСТ Р 50597-93, при возникновении </w:t>
      </w:r>
      <w:r w:rsidR="00352594" w:rsidRPr="00744F8E">
        <w:rPr>
          <w:rFonts w:ascii="Times New Roman" w:eastAsia="Times New Roman" w:hAnsi="Times New Roman" w:cs="Times New Roman"/>
          <w:sz w:val="24"/>
          <w:szCs w:val="24"/>
        </w:rPr>
        <w:t>ситуаций,</w:t>
      </w:r>
      <w:r w:rsidRPr="00744F8E">
        <w:rPr>
          <w:rFonts w:ascii="Times New Roman" w:eastAsia="Times New Roman" w:hAnsi="Times New Roman" w:cs="Times New Roman"/>
          <w:sz w:val="24"/>
          <w:szCs w:val="24"/>
        </w:rPr>
        <w:t xml:space="preserve"> влекущих угрозу безопасности дорожного движения (разрушение элементов дороги, водопропускных труб и т.п</w:t>
      </w:r>
      <w:r w:rsidRPr="00744F8E">
        <w:rPr>
          <w:rFonts w:ascii="Times New Roman" w:eastAsia="Times New Roman" w:hAnsi="Times New Roman" w:cs="Times New Roman"/>
          <w:b/>
          <w:sz w:val="24"/>
          <w:szCs w:val="24"/>
        </w:rPr>
        <w:t>.</w:t>
      </w:r>
      <w:r w:rsidRPr="00744F8E">
        <w:rPr>
          <w:rFonts w:ascii="Times New Roman" w:eastAsia="Times New Roman" w:hAnsi="Times New Roman" w:cs="Times New Roman"/>
          <w:sz w:val="24"/>
          <w:szCs w:val="24"/>
        </w:rPr>
        <w:t>) Сторона2</w:t>
      </w:r>
      <w:r w:rsidRPr="00744F8E">
        <w:rPr>
          <w:rFonts w:ascii="Times New Roman" w:eastAsia="Times New Roman" w:hAnsi="Times New Roman" w:cs="Times New Roman"/>
          <w:bCs/>
          <w:sz w:val="24"/>
          <w:szCs w:val="24"/>
        </w:rPr>
        <w:t xml:space="preserve"> обязан предпринять меры по обеспечению безопасного проезда автотранспорта по автомобильной дороге имеющимися у него материальными ресурсами и уведомить Сторону1.</w:t>
      </w:r>
    </w:p>
    <w:p w:rsidR="00D324FC" w:rsidRPr="00744F8E" w:rsidRDefault="00ED5A0C">
      <w:pPr>
        <w:widowControl w:val="0"/>
        <w:numPr>
          <w:ilvl w:val="1"/>
          <w:numId w:val="2"/>
        </w:numPr>
        <w:tabs>
          <w:tab w:val="left" w:pos="-142"/>
          <w:tab w:val="left" w:pos="567"/>
        </w:tabs>
        <w:suppressAutoHyphens/>
        <w:spacing w:after="0" w:line="259" w:lineRule="auto"/>
        <w:ind w:left="0" w:firstLine="567"/>
        <w:jc w:val="both"/>
        <w:rPr>
          <w:rFonts w:ascii="Times New Roman" w:eastAsia="Times New Roman" w:hAnsi="Times New Roman" w:cs="Times New Roman"/>
          <w:b/>
          <w:sz w:val="24"/>
          <w:szCs w:val="24"/>
        </w:rPr>
      </w:pPr>
      <w:r w:rsidRPr="00744F8E">
        <w:rPr>
          <w:rFonts w:ascii="Times New Roman" w:eastAsia="Times New Roman" w:hAnsi="Times New Roman" w:cs="Times New Roman"/>
          <w:b/>
          <w:sz w:val="24"/>
          <w:szCs w:val="24"/>
        </w:rPr>
        <w:t>Балансодержатель дорог обязан:</w:t>
      </w:r>
    </w:p>
    <w:p w:rsidR="00D324FC" w:rsidRPr="00744F8E"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Разработать и выдать Стороне2Технические требования и условия на выполнение работ по прокладке или переустройству инженерных коммуникаций.</w:t>
      </w:r>
    </w:p>
    <w:p w:rsidR="00D324FC" w:rsidRPr="00744F8E"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Согласовать разработанную проектно-сметную документацию по прокладке или переустройству инженерных коммуникаций в течении 20-и (двадцати) рабочих дней или выдать замечания.</w:t>
      </w:r>
    </w:p>
    <w:p w:rsidR="00D324FC" w:rsidRPr="00744F8E"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Самостоятельно либо через уполномоченное подведомственное территориальное отделение осуществлять технический надзор за прокладкой или переустройством объектов инженерных коммуникаций в полосе отвода автомобильных дорог в соответствии с разрешительной документацией.</w:t>
      </w:r>
    </w:p>
    <w:p w:rsidR="00D324FC" w:rsidRPr="00744F8E"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Принимать меры к устранению Стороной2 недостатков, связанных с несоблюдением Технических условий и требований проектной документации (других нормативных документов). В случае выявления в процессе строительства нарушений, требовать их устранения за счет Стороны2. </w:t>
      </w:r>
    </w:p>
    <w:p w:rsidR="00D324FC" w:rsidRPr="00744F8E"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Информировать Сторону2 о планируемом проведении ремонта или реконструкции автомобильной дороги Объекта.</w:t>
      </w:r>
    </w:p>
    <w:p w:rsidR="00D324FC" w:rsidRPr="00744F8E" w:rsidRDefault="00D324FC">
      <w:pPr>
        <w:tabs>
          <w:tab w:val="left" w:pos="-142"/>
          <w:tab w:val="left" w:pos="567"/>
        </w:tabs>
        <w:spacing w:after="0"/>
        <w:ind w:firstLine="567"/>
        <w:jc w:val="both"/>
        <w:rPr>
          <w:rFonts w:ascii="Times New Roman" w:eastAsia="Times New Roman" w:hAnsi="Times New Roman" w:cs="Times New Roman"/>
          <w:sz w:val="24"/>
          <w:szCs w:val="24"/>
        </w:rPr>
      </w:pPr>
    </w:p>
    <w:p w:rsidR="00D324FC" w:rsidRPr="00744F8E" w:rsidRDefault="00ED5A0C">
      <w:pPr>
        <w:widowControl w:val="0"/>
        <w:numPr>
          <w:ilvl w:val="0"/>
          <w:numId w:val="2"/>
        </w:numPr>
        <w:tabs>
          <w:tab w:val="left" w:pos="567"/>
        </w:tabs>
        <w:suppressAutoHyphens/>
        <w:spacing w:before="2" w:after="0" w:line="259" w:lineRule="auto"/>
        <w:ind w:left="0" w:firstLine="567"/>
        <w:jc w:val="center"/>
        <w:rPr>
          <w:rFonts w:ascii="Times New Roman" w:eastAsia="Times New Roman" w:hAnsi="Times New Roman" w:cs="Times New Roman"/>
          <w:b/>
          <w:sz w:val="24"/>
          <w:szCs w:val="24"/>
        </w:rPr>
      </w:pPr>
      <w:r w:rsidRPr="00744F8E">
        <w:rPr>
          <w:rFonts w:ascii="Times New Roman" w:eastAsia="Times New Roman" w:hAnsi="Times New Roman" w:cs="Times New Roman"/>
          <w:b/>
          <w:sz w:val="24"/>
          <w:szCs w:val="24"/>
        </w:rPr>
        <w:t>Земельно-имущественные отношения</w:t>
      </w:r>
    </w:p>
    <w:p w:rsidR="00D324FC" w:rsidRPr="00744F8E"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lastRenderedPageBreak/>
        <w:t>В соответствии с положениями статей 19 и 25 Закона об Автодорогах Сторона 2 обязуется оформить земельный участок в полосе отвода Автомобильной дороги, необходимый на прокладки и эксплуатации Объекта, на правах публичного сервитута.</w:t>
      </w:r>
    </w:p>
    <w:p w:rsidR="00D324FC" w:rsidRPr="00744F8E"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Для целей установления публичного сервитута на земельный участок для прокладки Объекта Сторона 2 обязуется обратиться в уполномоченный орган Московской области (Министерство имущественных отношений Московской области или иной уполномоченный орган) с заявлением в порядке, установленном Приказом Министерства транспорта РФ </w:t>
      </w:r>
      <w:r w:rsidR="000024D9">
        <w:rPr>
          <w:rFonts w:ascii="Times New Roman" w:eastAsia="Times New Roman" w:hAnsi="Times New Roman" w:cs="Times New Roman"/>
          <w:sz w:val="24"/>
          <w:szCs w:val="24"/>
        </w:rPr>
        <w:t>от 17.10.</w:t>
      </w:r>
      <w:r w:rsidR="000024D9" w:rsidRPr="00744F8E">
        <w:rPr>
          <w:rFonts w:ascii="Times New Roman" w:eastAsia="Times New Roman" w:hAnsi="Times New Roman" w:cs="Times New Roman"/>
          <w:sz w:val="24"/>
          <w:szCs w:val="24"/>
        </w:rPr>
        <w:t>2012</w:t>
      </w:r>
      <w:r w:rsidR="000024D9">
        <w:rPr>
          <w:rFonts w:ascii="Times New Roman" w:eastAsia="Times New Roman" w:hAnsi="Times New Roman" w:cs="Times New Roman"/>
          <w:sz w:val="24"/>
          <w:szCs w:val="24"/>
        </w:rPr>
        <w:t xml:space="preserve"> </w:t>
      </w:r>
      <w:r w:rsidR="000024D9" w:rsidRPr="00744F8E">
        <w:rPr>
          <w:rFonts w:ascii="Times New Roman" w:eastAsia="Times New Roman" w:hAnsi="Times New Roman" w:cs="Times New Roman"/>
          <w:sz w:val="24"/>
          <w:szCs w:val="24"/>
        </w:rPr>
        <w:t>.</w:t>
      </w:r>
      <w:r w:rsidRPr="00744F8E">
        <w:rPr>
          <w:rFonts w:ascii="Times New Roman" w:eastAsia="Times New Roman" w:hAnsi="Times New Roman" w:cs="Times New Roman"/>
          <w:sz w:val="24"/>
          <w:szCs w:val="24"/>
        </w:rPr>
        <w:t>№ 373</w:t>
      </w:r>
      <w:r w:rsidR="000024D9">
        <w:rPr>
          <w:rFonts w:ascii="Times New Roman" w:eastAsia="Times New Roman" w:hAnsi="Times New Roman" w:cs="Times New Roman"/>
          <w:sz w:val="24"/>
          <w:szCs w:val="24"/>
        </w:rPr>
        <w:t>.</w:t>
      </w:r>
      <w:r w:rsidRPr="00744F8E">
        <w:rPr>
          <w:rFonts w:ascii="Times New Roman" w:eastAsia="Times New Roman" w:hAnsi="Times New Roman" w:cs="Times New Roman"/>
          <w:sz w:val="24"/>
          <w:szCs w:val="24"/>
        </w:rPr>
        <w:t xml:space="preserve"> </w:t>
      </w:r>
    </w:p>
    <w:p w:rsidR="00D324FC" w:rsidRPr="00744F8E"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Сторона 2 обязуется использовать границы полосы отвода Автомобильной дороги (участка), указанного в пункте 1.1, настоящего Договора, только для прокладки или переустройства, а также эксплуатации Объекта.</w:t>
      </w:r>
    </w:p>
    <w:p w:rsidR="00D324FC" w:rsidRPr="00744F8E" w:rsidRDefault="00D324FC">
      <w:pPr>
        <w:tabs>
          <w:tab w:val="left" w:pos="-142"/>
          <w:tab w:val="left" w:pos="567"/>
        </w:tabs>
        <w:spacing w:after="0"/>
        <w:ind w:firstLine="567"/>
        <w:jc w:val="both"/>
        <w:rPr>
          <w:rFonts w:ascii="Times New Roman" w:eastAsia="Times New Roman" w:hAnsi="Times New Roman" w:cs="Times New Roman"/>
          <w:sz w:val="24"/>
          <w:szCs w:val="24"/>
        </w:rPr>
      </w:pPr>
    </w:p>
    <w:p w:rsidR="00D324FC" w:rsidRPr="00744F8E" w:rsidRDefault="00ED5A0C">
      <w:pPr>
        <w:widowControl w:val="0"/>
        <w:numPr>
          <w:ilvl w:val="0"/>
          <w:numId w:val="2"/>
        </w:numPr>
        <w:tabs>
          <w:tab w:val="left" w:pos="567"/>
        </w:tabs>
        <w:suppressAutoHyphens/>
        <w:spacing w:before="86" w:after="0" w:line="259" w:lineRule="auto"/>
        <w:ind w:left="0" w:firstLine="567"/>
        <w:jc w:val="center"/>
        <w:rPr>
          <w:rFonts w:ascii="Times New Roman" w:eastAsia="Times New Roman" w:hAnsi="Times New Roman" w:cs="Times New Roman"/>
          <w:b/>
          <w:bCs/>
          <w:sz w:val="24"/>
          <w:szCs w:val="24"/>
        </w:rPr>
      </w:pPr>
      <w:r w:rsidRPr="00744F8E">
        <w:rPr>
          <w:rFonts w:ascii="Times New Roman" w:eastAsia="Times New Roman" w:hAnsi="Times New Roman" w:cs="Times New Roman"/>
          <w:b/>
          <w:bCs/>
          <w:sz w:val="24"/>
          <w:szCs w:val="24"/>
        </w:rPr>
        <w:t>Ответственность сторон</w:t>
      </w:r>
    </w:p>
    <w:p w:rsidR="00D324FC" w:rsidRPr="00744F8E" w:rsidRDefault="00ED5A0C">
      <w:pPr>
        <w:widowControl w:val="0"/>
        <w:numPr>
          <w:ilvl w:val="2"/>
          <w:numId w:val="2"/>
        </w:numPr>
        <w:tabs>
          <w:tab w:val="left" w:pos="567"/>
        </w:tabs>
        <w:suppressAutoHyphens/>
        <w:spacing w:before="86"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 В случае выявленных нарушений со стороны заинтересованных служб до их устранения Стороны2 приостанавливает работы. </w:t>
      </w:r>
    </w:p>
    <w:p w:rsidR="00D324FC" w:rsidRPr="00744F8E" w:rsidRDefault="00ED5A0C">
      <w:pPr>
        <w:widowControl w:val="0"/>
        <w:numPr>
          <w:ilvl w:val="2"/>
          <w:numId w:val="2"/>
        </w:numPr>
        <w:tabs>
          <w:tab w:val="left" w:pos="567"/>
        </w:tabs>
        <w:suppressAutoHyphens/>
        <w:spacing w:before="86"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При нарушении сроков выполнения работ в соответствии с графиком Стороны2 извещает Стороны1 с указанием причин такого нарушения.</w:t>
      </w:r>
    </w:p>
    <w:p w:rsidR="00D324FC" w:rsidRPr="00744F8E" w:rsidRDefault="00ED5A0C">
      <w:pPr>
        <w:widowControl w:val="0"/>
        <w:numPr>
          <w:ilvl w:val="2"/>
          <w:numId w:val="2"/>
        </w:numPr>
        <w:tabs>
          <w:tab w:val="left" w:pos="567"/>
        </w:tabs>
        <w:suppressAutoHyphens/>
        <w:spacing w:before="86"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Нарушение настоящего договора одной из Сторон путем неисполнения или ненадлежащего исполнения своих обязательств по договору влечет за собой возложение на эту Сторону обязанности по возмещению другой Стороне причиненного ущерба в порядке, установленном Гражданским кодексом Российской Федерации.</w:t>
      </w:r>
    </w:p>
    <w:p w:rsidR="00D324FC" w:rsidRPr="00744F8E" w:rsidRDefault="00ED5A0C">
      <w:pPr>
        <w:widowControl w:val="0"/>
        <w:numPr>
          <w:ilvl w:val="2"/>
          <w:numId w:val="2"/>
        </w:numPr>
        <w:tabs>
          <w:tab w:val="left" w:pos="567"/>
        </w:tabs>
        <w:suppressAutoHyphens/>
        <w:spacing w:before="86"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3а неисполнение или ненадлежащее исполнение обязательств по настоящему договору Стороны несут гражданскую, административную и уголовную ответственность в соответствии с действующим законодательством Российской Федерации.</w:t>
      </w:r>
    </w:p>
    <w:p w:rsidR="00D324FC" w:rsidRPr="00744F8E" w:rsidRDefault="00D324FC">
      <w:pPr>
        <w:tabs>
          <w:tab w:val="left" w:pos="567"/>
        </w:tabs>
        <w:spacing w:before="86" w:after="0"/>
        <w:ind w:firstLine="567"/>
        <w:jc w:val="both"/>
        <w:rPr>
          <w:rFonts w:ascii="Times New Roman" w:eastAsia="Times New Roman" w:hAnsi="Times New Roman" w:cs="Times New Roman"/>
          <w:sz w:val="24"/>
          <w:szCs w:val="24"/>
        </w:rPr>
      </w:pPr>
    </w:p>
    <w:p w:rsidR="00D324FC" w:rsidRPr="00744F8E" w:rsidRDefault="00ED5A0C">
      <w:pPr>
        <w:widowControl w:val="0"/>
        <w:numPr>
          <w:ilvl w:val="0"/>
          <w:numId w:val="2"/>
        </w:numPr>
        <w:tabs>
          <w:tab w:val="left" w:pos="567"/>
        </w:tabs>
        <w:suppressAutoHyphens/>
        <w:spacing w:before="86" w:after="0" w:line="259" w:lineRule="auto"/>
        <w:ind w:left="0" w:firstLine="567"/>
        <w:jc w:val="center"/>
        <w:rPr>
          <w:rFonts w:ascii="Times New Roman" w:eastAsia="Times New Roman" w:hAnsi="Times New Roman" w:cs="Times New Roman"/>
          <w:sz w:val="24"/>
          <w:szCs w:val="24"/>
        </w:rPr>
      </w:pPr>
      <w:r w:rsidRPr="00744F8E">
        <w:rPr>
          <w:rFonts w:ascii="Times New Roman" w:eastAsia="Times New Roman" w:hAnsi="Times New Roman" w:cs="Times New Roman"/>
          <w:b/>
          <w:bCs/>
          <w:sz w:val="24"/>
          <w:szCs w:val="24"/>
        </w:rPr>
        <w:t>Срок действия договора</w:t>
      </w:r>
    </w:p>
    <w:p w:rsidR="00D324FC" w:rsidRPr="00744F8E"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Настоящий Договор вступает в силу с момента его подписания сторонами и действует на протяжении срока службы Объекта.</w:t>
      </w:r>
    </w:p>
    <w:p w:rsidR="00D324FC" w:rsidRPr="00744F8E" w:rsidRDefault="00D324FC">
      <w:pPr>
        <w:tabs>
          <w:tab w:val="left" w:pos="709"/>
        </w:tabs>
        <w:spacing w:before="86" w:after="0"/>
        <w:ind w:firstLine="567"/>
        <w:jc w:val="both"/>
        <w:rPr>
          <w:rFonts w:ascii="Times New Roman" w:eastAsia="Times New Roman" w:hAnsi="Times New Roman" w:cs="Times New Roman"/>
          <w:sz w:val="24"/>
          <w:szCs w:val="24"/>
        </w:rPr>
      </w:pPr>
    </w:p>
    <w:p w:rsidR="00D324FC" w:rsidRPr="00744F8E" w:rsidRDefault="00ED5A0C">
      <w:pPr>
        <w:widowControl w:val="0"/>
        <w:numPr>
          <w:ilvl w:val="0"/>
          <w:numId w:val="2"/>
        </w:numPr>
        <w:tabs>
          <w:tab w:val="left" w:pos="567"/>
        </w:tabs>
        <w:suppressAutoHyphens/>
        <w:spacing w:before="12" w:after="0" w:line="259" w:lineRule="auto"/>
        <w:ind w:left="0" w:firstLine="567"/>
        <w:jc w:val="center"/>
        <w:rPr>
          <w:rFonts w:ascii="Times New Roman" w:eastAsia="Times New Roman" w:hAnsi="Times New Roman" w:cs="Times New Roman"/>
          <w:b/>
          <w:bCs/>
          <w:sz w:val="24"/>
          <w:szCs w:val="24"/>
        </w:rPr>
      </w:pPr>
      <w:r w:rsidRPr="00744F8E">
        <w:rPr>
          <w:rFonts w:ascii="Times New Roman" w:eastAsia="Times New Roman" w:hAnsi="Times New Roman" w:cs="Times New Roman"/>
          <w:b/>
          <w:bCs/>
          <w:sz w:val="24"/>
          <w:szCs w:val="24"/>
        </w:rPr>
        <w:t>Прочие условия</w:t>
      </w:r>
    </w:p>
    <w:p w:rsidR="00D324FC" w:rsidRPr="00744F8E"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Настоящий Договор составлен в 2-х (двух) экземплярах, имеющих равную юридическую силу;</w:t>
      </w:r>
    </w:p>
    <w:p w:rsidR="00D324FC" w:rsidRPr="00744F8E"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Любые изменения или дополнения к настоящему Договору оформляется дополнительными соглашениями, которые являются его неотъемлемой частью;</w:t>
      </w:r>
    </w:p>
    <w:p w:rsidR="00D324FC" w:rsidRPr="00744F8E"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Настоящий Договор подлежит расторжению в одностороннем порядке Стороной1, в случае неисполнения обязательств со стороны Стороны2 п. 2.1 настоящего Договора и Сторона2, в случае неисполнения обязательств Сторона1, установленных в п. 2.2 настоящего Договора;</w:t>
      </w:r>
    </w:p>
    <w:p w:rsidR="00D324FC" w:rsidRPr="00744F8E"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Договор может быть расторгнут по взаимному согласованию Сторон;</w:t>
      </w:r>
    </w:p>
    <w:p w:rsidR="00D324FC" w:rsidRPr="00744F8E"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При расторжении данного Договора – Объект подлежит демонтажу с восстановлением благоустройства территории за счет Стороны2.</w:t>
      </w:r>
    </w:p>
    <w:p w:rsidR="00D324FC" w:rsidRPr="00744F8E"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Споры, возникающие при реализации настоящего договора, разрешаются Сторонами путем переговоров, а в случае не достижения согласия передаются на разрешение Арбитражного суда Московской области.</w:t>
      </w:r>
    </w:p>
    <w:p w:rsidR="00D324FC" w:rsidRPr="00744F8E"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Во всем, что не урегулировано настоящим договором, Стороны обязаны </w:t>
      </w:r>
      <w:r w:rsidRPr="00744F8E">
        <w:rPr>
          <w:rFonts w:ascii="Times New Roman" w:eastAsia="Times New Roman" w:hAnsi="Times New Roman" w:cs="Times New Roman"/>
          <w:sz w:val="24"/>
          <w:szCs w:val="24"/>
        </w:rPr>
        <w:lastRenderedPageBreak/>
        <w:t>руководствоваться нормами действующего гражданского законодательства Российской Федерации.</w:t>
      </w:r>
    </w:p>
    <w:p w:rsidR="00D324FC" w:rsidRPr="00744F8E"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Стороны обязуются немедленно в письменной форме извещать друг друга об изменении сведений, указанных в п. 6 настоящего Договора.</w:t>
      </w:r>
    </w:p>
    <w:p w:rsidR="00D324FC" w:rsidRPr="00744F8E"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bCs/>
          <w:sz w:val="24"/>
          <w:szCs w:val="24"/>
        </w:rPr>
      </w:pPr>
      <w:r w:rsidRPr="00744F8E">
        <w:rPr>
          <w:rFonts w:ascii="Times New Roman" w:eastAsia="Times New Roman" w:hAnsi="Times New Roman" w:cs="Times New Roman"/>
          <w:bCs/>
          <w:sz w:val="24"/>
          <w:szCs w:val="24"/>
        </w:rPr>
        <w:t>Приложения к Договору:</w:t>
      </w:r>
    </w:p>
    <w:p w:rsidR="00D324FC" w:rsidRPr="00744F8E"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Технические условия на прокладку (переустройство) инженерных коммуникаций в полосе отвода автомобильной дороги в 1 экз. на __л.</w:t>
      </w:r>
    </w:p>
    <w:p w:rsidR="00D324FC" w:rsidRPr="00744F8E" w:rsidRDefault="00D324FC">
      <w:pPr>
        <w:tabs>
          <w:tab w:val="left" w:pos="567"/>
        </w:tabs>
        <w:spacing w:before="12" w:after="0"/>
        <w:ind w:firstLine="567"/>
        <w:jc w:val="both"/>
        <w:rPr>
          <w:rFonts w:ascii="Times New Roman" w:eastAsia="Times New Roman" w:hAnsi="Times New Roman" w:cs="Times New Roman"/>
          <w:bCs/>
          <w:sz w:val="24"/>
          <w:szCs w:val="24"/>
        </w:rPr>
      </w:pPr>
    </w:p>
    <w:p w:rsidR="00D324FC" w:rsidRPr="00744F8E" w:rsidRDefault="00ED5A0C">
      <w:pPr>
        <w:widowControl w:val="0"/>
        <w:numPr>
          <w:ilvl w:val="0"/>
          <w:numId w:val="6"/>
        </w:numPr>
        <w:suppressAutoHyphens/>
        <w:spacing w:before="12" w:after="0" w:line="259" w:lineRule="auto"/>
        <w:jc w:val="center"/>
        <w:rPr>
          <w:rFonts w:ascii="Times New Roman" w:eastAsia="Times New Roman" w:hAnsi="Times New Roman" w:cs="Times New Roman"/>
          <w:b/>
          <w:bCs/>
          <w:sz w:val="24"/>
          <w:szCs w:val="24"/>
        </w:rPr>
      </w:pPr>
      <w:r w:rsidRPr="00744F8E">
        <w:rPr>
          <w:rFonts w:ascii="Times New Roman" w:eastAsia="Times New Roman" w:hAnsi="Times New Roman" w:cs="Times New Roman"/>
          <w:b/>
          <w:bCs/>
          <w:sz w:val="24"/>
          <w:szCs w:val="24"/>
        </w:rPr>
        <w:t>Юридические адреса и банковские реквизиты Сторон</w:t>
      </w:r>
    </w:p>
    <w:p w:rsidR="00D324FC" w:rsidRPr="00744F8E" w:rsidRDefault="00D324FC">
      <w:pPr>
        <w:spacing w:after="0"/>
        <w:jc w:val="both"/>
        <w:rPr>
          <w:rFonts w:ascii="Times New Roman" w:eastAsia="Times New Roman" w:hAnsi="Times New Roman" w:cs="Times New Roman"/>
          <w:sz w:val="24"/>
          <w:szCs w:val="24"/>
        </w:rPr>
      </w:pPr>
    </w:p>
    <w:p w:rsidR="00D324FC" w:rsidRPr="00744F8E" w:rsidRDefault="00ED5A0C">
      <w:pPr>
        <w:tabs>
          <w:tab w:val="left" w:pos="7699"/>
        </w:tabs>
        <w:spacing w:before="72" w:after="0"/>
        <w:jc w:val="both"/>
        <w:rPr>
          <w:rFonts w:ascii="Times New Roman" w:eastAsia="Times New Roman" w:hAnsi="Times New Roman" w:cs="Times New Roman"/>
          <w:b/>
          <w:sz w:val="24"/>
          <w:szCs w:val="24"/>
        </w:rPr>
      </w:pPr>
      <w:r w:rsidRPr="00744F8E">
        <w:rPr>
          <w:rFonts w:ascii="Times New Roman" w:eastAsia="Times New Roman" w:hAnsi="Times New Roman" w:cs="Times New Roman"/>
          <w:b/>
          <w:sz w:val="24"/>
          <w:szCs w:val="24"/>
        </w:rPr>
        <w:t>Балансодержатель дорог (Сторона1)              Владелец коммуникаций (Сторона2)</w:t>
      </w:r>
    </w:p>
    <w:tbl>
      <w:tblPr>
        <w:tblW w:w="9180" w:type="dxa"/>
        <w:tblLook w:val="00A0" w:firstRow="1" w:lastRow="0" w:firstColumn="1" w:lastColumn="0" w:noHBand="0" w:noVBand="0"/>
      </w:tblPr>
      <w:tblGrid>
        <w:gridCol w:w="4784"/>
        <w:gridCol w:w="4396"/>
      </w:tblGrid>
      <w:tr w:rsidR="00D324FC" w:rsidRPr="00744F8E" w:rsidTr="00C85DF6">
        <w:trPr>
          <w:trHeight w:val="559"/>
        </w:trPr>
        <w:tc>
          <w:tcPr>
            <w:tcW w:w="4784" w:type="dxa"/>
            <w:shd w:val="clear" w:color="auto" w:fill="auto"/>
          </w:tcPr>
          <w:p w:rsidR="00D324FC" w:rsidRPr="00744F8E" w:rsidRDefault="00ED5A0C">
            <w:pPr>
              <w:widowControl w:val="0"/>
              <w:spacing w:after="0" w:line="240" w:lineRule="auto"/>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 Администрация</w:t>
            </w:r>
          </w:p>
        </w:tc>
        <w:tc>
          <w:tcPr>
            <w:tcW w:w="4396" w:type="dxa"/>
            <w:vMerge w:val="restart"/>
            <w:shd w:val="clear" w:color="auto" w:fill="auto"/>
          </w:tcPr>
          <w:p w:rsidR="00D324FC" w:rsidRPr="00744F8E" w:rsidRDefault="00D324FC">
            <w:pPr>
              <w:widowControl w:val="0"/>
              <w:spacing w:after="0" w:line="240" w:lineRule="auto"/>
              <w:rPr>
                <w:rFonts w:ascii="Times New Roman" w:eastAsia="Times New Roman" w:hAnsi="Times New Roman" w:cs="Times New Roman"/>
                <w:sz w:val="24"/>
                <w:szCs w:val="24"/>
                <w:highlight w:val="white"/>
              </w:rPr>
            </w:pPr>
          </w:p>
        </w:tc>
      </w:tr>
      <w:tr w:rsidR="00D324FC" w:rsidRPr="00744F8E" w:rsidTr="00C85DF6">
        <w:trPr>
          <w:trHeight w:val="6648"/>
        </w:trPr>
        <w:tc>
          <w:tcPr>
            <w:tcW w:w="4784" w:type="dxa"/>
            <w:shd w:val="clear" w:color="auto" w:fill="auto"/>
          </w:tcPr>
          <w:p w:rsidR="00D324FC" w:rsidRPr="00744F8E" w:rsidRDefault="00ED5A0C">
            <w:pPr>
              <w:widowControl w:val="0"/>
              <w:spacing w:after="0" w:line="240" w:lineRule="auto"/>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Адрес местонахождения: </w:t>
            </w:r>
          </w:p>
          <w:p w:rsidR="00D324FC" w:rsidRPr="00744F8E" w:rsidRDefault="00ED5A0C">
            <w:pPr>
              <w:widowControl w:val="0"/>
              <w:spacing w:after="0" w:line="240" w:lineRule="auto"/>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Почтовый адрес: </w:t>
            </w:r>
          </w:p>
          <w:p w:rsidR="00D324FC" w:rsidRPr="00744F8E" w:rsidRDefault="00ED5A0C">
            <w:pPr>
              <w:widowControl w:val="0"/>
              <w:spacing w:after="0" w:line="240" w:lineRule="auto"/>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Минфин Московской области </w:t>
            </w:r>
          </w:p>
          <w:p w:rsidR="00D324FC" w:rsidRPr="00744F8E" w:rsidRDefault="00ED5A0C">
            <w:pPr>
              <w:widowControl w:val="0"/>
              <w:spacing w:after="0" w:line="240" w:lineRule="auto"/>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(л/с Администрации)</w:t>
            </w:r>
          </w:p>
          <w:p w:rsidR="00D324FC" w:rsidRPr="00744F8E" w:rsidRDefault="00ED5A0C">
            <w:pPr>
              <w:widowControl w:val="0"/>
              <w:spacing w:after="0" w:line="240" w:lineRule="auto"/>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ИНН </w:t>
            </w:r>
          </w:p>
          <w:p w:rsidR="00D324FC" w:rsidRPr="00744F8E" w:rsidRDefault="00ED5A0C">
            <w:pPr>
              <w:widowControl w:val="0"/>
              <w:spacing w:after="0" w:line="240" w:lineRule="auto"/>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КПП </w:t>
            </w:r>
          </w:p>
          <w:p w:rsidR="00D324FC" w:rsidRPr="00744F8E" w:rsidRDefault="00ED5A0C">
            <w:pPr>
              <w:widowControl w:val="0"/>
              <w:spacing w:after="0" w:line="240" w:lineRule="auto"/>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ОГРН </w:t>
            </w:r>
          </w:p>
          <w:p w:rsidR="00D324FC" w:rsidRPr="00744F8E" w:rsidRDefault="00ED5A0C">
            <w:pPr>
              <w:widowControl w:val="0"/>
              <w:spacing w:after="0" w:line="240" w:lineRule="auto"/>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Банковские реквизиты: </w:t>
            </w:r>
          </w:p>
          <w:p w:rsidR="00D324FC" w:rsidRPr="00744F8E" w:rsidRDefault="00ED5A0C">
            <w:pPr>
              <w:widowControl w:val="0"/>
              <w:spacing w:after="0" w:line="240" w:lineRule="auto"/>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ГУ Банка России по ЦФО</w:t>
            </w:r>
          </w:p>
          <w:p w:rsidR="00D324FC" w:rsidRPr="00744F8E" w:rsidRDefault="00ED5A0C">
            <w:pPr>
              <w:widowControl w:val="0"/>
              <w:spacing w:after="0" w:line="240" w:lineRule="auto"/>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БИК </w:t>
            </w:r>
          </w:p>
          <w:p w:rsidR="00D324FC" w:rsidRPr="00744F8E" w:rsidRDefault="00ED5A0C">
            <w:pPr>
              <w:widowControl w:val="0"/>
              <w:spacing w:after="0" w:line="240" w:lineRule="auto"/>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р/с </w:t>
            </w:r>
          </w:p>
          <w:p w:rsidR="00D324FC" w:rsidRPr="00744F8E" w:rsidRDefault="00ED5A0C">
            <w:pPr>
              <w:widowControl w:val="0"/>
              <w:spacing w:after="0" w:line="240" w:lineRule="auto"/>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ОКАТО </w:t>
            </w:r>
          </w:p>
          <w:p w:rsidR="00D324FC" w:rsidRPr="00744F8E" w:rsidRDefault="00ED5A0C">
            <w:pPr>
              <w:widowControl w:val="0"/>
              <w:spacing w:after="0" w:line="240" w:lineRule="auto"/>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ОКТМО </w:t>
            </w:r>
          </w:p>
          <w:p w:rsidR="00D324FC" w:rsidRPr="00744F8E" w:rsidRDefault="00ED5A0C">
            <w:pPr>
              <w:widowControl w:val="0"/>
              <w:spacing w:after="0" w:line="240" w:lineRule="auto"/>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ОКОГУ </w:t>
            </w:r>
          </w:p>
          <w:p w:rsidR="00D324FC" w:rsidRPr="00744F8E" w:rsidRDefault="00ED5A0C">
            <w:pPr>
              <w:widowControl w:val="0"/>
              <w:spacing w:after="0" w:line="240" w:lineRule="auto"/>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ОКВЭД </w:t>
            </w:r>
          </w:p>
          <w:p w:rsidR="00D324FC" w:rsidRPr="00744F8E" w:rsidRDefault="00D324FC">
            <w:pPr>
              <w:widowControl w:val="0"/>
              <w:spacing w:after="0" w:line="240" w:lineRule="auto"/>
              <w:rPr>
                <w:rFonts w:ascii="Times New Roman" w:eastAsia="Times New Roman" w:hAnsi="Times New Roman" w:cs="Times New Roman"/>
                <w:sz w:val="24"/>
                <w:szCs w:val="24"/>
              </w:rPr>
            </w:pPr>
          </w:p>
        </w:tc>
        <w:tc>
          <w:tcPr>
            <w:tcW w:w="4396" w:type="dxa"/>
            <w:vMerge/>
            <w:shd w:val="clear" w:color="auto" w:fill="auto"/>
          </w:tcPr>
          <w:p w:rsidR="00D324FC" w:rsidRPr="00744F8E" w:rsidRDefault="00D324FC">
            <w:pPr>
              <w:widowControl w:val="0"/>
              <w:spacing w:after="0" w:line="240" w:lineRule="auto"/>
              <w:rPr>
                <w:rFonts w:ascii="Times New Roman" w:eastAsia="Times New Roman" w:hAnsi="Times New Roman" w:cs="Times New Roman"/>
                <w:sz w:val="24"/>
                <w:szCs w:val="24"/>
                <w:highlight w:val="white"/>
              </w:rPr>
            </w:pPr>
          </w:p>
        </w:tc>
      </w:tr>
      <w:tr w:rsidR="00D324FC" w:rsidRPr="00744F8E" w:rsidTr="00C85DF6">
        <w:tc>
          <w:tcPr>
            <w:tcW w:w="4784" w:type="dxa"/>
            <w:shd w:val="clear" w:color="auto" w:fill="auto"/>
          </w:tcPr>
          <w:p w:rsidR="00D324FC" w:rsidRPr="00744F8E" w:rsidRDefault="00D324FC">
            <w:pPr>
              <w:widowControl w:val="0"/>
              <w:spacing w:after="0" w:line="240" w:lineRule="auto"/>
              <w:jc w:val="both"/>
              <w:rPr>
                <w:rFonts w:ascii="Times New Roman" w:eastAsia="Times New Roman" w:hAnsi="Times New Roman" w:cs="Times New Roman"/>
                <w:sz w:val="24"/>
                <w:szCs w:val="24"/>
              </w:rPr>
            </w:pPr>
          </w:p>
        </w:tc>
        <w:tc>
          <w:tcPr>
            <w:tcW w:w="4396" w:type="dxa"/>
            <w:shd w:val="clear" w:color="auto" w:fill="auto"/>
          </w:tcPr>
          <w:p w:rsidR="00D324FC" w:rsidRPr="00744F8E" w:rsidRDefault="00D324FC">
            <w:pPr>
              <w:widowControl w:val="0"/>
              <w:spacing w:after="0" w:line="240" w:lineRule="auto"/>
              <w:jc w:val="both"/>
              <w:rPr>
                <w:rFonts w:ascii="Times New Roman" w:eastAsia="Times New Roman" w:hAnsi="Times New Roman" w:cs="Times New Roman"/>
                <w:sz w:val="24"/>
                <w:szCs w:val="24"/>
                <w:highlight w:val="white"/>
              </w:rPr>
            </w:pPr>
          </w:p>
        </w:tc>
      </w:tr>
      <w:tr w:rsidR="00D324FC" w:rsidRPr="00744F8E" w:rsidTr="00C85DF6">
        <w:tc>
          <w:tcPr>
            <w:tcW w:w="4784" w:type="dxa"/>
            <w:shd w:val="clear" w:color="auto" w:fill="auto"/>
          </w:tcPr>
          <w:p w:rsidR="00D324FC" w:rsidRPr="00744F8E" w:rsidRDefault="00ED5A0C">
            <w:pPr>
              <w:widowControl w:val="0"/>
              <w:spacing w:after="0" w:line="240" w:lineRule="auto"/>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________________(_______________)</w:t>
            </w:r>
          </w:p>
        </w:tc>
        <w:tc>
          <w:tcPr>
            <w:tcW w:w="4396" w:type="dxa"/>
            <w:shd w:val="clear" w:color="auto" w:fill="auto"/>
          </w:tcPr>
          <w:p w:rsidR="00D324FC" w:rsidRPr="00744F8E" w:rsidRDefault="00ED5A0C">
            <w:pPr>
              <w:widowControl w:val="0"/>
              <w:spacing w:after="0" w:line="240" w:lineRule="auto"/>
              <w:jc w:val="both"/>
              <w:rPr>
                <w:rFonts w:ascii="Times New Roman" w:eastAsia="Times New Roman" w:hAnsi="Times New Roman" w:cs="Times New Roman"/>
                <w:sz w:val="24"/>
                <w:szCs w:val="24"/>
                <w:highlight w:val="white"/>
              </w:rPr>
            </w:pPr>
            <w:r w:rsidRPr="00744F8E">
              <w:rPr>
                <w:rFonts w:ascii="Times New Roman" w:eastAsia="Times New Roman" w:hAnsi="Times New Roman" w:cs="Times New Roman"/>
                <w:sz w:val="24"/>
                <w:szCs w:val="24"/>
                <w:highlight w:val="white"/>
              </w:rPr>
              <w:t>_________________ (_________________)</w:t>
            </w:r>
          </w:p>
        </w:tc>
      </w:tr>
      <w:tr w:rsidR="00D324FC" w:rsidRPr="00744F8E" w:rsidTr="00C85DF6">
        <w:tc>
          <w:tcPr>
            <w:tcW w:w="4784" w:type="dxa"/>
            <w:shd w:val="clear" w:color="auto" w:fill="auto"/>
          </w:tcPr>
          <w:p w:rsidR="00D324FC" w:rsidRPr="00744F8E" w:rsidRDefault="00ED5A0C">
            <w:pPr>
              <w:widowControl w:val="0"/>
              <w:spacing w:after="0" w:line="240" w:lineRule="auto"/>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«__»  ________________ г.</w:t>
            </w:r>
          </w:p>
          <w:p w:rsidR="00D324FC" w:rsidRPr="00744F8E" w:rsidRDefault="00ED5A0C">
            <w:pPr>
              <w:widowControl w:val="0"/>
              <w:spacing w:after="0" w:line="240" w:lineRule="auto"/>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М.П.</w:t>
            </w:r>
          </w:p>
        </w:tc>
        <w:tc>
          <w:tcPr>
            <w:tcW w:w="4396" w:type="dxa"/>
            <w:shd w:val="clear" w:color="auto" w:fill="auto"/>
          </w:tcPr>
          <w:p w:rsidR="00D324FC" w:rsidRPr="00744F8E" w:rsidRDefault="00ED5A0C">
            <w:pPr>
              <w:widowControl w:val="0"/>
              <w:spacing w:after="0" w:line="240" w:lineRule="auto"/>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«__»  _______________  г.</w:t>
            </w:r>
          </w:p>
          <w:p w:rsidR="00D324FC" w:rsidRPr="00744F8E" w:rsidRDefault="00ED5A0C">
            <w:pPr>
              <w:widowControl w:val="0"/>
              <w:spacing w:after="0" w:line="240" w:lineRule="auto"/>
              <w:jc w:val="both"/>
              <w:rPr>
                <w:rFonts w:ascii="Times New Roman" w:eastAsia="Times New Roman" w:hAnsi="Times New Roman" w:cs="Times New Roman"/>
                <w:sz w:val="24"/>
                <w:szCs w:val="24"/>
                <w:highlight w:val="white"/>
              </w:rPr>
            </w:pPr>
            <w:r w:rsidRPr="00744F8E">
              <w:rPr>
                <w:rFonts w:ascii="Times New Roman" w:eastAsia="Times New Roman" w:hAnsi="Times New Roman" w:cs="Times New Roman"/>
                <w:sz w:val="24"/>
                <w:szCs w:val="24"/>
                <w:highlight w:val="white"/>
              </w:rPr>
              <w:t>М.П.</w:t>
            </w:r>
          </w:p>
        </w:tc>
      </w:tr>
    </w:tbl>
    <w:p w:rsidR="00D324FC" w:rsidRPr="00744F8E" w:rsidRDefault="00D324FC">
      <w:pPr>
        <w:rPr>
          <w:rFonts w:ascii="Times New Roman" w:hAnsi="Times New Roman" w:cs="Times New Roman"/>
          <w:b/>
          <w:sz w:val="24"/>
          <w:szCs w:val="24"/>
        </w:rPr>
      </w:pPr>
    </w:p>
    <w:p w:rsidR="00C85DF6" w:rsidRDefault="00C85DF6">
      <w:pPr>
        <w:pStyle w:val="10"/>
        <w:ind w:left="5812"/>
        <w:jc w:val="left"/>
        <w:rPr>
          <w:rFonts w:cs="Times New Roman"/>
          <w:b w:val="0"/>
          <w:color w:val="00000A"/>
          <w:szCs w:val="24"/>
          <w:lang w:eastAsia="ar-SA"/>
        </w:rPr>
      </w:pPr>
      <w:bookmarkStart w:id="235" w:name="_Toc490077828"/>
      <w:bookmarkStart w:id="236" w:name="_Toc490077829"/>
      <w:bookmarkStart w:id="237" w:name="_Toc490150112"/>
      <w:bookmarkEnd w:id="235"/>
    </w:p>
    <w:p w:rsidR="001F6200" w:rsidRDefault="001F6200">
      <w:pPr>
        <w:pStyle w:val="10"/>
        <w:ind w:left="5812"/>
        <w:jc w:val="left"/>
        <w:rPr>
          <w:rFonts w:cs="Times New Roman"/>
          <w:b w:val="0"/>
          <w:color w:val="00000A"/>
          <w:szCs w:val="24"/>
          <w:lang w:eastAsia="ar-SA"/>
        </w:rPr>
      </w:pPr>
    </w:p>
    <w:p w:rsidR="00B32CF8" w:rsidRDefault="00B32CF8">
      <w:pPr>
        <w:pStyle w:val="10"/>
        <w:ind w:left="5812"/>
        <w:jc w:val="left"/>
        <w:rPr>
          <w:rFonts w:cs="Times New Roman"/>
          <w:b w:val="0"/>
          <w:color w:val="00000A"/>
          <w:szCs w:val="24"/>
          <w:lang w:eastAsia="ar-SA"/>
        </w:rPr>
      </w:pPr>
    </w:p>
    <w:p w:rsidR="00B32CF8" w:rsidRDefault="00B32CF8">
      <w:pPr>
        <w:pStyle w:val="10"/>
        <w:ind w:left="5812"/>
        <w:jc w:val="left"/>
        <w:rPr>
          <w:rFonts w:cs="Times New Roman"/>
          <w:b w:val="0"/>
          <w:color w:val="00000A"/>
          <w:szCs w:val="24"/>
          <w:lang w:eastAsia="ar-SA"/>
        </w:rPr>
      </w:pPr>
      <w:r>
        <w:rPr>
          <w:rFonts w:cs="Times New Roman"/>
          <w:b w:val="0"/>
          <w:color w:val="00000A"/>
          <w:szCs w:val="24"/>
          <w:lang w:eastAsia="ar-SA"/>
        </w:rPr>
        <w:br w:type="page"/>
      </w:r>
    </w:p>
    <w:p w:rsidR="00D324FC" w:rsidRPr="00744F8E" w:rsidRDefault="00ED5A0C">
      <w:pPr>
        <w:pStyle w:val="10"/>
        <w:ind w:left="5812"/>
        <w:jc w:val="left"/>
        <w:rPr>
          <w:rFonts w:cs="Times New Roman"/>
          <w:b w:val="0"/>
          <w:color w:val="00000A"/>
          <w:szCs w:val="24"/>
          <w:lang w:eastAsia="ar-SA"/>
        </w:rPr>
      </w:pPr>
      <w:r w:rsidRPr="00744F8E">
        <w:rPr>
          <w:rFonts w:cs="Times New Roman"/>
          <w:b w:val="0"/>
          <w:color w:val="00000A"/>
          <w:szCs w:val="24"/>
          <w:lang w:eastAsia="ar-SA"/>
        </w:rPr>
        <w:lastRenderedPageBreak/>
        <w:t>Приложение 6</w:t>
      </w:r>
    </w:p>
    <w:p w:rsidR="00EA3C6D" w:rsidRPr="00744F8E" w:rsidRDefault="00EA3C6D" w:rsidP="00EA3C6D">
      <w:pPr>
        <w:pStyle w:val="af8"/>
        <w:ind w:left="5812"/>
        <w:rPr>
          <w:rFonts w:ascii="Times New Roman" w:hAnsi="Times New Roman"/>
          <w:sz w:val="24"/>
          <w:szCs w:val="24"/>
        </w:rPr>
      </w:pPr>
      <w:r w:rsidRPr="00744F8E">
        <w:rPr>
          <w:rFonts w:ascii="Times New Roman" w:hAnsi="Times New Roman"/>
          <w:sz w:val="24"/>
          <w:szCs w:val="24"/>
        </w:rPr>
        <w:t xml:space="preserve">к </w:t>
      </w:r>
      <w:r w:rsidR="00B03EAC">
        <w:rPr>
          <w:rFonts w:ascii="Times New Roman" w:hAnsi="Times New Roman"/>
          <w:sz w:val="24"/>
          <w:szCs w:val="24"/>
        </w:rPr>
        <w:t>Административн</w:t>
      </w:r>
      <w:r w:rsidR="00E533FF">
        <w:rPr>
          <w:rFonts w:ascii="Times New Roman" w:hAnsi="Times New Roman"/>
          <w:sz w:val="24"/>
          <w:szCs w:val="24"/>
        </w:rPr>
        <w:t>ому</w:t>
      </w:r>
      <w:r w:rsidR="00B03EAC">
        <w:rPr>
          <w:rFonts w:ascii="Times New Roman" w:hAnsi="Times New Roman"/>
          <w:sz w:val="24"/>
          <w:szCs w:val="24"/>
        </w:rPr>
        <w:t xml:space="preserve"> регламент</w:t>
      </w:r>
      <w:r w:rsidRPr="00744F8E">
        <w:rPr>
          <w:rFonts w:ascii="Times New Roman" w:hAnsi="Times New Roman"/>
          <w:sz w:val="24"/>
          <w:szCs w:val="24"/>
        </w:rPr>
        <w:t xml:space="preserve">у </w:t>
      </w:r>
    </w:p>
    <w:p w:rsidR="00D324FC" w:rsidRPr="00744F8E" w:rsidRDefault="00ED5A0C">
      <w:pPr>
        <w:pStyle w:val="10"/>
        <w:rPr>
          <w:rFonts w:cs="Times New Roman"/>
          <w:color w:val="00000A"/>
          <w:szCs w:val="24"/>
          <w:lang w:eastAsia="ar-SA"/>
        </w:rPr>
      </w:pPr>
      <w:bookmarkStart w:id="238" w:name="_Toc460157575"/>
      <w:bookmarkStart w:id="239" w:name="_Toc460157661"/>
      <w:bookmarkStart w:id="240" w:name="_Toc460158406"/>
      <w:bookmarkStart w:id="241" w:name="_Toc460163266"/>
      <w:r w:rsidRPr="00744F8E">
        <w:rPr>
          <w:rFonts w:cs="Times New Roman"/>
          <w:color w:val="00000A"/>
          <w:szCs w:val="24"/>
          <w:lang w:eastAsia="ar-SA"/>
        </w:rPr>
        <w:t xml:space="preserve">Форма решения об отказе в предоставлении </w:t>
      </w:r>
      <w:bookmarkEnd w:id="238"/>
      <w:bookmarkEnd w:id="239"/>
      <w:bookmarkEnd w:id="240"/>
      <w:bookmarkEnd w:id="241"/>
      <w:r w:rsidR="005B6B61" w:rsidRPr="00744F8E">
        <w:rPr>
          <w:rFonts w:cs="Times New Roman"/>
          <w:color w:val="00000A"/>
          <w:szCs w:val="24"/>
          <w:lang w:eastAsia="ar-SA"/>
        </w:rPr>
        <w:t>Муниципальной услуги</w:t>
      </w:r>
      <w:r w:rsidRPr="00744F8E">
        <w:rPr>
          <w:rFonts w:cs="Times New Roman"/>
          <w:color w:val="00000A"/>
          <w:szCs w:val="24"/>
          <w:lang w:eastAsia="ar-SA"/>
        </w:rPr>
        <w:t xml:space="preserve"> </w:t>
      </w:r>
      <w:bookmarkEnd w:id="236"/>
      <w:bookmarkEnd w:id="237"/>
      <w:r w:rsidRPr="00744F8E">
        <w:rPr>
          <w:rFonts w:cs="Times New Roman"/>
          <w:color w:val="00000A"/>
          <w:szCs w:val="24"/>
          <w:lang w:eastAsia="ar-SA"/>
        </w:rPr>
        <w:t>«</w:t>
      </w:r>
      <w:r w:rsidRPr="00744F8E">
        <w:rPr>
          <w:rFonts w:cs="Times New Roman"/>
        </w:rPr>
        <w:t xml:space="preserve">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w:t>
      </w:r>
      <w:r w:rsidR="005B6B61" w:rsidRPr="00744F8E">
        <w:rPr>
          <w:rFonts w:cs="Times New Roman"/>
        </w:rPr>
        <w:t xml:space="preserve">муниципального значения </w:t>
      </w:r>
      <w:r w:rsidRPr="00744F8E">
        <w:rPr>
          <w:rFonts w:cs="Times New Roman"/>
        </w:rPr>
        <w:t>Московской области»</w:t>
      </w:r>
    </w:p>
    <w:p w:rsidR="00D324FC" w:rsidRPr="00744F8E" w:rsidRDefault="00ED5A0C" w:rsidP="00D805E8">
      <w:pPr>
        <w:widowControl w:val="0"/>
        <w:suppressAutoHyphens/>
        <w:spacing w:after="5" w:line="264" w:lineRule="auto"/>
        <w:ind w:left="5812" w:hanging="1559"/>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Кому __________________________________ </w:t>
      </w:r>
      <w:r w:rsidR="00D805E8">
        <w:rPr>
          <w:rFonts w:ascii="Times New Roman" w:eastAsia="Times New Roman" w:hAnsi="Times New Roman" w:cs="Times New Roman"/>
          <w:sz w:val="24"/>
          <w:szCs w:val="24"/>
          <w:lang w:eastAsia="ar-SA"/>
        </w:rPr>
        <w:t xml:space="preserve">  </w:t>
      </w:r>
      <w:r w:rsidRPr="00744F8E">
        <w:rPr>
          <w:rFonts w:ascii="Times New Roman" w:eastAsia="Times New Roman" w:hAnsi="Times New Roman" w:cs="Times New Roman"/>
          <w:i/>
          <w:sz w:val="24"/>
          <w:szCs w:val="24"/>
          <w:lang w:eastAsia="ar-SA"/>
        </w:rPr>
        <w:t xml:space="preserve">(наименование заявителя) </w:t>
      </w:r>
    </w:p>
    <w:p w:rsidR="00D324FC" w:rsidRPr="00744F8E" w:rsidRDefault="00ED5A0C" w:rsidP="00D805E8">
      <w:pPr>
        <w:widowControl w:val="0"/>
        <w:suppressAutoHyphens/>
        <w:spacing w:after="5" w:line="264" w:lineRule="auto"/>
        <w:ind w:left="4111" w:firstLine="14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_________________________________________ </w:t>
      </w:r>
      <w:r w:rsidRPr="00744F8E">
        <w:rPr>
          <w:rFonts w:ascii="Times New Roman" w:eastAsia="Times New Roman" w:hAnsi="Times New Roman" w:cs="Times New Roman"/>
          <w:i/>
          <w:sz w:val="24"/>
          <w:szCs w:val="24"/>
          <w:lang w:eastAsia="ar-SA"/>
        </w:rPr>
        <w:t>(для граждан: фамилия, имя, отчество, для юридических лиц: полное наименование организации</w:t>
      </w:r>
      <w:r w:rsidR="00D805E8">
        <w:rPr>
          <w:rFonts w:ascii="Times New Roman" w:eastAsia="Times New Roman" w:hAnsi="Times New Roman" w:cs="Times New Roman"/>
          <w:i/>
          <w:sz w:val="24"/>
          <w:szCs w:val="24"/>
          <w:lang w:eastAsia="ar-SA"/>
        </w:rPr>
        <w:t>, ф</w:t>
      </w:r>
      <w:r w:rsidRPr="00744F8E">
        <w:rPr>
          <w:rFonts w:ascii="Times New Roman" w:eastAsia="Times New Roman" w:hAnsi="Times New Roman" w:cs="Times New Roman"/>
          <w:i/>
          <w:sz w:val="24"/>
          <w:szCs w:val="24"/>
          <w:lang w:eastAsia="ar-SA"/>
        </w:rPr>
        <w:t>амилия, имя, отчество руководителя)</w:t>
      </w:r>
      <w:r w:rsidR="00D805E8">
        <w:rPr>
          <w:rFonts w:ascii="Times New Roman" w:eastAsia="Times New Roman" w:hAnsi="Times New Roman" w:cs="Times New Roman"/>
          <w:i/>
          <w:sz w:val="24"/>
          <w:szCs w:val="24"/>
          <w:lang w:eastAsia="ar-SA"/>
        </w:rPr>
        <w:t>,</w:t>
      </w:r>
      <w:r w:rsidRPr="00744F8E">
        <w:rPr>
          <w:rFonts w:ascii="Times New Roman" w:eastAsia="Times New Roman" w:hAnsi="Times New Roman" w:cs="Times New Roman"/>
          <w:i/>
          <w:sz w:val="24"/>
          <w:szCs w:val="24"/>
          <w:lang w:eastAsia="ar-SA"/>
        </w:rPr>
        <w:t xml:space="preserve">почтовый индекс, адрес, телефон) </w:t>
      </w:r>
    </w:p>
    <w:p w:rsidR="00D324FC" w:rsidRPr="00744F8E" w:rsidRDefault="00ED5A0C">
      <w:pPr>
        <w:widowControl w:val="0"/>
        <w:suppressAutoHyphens/>
        <w:spacing w:after="0" w:line="240" w:lineRule="auto"/>
        <w:ind w:left="24"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____________№______________ </w:t>
      </w:r>
    </w:p>
    <w:p w:rsidR="00D324FC" w:rsidRPr="00744F8E" w:rsidRDefault="00D324FC">
      <w:pPr>
        <w:widowControl w:val="0"/>
        <w:suppressAutoHyphens/>
        <w:spacing w:after="31" w:line="252" w:lineRule="auto"/>
        <w:jc w:val="both"/>
        <w:rPr>
          <w:rFonts w:ascii="Times New Roman" w:eastAsia="Times New Roman" w:hAnsi="Times New Roman" w:cs="Times New Roman"/>
          <w:sz w:val="24"/>
          <w:szCs w:val="24"/>
          <w:lang w:eastAsia="ar-SA"/>
        </w:rPr>
      </w:pPr>
    </w:p>
    <w:p w:rsidR="00D324FC" w:rsidRPr="00744F8E" w:rsidRDefault="00ED5A0C">
      <w:pPr>
        <w:jc w:val="center"/>
        <w:rPr>
          <w:rFonts w:ascii="Times New Roman" w:eastAsia="Times New Roman" w:hAnsi="Times New Roman" w:cs="Times New Roman"/>
          <w:b/>
          <w:bCs/>
          <w:sz w:val="24"/>
          <w:szCs w:val="24"/>
          <w:lang w:eastAsia="ar-SA"/>
        </w:rPr>
      </w:pPr>
      <w:bookmarkStart w:id="242" w:name="_Toc460157576"/>
      <w:bookmarkStart w:id="243" w:name="_Toc460157662"/>
      <w:bookmarkStart w:id="244" w:name="_Toc460158407"/>
      <w:bookmarkStart w:id="245" w:name="_Toc460163267"/>
      <w:bookmarkStart w:id="246" w:name="_Toc490077830"/>
      <w:r w:rsidRPr="00744F8E">
        <w:rPr>
          <w:rFonts w:ascii="Times New Roman" w:eastAsia="Times New Roman" w:hAnsi="Times New Roman" w:cs="Times New Roman"/>
          <w:b/>
          <w:bCs/>
          <w:sz w:val="24"/>
          <w:szCs w:val="24"/>
          <w:lang w:eastAsia="ar-SA"/>
        </w:rPr>
        <w:t xml:space="preserve">Решение об отказе в предоставлении </w:t>
      </w:r>
      <w:r w:rsidR="005B6B61" w:rsidRPr="00744F8E">
        <w:rPr>
          <w:rFonts w:ascii="Times New Roman" w:eastAsia="Times New Roman" w:hAnsi="Times New Roman" w:cs="Times New Roman"/>
          <w:b/>
          <w:bCs/>
          <w:sz w:val="24"/>
          <w:szCs w:val="24"/>
          <w:lang w:eastAsia="ar-SA"/>
        </w:rPr>
        <w:t>Муниципальной услуги</w:t>
      </w:r>
      <w:r w:rsidRPr="00744F8E">
        <w:rPr>
          <w:rFonts w:ascii="Times New Roman" w:eastAsia="Times New Roman" w:hAnsi="Times New Roman" w:cs="Times New Roman"/>
          <w:b/>
          <w:bCs/>
          <w:sz w:val="24"/>
          <w:szCs w:val="24"/>
          <w:lang w:eastAsia="ar-SA"/>
        </w:rPr>
        <w:t xml:space="preserve"> </w:t>
      </w:r>
      <w:r w:rsidRPr="00744F8E">
        <w:rPr>
          <w:rFonts w:ascii="Times New Roman" w:hAnsi="Times New Roman" w:cs="Times New Roman"/>
          <w:b/>
          <w:sz w:val="24"/>
          <w:szCs w:val="24"/>
        </w:rPr>
        <w:t xml:space="preserve">«Выдача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w:t>
      </w:r>
      <w:r w:rsidR="005B6B61" w:rsidRPr="00744F8E">
        <w:rPr>
          <w:rFonts w:ascii="Times New Roman" w:hAnsi="Times New Roman" w:cs="Times New Roman"/>
          <w:b/>
          <w:sz w:val="24"/>
          <w:szCs w:val="24"/>
        </w:rPr>
        <w:t xml:space="preserve">муниципального значения </w:t>
      </w:r>
      <w:r w:rsidRPr="00744F8E">
        <w:rPr>
          <w:rFonts w:ascii="Times New Roman" w:hAnsi="Times New Roman" w:cs="Times New Roman"/>
          <w:b/>
          <w:sz w:val="24"/>
          <w:szCs w:val="24"/>
        </w:rPr>
        <w:t>Московской области»</w:t>
      </w:r>
      <w:bookmarkEnd w:id="242"/>
      <w:bookmarkEnd w:id="243"/>
      <w:bookmarkEnd w:id="244"/>
      <w:bookmarkEnd w:id="245"/>
      <w:bookmarkEnd w:id="246"/>
      <w:r w:rsidRPr="00744F8E">
        <w:rPr>
          <w:rFonts w:ascii="Times New Roman" w:eastAsia="Times New Roman" w:hAnsi="Times New Roman" w:cs="Times New Roman"/>
          <w:b/>
          <w:sz w:val="24"/>
          <w:szCs w:val="24"/>
          <w:lang w:eastAsia="ar-SA"/>
        </w:rPr>
        <w:t>.</w:t>
      </w:r>
    </w:p>
    <w:p w:rsidR="00D324FC" w:rsidRPr="00744F8E" w:rsidRDefault="00ED5A0C">
      <w:pPr>
        <w:widowControl w:val="0"/>
        <w:suppressAutoHyphens/>
        <w:spacing w:after="0" w:line="240" w:lineRule="auto"/>
        <w:ind w:left="24" w:hanging="24"/>
        <w:jc w:val="center"/>
        <w:rPr>
          <w:rFonts w:ascii="Times New Roman" w:eastAsia="Times New Roman" w:hAnsi="Times New Roman" w:cs="Times New Roman"/>
          <w:sz w:val="24"/>
          <w:szCs w:val="24"/>
          <w:lang w:eastAsia="ar-SA"/>
        </w:rPr>
      </w:pPr>
      <w:r w:rsidRPr="00744F8E">
        <w:rPr>
          <w:rFonts w:ascii="Times New Roman" w:hAnsi="Times New Roman" w:cs="Times New Roman"/>
          <w:sz w:val="24"/>
          <w:szCs w:val="24"/>
          <w:lang w:eastAsia="ar-SA"/>
        </w:rPr>
        <w:t xml:space="preserve">Администрацией </w:t>
      </w:r>
      <w:r w:rsidRPr="00744F8E">
        <w:rPr>
          <w:rFonts w:ascii="Times New Roman" w:eastAsia="Times New Roman" w:hAnsi="Times New Roman" w:cs="Times New Roman"/>
          <w:sz w:val="24"/>
          <w:szCs w:val="24"/>
          <w:lang w:eastAsia="ar-SA"/>
        </w:rPr>
        <w:t xml:space="preserve"> </w:t>
      </w:r>
      <w:r w:rsidRPr="00744F8E">
        <w:rPr>
          <w:rFonts w:ascii="Times New Roman" w:eastAsia="Times New Roman" w:hAnsi="Times New Roman" w:cs="Times New Roman"/>
          <w:sz w:val="24"/>
          <w:szCs w:val="24"/>
          <w:lang w:eastAsia="ar-SA"/>
        </w:rPr>
        <w:tab/>
        <w:t>рассмотрено заявление ____________________________________________________________________________</w:t>
      </w:r>
    </w:p>
    <w:p w:rsidR="00D324FC" w:rsidRPr="00744F8E" w:rsidRDefault="00ED5A0C">
      <w:pPr>
        <w:widowControl w:val="0"/>
        <w:suppressAutoHyphens/>
        <w:spacing w:after="55" w:line="240" w:lineRule="auto"/>
        <w:ind w:left="24" w:hanging="24"/>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____________________________________________________________________________</w:t>
      </w:r>
    </w:p>
    <w:p w:rsidR="00D324FC" w:rsidRPr="00744F8E" w:rsidRDefault="00ED5A0C">
      <w:pPr>
        <w:widowControl w:val="0"/>
        <w:suppressAutoHyphens/>
        <w:spacing w:after="54" w:line="240" w:lineRule="auto"/>
        <w:ind w:left="1971"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i/>
          <w:sz w:val="24"/>
          <w:szCs w:val="24"/>
          <w:lang w:eastAsia="ar-SA"/>
        </w:rPr>
        <w:t xml:space="preserve">(наименование (ФИО) заявителя) </w:t>
      </w:r>
    </w:p>
    <w:p w:rsidR="00D324FC" w:rsidRPr="00744F8E" w:rsidRDefault="00ED5A0C">
      <w:pPr>
        <w:widowControl w:val="0"/>
        <w:suppressAutoHyphens/>
        <w:spacing w:after="0" w:line="240" w:lineRule="auto"/>
        <w:ind w:left="24" w:hanging="24"/>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по вопросу:</w:t>
      </w:r>
    </w:p>
    <w:p w:rsidR="00D324FC" w:rsidRPr="00744F8E" w:rsidRDefault="00ED5A0C">
      <w:pPr>
        <w:widowControl w:val="0"/>
        <w:suppressAutoHyphens/>
        <w:spacing w:after="0" w:line="240" w:lineRule="auto"/>
        <w:ind w:left="24" w:hanging="24"/>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 ____________________________________________________________________________ _________________________________________________</w:t>
      </w:r>
      <w:r w:rsidR="00755875">
        <w:rPr>
          <w:rFonts w:ascii="Times New Roman" w:eastAsia="Times New Roman" w:hAnsi="Times New Roman" w:cs="Times New Roman"/>
          <w:sz w:val="24"/>
          <w:szCs w:val="24"/>
          <w:lang w:eastAsia="ar-SA"/>
        </w:rPr>
        <w:t xml:space="preserve">___________________________                     </w:t>
      </w:r>
    </w:p>
    <w:p w:rsidR="00D324FC" w:rsidRPr="00744F8E" w:rsidRDefault="00ED5A0C">
      <w:pPr>
        <w:widowControl w:val="0"/>
        <w:suppressAutoHyphens/>
        <w:spacing w:after="0" w:line="240" w:lineRule="auto"/>
        <w:ind w:left="24" w:hanging="24"/>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 </w:t>
      </w:r>
    </w:p>
    <w:p w:rsidR="00D324FC" w:rsidRPr="00744F8E" w:rsidRDefault="00D324FC">
      <w:pPr>
        <w:widowControl w:val="0"/>
        <w:suppressAutoHyphens/>
        <w:spacing w:after="63" w:line="252" w:lineRule="auto"/>
        <w:ind w:left="24" w:firstLine="118"/>
        <w:jc w:val="both"/>
        <w:rPr>
          <w:rFonts w:ascii="Times New Roman" w:eastAsia="Times New Roman" w:hAnsi="Times New Roman" w:cs="Times New Roman"/>
          <w:sz w:val="24"/>
          <w:szCs w:val="24"/>
          <w:lang w:eastAsia="ar-SA"/>
        </w:rPr>
      </w:pPr>
    </w:p>
    <w:p w:rsidR="00D324FC" w:rsidRPr="00744F8E" w:rsidRDefault="00ED5A0C">
      <w:pPr>
        <w:widowControl w:val="0"/>
        <w:suppressAutoHyphens/>
        <w:spacing w:after="0" w:line="240" w:lineRule="auto"/>
        <w:ind w:left="14" w:firstLine="708"/>
        <w:jc w:val="both"/>
        <w:rPr>
          <w:rFonts w:ascii="Times New Roman" w:eastAsia="Times New Roman" w:hAnsi="Times New Roman" w:cs="Times New Roman"/>
          <w:sz w:val="24"/>
          <w:szCs w:val="24"/>
          <w:lang w:eastAsia="ar-SA"/>
        </w:rPr>
      </w:pPr>
      <w:r w:rsidRPr="00744F8E">
        <w:rPr>
          <w:rFonts w:ascii="Times New Roman" w:hAnsi="Times New Roman" w:cs="Times New Roman"/>
          <w:sz w:val="24"/>
          <w:szCs w:val="24"/>
        </w:rPr>
        <w:t xml:space="preserve">В предоставлении </w:t>
      </w:r>
      <w:r w:rsidR="005B6B61" w:rsidRPr="00744F8E">
        <w:rPr>
          <w:rFonts w:ascii="Times New Roman" w:hAnsi="Times New Roman" w:cs="Times New Roman"/>
          <w:sz w:val="24"/>
          <w:szCs w:val="24"/>
        </w:rPr>
        <w:t>Муниципальной услуги</w:t>
      </w:r>
      <w:r w:rsidRPr="00744F8E">
        <w:rPr>
          <w:rFonts w:ascii="Times New Roman" w:hAnsi="Times New Roman" w:cs="Times New Roman"/>
          <w:sz w:val="24"/>
          <w:szCs w:val="24"/>
        </w:rPr>
        <w:t xml:space="preserve"> «Выдача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w:t>
      </w:r>
      <w:r w:rsidR="005B6B61" w:rsidRPr="00744F8E">
        <w:rPr>
          <w:rFonts w:ascii="Times New Roman" w:hAnsi="Times New Roman" w:cs="Times New Roman"/>
          <w:sz w:val="24"/>
          <w:szCs w:val="24"/>
        </w:rPr>
        <w:t xml:space="preserve">муниципального значения </w:t>
      </w:r>
      <w:r w:rsidRPr="00744F8E">
        <w:rPr>
          <w:rFonts w:ascii="Times New Roman" w:hAnsi="Times New Roman" w:cs="Times New Roman"/>
          <w:sz w:val="24"/>
          <w:szCs w:val="24"/>
        </w:rPr>
        <w:t>Московской области»</w:t>
      </w:r>
      <w:r w:rsidRPr="00744F8E">
        <w:rPr>
          <w:rFonts w:ascii="Times New Roman" w:eastAsia="Times New Roman" w:hAnsi="Times New Roman" w:cs="Times New Roman"/>
          <w:sz w:val="24"/>
          <w:szCs w:val="24"/>
          <w:lang w:eastAsia="ar-SA"/>
        </w:rPr>
        <w:t xml:space="preserve"> Вам отказано по следующим основаниям (указывается основание(я)).</w:t>
      </w:r>
    </w:p>
    <w:p w:rsidR="00D324FC" w:rsidRPr="00744F8E" w:rsidRDefault="00D324FC">
      <w:pPr>
        <w:widowControl w:val="0"/>
        <w:suppressAutoHyphens/>
        <w:spacing w:after="0" w:line="240" w:lineRule="auto"/>
        <w:ind w:left="14" w:firstLine="708"/>
        <w:jc w:val="both"/>
        <w:rPr>
          <w:rFonts w:ascii="Times New Roman" w:eastAsia="Times New Roman" w:hAnsi="Times New Roman" w:cs="Times New Roman"/>
          <w:sz w:val="24"/>
          <w:szCs w:val="24"/>
          <w:lang w:eastAsia="ar-SA"/>
        </w:rPr>
      </w:pPr>
    </w:p>
    <w:p w:rsidR="00D324FC" w:rsidRPr="00744F8E" w:rsidRDefault="00D324FC">
      <w:pPr>
        <w:widowControl w:val="0"/>
        <w:suppressAutoHyphens/>
        <w:spacing w:after="0" w:line="23" w:lineRule="atLeast"/>
        <w:jc w:val="both"/>
        <w:rPr>
          <w:rFonts w:ascii="Times New Roman" w:eastAsia="Times New Roman" w:hAnsi="Times New Roman" w:cs="Times New Roman"/>
          <w:b/>
          <w:bCs/>
          <w:sz w:val="24"/>
          <w:szCs w:val="24"/>
          <w:lang w:eastAsia="ar-SA"/>
        </w:rPr>
      </w:pPr>
    </w:p>
    <w:tbl>
      <w:tblPr>
        <w:tblW w:w="9601"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8784"/>
        <w:gridCol w:w="817"/>
      </w:tblGrid>
      <w:tr w:rsidR="00D324FC" w:rsidRPr="00744F8E" w:rsidTr="00755875">
        <w:trPr>
          <w:trHeight w:val="315"/>
        </w:trPr>
        <w:tc>
          <w:tcPr>
            <w:tcW w:w="878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Основания отказа</w:t>
            </w:r>
          </w:p>
        </w:tc>
        <w:tc>
          <w:tcPr>
            <w:tcW w:w="817"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rsidTr="00755875">
        <w:trPr>
          <w:trHeight w:val="700"/>
        </w:trPr>
        <w:tc>
          <w:tcPr>
            <w:tcW w:w="878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rsidP="00E533FF">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Непредставление Заявителем документов, указанных в </w:t>
            </w:r>
            <w:r w:rsidR="001F6200">
              <w:rPr>
                <w:rFonts w:ascii="Times New Roman" w:eastAsia="Times New Roman" w:hAnsi="Times New Roman" w:cs="Times New Roman"/>
                <w:color w:val="000000"/>
                <w:sz w:val="24"/>
                <w:szCs w:val="24"/>
              </w:rPr>
              <w:t>подпункте 10</w:t>
            </w:r>
            <w:r w:rsidRPr="00744F8E">
              <w:rPr>
                <w:rFonts w:ascii="Times New Roman" w:eastAsia="Times New Roman" w:hAnsi="Times New Roman" w:cs="Times New Roman"/>
                <w:color w:val="000000"/>
                <w:sz w:val="24"/>
                <w:szCs w:val="24"/>
              </w:rPr>
              <w:t xml:space="preserve">.1.1 </w:t>
            </w:r>
            <w:r w:rsidR="00B03EAC">
              <w:rPr>
                <w:rFonts w:ascii="Times New Roman" w:eastAsia="Times New Roman" w:hAnsi="Times New Roman" w:cs="Times New Roman"/>
                <w:color w:val="000000"/>
                <w:sz w:val="24"/>
                <w:szCs w:val="24"/>
              </w:rPr>
              <w:t>Административн</w:t>
            </w:r>
            <w:r w:rsidR="00E533FF">
              <w:rPr>
                <w:rFonts w:ascii="Times New Roman" w:eastAsia="Times New Roman" w:hAnsi="Times New Roman" w:cs="Times New Roman"/>
                <w:color w:val="000000"/>
                <w:sz w:val="24"/>
                <w:szCs w:val="24"/>
              </w:rPr>
              <w:t>ого</w:t>
            </w:r>
            <w:r w:rsidR="00B03EAC">
              <w:rPr>
                <w:rFonts w:ascii="Times New Roman" w:eastAsia="Times New Roman" w:hAnsi="Times New Roman" w:cs="Times New Roman"/>
                <w:color w:val="000000"/>
                <w:sz w:val="24"/>
                <w:szCs w:val="24"/>
              </w:rPr>
              <w:t xml:space="preserve"> регламент</w:t>
            </w:r>
            <w:r w:rsidR="005B6B61" w:rsidRPr="00744F8E">
              <w:rPr>
                <w:rFonts w:ascii="Times New Roman" w:eastAsia="Times New Roman" w:hAnsi="Times New Roman" w:cs="Times New Roman"/>
                <w:color w:val="000000"/>
                <w:sz w:val="24"/>
                <w:szCs w:val="24"/>
              </w:rPr>
              <w:t>а</w:t>
            </w:r>
            <w:r w:rsidRPr="00744F8E">
              <w:rPr>
                <w:rFonts w:ascii="Times New Roman" w:eastAsia="Times New Roman" w:hAnsi="Times New Roman" w:cs="Times New Roman"/>
                <w:color w:val="000000"/>
                <w:sz w:val="24"/>
                <w:szCs w:val="24"/>
              </w:rPr>
              <w:t xml:space="preserve">; </w:t>
            </w:r>
          </w:p>
        </w:tc>
        <w:tc>
          <w:tcPr>
            <w:tcW w:w="817"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rsidTr="00755875">
        <w:trPr>
          <w:trHeight w:val="993"/>
        </w:trPr>
        <w:tc>
          <w:tcPr>
            <w:tcW w:w="878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Наличие противоречивой, недостоверной (искаженной) информации в заявлении и документах, необходимых для предоставления </w:t>
            </w:r>
            <w:r w:rsidR="005B6B61" w:rsidRPr="00744F8E">
              <w:rPr>
                <w:rFonts w:ascii="Times New Roman" w:eastAsia="Times New Roman" w:hAnsi="Times New Roman" w:cs="Times New Roman"/>
                <w:color w:val="000000"/>
                <w:sz w:val="24"/>
                <w:szCs w:val="24"/>
              </w:rPr>
              <w:t>Муниципальной услуги</w:t>
            </w:r>
            <w:r w:rsidRPr="00744F8E">
              <w:rPr>
                <w:rFonts w:ascii="Times New Roman" w:eastAsia="Times New Roman" w:hAnsi="Times New Roman" w:cs="Times New Roman"/>
                <w:color w:val="000000"/>
                <w:sz w:val="24"/>
                <w:szCs w:val="24"/>
              </w:rPr>
              <w:t xml:space="preserve">, представленных заявителем и/или полученных в порядке межведомственного информационного взаимодействия; </w:t>
            </w:r>
          </w:p>
        </w:tc>
        <w:tc>
          <w:tcPr>
            <w:tcW w:w="817"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rsidTr="00755875">
        <w:trPr>
          <w:trHeight w:val="1121"/>
        </w:trPr>
        <w:tc>
          <w:tcPr>
            <w:tcW w:w="878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Обращение Заявителя за предоставлением </w:t>
            </w:r>
            <w:r w:rsidR="005B6B61" w:rsidRPr="00744F8E">
              <w:rPr>
                <w:rFonts w:ascii="Times New Roman" w:eastAsia="Times New Roman" w:hAnsi="Times New Roman" w:cs="Times New Roman"/>
                <w:color w:val="000000"/>
                <w:sz w:val="24"/>
                <w:szCs w:val="24"/>
              </w:rPr>
              <w:t>Муниципальной услуги</w:t>
            </w:r>
            <w:r w:rsidRPr="00744F8E">
              <w:rPr>
                <w:rFonts w:ascii="Times New Roman" w:eastAsia="Times New Roman" w:hAnsi="Times New Roman" w:cs="Times New Roman"/>
                <w:color w:val="000000"/>
                <w:sz w:val="24"/>
                <w:szCs w:val="24"/>
              </w:rPr>
              <w:t xml:space="preserve"> на земельный участок, в отношении которого ранее по его заявлению (по заявлению его бывшего правообладателя) было выдано согласование, в случаях, если срок действия согласования и технических условий не истек;</w:t>
            </w:r>
          </w:p>
        </w:tc>
        <w:tc>
          <w:tcPr>
            <w:tcW w:w="817"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rsidTr="00755875">
        <w:trPr>
          <w:trHeight w:val="630"/>
        </w:trPr>
        <w:tc>
          <w:tcPr>
            <w:tcW w:w="878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Заявитель не является правообладателем земельного участка, (в том числе к которому запрашивается присоединение);</w:t>
            </w:r>
          </w:p>
        </w:tc>
        <w:tc>
          <w:tcPr>
            <w:tcW w:w="817"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rsidTr="00755875">
        <w:trPr>
          <w:trHeight w:val="940"/>
        </w:trPr>
        <w:tc>
          <w:tcPr>
            <w:tcW w:w="878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lastRenderedPageBreak/>
              <w:t>Присоединение к испрашиваемому участку, границы которого не установлены в соответствии с действующим законодательством, земельный участок в соответствии со сведениями ГКН носит сведения о временном характере;</w:t>
            </w:r>
          </w:p>
        </w:tc>
        <w:tc>
          <w:tcPr>
            <w:tcW w:w="817"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rsidTr="00755875">
        <w:trPr>
          <w:trHeight w:val="1481"/>
        </w:trPr>
        <w:tc>
          <w:tcPr>
            <w:tcW w:w="878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Указанная в заявлении автомобильная дорога не находится (либо объект не граничит с автомобильной дорогой) в оперативном управлении Администрации согласно «Перечню автомобильных дорог общего пользования </w:t>
            </w:r>
            <w:r w:rsidR="005B6B61" w:rsidRPr="00744F8E">
              <w:rPr>
                <w:rFonts w:ascii="Times New Roman" w:eastAsia="Times New Roman" w:hAnsi="Times New Roman" w:cs="Times New Roman"/>
                <w:color w:val="000000"/>
                <w:sz w:val="24"/>
                <w:szCs w:val="24"/>
              </w:rPr>
              <w:t>муниципального значения Сергиево Посадского муниципального района</w:t>
            </w:r>
            <w:r w:rsidRPr="00744F8E">
              <w:rPr>
                <w:rFonts w:ascii="Times New Roman" w:eastAsia="Times New Roman" w:hAnsi="Times New Roman" w:cs="Times New Roman"/>
                <w:color w:val="000000"/>
                <w:sz w:val="24"/>
                <w:szCs w:val="24"/>
              </w:rPr>
              <w:t xml:space="preserve"> Московской области», утвержденному постановлением Правительства Московской области №653/26 от 05.08.2008, а также Распоряжению Министерства имущественных отношений Московской области от 10 мая 2012 года №807 «Об утверждении пообъектного состава недвижимого имущества, находящегося в собственности Московской области и в оперативном управлении Администрации»; - список дорог на сайте www.mosavtodor.ru</w:t>
            </w:r>
          </w:p>
        </w:tc>
        <w:tc>
          <w:tcPr>
            <w:tcW w:w="817"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rsidTr="00755875">
        <w:trPr>
          <w:trHeight w:val="1254"/>
        </w:trPr>
        <w:tc>
          <w:tcPr>
            <w:tcW w:w="878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rsidP="007E55AA">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Присоединение (примыкание) к автомобильной дороге не соответствует требованиям </w:t>
            </w:r>
            <w:r w:rsidR="007E55AA">
              <w:rPr>
                <w:rFonts w:ascii="Times New Roman" w:eastAsia="Times New Roman" w:hAnsi="Times New Roman" w:cs="Times New Roman"/>
                <w:color w:val="000000"/>
                <w:sz w:val="24"/>
                <w:szCs w:val="24"/>
              </w:rPr>
              <w:t xml:space="preserve">нормативных правовых актов в сфере дорожной деятельности, в том числе </w:t>
            </w:r>
            <w:r w:rsidRPr="00744F8E">
              <w:rPr>
                <w:rFonts w:ascii="Times New Roman" w:eastAsia="Times New Roman" w:hAnsi="Times New Roman" w:cs="Times New Roman"/>
                <w:color w:val="000000"/>
                <w:sz w:val="24"/>
                <w:szCs w:val="24"/>
              </w:rPr>
              <w:t>ГОСТ Р 52398-2005 «Классификация автомобильных дорог. Основные параметры и требования», СП 34.13330.2012 «Автомобильные дороги», СП 42.13330.2016 «Градостроительство. Планировка и застройка городских и сельских поселений»;</w:t>
            </w:r>
            <w:r w:rsidRPr="00744F8E">
              <w:rPr>
                <w:rFonts w:ascii="Times New Roman" w:eastAsia="Times New Roman" w:hAnsi="Times New Roman" w:cs="Times New Roman"/>
                <w:sz w:val="24"/>
                <w:szCs w:val="24"/>
                <w:lang w:eastAsia="ar-SA"/>
              </w:rPr>
              <w:t xml:space="preserve"> «Рекомендации по проектированию улиц и дорог городов и сельских поселений», составленных к главе СНиП 2.07.01-89 «Градостроительство. Планировка и застройка городских и сельских поселений»</w:t>
            </w:r>
          </w:p>
        </w:tc>
        <w:tc>
          <w:tcPr>
            <w:tcW w:w="817"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rsidTr="00755875">
        <w:trPr>
          <w:trHeight w:val="628"/>
        </w:trPr>
        <w:tc>
          <w:tcPr>
            <w:tcW w:w="878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Нарушение прав собственности на земельные участки третьих лиц в случае организации присоединения (примыкания);</w:t>
            </w:r>
          </w:p>
        </w:tc>
        <w:tc>
          <w:tcPr>
            <w:tcW w:w="817"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rsidTr="00755875">
        <w:trPr>
          <w:trHeight w:val="836"/>
        </w:trPr>
        <w:tc>
          <w:tcPr>
            <w:tcW w:w="878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Выбор места присоединения (примыкания) объекта осуществляется на участке автомобильной дороги с уклоном, превышающим 40 промилле (в соответствии с СП 34.13330.2012 «Автомобильные дороги»);</w:t>
            </w:r>
          </w:p>
        </w:tc>
        <w:tc>
          <w:tcPr>
            <w:tcW w:w="817"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rsidTr="00755875">
        <w:trPr>
          <w:trHeight w:val="847"/>
        </w:trPr>
        <w:tc>
          <w:tcPr>
            <w:tcW w:w="878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Присоединение (примыкание) объекта к автомобильной дороге предполагается выполнить не на прямом участке автомобильной дороги (в соответствии с СП 34.13330.2012 «Автомобильные дороги»);</w:t>
            </w:r>
          </w:p>
        </w:tc>
        <w:tc>
          <w:tcPr>
            <w:tcW w:w="817"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rsidTr="00755875">
        <w:trPr>
          <w:trHeight w:val="832"/>
        </w:trPr>
        <w:tc>
          <w:tcPr>
            <w:tcW w:w="878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Присоединение (примыкание) препятствует обеспечению сохранности автомобильной дороги (дамбы, мосты, все искусственные сооружения, подходы к ним, тяжеловесный транспорт);</w:t>
            </w:r>
          </w:p>
        </w:tc>
        <w:tc>
          <w:tcPr>
            <w:tcW w:w="817"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rsidTr="00755875">
        <w:trPr>
          <w:trHeight w:val="1258"/>
        </w:trPr>
        <w:tc>
          <w:tcPr>
            <w:tcW w:w="878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Размещение присоединение (примыкание) не обеспечивает возможность выполнения работ по содержанию и ремонту автомобильной дороги и входящих в ее состав дорожных сооружений (ГОСТ 50597-93 «Требования к эксплуатационному состоянию дорог, допустимому по условиям безопасности дорожного движения»);</w:t>
            </w:r>
          </w:p>
        </w:tc>
        <w:tc>
          <w:tcPr>
            <w:tcW w:w="817"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rsidTr="00755875">
        <w:trPr>
          <w:trHeight w:val="978"/>
        </w:trPr>
        <w:tc>
          <w:tcPr>
            <w:tcW w:w="878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Присоединение (примыкание) ухудшает видимость на автомобильной дороге и условия обеспечения безопасности дорожного движения и использования этой автомобильной дороги (в соответствии с СП 34.13330.2012 «Автомобильные дороги»;</w:t>
            </w:r>
            <w:r w:rsidR="005E4C73">
              <w:rPr>
                <w:rFonts w:ascii="Times New Roman" w:eastAsia="Times New Roman" w:hAnsi="Times New Roman" w:cs="Times New Roman"/>
                <w:color w:val="000000"/>
                <w:sz w:val="24"/>
                <w:szCs w:val="24"/>
              </w:rPr>
              <w:t xml:space="preserve"> и </w:t>
            </w:r>
            <w:r w:rsidR="005E4C73" w:rsidRPr="00744F8E">
              <w:rPr>
                <w:rFonts w:ascii="Times New Roman" w:eastAsia="Times New Roman" w:hAnsi="Times New Roman" w:cs="Times New Roman"/>
                <w:color w:val="000000"/>
                <w:sz w:val="24"/>
                <w:szCs w:val="24"/>
              </w:rPr>
              <w:t>СП 42.13330.2016 «Градостроительство. Планировка и застройка городских и сельских поселений»;</w:t>
            </w:r>
            <w:r w:rsidR="005E4C73" w:rsidRPr="00744F8E">
              <w:rPr>
                <w:rFonts w:ascii="Times New Roman" w:eastAsia="Times New Roman" w:hAnsi="Times New Roman" w:cs="Times New Roman"/>
                <w:sz w:val="24"/>
                <w:szCs w:val="24"/>
                <w:lang w:eastAsia="ar-SA"/>
              </w:rPr>
              <w:t xml:space="preserve"> «Рекомендации по проектированию улиц и дорог городов и сельских поселений», составленных к главе СНиП 2.07.01-89 «Градостроительство. Планировка и застройка городских и сельских поселений»</w:t>
            </w:r>
          </w:p>
        </w:tc>
        <w:tc>
          <w:tcPr>
            <w:tcW w:w="817"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rsidTr="00755875">
        <w:trPr>
          <w:trHeight w:val="708"/>
        </w:trPr>
        <w:tc>
          <w:tcPr>
            <w:tcW w:w="878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Использование земельного участка в заявленных целях запрещено или ограничено законодательством Российской Федерации;</w:t>
            </w:r>
          </w:p>
        </w:tc>
        <w:tc>
          <w:tcPr>
            <w:tcW w:w="817"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rsidTr="00755875">
        <w:trPr>
          <w:trHeight w:val="690"/>
        </w:trPr>
        <w:tc>
          <w:tcPr>
            <w:tcW w:w="878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Невозможность организации общего подъезда к другим земельным участкам в случае устройства примыкания; </w:t>
            </w:r>
          </w:p>
        </w:tc>
        <w:tc>
          <w:tcPr>
            <w:tcW w:w="817"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rsidTr="00755875">
        <w:trPr>
          <w:trHeight w:val="979"/>
        </w:trPr>
        <w:tc>
          <w:tcPr>
            <w:tcW w:w="878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Границы земельного участка, непредназначенного для осуществления дорожной деятельности, частично или полностью попадает в границы полосы отвода автомобильной дороги;</w:t>
            </w:r>
          </w:p>
        </w:tc>
        <w:tc>
          <w:tcPr>
            <w:tcW w:w="817"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rsidTr="00755875">
        <w:trPr>
          <w:trHeight w:val="979"/>
        </w:trPr>
        <w:tc>
          <w:tcPr>
            <w:tcW w:w="878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lastRenderedPageBreak/>
              <w:t>Границы земельного участка в черте населенного пункта, в случае наличия утвержденных в установленном порядке красных линий, частично или полностью попадают в пределы красных линий;</w:t>
            </w:r>
          </w:p>
        </w:tc>
        <w:tc>
          <w:tcPr>
            <w:tcW w:w="817"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rsidTr="00755875">
        <w:trPr>
          <w:trHeight w:val="1552"/>
        </w:trPr>
        <w:tc>
          <w:tcPr>
            <w:tcW w:w="878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Отсутствует схема транспортного обслуживания территории, согласованная с Министерством транспорта и дорожной инфраструктуры Московской области, в случаях установленного вида разрешенного использования земельного участка под малоэтажную многоквартирную жилую застройку (более 3-х домов), среднеэтажную жилую застройку или многоэтажную жилую застройку в соответствии с п.10.1.5.</w:t>
            </w:r>
          </w:p>
        </w:tc>
        <w:tc>
          <w:tcPr>
            <w:tcW w:w="817"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rsidTr="00755875">
        <w:trPr>
          <w:trHeight w:val="890"/>
        </w:trPr>
        <w:tc>
          <w:tcPr>
            <w:tcW w:w="878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Установка информационного щита и указателя, а также рекламной конструкции, к объекту капитального строительства, объекту, непредназначенного для осуществления дорожной деятельности, несогласованного с Администрацией;</w:t>
            </w:r>
          </w:p>
        </w:tc>
        <w:tc>
          <w:tcPr>
            <w:tcW w:w="817"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rsidTr="00755875">
        <w:trPr>
          <w:trHeight w:val="846"/>
        </w:trPr>
        <w:tc>
          <w:tcPr>
            <w:tcW w:w="878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rsidP="005E4C73">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Установка информационных щитов и указателей, не имеющих отношения </w:t>
            </w:r>
            <w:r w:rsidR="005E4C73">
              <w:rPr>
                <w:rFonts w:ascii="Times New Roman" w:eastAsia="Times New Roman" w:hAnsi="Times New Roman" w:cs="Times New Roman"/>
                <w:color w:val="000000"/>
                <w:sz w:val="24"/>
                <w:szCs w:val="24"/>
              </w:rPr>
              <w:t xml:space="preserve">к </w:t>
            </w:r>
            <w:r w:rsidRPr="00744F8E">
              <w:rPr>
                <w:rFonts w:ascii="Times New Roman" w:eastAsia="Times New Roman" w:hAnsi="Times New Roman" w:cs="Times New Roman"/>
                <w:color w:val="000000"/>
                <w:sz w:val="24"/>
                <w:szCs w:val="24"/>
              </w:rPr>
              <w:t xml:space="preserve">осуществлению дорожной деятельности; </w:t>
            </w:r>
          </w:p>
        </w:tc>
        <w:tc>
          <w:tcPr>
            <w:tcW w:w="817"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rsidTr="00755875">
        <w:trPr>
          <w:trHeight w:val="844"/>
        </w:trPr>
        <w:tc>
          <w:tcPr>
            <w:tcW w:w="878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Рекламные конструкции, информационные щиты и указатели предполагается разместить в нарушение ГОСТ Р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p>
        </w:tc>
        <w:tc>
          <w:tcPr>
            <w:tcW w:w="817"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rsidTr="00755875">
        <w:trPr>
          <w:trHeight w:val="563"/>
        </w:trPr>
        <w:tc>
          <w:tcPr>
            <w:tcW w:w="878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а) на знаке дорожного движения, его опоре или любом ином приспособлении, предназначенном для регулирования дорожного движения; </w:t>
            </w:r>
          </w:p>
        </w:tc>
        <w:tc>
          <w:tcPr>
            <w:tcW w:w="817"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rsidTr="00755875">
        <w:trPr>
          <w:trHeight w:val="275"/>
        </w:trPr>
        <w:tc>
          <w:tcPr>
            <w:tcW w:w="878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б) на одной опоре, в створе и в одном сечении с дорожными знаками и светофорами; </w:t>
            </w:r>
          </w:p>
        </w:tc>
        <w:tc>
          <w:tcPr>
            <w:tcW w:w="817"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rsidTr="00755875">
        <w:trPr>
          <w:trHeight w:val="1258"/>
        </w:trPr>
        <w:tc>
          <w:tcPr>
            <w:tcW w:w="878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в) на аварийно-опасных участках дорог и улиц, на железнодорожных переездах, мостовых сооружениях, в туннелях и под путепроводами, а также на расстоянии менее 350 метров от них – вне населенных пунктов, и 50 метров – в населенных пунктах), непосредственно над въездами в туннели и выездами   из туннелей и ближе 10 метров от них; на участках автомобильных дорог и улиц с высотой насыпи земляного полотна более 2 метров; </w:t>
            </w:r>
          </w:p>
        </w:tc>
        <w:tc>
          <w:tcPr>
            <w:tcW w:w="817"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rsidTr="00755875">
        <w:trPr>
          <w:trHeight w:val="742"/>
        </w:trPr>
        <w:tc>
          <w:tcPr>
            <w:tcW w:w="878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г) на участках автомобильных дорог вне населенных пунктов с радиусом кривой в плане менее 1200 метров, в населенных пунктах – на участках дорог и улиц с радиусом кривой в плане менее 600 метров; </w:t>
            </w:r>
          </w:p>
        </w:tc>
        <w:tc>
          <w:tcPr>
            <w:tcW w:w="817"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rsidTr="00755875">
        <w:trPr>
          <w:trHeight w:val="329"/>
        </w:trPr>
        <w:tc>
          <w:tcPr>
            <w:tcW w:w="878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д) над проезжей частью и обочинами дорог; </w:t>
            </w:r>
          </w:p>
        </w:tc>
        <w:tc>
          <w:tcPr>
            <w:tcW w:w="817"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rsidTr="00755875">
        <w:trPr>
          <w:trHeight w:val="263"/>
        </w:trPr>
        <w:tc>
          <w:tcPr>
            <w:tcW w:w="878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е) на дорожных ограждениях и направляющих устройствах; </w:t>
            </w:r>
          </w:p>
        </w:tc>
        <w:tc>
          <w:tcPr>
            <w:tcW w:w="817"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rsidTr="00755875">
        <w:trPr>
          <w:trHeight w:val="536"/>
        </w:trPr>
        <w:tc>
          <w:tcPr>
            <w:tcW w:w="878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ж) на участках автомобильных дорог с расстоянием видимости менее 350 метров – вне населенных пунктов, и 150 метров – в населенных пунктах; </w:t>
            </w:r>
          </w:p>
        </w:tc>
        <w:tc>
          <w:tcPr>
            <w:tcW w:w="817"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rsidTr="00755875">
        <w:trPr>
          <w:trHeight w:val="275"/>
        </w:trPr>
        <w:tc>
          <w:tcPr>
            <w:tcW w:w="878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з) ближе 25 метров от остановок маршрутных транспортных средств; </w:t>
            </w:r>
          </w:p>
        </w:tc>
        <w:tc>
          <w:tcPr>
            <w:tcW w:w="817"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rsidTr="00755875">
        <w:trPr>
          <w:trHeight w:val="833"/>
        </w:trPr>
        <w:tc>
          <w:tcPr>
            <w:tcW w:w="878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и) на пешеходных переходах и пересечениях автомобильных дорог в одном уровне, а также на расстоянии менее 150 метров от них – вне населенных пунктов, и 50 метров – в населенных пунктах; </w:t>
            </w:r>
          </w:p>
        </w:tc>
        <w:tc>
          <w:tcPr>
            <w:tcW w:w="817"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rsidTr="00755875">
        <w:trPr>
          <w:trHeight w:val="559"/>
        </w:trPr>
        <w:tc>
          <w:tcPr>
            <w:tcW w:w="878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к) сбоку от автомобильной дороги или улицы на расстоянии менее 10 метров от бровки земляного полотна автомобильной дороги – вне населенных пунктов, и на расстоянии менее 5 метров от бровки земляного полотна автомобильной дороги (бордюрного камня) – в населенных пунктах, до ближайшей грани рекламного щита; </w:t>
            </w:r>
          </w:p>
        </w:tc>
        <w:tc>
          <w:tcPr>
            <w:tcW w:w="817"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rsidTr="00755875">
        <w:trPr>
          <w:trHeight w:val="578"/>
        </w:trPr>
        <w:tc>
          <w:tcPr>
            <w:tcW w:w="878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л) сбоку от автомобильной дороги или улицы на расстоянии менее высоты средства наружной рекламы, если верхняя точка находится на высоте более 10 метров или менее 5 метров над уровнем проезжей части; </w:t>
            </w:r>
          </w:p>
        </w:tc>
        <w:tc>
          <w:tcPr>
            <w:tcW w:w="817"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rsidTr="00755875">
        <w:trPr>
          <w:trHeight w:val="1552"/>
        </w:trPr>
        <w:tc>
          <w:tcPr>
            <w:tcW w:w="878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Несоответствие информационных щитов (дорожных знаков) </w:t>
            </w:r>
            <w:r w:rsidRPr="00744F8E">
              <w:rPr>
                <w:rFonts w:ascii="Times New Roman" w:eastAsia="Times New Roman" w:hAnsi="Times New Roman" w:cs="Times New Roman"/>
                <w:sz w:val="24"/>
                <w:szCs w:val="24"/>
                <w:lang w:eastAsia="ar-SA"/>
              </w:rPr>
              <w:t>либо места их размещения</w:t>
            </w:r>
            <w:r w:rsidRPr="00744F8E">
              <w:rPr>
                <w:rFonts w:ascii="Times New Roman" w:eastAsia="Times New Roman" w:hAnsi="Times New Roman" w:cs="Times New Roman"/>
                <w:color w:val="000000"/>
                <w:sz w:val="24"/>
                <w:szCs w:val="24"/>
              </w:rPr>
              <w:t xml:space="preserve"> 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и ГОСТ Р 52290-2004 «Технические средства организации дорожного движения. Знаки дорожные. Общие технические требования»;</w:t>
            </w:r>
          </w:p>
        </w:tc>
        <w:tc>
          <w:tcPr>
            <w:tcW w:w="817"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rsidTr="00755875">
        <w:trPr>
          <w:trHeight w:val="912"/>
        </w:trPr>
        <w:tc>
          <w:tcPr>
            <w:tcW w:w="878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rsidP="00B775B4">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lastRenderedPageBreak/>
              <w:t xml:space="preserve">Коммуникации предполагается прокладывать в полосе отвода автодороги, которая планируется к реконструкции в соответствии со схемой территориального планирования транспортного обслуживания Московской области, согласно Постановлению Правительства Московской области </w:t>
            </w:r>
            <w:r w:rsidR="00B775B4" w:rsidRPr="00744F8E">
              <w:rPr>
                <w:rFonts w:ascii="Times New Roman" w:eastAsia="Times New Roman" w:hAnsi="Times New Roman" w:cs="Times New Roman"/>
                <w:color w:val="000000"/>
                <w:sz w:val="24"/>
                <w:szCs w:val="24"/>
              </w:rPr>
              <w:t>от 25.03.2016</w:t>
            </w:r>
            <w:r w:rsidR="00B775B4">
              <w:rPr>
                <w:rFonts w:ascii="Times New Roman" w:eastAsia="Times New Roman" w:hAnsi="Times New Roman" w:cs="Times New Roman"/>
                <w:color w:val="000000"/>
                <w:sz w:val="24"/>
                <w:szCs w:val="24"/>
              </w:rPr>
              <w:t xml:space="preserve"> </w:t>
            </w:r>
            <w:r w:rsidRPr="00744F8E">
              <w:rPr>
                <w:rFonts w:ascii="Times New Roman" w:eastAsia="Times New Roman" w:hAnsi="Times New Roman" w:cs="Times New Roman"/>
                <w:color w:val="000000"/>
                <w:sz w:val="24"/>
                <w:szCs w:val="24"/>
              </w:rPr>
              <w:t xml:space="preserve">№230/8 </w:t>
            </w:r>
          </w:p>
        </w:tc>
        <w:tc>
          <w:tcPr>
            <w:tcW w:w="817"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rsidTr="00755875">
        <w:trPr>
          <w:trHeight w:val="786"/>
        </w:trPr>
        <w:tc>
          <w:tcPr>
            <w:tcW w:w="878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Пересечение с автодорогой коммуникациями под острым углом в соответствии с СП (Пересечения различных подземных коммуникаций с автомобильными дорогами необходимо предусматривать под прямым или близким к нему углом). </w:t>
            </w:r>
          </w:p>
        </w:tc>
        <w:tc>
          <w:tcPr>
            <w:tcW w:w="817"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rsidTr="00755875">
        <w:trPr>
          <w:trHeight w:val="528"/>
        </w:trPr>
        <w:tc>
          <w:tcPr>
            <w:tcW w:w="878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Прокладка коммуникаций в насыпях автомобильных дорог (за исключением мест пересечений дороги), а также в конструктивных элементах дороги согласно СП;</w:t>
            </w:r>
          </w:p>
        </w:tc>
        <w:tc>
          <w:tcPr>
            <w:tcW w:w="817"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rsidTr="00755875">
        <w:trPr>
          <w:trHeight w:val="806"/>
        </w:trPr>
        <w:tc>
          <w:tcPr>
            <w:tcW w:w="878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Прокладка, перенос или переустройство инженерных коммуникаций осуществляется к объекту капитального строительства, объекту, непредназначенного для осуществления дорожной деятельности, несогласованного с Администрацией;</w:t>
            </w:r>
          </w:p>
        </w:tc>
        <w:tc>
          <w:tcPr>
            <w:tcW w:w="817"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rsidTr="00755875">
        <w:trPr>
          <w:trHeight w:val="694"/>
        </w:trPr>
        <w:tc>
          <w:tcPr>
            <w:tcW w:w="878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Размещение коммуникации не обеспечивает возможность выполнения работ по содержанию и ремонту автомобильной дороги и входящих в ее состав дорожных сооружений (ГОСТ 50597-93 «Требования к эксплуатационному состоянию дорог, допустимому по условиям безопасности дорожного движения»). </w:t>
            </w:r>
          </w:p>
        </w:tc>
        <w:tc>
          <w:tcPr>
            <w:tcW w:w="817"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rsidTr="00755875">
        <w:trPr>
          <w:trHeight w:val="412"/>
        </w:trPr>
        <w:tc>
          <w:tcPr>
            <w:tcW w:w="878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bCs/>
                <w:sz w:val="24"/>
                <w:szCs w:val="24"/>
                <w:lang w:eastAsia="ar-SA"/>
              </w:rPr>
              <w:t>Прокладка (переустройство) коммуникаций через автомобильную дорогу предполагается открытым способом (путем вскрытия проезжей части, в случае если вскрытие неаварийное и производится не по аварийному ордеру)</w:t>
            </w:r>
          </w:p>
        </w:tc>
        <w:tc>
          <w:tcPr>
            <w:tcW w:w="817"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rsidTr="00755875">
        <w:trPr>
          <w:trHeight w:val="439"/>
        </w:trPr>
        <w:tc>
          <w:tcPr>
            <w:tcW w:w="878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bCs/>
                <w:sz w:val="24"/>
                <w:szCs w:val="24"/>
                <w:lang w:eastAsia="ar-SA"/>
              </w:rPr>
              <w:t>Использование водоотводных сооружений автомобильных дорог для стока или сброса вод.</w:t>
            </w:r>
          </w:p>
        </w:tc>
        <w:tc>
          <w:tcPr>
            <w:tcW w:w="817"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rsidTr="00755875">
        <w:trPr>
          <w:trHeight w:val="872"/>
        </w:trPr>
        <w:tc>
          <w:tcPr>
            <w:tcW w:w="878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bCs/>
                <w:sz w:val="24"/>
                <w:szCs w:val="24"/>
                <w:lang w:eastAsia="ar-SA"/>
              </w:rPr>
              <w:t xml:space="preserve">Обращение Заявителя за предоставлением </w:t>
            </w:r>
            <w:r w:rsidR="005B6B61" w:rsidRPr="00744F8E">
              <w:rPr>
                <w:rFonts w:ascii="Times New Roman" w:eastAsia="Times New Roman" w:hAnsi="Times New Roman" w:cs="Times New Roman"/>
                <w:bCs/>
                <w:sz w:val="24"/>
                <w:szCs w:val="24"/>
                <w:lang w:eastAsia="ar-SA"/>
              </w:rPr>
              <w:t>Муниципальной услуги</w:t>
            </w:r>
            <w:r w:rsidRPr="00744F8E">
              <w:rPr>
                <w:rFonts w:ascii="Times New Roman" w:eastAsia="Times New Roman" w:hAnsi="Times New Roman" w:cs="Times New Roman"/>
                <w:bCs/>
                <w:sz w:val="24"/>
                <w:szCs w:val="24"/>
                <w:lang w:eastAsia="ar-SA"/>
              </w:rPr>
              <w:t xml:space="preserve"> на маршрут трассы коммуникации, в отношении которого ранее по его заявлению (по заявлению его бывшего правообладателя) было выдано согласование, в случаях, если срок действия согласования и технических условий не истек.</w:t>
            </w:r>
          </w:p>
        </w:tc>
        <w:tc>
          <w:tcPr>
            <w:tcW w:w="817"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rsidTr="00755875">
        <w:trPr>
          <w:trHeight w:val="321"/>
        </w:trPr>
        <w:tc>
          <w:tcPr>
            <w:tcW w:w="878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bCs/>
                <w:sz w:val="24"/>
                <w:szCs w:val="24"/>
                <w:lang w:eastAsia="ar-SA"/>
              </w:rPr>
              <w:t>Заявитель не является владельцем инженерных коммуникаций, а также представителем заявителя, действующего по доверенности.</w:t>
            </w:r>
          </w:p>
        </w:tc>
        <w:tc>
          <w:tcPr>
            <w:tcW w:w="817"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rsidTr="00755875">
        <w:trPr>
          <w:trHeight w:val="613"/>
        </w:trPr>
        <w:tc>
          <w:tcPr>
            <w:tcW w:w="878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Согласование испрашиваемого участка, границы которого не установлены в соответствии с действующим законодательством, земельный участок в соответствии со сведениями ГКН носит сведения о временном характере;</w:t>
            </w:r>
          </w:p>
        </w:tc>
        <w:tc>
          <w:tcPr>
            <w:tcW w:w="817"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rsidTr="00755875">
        <w:trPr>
          <w:trHeight w:val="560"/>
        </w:trPr>
        <w:tc>
          <w:tcPr>
            <w:tcW w:w="878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Отсутствует документация в соответствии с п.10.1.4 (в случае нахождения объекта в полосе отвода дороги или в границах населенного пункта) для объектов, предназначенных для осуществления дорожной деятельности, в том числе объекты дорожного сервиса.</w:t>
            </w:r>
          </w:p>
        </w:tc>
        <w:tc>
          <w:tcPr>
            <w:tcW w:w="817"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rsidTr="00755875">
        <w:trPr>
          <w:trHeight w:val="979"/>
        </w:trPr>
        <w:tc>
          <w:tcPr>
            <w:tcW w:w="878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Отсутствие оплаты за присоединение (примыкание). В случае не подтверждения оплаты за получение присоединения (примыкания) к автомобильной дороге объекта дорожного сервиса результат предоставления </w:t>
            </w:r>
            <w:r w:rsidR="005B6B61" w:rsidRPr="00744F8E">
              <w:rPr>
                <w:rFonts w:ascii="Times New Roman" w:eastAsia="Times New Roman" w:hAnsi="Times New Roman" w:cs="Times New Roman"/>
                <w:color w:val="000000"/>
                <w:sz w:val="24"/>
                <w:szCs w:val="24"/>
              </w:rPr>
              <w:t>Муниципальной услуги</w:t>
            </w:r>
            <w:r w:rsidRPr="00744F8E">
              <w:rPr>
                <w:rFonts w:ascii="Times New Roman" w:eastAsia="Times New Roman" w:hAnsi="Times New Roman" w:cs="Times New Roman"/>
                <w:color w:val="000000"/>
                <w:sz w:val="24"/>
                <w:szCs w:val="24"/>
              </w:rPr>
              <w:t xml:space="preserve"> аннулируется.</w:t>
            </w:r>
          </w:p>
        </w:tc>
        <w:tc>
          <w:tcPr>
            <w:tcW w:w="817"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bl>
    <w:p w:rsidR="00D324FC" w:rsidRPr="00744F8E" w:rsidRDefault="00D324FC">
      <w:pPr>
        <w:widowControl w:val="0"/>
        <w:suppressAutoHyphens/>
        <w:spacing w:after="0" w:line="23" w:lineRule="atLeast"/>
        <w:jc w:val="both"/>
        <w:rPr>
          <w:rFonts w:ascii="Times New Roman" w:eastAsia="Times New Roman" w:hAnsi="Times New Roman" w:cs="Times New Roman"/>
          <w:bCs/>
          <w:sz w:val="24"/>
          <w:szCs w:val="24"/>
          <w:lang w:eastAsia="ar-SA"/>
        </w:rPr>
      </w:pPr>
    </w:p>
    <w:p w:rsidR="00D324FC" w:rsidRPr="00744F8E" w:rsidRDefault="00ED5A0C">
      <w:pPr>
        <w:rPr>
          <w:rFonts w:ascii="Times New Roman" w:eastAsia="Times New Roman" w:hAnsi="Times New Roman" w:cs="Times New Roman"/>
          <w:sz w:val="24"/>
          <w:szCs w:val="24"/>
          <w:lang w:eastAsia="ar-SA"/>
        </w:rPr>
      </w:pPr>
      <w:bookmarkStart w:id="247" w:name="_Toc490077832"/>
      <w:bookmarkEnd w:id="247"/>
      <w:r w:rsidRPr="00744F8E">
        <w:rPr>
          <w:rFonts w:ascii="Times New Roman" w:eastAsia="Times New Roman" w:hAnsi="Times New Roman" w:cs="Times New Roman"/>
          <w:sz w:val="24"/>
          <w:szCs w:val="24"/>
          <w:lang w:eastAsia="ar-SA"/>
        </w:rPr>
        <w:tab/>
        <w:t>Дополнительно информируем, что</w:t>
      </w:r>
    </w:p>
    <w:p w:rsidR="00D324FC" w:rsidRPr="00744F8E" w:rsidRDefault="00ED5A0C">
      <w:pPr>
        <w:widowControl w:val="0"/>
        <w:suppressAutoHyphens/>
        <w:spacing w:after="0" w:line="240" w:lineRule="auto"/>
        <w:ind w:left="24" w:right="5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________________________________________________________________________________________________________________________________________________________</w:t>
      </w:r>
      <w:r w:rsidR="00755875">
        <w:rPr>
          <w:rFonts w:ascii="Times New Roman" w:eastAsia="Times New Roman" w:hAnsi="Times New Roman" w:cs="Times New Roman"/>
          <w:sz w:val="24"/>
          <w:szCs w:val="24"/>
          <w:lang w:eastAsia="ar-SA"/>
        </w:rPr>
        <w:t xml:space="preserve">      </w:t>
      </w:r>
      <w:r w:rsidRPr="00744F8E">
        <w:rPr>
          <w:rFonts w:ascii="Times New Roman" w:eastAsia="Times New Roman" w:hAnsi="Times New Roman" w:cs="Times New Roman"/>
          <w:i/>
          <w:sz w:val="24"/>
          <w:szCs w:val="24"/>
          <w:lang w:eastAsia="ar-SA"/>
        </w:rPr>
        <w:t xml:space="preserve">(указывается дополнительная информация при наличии) </w:t>
      </w:r>
    </w:p>
    <w:p w:rsidR="00D324FC" w:rsidRPr="00744F8E" w:rsidRDefault="00ED5A0C" w:rsidP="00B32CF8">
      <w:pPr>
        <w:spacing w:after="0"/>
        <w:rPr>
          <w:rFonts w:ascii="Times New Roman" w:eastAsia="Times New Roman" w:hAnsi="Times New Roman" w:cs="Times New Roman"/>
          <w:sz w:val="24"/>
          <w:szCs w:val="24"/>
          <w:lang w:eastAsia="ar-SA"/>
        </w:rPr>
      </w:pPr>
      <w:bookmarkStart w:id="248" w:name="_Toc490077833"/>
      <w:bookmarkEnd w:id="248"/>
      <w:r w:rsidRPr="00744F8E">
        <w:rPr>
          <w:rFonts w:ascii="Times New Roman" w:eastAsia="Times New Roman" w:hAnsi="Times New Roman" w:cs="Times New Roman"/>
          <w:sz w:val="24"/>
          <w:szCs w:val="24"/>
          <w:lang w:eastAsia="ar-SA"/>
        </w:rPr>
        <w:tab/>
        <w:t>После устранения указанных замечаний (при наличии) Вы вправе повторно подать заявление на получение согласия, содержащего обязательные технические требования и условия.</w:t>
      </w:r>
    </w:p>
    <w:p w:rsidR="00D324FC" w:rsidRPr="00744F8E" w:rsidRDefault="00ED5A0C" w:rsidP="00B32CF8">
      <w:pPr>
        <w:widowControl w:val="0"/>
        <w:suppressAutoHyphens/>
        <w:spacing w:after="0" w:line="252" w:lineRule="auto"/>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ab/>
        <w:t xml:space="preserve">Данный отказ может быть обжалован в досудебном порядке путем направления жалобы в </w:t>
      </w:r>
      <w:r w:rsidRPr="00744F8E">
        <w:rPr>
          <w:rFonts w:ascii="Times New Roman" w:eastAsia="Times New Roman" w:hAnsi="Times New Roman" w:cs="Times New Roman"/>
          <w:color w:val="000000"/>
          <w:sz w:val="24"/>
          <w:szCs w:val="24"/>
        </w:rPr>
        <w:t>Администрацию</w:t>
      </w:r>
      <w:r w:rsidRPr="00744F8E">
        <w:rPr>
          <w:rFonts w:ascii="Times New Roman" w:eastAsia="Times New Roman" w:hAnsi="Times New Roman" w:cs="Times New Roman"/>
          <w:sz w:val="24"/>
          <w:szCs w:val="24"/>
          <w:lang w:eastAsia="ar-SA"/>
        </w:rPr>
        <w:t xml:space="preserve"> либо в Министерство государственного управления, информационных технологий и связи Московской области в соответствии с разделом V </w:t>
      </w:r>
      <w:r w:rsidR="00B03EAC">
        <w:rPr>
          <w:rFonts w:ascii="Times New Roman" w:eastAsia="Times New Roman" w:hAnsi="Times New Roman" w:cs="Times New Roman"/>
          <w:sz w:val="24"/>
          <w:szCs w:val="24"/>
          <w:lang w:eastAsia="ar-SA"/>
        </w:rPr>
        <w:t>Административный регламент</w:t>
      </w:r>
      <w:r w:rsidR="005B6B61" w:rsidRPr="00744F8E">
        <w:rPr>
          <w:rFonts w:ascii="Times New Roman" w:eastAsia="Times New Roman" w:hAnsi="Times New Roman" w:cs="Times New Roman"/>
          <w:sz w:val="24"/>
          <w:szCs w:val="24"/>
          <w:lang w:eastAsia="ar-SA"/>
        </w:rPr>
        <w:t>а</w:t>
      </w:r>
      <w:r w:rsidRPr="00744F8E">
        <w:rPr>
          <w:rFonts w:ascii="Times New Roman" w:eastAsia="Times New Roman" w:hAnsi="Times New Roman" w:cs="Times New Roman"/>
          <w:sz w:val="24"/>
          <w:szCs w:val="24"/>
          <w:lang w:eastAsia="ar-SA"/>
        </w:rPr>
        <w:t xml:space="preserve">, а также в судебном порядке. </w:t>
      </w:r>
    </w:p>
    <w:p w:rsidR="00D324FC" w:rsidRPr="00744F8E" w:rsidRDefault="00D324FC">
      <w:pPr>
        <w:widowControl w:val="0"/>
        <w:suppressAutoHyphens/>
        <w:spacing w:after="17" w:line="252" w:lineRule="auto"/>
        <w:jc w:val="both"/>
        <w:rPr>
          <w:rFonts w:ascii="Times New Roman" w:eastAsia="Times New Roman" w:hAnsi="Times New Roman" w:cs="Times New Roman"/>
          <w:sz w:val="24"/>
          <w:szCs w:val="24"/>
          <w:lang w:eastAsia="ar-SA"/>
        </w:rPr>
      </w:pPr>
    </w:p>
    <w:p w:rsidR="00D324FC" w:rsidRPr="00744F8E" w:rsidRDefault="00B32CF8">
      <w:pPr>
        <w:widowControl w:val="0"/>
        <w:suppressAutoHyphens/>
        <w:spacing w:after="4" w:line="240" w:lineRule="auto"/>
        <w:ind w:left="10" w:firstLine="720"/>
        <w:jc w:val="both"/>
        <w:rPr>
          <w:rFonts w:ascii="Times New Roman" w:eastAsia="Times New Roman" w:hAnsi="Times New Roman" w:cs="Times New Roman"/>
          <w:i/>
          <w:sz w:val="24"/>
          <w:szCs w:val="24"/>
          <w:lang w:eastAsia="ar-SA"/>
        </w:rPr>
      </w:pPr>
      <w:r w:rsidRPr="00744F8E">
        <w:rPr>
          <w:rFonts w:ascii="Times New Roman" w:eastAsia="Times New Roman" w:hAnsi="Times New Roman" w:cs="Times New Roman"/>
          <w:i/>
          <w:sz w:val="24"/>
          <w:szCs w:val="24"/>
          <w:lang w:eastAsia="ar-SA"/>
        </w:rPr>
        <w:t xml:space="preserve"> </w:t>
      </w:r>
      <w:r w:rsidR="00ED5A0C" w:rsidRPr="00744F8E">
        <w:rPr>
          <w:rFonts w:ascii="Times New Roman" w:eastAsia="Times New Roman" w:hAnsi="Times New Roman" w:cs="Times New Roman"/>
          <w:i/>
          <w:sz w:val="24"/>
          <w:szCs w:val="24"/>
          <w:lang w:eastAsia="ar-SA"/>
        </w:rPr>
        <w:t xml:space="preserve">(должность уполномоченного лица)    (подпись)     (расшифровка подписи) </w:t>
      </w:r>
    </w:p>
    <w:p w:rsidR="00D324FC" w:rsidRPr="00744F8E" w:rsidRDefault="00ED5A0C">
      <w:pPr>
        <w:pStyle w:val="10"/>
        <w:ind w:left="5812"/>
        <w:jc w:val="left"/>
        <w:rPr>
          <w:rFonts w:cs="Times New Roman"/>
          <w:b w:val="0"/>
          <w:color w:val="00000A"/>
          <w:szCs w:val="24"/>
          <w:lang w:eastAsia="ar-SA"/>
        </w:rPr>
      </w:pPr>
      <w:bookmarkStart w:id="249" w:name="_Toc490077853"/>
      <w:r w:rsidRPr="00744F8E">
        <w:rPr>
          <w:rFonts w:cs="Times New Roman"/>
          <w:b w:val="0"/>
          <w:color w:val="00000A"/>
          <w:szCs w:val="24"/>
          <w:lang w:eastAsia="ar-SA"/>
        </w:rPr>
        <w:lastRenderedPageBreak/>
        <w:t xml:space="preserve">Приложение </w:t>
      </w:r>
      <w:bookmarkEnd w:id="249"/>
      <w:r w:rsidRPr="00744F8E">
        <w:rPr>
          <w:rFonts w:cs="Times New Roman"/>
          <w:b w:val="0"/>
          <w:color w:val="00000A"/>
          <w:szCs w:val="24"/>
          <w:lang w:eastAsia="ar-SA"/>
        </w:rPr>
        <w:t>7</w:t>
      </w:r>
    </w:p>
    <w:p w:rsidR="000B08B4" w:rsidRPr="00744F8E" w:rsidRDefault="00B775B4" w:rsidP="000B08B4">
      <w:pPr>
        <w:pStyle w:val="af8"/>
        <w:ind w:left="5812"/>
        <w:rPr>
          <w:rFonts w:ascii="Times New Roman" w:hAnsi="Times New Roman"/>
          <w:sz w:val="24"/>
          <w:szCs w:val="24"/>
        </w:rPr>
      </w:pPr>
      <w:r>
        <w:rPr>
          <w:rFonts w:ascii="Times New Roman" w:hAnsi="Times New Roman"/>
          <w:sz w:val="24"/>
          <w:szCs w:val="24"/>
        </w:rPr>
        <w:t xml:space="preserve">к Административному </w:t>
      </w:r>
      <w:r w:rsidR="00B03EAC">
        <w:rPr>
          <w:rFonts w:ascii="Times New Roman" w:hAnsi="Times New Roman"/>
          <w:sz w:val="24"/>
          <w:szCs w:val="24"/>
        </w:rPr>
        <w:t>регламент</w:t>
      </w:r>
      <w:r w:rsidR="000B08B4" w:rsidRPr="00744F8E">
        <w:rPr>
          <w:rFonts w:ascii="Times New Roman" w:hAnsi="Times New Roman"/>
          <w:sz w:val="24"/>
          <w:szCs w:val="24"/>
        </w:rPr>
        <w:t>у</w:t>
      </w:r>
    </w:p>
    <w:p w:rsidR="00D324FC" w:rsidRPr="00744F8E" w:rsidRDefault="00D324FC">
      <w:pPr>
        <w:pStyle w:val="af8"/>
        <w:ind w:left="5812"/>
        <w:rPr>
          <w:rFonts w:ascii="Times New Roman" w:hAnsi="Times New Roman"/>
          <w:sz w:val="24"/>
          <w:szCs w:val="24"/>
        </w:rPr>
      </w:pPr>
    </w:p>
    <w:p w:rsidR="00D324FC" w:rsidRDefault="00ED5A0C">
      <w:pPr>
        <w:pStyle w:val="10"/>
        <w:rPr>
          <w:rFonts w:cs="Times New Roman"/>
          <w:color w:val="00000A"/>
          <w:szCs w:val="24"/>
          <w:lang w:eastAsia="ar-SA"/>
        </w:rPr>
      </w:pPr>
      <w:bookmarkStart w:id="250" w:name="_Toc490150117"/>
      <w:r w:rsidRPr="00744F8E">
        <w:rPr>
          <w:rFonts w:cs="Times New Roman"/>
          <w:color w:val="00000A"/>
          <w:szCs w:val="24"/>
          <w:lang w:eastAsia="ar-SA"/>
        </w:rPr>
        <w:t xml:space="preserve">Список нормативных актов, в соответствии с которыми осуществляется предоставление </w:t>
      </w:r>
      <w:bookmarkEnd w:id="250"/>
      <w:r w:rsidR="005B6B61" w:rsidRPr="00744F8E">
        <w:rPr>
          <w:rFonts w:cs="Times New Roman"/>
          <w:color w:val="00000A"/>
          <w:szCs w:val="24"/>
          <w:lang w:eastAsia="ar-SA"/>
        </w:rPr>
        <w:t>Муниципальной услуги</w:t>
      </w:r>
    </w:p>
    <w:p w:rsidR="00382D98" w:rsidRPr="00382D98" w:rsidRDefault="00382D98" w:rsidP="00382D98">
      <w:pPr>
        <w:widowControl w:val="0"/>
        <w:suppressAutoHyphens/>
        <w:spacing w:after="0" w:line="240" w:lineRule="auto"/>
        <w:ind w:firstLine="720"/>
        <w:jc w:val="both"/>
        <w:rPr>
          <w:rFonts w:ascii="Times New Roman" w:hAnsi="Times New Roman" w:cs="Times New Roman"/>
          <w:sz w:val="24"/>
          <w:szCs w:val="24"/>
        </w:rPr>
      </w:pPr>
      <w:r w:rsidRPr="00744F8E">
        <w:rPr>
          <w:rFonts w:ascii="Times New Roman" w:eastAsia="Times New Roman" w:hAnsi="Times New Roman" w:cs="Times New Roman"/>
          <w:sz w:val="24"/>
          <w:szCs w:val="24"/>
          <w:lang w:eastAsia="ar-SA"/>
        </w:rPr>
        <w:t>Предоставление Муниципальной услуги осуществляется в соответствии с:</w:t>
      </w:r>
    </w:p>
    <w:p w:rsidR="00382D98" w:rsidRPr="00382D98" w:rsidRDefault="00382D98" w:rsidP="00382D98">
      <w:pPr>
        <w:pStyle w:val="af2"/>
        <w:widowControl w:val="0"/>
        <w:numPr>
          <w:ilvl w:val="0"/>
          <w:numId w:val="7"/>
        </w:numPr>
        <w:tabs>
          <w:tab w:val="left" w:pos="426"/>
        </w:tabs>
        <w:suppressAutoHyphens/>
        <w:spacing w:after="0" w:line="240" w:lineRule="auto"/>
        <w:ind w:left="0" w:firstLine="0"/>
        <w:jc w:val="both"/>
        <w:rPr>
          <w:rFonts w:ascii="Times New Roman" w:eastAsia="ヒラギノ角ゴ Pro W3" w:hAnsi="Times New Roman" w:cs="Times New Roman"/>
          <w:sz w:val="24"/>
          <w:szCs w:val="24"/>
        </w:rPr>
      </w:pPr>
      <w:r w:rsidRPr="00382D98">
        <w:rPr>
          <w:rFonts w:ascii="Times New Roman" w:eastAsia="ヒラギノ角ゴ Pro W3" w:hAnsi="Times New Roman" w:cs="Times New Roman"/>
          <w:sz w:val="24"/>
          <w:szCs w:val="24"/>
        </w:rPr>
        <w:t>Градостроительным кодекс</w:t>
      </w:r>
      <w:hyperlink r:id="rId12"/>
      <w:r w:rsidRPr="00382D98">
        <w:rPr>
          <w:rFonts w:ascii="Times New Roman" w:eastAsia="ヒラギノ角ゴ Pro W3" w:hAnsi="Times New Roman" w:cs="Times New Roman"/>
          <w:sz w:val="24"/>
          <w:szCs w:val="24"/>
        </w:rPr>
        <w:t>ом Российской Федерации от 29.12.2004 №190-ФЗ</w:t>
      </w:r>
      <w:r>
        <w:rPr>
          <w:rFonts w:ascii="Times New Roman" w:eastAsia="ヒラギノ角ゴ Pro W3" w:hAnsi="Times New Roman" w:cs="Times New Roman"/>
          <w:sz w:val="24"/>
          <w:szCs w:val="24"/>
        </w:rPr>
        <w:t xml:space="preserve"> </w:t>
      </w:r>
      <w:r w:rsidRPr="00382D98">
        <w:rPr>
          <w:rFonts w:ascii="Times New Roman" w:eastAsia="ヒラギノ角ゴ Pro W3" w:hAnsi="Times New Roman" w:cs="Times New Roman"/>
          <w:sz w:val="24"/>
          <w:szCs w:val="24"/>
        </w:rPr>
        <w:t>(</w:t>
      </w:r>
      <w:r>
        <w:rPr>
          <w:rFonts w:ascii="Times New Roman" w:eastAsia="ヒラギノ角ゴ Pro W3" w:hAnsi="Times New Roman" w:cs="Times New Roman"/>
          <w:sz w:val="24"/>
          <w:szCs w:val="24"/>
        </w:rPr>
        <w:t>«</w:t>
      </w:r>
      <w:r w:rsidRPr="00382D98">
        <w:rPr>
          <w:rFonts w:ascii="Times New Roman" w:eastAsia="Times New Roman" w:hAnsi="Times New Roman" w:cs="Times New Roman"/>
          <w:color w:val="auto"/>
          <w:sz w:val="24"/>
          <w:szCs w:val="24"/>
        </w:rPr>
        <w:t>Российская газета</w:t>
      </w:r>
      <w:r>
        <w:rPr>
          <w:rFonts w:ascii="Times New Roman" w:eastAsia="Times New Roman" w:hAnsi="Times New Roman" w:cs="Times New Roman"/>
          <w:color w:val="auto"/>
          <w:sz w:val="24"/>
          <w:szCs w:val="24"/>
        </w:rPr>
        <w:t>»</w:t>
      </w:r>
      <w:r w:rsidRPr="00382D98">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w:t>
      </w:r>
      <w:r w:rsidRPr="00382D98">
        <w:rPr>
          <w:rFonts w:ascii="Times New Roman" w:eastAsia="Times New Roman" w:hAnsi="Times New Roman" w:cs="Times New Roman"/>
          <w:color w:val="auto"/>
          <w:sz w:val="24"/>
          <w:szCs w:val="24"/>
        </w:rPr>
        <w:t>290, 30.12.2004,</w:t>
      </w:r>
      <w:r>
        <w:rPr>
          <w:rFonts w:ascii="Times New Roman" w:eastAsia="Times New Roman" w:hAnsi="Times New Roman" w:cs="Times New Roman"/>
          <w:color w:val="auto"/>
          <w:sz w:val="24"/>
          <w:szCs w:val="24"/>
        </w:rPr>
        <w:t xml:space="preserve"> «</w:t>
      </w:r>
      <w:r w:rsidR="00860B4E">
        <w:rPr>
          <w:rFonts w:ascii="Times New Roman" w:eastAsia="Times New Roman" w:hAnsi="Times New Roman" w:cs="Times New Roman"/>
          <w:color w:val="auto"/>
          <w:sz w:val="24"/>
          <w:szCs w:val="24"/>
        </w:rPr>
        <w:t>Собрание законодательства РФ»</w:t>
      </w:r>
      <w:r w:rsidRPr="00382D98">
        <w:rPr>
          <w:rFonts w:ascii="Times New Roman" w:eastAsia="Times New Roman" w:hAnsi="Times New Roman" w:cs="Times New Roman"/>
          <w:color w:val="auto"/>
          <w:sz w:val="24"/>
          <w:szCs w:val="24"/>
        </w:rPr>
        <w:t xml:space="preserve">, 03.01.2005, </w:t>
      </w:r>
      <w:r w:rsidR="00860B4E">
        <w:rPr>
          <w:rFonts w:ascii="Times New Roman" w:eastAsia="Times New Roman" w:hAnsi="Times New Roman" w:cs="Times New Roman"/>
          <w:color w:val="auto"/>
          <w:sz w:val="24"/>
          <w:szCs w:val="24"/>
        </w:rPr>
        <w:t>№</w:t>
      </w:r>
      <w:r w:rsidRPr="00382D98">
        <w:rPr>
          <w:rFonts w:ascii="Times New Roman" w:eastAsia="Times New Roman" w:hAnsi="Times New Roman" w:cs="Times New Roman"/>
          <w:color w:val="auto"/>
          <w:sz w:val="24"/>
          <w:szCs w:val="24"/>
        </w:rPr>
        <w:t>1 (часть 1), ст.16,</w:t>
      </w:r>
      <w:r>
        <w:rPr>
          <w:rFonts w:ascii="Times New Roman" w:eastAsia="Times New Roman" w:hAnsi="Times New Roman" w:cs="Times New Roman"/>
          <w:color w:val="auto"/>
          <w:sz w:val="24"/>
          <w:szCs w:val="24"/>
        </w:rPr>
        <w:t xml:space="preserve"> «</w:t>
      </w:r>
      <w:r w:rsidRPr="00382D98">
        <w:rPr>
          <w:rFonts w:ascii="Times New Roman" w:eastAsia="Times New Roman" w:hAnsi="Times New Roman" w:cs="Times New Roman"/>
          <w:color w:val="auto"/>
          <w:sz w:val="24"/>
          <w:szCs w:val="24"/>
        </w:rPr>
        <w:t>Парламентская газета</w:t>
      </w:r>
      <w:r>
        <w:rPr>
          <w:rFonts w:ascii="Times New Roman" w:eastAsia="Times New Roman" w:hAnsi="Times New Roman" w:cs="Times New Roman"/>
          <w:color w:val="auto"/>
          <w:sz w:val="24"/>
          <w:szCs w:val="24"/>
        </w:rPr>
        <w:t>»</w:t>
      </w:r>
      <w:r w:rsidRPr="00382D98">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w:t>
      </w:r>
      <w:r w:rsidRPr="00382D98">
        <w:rPr>
          <w:rFonts w:ascii="Times New Roman" w:eastAsia="Times New Roman" w:hAnsi="Times New Roman" w:cs="Times New Roman"/>
          <w:color w:val="auto"/>
          <w:sz w:val="24"/>
          <w:szCs w:val="24"/>
        </w:rPr>
        <w:t>5-6, 14.01.2005</w:t>
      </w:r>
      <w:r>
        <w:rPr>
          <w:rFonts w:ascii="Times New Roman" w:eastAsia="Times New Roman" w:hAnsi="Times New Roman" w:cs="Times New Roman"/>
          <w:color w:val="auto"/>
          <w:sz w:val="24"/>
          <w:szCs w:val="24"/>
        </w:rPr>
        <w:t>)</w:t>
      </w:r>
      <w:r w:rsidR="00860B4E">
        <w:rPr>
          <w:rFonts w:ascii="Times New Roman" w:eastAsia="Times New Roman" w:hAnsi="Times New Roman" w:cs="Times New Roman"/>
          <w:color w:val="auto"/>
          <w:sz w:val="24"/>
          <w:szCs w:val="24"/>
        </w:rPr>
        <w:t>;</w:t>
      </w:r>
    </w:p>
    <w:p w:rsidR="00D324FC" w:rsidRPr="00E90DA8" w:rsidRDefault="00ED5A0C" w:rsidP="00382D98">
      <w:pPr>
        <w:widowControl w:val="0"/>
        <w:numPr>
          <w:ilvl w:val="0"/>
          <w:numId w:val="7"/>
        </w:numPr>
        <w:tabs>
          <w:tab w:val="left" w:pos="426"/>
        </w:tabs>
        <w:suppressAutoHyphens/>
        <w:spacing w:after="0" w:line="240" w:lineRule="auto"/>
        <w:ind w:left="0" w:firstLine="0"/>
        <w:jc w:val="both"/>
        <w:rPr>
          <w:rFonts w:ascii="Times New Roman" w:eastAsia="ヒラギノ角ゴ Pro W3" w:hAnsi="Times New Roman" w:cs="Times New Roman"/>
          <w:sz w:val="24"/>
          <w:szCs w:val="24"/>
        </w:rPr>
      </w:pPr>
      <w:r w:rsidRPr="00382D98">
        <w:rPr>
          <w:rFonts w:ascii="Times New Roman" w:eastAsia="ヒラギノ角ゴ Pro W3" w:hAnsi="Times New Roman" w:cs="Times New Roman"/>
          <w:sz w:val="24"/>
          <w:szCs w:val="24"/>
        </w:rPr>
        <w:t xml:space="preserve">Земельным кодексом </w:t>
      </w:r>
      <w:r w:rsidRPr="00382D98">
        <w:rPr>
          <w:rFonts w:ascii="Times New Roman" w:eastAsia="Times New Roman" w:hAnsi="Times New Roman" w:cs="Times New Roman"/>
          <w:sz w:val="24"/>
          <w:szCs w:val="24"/>
        </w:rPr>
        <w:t>Российской</w:t>
      </w:r>
      <w:r w:rsidRPr="00744F8E">
        <w:rPr>
          <w:rFonts w:ascii="Times New Roman" w:eastAsia="Times New Roman" w:hAnsi="Times New Roman" w:cs="Times New Roman"/>
          <w:sz w:val="24"/>
          <w:szCs w:val="24"/>
        </w:rPr>
        <w:t xml:space="preserve"> Федерации от 25.10.2001 № 136-ФЗ</w:t>
      </w:r>
      <w:r w:rsidR="00E90DA8">
        <w:rPr>
          <w:rFonts w:ascii="Times New Roman" w:eastAsia="Times New Roman" w:hAnsi="Times New Roman" w:cs="Times New Roman"/>
          <w:sz w:val="24"/>
          <w:szCs w:val="24"/>
        </w:rPr>
        <w:t xml:space="preserve"> («</w:t>
      </w:r>
      <w:r w:rsidR="00E90DA8" w:rsidRPr="008762F9">
        <w:rPr>
          <w:rFonts w:ascii="Times New Roman" w:eastAsia="Times New Roman" w:hAnsi="Times New Roman" w:cs="Times New Roman"/>
          <w:sz w:val="24"/>
          <w:szCs w:val="24"/>
        </w:rPr>
        <w:t>Собрание законодательства РФ</w:t>
      </w:r>
      <w:r w:rsidR="00E90DA8">
        <w:rPr>
          <w:rFonts w:ascii="Times New Roman" w:eastAsia="Times New Roman" w:hAnsi="Times New Roman" w:cs="Times New Roman"/>
          <w:sz w:val="24"/>
          <w:szCs w:val="24"/>
        </w:rPr>
        <w:t>»</w:t>
      </w:r>
      <w:r w:rsidR="00E90DA8" w:rsidRPr="008762F9">
        <w:rPr>
          <w:rFonts w:ascii="Times New Roman" w:eastAsia="Times New Roman" w:hAnsi="Times New Roman" w:cs="Times New Roman"/>
          <w:sz w:val="24"/>
          <w:szCs w:val="24"/>
        </w:rPr>
        <w:t xml:space="preserve">, 29.10.2001, </w:t>
      </w:r>
      <w:r w:rsidR="00E90DA8">
        <w:rPr>
          <w:rFonts w:ascii="Times New Roman" w:eastAsia="Times New Roman" w:hAnsi="Times New Roman" w:cs="Times New Roman"/>
          <w:sz w:val="24"/>
          <w:szCs w:val="24"/>
        </w:rPr>
        <w:t>№</w:t>
      </w:r>
      <w:r w:rsidR="00E90DA8" w:rsidRPr="008762F9">
        <w:rPr>
          <w:rFonts w:ascii="Times New Roman" w:eastAsia="Times New Roman" w:hAnsi="Times New Roman" w:cs="Times New Roman"/>
          <w:sz w:val="24"/>
          <w:szCs w:val="24"/>
        </w:rPr>
        <w:t xml:space="preserve"> 44, ст. 4147,</w:t>
      </w:r>
      <w:r w:rsidR="00E90DA8">
        <w:rPr>
          <w:rFonts w:ascii="Times New Roman" w:eastAsia="Times New Roman" w:hAnsi="Times New Roman" w:cs="Times New Roman"/>
          <w:sz w:val="24"/>
          <w:szCs w:val="24"/>
        </w:rPr>
        <w:t xml:space="preserve"> «</w:t>
      </w:r>
      <w:r w:rsidR="00E90DA8" w:rsidRPr="008762F9">
        <w:rPr>
          <w:rFonts w:ascii="Times New Roman" w:eastAsia="Times New Roman" w:hAnsi="Times New Roman" w:cs="Times New Roman"/>
          <w:sz w:val="24"/>
          <w:szCs w:val="24"/>
        </w:rPr>
        <w:t>Парламентская газета</w:t>
      </w:r>
      <w:r w:rsidR="00E90DA8">
        <w:rPr>
          <w:rFonts w:ascii="Times New Roman" w:eastAsia="Times New Roman" w:hAnsi="Times New Roman" w:cs="Times New Roman"/>
          <w:sz w:val="24"/>
          <w:szCs w:val="24"/>
        </w:rPr>
        <w:t>»</w:t>
      </w:r>
      <w:r w:rsidR="00E90DA8" w:rsidRPr="008762F9">
        <w:rPr>
          <w:rFonts w:ascii="Times New Roman" w:eastAsia="Times New Roman" w:hAnsi="Times New Roman" w:cs="Times New Roman"/>
          <w:sz w:val="24"/>
          <w:szCs w:val="24"/>
        </w:rPr>
        <w:t xml:space="preserve">, </w:t>
      </w:r>
      <w:r w:rsidR="00E90DA8">
        <w:rPr>
          <w:rFonts w:ascii="Times New Roman" w:eastAsia="Times New Roman" w:hAnsi="Times New Roman" w:cs="Times New Roman"/>
          <w:sz w:val="24"/>
          <w:szCs w:val="24"/>
        </w:rPr>
        <w:t>№</w:t>
      </w:r>
      <w:r w:rsidR="00E90DA8" w:rsidRPr="008762F9">
        <w:rPr>
          <w:rFonts w:ascii="Times New Roman" w:eastAsia="Times New Roman" w:hAnsi="Times New Roman" w:cs="Times New Roman"/>
          <w:sz w:val="24"/>
          <w:szCs w:val="24"/>
        </w:rPr>
        <w:t xml:space="preserve"> 204-205, 30.10.2001, </w:t>
      </w:r>
      <w:r w:rsidR="00E90DA8">
        <w:rPr>
          <w:rFonts w:ascii="Times New Roman" w:eastAsia="Times New Roman" w:hAnsi="Times New Roman" w:cs="Times New Roman"/>
          <w:sz w:val="24"/>
          <w:szCs w:val="24"/>
        </w:rPr>
        <w:t>«</w:t>
      </w:r>
      <w:r w:rsidR="00E90DA8" w:rsidRPr="008762F9">
        <w:rPr>
          <w:rFonts w:ascii="Times New Roman" w:eastAsia="Times New Roman" w:hAnsi="Times New Roman" w:cs="Times New Roman"/>
          <w:sz w:val="24"/>
          <w:szCs w:val="24"/>
        </w:rPr>
        <w:t>Российская газета</w:t>
      </w:r>
      <w:r w:rsidR="00E90DA8">
        <w:rPr>
          <w:rFonts w:ascii="Times New Roman" w:eastAsia="Times New Roman" w:hAnsi="Times New Roman" w:cs="Times New Roman"/>
          <w:sz w:val="24"/>
          <w:szCs w:val="24"/>
        </w:rPr>
        <w:t>»</w:t>
      </w:r>
      <w:r w:rsidR="00E90DA8" w:rsidRPr="008762F9">
        <w:rPr>
          <w:rFonts w:ascii="Times New Roman" w:eastAsia="Times New Roman" w:hAnsi="Times New Roman" w:cs="Times New Roman"/>
          <w:sz w:val="24"/>
          <w:szCs w:val="24"/>
        </w:rPr>
        <w:t xml:space="preserve">, </w:t>
      </w:r>
      <w:r w:rsidR="00E90DA8">
        <w:rPr>
          <w:rFonts w:ascii="Times New Roman" w:eastAsia="Times New Roman" w:hAnsi="Times New Roman" w:cs="Times New Roman"/>
          <w:sz w:val="24"/>
          <w:szCs w:val="24"/>
        </w:rPr>
        <w:t>№</w:t>
      </w:r>
      <w:r w:rsidR="00E90DA8" w:rsidRPr="008762F9">
        <w:rPr>
          <w:rFonts w:ascii="Times New Roman" w:eastAsia="Times New Roman" w:hAnsi="Times New Roman" w:cs="Times New Roman"/>
          <w:sz w:val="24"/>
          <w:szCs w:val="24"/>
        </w:rPr>
        <w:t xml:space="preserve"> 211-212, 30.10.2001</w:t>
      </w:r>
      <w:r w:rsidR="00E90DA8">
        <w:rPr>
          <w:rFonts w:ascii="Times New Roman" w:eastAsia="Times New Roman" w:hAnsi="Times New Roman" w:cs="Times New Roman"/>
          <w:sz w:val="24"/>
          <w:szCs w:val="24"/>
        </w:rPr>
        <w:t>)</w:t>
      </w:r>
      <w:r w:rsidRPr="00744F8E">
        <w:rPr>
          <w:rFonts w:ascii="Times New Roman" w:eastAsia="Times New Roman" w:hAnsi="Times New Roman" w:cs="Times New Roman"/>
          <w:sz w:val="24"/>
          <w:szCs w:val="24"/>
        </w:rPr>
        <w:t>;</w:t>
      </w:r>
    </w:p>
    <w:p w:rsidR="00E90DA8" w:rsidRPr="00744F8E" w:rsidRDefault="00E90DA8" w:rsidP="00382D98">
      <w:pPr>
        <w:widowControl w:val="0"/>
        <w:numPr>
          <w:ilvl w:val="0"/>
          <w:numId w:val="7"/>
        </w:numPr>
        <w:tabs>
          <w:tab w:val="left" w:pos="426"/>
        </w:tabs>
        <w:suppressAutoHyphens/>
        <w:spacing w:after="0" w:line="240" w:lineRule="auto"/>
        <w:ind w:left="0" w:firstLine="0"/>
        <w:jc w:val="both"/>
        <w:rPr>
          <w:rFonts w:ascii="Times New Roman" w:eastAsia="ヒラギノ角ゴ Pro W3" w:hAnsi="Times New Roman" w:cs="Times New Roman"/>
          <w:sz w:val="24"/>
          <w:szCs w:val="24"/>
        </w:rPr>
      </w:pPr>
      <w:r>
        <w:rPr>
          <w:rFonts w:ascii="Times New Roman" w:eastAsia="Times New Roman" w:hAnsi="Times New Roman" w:cs="Times New Roman"/>
          <w:sz w:val="24"/>
          <w:szCs w:val="24"/>
        </w:rPr>
        <w:t>Федеральным законом Российской Федерации от 06.10.2003 № 131-ФЗ «Об общих принципах органов местного самоуправления в Российской Федерации» («</w:t>
      </w:r>
      <w:r w:rsidRPr="008762F9">
        <w:rPr>
          <w:rFonts w:ascii="Times New Roman" w:eastAsia="Times New Roman" w:hAnsi="Times New Roman" w:cs="Times New Roman"/>
          <w:sz w:val="24"/>
          <w:szCs w:val="24"/>
        </w:rPr>
        <w:t>Собрание законодательства РФ</w:t>
      </w:r>
      <w:r>
        <w:rPr>
          <w:rFonts w:ascii="Times New Roman" w:eastAsia="Times New Roman" w:hAnsi="Times New Roman" w:cs="Times New Roman"/>
          <w:sz w:val="24"/>
          <w:szCs w:val="24"/>
        </w:rPr>
        <w:t>»</w:t>
      </w:r>
      <w:r w:rsidRPr="008762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06</w:t>
      </w:r>
      <w:r w:rsidRPr="008762F9">
        <w:rPr>
          <w:rFonts w:ascii="Times New Roman" w:eastAsia="Times New Roman" w:hAnsi="Times New Roman" w:cs="Times New Roman"/>
          <w:sz w:val="24"/>
          <w:szCs w:val="24"/>
        </w:rPr>
        <w:t>.10.200</w:t>
      </w:r>
      <w:r>
        <w:rPr>
          <w:rFonts w:ascii="Times New Roman" w:eastAsia="Times New Roman" w:hAnsi="Times New Roman" w:cs="Times New Roman"/>
          <w:sz w:val="24"/>
          <w:szCs w:val="24"/>
        </w:rPr>
        <w:t>3</w:t>
      </w:r>
      <w:r w:rsidRPr="008762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8762F9">
        <w:rPr>
          <w:rFonts w:ascii="Times New Roman" w:eastAsia="Times New Roman" w:hAnsi="Times New Roman" w:cs="Times New Roman"/>
          <w:sz w:val="24"/>
          <w:szCs w:val="24"/>
        </w:rPr>
        <w:t xml:space="preserve"> 4</w:t>
      </w:r>
      <w:r>
        <w:rPr>
          <w:rFonts w:ascii="Times New Roman" w:eastAsia="Times New Roman" w:hAnsi="Times New Roman" w:cs="Times New Roman"/>
          <w:sz w:val="24"/>
          <w:szCs w:val="24"/>
        </w:rPr>
        <w:t>0</w:t>
      </w:r>
      <w:r w:rsidRPr="008762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8762F9">
        <w:rPr>
          <w:rFonts w:ascii="Times New Roman" w:eastAsia="Times New Roman" w:hAnsi="Times New Roman" w:cs="Times New Roman"/>
          <w:sz w:val="24"/>
          <w:szCs w:val="24"/>
        </w:rPr>
        <w:t>Парламентская газета</w:t>
      </w:r>
      <w:r>
        <w:rPr>
          <w:rFonts w:ascii="Times New Roman" w:eastAsia="Times New Roman" w:hAnsi="Times New Roman" w:cs="Times New Roman"/>
          <w:sz w:val="24"/>
          <w:szCs w:val="24"/>
        </w:rPr>
        <w:t>»</w:t>
      </w:r>
      <w:r w:rsidRPr="008762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8762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186</w:t>
      </w:r>
      <w:r w:rsidRPr="008762F9">
        <w:rPr>
          <w:rFonts w:ascii="Times New Roman" w:eastAsia="Times New Roman" w:hAnsi="Times New Roman" w:cs="Times New Roman"/>
          <w:sz w:val="24"/>
          <w:szCs w:val="24"/>
        </w:rPr>
        <w:t>, 0</w:t>
      </w:r>
      <w:r>
        <w:rPr>
          <w:rFonts w:ascii="Times New Roman" w:eastAsia="Times New Roman" w:hAnsi="Times New Roman" w:cs="Times New Roman"/>
          <w:sz w:val="24"/>
          <w:szCs w:val="24"/>
        </w:rPr>
        <w:t>8</w:t>
      </w:r>
      <w:r w:rsidRPr="008762F9">
        <w:rPr>
          <w:rFonts w:ascii="Times New Roman" w:eastAsia="Times New Roman" w:hAnsi="Times New Roman" w:cs="Times New Roman"/>
          <w:sz w:val="24"/>
          <w:szCs w:val="24"/>
        </w:rPr>
        <w:t>.10.200</w:t>
      </w:r>
      <w:r>
        <w:rPr>
          <w:rFonts w:ascii="Times New Roman" w:eastAsia="Times New Roman" w:hAnsi="Times New Roman" w:cs="Times New Roman"/>
          <w:sz w:val="24"/>
          <w:szCs w:val="24"/>
        </w:rPr>
        <w:t>3</w:t>
      </w:r>
      <w:r w:rsidRPr="008762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8762F9">
        <w:rPr>
          <w:rFonts w:ascii="Times New Roman" w:eastAsia="Times New Roman" w:hAnsi="Times New Roman" w:cs="Times New Roman"/>
          <w:sz w:val="24"/>
          <w:szCs w:val="24"/>
        </w:rPr>
        <w:t>Российская газета</w:t>
      </w:r>
      <w:r>
        <w:rPr>
          <w:rFonts w:ascii="Times New Roman" w:eastAsia="Times New Roman" w:hAnsi="Times New Roman" w:cs="Times New Roman"/>
          <w:sz w:val="24"/>
          <w:szCs w:val="24"/>
        </w:rPr>
        <w:t>»</w:t>
      </w:r>
      <w:r w:rsidRPr="008762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8762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w:t>
      </w:r>
      <w:r w:rsidRPr="008762F9">
        <w:rPr>
          <w:rFonts w:ascii="Times New Roman" w:eastAsia="Times New Roman" w:hAnsi="Times New Roman" w:cs="Times New Roman"/>
          <w:sz w:val="24"/>
          <w:szCs w:val="24"/>
        </w:rPr>
        <w:t>, 0</w:t>
      </w:r>
      <w:r>
        <w:rPr>
          <w:rFonts w:ascii="Times New Roman" w:eastAsia="Times New Roman" w:hAnsi="Times New Roman" w:cs="Times New Roman"/>
          <w:sz w:val="24"/>
          <w:szCs w:val="24"/>
        </w:rPr>
        <w:t>8</w:t>
      </w:r>
      <w:r w:rsidRPr="008762F9">
        <w:rPr>
          <w:rFonts w:ascii="Times New Roman" w:eastAsia="Times New Roman" w:hAnsi="Times New Roman" w:cs="Times New Roman"/>
          <w:sz w:val="24"/>
          <w:szCs w:val="24"/>
        </w:rPr>
        <w:t>.10.200</w:t>
      </w:r>
      <w:r>
        <w:rPr>
          <w:rFonts w:ascii="Times New Roman" w:eastAsia="Times New Roman" w:hAnsi="Times New Roman" w:cs="Times New Roman"/>
          <w:sz w:val="24"/>
          <w:szCs w:val="24"/>
        </w:rPr>
        <w:t>3);</w:t>
      </w:r>
    </w:p>
    <w:p w:rsidR="00D324FC" w:rsidRPr="00744F8E" w:rsidRDefault="00ED5A0C" w:rsidP="00382D98">
      <w:pPr>
        <w:widowControl w:val="0"/>
        <w:numPr>
          <w:ilvl w:val="0"/>
          <w:numId w:val="7"/>
        </w:numPr>
        <w:tabs>
          <w:tab w:val="left" w:pos="426"/>
        </w:tabs>
        <w:suppressAutoHyphens/>
        <w:spacing w:after="0" w:line="240" w:lineRule="auto"/>
        <w:ind w:left="0" w:firstLine="0"/>
        <w:jc w:val="both"/>
        <w:rPr>
          <w:rFonts w:ascii="Times New Roman" w:hAnsi="Times New Roman" w:cs="Times New Roman"/>
        </w:rPr>
      </w:pPr>
      <w:r w:rsidRPr="00744F8E">
        <w:rPr>
          <w:rFonts w:ascii="Times New Roman" w:eastAsia="ヒラギノ角ゴ Pro W3" w:hAnsi="Times New Roman" w:cs="Times New Roman"/>
          <w:sz w:val="24"/>
          <w:szCs w:val="24"/>
        </w:rPr>
        <w:t xml:space="preserve">Федеральным </w:t>
      </w:r>
      <w:r w:rsidR="000B08B4" w:rsidRPr="00744F8E">
        <w:rPr>
          <w:rFonts w:ascii="Times New Roman" w:eastAsia="ヒラギノ角ゴ Pro W3" w:hAnsi="Times New Roman" w:cs="Times New Roman"/>
          <w:sz w:val="24"/>
          <w:szCs w:val="24"/>
        </w:rPr>
        <w:t>Законо</w:t>
      </w:r>
      <w:r w:rsidR="00382D98">
        <w:rPr>
          <w:rFonts w:ascii="Times New Roman" w:eastAsia="ヒラギノ角ゴ Pro W3" w:hAnsi="Times New Roman" w:cs="Times New Roman"/>
          <w:sz w:val="24"/>
          <w:szCs w:val="24"/>
        </w:rPr>
        <w:t xml:space="preserve">м </w:t>
      </w:r>
      <w:r w:rsidRPr="00744F8E">
        <w:rPr>
          <w:rFonts w:ascii="Times New Roman" w:eastAsia="ヒラギノ角ゴ Pro W3" w:hAnsi="Times New Roman" w:cs="Times New Roman"/>
          <w:sz w:val="24"/>
          <w:szCs w:val="24"/>
        </w:rPr>
        <w:t>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E90DA8">
        <w:rPr>
          <w:rFonts w:ascii="Times New Roman" w:eastAsia="ヒラギノ角ゴ Pro W3" w:hAnsi="Times New Roman" w:cs="Times New Roman"/>
          <w:sz w:val="24"/>
          <w:szCs w:val="24"/>
        </w:rPr>
        <w:t xml:space="preserve"> </w:t>
      </w:r>
      <w:r w:rsidR="00E90DA8" w:rsidRPr="008762F9">
        <w:rPr>
          <w:rFonts w:ascii="Times New Roman" w:eastAsia="Times New Roman" w:hAnsi="Times New Roman" w:cs="Times New Roman"/>
          <w:sz w:val="24"/>
          <w:szCs w:val="24"/>
        </w:rPr>
        <w:t>(</w:t>
      </w:r>
      <w:r w:rsidR="00E90DA8">
        <w:rPr>
          <w:rFonts w:ascii="Times New Roman" w:eastAsia="Times New Roman" w:hAnsi="Times New Roman" w:cs="Times New Roman"/>
          <w:sz w:val="24"/>
          <w:szCs w:val="24"/>
        </w:rPr>
        <w:t>«</w:t>
      </w:r>
      <w:r w:rsidR="00E90DA8" w:rsidRPr="008762F9">
        <w:rPr>
          <w:rFonts w:ascii="Times New Roman" w:hAnsi="Times New Roman" w:cs="Times New Roman"/>
          <w:sz w:val="24"/>
          <w:szCs w:val="24"/>
        </w:rPr>
        <w:t>Собрание законодательства РФ</w:t>
      </w:r>
      <w:r w:rsidR="00E90DA8">
        <w:rPr>
          <w:rFonts w:ascii="Times New Roman" w:hAnsi="Times New Roman" w:cs="Times New Roman"/>
          <w:sz w:val="24"/>
          <w:szCs w:val="24"/>
        </w:rPr>
        <w:t>»</w:t>
      </w:r>
      <w:r w:rsidR="00E90DA8" w:rsidRPr="008762F9">
        <w:rPr>
          <w:rFonts w:ascii="Times New Roman" w:hAnsi="Times New Roman" w:cs="Times New Roman"/>
          <w:sz w:val="24"/>
          <w:szCs w:val="24"/>
        </w:rPr>
        <w:t xml:space="preserve">, 12.11.2007, </w:t>
      </w:r>
      <w:r w:rsidR="00E90DA8">
        <w:rPr>
          <w:rFonts w:ascii="Times New Roman" w:hAnsi="Times New Roman" w:cs="Times New Roman"/>
          <w:sz w:val="24"/>
          <w:szCs w:val="24"/>
        </w:rPr>
        <w:t>№</w:t>
      </w:r>
      <w:r w:rsidR="00E90DA8" w:rsidRPr="008762F9">
        <w:rPr>
          <w:rFonts w:ascii="Times New Roman" w:hAnsi="Times New Roman" w:cs="Times New Roman"/>
          <w:sz w:val="24"/>
          <w:szCs w:val="24"/>
        </w:rPr>
        <w:t xml:space="preserve"> 46, ст. 5553,</w:t>
      </w:r>
      <w:r w:rsidR="00E90DA8">
        <w:rPr>
          <w:rFonts w:ascii="Times New Roman" w:hAnsi="Times New Roman" w:cs="Times New Roman"/>
          <w:sz w:val="24"/>
          <w:szCs w:val="24"/>
        </w:rPr>
        <w:t xml:space="preserve"> «</w:t>
      </w:r>
      <w:r w:rsidR="00E90DA8" w:rsidRPr="008762F9">
        <w:rPr>
          <w:rFonts w:ascii="Times New Roman" w:hAnsi="Times New Roman" w:cs="Times New Roman"/>
          <w:sz w:val="24"/>
          <w:szCs w:val="24"/>
        </w:rPr>
        <w:t>Парламентская газета</w:t>
      </w:r>
      <w:r w:rsidR="00E90DA8">
        <w:rPr>
          <w:rFonts w:ascii="Times New Roman" w:hAnsi="Times New Roman" w:cs="Times New Roman"/>
          <w:sz w:val="24"/>
          <w:szCs w:val="24"/>
        </w:rPr>
        <w:t>», №</w:t>
      </w:r>
      <w:r w:rsidR="00E90DA8" w:rsidRPr="008762F9">
        <w:rPr>
          <w:rFonts w:ascii="Times New Roman" w:hAnsi="Times New Roman" w:cs="Times New Roman"/>
          <w:sz w:val="24"/>
          <w:szCs w:val="24"/>
        </w:rPr>
        <w:t xml:space="preserve"> 156-157, 14.11.2007,</w:t>
      </w:r>
      <w:r w:rsidR="00E90DA8">
        <w:rPr>
          <w:rFonts w:ascii="Times New Roman" w:hAnsi="Times New Roman" w:cs="Times New Roman"/>
          <w:sz w:val="24"/>
          <w:szCs w:val="24"/>
        </w:rPr>
        <w:t xml:space="preserve"> «</w:t>
      </w:r>
      <w:r w:rsidR="00E90DA8" w:rsidRPr="008762F9">
        <w:rPr>
          <w:rFonts w:ascii="Times New Roman" w:hAnsi="Times New Roman" w:cs="Times New Roman"/>
          <w:sz w:val="24"/>
          <w:szCs w:val="24"/>
        </w:rPr>
        <w:t>Российская газета</w:t>
      </w:r>
      <w:r w:rsidR="00E90DA8">
        <w:rPr>
          <w:rFonts w:ascii="Times New Roman" w:hAnsi="Times New Roman" w:cs="Times New Roman"/>
          <w:sz w:val="24"/>
          <w:szCs w:val="24"/>
        </w:rPr>
        <w:t>»</w:t>
      </w:r>
      <w:r w:rsidR="00E90DA8" w:rsidRPr="008762F9">
        <w:rPr>
          <w:rFonts w:ascii="Times New Roman" w:hAnsi="Times New Roman" w:cs="Times New Roman"/>
          <w:sz w:val="24"/>
          <w:szCs w:val="24"/>
        </w:rPr>
        <w:t xml:space="preserve">, </w:t>
      </w:r>
      <w:r w:rsidR="00E90DA8">
        <w:rPr>
          <w:rFonts w:ascii="Times New Roman" w:hAnsi="Times New Roman" w:cs="Times New Roman"/>
          <w:sz w:val="24"/>
          <w:szCs w:val="24"/>
        </w:rPr>
        <w:t>№</w:t>
      </w:r>
      <w:r w:rsidR="00E90DA8" w:rsidRPr="008762F9">
        <w:rPr>
          <w:rFonts w:ascii="Times New Roman" w:hAnsi="Times New Roman" w:cs="Times New Roman"/>
          <w:sz w:val="24"/>
          <w:szCs w:val="24"/>
        </w:rPr>
        <w:t xml:space="preserve"> 254, 14.11.2007</w:t>
      </w:r>
      <w:r w:rsidR="00E90DA8">
        <w:rPr>
          <w:rFonts w:ascii="Times New Roman" w:hAnsi="Times New Roman" w:cs="Times New Roman"/>
          <w:sz w:val="24"/>
          <w:szCs w:val="24"/>
        </w:rPr>
        <w:t>)</w:t>
      </w:r>
      <w:r w:rsidRPr="00744F8E">
        <w:rPr>
          <w:rFonts w:ascii="Times New Roman" w:eastAsia="ヒラギノ角ゴ Pro W3" w:hAnsi="Times New Roman" w:cs="Times New Roman"/>
          <w:sz w:val="24"/>
          <w:szCs w:val="24"/>
        </w:rPr>
        <w:t>;</w:t>
      </w:r>
    </w:p>
    <w:p w:rsidR="00D324FC" w:rsidRPr="00744F8E" w:rsidRDefault="00ED5A0C" w:rsidP="00382D98">
      <w:pPr>
        <w:widowControl w:val="0"/>
        <w:numPr>
          <w:ilvl w:val="0"/>
          <w:numId w:val="7"/>
        </w:numPr>
        <w:tabs>
          <w:tab w:val="left" w:pos="426"/>
        </w:tabs>
        <w:suppressAutoHyphens/>
        <w:spacing w:after="0" w:line="240" w:lineRule="auto"/>
        <w:ind w:left="0" w:firstLine="0"/>
        <w:jc w:val="both"/>
        <w:rPr>
          <w:rFonts w:ascii="Times New Roman" w:eastAsia="ヒラギノ角ゴ Pro W3" w:hAnsi="Times New Roman" w:cs="Times New Roman"/>
          <w:sz w:val="24"/>
          <w:szCs w:val="24"/>
        </w:rPr>
      </w:pPr>
      <w:r w:rsidRPr="00744F8E">
        <w:rPr>
          <w:rFonts w:ascii="Times New Roman" w:eastAsia="ヒラギノ角ゴ Pro W3" w:hAnsi="Times New Roman" w:cs="Times New Roman"/>
          <w:sz w:val="24"/>
          <w:szCs w:val="24"/>
        </w:rPr>
        <w:t>Федеральным законом от 27.07.20</w:t>
      </w:r>
      <w:r w:rsidR="009650A2">
        <w:rPr>
          <w:rFonts w:ascii="Times New Roman" w:eastAsia="ヒラギノ角ゴ Pro W3" w:hAnsi="Times New Roman" w:cs="Times New Roman"/>
          <w:sz w:val="24"/>
          <w:szCs w:val="24"/>
        </w:rPr>
        <w:t xml:space="preserve">10 № </w:t>
      </w:r>
      <w:r w:rsidRPr="00744F8E">
        <w:rPr>
          <w:rFonts w:ascii="Times New Roman" w:eastAsia="ヒラギノ角ゴ Pro W3" w:hAnsi="Times New Roman" w:cs="Times New Roman"/>
          <w:sz w:val="24"/>
          <w:szCs w:val="24"/>
        </w:rPr>
        <w:t>210-ФЗ «Об организации предоставления государственных и муниципальных услуг»</w:t>
      </w:r>
      <w:r w:rsidR="009650A2">
        <w:rPr>
          <w:rFonts w:ascii="Times New Roman" w:eastAsia="ヒラギノ角ゴ Pro W3" w:hAnsi="Times New Roman" w:cs="Times New Roman"/>
          <w:sz w:val="24"/>
          <w:szCs w:val="24"/>
        </w:rPr>
        <w:t xml:space="preserve"> («</w:t>
      </w:r>
      <w:r w:rsidR="009650A2">
        <w:rPr>
          <w:rFonts w:ascii="Times New Roman" w:eastAsia="Times New Roman" w:hAnsi="Times New Roman" w:cs="Times New Roman"/>
          <w:sz w:val="24"/>
          <w:szCs w:val="24"/>
        </w:rPr>
        <w:t>Российская газета»</w:t>
      </w:r>
      <w:r w:rsidR="009650A2" w:rsidRPr="008762F9">
        <w:rPr>
          <w:rFonts w:ascii="Times New Roman" w:eastAsia="Times New Roman" w:hAnsi="Times New Roman" w:cs="Times New Roman"/>
          <w:sz w:val="24"/>
          <w:szCs w:val="24"/>
        </w:rPr>
        <w:t xml:space="preserve">, </w:t>
      </w:r>
      <w:r w:rsidR="009650A2">
        <w:rPr>
          <w:rFonts w:ascii="Times New Roman" w:eastAsia="Times New Roman" w:hAnsi="Times New Roman" w:cs="Times New Roman"/>
          <w:sz w:val="24"/>
          <w:szCs w:val="24"/>
        </w:rPr>
        <w:t>№</w:t>
      </w:r>
      <w:r w:rsidR="009650A2" w:rsidRPr="008762F9">
        <w:rPr>
          <w:rFonts w:ascii="Times New Roman" w:eastAsia="Times New Roman" w:hAnsi="Times New Roman" w:cs="Times New Roman"/>
          <w:sz w:val="24"/>
          <w:szCs w:val="24"/>
        </w:rPr>
        <w:t xml:space="preserve"> 168, 30.07.2010, </w:t>
      </w:r>
      <w:r w:rsidR="009650A2">
        <w:rPr>
          <w:rFonts w:ascii="Times New Roman" w:eastAsia="Times New Roman" w:hAnsi="Times New Roman" w:cs="Times New Roman"/>
          <w:sz w:val="24"/>
          <w:szCs w:val="24"/>
        </w:rPr>
        <w:t>«</w:t>
      </w:r>
      <w:r w:rsidR="009650A2" w:rsidRPr="008762F9">
        <w:rPr>
          <w:rFonts w:ascii="Times New Roman" w:eastAsia="Times New Roman" w:hAnsi="Times New Roman" w:cs="Times New Roman"/>
          <w:sz w:val="24"/>
          <w:szCs w:val="24"/>
        </w:rPr>
        <w:t>Собрание законодательства РФ</w:t>
      </w:r>
      <w:r w:rsidR="009650A2">
        <w:rPr>
          <w:rFonts w:ascii="Times New Roman" w:eastAsia="Times New Roman" w:hAnsi="Times New Roman" w:cs="Times New Roman"/>
          <w:sz w:val="24"/>
          <w:szCs w:val="24"/>
        </w:rPr>
        <w:t>»</w:t>
      </w:r>
      <w:r w:rsidR="009650A2" w:rsidRPr="008762F9">
        <w:rPr>
          <w:rFonts w:ascii="Times New Roman" w:eastAsia="Times New Roman" w:hAnsi="Times New Roman" w:cs="Times New Roman"/>
          <w:sz w:val="24"/>
          <w:szCs w:val="24"/>
        </w:rPr>
        <w:t xml:space="preserve">, 02.08.2010, </w:t>
      </w:r>
      <w:r w:rsidR="009650A2">
        <w:rPr>
          <w:rFonts w:ascii="Times New Roman" w:eastAsia="Times New Roman" w:hAnsi="Times New Roman" w:cs="Times New Roman"/>
          <w:sz w:val="24"/>
          <w:szCs w:val="24"/>
        </w:rPr>
        <w:t>№ 31, ст. 4179)</w:t>
      </w:r>
      <w:r w:rsidRPr="00744F8E">
        <w:rPr>
          <w:rFonts w:ascii="Times New Roman" w:eastAsia="ヒラギノ角ゴ Pro W3" w:hAnsi="Times New Roman" w:cs="Times New Roman"/>
          <w:sz w:val="24"/>
          <w:szCs w:val="24"/>
        </w:rPr>
        <w:t>;</w:t>
      </w:r>
    </w:p>
    <w:p w:rsidR="00D324FC" w:rsidRPr="00744F8E" w:rsidRDefault="00ED5A0C" w:rsidP="00382D98">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Федеральным законом от 10.12.1995 №</w:t>
      </w:r>
      <w:r w:rsidR="00D64647">
        <w:rPr>
          <w:rFonts w:ascii="Times New Roman" w:eastAsia="Times New Roman" w:hAnsi="Times New Roman" w:cs="Times New Roman"/>
          <w:sz w:val="24"/>
          <w:szCs w:val="24"/>
          <w:lang w:eastAsia="ar-SA"/>
        </w:rPr>
        <w:t xml:space="preserve"> </w:t>
      </w:r>
      <w:r w:rsidRPr="00744F8E">
        <w:rPr>
          <w:rFonts w:ascii="Times New Roman" w:eastAsia="Times New Roman" w:hAnsi="Times New Roman" w:cs="Times New Roman"/>
          <w:sz w:val="24"/>
          <w:szCs w:val="24"/>
          <w:lang w:eastAsia="ar-SA"/>
        </w:rPr>
        <w:t>196-ФЗ «О безопасности дорожного движения»</w:t>
      </w:r>
      <w:r w:rsidR="00D64647">
        <w:rPr>
          <w:rFonts w:ascii="Times New Roman" w:eastAsia="Times New Roman" w:hAnsi="Times New Roman" w:cs="Times New Roman"/>
          <w:sz w:val="24"/>
          <w:szCs w:val="24"/>
          <w:lang w:eastAsia="ar-SA"/>
        </w:rPr>
        <w:t xml:space="preserve"> (</w:t>
      </w:r>
      <w:r w:rsidR="00D64647" w:rsidRPr="00085E4F">
        <w:rPr>
          <w:rFonts w:ascii="Times New Roman" w:eastAsia="Times New Roman" w:hAnsi="Times New Roman" w:cs="Times New Roman"/>
          <w:sz w:val="21"/>
          <w:szCs w:val="21"/>
        </w:rPr>
        <w:t>«</w:t>
      </w:r>
      <w:r w:rsidR="00D64647" w:rsidRPr="00085E4F">
        <w:rPr>
          <w:rFonts w:ascii="Times New Roman" w:eastAsia="Times New Roman" w:hAnsi="Times New Roman" w:cs="Times New Roman"/>
          <w:sz w:val="24"/>
          <w:szCs w:val="24"/>
        </w:rPr>
        <w:t>Собрание законодательства РФ</w:t>
      </w:r>
      <w:r w:rsidR="00D64647">
        <w:rPr>
          <w:rFonts w:ascii="Times New Roman" w:eastAsia="Times New Roman" w:hAnsi="Times New Roman" w:cs="Times New Roman"/>
          <w:sz w:val="24"/>
          <w:szCs w:val="24"/>
        </w:rPr>
        <w:t>»</w:t>
      </w:r>
      <w:r w:rsidR="00D64647" w:rsidRPr="00085E4F">
        <w:rPr>
          <w:rFonts w:ascii="Times New Roman" w:eastAsia="Times New Roman" w:hAnsi="Times New Roman" w:cs="Times New Roman"/>
          <w:sz w:val="24"/>
          <w:szCs w:val="24"/>
        </w:rPr>
        <w:t xml:space="preserve">, 11.12.1995, </w:t>
      </w:r>
      <w:r w:rsidR="00D64647">
        <w:rPr>
          <w:rFonts w:ascii="Times New Roman" w:eastAsia="Times New Roman" w:hAnsi="Times New Roman" w:cs="Times New Roman"/>
          <w:sz w:val="24"/>
          <w:szCs w:val="24"/>
        </w:rPr>
        <w:t>№</w:t>
      </w:r>
      <w:r w:rsidR="00D64647" w:rsidRPr="00085E4F">
        <w:rPr>
          <w:rFonts w:ascii="Times New Roman" w:eastAsia="Times New Roman" w:hAnsi="Times New Roman" w:cs="Times New Roman"/>
          <w:sz w:val="24"/>
          <w:szCs w:val="24"/>
        </w:rPr>
        <w:t xml:space="preserve"> 50, ст. 4873, </w:t>
      </w:r>
      <w:r w:rsidR="00D64647">
        <w:rPr>
          <w:rFonts w:ascii="Times New Roman" w:eastAsia="Times New Roman" w:hAnsi="Times New Roman" w:cs="Times New Roman"/>
          <w:sz w:val="24"/>
          <w:szCs w:val="24"/>
        </w:rPr>
        <w:t>«</w:t>
      </w:r>
      <w:r w:rsidR="00D64647" w:rsidRPr="00085E4F">
        <w:rPr>
          <w:rFonts w:ascii="Times New Roman" w:eastAsia="Times New Roman" w:hAnsi="Times New Roman" w:cs="Times New Roman"/>
          <w:sz w:val="24"/>
          <w:szCs w:val="24"/>
        </w:rPr>
        <w:t>Российская газета</w:t>
      </w:r>
      <w:r w:rsidR="00D64647">
        <w:rPr>
          <w:rFonts w:ascii="Times New Roman" w:eastAsia="Times New Roman" w:hAnsi="Times New Roman" w:cs="Times New Roman"/>
          <w:sz w:val="24"/>
          <w:szCs w:val="24"/>
        </w:rPr>
        <w:t>»</w:t>
      </w:r>
      <w:r w:rsidR="00D64647" w:rsidRPr="00085E4F">
        <w:rPr>
          <w:rFonts w:ascii="Times New Roman" w:eastAsia="Times New Roman" w:hAnsi="Times New Roman" w:cs="Times New Roman"/>
          <w:sz w:val="24"/>
          <w:szCs w:val="24"/>
        </w:rPr>
        <w:t xml:space="preserve">, </w:t>
      </w:r>
      <w:r w:rsidR="00D64647">
        <w:rPr>
          <w:rFonts w:ascii="Times New Roman" w:eastAsia="Times New Roman" w:hAnsi="Times New Roman" w:cs="Times New Roman"/>
          <w:sz w:val="24"/>
          <w:szCs w:val="24"/>
        </w:rPr>
        <w:t>№</w:t>
      </w:r>
      <w:r w:rsidR="00D64647" w:rsidRPr="00085E4F">
        <w:rPr>
          <w:rFonts w:ascii="Times New Roman" w:eastAsia="Times New Roman" w:hAnsi="Times New Roman" w:cs="Times New Roman"/>
          <w:sz w:val="24"/>
          <w:szCs w:val="24"/>
        </w:rPr>
        <w:t xml:space="preserve"> 245, 26.12.1995</w:t>
      </w:r>
      <w:r w:rsidR="00D64647">
        <w:rPr>
          <w:rFonts w:ascii="Times New Roman" w:eastAsia="Times New Roman" w:hAnsi="Times New Roman" w:cs="Times New Roman"/>
          <w:sz w:val="24"/>
          <w:szCs w:val="24"/>
        </w:rPr>
        <w:t>)</w:t>
      </w:r>
      <w:r w:rsidRPr="00744F8E">
        <w:rPr>
          <w:rFonts w:ascii="Times New Roman" w:eastAsia="Times New Roman" w:hAnsi="Times New Roman" w:cs="Times New Roman"/>
          <w:sz w:val="24"/>
          <w:szCs w:val="24"/>
          <w:lang w:eastAsia="ar-SA"/>
        </w:rPr>
        <w:t>;</w:t>
      </w:r>
    </w:p>
    <w:p w:rsidR="00D324FC" w:rsidRPr="00744F8E" w:rsidRDefault="00ED5A0C" w:rsidP="00382D98">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Федеральным законом от 13.03.2006 №</w:t>
      </w:r>
      <w:r w:rsidR="00D64647">
        <w:rPr>
          <w:rFonts w:ascii="Times New Roman" w:eastAsia="Times New Roman" w:hAnsi="Times New Roman" w:cs="Times New Roman"/>
          <w:sz w:val="24"/>
          <w:szCs w:val="24"/>
          <w:lang w:eastAsia="ar-SA"/>
        </w:rPr>
        <w:t xml:space="preserve"> </w:t>
      </w:r>
      <w:r w:rsidRPr="00744F8E">
        <w:rPr>
          <w:rFonts w:ascii="Times New Roman" w:eastAsia="Times New Roman" w:hAnsi="Times New Roman" w:cs="Times New Roman"/>
          <w:sz w:val="24"/>
          <w:szCs w:val="24"/>
          <w:lang w:eastAsia="ar-SA"/>
        </w:rPr>
        <w:t>38-ФЗ «О рекламе»</w:t>
      </w:r>
      <w:r w:rsidR="002435D3">
        <w:rPr>
          <w:rFonts w:ascii="Times New Roman" w:eastAsia="Times New Roman" w:hAnsi="Times New Roman" w:cs="Times New Roman"/>
          <w:sz w:val="24"/>
          <w:szCs w:val="24"/>
          <w:lang w:eastAsia="ar-SA"/>
        </w:rPr>
        <w:t xml:space="preserve"> (</w:t>
      </w:r>
      <w:r w:rsidR="002435D3">
        <w:rPr>
          <w:rFonts w:ascii="Times New Roman" w:eastAsia="Times New Roman" w:hAnsi="Times New Roman" w:cs="Times New Roman"/>
          <w:sz w:val="24"/>
          <w:szCs w:val="24"/>
        </w:rPr>
        <w:t>«</w:t>
      </w:r>
      <w:r w:rsidR="002435D3" w:rsidRPr="00085E4F">
        <w:rPr>
          <w:rFonts w:ascii="Times New Roman" w:eastAsia="Times New Roman" w:hAnsi="Times New Roman" w:cs="Times New Roman"/>
          <w:sz w:val="24"/>
          <w:szCs w:val="24"/>
        </w:rPr>
        <w:t>Российская газета</w:t>
      </w:r>
      <w:r w:rsidR="002435D3">
        <w:rPr>
          <w:rFonts w:ascii="Times New Roman" w:eastAsia="Times New Roman" w:hAnsi="Times New Roman" w:cs="Times New Roman"/>
          <w:sz w:val="24"/>
          <w:szCs w:val="24"/>
        </w:rPr>
        <w:t>»</w:t>
      </w:r>
      <w:r w:rsidR="002435D3" w:rsidRPr="00085E4F">
        <w:rPr>
          <w:rFonts w:ascii="Times New Roman" w:eastAsia="Times New Roman" w:hAnsi="Times New Roman" w:cs="Times New Roman"/>
          <w:sz w:val="24"/>
          <w:szCs w:val="24"/>
        </w:rPr>
        <w:t xml:space="preserve">, </w:t>
      </w:r>
      <w:r w:rsidR="002435D3">
        <w:rPr>
          <w:rFonts w:ascii="Times New Roman" w:eastAsia="Times New Roman" w:hAnsi="Times New Roman" w:cs="Times New Roman"/>
          <w:sz w:val="24"/>
          <w:szCs w:val="24"/>
        </w:rPr>
        <w:t>№</w:t>
      </w:r>
      <w:r w:rsidR="002435D3" w:rsidRPr="00085E4F">
        <w:rPr>
          <w:rFonts w:ascii="Times New Roman" w:eastAsia="Times New Roman" w:hAnsi="Times New Roman" w:cs="Times New Roman"/>
          <w:sz w:val="24"/>
          <w:szCs w:val="24"/>
        </w:rPr>
        <w:t xml:space="preserve"> 51, 15.03.2006,</w:t>
      </w:r>
      <w:r w:rsidR="002435D3">
        <w:rPr>
          <w:rFonts w:ascii="Times New Roman" w:eastAsia="Times New Roman" w:hAnsi="Times New Roman" w:cs="Times New Roman"/>
          <w:sz w:val="24"/>
          <w:szCs w:val="24"/>
        </w:rPr>
        <w:t xml:space="preserve"> «</w:t>
      </w:r>
      <w:r w:rsidR="002435D3" w:rsidRPr="00085E4F">
        <w:rPr>
          <w:rFonts w:ascii="Times New Roman" w:eastAsia="Times New Roman" w:hAnsi="Times New Roman" w:cs="Times New Roman"/>
          <w:sz w:val="24"/>
          <w:szCs w:val="24"/>
        </w:rPr>
        <w:t>Собрание законодательства РФ</w:t>
      </w:r>
      <w:r w:rsidR="002435D3">
        <w:rPr>
          <w:rFonts w:ascii="Times New Roman" w:eastAsia="Times New Roman" w:hAnsi="Times New Roman" w:cs="Times New Roman"/>
          <w:sz w:val="24"/>
          <w:szCs w:val="24"/>
        </w:rPr>
        <w:t>», 20.03.2006, №</w:t>
      </w:r>
      <w:r w:rsidR="002435D3" w:rsidRPr="00085E4F">
        <w:rPr>
          <w:rFonts w:ascii="Times New Roman" w:eastAsia="Times New Roman" w:hAnsi="Times New Roman" w:cs="Times New Roman"/>
          <w:sz w:val="24"/>
          <w:szCs w:val="24"/>
        </w:rPr>
        <w:t xml:space="preserve"> 12, ст. 1232</w:t>
      </w:r>
      <w:r w:rsidR="002435D3">
        <w:rPr>
          <w:rFonts w:ascii="Times New Roman" w:eastAsia="Times New Roman" w:hAnsi="Times New Roman" w:cs="Times New Roman"/>
          <w:sz w:val="24"/>
          <w:szCs w:val="24"/>
        </w:rPr>
        <w:t>)</w:t>
      </w:r>
      <w:r w:rsidRPr="00744F8E">
        <w:rPr>
          <w:rFonts w:ascii="Times New Roman" w:eastAsia="Times New Roman" w:hAnsi="Times New Roman" w:cs="Times New Roman"/>
          <w:sz w:val="24"/>
          <w:szCs w:val="24"/>
          <w:lang w:eastAsia="ar-SA"/>
        </w:rPr>
        <w:t>;</w:t>
      </w:r>
    </w:p>
    <w:p w:rsidR="00D324FC" w:rsidRPr="00744F8E" w:rsidRDefault="00ED5A0C" w:rsidP="00382D98">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Постановлением Правительства Российско</w:t>
      </w:r>
      <w:r w:rsidR="002435D3">
        <w:rPr>
          <w:rFonts w:ascii="Times New Roman" w:eastAsia="Times New Roman" w:hAnsi="Times New Roman" w:cs="Times New Roman"/>
          <w:sz w:val="24"/>
          <w:szCs w:val="24"/>
          <w:lang w:eastAsia="ar-SA"/>
        </w:rPr>
        <w:t xml:space="preserve">й Федерации от 02.09.2009 № </w:t>
      </w:r>
      <w:r w:rsidRPr="00744F8E">
        <w:rPr>
          <w:rFonts w:ascii="Times New Roman" w:eastAsia="Times New Roman" w:hAnsi="Times New Roman" w:cs="Times New Roman"/>
          <w:sz w:val="24"/>
          <w:szCs w:val="24"/>
          <w:lang w:eastAsia="ar-SA"/>
        </w:rPr>
        <w:t>717 «О нормах отвода земель для размещения автомобильных дорог и (или) объектов дорожного сервиса»</w:t>
      </w:r>
      <w:r w:rsidRPr="00744F8E">
        <w:rPr>
          <w:rFonts w:ascii="Times New Roman" w:eastAsia="ヒラギノ角ゴ Pro W3" w:hAnsi="Times New Roman" w:cs="Times New Roman"/>
          <w:sz w:val="24"/>
          <w:szCs w:val="24"/>
          <w:lang w:eastAsia="ar-SA"/>
        </w:rPr>
        <w:t>;</w:t>
      </w:r>
    </w:p>
    <w:p w:rsidR="00D324FC" w:rsidRPr="00744F8E" w:rsidRDefault="00ED5A0C" w:rsidP="00382D98">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СНиП 2.05.02-85* «Автомобильные дороги», утверждёнными постановлением Госстроя СССР от 17.12.1985 № 233; СП 34.13330.2012 «Автомобильные дороги»;</w:t>
      </w:r>
    </w:p>
    <w:p w:rsidR="00D324FC" w:rsidRPr="00744F8E" w:rsidRDefault="00ED5A0C" w:rsidP="00382D98">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СНиП 2.07.01-89* «Градостроительство. Планировка и застройка городских и сельских поселений», утвержденными постановлением Госстроя СССР от 16.05.1989 № 78; СП 42.13330.2011 «Градостроительство. Планировка и застройка городских и сельских поселений»;</w:t>
      </w:r>
    </w:p>
    <w:p w:rsidR="00D324FC" w:rsidRPr="00744F8E" w:rsidRDefault="00ED5A0C" w:rsidP="00382D98">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СН 467-74 «Нормы отвода </w:t>
      </w:r>
      <w:r w:rsidR="007452B7">
        <w:rPr>
          <w:rFonts w:ascii="Times New Roman" w:eastAsia="Times New Roman" w:hAnsi="Times New Roman" w:cs="Times New Roman"/>
          <w:sz w:val="24"/>
          <w:szCs w:val="24"/>
          <w:lang w:eastAsia="ar-SA"/>
        </w:rPr>
        <w:t>земель для автомобильных дорог»</w:t>
      </w:r>
      <w:r w:rsidR="006227AD">
        <w:rPr>
          <w:rFonts w:ascii="Times New Roman" w:eastAsia="Times New Roman" w:hAnsi="Times New Roman" w:cs="Times New Roman"/>
          <w:sz w:val="24"/>
          <w:szCs w:val="24"/>
          <w:lang w:eastAsia="ar-SA"/>
        </w:rPr>
        <w:t>;</w:t>
      </w:r>
    </w:p>
    <w:p w:rsidR="00D324FC" w:rsidRPr="00744F8E" w:rsidRDefault="00ED5A0C" w:rsidP="00382D98">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ГОСТ Р 52044-2003 «Наружная реклама на автомобильных дорогах и территориях городских и сельских поселений. Общие технические требования к средствам наружн</w:t>
      </w:r>
      <w:r w:rsidR="007452B7">
        <w:rPr>
          <w:rFonts w:ascii="Times New Roman" w:eastAsia="Times New Roman" w:hAnsi="Times New Roman" w:cs="Times New Roman"/>
          <w:sz w:val="24"/>
          <w:szCs w:val="24"/>
          <w:lang w:eastAsia="ar-SA"/>
        </w:rPr>
        <w:t>ой рекламы. Правила размещения»</w:t>
      </w:r>
      <w:r w:rsidR="006227AD">
        <w:rPr>
          <w:rFonts w:ascii="Times New Roman" w:eastAsia="Times New Roman" w:hAnsi="Times New Roman" w:cs="Times New Roman"/>
          <w:sz w:val="24"/>
          <w:szCs w:val="24"/>
          <w:lang w:eastAsia="ar-SA"/>
        </w:rPr>
        <w:t>;</w:t>
      </w:r>
    </w:p>
    <w:p w:rsidR="00D324FC" w:rsidRPr="00744F8E" w:rsidRDefault="00ED5A0C" w:rsidP="00382D98">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ГОСТ Р 50597-93 «Автомобильные дороги и улицы. Требования к эксплуатационному состоянию, допустимому по условиям обеспечения б</w:t>
      </w:r>
      <w:r w:rsidR="007452B7">
        <w:rPr>
          <w:rFonts w:ascii="Times New Roman" w:eastAsia="Times New Roman" w:hAnsi="Times New Roman" w:cs="Times New Roman"/>
          <w:sz w:val="24"/>
          <w:szCs w:val="24"/>
          <w:lang w:eastAsia="ar-SA"/>
        </w:rPr>
        <w:t>езопасности дорожного движения»</w:t>
      </w:r>
      <w:r w:rsidR="006227AD">
        <w:rPr>
          <w:rFonts w:ascii="Times New Roman" w:eastAsia="Times New Roman" w:hAnsi="Times New Roman" w:cs="Times New Roman"/>
          <w:sz w:val="24"/>
          <w:szCs w:val="24"/>
          <w:lang w:eastAsia="ar-SA"/>
        </w:rPr>
        <w:t>;</w:t>
      </w:r>
    </w:p>
    <w:p w:rsidR="00D324FC" w:rsidRPr="00744F8E" w:rsidRDefault="00ED5A0C" w:rsidP="00382D98">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ГОСТ Р 52289-2004 «Технические средства организации дорожного движения. Правила применения дорожных знаков, разметки, светофоров, дорожных ограж</w:t>
      </w:r>
      <w:r w:rsidR="007452B7">
        <w:rPr>
          <w:rFonts w:ascii="Times New Roman" w:eastAsia="Times New Roman" w:hAnsi="Times New Roman" w:cs="Times New Roman"/>
          <w:sz w:val="24"/>
          <w:szCs w:val="24"/>
          <w:lang w:eastAsia="ar-SA"/>
        </w:rPr>
        <w:t>дений и направляющих устройств»</w:t>
      </w:r>
      <w:r w:rsidR="006227AD">
        <w:rPr>
          <w:rFonts w:ascii="Times New Roman" w:eastAsia="Times New Roman" w:hAnsi="Times New Roman" w:cs="Times New Roman"/>
          <w:sz w:val="24"/>
          <w:szCs w:val="24"/>
          <w:lang w:eastAsia="ar-SA"/>
        </w:rPr>
        <w:t>;</w:t>
      </w:r>
    </w:p>
    <w:p w:rsidR="00D324FC" w:rsidRPr="00744F8E" w:rsidRDefault="00ED5A0C" w:rsidP="00382D98">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bCs/>
          <w:sz w:val="24"/>
          <w:szCs w:val="24"/>
          <w:lang w:eastAsia="ar-SA"/>
        </w:rPr>
      </w:pPr>
      <w:r w:rsidRPr="00744F8E">
        <w:rPr>
          <w:rFonts w:ascii="Times New Roman" w:eastAsia="Times New Roman" w:hAnsi="Times New Roman" w:cs="Times New Roman"/>
          <w:sz w:val="24"/>
          <w:szCs w:val="24"/>
          <w:lang w:eastAsia="ar-SA"/>
        </w:rPr>
        <w:t>ГОСТ Р 52290-2004 «</w:t>
      </w:r>
      <w:r w:rsidRPr="00744F8E">
        <w:rPr>
          <w:rFonts w:ascii="Times New Roman" w:eastAsia="Times New Roman" w:hAnsi="Times New Roman" w:cs="Times New Roman"/>
          <w:bCs/>
          <w:sz w:val="24"/>
          <w:szCs w:val="24"/>
          <w:lang w:eastAsia="ar-SA"/>
        </w:rPr>
        <w:t>Технические средства организации дорожного движения. Знаки дорожные. Общие технические требования»</w:t>
      </w:r>
      <w:r w:rsidR="006227AD">
        <w:rPr>
          <w:rFonts w:ascii="Times New Roman" w:eastAsia="Times New Roman" w:hAnsi="Times New Roman" w:cs="Times New Roman"/>
          <w:sz w:val="24"/>
          <w:szCs w:val="24"/>
          <w:lang w:eastAsia="ar-SA"/>
        </w:rPr>
        <w:t>;</w:t>
      </w:r>
    </w:p>
    <w:p w:rsidR="00D324FC" w:rsidRPr="00744F8E" w:rsidRDefault="00ED5A0C" w:rsidP="00382D98">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bCs/>
          <w:sz w:val="24"/>
          <w:szCs w:val="24"/>
          <w:lang w:eastAsia="ar-SA"/>
        </w:rPr>
      </w:pPr>
      <w:r w:rsidRPr="00744F8E">
        <w:rPr>
          <w:rFonts w:ascii="Times New Roman" w:eastAsia="Times New Roman" w:hAnsi="Times New Roman" w:cs="Times New Roman"/>
          <w:bCs/>
          <w:sz w:val="24"/>
          <w:szCs w:val="24"/>
          <w:lang w:eastAsia="ar-SA"/>
        </w:rPr>
        <w:t>ГОСТ Р 51256-2011 «Технические средства организации дорожного движения. Разметка дорожная. Классификация. Технические требования»</w:t>
      </w:r>
      <w:r w:rsidR="006227AD">
        <w:rPr>
          <w:rFonts w:ascii="Times New Roman" w:eastAsia="Times New Roman" w:hAnsi="Times New Roman" w:cs="Times New Roman"/>
          <w:sz w:val="24"/>
          <w:szCs w:val="24"/>
          <w:lang w:eastAsia="ar-SA"/>
        </w:rPr>
        <w:t>;</w:t>
      </w:r>
    </w:p>
    <w:p w:rsidR="00D324FC" w:rsidRPr="00744F8E" w:rsidRDefault="00ED5A0C" w:rsidP="00382D98">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ГОСТ Р 52399-2005 «Геометрические элементы автомоб</w:t>
      </w:r>
      <w:r w:rsidR="006227AD">
        <w:rPr>
          <w:rFonts w:ascii="Times New Roman" w:eastAsia="Times New Roman" w:hAnsi="Times New Roman" w:cs="Times New Roman"/>
          <w:sz w:val="24"/>
          <w:szCs w:val="24"/>
          <w:lang w:eastAsia="ar-SA"/>
        </w:rPr>
        <w:t>ильных дорог»;</w:t>
      </w:r>
    </w:p>
    <w:p w:rsidR="00D324FC" w:rsidRPr="00744F8E" w:rsidRDefault="00ED5A0C" w:rsidP="00382D98">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ГОСТ Р 52398-2005 «Классификация автомобильных дорог. О</w:t>
      </w:r>
      <w:r w:rsidR="006227AD">
        <w:rPr>
          <w:rFonts w:ascii="Times New Roman" w:eastAsia="Times New Roman" w:hAnsi="Times New Roman" w:cs="Times New Roman"/>
          <w:sz w:val="24"/>
          <w:szCs w:val="24"/>
          <w:lang w:eastAsia="ar-SA"/>
        </w:rPr>
        <w:t xml:space="preserve">сновные параметры и </w:t>
      </w:r>
      <w:r w:rsidR="006227AD">
        <w:rPr>
          <w:rFonts w:ascii="Times New Roman" w:eastAsia="Times New Roman" w:hAnsi="Times New Roman" w:cs="Times New Roman"/>
          <w:sz w:val="24"/>
          <w:szCs w:val="24"/>
          <w:lang w:eastAsia="ar-SA"/>
        </w:rPr>
        <w:lastRenderedPageBreak/>
        <w:t>требования»;</w:t>
      </w:r>
    </w:p>
    <w:p w:rsidR="00D324FC" w:rsidRPr="00744F8E" w:rsidRDefault="00ED5A0C" w:rsidP="00382D98">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ОСТ 218.1.002-2003 «Автобусные остановки на автомобильных дорогах</w:t>
      </w:r>
      <w:r w:rsidR="006227AD">
        <w:rPr>
          <w:rFonts w:ascii="Times New Roman" w:eastAsia="Times New Roman" w:hAnsi="Times New Roman" w:cs="Times New Roman"/>
          <w:sz w:val="24"/>
          <w:szCs w:val="24"/>
          <w:lang w:eastAsia="ar-SA"/>
        </w:rPr>
        <w:t>. Общие технические требования»;</w:t>
      </w:r>
    </w:p>
    <w:p w:rsidR="00D324FC" w:rsidRPr="00744F8E" w:rsidRDefault="00ED5A0C" w:rsidP="00382D98">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ОДН 218.046-01 «Проектирование нежестких дорожных одежд</w:t>
      </w:r>
      <w:r w:rsidR="007452B7">
        <w:rPr>
          <w:rFonts w:ascii="Times New Roman" w:eastAsia="Times New Roman" w:hAnsi="Times New Roman" w:cs="Times New Roman"/>
          <w:sz w:val="24"/>
          <w:szCs w:val="24"/>
          <w:lang w:eastAsia="ar-SA"/>
        </w:rPr>
        <w:t>»</w:t>
      </w:r>
      <w:r w:rsidR="006227AD">
        <w:rPr>
          <w:rFonts w:ascii="Times New Roman" w:eastAsia="Times New Roman" w:hAnsi="Times New Roman" w:cs="Times New Roman"/>
          <w:sz w:val="24"/>
          <w:szCs w:val="24"/>
          <w:lang w:eastAsia="ar-SA"/>
        </w:rPr>
        <w:t>;</w:t>
      </w:r>
    </w:p>
    <w:p w:rsidR="00D324FC" w:rsidRPr="006227AD" w:rsidRDefault="00ED5A0C" w:rsidP="00382D98">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bCs/>
          <w:sz w:val="24"/>
          <w:szCs w:val="24"/>
          <w:lang w:eastAsia="ar-SA"/>
        </w:rPr>
      </w:pPr>
      <w:r w:rsidRPr="00744F8E">
        <w:rPr>
          <w:rFonts w:ascii="Times New Roman" w:eastAsia="Times New Roman" w:hAnsi="Times New Roman" w:cs="Times New Roman"/>
          <w:bCs/>
          <w:sz w:val="24"/>
          <w:szCs w:val="24"/>
          <w:lang w:eastAsia="ar-SA"/>
        </w:rPr>
        <w:t>Постановлением Правительства Московской области от 03.11.2011 № 1345/45 «О мерах по улучшению организации движения т</w:t>
      </w:r>
      <w:r w:rsidR="007452B7">
        <w:rPr>
          <w:rFonts w:ascii="Times New Roman" w:eastAsia="Times New Roman" w:hAnsi="Times New Roman" w:cs="Times New Roman"/>
          <w:bCs/>
          <w:sz w:val="24"/>
          <w:szCs w:val="24"/>
          <w:lang w:eastAsia="ar-SA"/>
        </w:rPr>
        <w:t>ранспорта в Московской области»</w:t>
      </w:r>
      <w:r w:rsidR="006227AD">
        <w:rPr>
          <w:rFonts w:ascii="Times New Roman" w:eastAsia="Times New Roman" w:hAnsi="Times New Roman" w:cs="Times New Roman"/>
          <w:bCs/>
          <w:sz w:val="24"/>
          <w:szCs w:val="24"/>
          <w:lang w:eastAsia="ar-SA"/>
        </w:rPr>
        <w:t xml:space="preserve"> </w:t>
      </w:r>
      <w:r w:rsidR="006227AD" w:rsidRPr="006227AD">
        <w:rPr>
          <w:rFonts w:ascii="Times New Roman" w:eastAsia="Times New Roman" w:hAnsi="Times New Roman" w:cs="Times New Roman"/>
          <w:bCs/>
          <w:sz w:val="24"/>
          <w:szCs w:val="24"/>
          <w:lang w:eastAsia="ar-SA"/>
        </w:rPr>
        <w:t>(</w:t>
      </w:r>
      <w:r w:rsidR="006227AD" w:rsidRPr="006227AD">
        <w:rPr>
          <w:rStyle w:val="blk1"/>
          <w:rFonts w:ascii="Times New Roman" w:hAnsi="Times New Roman" w:cs="Times New Roman"/>
          <w:sz w:val="24"/>
          <w:szCs w:val="24"/>
          <w:specVanish w:val="0"/>
        </w:rPr>
        <w:t>«Информационный вестник Правительства МО», № 1, 31.01.2012</w:t>
      </w:r>
      <w:r w:rsidR="006227AD">
        <w:rPr>
          <w:rStyle w:val="blk1"/>
          <w:rFonts w:ascii="Times New Roman" w:hAnsi="Times New Roman" w:cs="Times New Roman"/>
          <w:sz w:val="24"/>
          <w:szCs w:val="24"/>
          <w:specVanish w:val="0"/>
        </w:rPr>
        <w:t>);</w:t>
      </w:r>
    </w:p>
    <w:p w:rsidR="00D324FC" w:rsidRPr="00744F8E" w:rsidRDefault="00ED5A0C" w:rsidP="00382D98">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bCs/>
          <w:sz w:val="24"/>
          <w:szCs w:val="24"/>
          <w:lang w:eastAsia="ar-SA"/>
        </w:rPr>
      </w:pPr>
      <w:r w:rsidRPr="00744F8E">
        <w:rPr>
          <w:rFonts w:ascii="Times New Roman" w:eastAsia="Times New Roman" w:hAnsi="Times New Roman" w:cs="Times New Roman"/>
          <w:bCs/>
          <w:sz w:val="24"/>
          <w:szCs w:val="24"/>
          <w:lang w:eastAsia="ar-SA"/>
        </w:rPr>
        <w:t>Постановлением Правительства Московской области от 08.08.2013 № 599/33 «О заключении соглашений об информационном взаимодействии между Правительством Московской области и органами местного самоуправления муниципальных образований Московской области в сфере градостроительной, инвестиционной деятельности, зе</w:t>
      </w:r>
      <w:r w:rsidR="007452B7">
        <w:rPr>
          <w:rFonts w:ascii="Times New Roman" w:eastAsia="Times New Roman" w:hAnsi="Times New Roman" w:cs="Times New Roman"/>
          <w:bCs/>
          <w:sz w:val="24"/>
          <w:szCs w:val="24"/>
          <w:lang w:eastAsia="ar-SA"/>
        </w:rPr>
        <w:t>мельно-имущественных отношений»</w:t>
      </w:r>
      <w:r w:rsidR="006227AD" w:rsidRPr="006227AD">
        <w:rPr>
          <w:rFonts w:ascii="Times New Roman" w:eastAsia="Times New Roman" w:hAnsi="Times New Roman" w:cs="Times New Roman"/>
          <w:bCs/>
          <w:sz w:val="24"/>
          <w:szCs w:val="24"/>
          <w:lang w:eastAsia="ar-SA"/>
        </w:rPr>
        <w:t xml:space="preserve"> (</w:t>
      </w:r>
      <w:r w:rsidR="006227AD" w:rsidRPr="006227AD">
        <w:rPr>
          <w:rStyle w:val="blk1"/>
          <w:rFonts w:ascii="Times New Roman" w:hAnsi="Times New Roman" w:cs="Times New Roman"/>
          <w:sz w:val="24"/>
          <w:szCs w:val="24"/>
          <w:specVanish w:val="0"/>
        </w:rPr>
        <w:t>«Информационный вестник Правительства МО», № 1</w:t>
      </w:r>
      <w:r w:rsidR="006227AD">
        <w:rPr>
          <w:rStyle w:val="blk1"/>
          <w:rFonts w:ascii="Times New Roman" w:hAnsi="Times New Roman" w:cs="Times New Roman"/>
          <w:sz w:val="24"/>
          <w:szCs w:val="24"/>
          <w:specVanish w:val="0"/>
        </w:rPr>
        <w:t>3</w:t>
      </w:r>
      <w:r w:rsidR="006227AD" w:rsidRPr="006227AD">
        <w:rPr>
          <w:rStyle w:val="blk1"/>
          <w:rFonts w:ascii="Times New Roman" w:hAnsi="Times New Roman" w:cs="Times New Roman"/>
          <w:sz w:val="24"/>
          <w:szCs w:val="24"/>
          <w:specVanish w:val="0"/>
        </w:rPr>
        <w:t xml:space="preserve">, </w:t>
      </w:r>
      <w:r w:rsidR="006227AD">
        <w:rPr>
          <w:rStyle w:val="blk1"/>
          <w:rFonts w:ascii="Times New Roman" w:hAnsi="Times New Roman" w:cs="Times New Roman"/>
          <w:sz w:val="24"/>
          <w:szCs w:val="24"/>
          <w:specVanish w:val="0"/>
        </w:rPr>
        <w:t>25</w:t>
      </w:r>
      <w:r w:rsidR="006227AD" w:rsidRPr="006227AD">
        <w:rPr>
          <w:rStyle w:val="blk1"/>
          <w:rFonts w:ascii="Times New Roman" w:hAnsi="Times New Roman" w:cs="Times New Roman"/>
          <w:sz w:val="24"/>
          <w:szCs w:val="24"/>
          <w:specVanish w:val="0"/>
        </w:rPr>
        <w:t>.</w:t>
      </w:r>
      <w:r w:rsidR="006227AD">
        <w:rPr>
          <w:rStyle w:val="blk1"/>
          <w:rFonts w:ascii="Times New Roman" w:hAnsi="Times New Roman" w:cs="Times New Roman"/>
          <w:sz w:val="24"/>
          <w:szCs w:val="24"/>
          <w:specVanish w:val="0"/>
        </w:rPr>
        <w:t>10</w:t>
      </w:r>
      <w:r w:rsidR="006227AD" w:rsidRPr="006227AD">
        <w:rPr>
          <w:rStyle w:val="blk1"/>
          <w:rFonts w:ascii="Times New Roman" w:hAnsi="Times New Roman" w:cs="Times New Roman"/>
          <w:sz w:val="24"/>
          <w:szCs w:val="24"/>
          <w:specVanish w:val="0"/>
        </w:rPr>
        <w:t>.201</w:t>
      </w:r>
      <w:r w:rsidR="006227AD">
        <w:rPr>
          <w:rStyle w:val="blk1"/>
          <w:rFonts w:ascii="Times New Roman" w:hAnsi="Times New Roman" w:cs="Times New Roman"/>
          <w:sz w:val="24"/>
          <w:szCs w:val="24"/>
          <w:specVanish w:val="0"/>
        </w:rPr>
        <w:t>3);</w:t>
      </w:r>
    </w:p>
    <w:p w:rsidR="00D324FC" w:rsidRPr="00744F8E" w:rsidRDefault="006227AD" w:rsidP="00382D98">
      <w:pPr>
        <w:widowControl w:val="0"/>
        <w:numPr>
          <w:ilvl w:val="0"/>
          <w:numId w:val="7"/>
        </w:numPr>
        <w:tabs>
          <w:tab w:val="left" w:pos="426"/>
        </w:tabs>
        <w:suppressAutoHyphens/>
        <w:spacing w:after="0" w:line="240" w:lineRule="auto"/>
        <w:ind w:left="0" w:firstLine="0"/>
        <w:jc w:val="both"/>
        <w:rPr>
          <w:rFonts w:ascii="Times New Roman" w:eastAsia="ヒラギノ角ゴ Pro W3" w:hAnsi="Times New Roman" w:cs="Times New Roman"/>
          <w:sz w:val="24"/>
          <w:szCs w:val="24"/>
        </w:rPr>
      </w:pPr>
      <w:r w:rsidRPr="00346754">
        <w:rPr>
          <w:rStyle w:val="docaccesstitle"/>
          <w:rFonts w:ascii="Times New Roman" w:hAnsi="Times New Roman" w:cs="Times New Roman"/>
          <w:bCs/>
          <w:sz w:val="24"/>
          <w:szCs w:val="24"/>
        </w:rPr>
        <w:t>Постановление</w:t>
      </w:r>
      <w:r>
        <w:rPr>
          <w:rStyle w:val="docaccesstitle"/>
          <w:rFonts w:ascii="Times New Roman" w:hAnsi="Times New Roman" w:cs="Times New Roman"/>
          <w:bCs/>
          <w:sz w:val="24"/>
          <w:szCs w:val="24"/>
        </w:rPr>
        <w:t>м</w:t>
      </w:r>
      <w:r w:rsidRPr="00346754">
        <w:rPr>
          <w:rStyle w:val="docaccesstitle"/>
          <w:rFonts w:ascii="Times New Roman" w:hAnsi="Times New Roman" w:cs="Times New Roman"/>
          <w:bCs/>
          <w:sz w:val="24"/>
          <w:szCs w:val="24"/>
        </w:rPr>
        <w:t xml:space="preserve"> Правительства М</w:t>
      </w:r>
      <w:r>
        <w:rPr>
          <w:rStyle w:val="docaccesstitle"/>
          <w:rFonts w:ascii="Times New Roman" w:hAnsi="Times New Roman" w:cs="Times New Roman"/>
          <w:bCs/>
          <w:sz w:val="24"/>
          <w:szCs w:val="24"/>
        </w:rPr>
        <w:t>осковской области</w:t>
      </w:r>
      <w:r w:rsidRPr="00346754">
        <w:rPr>
          <w:rStyle w:val="docaccesstitle"/>
          <w:rFonts w:ascii="Times New Roman" w:hAnsi="Times New Roman" w:cs="Times New Roman"/>
          <w:bCs/>
          <w:sz w:val="24"/>
          <w:szCs w:val="24"/>
        </w:rPr>
        <w:t xml:space="preserve"> от 30.12.2016 № 1025/47 (ред. от 04.07.2017) «Об утверждении Положения о порядке принятия решения о подготовке проекта планировки территории и проекта межевания территории в Московской области на основании предложений физических или юридических лиц» (</w:t>
      </w:r>
      <w:r>
        <w:rPr>
          <w:rFonts w:ascii="Times New Roman" w:eastAsia="Times New Roman" w:hAnsi="Times New Roman" w:cs="Times New Roman"/>
          <w:sz w:val="24"/>
          <w:szCs w:val="24"/>
        </w:rPr>
        <w:t>«</w:t>
      </w:r>
      <w:r w:rsidRPr="00346754">
        <w:rPr>
          <w:rFonts w:ascii="Times New Roman" w:eastAsia="Times New Roman" w:hAnsi="Times New Roman" w:cs="Times New Roman"/>
          <w:sz w:val="24"/>
          <w:szCs w:val="24"/>
        </w:rPr>
        <w:t>Ежедневные Новости. Подмосковье</w:t>
      </w:r>
      <w:r>
        <w:rPr>
          <w:rFonts w:ascii="Times New Roman" w:eastAsia="Times New Roman" w:hAnsi="Times New Roman" w:cs="Times New Roman"/>
          <w:sz w:val="24"/>
          <w:szCs w:val="24"/>
        </w:rPr>
        <w:t>», №</w:t>
      </w:r>
      <w:r w:rsidRPr="00346754">
        <w:rPr>
          <w:rFonts w:ascii="Times New Roman" w:eastAsia="Times New Roman" w:hAnsi="Times New Roman" w:cs="Times New Roman"/>
          <w:sz w:val="24"/>
          <w:szCs w:val="24"/>
        </w:rPr>
        <w:t xml:space="preserve"> 35, 28.02.2017,</w:t>
      </w:r>
      <w:r>
        <w:rPr>
          <w:rFonts w:ascii="Times New Roman" w:eastAsia="Times New Roman" w:hAnsi="Times New Roman" w:cs="Times New Roman"/>
          <w:sz w:val="24"/>
          <w:szCs w:val="24"/>
        </w:rPr>
        <w:t xml:space="preserve"> «</w:t>
      </w:r>
      <w:r w:rsidRPr="00346754">
        <w:rPr>
          <w:rFonts w:ascii="Times New Roman" w:eastAsia="Times New Roman" w:hAnsi="Times New Roman" w:cs="Times New Roman"/>
          <w:sz w:val="24"/>
          <w:szCs w:val="24"/>
        </w:rPr>
        <w:t>Информационный вестник Правительства МО</w:t>
      </w:r>
      <w:r>
        <w:rPr>
          <w:rFonts w:ascii="Times New Roman" w:eastAsia="Times New Roman" w:hAnsi="Times New Roman" w:cs="Times New Roman"/>
          <w:sz w:val="24"/>
          <w:szCs w:val="24"/>
        </w:rPr>
        <w:t>»</w:t>
      </w:r>
      <w:r w:rsidRPr="003467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346754">
        <w:rPr>
          <w:rFonts w:ascii="Times New Roman" w:eastAsia="Times New Roman" w:hAnsi="Times New Roman" w:cs="Times New Roman"/>
          <w:sz w:val="24"/>
          <w:szCs w:val="24"/>
        </w:rPr>
        <w:t xml:space="preserve"> 4, 13.04.2017</w:t>
      </w:r>
      <w:r w:rsidR="00ED5A0C" w:rsidRPr="00744F8E">
        <w:rPr>
          <w:rFonts w:ascii="Times New Roman" w:eastAsia="Times New Roman" w:hAnsi="Times New Roman" w:cs="Times New Roman"/>
          <w:bCs/>
          <w:sz w:val="24"/>
          <w:szCs w:val="24"/>
        </w:rPr>
        <w:t>;</w:t>
      </w:r>
    </w:p>
    <w:p w:rsidR="00D324FC" w:rsidRPr="00744F8E" w:rsidRDefault="00ED5A0C" w:rsidP="00382D98">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bCs/>
          <w:sz w:val="24"/>
          <w:szCs w:val="24"/>
          <w:lang w:eastAsia="ar-SA"/>
        </w:rPr>
      </w:pPr>
      <w:r w:rsidRPr="00744F8E">
        <w:rPr>
          <w:rFonts w:ascii="Times New Roman" w:eastAsia="Times New Roman" w:hAnsi="Times New Roman" w:cs="Times New Roman"/>
          <w:bCs/>
          <w:sz w:val="24"/>
          <w:szCs w:val="24"/>
          <w:lang w:eastAsia="ar-SA"/>
        </w:rPr>
        <w:t>Постановлением Правительства Московской области от 25.03.2016 № 230/8 «Об утверждении Схемы территориального планирования транспортного о</w:t>
      </w:r>
      <w:r w:rsidR="007452B7">
        <w:rPr>
          <w:rFonts w:ascii="Times New Roman" w:eastAsia="Times New Roman" w:hAnsi="Times New Roman" w:cs="Times New Roman"/>
          <w:bCs/>
          <w:sz w:val="24"/>
          <w:szCs w:val="24"/>
          <w:lang w:eastAsia="ar-SA"/>
        </w:rPr>
        <w:t>бслуживания Московской области»</w:t>
      </w:r>
      <w:r w:rsidR="008F0932">
        <w:rPr>
          <w:rFonts w:ascii="Times New Roman" w:eastAsia="Times New Roman" w:hAnsi="Times New Roman" w:cs="Times New Roman"/>
          <w:bCs/>
          <w:sz w:val="24"/>
          <w:szCs w:val="24"/>
          <w:lang w:eastAsia="ar-SA"/>
        </w:rPr>
        <w:t xml:space="preserve"> (</w:t>
      </w:r>
      <w:r w:rsidR="008F0932">
        <w:rPr>
          <w:rFonts w:ascii="Times New Roman" w:eastAsia="Times New Roman" w:hAnsi="Times New Roman" w:cs="Times New Roman"/>
          <w:sz w:val="24"/>
          <w:szCs w:val="24"/>
        </w:rPr>
        <w:t>«</w:t>
      </w:r>
      <w:r w:rsidR="008F0932" w:rsidRPr="00824E72">
        <w:rPr>
          <w:rFonts w:ascii="Times New Roman" w:eastAsia="Times New Roman" w:hAnsi="Times New Roman" w:cs="Times New Roman"/>
          <w:sz w:val="24"/>
          <w:szCs w:val="24"/>
        </w:rPr>
        <w:t>Ежедневные Новости. Подмосковье</w:t>
      </w:r>
      <w:r w:rsidR="008F0932">
        <w:rPr>
          <w:rFonts w:ascii="Times New Roman" w:eastAsia="Times New Roman" w:hAnsi="Times New Roman" w:cs="Times New Roman"/>
          <w:sz w:val="24"/>
          <w:szCs w:val="24"/>
        </w:rPr>
        <w:t>»</w:t>
      </w:r>
      <w:r w:rsidR="008F0932" w:rsidRPr="00824E72">
        <w:rPr>
          <w:rFonts w:ascii="Times New Roman" w:eastAsia="Times New Roman" w:hAnsi="Times New Roman" w:cs="Times New Roman"/>
          <w:sz w:val="24"/>
          <w:szCs w:val="24"/>
        </w:rPr>
        <w:t xml:space="preserve">, </w:t>
      </w:r>
      <w:r w:rsidR="008F0932">
        <w:rPr>
          <w:rFonts w:ascii="Times New Roman" w:eastAsia="Times New Roman" w:hAnsi="Times New Roman" w:cs="Times New Roman"/>
          <w:sz w:val="24"/>
          <w:szCs w:val="24"/>
        </w:rPr>
        <w:t>№</w:t>
      </w:r>
      <w:r w:rsidR="008F0932" w:rsidRPr="00824E72">
        <w:rPr>
          <w:rFonts w:ascii="Times New Roman" w:eastAsia="Times New Roman" w:hAnsi="Times New Roman" w:cs="Times New Roman"/>
          <w:sz w:val="24"/>
          <w:szCs w:val="24"/>
        </w:rPr>
        <w:t xml:space="preserve"> 72, 22.04.2016 (постановление, Схема, Положение (разделы 1-2.1.7)),</w:t>
      </w:r>
      <w:r w:rsidR="008F0932">
        <w:rPr>
          <w:rFonts w:ascii="Times New Roman" w:eastAsia="Times New Roman" w:hAnsi="Times New Roman" w:cs="Times New Roman"/>
          <w:sz w:val="24"/>
          <w:szCs w:val="24"/>
        </w:rPr>
        <w:t xml:space="preserve"> «</w:t>
      </w:r>
      <w:r w:rsidR="008F0932" w:rsidRPr="00824E72">
        <w:rPr>
          <w:rFonts w:ascii="Times New Roman" w:eastAsia="Times New Roman" w:hAnsi="Times New Roman" w:cs="Times New Roman"/>
          <w:sz w:val="24"/>
          <w:szCs w:val="24"/>
        </w:rPr>
        <w:t>Ежедневные Новости. Подмосковье</w:t>
      </w:r>
      <w:r w:rsidR="008F0932">
        <w:rPr>
          <w:rFonts w:ascii="Times New Roman" w:eastAsia="Times New Roman" w:hAnsi="Times New Roman" w:cs="Times New Roman"/>
          <w:sz w:val="24"/>
          <w:szCs w:val="24"/>
        </w:rPr>
        <w:t>», №</w:t>
      </w:r>
      <w:r w:rsidR="008F0932" w:rsidRPr="00824E72">
        <w:rPr>
          <w:rFonts w:ascii="Times New Roman" w:eastAsia="Times New Roman" w:hAnsi="Times New Roman" w:cs="Times New Roman"/>
          <w:sz w:val="24"/>
          <w:szCs w:val="24"/>
        </w:rPr>
        <w:t xml:space="preserve"> 74, 26.04.2016 (Положение (разделы 2.1.8-3),</w:t>
      </w:r>
      <w:r w:rsidR="008F0932">
        <w:rPr>
          <w:rFonts w:ascii="Times New Roman" w:eastAsia="Times New Roman" w:hAnsi="Times New Roman" w:cs="Times New Roman"/>
          <w:sz w:val="24"/>
          <w:szCs w:val="24"/>
        </w:rPr>
        <w:t xml:space="preserve"> «</w:t>
      </w:r>
      <w:r w:rsidR="008F0932" w:rsidRPr="00824E72">
        <w:rPr>
          <w:rFonts w:ascii="Times New Roman" w:eastAsia="Times New Roman" w:hAnsi="Times New Roman" w:cs="Times New Roman"/>
          <w:sz w:val="24"/>
          <w:szCs w:val="24"/>
        </w:rPr>
        <w:t>Информац</w:t>
      </w:r>
      <w:r w:rsidR="008F0932">
        <w:rPr>
          <w:rFonts w:ascii="Times New Roman" w:eastAsia="Times New Roman" w:hAnsi="Times New Roman" w:cs="Times New Roman"/>
          <w:sz w:val="24"/>
          <w:szCs w:val="24"/>
        </w:rPr>
        <w:t>ионный вестник Правительства МО»</w:t>
      </w:r>
      <w:r w:rsidR="008F0932" w:rsidRPr="00824E72">
        <w:rPr>
          <w:rFonts w:ascii="Times New Roman" w:eastAsia="Times New Roman" w:hAnsi="Times New Roman" w:cs="Times New Roman"/>
          <w:sz w:val="24"/>
          <w:szCs w:val="24"/>
        </w:rPr>
        <w:t xml:space="preserve">, </w:t>
      </w:r>
      <w:r w:rsidR="008F0932">
        <w:rPr>
          <w:rFonts w:ascii="Times New Roman" w:eastAsia="Times New Roman" w:hAnsi="Times New Roman" w:cs="Times New Roman"/>
          <w:sz w:val="24"/>
          <w:szCs w:val="24"/>
        </w:rPr>
        <w:t>№</w:t>
      </w:r>
      <w:r w:rsidR="008F0932" w:rsidRPr="00824E72">
        <w:rPr>
          <w:rFonts w:ascii="Times New Roman" w:eastAsia="Times New Roman" w:hAnsi="Times New Roman" w:cs="Times New Roman"/>
          <w:sz w:val="24"/>
          <w:szCs w:val="24"/>
        </w:rPr>
        <w:t xml:space="preserve"> 10, 28.07.2016 (постановление, Схема)</w:t>
      </w:r>
      <w:r w:rsidR="008F0932">
        <w:rPr>
          <w:rFonts w:ascii="Times New Roman" w:eastAsia="Times New Roman" w:hAnsi="Times New Roman" w:cs="Times New Roman"/>
          <w:sz w:val="24"/>
          <w:szCs w:val="24"/>
        </w:rPr>
        <w:t>;</w:t>
      </w:r>
    </w:p>
    <w:p w:rsidR="007452B7" w:rsidRPr="00744F8E" w:rsidRDefault="007452B7" w:rsidP="00382D98">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b/>
          <w:bCs/>
          <w:sz w:val="24"/>
          <w:szCs w:val="24"/>
          <w:lang w:eastAsia="ar-SA"/>
        </w:rPr>
      </w:pPr>
      <w:r w:rsidRPr="00744F8E">
        <w:rPr>
          <w:rFonts w:ascii="Times New Roman" w:eastAsia="Times New Roman" w:hAnsi="Times New Roman" w:cs="Times New Roman"/>
          <w:sz w:val="24"/>
          <w:szCs w:val="24"/>
          <w:lang w:eastAsia="ar-SA"/>
        </w:rPr>
        <w:t xml:space="preserve">Постановлением </w:t>
      </w:r>
      <w:r>
        <w:rPr>
          <w:rFonts w:ascii="Times New Roman" w:eastAsia="Times New Roman" w:hAnsi="Times New Roman" w:cs="Times New Roman"/>
          <w:color w:val="000000"/>
          <w:sz w:val="24"/>
          <w:szCs w:val="24"/>
        </w:rPr>
        <w:t>Главы Сергиево-Посадского муниципального района</w:t>
      </w:r>
      <w:r w:rsidRPr="00744F8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от 28.06.2017 №1142-ПГ </w:t>
      </w:r>
      <w:r w:rsidRPr="00744F8E">
        <w:rPr>
          <w:rFonts w:ascii="Times New Roman" w:eastAsia="Times New Roman" w:hAnsi="Times New Roman" w:cs="Times New Roman"/>
          <w:sz w:val="24"/>
          <w:szCs w:val="24"/>
          <w:lang w:eastAsia="ar-SA"/>
        </w:rPr>
        <w:t xml:space="preserve">«Об утверждении перечня </w:t>
      </w:r>
      <w:r>
        <w:rPr>
          <w:rFonts w:ascii="Times New Roman" w:eastAsia="Times New Roman" w:hAnsi="Times New Roman" w:cs="Times New Roman"/>
          <w:sz w:val="24"/>
          <w:szCs w:val="24"/>
          <w:lang w:eastAsia="ar-SA"/>
        </w:rPr>
        <w:t xml:space="preserve">и стоимости </w:t>
      </w:r>
      <w:r w:rsidRPr="00744F8E">
        <w:rPr>
          <w:rFonts w:ascii="Times New Roman" w:eastAsia="Times New Roman" w:hAnsi="Times New Roman" w:cs="Times New Roman"/>
          <w:sz w:val="24"/>
          <w:szCs w:val="24"/>
          <w:lang w:eastAsia="ar-SA"/>
        </w:rPr>
        <w:t xml:space="preserve">услуг по присоединению объектов дорожного сервиса к автомобильным дорогам общего пользования </w:t>
      </w:r>
      <w:r>
        <w:rPr>
          <w:rFonts w:ascii="Times New Roman" w:eastAsia="Times New Roman" w:hAnsi="Times New Roman" w:cs="Times New Roman"/>
          <w:sz w:val="24"/>
          <w:szCs w:val="24"/>
          <w:lang w:eastAsia="ar-SA"/>
        </w:rPr>
        <w:t xml:space="preserve">местного </w:t>
      </w:r>
      <w:r w:rsidRPr="00744F8E">
        <w:rPr>
          <w:rFonts w:ascii="Times New Roman" w:eastAsia="Times New Roman" w:hAnsi="Times New Roman" w:cs="Times New Roman"/>
          <w:sz w:val="24"/>
          <w:szCs w:val="24"/>
          <w:lang w:eastAsia="ar-SA"/>
        </w:rPr>
        <w:t>значения</w:t>
      </w:r>
      <w:r>
        <w:rPr>
          <w:rFonts w:ascii="Times New Roman" w:eastAsia="Times New Roman" w:hAnsi="Times New Roman" w:cs="Times New Roman"/>
          <w:sz w:val="24"/>
          <w:szCs w:val="24"/>
          <w:lang w:eastAsia="ar-SA"/>
        </w:rPr>
        <w:t xml:space="preserve"> вне границ населенных пунктов в</w:t>
      </w:r>
      <w:r w:rsidRPr="00744F8E">
        <w:rPr>
          <w:rFonts w:ascii="Times New Roman" w:eastAsia="Times New Roman" w:hAnsi="Times New Roman" w:cs="Times New Roman"/>
          <w:sz w:val="24"/>
          <w:szCs w:val="24"/>
          <w:lang w:eastAsia="ar-SA"/>
        </w:rPr>
        <w:t xml:space="preserve"> Сергиево</w:t>
      </w:r>
      <w:r>
        <w:rPr>
          <w:rFonts w:ascii="Times New Roman" w:eastAsia="Times New Roman" w:hAnsi="Times New Roman" w:cs="Times New Roman"/>
          <w:sz w:val="24"/>
          <w:szCs w:val="24"/>
          <w:lang w:eastAsia="ar-SA"/>
        </w:rPr>
        <w:t>-</w:t>
      </w:r>
      <w:r w:rsidRPr="00744F8E">
        <w:rPr>
          <w:rFonts w:ascii="Times New Roman" w:eastAsia="Times New Roman" w:hAnsi="Times New Roman" w:cs="Times New Roman"/>
          <w:sz w:val="24"/>
          <w:szCs w:val="24"/>
          <w:lang w:eastAsia="ar-SA"/>
        </w:rPr>
        <w:t>Посадско</w:t>
      </w:r>
      <w:r>
        <w:rPr>
          <w:rFonts w:ascii="Times New Roman" w:eastAsia="Times New Roman" w:hAnsi="Times New Roman" w:cs="Times New Roman"/>
          <w:sz w:val="24"/>
          <w:szCs w:val="24"/>
          <w:lang w:eastAsia="ar-SA"/>
        </w:rPr>
        <w:t>м</w:t>
      </w:r>
      <w:r w:rsidRPr="00744F8E">
        <w:rPr>
          <w:rFonts w:ascii="Times New Roman" w:eastAsia="Times New Roman" w:hAnsi="Times New Roman" w:cs="Times New Roman"/>
          <w:sz w:val="24"/>
          <w:szCs w:val="24"/>
          <w:lang w:eastAsia="ar-SA"/>
        </w:rPr>
        <w:t xml:space="preserve"> муниципально</w:t>
      </w:r>
      <w:r>
        <w:rPr>
          <w:rFonts w:ascii="Times New Roman" w:eastAsia="Times New Roman" w:hAnsi="Times New Roman" w:cs="Times New Roman"/>
          <w:sz w:val="24"/>
          <w:szCs w:val="24"/>
          <w:lang w:eastAsia="ar-SA"/>
        </w:rPr>
        <w:t>м</w:t>
      </w:r>
      <w:r w:rsidRPr="00744F8E">
        <w:rPr>
          <w:rFonts w:ascii="Times New Roman" w:eastAsia="Times New Roman" w:hAnsi="Times New Roman" w:cs="Times New Roman"/>
          <w:sz w:val="24"/>
          <w:szCs w:val="24"/>
          <w:lang w:eastAsia="ar-SA"/>
        </w:rPr>
        <w:t xml:space="preserve"> район</w:t>
      </w:r>
      <w:r>
        <w:rPr>
          <w:rFonts w:ascii="Times New Roman" w:eastAsia="Times New Roman" w:hAnsi="Times New Roman" w:cs="Times New Roman"/>
          <w:sz w:val="24"/>
          <w:szCs w:val="24"/>
          <w:lang w:eastAsia="ar-SA"/>
        </w:rPr>
        <w:t>е</w:t>
      </w:r>
      <w:r w:rsidRPr="00744F8E">
        <w:rPr>
          <w:rFonts w:ascii="Times New Roman" w:eastAsia="Times New Roman" w:hAnsi="Times New Roman" w:cs="Times New Roman"/>
          <w:sz w:val="24"/>
          <w:szCs w:val="24"/>
          <w:lang w:eastAsia="ar-SA"/>
        </w:rPr>
        <w:t xml:space="preserve"> Московской области и</w:t>
      </w:r>
      <w:r>
        <w:rPr>
          <w:rFonts w:ascii="Times New Roman" w:eastAsia="Times New Roman" w:hAnsi="Times New Roman" w:cs="Times New Roman"/>
          <w:sz w:val="24"/>
          <w:szCs w:val="24"/>
          <w:lang w:eastAsia="ar-SA"/>
        </w:rPr>
        <w:t xml:space="preserve"> в границах населенных пунктов сельских поселений Сергиево-Посадского муниципального района Московской области и порядка расчета стоимости услуг по присоединению объектов дорожного сервиса к автомобильным дорогам</w:t>
      </w:r>
      <w:r w:rsidRPr="00744F8E">
        <w:rPr>
          <w:rFonts w:ascii="Times New Roman" w:eastAsia="Times New Roman" w:hAnsi="Times New Roman" w:cs="Times New Roman"/>
          <w:sz w:val="24"/>
          <w:szCs w:val="24"/>
          <w:lang w:eastAsia="ar-SA"/>
        </w:rPr>
        <w:t>»</w:t>
      </w:r>
      <w:r>
        <w:rPr>
          <w:rFonts w:ascii="Times New Roman" w:eastAsia="Times New Roman" w:hAnsi="Times New Roman" w:cs="Times New Roman"/>
          <w:bCs/>
          <w:caps/>
          <w:sz w:val="24"/>
          <w:szCs w:val="24"/>
          <w:lang w:eastAsia="ar-SA"/>
        </w:rPr>
        <w:t>.</w:t>
      </w:r>
    </w:p>
    <w:p w:rsidR="00D324FC" w:rsidRPr="00744F8E" w:rsidRDefault="00ED5A0C" w:rsidP="00382D98">
      <w:pPr>
        <w:tabs>
          <w:tab w:val="left" w:pos="426"/>
        </w:tabs>
        <w:suppressAutoHyphens/>
        <w:spacing w:after="0" w:line="23" w:lineRule="atLeast"/>
        <w:jc w:val="both"/>
        <w:rPr>
          <w:rFonts w:ascii="Times New Roman" w:hAnsi="Times New Roman" w:cs="Times New Roman"/>
          <w:b/>
          <w:szCs w:val="24"/>
        </w:rPr>
      </w:pPr>
      <w:r w:rsidRPr="00744F8E">
        <w:rPr>
          <w:rFonts w:ascii="Times New Roman" w:hAnsi="Times New Roman" w:cs="Times New Roman"/>
        </w:rPr>
        <w:br w:type="page"/>
      </w:r>
    </w:p>
    <w:p w:rsidR="00D324FC" w:rsidRPr="00744F8E" w:rsidRDefault="00ED5A0C">
      <w:pPr>
        <w:pStyle w:val="10"/>
        <w:ind w:left="5812"/>
        <w:jc w:val="left"/>
        <w:rPr>
          <w:rFonts w:cs="Times New Roman"/>
          <w:b w:val="0"/>
          <w:color w:val="00000A"/>
          <w:szCs w:val="24"/>
          <w:lang w:eastAsia="ar-SA"/>
        </w:rPr>
      </w:pPr>
      <w:bookmarkStart w:id="251" w:name="_Toc460157580"/>
      <w:bookmarkStart w:id="252" w:name="_Toc460157666"/>
      <w:bookmarkStart w:id="253" w:name="_Toc460163271"/>
      <w:bookmarkStart w:id="254" w:name="_Toc490077854"/>
      <w:r w:rsidRPr="00744F8E">
        <w:rPr>
          <w:rFonts w:cs="Times New Roman"/>
          <w:b w:val="0"/>
          <w:color w:val="00000A"/>
          <w:szCs w:val="24"/>
          <w:lang w:eastAsia="ar-SA"/>
        </w:rPr>
        <w:lastRenderedPageBreak/>
        <w:t xml:space="preserve">Приложение </w:t>
      </w:r>
      <w:bookmarkStart w:id="255" w:name="_Toc460157581"/>
      <w:bookmarkStart w:id="256" w:name="_Toc460157667"/>
      <w:bookmarkStart w:id="257" w:name="_Toc460158412"/>
      <w:bookmarkStart w:id="258" w:name="_Toc460163272"/>
      <w:bookmarkStart w:id="259" w:name="_Toc490077855"/>
      <w:bookmarkEnd w:id="251"/>
      <w:bookmarkEnd w:id="252"/>
      <w:bookmarkEnd w:id="253"/>
      <w:bookmarkEnd w:id="254"/>
      <w:r w:rsidRPr="00744F8E">
        <w:rPr>
          <w:rFonts w:cs="Times New Roman"/>
          <w:b w:val="0"/>
          <w:color w:val="00000A"/>
          <w:szCs w:val="24"/>
          <w:lang w:eastAsia="ar-SA"/>
        </w:rPr>
        <w:t>8</w:t>
      </w:r>
    </w:p>
    <w:p w:rsidR="000B08B4" w:rsidRPr="00744F8E" w:rsidRDefault="00801598" w:rsidP="000B08B4">
      <w:pPr>
        <w:pStyle w:val="af8"/>
        <w:ind w:left="5812"/>
        <w:rPr>
          <w:rFonts w:ascii="Times New Roman" w:hAnsi="Times New Roman"/>
          <w:sz w:val="24"/>
          <w:szCs w:val="24"/>
        </w:rPr>
      </w:pPr>
      <w:bookmarkStart w:id="260" w:name="_Toc490150118"/>
      <w:bookmarkEnd w:id="255"/>
      <w:bookmarkEnd w:id="256"/>
      <w:bookmarkEnd w:id="257"/>
      <w:bookmarkEnd w:id="258"/>
      <w:bookmarkEnd w:id="259"/>
      <w:bookmarkEnd w:id="260"/>
      <w:r>
        <w:rPr>
          <w:rFonts w:ascii="Times New Roman" w:hAnsi="Times New Roman"/>
          <w:sz w:val="24"/>
          <w:szCs w:val="24"/>
        </w:rPr>
        <w:t xml:space="preserve">к Административному </w:t>
      </w:r>
      <w:r w:rsidR="00B03EAC">
        <w:rPr>
          <w:rFonts w:ascii="Times New Roman" w:hAnsi="Times New Roman"/>
          <w:sz w:val="24"/>
          <w:szCs w:val="24"/>
        </w:rPr>
        <w:t>регламент</w:t>
      </w:r>
      <w:r w:rsidR="000B08B4" w:rsidRPr="00744F8E">
        <w:rPr>
          <w:rFonts w:ascii="Times New Roman" w:hAnsi="Times New Roman"/>
          <w:sz w:val="24"/>
          <w:szCs w:val="24"/>
        </w:rPr>
        <w:t xml:space="preserve">у </w:t>
      </w:r>
    </w:p>
    <w:p w:rsidR="000B08B4" w:rsidRPr="00744F8E" w:rsidRDefault="000B08B4" w:rsidP="000B08B4">
      <w:pPr>
        <w:pStyle w:val="af8"/>
        <w:ind w:left="5812"/>
        <w:rPr>
          <w:rFonts w:ascii="Times New Roman" w:hAnsi="Times New Roman"/>
          <w:sz w:val="24"/>
          <w:szCs w:val="24"/>
        </w:rPr>
      </w:pPr>
    </w:p>
    <w:p w:rsidR="00D324FC" w:rsidRPr="00744F8E" w:rsidRDefault="00ED5A0C">
      <w:pPr>
        <w:pStyle w:val="10"/>
        <w:rPr>
          <w:rFonts w:cs="Times New Roman"/>
          <w:color w:val="00000A"/>
          <w:szCs w:val="24"/>
          <w:lang w:eastAsia="ar-SA"/>
        </w:rPr>
      </w:pPr>
      <w:r w:rsidRPr="00744F8E">
        <w:rPr>
          <w:rFonts w:cs="Times New Roman"/>
          <w:color w:val="00000A"/>
          <w:szCs w:val="24"/>
          <w:lang w:eastAsia="ar-SA"/>
        </w:rPr>
        <w:t xml:space="preserve">Форма заявления на подготовку согласия, содержащего обязательные технические требования и условия, на строительство, реконструкцию в границах придорожных полос объектов капитального строительства, вдоль автомобильной дороги и присоединение к автодорогам общего пользования </w:t>
      </w:r>
      <w:r w:rsidR="005B6B61" w:rsidRPr="00744F8E">
        <w:rPr>
          <w:rFonts w:cs="Times New Roman"/>
          <w:color w:val="00000A"/>
          <w:szCs w:val="24"/>
          <w:lang w:eastAsia="ar-SA"/>
        </w:rPr>
        <w:t xml:space="preserve">муниципального значения </w:t>
      </w:r>
      <w:r w:rsidRPr="00744F8E">
        <w:rPr>
          <w:rFonts w:cs="Times New Roman"/>
          <w:color w:val="00000A"/>
          <w:szCs w:val="24"/>
          <w:lang w:eastAsia="ar-SA"/>
        </w:rPr>
        <w:t>Московской области объекта капитального строительства, не относящегося к дорожному сервису</w:t>
      </w:r>
    </w:p>
    <w:p w:rsidR="00D324FC" w:rsidRPr="00744F8E" w:rsidRDefault="00D324FC">
      <w:pPr>
        <w:widowControl w:val="0"/>
        <w:suppressAutoHyphens/>
        <w:spacing w:after="0" w:line="240" w:lineRule="auto"/>
        <w:ind w:left="3261" w:right="-425"/>
        <w:contextualSpacing/>
        <w:jc w:val="both"/>
        <w:rPr>
          <w:rFonts w:ascii="Times New Roman" w:eastAsia="Times New Roman" w:hAnsi="Times New Roman" w:cs="Times New Roman"/>
          <w:sz w:val="20"/>
          <w:szCs w:val="20"/>
          <w:lang w:eastAsia="ar-SA"/>
        </w:rPr>
      </w:pPr>
    </w:p>
    <w:p w:rsidR="00D324FC" w:rsidRPr="00744F8E" w:rsidRDefault="00ED5A0C">
      <w:pPr>
        <w:widowControl w:val="0"/>
        <w:suppressAutoHyphens/>
        <w:spacing w:after="0" w:line="240" w:lineRule="auto"/>
        <w:ind w:left="3261" w:right="-425"/>
        <w:contextualSpacing/>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0"/>
          <w:szCs w:val="20"/>
          <w:lang w:eastAsia="ar-SA"/>
        </w:rPr>
        <w:t xml:space="preserve">кому: </w:t>
      </w:r>
      <w:r w:rsidRPr="00744F8E">
        <w:rPr>
          <w:rFonts w:ascii="Times New Roman" w:eastAsia="Times New Roman" w:hAnsi="Times New Roman" w:cs="Times New Roman"/>
          <w:sz w:val="24"/>
          <w:szCs w:val="24"/>
          <w:lang w:eastAsia="ar-SA"/>
        </w:rPr>
        <w:t>Администрации</w:t>
      </w:r>
    </w:p>
    <w:p w:rsidR="00D324FC" w:rsidRPr="00744F8E" w:rsidRDefault="00D324FC">
      <w:pPr>
        <w:widowControl w:val="0"/>
        <w:suppressAutoHyphens/>
        <w:spacing w:after="0" w:line="240" w:lineRule="auto"/>
        <w:ind w:left="3261" w:right="180" w:firstLine="709"/>
        <w:contextualSpacing/>
        <w:jc w:val="both"/>
        <w:rPr>
          <w:rFonts w:ascii="Times New Roman" w:eastAsia="Times New Roman" w:hAnsi="Times New Roman" w:cs="Times New Roman"/>
          <w:sz w:val="24"/>
          <w:szCs w:val="24"/>
          <w:lang w:eastAsia="ar-SA"/>
        </w:rPr>
      </w:pPr>
    </w:p>
    <w:tbl>
      <w:tblPr>
        <w:tblW w:w="6100" w:type="dxa"/>
        <w:tblInd w:w="3369" w:type="dxa"/>
        <w:tblCellMar>
          <w:left w:w="113" w:type="dxa"/>
        </w:tblCellMar>
        <w:tblLook w:val="01E0" w:firstRow="1" w:lastRow="1" w:firstColumn="1" w:lastColumn="1" w:noHBand="0" w:noVBand="0"/>
      </w:tblPr>
      <w:tblGrid>
        <w:gridCol w:w="345"/>
        <w:gridCol w:w="647"/>
        <w:gridCol w:w="5108"/>
      </w:tblGrid>
      <w:tr w:rsidR="001051CE" w:rsidRPr="00744F8E" w:rsidTr="00755875">
        <w:trPr>
          <w:trHeight w:val="406"/>
        </w:trPr>
        <w:tc>
          <w:tcPr>
            <w:tcW w:w="992" w:type="dxa"/>
            <w:gridSpan w:val="2"/>
            <w:shd w:val="clear" w:color="auto" w:fill="auto"/>
          </w:tcPr>
          <w:p w:rsidR="001051CE" w:rsidRPr="00744F8E" w:rsidRDefault="001051CE" w:rsidP="002A73FC">
            <w:pPr>
              <w:widowControl w:val="0"/>
              <w:suppressAutoHyphens/>
              <w:ind w:left="-86" w:right="-95"/>
              <w:contextualSpacing/>
              <w:jc w:val="both"/>
              <w:rPr>
                <w:rFonts w:ascii="Times New Roman" w:eastAsia="Times New Roman" w:hAnsi="Times New Roman" w:cs="Times New Roman"/>
                <w:b/>
                <w:sz w:val="4"/>
                <w:szCs w:val="4"/>
                <w:lang w:eastAsia="ar-SA"/>
              </w:rPr>
            </w:pPr>
            <w:r w:rsidRPr="00744F8E">
              <w:rPr>
                <w:rFonts w:ascii="Times New Roman" w:eastAsia="Times New Roman" w:hAnsi="Times New Roman" w:cs="Times New Roman"/>
                <w:sz w:val="24"/>
                <w:szCs w:val="24"/>
                <w:lang w:eastAsia="ar-SA"/>
              </w:rPr>
              <w:t>От кого</w:t>
            </w:r>
          </w:p>
        </w:tc>
        <w:tc>
          <w:tcPr>
            <w:tcW w:w="5108" w:type="dxa"/>
            <w:tcBorders>
              <w:bottom w:val="single" w:sz="4" w:space="0" w:color="00000A"/>
            </w:tcBorders>
            <w:shd w:val="clear" w:color="auto" w:fill="auto"/>
          </w:tcPr>
          <w:p w:rsidR="001051CE" w:rsidRPr="00744F8E" w:rsidRDefault="001051CE">
            <w:pPr>
              <w:widowControl w:val="0"/>
              <w:suppressAutoHyphens/>
              <w:spacing w:after="0" w:line="240" w:lineRule="auto"/>
              <w:ind w:firstLine="709"/>
              <w:contextualSpacing/>
              <w:jc w:val="both"/>
              <w:rPr>
                <w:rFonts w:ascii="Times New Roman" w:eastAsia="Times New Roman" w:hAnsi="Times New Roman" w:cs="Times New Roman"/>
                <w:b/>
                <w:sz w:val="24"/>
                <w:szCs w:val="24"/>
                <w:lang w:eastAsia="ar-SA"/>
              </w:rPr>
            </w:pPr>
          </w:p>
        </w:tc>
      </w:tr>
      <w:tr w:rsidR="00D324FC" w:rsidRPr="00744F8E" w:rsidTr="00755875">
        <w:trPr>
          <w:trHeight w:val="368"/>
        </w:trPr>
        <w:tc>
          <w:tcPr>
            <w:tcW w:w="992" w:type="dxa"/>
            <w:gridSpan w:val="2"/>
            <w:tcBorders>
              <w:top w:val="single" w:sz="4" w:space="0" w:color="00000A"/>
              <w:bottom w:val="single" w:sz="4" w:space="0" w:color="00000A"/>
            </w:tcBorders>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5108" w:type="dxa"/>
            <w:tcBorders>
              <w:top w:val="single" w:sz="4" w:space="0" w:color="00000A"/>
              <w:bottom w:val="single" w:sz="4" w:space="0" w:color="00000A"/>
            </w:tcBorders>
            <w:shd w:val="clear" w:color="auto" w:fill="auto"/>
          </w:tcPr>
          <w:p w:rsidR="00D324FC" w:rsidRPr="00744F8E" w:rsidRDefault="00ED5A0C">
            <w:pPr>
              <w:widowControl w:val="0"/>
              <w:suppressAutoHyphens/>
              <w:spacing w:after="0" w:line="240" w:lineRule="auto"/>
              <w:contextualSpacing/>
              <w:jc w:val="both"/>
              <w:rPr>
                <w:rFonts w:ascii="Times New Roman" w:eastAsia="Times New Roman" w:hAnsi="Times New Roman" w:cs="Times New Roman"/>
                <w:i/>
                <w:sz w:val="20"/>
                <w:szCs w:val="20"/>
                <w:vertAlign w:val="superscript"/>
                <w:lang w:eastAsia="ar-SA"/>
              </w:rPr>
            </w:pPr>
            <w:r w:rsidRPr="00744F8E">
              <w:rPr>
                <w:rFonts w:ascii="Times New Roman" w:eastAsia="Times New Roman" w:hAnsi="Times New Roman" w:cs="Times New Roman"/>
                <w:i/>
                <w:sz w:val="20"/>
                <w:szCs w:val="20"/>
                <w:lang w:eastAsia="ar-SA"/>
              </w:rPr>
              <w:t xml:space="preserve">Полное наименование юридического лица, ОГРН, ИНН /ФИО физического лица, паспортные данные </w:t>
            </w:r>
          </w:p>
        </w:tc>
      </w:tr>
      <w:tr w:rsidR="00D324FC" w:rsidRPr="00744F8E" w:rsidTr="00755875">
        <w:trPr>
          <w:trHeight w:val="72"/>
        </w:trPr>
        <w:tc>
          <w:tcPr>
            <w:tcW w:w="345" w:type="dxa"/>
            <w:tcBorders>
              <w:top w:val="single" w:sz="4" w:space="0" w:color="00000A"/>
            </w:tcBorders>
            <w:shd w:val="clear" w:color="auto" w:fill="auto"/>
          </w:tcPr>
          <w:p w:rsidR="00D324FC" w:rsidRPr="00744F8E" w:rsidRDefault="00D324FC">
            <w:pPr>
              <w:widowControl w:val="0"/>
              <w:suppressAutoHyphens/>
              <w:spacing w:after="0" w:line="240" w:lineRule="auto"/>
              <w:ind w:right="-77" w:firstLine="709"/>
              <w:contextualSpacing/>
              <w:jc w:val="both"/>
              <w:rPr>
                <w:rFonts w:ascii="Times New Roman" w:eastAsia="Times New Roman" w:hAnsi="Times New Roman" w:cs="Times New Roman"/>
                <w:sz w:val="4"/>
                <w:szCs w:val="4"/>
                <w:lang w:eastAsia="ar-SA"/>
              </w:rPr>
            </w:pPr>
          </w:p>
        </w:tc>
        <w:tc>
          <w:tcPr>
            <w:tcW w:w="5755" w:type="dxa"/>
            <w:gridSpan w:val="2"/>
            <w:vMerge w:val="restart"/>
            <w:tcBorders>
              <w:top w:val="single" w:sz="4" w:space="0" w:color="00000A"/>
            </w:tcBorders>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i/>
                <w:sz w:val="16"/>
                <w:szCs w:val="16"/>
                <w:lang w:eastAsia="ar-SA"/>
              </w:rPr>
            </w:pPr>
          </w:p>
        </w:tc>
      </w:tr>
      <w:tr w:rsidR="00D324FC" w:rsidRPr="00744F8E" w:rsidTr="00755875">
        <w:trPr>
          <w:trHeight w:val="165"/>
        </w:trPr>
        <w:tc>
          <w:tcPr>
            <w:tcW w:w="345" w:type="dxa"/>
            <w:shd w:val="clear" w:color="auto" w:fill="auto"/>
          </w:tcPr>
          <w:p w:rsidR="00D324FC" w:rsidRPr="00744F8E" w:rsidRDefault="00D324FC">
            <w:pPr>
              <w:widowControl w:val="0"/>
              <w:suppressAutoHyphens/>
              <w:spacing w:after="0" w:line="240" w:lineRule="auto"/>
              <w:ind w:left="-86" w:right="-77" w:firstLine="709"/>
              <w:contextualSpacing/>
              <w:jc w:val="both"/>
              <w:rPr>
                <w:rFonts w:ascii="Times New Roman" w:eastAsia="Times New Roman" w:hAnsi="Times New Roman" w:cs="Times New Roman"/>
                <w:sz w:val="24"/>
                <w:szCs w:val="24"/>
                <w:lang w:eastAsia="ar-SA"/>
              </w:rPr>
            </w:pPr>
          </w:p>
        </w:tc>
        <w:tc>
          <w:tcPr>
            <w:tcW w:w="5755" w:type="dxa"/>
            <w:gridSpan w:val="2"/>
            <w:vMerge/>
            <w:shd w:val="clear" w:color="auto" w:fill="auto"/>
            <w:vAlign w:val="center"/>
          </w:tcPr>
          <w:p w:rsidR="00D324FC" w:rsidRPr="00744F8E" w:rsidRDefault="00D324FC">
            <w:pPr>
              <w:spacing w:after="0" w:line="240" w:lineRule="auto"/>
              <w:contextualSpacing/>
              <w:rPr>
                <w:rFonts w:ascii="Times New Roman" w:eastAsia="Times New Roman" w:hAnsi="Times New Roman" w:cs="Times New Roman"/>
                <w:i/>
                <w:sz w:val="16"/>
                <w:szCs w:val="16"/>
                <w:lang w:eastAsia="ar-SA"/>
              </w:rPr>
            </w:pPr>
          </w:p>
        </w:tc>
      </w:tr>
      <w:tr w:rsidR="00D324FC" w:rsidRPr="00744F8E" w:rsidTr="00755875">
        <w:trPr>
          <w:trHeight w:val="368"/>
        </w:trPr>
        <w:tc>
          <w:tcPr>
            <w:tcW w:w="345" w:type="dxa"/>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5755" w:type="dxa"/>
            <w:gridSpan w:val="2"/>
            <w:tcBorders>
              <w:top w:val="single" w:sz="4" w:space="0" w:color="00000A"/>
              <w:bottom w:val="single" w:sz="4" w:space="0" w:color="00000A"/>
            </w:tcBorders>
            <w:shd w:val="clear" w:color="auto" w:fill="auto"/>
          </w:tcPr>
          <w:p w:rsidR="00D324FC" w:rsidRPr="00744F8E" w:rsidRDefault="00ED5A0C">
            <w:pPr>
              <w:widowControl w:val="0"/>
              <w:suppressAutoHyphens/>
              <w:spacing w:after="0" w:line="240" w:lineRule="auto"/>
              <w:ind w:firstLine="709"/>
              <w:contextualSpacing/>
              <w:jc w:val="both"/>
              <w:rPr>
                <w:rFonts w:ascii="Times New Roman" w:eastAsia="Times New Roman" w:hAnsi="Times New Roman" w:cs="Times New Roman"/>
                <w:sz w:val="20"/>
                <w:szCs w:val="20"/>
                <w:vertAlign w:val="superscript"/>
                <w:lang w:eastAsia="ar-SA"/>
              </w:rPr>
            </w:pPr>
            <w:r w:rsidRPr="00744F8E">
              <w:rPr>
                <w:rFonts w:ascii="Times New Roman" w:eastAsia="Times New Roman" w:hAnsi="Times New Roman" w:cs="Times New Roman"/>
                <w:i/>
                <w:sz w:val="20"/>
                <w:szCs w:val="20"/>
                <w:lang w:eastAsia="ar-SA"/>
              </w:rPr>
              <w:t>Адрес места нахождения и почтовый адрес, индекс</w:t>
            </w:r>
          </w:p>
        </w:tc>
      </w:tr>
      <w:tr w:rsidR="00D324FC" w:rsidRPr="00744F8E" w:rsidTr="00755875">
        <w:trPr>
          <w:trHeight w:val="1260"/>
        </w:trPr>
        <w:tc>
          <w:tcPr>
            <w:tcW w:w="6100" w:type="dxa"/>
            <w:gridSpan w:val="3"/>
            <w:tcBorders>
              <w:top w:val="single" w:sz="4" w:space="0" w:color="00000A"/>
              <w:bottom w:val="nil"/>
            </w:tcBorders>
            <w:shd w:val="clear" w:color="auto" w:fill="auto"/>
          </w:tcPr>
          <w:p w:rsidR="001051CE" w:rsidRPr="00744F8E" w:rsidRDefault="001051CE">
            <w:pPr>
              <w:widowControl w:val="0"/>
              <w:suppressAutoHyphens/>
              <w:spacing w:after="0" w:line="240" w:lineRule="auto"/>
              <w:ind w:left="-108" w:right="360" w:firstLine="709"/>
              <w:contextualSpacing/>
              <w:jc w:val="both"/>
              <w:rPr>
                <w:rFonts w:ascii="Times New Roman" w:eastAsia="Times New Roman" w:hAnsi="Times New Roman" w:cs="Times New Roman"/>
                <w:i/>
                <w:sz w:val="16"/>
                <w:szCs w:val="16"/>
                <w:lang w:eastAsia="ar-SA"/>
              </w:rPr>
            </w:pPr>
            <w:r w:rsidRPr="00744F8E">
              <w:rPr>
                <w:rFonts w:ascii="Times New Roman" w:eastAsia="Times New Roman" w:hAnsi="Times New Roman" w:cs="Times New Roman"/>
                <w:b/>
                <w:sz w:val="24"/>
                <w:szCs w:val="24"/>
                <w:lang w:eastAsia="ar-SA"/>
              </w:rPr>
              <w:t xml:space="preserve">8 </w:t>
            </w:r>
            <w:r w:rsidRPr="00744F8E">
              <w:rPr>
                <w:rFonts w:ascii="Times New Roman" w:eastAsia="Times New Roman" w:hAnsi="Times New Roman" w:cs="Times New Roman"/>
                <w:b/>
                <w:lang w:eastAsia="ar-SA"/>
              </w:rPr>
              <w:t>(                    )</w:t>
            </w:r>
          </w:p>
          <w:p w:rsidR="001051CE" w:rsidRPr="00744F8E" w:rsidRDefault="001051CE">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Телефон</w:t>
            </w:r>
          </w:p>
          <w:p w:rsidR="001051CE" w:rsidRPr="00744F8E" w:rsidRDefault="001051CE">
            <w:pPr>
              <w:widowControl w:val="0"/>
              <w:suppressAutoHyphens/>
              <w:spacing w:after="0" w:line="240" w:lineRule="auto"/>
              <w:ind w:left="-108" w:right="360" w:firstLine="709"/>
              <w:contextualSpacing/>
              <w:jc w:val="both"/>
              <w:rPr>
                <w:rFonts w:ascii="Times New Roman" w:eastAsia="Times New Roman" w:hAnsi="Times New Roman" w:cs="Times New Roman"/>
                <w:i/>
                <w:sz w:val="16"/>
                <w:szCs w:val="16"/>
                <w:lang w:eastAsia="ar-SA"/>
              </w:rPr>
            </w:pPr>
            <w:r w:rsidRPr="00744F8E">
              <w:rPr>
                <w:rFonts w:ascii="Times New Roman" w:eastAsia="Times New Roman" w:hAnsi="Times New Roman" w:cs="Times New Roman"/>
                <w:b/>
                <w:sz w:val="20"/>
                <w:szCs w:val="20"/>
                <w:lang w:eastAsia="ar-SA"/>
              </w:rPr>
              <w:t>8 (                    )</w:t>
            </w:r>
          </w:p>
          <w:p w:rsidR="00D324FC" w:rsidRPr="00744F8E" w:rsidRDefault="001051CE" w:rsidP="001051CE">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r w:rsidRPr="00744F8E">
              <w:rPr>
                <w:rFonts w:ascii="Times New Roman" w:eastAsia="Times New Roman" w:hAnsi="Times New Roman" w:cs="Times New Roman"/>
                <w:i/>
                <w:sz w:val="20"/>
                <w:szCs w:val="20"/>
                <w:lang w:eastAsia="ar-SA"/>
              </w:rPr>
              <w:t>Моб. Телефон Электронная почта</w:t>
            </w:r>
          </w:p>
        </w:tc>
      </w:tr>
    </w:tbl>
    <w:p w:rsidR="00D324FC" w:rsidRPr="00744F8E" w:rsidRDefault="00D324FC">
      <w:pPr>
        <w:widowControl w:val="0"/>
        <w:suppressAutoHyphens/>
        <w:spacing w:after="0" w:line="23" w:lineRule="atLeast"/>
        <w:rPr>
          <w:rFonts w:ascii="Times New Roman" w:eastAsia="Times New Roman" w:hAnsi="Times New Roman" w:cs="Times New Roman"/>
          <w:b/>
          <w:sz w:val="28"/>
          <w:szCs w:val="28"/>
          <w:lang w:eastAsia="ar-SA"/>
        </w:rPr>
      </w:pPr>
    </w:p>
    <w:p w:rsidR="00D324FC" w:rsidRPr="00744F8E" w:rsidRDefault="00ED5A0C" w:rsidP="001051CE">
      <w:pPr>
        <w:jc w:val="center"/>
        <w:rPr>
          <w:rFonts w:ascii="Times New Roman" w:eastAsia="Times New Roman" w:hAnsi="Times New Roman" w:cs="Times New Roman"/>
          <w:b/>
          <w:sz w:val="28"/>
          <w:szCs w:val="28"/>
          <w:lang w:eastAsia="ar-SA"/>
        </w:rPr>
      </w:pPr>
      <w:bookmarkStart w:id="261" w:name="_Toc490077856"/>
      <w:bookmarkEnd w:id="261"/>
      <w:r w:rsidRPr="00744F8E">
        <w:rPr>
          <w:rFonts w:ascii="Times New Roman" w:eastAsia="Times New Roman" w:hAnsi="Times New Roman" w:cs="Times New Roman"/>
          <w:b/>
          <w:sz w:val="28"/>
          <w:szCs w:val="28"/>
          <w:lang w:eastAsia="ar-SA"/>
        </w:rPr>
        <w:t>Заявление</w:t>
      </w:r>
    </w:p>
    <w:p w:rsidR="00D324FC" w:rsidRPr="00744F8E" w:rsidRDefault="00ED5A0C">
      <w:pPr>
        <w:widowControl w:val="0"/>
        <w:suppressAutoHyphens/>
        <w:spacing w:after="0" w:line="23" w:lineRule="atLeast"/>
        <w:ind w:right="142" w:firstLine="709"/>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Прошу выдать согласие, содержащее обязательные технические требования и условия, на строительство, реконструкцию в границах придорожных полос объектов капитального строительства, не относящихся к объектам дорожного сервиса, и присоединение к автомобильной дороге</w:t>
      </w:r>
    </w:p>
    <w:p w:rsidR="00D324FC" w:rsidRPr="00744F8E" w:rsidRDefault="00ED5A0C">
      <w:pPr>
        <w:widowControl w:val="0"/>
        <w:suppressAutoHyphens/>
        <w:spacing w:after="0" w:line="23" w:lineRule="atLeast"/>
        <w:ind w:right="14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___________________________________________________________________________</w:t>
      </w:r>
    </w:p>
    <w:p w:rsidR="00D324FC" w:rsidRPr="00744F8E" w:rsidRDefault="00ED5A0C">
      <w:pPr>
        <w:widowControl w:val="0"/>
        <w:suppressAutoHyphens/>
        <w:spacing w:after="0" w:line="23" w:lineRule="atLeast"/>
        <w:ind w:firstLine="709"/>
        <w:jc w:val="both"/>
        <w:rPr>
          <w:rFonts w:ascii="Times New Roman" w:eastAsia="Times New Roman" w:hAnsi="Times New Roman" w:cs="Times New Roman"/>
          <w:sz w:val="20"/>
          <w:szCs w:val="20"/>
          <w:vertAlign w:val="superscript"/>
          <w:lang w:eastAsia="ar-SA"/>
        </w:rPr>
      </w:pPr>
      <w:r w:rsidRPr="00744F8E">
        <w:rPr>
          <w:rFonts w:ascii="Times New Roman" w:eastAsia="Times New Roman" w:hAnsi="Times New Roman" w:cs="Times New Roman"/>
          <w:i/>
          <w:sz w:val="20"/>
          <w:szCs w:val="20"/>
          <w:lang w:eastAsia="ar-SA"/>
        </w:rPr>
        <w:t>название объекта капитального строительства,</w:t>
      </w:r>
    </w:p>
    <w:p w:rsidR="00D324FC" w:rsidRPr="00744F8E"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sz w:val="24"/>
          <w:szCs w:val="24"/>
          <w:lang w:eastAsia="ar-SA"/>
        </w:rPr>
        <w:t>____________________________________________________________________________</w:t>
      </w:r>
      <w:r w:rsidRPr="00744F8E">
        <w:rPr>
          <w:rFonts w:ascii="Times New Roman" w:eastAsia="Times New Roman" w:hAnsi="Times New Roman" w:cs="Times New Roman"/>
          <w:i/>
          <w:sz w:val="20"/>
          <w:szCs w:val="20"/>
          <w:lang w:eastAsia="ar-SA"/>
        </w:rPr>
        <w:t xml:space="preserve"> объектов непредназначенных, для осуществления дорожной деятельности, объектов дорожного сервиса</w:t>
      </w:r>
    </w:p>
    <w:p w:rsidR="00D324FC" w:rsidRPr="00744F8E"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_______________________________________________________________________________________</w:t>
      </w:r>
      <w:r w:rsidRPr="00744F8E">
        <w:rPr>
          <w:rFonts w:ascii="Times New Roman" w:eastAsia="Times New Roman" w:hAnsi="Times New Roman" w:cs="Times New Roman"/>
          <w:sz w:val="20"/>
          <w:szCs w:val="20"/>
          <w:lang w:eastAsia="ar-SA"/>
        </w:rPr>
        <w:t>_____</w:t>
      </w:r>
      <w:r w:rsidRPr="00744F8E">
        <w:rPr>
          <w:rFonts w:ascii="Times New Roman" w:eastAsia="Times New Roman" w:hAnsi="Times New Roman" w:cs="Times New Roman"/>
          <w:i/>
          <w:sz w:val="20"/>
          <w:szCs w:val="20"/>
          <w:lang w:eastAsia="ar-SA"/>
        </w:rPr>
        <w:t xml:space="preserve"> Месторасположение объекта, с указанием района Московской области, населенного пункта, названия автомобильной дороги и примерным км. + 000 м</w:t>
      </w:r>
    </w:p>
    <w:p w:rsidR="00D324FC" w:rsidRPr="00744F8E" w:rsidRDefault="00ED5A0C">
      <w:pPr>
        <w:widowControl w:val="0"/>
        <w:suppressAutoHyphens/>
        <w:spacing w:after="0" w:line="23" w:lineRule="atLeast"/>
        <w:jc w:val="both"/>
        <w:rPr>
          <w:rFonts w:ascii="Times New Roman" w:eastAsia="Times New Roman" w:hAnsi="Times New Roman" w:cs="Times New Roman"/>
          <w:sz w:val="32"/>
          <w:szCs w:val="32"/>
          <w:lang w:eastAsia="ar-SA"/>
        </w:rPr>
      </w:pPr>
      <w:r w:rsidRPr="00744F8E">
        <w:rPr>
          <w:rFonts w:ascii="Times New Roman" w:eastAsia="Times New Roman" w:hAnsi="Times New Roman" w:cs="Times New Roman"/>
          <w:sz w:val="32"/>
          <w:szCs w:val="32"/>
          <w:lang w:eastAsia="ar-SA"/>
        </w:rPr>
        <w:t>_________________________________________________________</w:t>
      </w:r>
    </w:p>
    <w:p w:rsidR="00D324FC" w:rsidRPr="00744F8E"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 xml:space="preserve">кадастровый номер земельного участка </w:t>
      </w:r>
    </w:p>
    <w:p w:rsidR="00D324FC" w:rsidRPr="00744F8E" w:rsidRDefault="00ED5A0C">
      <w:pPr>
        <w:widowControl w:val="0"/>
        <w:suppressAutoHyphens/>
        <w:spacing w:after="0" w:line="23" w:lineRule="atLeast"/>
        <w:jc w:val="both"/>
        <w:rPr>
          <w:rFonts w:ascii="Times New Roman" w:eastAsia="Times New Roman" w:hAnsi="Times New Roman" w:cs="Times New Roman"/>
          <w:sz w:val="32"/>
          <w:szCs w:val="32"/>
          <w:lang w:eastAsia="ar-SA"/>
        </w:rPr>
      </w:pPr>
      <w:r w:rsidRPr="00744F8E">
        <w:rPr>
          <w:rFonts w:ascii="Times New Roman" w:eastAsia="Times New Roman" w:hAnsi="Times New Roman" w:cs="Times New Roman"/>
          <w:sz w:val="32"/>
          <w:szCs w:val="32"/>
          <w:lang w:eastAsia="ar-SA"/>
        </w:rPr>
        <w:t>_________________________________________________________</w:t>
      </w:r>
    </w:p>
    <w:p w:rsidR="00D324FC" w:rsidRPr="00744F8E"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Количество машин в сутки, пользующихся съездом (Прогноз увеличения интенсивности дорожного движения на автомобильной дороге в связи с устройством съезда к объекту (расчет интенсивности)</w:t>
      </w:r>
    </w:p>
    <w:p w:rsidR="00D324FC" w:rsidRPr="00744F8E"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____________________________________________________________________________________________</w:t>
      </w:r>
    </w:p>
    <w:p w:rsidR="00D324FC" w:rsidRPr="00744F8E"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 xml:space="preserve">В случае необходимости получения результата </w:t>
      </w:r>
      <w:r w:rsidR="005B6B61" w:rsidRPr="00744F8E">
        <w:rPr>
          <w:rFonts w:ascii="Times New Roman" w:eastAsia="Times New Roman" w:hAnsi="Times New Roman" w:cs="Times New Roman"/>
          <w:i/>
          <w:sz w:val="20"/>
          <w:szCs w:val="20"/>
          <w:lang w:eastAsia="ar-SA"/>
        </w:rPr>
        <w:t>Муниципальной услуги</w:t>
      </w:r>
      <w:r w:rsidRPr="00744F8E">
        <w:rPr>
          <w:rFonts w:ascii="Times New Roman" w:eastAsia="Times New Roman" w:hAnsi="Times New Roman" w:cs="Times New Roman"/>
          <w:i/>
          <w:sz w:val="20"/>
          <w:szCs w:val="20"/>
          <w:lang w:eastAsia="ar-SA"/>
        </w:rPr>
        <w:t xml:space="preserve"> на бумажном носителе, указать МФЦ</w:t>
      </w:r>
    </w:p>
    <w:p w:rsidR="00D324FC" w:rsidRPr="00744F8E" w:rsidRDefault="00D324FC">
      <w:pPr>
        <w:widowControl w:val="0"/>
        <w:suppressAutoHyphens/>
        <w:spacing w:after="0" w:line="23" w:lineRule="atLeast"/>
        <w:ind w:firstLine="720"/>
        <w:jc w:val="both"/>
        <w:rPr>
          <w:rFonts w:ascii="Times New Roman" w:eastAsia="Times New Roman" w:hAnsi="Times New Roman" w:cs="Times New Roman"/>
          <w:sz w:val="24"/>
          <w:szCs w:val="24"/>
          <w:lang w:eastAsia="ar-SA"/>
        </w:rPr>
      </w:pPr>
    </w:p>
    <w:p w:rsidR="00D324FC" w:rsidRPr="00744F8E" w:rsidRDefault="00ED5A0C">
      <w:pPr>
        <w:widowControl w:val="0"/>
        <w:suppressAutoHyphens/>
        <w:spacing w:after="0" w:line="240" w:lineRule="auto"/>
        <w:ind w:firstLine="720"/>
        <w:jc w:val="both"/>
        <w:rPr>
          <w:rFonts w:ascii="Times New Roman" w:eastAsia="Times New Roman" w:hAnsi="Times New Roman" w:cs="Times New Roman"/>
          <w:b/>
          <w:sz w:val="24"/>
          <w:szCs w:val="24"/>
          <w:lang w:eastAsia="ar-SA"/>
        </w:rPr>
      </w:pPr>
      <w:r w:rsidRPr="00744F8E">
        <w:rPr>
          <w:rFonts w:ascii="Times New Roman" w:eastAsia="Times New Roman" w:hAnsi="Times New Roman" w:cs="Times New Roman"/>
          <w:b/>
          <w:sz w:val="24"/>
          <w:szCs w:val="24"/>
          <w:lang w:eastAsia="ar-SA"/>
        </w:rPr>
        <w:t>Мне разъяснено, что непредставление части вышеперечисленной информации или недостоверные данные являются основанием для отказа в согласовании</w:t>
      </w:r>
    </w:p>
    <w:p w:rsidR="00D324FC" w:rsidRPr="00744F8E" w:rsidRDefault="00ED5A0C">
      <w:pPr>
        <w:widowControl w:val="0"/>
        <w:suppressAutoHyphens/>
        <w:spacing w:after="0" w:line="240" w:lineRule="auto"/>
        <w:ind w:firstLine="720"/>
        <w:jc w:val="both"/>
        <w:rPr>
          <w:rFonts w:ascii="Times New Roman" w:eastAsia="Times New Roman" w:hAnsi="Times New Roman" w:cs="Times New Roman"/>
          <w:b/>
          <w:sz w:val="24"/>
          <w:szCs w:val="24"/>
          <w:lang w:eastAsia="ar-SA"/>
        </w:rPr>
      </w:pPr>
      <w:r w:rsidRPr="00744F8E">
        <w:rPr>
          <w:rFonts w:ascii="Times New Roman" w:eastAsia="Times New Roman" w:hAnsi="Times New Roman" w:cs="Times New Roman"/>
          <w:b/>
          <w:sz w:val="24"/>
          <w:szCs w:val="24"/>
          <w:lang w:eastAsia="ar-SA"/>
        </w:rPr>
        <w:t>Настоящим подтверждаю достоверность документов и сведений, содержащихся в Заявлении.</w:t>
      </w:r>
    </w:p>
    <w:p w:rsidR="00D324FC" w:rsidRPr="00744F8E" w:rsidRDefault="00ED5A0C">
      <w:pPr>
        <w:widowControl w:val="0"/>
        <w:suppressAutoHyphens/>
        <w:spacing w:after="0" w:line="23" w:lineRule="atLeast"/>
        <w:ind w:firstLine="709"/>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b/>
          <w:sz w:val="24"/>
          <w:szCs w:val="24"/>
          <w:lang w:eastAsia="ar-SA"/>
        </w:rPr>
        <w:t>_______________________/__________________________/___________________</w:t>
      </w:r>
    </w:p>
    <w:p w:rsidR="00D324FC" w:rsidRPr="00744F8E" w:rsidRDefault="00ED5A0C">
      <w:pPr>
        <w:widowControl w:val="0"/>
        <w:suppressAutoHyphens/>
        <w:spacing w:after="0" w:line="23" w:lineRule="atLeast"/>
        <w:ind w:firstLine="709"/>
        <w:jc w:val="both"/>
        <w:rPr>
          <w:rFonts w:ascii="Times New Roman" w:eastAsia="Times New Roman" w:hAnsi="Times New Roman" w:cs="Times New Roman"/>
          <w:i/>
          <w:sz w:val="16"/>
          <w:szCs w:val="16"/>
          <w:lang w:eastAsia="ar-SA"/>
        </w:rPr>
      </w:pPr>
      <w:r w:rsidRPr="00744F8E">
        <w:rPr>
          <w:rFonts w:ascii="Times New Roman" w:eastAsia="Times New Roman" w:hAnsi="Times New Roman" w:cs="Times New Roman"/>
          <w:i/>
          <w:sz w:val="16"/>
          <w:szCs w:val="16"/>
          <w:lang w:eastAsia="ar-SA"/>
        </w:rPr>
        <w:t xml:space="preserve">                        Должность                                                       Подпись                                                     Фамилия И.О. </w:t>
      </w:r>
    </w:p>
    <w:p w:rsidR="00D324FC" w:rsidRPr="00744F8E" w:rsidRDefault="00D324FC">
      <w:pPr>
        <w:widowControl w:val="0"/>
        <w:suppressAutoHyphens/>
        <w:spacing w:after="0" w:line="23" w:lineRule="atLeast"/>
        <w:ind w:firstLine="709"/>
        <w:jc w:val="both"/>
        <w:rPr>
          <w:rFonts w:ascii="Times New Roman" w:eastAsia="Times New Roman" w:hAnsi="Times New Roman" w:cs="Times New Roman"/>
          <w:b/>
          <w:sz w:val="24"/>
          <w:szCs w:val="24"/>
          <w:vertAlign w:val="superscript"/>
          <w:lang w:eastAsia="ar-SA"/>
        </w:rPr>
      </w:pPr>
    </w:p>
    <w:p w:rsidR="000A5765" w:rsidRDefault="000A5765">
      <w:pPr>
        <w:spacing w:after="0" w:line="240" w:lineRule="auto"/>
        <w:rPr>
          <w:rFonts w:ascii="Times New Roman" w:eastAsiaTheme="majorEastAsia" w:hAnsi="Times New Roman" w:cs="Times New Roman"/>
          <w:bCs/>
          <w:sz w:val="24"/>
          <w:szCs w:val="24"/>
          <w:lang w:eastAsia="ar-SA"/>
        </w:rPr>
      </w:pPr>
      <w:bookmarkStart w:id="262" w:name="_Toc490077857"/>
      <w:bookmarkStart w:id="263" w:name="_Toc460157582"/>
      <w:bookmarkStart w:id="264" w:name="_Toc460157668"/>
      <w:bookmarkStart w:id="265" w:name="_Toc460163273"/>
    </w:p>
    <w:p w:rsidR="000A5765" w:rsidRDefault="000A5765">
      <w:pPr>
        <w:pStyle w:val="10"/>
        <w:ind w:left="5812"/>
        <w:jc w:val="left"/>
        <w:rPr>
          <w:rFonts w:cs="Times New Roman"/>
          <w:b w:val="0"/>
          <w:color w:val="00000A"/>
          <w:szCs w:val="24"/>
          <w:lang w:eastAsia="ar-SA"/>
        </w:rPr>
      </w:pPr>
    </w:p>
    <w:p w:rsidR="00D324FC" w:rsidRPr="00744F8E" w:rsidRDefault="00ED5A0C">
      <w:pPr>
        <w:pStyle w:val="10"/>
        <w:ind w:left="5812"/>
        <w:jc w:val="left"/>
        <w:rPr>
          <w:rFonts w:cs="Times New Roman"/>
          <w:b w:val="0"/>
          <w:color w:val="00000A"/>
          <w:szCs w:val="24"/>
          <w:lang w:eastAsia="ar-SA"/>
        </w:rPr>
      </w:pPr>
      <w:r w:rsidRPr="00744F8E">
        <w:rPr>
          <w:rFonts w:cs="Times New Roman"/>
          <w:b w:val="0"/>
          <w:color w:val="00000A"/>
          <w:szCs w:val="24"/>
          <w:lang w:eastAsia="ar-SA"/>
        </w:rPr>
        <w:t xml:space="preserve">Приложение </w:t>
      </w:r>
      <w:bookmarkEnd w:id="262"/>
      <w:bookmarkEnd w:id="263"/>
      <w:bookmarkEnd w:id="264"/>
      <w:bookmarkEnd w:id="265"/>
      <w:r w:rsidRPr="00744F8E">
        <w:rPr>
          <w:rFonts w:cs="Times New Roman"/>
          <w:b w:val="0"/>
          <w:color w:val="00000A"/>
          <w:szCs w:val="24"/>
          <w:lang w:eastAsia="ar-SA"/>
        </w:rPr>
        <w:t>9</w:t>
      </w:r>
    </w:p>
    <w:p w:rsidR="000B08B4" w:rsidRPr="00744F8E" w:rsidRDefault="00801598" w:rsidP="000B08B4">
      <w:pPr>
        <w:pStyle w:val="af8"/>
        <w:ind w:left="5812"/>
        <w:rPr>
          <w:rFonts w:ascii="Times New Roman" w:hAnsi="Times New Roman"/>
          <w:sz w:val="24"/>
          <w:szCs w:val="24"/>
        </w:rPr>
      </w:pPr>
      <w:bookmarkStart w:id="266" w:name="_Toc490150119"/>
      <w:bookmarkEnd w:id="266"/>
      <w:r>
        <w:rPr>
          <w:rFonts w:ascii="Times New Roman" w:hAnsi="Times New Roman"/>
          <w:sz w:val="24"/>
          <w:szCs w:val="24"/>
        </w:rPr>
        <w:t xml:space="preserve">к Административному </w:t>
      </w:r>
      <w:r w:rsidR="00B03EAC">
        <w:rPr>
          <w:rFonts w:ascii="Times New Roman" w:hAnsi="Times New Roman"/>
          <w:sz w:val="24"/>
          <w:szCs w:val="24"/>
        </w:rPr>
        <w:t>регламент</w:t>
      </w:r>
      <w:r w:rsidR="000B08B4" w:rsidRPr="00744F8E">
        <w:rPr>
          <w:rFonts w:ascii="Times New Roman" w:hAnsi="Times New Roman"/>
          <w:sz w:val="24"/>
          <w:szCs w:val="24"/>
        </w:rPr>
        <w:t>у</w:t>
      </w:r>
    </w:p>
    <w:p w:rsidR="000B08B4" w:rsidRPr="00744F8E" w:rsidRDefault="000B08B4" w:rsidP="000B08B4">
      <w:pPr>
        <w:pStyle w:val="af8"/>
        <w:ind w:left="5812"/>
        <w:rPr>
          <w:rFonts w:ascii="Times New Roman" w:hAnsi="Times New Roman"/>
          <w:sz w:val="24"/>
          <w:szCs w:val="24"/>
        </w:rPr>
      </w:pPr>
      <w:r w:rsidRPr="00744F8E">
        <w:rPr>
          <w:rFonts w:ascii="Times New Roman" w:hAnsi="Times New Roman"/>
          <w:sz w:val="24"/>
          <w:szCs w:val="24"/>
        </w:rPr>
        <w:t xml:space="preserve"> </w:t>
      </w:r>
    </w:p>
    <w:p w:rsidR="00D324FC" w:rsidRPr="00744F8E" w:rsidRDefault="00ED5A0C">
      <w:pPr>
        <w:pStyle w:val="10"/>
        <w:rPr>
          <w:rFonts w:cs="Times New Roman"/>
          <w:color w:val="00000A"/>
          <w:szCs w:val="24"/>
          <w:lang w:eastAsia="ar-SA"/>
        </w:rPr>
      </w:pPr>
      <w:r w:rsidRPr="00744F8E">
        <w:rPr>
          <w:rFonts w:cs="Times New Roman"/>
          <w:color w:val="00000A"/>
          <w:szCs w:val="24"/>
          <w:lang w:eastAsia="ar-SA"/>
        </w:rPr>
        <w:t>Форма заявления на подготовку согласия, содержащего обязательные технические требования и условия, на установку рекламных конструкций, информационных щитов и указателей в границах полос отвода и придорожных полос автомобильных дорог</w:t>
      </w:r>
    </w:p>
    <w:p w:rsidR="00D324FC" w:rsidRPr="00744F8E" w:rsidRDefault="00D324FC">
      <w:pPr>
        <w:widowControl w:val="0"/>
        <w:suppressAutoHyphens/>
        <w:spacing w:after="0" w:line="23" w:lineRule="atLeast"/>
        <w:ind w:left="3261" w:right="900" w:firstLine="709"/>
        <w:jc w:val="center"/>
        <w:rPr>
          <w:rFonts w:ascii="Times New Roman" w:eastAsia="Times New Roman" w:hAnsi="Times New Roman" w:cs="Times New Roman"/>
          <w:sz w:val="20"/>
          <w:szCs w:val="20"/>
          <w:lang w:eastAsia="ar-SA"/>
        </w:rPr>
      </w:pPr>
    </w:p>
    <w:p w:rsidR="00D324FC" w:rsidRPr="00744F8E" w:rsidRDefault="00ED5A0C">
      <w:pPr>
        <w:widowControl w:val="0"/>
        <w:suppressAutoHyphens/>
        <w:spacing w:after="0" w:line="240" w:lineRule="auto"/>
        <w:ind w:left="3261" w:right="-425"/>
        <w:contextualSpacing/>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0"/>
          <w:szCs w:val="20"/>
          <w:lang w:eastAsia="ar-SA"/>
        </w:rPr>
        <w:t xml:space="preserve">кому: </w:t>
      </w:r>
      <w:r w:rsidRPr="00744F8E">
        <w:rPr>
          <w:rFonts w:ascii="Times New Roman" w:eastAsia="Times New Roman" w:hAnsi="Times New Roman" w:cs="Times New Roman"/>
          <w:sz w:val="24"/>
          <w:szCs w:val="24"/>
          <w:lang w:eastAsia="ar-SA"/>
        </w:rPr>
        <w:t>Администрации</w:t>
      </w:r>
    </w:p>
    <w:p w:rsidR="00D324FC" w:rsidRPr="00744F8E" w:rsidRDefault="00D324FC">
      <w:pPr>
        <w:widowControl w:val="0"/>
        <w:suppressAutoHyphens/>
        <w:spacing w:after="0" w:line="240" w:lineRule="auto"/>
        <w:ind w:left="3261" w:right="180" w:firstLine="709"/>
        <w:contextualSpacing/>
        <w:jc w:val="both"/>
        <w:rPr>
          <w:rFonts w:ascii="Times New Roman" w:eastAsia="Times New Roman" w:hAnsi="Times New Roman" w:cs="Times New Roman"/>
          <w:sz w:val="24"/>
          <w:szCs w:val="24"/>
          <w:lang w:eastAsia="ar-SA"/>
        </w:rPr>
      </w:pPr>
    </w:p>
    <w:tbl>
      <w:tblPr>
        <w:tblW w:w="5958" w:type="dxa"/>
        <w:tblInd w:w="3369" w:type="dxa"/>
        <w:tblCellMar>
          <w:left w:w="113" w:type="dxa"/>
        </w:tblCellMar>
        <w:tblLook w:val="01E0" w:firstRow="1" w:lastRow="1" w:firstColumn="1" w:lastColumn="1" w:noHBand="0" w:noVBand="0"/>
      </w:tblPr>
      <w:tblGrid>
        <w:gridCol w:w="345"/>
        <w:gridCol w:w="647"/>
        <w:gridCol w:w="4966"/>
      </w:tblGrid>
      <w:tr w:rsidR="001051CE" w:rsidRPr="00744F8E" w:rsidTr="00B55102">
        <w:trPr>
          <w:trHeight w:val="379"/>
        </w:trPr>
        <w:tc>
          <w:tcPr>
            <w:tcW w:w="992" w:type="dxa"/>
            <w:gridSpan w:val="2"/>
            <w:shd w:val="clear" w:color="auto" w:fill="auto"/>
          </w:tcPr>
          <w:p w:rsidR="001051CE" w:rsidRPr="00744F8E" w:rsidRDefault="001051CE" w:rsidP="002A73FC">
            <w:pPr>
              <w:widowControl w:val="0"/>
              <w:suppressAutoHyphens/>
              <w:ind w:left="-86" w:right="-95"/>
              <w:contextualSpacing/>
              <w:jc w:val="both"/>
              <w:rPr>
                <w:rFonts w:ascii="Times New Roman" w:eastAsia="Times New Roman" w:hAnsi="Times New Roman" w:cs="Times New Roman"/>
                <w:b/>
                <w:sz w:val="4"/>
                <w:szCs w:val="4"/>
                <w:lang w:eastAsia="ar-SA"/>
              </w:rPr>
            </w:pPr>
            <w:r w:rsidRPr="00744F8E">
              <w:rPr>
                <w:rFonts w:ascii="Times New Roman" w:eastAsia="Times New Roman" w:hAnsi="Times New Roman" w:cs="Times New Roman"/>
                <w:sz w:val="24"/>
                <w:szCs w:val="24"/>
                <w:lang w:eastAsia="ar-SA"/>
              </w:rPr>
              <w:t>От кого</w:t>
            </w:r>
          </w:p>
        </w:tc>
        <w:tc>
          <w:tcPr>
            <w:tcW w:w="4966" w:type="dxa"/>
            <w:tcBorders>
              <w:bottom w:val="single" w:sz="4" w:space="0" w:color="00000A"/>
            </w:tcBorders>
            <w:shd w:val="clear" w:color="auto" w:fill="auto"/>
          </w:tcPr>
          <w:p w:rsidR="001051CE" w:rsidRPr="00744F8E" w:rsidRDefault="001051CE">
            <w:pPr>
              <w:widowControl w:val="0"/>
              <w:suppressAutoHyphens/>
              <w:spacing w:after="0" w:line="240" w:lineRule="auto"/>
              <w:ind w:firstLine="709"/>
              <w:contextualSpacing/>
              <w:jc w:val="both"/>
              <w:rPr>
                <w:rFonts w:ascii="Times New Roman" w:eastAsia="Times New Roman" w:hAnsi="Times New Roman" w:cs="Times New Roman"/>
                <w:b/>
                <w:sz w:val="24"/>
                <w:szCs w:val="24"/>
                <w:lang w:eastAsia="ar-SA"/>
              </w:rPr>
            </w:pPr>
          </w:p>
        </w:tc>
      </w:tr>
      <w:tr w:rsidR="00D324FC" w:rsidRPr="00744F8E" w:rsidTr="00B55102">
        <w:trPr>
          <w:trHeight w:val="368"/>
        </w:trPr>
        <w:tc>
          <w:tcPr>
            <w:tcW w:w="992" w:type="dxa"/>
            <w:gridSpan w:val="2"/>
            <w:tcBorders>
              <w:top w:val="single" w:sz="4" w:space="0" w:color="00000A"/>
              <w:bottom w:val="single" w:sz="4" w:space="0" w:color="00000A"/>
            </w:tcBorders>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4966" w:type="dxa"/>
            <w:tcBorders>
              <w:top w:val="single" w:sz="4" w:space="0" w:color="00000A"/>
              <w:bottom w:val="single" w:sz="4" w:space="0" w:color="00000A"/>
            </w:tcBorders>
            <w:shd w:val="clear" w:color="auto" w:fill="auto"/>
          </w:tcPr>
          <w:p w:rsidR="00D324FC" w:rsidRPr="00744F8E" w:rsidRDefault="00ED5A0C">
            <w:pPr>
              <w:widowControl w:val="0"/>
              <w:suppressAutoHyphens/>
              <w:spacing w:after="0" w:line="240" w:lineRule="auto"/>
              <w:contextualSpacing/>
              <w:jc w:val="both"/>
              <w:rPr>
                <w:rFonts w:ascii="Times New Roman" w:eastAsia="Times New Roman" w:hAnsi="Times New Roman" w:cs="Times New Roman"/>
                <w:i/>
                <w:sz w:val="20"/>
                <w:szCs w:val="20"/>
                <w:vertAlign w:val="superscript"/>
                <w:lang w:eastAsia="ar-SA"/>
              </w:rPr>
            </w:pPr>
            <w:r w:rsidRPr="00744F8E">
              <w:rPr>
                <w:rFonts w:ascii="Times New Roman" w:eastAsia="Times New Roman" w:hAnsi="Times New Roman" w:cs="Times New Roman"/>
                <w:i/>
                <w:sz w:val="20"/>
                <w:szCs w:val="20"/>
                <w:lang w:eastAsia="ar-SA"/>
              </w:rPr>
              <w:t xml:space="preserve">Полное наименование юридического лица, ОГРН, ИНН /ФИО физического лица, паспортные данные </w:t>
            </w:r>
          </w:p>
        </w:tc>
      </w:tr>
      <w:tr w:rsidR="00D324FC" w:rsidRPr="00744F8E" w:rsidTr="00B55102">
        <w:trPr>
          <w:trHeight w:val="72"/>
        </w:trPr>
        <w:tc>
          <w:tcPr>
            <w:tcW w:w="345" w:type="dxa"/>
            <w:tcBorders>
              <w:top w:val="single" w:sz="4" w:space="0" w:color="00000A"/>
            </w:tcBorders>
            <w:shd w:val="clear" w:color="auto" w:fill="auto"/>
          </w:tcPr>
          <w:p w:rsidR="00D324FC" w:rsidRPr="00744F8E" w:rsidRDefault="00D324FC">
            <w:pPr>
              <w:widowControl w:val="0"/>
              <w:suppressAutoHyphens/>
              <w:spacing w:after="0" w:line="240" w:lineRule="auto"/>
              <w:ind w:right="-77" w:firstLine="709"/>
              <w:contextualSpacing/>
              <w:jc w:val="both"/>
              <w:rPr>
                <w:rFonts w:ascii="Times New Roman" w:eastAsia="Times New Roman" w:hAnsi="Times New Roman" w:cs="Times New Roman"/>
                <w:sz w:val="4"/>
                <w:szCs w:val="4"/>
                <w:lang w:eastAsia="ar-SA"/>
              </w:rPr>
            </w:pPr>
          </w:p>
        </w:tc>
        <w:tc>
          <w:tcPr>
            <w:tcW w:w="5613" w:type="dxa"/>
            <w:gridSpan w:val="2"/>
            <w:vMerge w:val="restart"/>
            <w:tcBorders>
              <w:top w:val="single" w:sz="4" w:space="0" w:color="00000A"/>
            </w:tcBorders>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i/>
                <w:sz w:val="16"/>
                <w:szCs w:val="16"/>
                <w:lang w:eastAsia="ar-SA"/>
              </w:rPr>
            </w:pPr>
          </w:p>
        </w:tc>
      </w:tr>
      <w:tr w:rsidR="00D324FC" w:rsidRPr="00744F8E" w:rsidTr="00B55102">
        <w:trPr>
          <w:trHeight w:val="191"/>
        </w:trPr>
        <w:tc>
          <w:tcPr>
            <w:tcW w:w="345" w:type="dxa"/>
            <w:shd w:val="clear" w:color="auto" w:fill="auto"/>
          </w:tcPr>
          <w:p w:rsidR="00D324FC" w:rsidRPr="00744F8E" w:rsidRDefault="00D324FC">
            <w:pPr>
              <w:widowControl w:val="0"/>
              <w:suppressAutoHyphens/>
              <w:spacing w:after="0" w:line="240" w:lineRule="auto"/>
              <w:ind w:left="-86" w:right="-77" w:firstLine="709"/>
              <w:contextualSpacing/>
              <w:jc w:val="both"/>
              <w:rPr>
                <w:rFonts w:ascii="Times New Roman" w:eastAsia="Times New Roman" w:hAnsi="Times New Roman" w:cs="Times New Roman"/>
                <w:sz w:val="24"/>
                <w:szCs w:val="24"/>
                <w:lang w:eastAsia="ar-SA"/>
              </w:rPr>
            </w:pPr>
          </w:p>
        </w:tc>
        <w:tc>
          <w:tcPr>
            <w:tcW w:w="5613" w:type="dxa"/>
            <w:gridSpan w:val="2"/>
            <w:vMerge/>
            <w:shd w:val="clear" w:color="auto" w:fill="auto"/>
            <w:vAlign w:val="center"/>
          </w:tcPr>
          <w:p w:rsidR="00D324FC" w:rsidRPr="00744F8E" w:rsidRDefault="00D324FC">
            <w:pPr>
              <w:spacing w:after="0" w:line="240" w:lineRule="auto"/>
              <w:contextualSpacing/>
              <w:rPr>
                <w:rFonts w:ascii="Times New Roman" w:eastAsia="Times New Roman" w:hAnsi="Times New Roman" w:cs="Times New Roman"/>
                <w:i/>
                <w:sz w:val="16"/>
                <w:szCs w:val="16"/>
                <w:lang w:eastAsia="ar-SA"/>
              </w:rPr>
            </w:pPr>
          </w:p>
        </w:tc>
      </w:tr>
      <w:tr w:rsidR="00D324FC" w:rsidRPr="00744F8E" w:rsidTr="00B55102">
        <w:trPr>
          <w:trHeight w:val="368"/>
        </w:trPr>
        <w:tc>
          <w:tcPr>
            <w:tcW w:w="345" w:type="dxa"/>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5613" w:type="dxa"/>
            <w:gridSpan w:val="2"/>
            <w:tcBorders>
              <w:top w:val="single" w:sz="4" w:space="0" w:color="00000A"/>
            </w:tcBorders>
            <w:shd w:val="clear" w:color="auto" w:fill="auto"/>
          </w:tcPr>
          <w:p w:rsidR="00D324FC" w:rsidRPr="00744F8E" w:rsidRDefault="00ED5A0C">
            <w:pPr>
              <w:widowControl w:val="0"/>
              <w:suppressAutoHyphens/>
              <w:spacing w:after="0" w:line="240" w:lineRule="auto"/>
              <w:ind w:firstLine="709"/>
              <w:contextualSpacing/>
              <w:jc w:val="both"/>
              <w:rPr>
                <w:rFonts w:ascii="Times New Roman" w:eastAsia="Times New Roman" w:hAnsi="Times New Roman" w:cs="Times New Roman"/>
                <w:sz w:val="20"/>
                <w:szCs w:val="20"/>
                <w:vertAlign w:val="superscript"/>
                <w:lang w:eastAsia="ar-SA"/>
              </w:rPr>
            </w:pPr>
            <w:r w:rsidRPr="00744F8E">
              <w:rPr>
                <w:rFonts w:ascii="Times New Roman" w:eastAsia="Times New Roman" w:hAnsi="Times New Roman" w:cs="Times New Roman"/>
                <w:i/>
                <w:sz w:val="20"/>
                <w:szCs w:val="20"/>
                <w:lang w:eastAsia="ar-SA"/>
              </w:rPr>
              <w:t>Адрес места нахождения и почтовый адрес, индекс</w:t>
            </w:r>
          </w:p>
        </w:tc>
      </w:tr>
      <w:tr w:rsidR="00D324FC" w:rsidRPr="00744F8E" w:rsidTr="00B55102">
        <w:trPr>
          <w:trHeight w:val="1337"/>
        </w:trPr>
        <w:tc>
          <w:tcPr>
            <w:tcW w:w="5958" w:type="dxa"/>
            <w:gridSpan w:val="3"/>
            <w:tcBorders>
              <w:bottom w:val="nil"/>
            </w:tcBorders>
            <w:shd w:val="clear" w:color="auto" w:fill="auto"/>
          </w:tcPr>
          <w:p w:rsidR="001051CE" w:rsidRPr="00744F8E" w:rsidRDefault="001051CE">
            <w:pPr>
              <w:widowControl w:val="0"/>
              <w:suppressAutoHyphens/>
              <w:spacing w:after="0" w:line="240" w:lineRule="auto"/>
              <w:ind w:left="-108" w:right="360" w:firstLine="709"/>
              <w:contextualSpacing/>
              <w:jc w:val="both"/>
              <w:rPr>
                <w:rFonts w:ascii="Times New Roman" w:eastAsia="Times New Roman" w:hAnsi="Times New Roman" w:cs="Times New Roman"/>
                <w:i/>
                <w:sz w:val="16"/>
                <w:szCs w:val="16"/>
                <w:lang w:eastAsia="ar-SA"/>
              </w:rPr>
            </w:pPr>
          </w:p>
          <w:p w:rsidR="001051CE" w:rsidRPr="00744F8E" w:rsidRDefault="001051CE">
            <w:pPr>
              <w:widowControl w:val="0"/>
              <w:suppressAutoHyphens/>
              <w:spacing w:after="0" w:line="240" w:lineRule="auto"/>
              <w:ind w:left="-108" w:right="360" w:firstLine="709"/>
              <w:contextualSpacing/>
              <w:jc w:val="both"/>
              <w:rPr>
                <w:rFonts w:ascii="Times New Roman" w:eastAsia="Times New Roman" w:hAnsi="Times New Roman" w:cs="Times New Roman"/>
                <w:i/>
                <w:sz w:val="16"/>
                <w:szCs w:val="16"/>
                <w:lang w:eastAsia="ar-SA"/>
              </w:rPr>
            </w:pPr>
            <w:r w:rsidRPr="00744F8E">
              <w:rPr>
                <w:rFonts w:ascii="Times New Roman" w:eastAsia="Times New Roman" w:hAnsi="Times New Roman" w:cs="Times New Roman"/>
                <w:b/>
                <w:sz w:val="24"/>
                <w:szCs w:val="24"/>
                <w:lang w:eastAsia="ar-SA"/>
              </w:rPr>
              <w:t xml:space="preserve">8 </w:t>
            </w:r>
            <w:r w:rsidRPr="00744F8E">
              <w:rPr>
                <w:rFonts w:ascii="Times New Roman" w:eastAsia="Times New Roman" w:hAnsi="Times New Roman" w:cs="Times New Roman"/>
                <w:b/>
                <w:lang w:eastAsia="ar-SA"/>
              </w:rPr>
              <w:t>(                    )</w:t>
            </w:r>
          </w:p>
          <w:p w:rsidR="001051CE" w:rsidRPr="00744F8E" w:rsidRDefault="001051CE">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Телефон</w:t>
            </w:r>
          </w:p>
          <w:p w:rsidR="001051CE" w:rsidRPr="00744F8E" w:rsidRDefault="001051CE">
            <w:pPr>
              <w:widowControl w:val="0"/>
              <w:suppressAutoHyphens/>
              <w:spacing w:after="0" w:line="240" w:lineRule="auto"/>
              <w:ind w:left="-108" w:right="360" w:firstLine="709"/>
              <w:contextualSpacing/>
              <w:jc w:val="both"/>
              <w:rPr>
                <w:rFonts w:ascii="Times New Roman" w:eastAsia="Times New Roman" w:hAnsi="Times New Roman" w:cs="Times New Roman"/>
                <w:i/>
                <w:sz w:val="16"/>
                <w:szCs w:val="16"/>
                <w:lang w:eastAsia="ar-SA"/>
              </w:rPr>
            </w:pPr>
            <w:r w:rsidRPr="00744F8E">
              <w:rPr>
                <w:rFonts w:ascii="Times New Roman" w:eastAsia="Times New Roman" w:hAnsi="Times New Roman" w:cs="Times New Roman"/>
                <w:b/>
                <w:sz w:val="20"/>
                <w:szCs w:val="20"/>
                <w:lang w:eastAsia="ar-SA"/>
              </w:rPr>
              <w:t>8 (                    )</w:t>
            </w:r>
          </w:p>
          <w:p w:rsidR="001051CE" w:rsidRPr="00744F8E" w:rsidRDefault="001051CE">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Моб. Телефон</w:t>
            </w:r>
          </w:p>
          <w:p w:rsidR="00D324FC" w:rsidRPr="00744F8E" w:rsidRDefault="001051CE" w:rsidP="001051CE">
            <w:pPr>
              <w:widowControl w:val="0"/>
              <w:suppressAutoHyphens/>
              <w:ind w:firstLine="709"/>
              <w:contextualSpacing/>
              <w:jc w:val="both"/>
              <w:rPr>
                <w:rFonts w:ascii="Times New Roman" w:eastAsia="Times New Roman" w:hAnsi="Times New Roman" w:cs="Times New Roman"/>
                <w:sz w:val="32"/>
                <w:szCs w:val="32"/>
                <w:lang w:eastAsia="ar-SA"/>
              </w:rPr>
            </w:pPr>
            <w:r w:rsidRPr="00744F8E">
              <w:rPr>
                <w:rFonts w:ascii="Times New Roman" w:eastAsia="Times New Roman" w:hAnsi="Times New Roman" w:cs="Times New Roman"/>
                <w:i/>
                <w:sz w:val="20"/>
                <w:szCs w:val="20"/>
                <w:lang w:eastAsia="ar-SA"/>
              </w:rPr>
              <w:t>Электронная почта</w:t>
            </w:r>
          </w:p>
        </w:tc>
      </w:tr>
    </w:tbl>
    <w:p w:rsidR="00D324FC" w:rsidRPr="00744F8E" w:rsidRDefault="00D324FC">
      <w:pPr>
        <w:widowControl w:val="0"/>
        <w:suppressAutoHyphens/>
        <w:spacing w:after="0" w:line="240" w:lineRule="auto"/>
        <w:ind w:firstLine="709"/>
        <w:contextualSpacing/>
        <w:jc w:val="center"/>
        <w:rPr>
          <w:rFonts w:ascii="Times New Roman" w:eastAsia="Times New Roman" w:hAnsi="Times New Roman" w:cs="Times New Roman"/>
          <w:b/>
          <w:sz w:val="28"/>
          <w:szCs w:val="28"/>
          <w:lang w:eastAsia="ar-SA"/>
        </w:rPr>
      </w:pPr>
    </w:p>
    <w:p w:rsidR="00D324FC" w:rsidRPr="00744F8E" w:rsidRDefault="00ED5A0C">
      <w:pPr>
        <w:jc w:val="center"/>
        <w:rPr>
          <w:rFonts w:ascii="Times New Roman" w:eastAsia="Times New Roman" w:hAnsi="Times New Roman" w:cs="Times New Roman"/>
          <w:b/>
          <w:sz w:val="24"/>
          <w:szCs w:val="24"/>
          <w:lang w:eastAsia="ar-SA"/>
        </w:rPr>
      </w:pPr>
      <w:bookmarkStart w:id="267" w:name="_Toc490077858"/>
      <w:bookmarkEnd w:id="267"/>
      <w:r w:rsidRPr="00744F8E">
        <w:rPr>
          <w:rFonts w:ascii="Times New Roman" w:eastAsia="Times New Roman" w:hAnsi="Times New Roman" w:cs="Times New Roman"/>
          <w:b/>
          <w:sz w:val="24"/>
          <w:szCs w:val="24"/>
          <w:lang w:eastAsia="ar-SA"/>
        </w:rPr>
        <w:t>Заявление</w:t>
      </w:r>
    </w:p>
    <w:p w:rsidR="00D324FC" w:rsidRPr="00744F8E" w:rsidRDefault="00ED5A0C">
      <w:pPr>
        <w:widowControl w:val="0"/>
        <w:suppressAutoHyphens/>
        <w:spacing w:after="0" w:line="23" w:lineRule="atLeast"/>
        <w:ind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Прошу выдать согласие, содержащее обязательные технические требования и условия, на установку рекламной конструкции, информационных щитов, указателей на автомобильной дороге </w:t>
      </w:r>
      <w:r w:rsidRPr="00744F8E">
        <w:rPr>
          <w:rFonts w:ascii="Times New Roman" w:eastAsia="Times New Roman" w:hAnsi="Times New Roman" w:cs="Times New Roman"/>
          <w:i/>
          <w:sz w:val="20"/>
          <w:szCs w:val="20"/>
          <w:lang w:eastAsia="ar-SA"/>
        </w:rPr>
        <w:t>_______________________________________________________________________________________</w:t>
      </w:r>
      <w:r w:rsidRPr="00744F8E">
        <w:rPr>
          <w:rFonts w:ascii="Times New Roman" w:eastAsia="Times New Roman" w:hAnsi="Times New Roman" w:cs="Times New Roman"/>
          <w:sz w:val="20"/>
          <w:szCs w:val="20"/>
          <w:lang w:eastAsia="ar-SA"/>
        </w:rPr>
        <w:t>___________</w:t>
      </w:r>
      <w:r w:rsidRPr="00744F8E">
        <w:rPr>
          <w:rFonts w:ascii="Times New Roman" w:eastAsia="Times New Roman" w:hAnsi="Times New Roman" w:cs="Times New Roman"/>
          <w:i/>
          <w:sz w:val="20"/>
          <w:szCs w:val="20"/>
          <w:lang w:eastAsia="ar-SA"/>
        </w:rPr>
        <w:t xml:space="preserve"> Месторасположение объекта, с указанием района Московской области, населенного пункта, названия автомобильной дороги и примерным км. + 000 м</w:t>
      </w:r>
      <w:r w:rsidRPr="00744F8E">
        <w:rPr>
          <w:rFonts w:ascii="Times New Roman" w:eastAsia="Times New Roman" w:hAnsi="Times New Roman" w:cs="Times New Roman"/>
          <w:sz w:val="24"/>
          <w:szCs w:val="24"/>
          <w:lang w:eastAsia="ar-SA"/>
        </w:rPr>
        <w:t xml:space="preserve"> _________________________________________________________________________</w:t>
      </w:r>
    </w:p>
    <w:p w:rsidR="00D324FC" w:rsidRPr="00744F8E" w:rsidRDefault="00ED5A0C" w:rsidP="001051CE">
      <w:pPr>
        <w:widowControl w:val="0"/>
        <w:suppressAutoHyphens/>
        <w:spacing w:after="0" w:line="23" w:lineRule="atLeast"/>
        <w:ind w:firstLine="720"/>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sz w:val="24"/>
          <w:szCs w:val="24"/>
          <w:lang w:eastAsia="ar-SA"/>
        </w:rPr>
        <w:t>Информация о возможных звуковых сигналах, издаваемых рекламой и их мощность</w:t>
      </w:r>
      <w:r w:rsidRPr="00744F8E">
        <w:rPr>
          <w:rFonts w:ascii="Times New Roman" w:eastAsia="Times New Roman" w:hAnsi="Times New Roman" w:cs="Times New Roman"/>
          <w:sz w:val="24"/>
          <w:szCs w:val="24"/>
          <w:lang w:eastAsia="ar-SA"/>
        </w:rPr>
        <w:tab/>
        <w:t xml:space="preserve"> ___________________________________________________________________________________Информация о параметрах световых и осветительных устройств рекламного щита</w:t>
      </w:r>
    </w:p>
    <w:p w:rsidR="00D324FC" w:rsidRPr="00744F8E"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____________________________________________________________________________________________________</w:t>
      </w:r>
    </w:p>
    <w:p w:rsidR="00D324FC" w:rsidRPr="00744F8E" w:rsidRDefault="00ED5A0C">
      <w:pPr>
        <w:widowControl w:val="0"/>
        <w:suppressAutoHyphens/>
        <w:spacing w:after="0" w:line="23" w:lineRule="atLeast"/>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i/>
          <w:sz w:val="20"/>
          <w:szCs w:val="20"/>
          <w:lang w:eastAsia="ar-SA"/>
        </w:rPr>
        <w:t xml:space="preserve">В случае необходимости получения результата </w:t>
      </w:r>
      <w:r w:rsidR="005B6B61" w:rsidRPr="00744F8E">
        <w:rPr>
          <w:rFonts w:ascii="Times New Roman" w:eastAsia="Times New Roman" w:hAnsi="Times New Roman" w:cs="Times New Roman"/>
          <w:i/>
          <w:sz w:val="20"/>
          <w:szCs w:val="20"/>
          <w:lang w:eastAsia="ar-SA"/>
        </w:rPr>
        <w:t>Муниципальной услуги</w:t>
      </w:r>
      <w:r w:rsidRPr="00744F8E">
        <w:rPr>
          <w:rFonts w:ascii="Times New Roman" w:eastAsia="Times New Roman" w:hAnsi="Times New Roman" w:cs="Times New Roman"/>
          <w:i/>
          <w:sz w:val="20"/>
          <w:szCs w:val="20"/>
          <w:lang w:eastAsia="ar-SA"/>
        </w:rPr>
        <w:t xml:space="preserve"> на бумажном носителе, указать МФЦ</w:t>
      </w:r>
    </w:p>
    <w:p w:rsidR="00D324FC" w:rsidRPr="00744F8E" w:rsidRDefault="00ED5A0C">
      <w:pPr>
        <w:widowControl w:val="0"/>
        <w:suppressAutoHyphens/>
        <w:spacing w:after="0"/>
        <w:ind w:firstLine="720"/>
        <w:jc w:val="both"/>
        <w:rPr>
          <w:rFonts w:ascii="Times New Roman" w:eastAsia="Times New Roman" w:hAnsi="Times New Roman" w:cs="Times New Roman"/>
          <w:b/>
          <w:sz w:val="24"/>
          <w:szCs w:val="24"/>
          <w:lang w:eastAsia="ar-SA"/>
        </w:rPr>
      </w:pPr>
      <w:r w:rsidRPr="00744F8E">
        <w:rPr>
          <w:rFonts w:ascii="Times New Roman" w:eastAsia="Times New Roman" w:hAnsi="Times New Roman" w:cs="Times New Roman"/>
          <w:b/>
          <w:sz w:val="24"/>
          <w:szCs w:val="24"/>
          <w:lang w:eastAsia="ar-SA"/>
        </w:rPr>
        <w:t>Мне разъяснено, что непредставление части вышеперечисленной информации или недостоверные данные являются основанием для отказа в согласовании.</w:t>
      </w:r>
    </w:p>
    <w:p w:rsidR="00D324FC" w:rsidRPr="00744F8E" w:rsidRDefault="00ED5A0C">
      <w:pPr>
        <w:widowControl w:val="0"/>
        <w:suppressAutoHyphens/>
        <w:spacing w:after="0" w:line="240" w:lineRule="auto"/>
        <w:ind w:firstLine="720"/>
        <w:jc w:val="both"/>
        <w:rPr>
          <w:rFonts w:ascii="Times New Roman" w:eastAsia="Times New Roman" w:hAnsi="Times New Roman" w:cs="Times New Roman"/>
          <w:b/>
          <w:sz w:val="24"/>
          <w:szCs w:val="24"/>
          <w:lang w:eastAsia="ar-SA"/>
        </w:rPr>
      </w:pPr>
      <w:r w:rsidRPr="00744F8E">
        <w:rPr>
          <w:rFonts w:ascii="Times New Roman" w:eastAsia="Times New Roman" w:hAnsi="Times New Roman" w:cs="Times New Roman"/>
          <w:b/>
          <w:sz w:val="24"/>
          <w:szCs w:val="24"/>
          <w:lang w:eastAsia="ar-SA"/>
        </w:rPr>
        <w:t>Настоящим подтверждаю соответствие конструкций рекламного щита, информационного щита, указателя, а также несущих конструкций его крепления, включая фундамент, действующим стандартам, нормам и правилам, достоверность документов и сведений, содержащихся в Заявлении.</w:t>
      </w:r>
    </w:p>
    <w:p w:rsidR="00D324FC" w:rsidRPr="00744F8E" w:rsidRDefault="00ED5A0C">
      <w:pPr>
        <w:widowControl w:val="0"/>
        <w:suppressAutoHyphens/>
        <w:spacing w:after="0" w:line="23" w:lineRule="atLeast"/>
        <w:ind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b/>
          <w:sz w:val="24"/>
          <w:szCs w:val="24"/>
          <w:lang w:eastAsia="ar-SA"/>
        </w:rPr>
        <w:t>/_____________________________/________________/________________________</w:t>
      </w:r>
    </w:p>
    <w:p w:rsidR="00D324FC" w:rsidRPr="00744F8E" w:rsidRDefault="00ED5A0C" w:rsidP="00270801">
      <w:pPr>
        <w:widowControl w:val="0"/>
        <w:suppressAutoHyphens/>
        <w:spacing w:after="0" w:line="23" w:lineRule="atLeast"/>
        <w:ind w:right="1558" w:firstLine="720"/>
        <w:jc w:val="both"/>
        <w:rPr>
          <w:rFonts w:ascii="Times New Roman" w:eastAsia="Times New Roman" w:hAnsi="Times New Roman" w:cs="Times New Roman"/>
          <w:b/>
          <w:sz w:val="24"/>
          <w:szCs w:val="24"/>
          <w:vertAlign w:val="superscript"/>
          <w:lang w:eastAsia="ar-SA"/>
        </w:rPr>
      </w:pPr>
      <w:r w:rsidRPr="00744F8E">
        <w:rPr>
          <w:rFonts w:ascii="Times New Roman" w:eastAsia="Times New Roman" w:hAnsi="Times New Roman" w:cs="Times New Roman"/>
          <w:i/>
          <w:sz w:val="24"/>
          <w:szCs w:val="24"/>
          <w:lang w:eastAsia="ar-SA"/>
        </w:rPr>
        <w:t xml:space="preserve">                          Должность                                    Подпись                                                                              Фамилия И.О. </w:t>
      </w:r>
    </w:p>
    <w:p w:rsidR="00D324FC" w:rsidRDefault="00ED5A0C" w:rsidP="001051CE">
      <w:pPr>
        <w:widowControl w:val="0"/>
        <w:suppressAutoHyphens/>
        <w:spacing w:after="0" w:line="23" w:lineRule="atLeast"/>
        <w:ind w:firstLine="720"/>
        <w:jc w:val="both"/>
        <w:rPr>
          <w:rFonts w:ascii="Times New Roman" w:eastAsia="Times New Roman" w:hAnsi="Times New Roman" w:cs="Times New Roman"/>
          <w:i/>
          <w:sz w:val="24"/>
          <w:szCs w:val="24"/>
          <w:lang w:eastAsia="ar-SA"/>
        </w:rPr>
      </w:pPr>
      <w:r w:rsidRPr="00744F8E">
        <w:rPr>
          <w:rFonts w:ascii="Times New Roman" w:eastAsia="Times New Roman" w:hAnsi="Times New Roman" w:cs="Times New Roman"/>
          <w:sz w:val="24"/>
          <w:szCs w:val="24"/>
          <w:lang w:eastAsia="ar-SA"/>
        </w:rPr>
        <w:t>М.П</w:t>
      </w:r>
      <w:r w:rsidRPr="00744F8E">
        <w:rPr>
          <w:rFonts w:ascii="Times New Roman" w:eastAsia="Times New Roman" w:hAnsi="Times New Roman" w:cs="Times New Roman"/>
          <w:b/>
          <w:sz w:val="24"/>
          <w:szCs w:val="24"/>
          <w:lang w:eastAsia="ar-SA"/>
        </w:rPr>
        <w:t>_____________________________</w:t>
      </w:r>
      <w:r w:rsidRPr="00744F8E">
        <w:rPr>
          <w:rFonts w:ascii="Times New Roman" w:eastAsia="Times New Roman" w:hAnsi="Times New Roman" w:cs="Times New Roman"/>
          <w:i/>
          <w:sz w:val="24"/>
          <w:szCs w:val="24"/>
          <w:lang w:eastAsia="ar-SA"/>
        </w:rPr>
        <w:t xml:space="preserve">                                          </w:t>
      </w:r>
      <w:r w:rsidR="00270801" w:rsidRPr="00744F8E">
        <w:rPr>
          <w:rFonts w:ascii="Times New Roman" w:eastAsia="Times New Roman" w:hAnsi="Times New Roman" w:cs="Times New Roman"/>
          <w:i/>
          <w:sz w:val="24"/>
          <w:szCs w:val="24"/>
          <w:lang w:eastAsia="ar-SA"/>
        </w:rPr>
        <w:t xml:space="preserve">                 </w:t>
      </w:r>
      <w:r w:rsidR="001051CE">
        <w:rPr>
          <w:rFonts w:ascii="Times New Roman" w:eastAsia="Times New Roman" w:hAnsi="Times New Roman" w:cs="Times New Roman"/>
          <w:i/>
          <w:sz w:val="24"/>
          <w:szCs w:val="24"/>
          <w:lang w:eastAsia="ar-SA"/>
        </w:rPr>
        <w:t xml:space="preserve">    </w:t>
      </w:r>
      <w:r w:rsidRPr="00744F8E">
        <w:rPr>
          <w:rFonts w:ascii="Times New Roman" w:eastAsia="Times New Roman" w:hAnsi="Times New Roman" w:cs="Times New Roman"/>
          <w:i/>
          <w:sz w:val="24"/>
          <w:szCs w:val="24"/>
          <w:lang w:eastAsia="ar-SA"/>
        </w:rPr>
        <w:t>Дата</w:t>
      </w:r>
    </w:p>
    <w:p w:rsidR="00B32CF8" w:rsidRDefault="00B32CF8">
      <w:pPr>
        <w:pStyle w:val="10"/>
        <w:ind w:left="5812"/>
        <w:jc w:val="left"/>
        <w:rPr>
          <w:rFonts w:cs="Times New Roman"/>
          <w:b w:val="0"/>
          <w:color w:val="00000A"/>
          <w:szCs w:val="24"/>
          <w:lang w:eastAsia="ar-SA"/>
        </w:rPr>
      </w:pPr>
      <w:bookmarkStart w:id="268" w:name="_Toc460157583"/>
      <w:bookmarkStart w:id="269" w:name="_Toc460157669"/>
      <w:bookmarkStart w:id="270" w:name="_Toc460163274"/>
      <w:bookmarkStart w:id="271" w:name="_Toc490077859"/>
    </w:p>
    <w:p w:rsidR="00D324FC" w:rsidRPr="00744F8E" w:rsidRDefault="00ED5A0C">
      <w:pPr>
        <w:pStyle w:val="10"/>
        <w:ind w:left="5812"/>
        <w:jc w:val="left"/>
        <w:rPr>
          <w:rFonts w:cs="Times New Roman"/>
          <w:b w:val="0"/>
          <w:color w:val="00000A"/>
          <w:szCs w:val="24"/>
          <w:lang w:eastAsia="ar-SA"/>
        </w:rPr>
      </w:pPr>
      <w:r w:rsidRPr="00744F8E">
        <w:rPr>
          <w:rFonts w:cs="Times New Roman"/>
          <w:b w:val="0"/>
          <w:color w:val="00000A"/>
          <w:szCs w:val="24"/>
          <w:lang w:eastAsia="ar-SA"/>
        </w:rPr>
        <w:t xml:space="preserve">Приложение </w:t>
      </w:r>
      <w:bookmarkEnd w:id="268"/>
      <w:bookmarkEnd w:id="269"/>
      <w:bookmarkEnd w:id="270"/>
      <w:r w:rsidRPr="00744F8E">
        <w:rPr>
          <w:rFonts w:cs="Times New Roman"/>
          <w:b w:val="0"/>
          <w:color w:val="00000A"/>
          <w:szCs w:val="24"/>
          <w:lang w:eastAsia="ar-SA"/>
        </w:rPr>
        <w:t>1</w:t>
      </w:r>
      <w:bookmarkEnd w:id="271"/>
      <w:r w:rsidRPr="00744F8E">
        <w:rPr>
          <w:rFonts w:cs="Times New Roman"/>
          <w:b w:val="0"/>
          <w:color w:val="00000A"/>
          <w:szCs w:val="24"/>
          <w:lang w:eastAsia="ar-SA"/>
        </w:rPr>
        <w:t>0</w:t>
      </w:r>
    </w:p>
    <w:p w:rsidR="00270801" w:rsidRPr="00744F8E" w:rsidRDefault="00801598" w:rsidP="00270801">
      <w:pPr>
        <w:pStyle w:val="af8"/>
        <w:ind w:left="5812"/>
        <w:rPr>
          <w:rFonts w:ascii="Times New Roman" w:hAnsi="Times New Roman"/>
          <w:sz w:val="24"/>
          <w:szCs w:val="24"/>
        </w:rPr>
      </w:pPr>
      <w:bookmarkStart w:id="272" w:name="_Toc490150120"/>
      <w:bookmarkEnd w:id="272"/>
      <w:r>
        <w:rPr>
          <w:rFonts w:ascii="Times New Roman" w:hAnsi="Times New Roman"/>
          <w:sz w:val="24"/>
          <w:szCs w:val="24"/>
        </w:rPr>
        <w:t xml:space="preserve">к Административному </w:t>
      </w:r>
      <w:r w:rsidR="00B03EAC">
        <w:rPr>
          <w:rFonts w:ascii="Times New Roman" w:hAnsi="Times New Roman"/>
          <w:sz w:val="24"/>
          <w:szCs w:val="24"/>
        </w:rPr>
        <w:t>регламент</w:t>
      </w:r>
      <w:r w:rsidR="00270801" w:rsidRPr="00744F8E">
        <w:rPr>
          <w:rFonts w:ascii="Times New Roman" w:hAnsi="Times New Roman"/>
          <w:sz w:val="24"/>
          <w:szCs w:val="24"/>
        </w:rPr>
        <w:t xml:space="preserve">у </w:t>
      </w:r>
    </w:p>
    <w:p w:rsidR="00270801" w:rsidRPr="00744F8E" w:rsidRDefault="00270801" w:rsidP="00270801">
      <w:pPr>
        <w:pStyle w:val="af8"/>
        <w:ind w:left="5812"/>
        <w:rPr>
          <w:rFonts w:ascii="Times New Roman" w:hAnsi="Times New Roman"/>
          <w:sz w:val="24"/>
          <w:szCs w:val="24"/>
        </w:rPr>
      </w:pPr>
    </w:p>
    <w:p w:rsidR="00D324FC" w:rsidRPr="00744F8E" w:rsidRDefault="00ED5A0C">
      <w:pPr>
        <w:pStyle w:val="10"/>
        <w:rPr>
          <w:rFonts w:cs="Times New Roman"/>
          <w:color w:val="00000A"/>
          <w:szCs w:val="24"/>
          <w:lang w:eastAsia="ar-SA"/>
        </w:rPr>
      </w:pPr>
      <w:r w:rsidRPr="00744F8E">
        <w:rPr>
          <w:rFonts w:cs="Times New Roman"/>
          <w:color w:val="00000A"/>
          <w:szCs w:val="24"/>
          <w:lang w:eastAsia="ar-SA"/>
        </w:rPr>
        <w:t>Форма заявления на подготовку согласия, содержащего обязательные технические требования и условия, на прокладку, переустройство, переноса инженерных коммуникаций в границах полос отвода и придорожных полос автомобильных дорог</w:t>
      </w:r>
    </w:p>
    <w:p w:rsidR="00D324FC" w:rsidRPr="00744F8E" w:rsidRDefault="00D324FC">
      <w:pPr>
        <w:widowControl w:val="0"/>
        <w:suppressAutoHyphens/>
        <w:spacing w:after="0" w:line="240" w:lineRule="auto"/>
        <w:ind w:left="3828" w:right="900" w:firstLine="720"/>
        <w:jc w:val="both"/>
        <w:rPr>
          <w:rFonts w:ascii="Times New Roman" w:eastAsia="Times New Roman" w:hAnsi="Times New Roman" w:cs="Times New Roman"/>
          <w:b/>
          <w:sz w:val="24"/>
          <w:szCs w:val="24"/>
          <w:lang w:eastAsia="ar-SA"/>
        </w:rPr>
      </w:pPr>
    </w:p>
    <w:p w:rsidR="00D324FC" w:rsidRPr="00744F8E" w:rsidRDefault="00801598" w:rsidP="00B55102">
      <w:pPr>
        <w:widowControl w:val="0"/>
        <w:suppressAutoHyphens/>
        <w:spacing w:after="0" w:line="240" w:lineRule="auto"/>
        <w:ind w:left="3261" w:right="-2"/>
        <w:contextualSpacing/>
        <w:jc w:val="both"/>
        <w:rPr>
          <w:rFonts w:ascii="Times New Roman" w:eastAsia="Times New Roman" w:hAnsi="Times New Roman" w:cs="Times New Roman"/>
          <w:sz w:val="24"/>
          <w:szCs w:val="24"/>
          <w:lang w:eastAsia="ar-SA"/>
        </w:rPr>
      </w:pPr>
      <w:r w:rsidRPr="00801598">
        <w:rPr>
          <w:rFonts w:ascii="Times New Roman" w:eastAsia="Times New Roman" w:hAnsi="Times New Roman" w:cs="Times New Roman"/>
          <w:sz w:val="24"/>
          <w:szCs w:val="24"/>
          <w:lang w:eastAsia="ar-SA"/>
        </w:rPr>
        <w:t>Кому:</w:t>
      </w:r>
      <w:r w:rsidR="00270801" w:rsidRPr="00744F8E">
        <w:rPr>
          <w:rFonts w:ascii="Times New Roman" w:eastAsia="Times New Roman" w:hAnsi="Times New Roman" w:cs="Times New Roman"/>
          <w:sz w:val="20"/>
          <w:szCs w:val="20"/>
          <w:lang w:eastAsia="ar-SA"/>
        </w:rPr>
        <w:t xml:space="preserve"> </w:t>
      </w:r>
      <w:r w:rsidR="00ED5A0C" w:rsidRPr="00744F8E">
        <w:rPr>
          <w:rFonts w:ascii="Times New Roman" w:eastAsia="Times New Roman" w:hAnsi="Times New Roman" w:cs="Times New Roman"/>
          <w:color w:val="000000"/>
          <w:sz w:val="24"/>
          <w:szCs w:val="24"/>
        </w:rPr>
        <w:t>Администраци</w:t>
      </w:r>
      <w:r>
        <w:rPr>
          <w:rFonts w:ascii="Times New Roman" w:eastAsia="Times New Roman" w:hAnsi="Times New Roman" w:cs="Times New Roman"/>
          <w:color w:val="000000"/>
          <w:sz w:val="24"/>
          <w:szCs w:val="24"/>
        </w:rPr>
        <w:t>я</w:t>
      </w:r>
      <w:r w:rsidR="00270801" w:rsidRPr="00744F8E">
        <w:rPr>
          <w:rFonts w:ascii="Times New Roman" w:eastAsia="Times New Roman" w:hAnsi="Times New Roman" w:cs="Times New Roman"/>
          <w:color w:val="000000"/>
          <w:sz w:val="24"/>
          <w:szCs w:val="24"/>
        </w:rPr>
        <w:t xml:space="preserve"> Сергиево-Посадского муниципального района</w:t>
      </w:r>
    </w:p>
    <w:p w:rsidR="00D324FC" w:rsidRPr="00744F8E" w:rsidRDefault="00D324FC">
      <w:pPr>
        <w:widowControl w:val="0"/>
        <w:suppressAutoHyphens/>
        <w:spacing w:after="0" w:line="240" w:lineRule="auto"/>
        <w:ind w:left="3261" w:right="180" w:firstLine="709"/>
        <w:contextualSpacing/>
        <w:jc w:val="both"/>
        <w:rPr>
          <w:rFonts w:ascii="Times New Roman" w:eastAsia="Times New Roman" w:hAnsi="Times New Roman" w:cs="Times New Roman"/>
          <w:sz w:val="24"/>
          <w:szCs w:val="24"/>
          <w:lang w:eastAsia="ar-SA"/>
        </w:rPr>
      </w:pPr>
    </w:p>
    <w:tbl>
      <w:tblPr>
        <w:tblW w:w="6100" w:type="dxa"/>
        <w:tblInd w:w="3369" w:type="dxa"/>
        <w:tblCellMar>
          <w:left w:w="113" w:type="dxa"/>
        </w:tblCellMar>
        <w:tblLook w:val="01E0" w:firstRow="1" w:lastRow="1" w:firstColumn="1" w:lastColumn="1" w:noHBand="0" w:noVBand="0"/>
      </w:tblPr>
      <w:tblGrid>
        <w:gridCol w:w="345"/>
        <w:gridCol w:w="647"/>
        <w:gridCol w:w="5108"/>
      </w:tblGrid>
      <w:tr w:rsidR="00D324FC" w:rsidRPr="00744F8E" w:rsidTr="00B55102">
        <w:trPr>
          <w:trHeight w:val="82"/>
        </w:trPr>
        <w:tc>
          <w:tcPr>
            <w:tcW w:w="992" w:type="dxa"/>
            <w:gridSpan w:val="2"/>
            <w:shd w:val="clear" w:color="auto" w:fill="auto"/>
          </w:tcPr>
          <w:p w:rsidR="00D324FC" w:rsidRPr="00744F8E" w:rsidRDefault="00D324FC">
            <w:pPr>
              <w:widowControl w:val="0"/>
              <w:suppressAutoHyphens/>
              <w:spacing w:after="0" w:line="240" w:lineRule="auto"/>
              <w:ind w:left="-86" w:right="-95" w:firstLine="709"/>
              <w:contextualSpacing/>
              <w:jc w:val="both"/>
              <w:rPr>
                <w:rFonts w:ascii="Times New Roman" w:eastAsia="Times New Roman" w:hAnsi="Times New Roman" w:cs="Times New Roman"/>
                <w:b/>
                <w:sz w:val="4"/>
                <w:szCs w:val="4"/>
                <w:lang w:eastAsia="ar-SA"/>
              </w:rPr>
            </w:pPr>
          </w:p>
        </w:tc>
        <w:tc>
          <w:tcPr>
            <w:tcW w:w="5108" w:type="dxa"/>
            <w:vMerge w:val="restart"/>
            <w:tcBorders>
              <w:bottom w:val="single" w:sz="4" w:space="0" w:color="00000A"/>
            </w:tcBorders>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b/>
                <w:sz w:val="24"/>
                <w:szCs w:val="24"/>
                <w:lang w:eastAsia="ar-SA"/>
              </w:rPr>
            </w:pPr>
          </w:p>
        </w:tc>
      </w:tr>
      <w:tr w:rsidR="00D324FC" w:rsidRPr="00744F8E" w:rsidTr="00B55102">
        <w:trPr>
          <w:trHeight w:val="191"/>
        </w:trPr>
        <w:tc>
          <w:tcPr>
            <w:tcW w:w="992" w:type="dxa"/>
            <w:gridSpan w:val="2"/>
            <w:shd w:val="clear" w:color="auto" w:fill="auto"/>
          </w:tcPr>
          <w:p w:rsidR="00D324FC" w:rsidRPr="00744F8E" w:rsidRDefault="00D324FC">
            <w:pPr>
              <w:widowControl w:val="0"/>
              <w:suppressAutoHyphens/>
              <w:spacing w:after="0" w:line="240" w:lineRule="auto"/>
              <w:ind w:left="-86" w:right="-95" w:firstLine="709"/>
              <w:contextualSpacing/>
              <w:jc w:val="both"/>
              <w:rPr>
                <w:rFonts w:ascii="Times New Roman" w:eastAsia="Times New Roman" w:hAnsi="Times New Roman" w:cs="Times New Roman"/>
                <w:sz w:val="24"/>
                <w:szCs w:val="24"/>
                <w:lang w:eastAsia="ar-SA"/>
              </w:rPr>
            </w:pPr>
          </w:p>
          <w:p w:rsidR="00D324FC" w:rsidRPr="00744F8E" w:rsidRDefault="00ED5A0C">
            <w:pPr>
              <w:widowControl w:val="0"/>
              <w:suppressAutoHyphens/>
              <w:spacing w:after="0" w:line="240" w:lineRule="auto"/>
              <w:ind w:left="-86" w:right="-95"/>
              <w:contextualSpacing/>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От кого</w:t>
            </w:r>
          </w:p>
        </w:tc>
        <w:tc>
          <w:tcPr>
            <w:tcW w:w="5108" w:type="dxa"/>
            <w:vMerge/>
            <w:tcBorders>
              <w:top w:val="single" w:sz="4" w:space="0" w:color="00000A"/>
              <w:bottom w:val="single" w:sz="4" w:space="0" w:color="00000A"/>
            </w:tcBorders>
            <w:shd w:val="clear" w:color="auto" w:fill="auto"/>
            <w:vAlign w:val="center"/>
          </w:tcPr>
          <w:p w:rsidR="00D324FC" w:rsidRPr="00744F8E" w:rsidRDefault="00D324FC">
            <w:pPr>
              <w:spacing w:after="0" w:line="240" w:lineRule="auto"/>
              <w:contextualSpacing/>
              <w:rPr>
                <w:rFonts w:ascii="Times New Roman" w:eastAsia="Times New Roman" w:hAnsi="Times New Roman" w:cs="Times New Roman"/>
                <w:b/>
                <w:sz w:val="24"/>
                <w:szCs w:val="24"/>
                <w:lang w:eastAsia="ar-SA"/>
              </w:rPr>
            </w:pPr>
          </w:p>
        </w:tc>
      </w:tr>
      <w:tr w:rsidR="00D324FC" w:rsidRPr="00744F8E" w:rsidTr="00B55102">
        <w:trPr>
          <w:trHeight w:val="368"/>
        </w:trPr>
        <w:tc>
          <w:tcPr>
            <w:tcW w:w="992" w:type="dxa"/>
            <w:gridSpan w:val="2"/>
            <w:tcBorders>
              <w:top w:val="single" w:sz="4" w:space="0" w:color="00000A"/>
              <w:bottom w:val="single" w:sz="4" w:space="0" w:color="00000A"/>
            </w:tcBorders>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5108" w:type="dxa"/>
            <w:tcBorders>
              <w:top w:val="single" w:sz="4" w:space="0" w:color="00000A"/>
              <w:bottom w:val="single" w:sz="4" w:space="0" w:color="00000A"/>
            </w:tcBorders>
            <w:shd w:val="clear" w:color="auto" w:fill="auto"/>
          </w:tcPr>
          <w:p w:rsidR="00D324FC" w:rsidRPr="00744F8E" w:rsidRDefault="00ED5A0C">
            <w:pPr>
              <w:widowControl w:val="0"/>
              <w:suppressAutoHyphens/>
              <w:spacing w:after="0" w:line="240" w:lineRule="auto"/>
              <w:contextualSpacing/>
              <w:jc w:val="both"/>
              <w:rPr>
                <w:rFonts w:ascii="Times New Roman" w:eastAsia="Times New Roman" w:hAnsi="Times New Roman" w:cs="Times New Roman"/>
                <w:i/>
                <w:sz w:val="20"/>
                <w:szCs w:val="20"/>
                <w:vertAlign w:val="superscript"/>
                <w:lang w:eastAsia="ar-SA"/>
              </w:rPr>
            </w:pPr>
            <w:r w:rsidRPr="00744F8E">
              <w:rPr>
                <w:rFonts w:ascii="Times New Roman" w:eastAsia="Times New Roman" w:hAnsi="Times New Roman" w:cs="Times New Roman"/>
                <w:i/>
                <w:sz w:val="20"/>
                <w:szCs w:val="20"/>
                <w:lang w:eastAsia="ar-SA"/>
              </w:rPr>
              <w:t xml:space="preserve">Полное наименование юридического лица, ОГРН, ИНН /ФИО физического лица, паспортные данные </w:t>
            </w:r>
          </w:p>
        </w:tc>
      </w:tr>
      <w:tr w:rsidR="00D324FC" w:rsidRPr="00744F8E" w:rsidTr="00B55102">
        <w:trPr>
          <w:trHeight w:val="72"/>
        </w:trPr>
        <w:tc>
          <w:tcPr>
            <w:tcW w:w="345" w:type="dxa"/>
            <w:tcBorders>
              <w:top w:val="single" w:sz="4" w:space="0" w:color="00000A"/>
            </w:tcBorders>
            <w:shd w:val="clear" w:color="auto" w:fill="auto"/>
          </w:tcPr>
          <w:p w:rsidR="00D324FC" w:rsidRPr="00744F8E" w:rsidRDefault="00D324FC">
            <w:pPr>
              <w:widowControl w:val="0"/>
              <w:suppressAutoHyphens/>
              <w:spacing w:after="0" w:line="240" w:lineRule="auto"/>
              <w:ind w:right="-77" w:firstLine="709"/>
              <w:contextualSpacing/>
              <w:jc w:val="both"/>
              <w:rPr>
                <w:rFonts w:ascii="Times New Roman" w:eastAsia="Times New Roman" w:hAnsi="Times New Roman" w:cs="Times New Roman"/>
                <w:sz w:val="4"/>
                <w:szCs w:val="4"/>
                <w:lang w:eastAsia="ar-SA"/>
              </w:rPr>
            </w:pPr>
          </w:p>
        </w:tc>
        <w:tc>
          <w:tcPr>
            <w:tcW w:w="5755" w:type="dxa"/>
            <w:gridSpan w:val="2"/>
            <w:vMerge w:val="restart"/>
            <w:tcBorders>
              <w:top w:val="single" w:sz="4" w:space="0" w:color="00000A"/>
            </w:tcBorders>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i/>
                <w:sz w:val="16"/>
                <w:szCs w:val="16"/>
                <w:lang w:eastAsia="ar-SA"/>
              </w:rPr>
            </w:pPr>
          </w:p>
        </w:tc>
      </w:tr>
      <w:tr w:rsidR="00D324FC" w:rsidRPr="00744F8E" w:rsidTr="00B55102">
        <w:trPr>
          <w:trHeight w:val="191"/>
        </w:trPr>
        <w:tc>
          <w:tcPr>
            <w:tcW w:w="345" w:type="dxa"/>
            <w:shd w:val="clear" w:color="auto" w:fill="auto"/>
          </w:tcPr>
          <w:p w:rsidR="00D324FC" w:rsidRPr="00744F8E" w:rsidRDefault="00D324FC">
            <w:pPr>
              <w:widowControl w:val="0"/>
              <w:suppressAutoHyphens/>
              <w:spacing w:after="0" w:line="240" w:lineRule="auto"/>
              <w:ind w:left="-86" w:right="-77" w:firstLine="709"/>
              <w:contextualSpacing/>
              <w:jc w:val="both"/>
              <w:rPr>
                <w:rFonts w:ascii="Times New Roman" w:eastAsia="Times New Roman" w:hAnsi="Times New Roman" w:cs="Times New Roman"/>
                <w:sz w:val="24"/>
                <w:szCs w:val="24"/>
                <w:lang w:eastAsia="ar-SA"/>
              </w:rPr>
            </w:pPr>
          </w:p>
        </w:tc>
        <w:tc>
          <w:tcPr>
            <w:tcW w:w="5755" w:type="dxa"/>
            <w:gridSpan w:val="2"/>
            <w:vMerge/>
            <w:shd w:val="clear" w:color="auto" w:fill="auto"/>
            <w:vAlign w:val="center"/>
          </w:tcPr>
          <w:p w:rsidR="00D324FC" w:rsidRPr="00744F8E" w:rsidRDefault="00D324FC">
            <w:pPr>
              <w:spacing w:after="0" w:line="240" w:lineRule="auto"/>
              <w:contextualSpacing/>
              <w:rPr>
                <w:rFonts w:ascii="Times New Roman" w:eastAsia="Times New Roman" w:hAnsi="Times New Roman" w:cs="Times New Roman"/>
                <w:i/>
                <w:sz w:val="16"/>
                <w:szCs w:val="16"/>
                <w:lang w:eastAsia="ar-SA"/>
              </w:rPr>
            </w:pPr>
          </w:p>
        </w:tc>
      </w:tr>
      <w:tr w:rsidR="00D324FC" w:rsidRPr="00744F8E" w:rsidTr="00B55102">
        <w:trPr>
          <w:trHeight w:val="368"/>
        </w:trPr>
        <w:tc>
          <w:tcPr>
            <w:tcW w:w="345" w:type="dxa"/>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5755" w:type="dxa"/>
            <w:gridSpan w:val="2"/>
            <w:tcBorders>
              <w:top w:val="single" w:sz="4" w:space="0" w:color="00000A"/>
              <w:bottom w:val="single" w:sz="4" w:space="0" w:color="00000A"/>
            </w:tcBorders>
            <w:shd w:val="clear" w:color="auto" w:fill="auto"/>
          </w:tcPr>
          <w:p w:rsidR="00D324FC" w:rsidRPr="00744F8E" w:rsidRDefault="00ED5A0C">
            <w:pPr>
              <w:widowControl w:val="0"/>
              <w:suppressAutoHyphens/>
              <w:spacing w:after="0" w:line="240" w:lineRule="auto"/>
              <w:ind w:firstLine="709"/>
              <w:contextualSpacing/>
              <w:jc w:val="both"/>
              <w:rPr>
                <w:rFonts w:ascii="Times New Roman" w:eastAsia="Times New Roman" w:hAnsi="Times New Roman" w:cs="Times New Roman"/>
                <w:sz w:val="20"/>
                <w:szCs w:val="20"/>
                <w:vertAlign w:val="superscript"/>
                <w:lang w:eastAsia="ar-SA"/>
              </w:rPr>
            </w:pPr>
            <w:r w:rsidRPr="00744F8E">
              <w:rPr>
                <w:rFonts w:ascii="Times New Roman" w:eastAsia="Times New Roman" w:hAnsi="Times New Roman" w:cs="Times New Roman"/>
                <w:i/>
                <w:sz w:val="20"/>
                <w:szCs w:val="20"/>
                <w:lang w:eastAsia="ar-SA"/>
              </w:rPr>
              <w:t>Адрес места нахождения и почтовый адрес, индекс</w:t>
            </w:r>
          </w:p>
        </w:tc>
      </w:tr>
      <w:tr w:rsidR="00D324FC" w:rsidRPr="00744F8E" w:rsidTr="00B55102">
        <w:trPr>
          <w:trHeight w:val="368"/>
        </w:trPr>
        <w:tc>
          <w:tcPr>
            <w:tcW w:w="6100" w:type="dxa"/>
            <w:gridSpan w:val="3"/>
            <w:tcBorders>
              <w:top w:val="single" w:sz="4" w:space="0" w:color="00000A"/>
              <w:bottom w:val="single" w:sz="4" w:space="0" w:color="00000A"/>
            </w:tcBorders>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r>
      <w:tr w:rsidR="00D324FC" w:rsidRPr="00744F8E" w:rsidTr="00B55102">
        <w:trPr>
          <w:trHeight w:val="399"/>
        </w:trPr>
        <w:tc>
          <w:tcPr>
            <w:tcW w:w="6100" w:type="dxa"/>
            <w:gridSpan w:val="3"/>
            <w:tcBorders>
              <w:top w:val="single" w:sz="4" w:space="0" w:color="00000A"/>
              <w:bottom w:val="single" w:sz="4" w:space="0" w:color="00000A"/>
            </w:tcBorders>
            <w:shd w:val="clear" w:color="auto" w:fill="auto"/>
          </w:tcPr>
          <w:p w:rsidR="00D324FC" w:rsidRPr="00744F8E" w:rsidRDefault="00D324FC">
            <w:pPr>
              <w:widowControl w:val="0"/>
              <w:suppressAutoHyphens/>
              <w:spacing w:after="0" w:line="240" w:lineRule="auto"/>
              <w:ind w:left="-108" w:right="360" w:firstLine="709"/>
              <w:contextualSpacing/>
              <w:jc w:val="both"/>
              <w:rPr>
                <w:rFonts w:ascii="Times New Roman" w:eastAsia="Times New Roman" w:hAnsi="Times New Roman" w:cs="Times New Roman"/>
                <w:i/>
                <w:sz w:val="16"/>
                <w:szCs w:val="16"/>
                <w:lang w:eastAsia="ar-SA"/>
              </w:rPr>
            </w:pPr>
          </w:p>
          <w:p w:rsidR="00D324FC" w:rsidRPr="00744F8E" w:rsidRDefault="00ED5A0C">
            <w:pPr>
              <w:widowControl w:val="0"/>
              <w:suppressAutoHyphens/>
              <w:spacing w:after="0" w:line="240" w:lineRule="auto"/>
              <w:ind w:left="-108" w:right="360" w:firstLine="709"/>
              <w:contextualSpacing/>
              <w:jc w:val="both"/>
              <w:rPr>
                <w:rFonts w:ascii="Times New Roman" w:eastAsia="Times New Roman" w:hAnsi="Times New Roman" w:cs="Times New Roman"/>
                <w:b/>
                <w:sz w:val="18"/>
                <w:szCs w:val="18"/>
                <w:lang w:eastAsia="ar-SA"/>
              </w:rPr>
            </w:pPr>
            <w:r w:rsidRPr="00744F8E">
              <w:rPr>
                <w:rFonts w:ascii="Times New Roman" w:eastAsia="Times New Roman" w:hAnsi="Times New Roman" w:cs="Times New Roman"/>
                <w:b/>
                <w:sz w:val="24"/>
                <w:szCs w:val="24"/>
                <w:lang w:eastAsia="ar-SA"/>
              </w:rPr>
              <w:t xml:space="preserve">8 </w:t>
            </w:r>
            <w:r w:rsidRPr="00744F8E">
              <w:rPr>
                <w:rFonts w:ascii="Times New Roman" w:eastAsia="Times New Roman" w:hAnsi="Times New Roman" w:cs="Times New Roman"/>
                <w:b/>
                <w:lang w:eastAsia="ar-SA"/>
              </w:rPr>
              <w:t>(                    )</w:t>
            </w:r>
          </w:p>
        </w:tc>
      </w:tr>
      <w:tr w:rsidR="00D324FC" w:rsidRPr="00744F8E" w:rsidTr="00B55102">
        <w:trPr>
          <w:trHeight w:val="319"/>
        </w:trPr>
        <w:tc>
          <w:tcPr>
            <w:tcW w:w="6100" w:type="dxa"/>
            <w:gridSpan w:val="3"/>
            <w:tcBorders>
              <w:top w:val="single" w:sz="4" w:space="0" w:color="00000A"/>
              <w:bottom w:val="single" w:sz="4" w:space="0" w:color="00000A"/>
            </w:tcBorders>
            <w:shd w:val="clear" w:color="auto" w:fill="auto"/>
          </w:tcPr>
          <w:p w:rsidR="00D324FC" w:rsidRPr="00744F8E"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Телефон</w:t>
            </w:r>
          </w:p>
          <w:p w:rsidR="00D324FC" w:rsidRPr="00744F8E" w:rsidRDefault="00ED5A0C">
            <w:pPr>
              <w:widowControl w:val="0"/>
              <w:suppressAutoHyphens/>
              <w:spacing w:after="0" w:line="240" w:lineRule="auto"/>
              <w:ind w:left="-72" w:firstLine="709"/>
              <w:contextualSpacing/>
              <w:jc w:val="both"/>
              <w:rPr>
                <w:rFonts w:ascii="Times New Roman" w:eastAsia="Times New Roman" w:hAnsi="Times New Roman" w:cs="Times New Roman"/>
                <w:sz w:val="20"/>
                <w:szCs w:val="20"/>
                <w:lang w:eastAsia="ar-SA"/>
              </w:rPr>
            </w:pPr>
            <w:r w:rsidRPr="00744F8E">
              <w:rPr>
                <w:rFonts w:ascii="Times New Roman" w:eastAsia="Times New Roman" w:hAnsi="Times New Roman" w:cs="Times New Roman"/>
                <w:b/>
                <w:sz w:val="20"/>
                <w:szCs w:val="20"/>
                <w:lang w:eastAsia="ar-SA"/>
              </w:rPr>
              <w:t>8 (                    )</w:t>
            </w:r>
          </w:p>
        </w:tc>
      </w:tr>
      <w:tr w:rsidR="00D324FC" w:rsidRPr="00744F8E" w:rsidTr="00B55102">
        <w:trPr>
          <w:trHeight w:val="368"/>
        </w:trPr>
        <w:tc>
          <w:tcPr>
            <w:tcW w:w="6100" w:type="dxa"/>
            <w:gridSpan w:val="3"/>
            <w:tcBorders>
              <w:top w:val="single" w:sz="4" w:space="0" w:color="00000A"/>
              <w:bottom w:val="single" w:sz="4" w:space="0" w:color="00000A"/>
            </w:tcBorders>
            <w:shd w:val="clear" w:color="auto" w:fill="auto"/>
          </w:tcPr>
          <w:p w:rsidR="00D324FC" w:rsidRPr="00744F8E"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Моб. Телефон</w:t>
            </w:r>
          </w:p>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sz w:val="20"/>
                <w:szCs w:val="20"/>
                <w:lang w:eastAsia="ar-SA"/>
              </w:rPr>
            </w:pPr>
          </w:p>
        </w:tc>
      </w:tr>
      <w:tr w:rsidR="00D324FC" w:rsidRPr="00744F8E" w:rsidTr="00B55102">
        <w:trPr>
          <w:trHeight w:val="184"/>
        </w:trPr>
        <w:tc>
          <w:tcPr>
            <w:tcW w:w="6100" w:type="dxa"/>
            <w:gridSpan w:val="3"/>
            <w:tcBorders>
              <w:top w:val="single" w:sz="4" w:space="0" w:color="00000A"/>
            </w:tcBorders>
            <w:shd w:val="clear" w:color="auto" w:fill="auto"/>
          </w:tcPr>
          <w:p w:rsidR="00D324FC" w:rsidRPr="00744F8E"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Электронная почта</w:t>
            </w:r>
          </w:p>
        </w:tc>
      </w:tr>
    </w:tbl>
    <w:p w:rsidR="00D324FC" w:rsidRPr="00744F8E" w:rsidRDefault="00D324FC">
      <w:pPr>
        <w:widowControl w:val="0"/>
        <w:suppressAutoHyphens/>
        <w:spacing w:after="0" w:line="240" w:lineRule="auto"/>
        <w:ind w:firstLine="709"/>
        <w:contextualSpacing/>
        <w:jc w:val="center"/>
        <w:rPr>
          <w:rFonts w:ascii="Times New Roman" w:eastAsia="Times New Roman" w:hAnsi="Times New Roman" w:cs="Times New Roman"/>
          <w:b/>
          <w:sz w:val="28"/>
          <w:szCs w:val="28"/>
          <w:lang w:eastAsia="ar-SA"/>
        </w:rPr>
      </w:pPr>
    </w:p>
    <w:p w:rsidR="00D324FC" w:rsidRPr="00744F8E" w:rsidRDefault="00D324FC">
      <w:pPr>
        <w:widowControl w:val="0"/>
        <w:suppressAutoHyphens/>
        <w:spacing w:after="0" w:line="240" w:lineRule="auto"/>
        <w:ind w:firstLine="720"/>
        <w:jc w:val="center"/>
        <w:rPr>
          <w:rFonts w:ascii="Times New Roman" w:eastAsia="Times New Roman" w:hAnsi="Times New Roman" w:cs="Times New Roman"/>
          <w:b/>
          <w:sz w:val="28"/>
          <w:szCs w:val="28"/>
          <w:lang w:eastAsia="ar-SA"/>
        </w:rPr>
      </w:pPr>
    </w:p>
    <w:p w:rsidR="00D324FC" w:rsidRPr="00744F8E" w:rsidRDefault="00ED5A0C">
      <w:pPr>
        <w:jc w:val="center"/>
        <w:rPr>
          <w:rFonts w:ascii="Times New Roman" w:eastAsia="Times New Roman" w:hAnsi="Times New Roman" w:cs="Times New Roman"/>
          <w:b/>
          <w:sz w:val="28"/>
          <w:szCs w:val="28"/>
          <w:lang w:eastAsia="ar-SA"/>
        </w:rPr>
      </w:pPr>
      <w:bookmarkStart w:id="273" w:name="_Toc490077860"/>
      <w:bookmarkEnd w:id="273"/>
      <w:r w:rsidRPr="00744F8E">
        <w:rPr>
          <w:rFonts w:ascii="Times New Roman" w:eastAsia="Times New Roman" w:hAnsi="Times New Roman" w:cs="Times New Roman"/>
          <w:b/>
          <w:sz w:val="28"/>
          <w:szCs w:val="28"/>
          <w:lang w:eastAsia="ar-SA"/>
        </w:rPr>
        <w:t>Заявление</w:t>
      </w:r>
    </w:p>
    <w:p w:rsidR="00D324FC" w:rsidRPr="00744F8E" w:rsidRDefault="00D324FC">
      <w:pPr>
        <w:widowControl w:val="0"/>
        <w:suppressAutoHyphens/>
        <w:spacing w:after="0" w:line="240" w:lineRule="auto"/>
        <w:ind w:firstLine="720"/>
        <w:jc w:val="center"/>
        <w:rPr>
          <w:rFonts w:ascii="Times New Roman" w:eastAsia="Times New Roman" w:hAnsi="Times New Roman" w:cs="Times New Roman"/>
          <w:b/>
          <w:sz w:val="28"/>
          <w:szCs w:val="28"/>
          <w:lang w:eastAsia="ar-SA"/>
        </w:rPr>
      </w:pPr>
    </w:p>
    <w:p w:rsidR="00D324FC" w:rsidRPr="00744F8E" w:rsidRDefault="00ED5A0C" w:rsidP="00801598">
      <w:pPr>
        <w:widowControl w:val="0"/>
        <w:suppressAutoHyphens/>
        <w:spacing w:after="0" w:line="240" w:lineRule="auto"/>
        <w:ind w:firstLine="720"/>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Прошу выдать согласие, содержащее обязательные технические требования и условия, на прокладку, переустройство или перенос ____________________________________________________________________________</w:t>
      </w:r>
    </w:p>
    <w:p w:rsidR="00D324FC" w:rsidRPr="00744F8E" w:rsidRDefault="00ED5A0C">
      <w:pPr>
        <w:widowControl w:val="0"/>
        <w:suppressAutoHyphens/>
        <w:spacing w:after="0" w:line="240" w:lineRule="auto"/>
        <w:ind w:firstLine="720"/>
        <w:jc w:val="both"/>
        <w:rPr>
          <w:rFonts w:ascii="Times New Roman" w:eastAsia="Times New Roman" w:hAnsi="Times New Roman" w:cs="Times New Roman"/>
          <w:sz w:val="24"/>
          <w:szCs w:val="24"/>
          <w:vertAlign w:val="superscript"/>
          <w:lang w:eastAsia="ar-SA"/>
        </w:rPr>
      </w:pPr>
      <w:r w:rsidRPr="00744F8E">
        <w:rPr>
          <w:rFonts w:ascii="Times New Roman" w:eastAsia="Times New Roman" w:hAnsi="Times New Roman" w:cs="Times New Roman"/>
          <w:b/>
          <w:i/>
          <w:sz w:val="16"/>
          <w:szCs w:val="16"/>
          <w:lang w:eastAsia="ar-SA"/>
        </w:rPr>
        <w:t>Инженерных коммуникаций (газопровода, канализации, водопровода, электрокабель.  воздушные линии, лини связи.)</w:t>
      </w:r>
    </w:p>
    <w:p w:rsidR="00D324FC" w:rsidRPr="00744F8E" w:rsidRDefault="000A5765">
      <w:pPr>
        <w:widowControl w:val="0"/>
        <w:tabs>
          <w:tab w:val="left" w:pos="0"/>
        </w:tabs>
        <w:suppressAutoHyphens/>
        <w:spacing w:after="0" w:line="240"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Техн</w:t>
      </w:r>
      <w:r w:rsidR="00ED5A0C" w:rsidRPr="00744F8E">
        <w:rPr>
          <w:rFonts w:ascii="Times New Roman" w:eastAsia="Times New Roman" w:hAnsi="Times New Roman" w:cs="Times New Roman"/>
          <w:sz w:val="24"/>
          <w:szCs w:val="24"/>
          <w:lang w:eastAsia="ar-SA"/>
        </w:rPr>
        <w:t xml:space="preserve">ические характеристики инженерных коммуникаций </w:t>
      </w:r>
      <w:r w:rsidR="00ED5A0C" w:rsidRPr="00744F8E">
        <w:rPr>
          <w:rFonts w:ascii="Times New Roman" w:eastAsia="Times New Roman" w:hAnsi="Times New Roman" w:cs="Times New Roman"/>
          <w:sz w:val="32"/>
          <w:szCs w:val="32"/>
          <w:lang w:eastAsia="ar-SA"/>
        </w:rPr>
        <w:t>_________________________________________________________</w:t>
      </w:r>
    </w:p>
    <w:p w:rsidR="00D324FC" w:rsidRPr="00744F8E" w:rsidRDefault="00ED5A0C">
      <w:pPr>
        <w:widowControl w:val="0"/>
        <w:suppressAutoHyphens/>
        <w:spacing w:after="0" w:line="240" w:lineRule="auto"/>
        <w:ind w:firstLine="720"/>
        <w:jc w:val="both"/>
        <w:rPr>
          <w:rFonts w:ascii="Times New Roman" w:eastAsia="Times New Roman" w:hAnsi="Times New Roman" w:cs="Times New Roman"/>
          <w:sz w:val="32"/>
          <w:szCs w:val="32"/>
          <w:lang w:eastAsia="ar-SA"/>
        </w:rPr>
      </w:pPr>
      <w:r w:rsidRPr="00744F8E">
        <w:rPr>
          <w:rFonts w:ascii="Times New Roman" w:eastAsia="Times New Roman" w:hAnsi="Times New Roman" w:cs="Times New Roman"/>
          <w:i/>
          <w:sz w:val="16"/>
          <w:szCs w:val="16"/>
          <w:lang w:eastAsia="ar-SA"/>
        </w:rPr>
        <w:t xml:space="preserve">Диаметр трубопровода, давление, тип канализации, количество линий ВОЛС, напряжение в кабеле, мощность и вид прокладки, </w:t>
      </w:r>
    </w:p>
    <w:p w:rsidR="00D324FC" w:rsidRPr="00744F8E"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___________________________________________________________________________________________</w:t>
      </w:r>
    </w:p>
    <w:p w:rsidR="00D324FC" w:rsidRPr="00744F8E" w:rsidRDefault="00ED5A0C">
      <w:pPr>
        <w:widowControl w:val="0"/>
        <w:suppressAutoHyphens/>
        <w:spacing w:after="0" w:line="240" w:lineRule="auto"/>
        <w:jc w:val="both"/>
        <w:rPr>
          <w:rFonts w:ascii="Times New Roman" w:eastAsia="Times New Roman" w:hAnsi="Times New Roman" w:cs="Times New Roman"/>
          <w:sz w:val="32"/>
          <w:szCs w:val="32"/>
          <w:lang w:eastAsia="ar-SA"/>
        </w:rPr>
      </w:pPr>
      <w:r w:rsidRPr="00744F8E">
        <w:rPr>
          <w:rFonts w:ascii="Times New Roman" w:eastAsia="Times New Roman" w:hAnsi="Times New Roman" w:cs="Times New Roman"/>
          <w:i/>
          <w:sz w:val="20"/>
          <w:szCs w:val="20"/>
          <w:lang w:eastAsia="ar-SA"/>
        </w:rPr>
        <w:t xml:space="preserve">В случае необходимости получения результата </w:t>
      </w:r>
      <w:r w:rsidR="005B6B61" w:rsidRPr="00744F8E">
        <w:rPr>
          <w:rFonts w:ascii="Times New Roman" w:eastAsia="Times New Roman" w:hAnsi="Times New Roman" w:cs="Times New Roman"/>
          <w:i/>
          <w:sz w:val="20"/>
          <w:szCs w:val="20"/>
          <w:lang w:eastAsia="ar-SA"/>
        </w:rPr>
        <w:t>Муниципальной услуги</w:t>
      </w:r>
      <w:r w:rsidRPr="00744F8E">
        <w:rPr>
          <w:rFonts w:ascii="Times New Roman" w:eastAsia="Times New Roman" w:hAnsi="Times New Roman" w:cs="Times New Roman"/>
          <w:i/>
          <w:sz w:val="20"/>
          <w:szCs w:val="20"/>
          <w:lang w:eastAsia="ar-SA"/>
        </w:rPr>
        <w:t xml:space="preserve"> на бумажном носителе, указать МФЦ</w:t>
      </w:r>
    </w:p>
    <w:p w:rsidR="00D324FC" w:rsidRPr="00744F8E" w:rsidRDefault="00ED5A0C">
      <w:pPr>
        <w:widowControl w:val="0"/>
        <w:suppressAutoHyphens/>
        <w:spacing w:after="0" w:line="240" w:lineRule="auto"/>
        <w:ind w:firstLine="720"/>
        <w:jc w:val="both"/>
        <w:rPr>
          <w:rFonts w:ascii="Times New Roman" w:eastAsia="Times New Roman" w:hAnsi="Times New Roman" w:cs="Times New Roman"/>
          <w:i/>
          <w:sz w:val="16"/>
          <w:szCs w:val="16"/>
          <w:lang w:eastAsia="ar-SA"/>
        </w:rPr>
      </w:pPr>
      <w:r w:rsidRPr="00744F8E">
        <w:rPr>
          <w:rFonts w:ascii="Times New Roman" w:eastAsia="Times New Roman" w:hAnsi="Times New Roman" w:cs="Times New Roman"/>
          <w:i/>
          <w:sz w:val="16"/>
          <w:szCs w:val="16"/>
          <w:lang w:eastAsia="ar-SA"/>
        </w:rPr>
        <w:t>.</w:t>
      </w:r>
    </w:p>
    <w:p w:rsidR="00D324FC" w:rsidRPr="00744F8E" w:rsidRDefault="00ED5A0C">
      <w:pPr>
        <w:widowControl w:val="0"/>
        <w:suppressAutoHyphens/>
        <w:spacing w:after="0"/>
        <w:ind w:firstLine="720"/>
        <w:jc w:val="both"/>
        <w:rPr>
          <w:rFonts w:ascii="Times New Roman" w:eastAsia="Times New Roman" w:hAnsi="Times New Roman" w:cs="Times New Roman"/>
          <w:b/>
          <w:sz w:val="24"/>
          <w:szCs w:val="24"/>
          <w:lang w:eastAsia="ar-SA"/>
        </w:rPr>
      </w:pPr>
      <w:r w:rsidRPr="00744F8E">
        <w:rPr>
          <w:rFonts w:ascii="Times New Roman" w:eastAsia="Times New Roman" w:hAnsi="Times New Roman" w:cs="Times New Roman"/>
          <w:b/>
          <w:sz w:val="24"/>
          <w:szCs w:val="24"/>
          <w:lang w:eastAsia="ar-SA"/>
        </w:rPr>
        <w:t>Мне разъяснено, что непредставление части вышеперечисленной информации или недостоверные данные являются основанием для отказа в согласовании.</w:t>
      </w:r>
    </w:p>
    <w:p w:rsidR="00D324FC" w:rsidRPr="00744F8E" w:rsidRDefault="00ED5A0C">
      <w:pPr>
        <w:widowControl w:val="0"/>
        <w:suppressAutoHyphens/>
        <w:spacing w:after="0" w:line="240" w:lineRule="auto"/>
        <w:ind w:firstLine="720"/>
        <w:jc w:val="both"/>
        <w:rPr>
          <w:rFonts w:ascii="Times New Roman" w:eastAsia="Times New Roman" w:hAnsi="Times New Roman" w:cs="Times New Roman"/>
          <w:b/>
          <w:sz w:val="24"/>
          <w:szCs w:val="24"/>
          <w:lang w:eastAsia="ar-SA"/>
        </w:rPr>
      </w:pPr>
      <w:r w:rsidRPr="00744F8E">
        <w:rPr>
          <w:rFonts w:ascii="Times New Roman" w:eastAsia="Times New Roman" w:hAnsi="Times New Roman" w:cs="Times New Roman"/>
          <w:b/>
          <w:sz w:val="24"/>
          <w:szCs w:val="24"/>
          <w:lang w:eastAsia="ar-SA"/>
        </w:rPr>
        <w:t>Настоящим подтверждаю достоверность документов и сведений, содержащихся в Заявлении.</w:t>
      </w:r>
    </w:p>
    <w:p w:rsidR="00D324FC" w:rsidRPr="00744F8E" w:rsidRDefault="00D324FC">
      <w:pPr>
        <w:widowControl w:val="0"/>
        <w:suppressAutoHyphens/>
        <w:spacing w:after="0" w:line="240" w:lineRule="auto"/>
        <w:ind w:firstLine="720"/>
        <w:jc w:val="both"/>
        <w:rPr>
          <w:rFonts w:ascii="Times New Roman" w:eastAsia="Times New Roman" w:hAnsi="Times New Roman" w:cs="Times New Roman"/>
          <w:b/>
          <w:sz w:val="24"/>
          <w:szCs w:val="24"/>
          <w:lang w:eastAsia="ar-SA"/>
        </w:rPr>
      </w:pPr>
    </w:p>
    <w:p w:rsidR="00D324FC" w:rsidRPr="00744F8E" w:rsidRDefault="00ED5A0C">
      <w:pPr>
        <w:widowControl w:val="0"/>
        <w:suppressAutoHyphens/>
        <w:spacing w:after="0" w:line="240" w:lineRule="auto"/>
        <w:ind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b/>
          <w:sz w:val="24"/>
          <w:szCs w:val="24"/>
          <w:lang w:eastAsia="ar-SA"/>
        </w:rPr>
        <w:t>Заявитель                 _____________________________________/___________________________</w:t>
      </w:r>
    </w:p>
    <w:p w:rsidR="00D324FC" w:rsidRPr="00744F8E" w:rsidRDefault="00ED5A0C">
      <w:pPr>
        <w:widowControl w:val="0"/>
        <w:suppressAutoHyphens/>
        <w:spacing w:after="0" w:line="240" w:lineRule="auto"/>
        <w:ind w:firstLine="720"/>
        <w:jc w:val="both"/>
        <w:rPr>
          <w:rFonts w:ascii="Times New Roman" w:eastAsia="Times New Roman" w:hAnsi="Times New Roman" w:cs="Times New Roman"/>
          <w:i/>
          <w:sz w:val="16"/>
          <w:szCs w:val="16"/>
          <w:lang w:eastAsia="ar-SA"/>
        </w:rPr>
      </w:pPr>
      <w:r w:rsidRPr="00744F8E">
        <w:rPr>
          <w:rFonts w:ascii="Times New Roman" w:eastAsia="Times New Roman" w:hAnsi="Times New Roman" w:cs="Times New Roman"/>
          <w:i/>
          <w:sz w:val="16"/>
          <w:szCs w:val="16"/>
          <w:lang w:eastAsia="ar-SA"/>
        </w:rPr>
        <w:t xml:space="preserve">                                                                                                    Подпись                                                                                          Фамилия И.О. </w:t>
      </w:r>
    </w:p>
    <w:p w:rsidR="00D324FC" w:rsidRPr="00744F8E" w:rsidRDefault="00D324FC">
      <w:pPr>
        <w:widowControl w:val="0"/>
        <w:suppressAutoHyphens/>
        <w:spacing w:after="0" w:line="240" w:lineRule="auto"/>
        <w:ind w:firstLine="720"/>
        <w:jc w:val="both"/>
        <w:rPr>
          <w:rFonts w:ascii="Times New Roman" w:eastAsia="Times New Roman" w:hAnsi="Times New Roman" w:cs="Times New Roman"/>
          <w:b/>
          <w:sz w:val="24"/>
          <w:szCs w:val="24"/>
          <w:vertAlign w:val="superscript"/>
          <w:lang w:eastAsia="ar-SA"/>
        </w:rPr>
      </w:pPr>
    </w:p>
    <w:p w:rsidR="00D324FC" w:rsidRPr="00744F8E" w:rsidRDefault="00ED5A0C" w:rsidP="00801598">
      <w:pPr>
        <w:widowControl w:val="0"/>
        <w:suppressAutoHyphens/>
        <w:spacing w:after="0" w:line="240" w:lineRule="auto"/>
        <w:ind w:firstLine="720"/>
        <w:jc w:val="both"/>
        <w:rPr>
          <w:rFonts w:ascii="Times New Roman" w:eastAsia="Times New Roman" w:hAnsi="Times New Roman" w:cs="Times New Roman"/>
          <w:i/>
          <w:sz w:val="16"/>
          <w:szCs w:val="16"/>
          <w:lang w:eastAsia="ar-SA"/>
        </w:rPr>
      </w:pPr>
      <w:r w:rsidRPr="00744F8E">
        <w:rPr>
          <w:rFonts w:ascii="Times New Roman" w:eastAsia="Times New Roman" w:hAnsi="Times New Roman" w:cs="Times New Roman"/>
          <w:b/>
          <w:sz w:val="24"/>
          <w:szCs w:val="24"/>
          <w:lang w:eastAsia="ar-SA"/>
        </w:rPr>
        <w:t xml:space="preserve">                                                      _______________________________</w:t>
      </w:r>
      <w:bookmarkStart w:id="274" w:name="_Toc490077861"/>
      <w:bookmarkEnd w:id="274"/>
      <w:r w:rsidR="00801598">
        <w:rPr>
          <w:rFonts w:ascii="Times New Roman" w:eastAsia="Times New Roman" w:hAnsi="Times New Roman" w:cs="Times New Roman"/>
          <w:b/>
          <w:sz w:val="24"/>
          <w:szCs w:val="24"/>
          <w:lang w:eastAsia="ar-SA"/>
        </w:rPr>
        <w:t xml:space="preserve"> </w:t>
      </w:r>
      <w:r w:rsidRPr="00744F8E">
        <w:rPr>
          <w:rFonts w:ascii="Times New Roman" w:eastAsia="Times New Roman" w:hAnsi="Times New Roman" w:cs="Times New Roman"/>
          <w:i/>
          <w:sz w:val="16"/>
          <w:szCs w:val="16"/>
          <w:lang w:eastAsia="ar-SA"/>
        </w:rPr>
        <w:t>Дата</w:t>
      </w:r>
    </w:p>
    <w:p w:rsidR="00D324FC" w:rsidRPr="00744F8E" w:rsidRDefault="00ED5A0C">
      <w:pPr>
        <w:pStyle w:val="10"/>
        <w:ind w:left="5812"/>
        <w:jc w:val="left"/>
        <w:rPr>
          <w:rFonts w:cs="Times New Roman"/>
          <w:b w:val="0"/>
          <w:color w:val="00000A"/>
          <w:szCs w:val="24"/>
          <w:lang w:eastAsia="ar-SA"/>
        </w:rPr>
      </w:pPr>
      <w:bookmarkStart w:id="275" w:name="_Toc460157584"/>
      <w:bookmarkStart w:id="276" w:name="_Toc460157670"/>
      <w:bookmarkStart w:id="277" w:name="_Toc460163275"/>
      <w:bookmarkStart w:id="278" w:name="_Toc490077862"/>
      <w:r w:rsidRPr="00744F8E">
        <w:rPr>
          <w:rFonts w:cs="Times New Roman"/>
          <w:b w:val="0"/>
          <w:color w:val="00000A"/>
          <w:szCs w:val="24"/>
          <w:lang w:eastAsia="ar-SA"/>
        </w:rPr>
        <w:lastRenderedPageBreak/>
        <w:t>Приложение 1</w:t>
      </w:r>
      <w:bookmarkStart w:id="279" w:name="_Toc460157585"/>
      <w:bookmarkStart w:id="280" w:name="_Toc460157671"/>
      <w:bookmarkStart w:id="281" w:name="_Toc460158416"/>
      <w:bookmarkStart w:id="282" w:name="_Toc460163276"/>
      <w:bookmarkStart w:id="283" w:name="_Toc490077863"/>
      <w:bookmarkEnd w:id="275"/>
      <w:bookmarkEnd w:id="276"/>
      <w:bookmarkEnd w:id="277"/>
      <w:bookmarkEnd w:id="278"/>
      <w:r w:rsidRPr="00744F8E">
        <w:rPr>
          <w:rFonts w:cs="Times New Roman"/>
          <w:b w:val="0"/>
          <w:color w:val="00000A"/>
          <w:szCs w:val="24"/>
          <w:lang w:eastAsia="ar-SA"/>
        </w:rPr>
        <w:t>1</w:t>
      </w:r>
    </w:p>
    <w:p w:rsidR="00270801" w:rsidRPr="00744F8E" w:rsidRDefault="00801598" w:rsidP="00270801">
      <w:pPr>
        <w:pStyle w:val="af8"/>
        <w:ind w:left="5812"/>
        <w:rPr>
          <w:rFonts w:ascii="Times New Roman" w:hAnsi="Times New Roman"/>
          <w:sz w:val="24"/>
          <w:szCs w:val="24"/>
        </w:rPr>
      </w:pPr>
      <w:bookmarkStart w:id="284" w:name="_Toc490150121"/>
      <w:bookmarkEnd w:id="279"/>
      <w:bookmarkEnd w:id="280"/>
      <w:bookmarkEnd w:id="281"/>
      <w:bookmarkEnd w:id="282"/>
      <w:bookmarkEnd w:id="283"/>
      <w:bookmarkEnd w:id="284"/>
      <w:r>
        <w:rPr>
          <w:rFonts w:ascii="Times New Roman" w:hAnsi="Times New Roman"/>
          <w:sz w:val="24"/>
          <w:szCs w:val="24"/>
        </w:rPr>
        <w:t xml:space="preserve">к Административному </w:t>
      </w:r>
      <w:r w:rsidR="00B03EAC">
        <w:rPr>
          <w:rFonts w:ascii="Times New Roman" w:hAnsi="Times New Roman"/>
          <w:sz w:val="24"/>
          <w:szCs w:val="24"/>
        </w:rPr>
        <w:t>регламент</w:t>
      </w:r>
      <w:r w:rsidR="00270801" w:rsidRPr="00744F8E">
        <w:rPr>
          <w:rFonts w:ascii="Times New Roman" w:hAnsi="Times New Roman"/>
          <w:sz w:val="24"/>
          <w:szCs w:val="24"/>
        </w:rPr>
        <w:t>у</w:t>
      </w:r>
    </w:p>
    <w:p w:rsidR="00270801" w:rsidRPr="00744F8E" w:rsidRDefault="00270801" w:rsidP="00270801">
      <w:pPr>
        <w:pStyle w:val="af8"/>
        <w:ind w:left="5812"/>
        <w:rPr>
          <w:rFonts w:ascii="Times New Roman" w:hAnsi="Times New Roman"/>
          <w:sz w:val="24"/>
          <w:szCs w:val="24"/>
        </w:rPr>
      </w:pPr>
      <w:r w:rsidRPr="00744F8E">
        <w:rPr>
          <w:rFonts w:ascii="Times New Roman" w:hAnsi="Times New Roman"/>
          <w:sz w:val="24"/>
          <w:szCs w:val="24"/>
        </w:rPr>
        <w:t xml:space="preserve"> </w:t>
      </w:r>
    </w:p>
    <w:p w:rsidR="00D324FC" w:rsidRPr="00744F8E" w:rsidRDefault="00ED5A0C">
      <w:pPr>
        <w:pStyle w:val="10"/>
        <w:rPr>
          <w:rFonts w:cs="Times New Roman"/>
          <w:color w:val="00000A"/>
          <w:szCs w:val="24"/>
          <w:lang w:eastAsia="ar-SA"/>
        </w:rPr>
      </w:pPr>
      <w:r w:rsidRPr="00744F8E">
        <w:rPr>
          <w:rFonts w:cs="Times New Roman"/>
          <w:color w:val="00000A"/>
          <w:szCs w:val="24"/>
          <w:lang w:eastAsia="ar-SA"/>
        </w:rPr>
        <w:t xml:space="preserve">Форма заявления на подготовку согласия, содержащего обязательные технические требования и условия, на строительство, реконструкцию в границах придорожных полос объектов капитального строительства, объектов для осуществления дорожной деятельности вдоль автомобильной дороги общего пользования </w:t>
      </w:r>
      <w:r w:rsidR="005B6B61" w:rsidRPr="00744F8E">
        <w:rPr>
          <w:rFonts w:cs="Times New Roman"/>
          <w:color w:val="00000A"/>
          <w:szCs w:val="24"/>
          <w:lang w:eastAsia="ar-SA"/>
        </w:rPr>
        <w:t xml:space="preserve">муниципального значения </w:t>
      </w:r>
      <w:r w:rsidRPr="00744F8E">
        <w:rPr>
          <w:rFonts w:cs="Times New Roman"/>
          <w:color w:val="00000A"/>
          <w:szCs w:val="24"/>
          <w:lang w:eastAsia="ar-SA"/>
        </w:rPr>
        <w:t xml:space="preserve">Московской области без организации </w:t>
      </w:r>
      <w:r w:rsidR="00801598">
        <w:rPr>
          <w:rFonts w:cs="Times New Roman"/>
          <w:color w:val="00000A"/>
          <w:szCs w:val="24"/>
          <w:lang w:eastAsia="ar-SA"/>
        </w:rPr>
        <w:t>примыкания</w:t>
      </w:r>
    </w:p>
    <w:p w:rsidR="00D324FC" w:rsidRPr="00744F8E" w:rsidRDefault="00D324FC">
      <w:pPr>
        <w:widowControl w:val="0"/>
        <w:suppressAutoHyphens/>
        <w:spacing w:after="0" w:line="23" w:lineRule="atLeast"/>
        <w:ind w:left="3969" w:right="900"/>
        <w:jc w:val="both"/>
        <w:rPr>
          <w:rFonts w:ascii="Times New Roman" w:eastAsia="Times New Roman" w:hAnsi="Times New Roman" w:cs="Times New Roman"/>
          <w:sz w:val="20"/>
          <w:szCs w:val="20"/>
          <w:lang w:eastAsia="ar-SA"/>
        </w:rPr>
      </w:pPr>
    </w:p>
    <w:p w:rsidR="00D324FC" w:rsidRPr="00744F8E" w:rsidRDefault="001D5E85" w:rsidP="00A0528B">
      <w:pPr>
        <w:widowControl w:val="0"/>
        <w:suppressAutoHyphens/>
        <w:spacing w:after="0" w:line="240" w:lineRule="auto"/>
        <w:ind w:left="3261" w:right="-2"/>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w:t>
      </w:r>
      <w:r w:rsidR="00ED5A0C" w:rsidRPr="001D5E85">
        <w:rPr>
          <w:rFonts w:ascii="Times New Roman" w:eastAsia="Times New Roman" w:hAnsi="Times New Roman" w:cs="Times New Roman"/>
          <w:sz w:val="24"/>
          <w:szCs w:val="24"/>
          <w:lang w:eastAsia="ar-SA"/>
        </w:rPr>
        <w:t>ому:</w:t>
      </w:r>
      <w:r w:rsidR="00270801" w:rsidRPr="00744F8E">
        <w:rPr>
          <w:rFonts w:ascii="Times New Roman" w:eastAsia="Times New Roman" w:hAnsi="Times New Roman" w:cs="Times New Roman"/>
          <w:sz w:val="20"/>
          <w:szCs w:val="20"/>
          <w:lang w:eastAsia="ar-SA"/>
        </w:rPr>
        <w:t xml:space="preserve"> В </w:t>
      </w:r>
      <w:r w:rsidR="00ED5A0C" w:rsidRPr="00744F8E">
        <w:rPr>
          <w:rFonts w:ascii="Times New Roman" w:eastAsia="Times New Roman" w:hAnsi="Times New Roman" w:cs="Times New Roman"/>
          <w:color w:val="000000"/>
          <w:sz w:val="24"/>
          <w:szCs w:val="24"/>
        </w:rPr>
        <w:t>Администраци</w:t>
      </w:r>
      <w:r w:rsidR="00270801" w:rsidRPr="00744F8E">
        <w:rPr>
          <w:rFonts w:ascii="Times New Roman" w:eastAsia="Times New Roman" w:hAnsi="Times New Roman" w:cs="Times New Roman"/>
          <w:color w:val="000000"/>
          <w:sz w:val="24"/>
          <w:szCs w:val="24"/>
        </w:rPr>
        <w:t>ю Сергиево-Посадского муниципального района</w:t>
      </w:r>
    </w:p>
    <w:tbl>
      <w:tblPr>
        <w:tblW w:w="6100" w:type="dxa"/>
        <w:tblInd w:w="3369" w:type="dxa"/>
        <w:tblCellMar>
          <w:left w:w="113" w:type="dxa"/>
        </w:tblCellMar>
        <w:tblLook w:val="01E0" w:firstRow="1" w:lastRow="1" w:firstColumn="1" w:lastColumn="1" w:noHBand="0" w:noVBand="0"/>
      </w:tblPr>
      <w:tblGrid>
        <w:gridCol w:w="345"/>
        <w:gridCol w:w="647"/>
        <w:gridCol w:w="5108"/>
      </w:tblGrid>
      <w:tr w:rsidR="00D324FC" w:rsidRPr="00744F8E" w:rsidTr="00A0528B">
        <w:trPr>
          <w:trHeight w:val="82"/>
        </w:trPr>
        <w:tc>
          <w:tcPr>
            <w:tcW w:w="992" w:type="dxa"/>
            <w:gridSpan w:val="2"/>
            <w:shd w:val="clear" w:color="auto" w:fill="auto"/>
          </w:tcPr>
          <w:p w:rsidR="00D324FC" w:rsidRPr="00744F8E" w:rsidRDefault="00D324FC">
            <w:pPr>
              <w:widowControl w:val="0"/>
              <w:suppressAutoHyphens/>
              <w:spacing w:after="0" w:line="240" w:lineRule="auto"/>
              <w:ind w:left="-86" w:right="-95" w:firstLine="709"/>
              <w:contextualSpacing/>
              <w:jc w:val="both"/>
              <w:rPr>
                <w:rFonts w:ascii="Times New Roman" w:eastAsia="Times New Roman" w:hAnsi="Times New Roman" w:cs="Times New Roman"/>
                <w:b/>
                <w:sz w:val="4"/>
                <w:szCs w:val="4"/>
                <w:lang w:eastAsia="ar-SA"/>
              </w:rPr>
            </w:pPr>
          </w:p>
        </w:tc>
        <w:tc>
          <w:tcPr>
            <w:tcW w:w="5108" w:type="dxa"/>
            <w:vMerge w:val="restart"/>
            <w:tcBorders>
              <w:bottom w:val="single" w:sz="4" w:space="0" w:color="00000A"/>
            </w:tcBorders>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b/>
                <w:sz w:val="24"/>
                <w:szCs w:val="24"/>
                <w:lang w:eastAsia="ar-SA"/>
              </w:rPr>
            </w:pPr>
          </w:p>
        </w:tc>
      </w:tr>
      <w:tr w:rsidR="00D324FC" w:rsidRPr="00744F8E" w:rsidTr="00A0528B">
        <w:trPr>
          <w:trHeight w:val="191"/>
        </w:trPr>
        <w:tc>
          <w:tcPr>
            <w:tcW w:w="992" w:type="dxa"/>
            <w:gridSpan w:val="2"/>
            <w:shd w:val="clear" w:color="auto" w:fill="auto"/>
          </w:tcPr>
          <w:p w:rsidR="00D324FC" w:rsidRPr="00744F8E" w:rsidRDefault="00D324FC">
            <w:pPr>
              <w:widowControl w:val="0"/>
              <w:suppressAutoHyphens/>
              <w:spacing w:after="0" w:line="240" w:lineRule="auto"/>
              <w:ind w:left="-86" w:right="-95" w:firstLine="709"/>
              <w:contextualSpacing/>
              <w:jc w:val="both"/>
              <w:rPr>
                <w:rFonts w:ascii="Times New Roman" w:eastAsia="Times New Roman" w:hAnsi="Times New Roman" w:cs="Times New Roman"/>
                <w:sz w:val="24"/>
                <w:szCs w:val="24"/>
                <w:lang w:eastAsia="ar-SA"/>
              </w:rPr>
            </w:pPr>
          </w:p>
          <w:p w:rsidR="00D324FC" w:rsidRPr="00744F8E" w:rsidRDefault="00ED5A0C">
            <w:pPr>
              <w:widowControl w:val="0"/>
              <w:suppressAutoHyphens/>
              <w:spacing w:after="0" w:line="240" w:lineRule="auto"/>
              <w:ind w:left="-86" w:right="-95"/>
              <w:contextualSpacing/>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От кого</w:t>
            </w:r>
            <w:r w:rsidR="001D5E85">
              <w:rPr>
                <w:rFonts w:ascii="Times New Roman" w:eastAsia="Times New Roman" w:hAnsi="Times New Roman" w:cs="Times New Roman"/>
                <w:sz w:val="24"/>
                <w:szCs w:val="24"/>
                <w:lang w:eastAsia="ar-SA"/>
              </w:rPr>
              <w:t>:</w:t>
            </w:r>
          </w:p>
        </w:tc>
        <w:tc>
          <w:tcPr>
            <w:tcW w:w="5108" w:type="dxa"/>
            <w:vMerge/>
            <w:tcBorders>
              <w:top w:val="single" w:sz="4" w:space="0" w:color="00000A"/>
              <w:bottom w:val="single" w:sz="4" w:space="0" w:color="00000A"/>
            </w:tcBorders>
            <w:shd w:val="clear" w:color="auto" w:fill="auto"/>
            <w:vAlign w:val="center"/>
          </w:tcPr>
          <w:p w:rsidR="00D324FC" w:rsidRPr="00744F8E" w:rsidRDefault="00D324FC">
            <w:pPr>
              <w:spacing w:after="0" w:line="240" w:lineRule="auto"/>
              <w:contextualSpacing/>
              <w:rPr>
                <w:rFonts w:ascii="Times New Roman" w:eastAsia="Times New Roman" w:hAnsi="Times New Roman" w:cs="Times New Roman"/>
                <w:b/>
                <w:sz w:val="24"/>
                <w:szCs w:val="24"/>
                <w:lang w:eastAsia="ar-SA"/>
              </w:rPr>
            </w:pPr>
          </w:p>
        </w:tc>
      </w:tr>
      <w:tr w:rsidR="00D324FC" w:rsidRPr="00744F8E" w:rsidTr="00A0528B">
        <w:trPr>
          <w:trHeight w:val="368"/>
        </w:trPr>
        <w:tc>
          <w:tcPr>
            <w:tcW w:w="992" w:type="dxa"/>
            <w:gridSpan w:val="2"/>
            <w:tcBorders>
              <w:top w:val="single" w:sz="4" w:space="0" w:color="00000A"/>
              <w:bottom w:val="single" w:sz="4" w:space="0" w:color="00000A"/>
            </w:tcBorders>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5108" w:type="dxa"/>
            <w:tcBorders>
              <w:top w:val="single" w:sz="4" w:space="0" w:color="00000A"/>
              <w:bottom w:val="single" w:sz="4" w:space="0" w:color="00000A"/>
            </w:tcBorders>
            <w:shd w:val="clear" w:color="auto" w:fill="auto"/>
          </w:tcPr>
          <w:p w:rsidR="00D324FC" w:rsidRPr="00744F8E" w:rsidRDefault="00ED5A0C">
            <w:pPr>
              <w:widowControl w:val="0"/>
              <w:suppressAutoHyphens/>
              <w:spacing w:after="0" w:line="240" w:lineRule="auto"/>
              <w:contextualSpacing/>
              <w:jc w:val="both"/>
              <w:rPr>
                <w:rFonts w:ascii="Times New Roman" w:eastAsia="Times New Roman" w:hAnsi="Times New Roman" w:cs="Times New Roman"/>
                <w:i/>
                <w:sz w:val="20"/>
                <w:szCs w:val="20"/>
                <w:vertAlign w:val="superscript"/>
                <w:lang w:eastAsia="ar-SA"/>
              </w:rPr>
            </w:pPr>
            <w:r w:rsidRPr="00744F8E">
              <w:rPr>
                <w:rFonts w:ascii="Times New Roman" w:eastAsia="Times New Roman" w:hAnsi="Times New Roman" w:cs="Times New Roman"/>
                <w:i/>
                <w:sz w:val="20"/>
                <w:szCs w:val="20"/>
                <w:lang w:eastAsia="ar-SA"/>
              </w:rPr>
              <w:t xml:space="preserve">Полное наименование юридического лица, ОГРН, ИНН /ФИО физического лица, паспортные данные </w:t>
            </w:r>
          </w:p>
        </w:tc>
      </w:tr>
      <w:tr w:rsidR="00D324FC" w:rsidRPr="00744F8E" w:rsidTr="00A0528B">
        <w:trPr>
          <w:trHeight w:val="72"/>
        </w:trPr>
        <w:tc>
          <w:tcPr>
            <w:tcW w:w="345" w:type="dxa"/>
            <w:tcBorders>
              <w:top w:val="single" w:sz="4" w:space="0" w:color="00000A"/>
            </w:tcBorders>
            <w:shd w:val="clear" w:color="auto" w:fill="auto"/>
          </w:tcPr>
          <w:p w:rsidR="00D324FC" w:rsidRPr="00744F8E" w:rsidRDefault="00D324FC">
            <w:pPr>
              <w:widowControl w:val="0"/>
              <w:suppressAutoHyphens/>
              <w:spacing w:after="0" w:line="240" w:lineRule="auto"/>
              <w:ind w:right="-77" w:firstLine="709"/>
              <w:contextualSpacing/>
              <w:jc w:val="both"/>
              <w:rPr>
                <w:rFonts w:ascii="Times New Roman" w:eastAsia="Times New Roman" w:hAnsi="Times New Roman" w:cs="Times New Roman"/>
                <w:sz w:val="4"/>
                <w:szCs w:val="4"/>
                <w:lang w:eastAsia="ar-SA"/>
              </w:rPr>
            </w:pPr>
          </w:p>
        </w:tc>
        <w:tc>
          <w:tcPr>
            <w:tcW w:w="5755" w:type="dxa"/>
            <w:gridSpan w:val="2"/>
            <w:vMerge w:val="restart"/>
            <w:tcBorders>
              <w:top w:val="single" w:sz="4" w:space="0" w:color="00000A"/>
            </w:tcBorders>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i/>
                <w:sz w:val="16"/>
                <w:szCs w:val="16"/>
                <w:lang w:eastAsia="ar-SA"/>
              </w:rPr>
            </w:pPr>
          </w:p>
        </w:tc>
      </w:tr>
      <w:tr w:rsidR="00D324FC" w:rsidRPr="00744F8E" w:rsidTr="00A0528B">
        <w:trPr>
          <w:trHeight w:val="191"/>
        </w:trPr>
        <w:tc>
          <w:tcPr>
            <w:tcW w:w="345" w:type="dxa"/>
            <w:shd w:val="clear" w:color="auto" w:fill="auto"/>
          </w:tcPr>
          <w:p w:rsidR="00D324FC" w:rsidRPr="00744F8E" w:rsidRDefault="00D324FC">
            <w:pPr>
              <w:widowControl w:val="0"/>
              <w:suppressAutoHyphens/>
              <w:spacing w:after="0" w:line="240" w:lineRule="auto"/>
              <w:ind w:left="-86" w:right="-77" w:firstLine="709"/>
              <w:contextualSpacing/>
              <w:jc w:val="both"/>
              <w:rPr>
                <w:rFonts w:ascii="Times New Roman" w:eastAsia="Times New Roman" w:hAnsi="Times New Roman" w:cs="Times New Roman"/>
                <w:sz w:val="24"/>
                <w:szCs w:val="24"/>
                <w:lang w:eastAsia="ar-SA"/>
              </w:rPr>
            </w:pPr>
          </w:p>
        </w:tc>
        <w:tc>
          <w:tcPr>
            <w:tcW w:w="5755" w:type="dxa"/>
            <w:gridSpan w:val="2"/>
            <w:vMerge/>
            <w:shd w:val="clear" w:color="auto" w:fill="auto"/>
            <w:vAlign w:val="center"/>
          </w:tcPr>
          <w:p w:rsidR="00D324FC" w:rsidRPr="00744F8E" w:rsidRDefault="00D324FC">
            <w:pPr>
              <w:spacing w:after="0" w:line="240" w:lineRule="auto"/>
              <w:contextualSpacing/>
              <w:rPr>
                <w:rFonts w:ascii="Times New Roman" w:eastAsia="Times New Roman" w:hAnsi="Times New Roman" w:cs="Times New Roman"/>
                <w:i/>
                <w:sz w:val="16"/>
                <w:szCs w:val="16"/>
                <w:lang w:eastAsia="ar-SA"/>
              </w:rPr>
            </w:pPr>
          </w:p>
        </w:tc>
      </w:tr>
      <w:tr w:rsidR="00D324FC" w:rsidRPr="00744F8E" w:rsidTr="00A0528B">
        <w:trPr>
          <w:trHeight w:val="368"/>
        </w:trPr>
        <w:tc>
          <w:tcPr>
            <w:tcW w:w="345" w:type="dxa"/>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5755" w:type="dxa"/>
            <w:gridSpan w:val="2"/>
            <w:tcBorders>
              <w:top w:val="single" w:sz="4" w:space="0" w:color="00000A"/>
              <w:bottom w:val="single" w:sz="4" w:space="0" w:color="00000A"/>
            </w:tcBorders>
            <w:shd w:val="clear" w:color="auto" w:fill="auto"/>
          </w:tcPr>
          <w:p w:rsidR="00D324FC" w:rsidRPr="00744F8E" w:rsidRDefault="00ED5A0C">
            <w:pPr>
              <w:widowControl w:val="0"/>
              <w:suppressAutoHyphens/>
              <w:spacing w:after="0" w:line="240" w:lineRule="auto"/>
              <w:ind w:firstLine="709"/>
              <w:contextualSpacing/>
              <w:jc w:val="both"/>
              <w:rPr>
                <w:rFonts w:ascii="Times New Roman" w:eastAsia="Times New Roman" w:hAnsi="Times New Roman" w:cs="Times New Roman"/>
                <w:sz w:val="20"/>
                <w:szCs w:val="20"/>
                <w:vertAlign w:val="superscript"/>
                <w:lang w:eastAsia="ar-SA"/>
              </w:rPr>
            </w:pPr>
            <w:r w:rsidRPr="00744F8E">
              <w:rPr>
                <w:rFonts w:ascii="Times New Roman" w:eastAsia="Times New Roman" w:hAnsi="Times New Roman" w:cs="Times New Roman"/>
                <w:i/>
                <w:sz w:val="20"/>
                <w:szCs w:val="20"/>
                <w:lang w:eastAsia="ar-SA"/>
              </w:rPr>
              <w:t>Адрес места нахождения и почтовый адрес, индекс</w:t>
            </w:r>
          </w:p>
        </w:tc>
      </w:tr>
      <w:tr w:rsidR="00D324FC" w:rsidRPr="00744F8E" w:rsidTr="00A0528B">
        <w:trPr>
          <w:trHeight w:val="368"/>
        </w:trPr>
        <w:tc>
          <w:tcPr>
            <w:tcW w:w="6100" w:type="dxa"/>
            <w:gridSpan w:val="3"/>
            <w:tcBorders>
              <w:top w:val="single" w:sz="4" w:space="0" w:color="00000A"/>
              <w:bottom w:val="single" w:sz="4" w:space="0" w:color="00000A"/>
            </w:tcBorders>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r>
      <w:tr w:rsidR="00D324FC" w:rsidRPr="00744F8E" w:rsidTr="00A0528B">
        <w:trPr>
          <w:trHeight w:val="399"/>
        </w:trPr>
        <w:tc>
          <w:tcPr>
            <w:tcW w:w="6100" w:type="dxa"/>
            <w:gridSpan w:val="3"/>
            <w:tcBorders>
              <w:top w:val="single" w:sz="4" w:space="0" w:color="00000A"/>
              <w:bottom w:val="single" w:sz="4" w:space="0" w:color="00000A"/>
            </w:tcBorders>
            <w:shd w:val="clear" w:color="auto" w:fill="auto"/>
          </w:tcPr>
          <w:p w:rsidR="00D324FC" w:rsidRPr="00744F8E" w:rsidRDefault="00D324FC">
            <w:pPr>
              <w:widowControl w:val="0"/>
              <w:suppressAutoHyphens/>
              <w:spacing w:after="0" w:line="240" w:lineRule="auto"/>
              <w:ind w:left="-108" w:right="360" w:firstLine="709"/>
              <w:contextualSpacing/>
              <w:jc w:val="both"/>
              <w:rPr>
                <w:rFonts w:ascii="Times New Roman" w:eastAsia="Times New Roman" w:hAnsi="Times New Roman" w:cs="Times New Roman"/>
                <w:i/>
                <w:sz w:val="16"/>
                <w:szCs w:val="16"/>
                <w:lang w:eastAsia="ar-SA"/>
              </w:rPr>
            </w:pPr>
          </w:p>
          <w:p w:rsidR="00D324FC" w:rsidRPr="00744F8E" w:rsidRDefault="00ED5A0C">
            <w:pPr>
              <w:widowControl w:val="0"/>
              <w:suppressAutoHyphens/>
              <w:spacing w:after="0" w:line="240" w:lineRule="auto"/>
              <w:ind w:left="-108" w:right="360" w:firstLine="709"/>
              <w:contextualSpacing/>
              <w:jc w:val="both"/>
              <w:rPr>
                <w:rFonts w:ascii="Times New Roman" w:eastAsia="Times New Roman" w:hAnsi="Times New Roman" w:cs="Times New Roman"/>
                <w:b/>
                <w:sz w:val="18"/>
                <w:szCs w:val="18"/>
                <w:lang w:eastAsia="ar-SA"/>
              </w:rPr>
            </w:pPr>
            <w:r w:rsidRPr="00744F8E">
              <w:rPr>
                <w:rFonts w:ascii="Times New Roman" w:eastAsia="Times New Roman" w:hAnsi="Times New Roman" w:cs="Times New Roman"/>
                <w:b/>
                <w:sz w:val="24"/>
                <w:szCs w:val="24"/>
                <w:lang w:eastAsia="ar-SA"/>
              </w:rPr>
              <w:t xml:space="preserve">8 </w:t>
            </w:r>
            <w:r w:rsidRPr="00744F8E">
              <w:rPr>
                <w:rFonts w:ascii="Times New Roman" w:eastAsia="Times New Roman" w:hAnsi="Times New Roman" w:cs="Times New Roman"/>
                <w:b/>
                <w:lang w:eastAsia="ar-SA"/>
              </w:rPr>
              <w:t>(                    )</w:t>
            </w:r>
          </w:p>
        </w:tc>
      </w:tr>
      <w:tr w:rsidR="00D324FC" w:rsidRPr="00744F8E" w:rsidTr="00A0528B">
        <w:trPr>
          <w:trHeight w:val="319"/>
        </w:trPr>
        <w:tc>
          <w:tcPr>
            <w:tcW w:w="6100" w:type="dxa"/>
            <w:gridSpan w:val="3"/>
            <w:tcBorders>
              <w:top w:val="single" w:sz="4" w:space="0" w:color="00000A"/>
              <w:bottom w:val="single" w:sz="4" w:space="0" w:color="00000A"/>
            </w:tcBorders>
            <w:shd w:val="clear" w:color="auto" w:fill="auto"/>
          </w:tcPr>
          <w:p w:rsidR="00D324FC" w:rsidRPr="00744F8E"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Телефон</w:t>
            </w:r>
          </w:p>
          <w:p w:rsidR="00D324FC" w:rsidRPr="00744F8E" w:rsidRDefault="00ED5A0C">
            <w:pPr>
              <w:widowControl w:val="0"/>
              <w:suppressAutoHyphens/>
              <w:spacing w:after="0" w:line="240" w:lineRule="auto"/>
              <w:ind w:left="-72" w:firstLine="709"/>
              <w:contextualSpacing/>
              <w:jc w:val="both"/>
              <w:rPr>
                <w:rFonts w:ascii="Times New Roman" w:eastAsia="Times New Roman" w:hAnsi="Times New Roman" w:cs="Times New Roman"/>
                <w:sz w:val="20"/>
                <w:szCs w:val="20"/>
                <w:lang w:eastAsia="ar-SA"/>
              </w:rPr>
            </w:pPr>
            <w:r w:rsidRPr="00744F8E">
              <w:rPr>
                <w:rFonts w:ascii="Times New Roman" w:eastAsia="Times New Roman" w:hAnsi="Times New Roman" w:cs="Times New Roman"/>
                <w:b/>
                <w:sz w:val="20"/>
                <w:szCs w:val="20"/>
                <w:lang w:eastAsia="ar-SA"/>
              </w:rPr>
              <w:t>8 (                    )</w:t>
            </w:r>
          </w:p>
        </w:tc>
      </w:tr>
      <w:tr w:rsidR="00D324FC" w:rsidRPr="00744F8E" w:rsidTr="00A0528B">
        <w:trPr>
          <w:trHeight w:val="368"/>
        </w:trPr>
        <w:tc>
          <w:tcPr>
            <w:tcW w:w="6100" w:type="dxa"/>
            <w:gridSpan w:val="3"/>
            <w:tcBorders>
              <w:top w:val="single" w:sz="4" w:space="0" w:color="00000A"/>
              <w:bottom w:val="single" w:sz="4" w:space="0" w:color="00000A"/>
            </w:tcBorders>
            <w:shd w:val="clear" w:color="auto" w:fill="auto"/>
          </w:tcPr>
          <w:p w:rsidR="00D324FC" w:rsidRPr="00744F8E"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Моб. Телефон</w:t>
            </w:r>
          </w:p>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sz w:val="20"/>
                <w:szCs w:val="20"/>
                <w:lang w:eastAsia="ar-SA"/>
              </w:rPr>
            </w:pPr>
          </w:p>
        </w:tc>
      </w:tr>
      <w:tr w:rsidR="00D324FC" w:rsidRPr="00744F8E" w:rsidTr="00A0528B">
        <w:trPr>
          <w:trHeight w:val="184"/>
        </w:trPr>
        <w:tc>
          <w:tcPr>
            <w:tcW w:w="6100" w:type="dxa"/>
            <w:gridSpan w:val="3"/>
            <w:tcBorders>
              <w:top w:val="single" w:sz="4" w:space="0" w:color="00000A"/>
            </w:tcBorders>
            <w:shd w:val="clear" w:color="auto" w:fill="auto"/>
          </w:tcPr>
          <w:p w:rsidR="00D324FC" w:rsidRPr="00744F8E"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Электронная почта</w:t>
            </w:r>
          </w:p>
        </w:tc>
      </w:tr>
    </w:tbl>
    <w:p w:rsidR="00D324FC" w:rsidRPr="00744F8E" w:rsidRDefault="00D324FC">
      <w:pPr>
        <w:widowControl w:val="0"/>
        <w:suppressAutoHyphens/>
        <w:spacing w:after="0" w:line="23" w:lineRule="atLeast"/>
        <w:ind w:firstLine="709"/>
        <w:jc w:val="center"/>
        <w:rPr>
          <w:rFonts w:ascii="Times New Roman" w:eastAsia="Times New Roman" w:hAnsi="Times New Roman" w:cs="Times New Roman"/>
          <w:b/>
          <w:sz w:val="28"/>
          <w:szCs w:val="28"/>
          <w:lang w:eastAsia="ar-SA"/>
        </w:rPr>
      </w:pPr>
    </w:p>
    <w:p w:rsidR="000A5765" w:rsidRDefault="00ED5A0C" w:rsidP="000A5765">
      <w:pPr>
        <w:jc w:val="center"/>
        <w:rPr>
          <w:rFonts w:ascii="Times New Roman" w:eastAsia="Times New Roman" w:hAnsi="Times New Roman" w:cs="Times New Roman"/>
          <w:b/>
          <w:sz w:val="28"/>
          <w:szCs w:val="28"/>
          <w:lang w:eastAsia="ar-SA"/>
        </w:rPr>
      </w:pPr>
      <w:bookmarkStart w:id="285" w:name="_Toc490077864"/>
      <w:bookmarkEnd w:id="285"/>
      <w:r w:rsidRPr="00744F8E">
        <w:rPr>
          <w:rFonts w:ascii="Times New Roman" w:eastAsia="Times New Roman" w:hAnsi="Times New Roman" w:cs="Times New Roman"/>
          <w:b/>
          <w:sz w:val="28"/>
          <w:szCs w:val="28"/>
          <w:lang w:eastAsia="ar-SA"/>
        </w:rPr>
        <w:t>Заявление</w:t>
      </w:r>
    </w:p>
    <w:p w:rsidR="00D324FC" w:rsidRPr="00744F8E" w:rsidRDefault="00ED5A0C" w:rsidP="000A5765">
      <w:pPr>
        <w:spacing w:after="0" w:line="240" w:lineRule="auto"/>
        <w:jc w:val="center"/>
        <w:rPr>
          <w:rFonts w:ascii="Times New Roman" w:eastAsia="Times New Roman" w:hAnsi="Times New Roman" w:cs="Times New Roman"/>
          <w:sz w:val="20"/>
          <w:szCs w:val="20"/>
          <w:vertAlign w:val="superscript"/>
          <w:lang w:eastAsia="ar-SA"/>
        </w:rPr>
      </w:pPr>
      <w:r w:rsidRPr="00744F8E">
        <w:rPr>
          <w:rFonts w:ascii="Times New Roman" w:eastAsia="Times New Roman" w:hAnsi="Times New Roman" w:cs="Times New Roman"/>
          <w:sz w:val="24"/>
          <w:szCs w:val="24"/>
          <w:lang w:eastAsia="ar-SA"/>
        </w:rPr>
        <w:t>Прошу выдать согласие, содержащее обязательные технические требования и условия, на строительство, реконструкцию в границах придорожных полос объектов капитального строительства, объектов для осуществления дорожной деятельности, объектов дорожного сервиса вдоль автомобильной дороги без организации примыкания, выезд планируется на местную дорогу______________________________________________________________________</w:t>
      </w:r>
      <w:r w:rsidR="002045B9">
        <w:rPr>
          <w:rFonts w:ascii="Times New Roman" w:eastAsia="Times New Roman" w:hAnsi="Times New Roman" w:cs="Times New Roman"/>
          <w:i/>
          <w:sz w:val="20"/>
          <w:szCs w:val="20"/>
          <w:lang w:eastAsia="ar-SA"/>
        </w:rPr>
        <w:t xml:space="preserve"> </w:t>
      </w:r>
      <w:r w:rsidRPr="00744F8E">
        <w:rPr>
          <w:rFonts w:ascii="Times New Roman" w:eastAsia="Times New Roman" w:hAnsi="Times New Roman" w:cs="Times New Roman"/>
          <w:i/>
          <w:sz w:val="20"/>
          <w:szCs w:val="20"/>
          <w:lang w:eastAsia="ar-SA"/>
        </w:rPr>
        <w:t>название объекта капитального строительства,</w:t>
      </w:r>
    </w:p>
    <w:p w:rsidR="00D324FC" w:rsidRPr="00744F8E" w:rsidRDefault="00ED5A0C" w:rsidP="000A5765">
      <w:pPr>
        <w:widowControl w:val="0"/>
        <w:suppressAutoHyphens/>
        <w:spacing w:after="0" w:line="240" w:lineRule="auto"/>
        <w:jc w:val="center"/>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sz w:val="24"/>
          <w:szCs w:val="24"/>
          <w:lang w:eastAsia="ar-SA"/>
        </w:rPr>
        <w:t>____________________________________________________________________________</w:t>
      </w:r>
      <w:r w:rsidRPr="00744F8E">
        <w:rPr>
          <w:rFonts w:ascii="Times New Roman" w:eastAsia="Times New Roman" w:hAnsi="Times New Roman" w:cs="Times New Roman"/>
          <w:i/>
          <w:sz w:val="20"/>
          <w:szCs w:val="20"/>
          <w:lang w:eastAsia="ar-SA"/>
        </w:rPr>
        <w:t xml:space="preserve"> </w:t>
      </w:r>
      <w:r w:rsidR="002045B9">
        <w:rPr>
          <w:rFonts w:ascii="Times New Roman" w:eastAsia="Times New Roman" w:hAnsi="Times New Roman" w:cs="Times New Roman"/>
          <w:i/>
          <w:sz w:val="20"/>
          <w:szCs w:val="20"/>
          <w:lang w:eastAsia="ar-SA"/>
        </w:rPr>
        <w:t xml:space="preserve">   </w:t>
      </w:r>
      <w:r w:rsidRPr="00744F8E">
        <w:rPr>
          <w:rFonts w:ascii="Times New Roman" w:eastAsia="Times New Roman" w:hAnsi="Times New Roman" w:cs="Times New Roman"/>
          <w:i/>
          <w:sz w:val="20"/>
          <w:szCs w:val="20"/>
          <w:lang w:eastAsia="ar-SA"/>
        </w:rPr>
        <w:t>объектов предназначенных, для осуществления дорожной деятельности, объектов дорожного сервиса</w:t>
      </w:r>
    </w:p>
    <w:p w:rsidR="00D324FC" w:rsidRPr="00744F8E" w:rsidRDefault="00ED5A0C" w:rsidP="000A5765">
      <w:pPr>
        <w:widowControl w:val="0"/>
        <w:suppressAutoHyphens/>
        <w:spacing w:after="0" w:line="240" w:lineRule="auto"/>
        <w:jc w:val="center"/>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_______________________________________________________________________________________</w:t>
      </w:r>
      <w:r w:rsidRPr="00744F8E">
        <w:rPr>
          <w:rFonts w:ascii="Times New Roman" w:eastAsia="Times New Roman" w:hAnsi="Times New Roman" w:cs="Times New Roman"/>
          <w:sz w:val="20"/>
          <w:szCs w:val="20"/>
          <w:lang w:eastAsia="ar-SA"/>
        </w:rPr>
        <w:t>_____</w:t>
      </w:r>
      <w:r w:rsidRPr="00744F8E">
        <w:rPr>
          <w:rFonts w:ascii="Times New Roman" w:eastAsia="Times New Roman" w:hAnsi="Times New Roman" w:cs="Times New Roman"/>
          <w:i/>
          <w:sz w:val="20"/>
          <w:szCs w:val="20"/>
          <w:lang w:eastAsia="ar-SA"/>
        </w:rPr>
        <w:t xml:space="preserve"> Месторасположение объекта, с указанием района Московской области, населенного пункта, названия автомобильной дороги и примерным км. + 000 м</w:t>
      </w:r>
    </w:p>
    <w:p w:rsidR="00D324FC" w:rsidRPr="00744F8E" w:rsidRDefault="00ED5A0C" w:rsidP="000A5765">
      <w:pPr>
        <w:widowControl w:val="0"/>
        <w:suppressAutoHyphens/>
        <w:spacing w:after="0" w:line="240" w:lineRule="auto"/>
        <w:jc w:val="both"/>
        <w:rPr>
          <w:rFonts w:ascii="Times New Roman" w:eastAsia="Times New Roman" w:hAnsi="Times New Roman" w:cs="Times New Roman"/>
          <w:sz w:val="32"/>
          <w:szCs w:val="32"/>
          <w:lang w:eastAsia="ar-SA"/>
        </w:rPr>
      </w:pPr>
      <w:r w:rsidRPr="00744F8E">
        <w:rPr>
          <w:rFonts w:ascii="Times New Roman" w:eastAsia="Times New Roman" w:hAnsi="Times New Roman" w:cs="Times New Roman"/>
          <w:sz w:val="32"/>
          <w:szCs w:val="32"/>
          <w:lang w:eastAsia="ar-SA"/>
        </w:rPr>
        <w:t>_________________________________________________________</w:t>
      </w:r>
    </w:p>
    <w:p w:rsidR="00D324FC" w:rsidRPr="00744F8E" w:rsidRDefault="00ED5A0C" w:rsidP="001D5E85">
      <w:pPr>
        <w:widowControl w:val="0"/>
        <w:suppressAutoHyphens/>
        <w:spacing w:after="0" w:line="23" w:lineRule="atLeast"/>
        <w:jc w:val="center"/>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кадастровый номер земельного участка</w:t>
      </w:r>
    </w:p>
    <w:p w:rsidR="00D324FC" w:rsidRPr="00744F8E"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____________________________________________________________________________________________</w:t>
      </w:r>
    </w:p>
    <w:p w:rsidR="00D324FC" w:rsidRPr="00744F8E" w:rsidRDefault="00ED5A0C" w:rsidP="001D5E85">
      <w:pPr>
        <w:widowControl w:val="0"/>
        <w:suppressAutoHyphens/>
        <w:spacing w:after="0" w:line="23" w:lineRule="atLeast"/>
        <w:jc w:val="center"/>
        <w:rPr>
          <w:rFonts w:ascii="Times New Roman" w:eastAsia="Times New Roman" w:hAnsi="Times New Roman" w:cs="Times New Roman"/>
          <w:sz w:val="32"/>
          <w:szCs w:val="32"/>
          <w:lang w:eastAsia="ar-SA"/>
        </w:rPr>
      </w:pPr>
      <w:r w:rsidRPr="00744F8E">
        <w:rPr>
          <w:rFonts w:ascii="Times New Roman" w:eastAsia="Times New Roman" w:hAnsi="Times New Roman" w:cs="Times New Roman"/>
          <w:i/>
          <w:sz w:val="20"/>
          <w:szCs w:val="20"/>
          <w:lang w:eastAsia="ar-SA"/>
        </w:rPr>
        <w:t xml:space="preserve">В случае необходимости получения результата </w:t>
      </w:r>
      <w:r w:rsidR="005B6B61" w:rsidRPr="00744F8E">
        <w:rPr>
          <w:rFonts w:ascii="Times New Roman" w:eastAsia="Times New Roman" w:hAnsi="Times New Roman" w:cs="Times New Roman"/>
          <w:i/>
          <w:sz w:val="20"/>
          <w:szCs w:val="20"/>
          <w:lang w:eastAsia="ar-SA"/>
        </w:rPr>
        <w:t>Муниципальной услуги</w:t>
      </w:r>
      <w:r w:rsidRPr="00744F8E">
        <w:rPr>
          <w:rFonts w:ascii="Times New Roman" w:eastAsia="Times New Roman" w:hAnsi="Times New Roman" w:cs="Times New Roman"/>
          <w:i/>
          <w:sz w:val="20"/>
          <w:szCs w:val="20"/>
          <w:lang w:eastAsia="ar-SA"/>
        </w:rPr>
        <w:t xml:space="preserve"> на бумажном носителе, указать МФЦ</w:t>
      </w:r>
    </w:p>
    <w:p w:rsidR="00D324FC" w:rsidRPr="00744F8E" w:rsidRDefault="00D324FC">
      <w:pPr>
        <w:widowControl w:val="0"/>
        <w:suppressAutoHyphens/>
        <w:spacing w:after="0" w:line="23" w:lineRule="atLeast"/>
        <w:ind w:firstLine="720"/>
        <w:jc w:val="both"/>
        <w:rPr>
          <w:rFonts w:ascii="Times New Roman" w:eastAsia="Times New Roman" w:hAnsi="Times New Roman" w:cs="Times New Roman"/>
          <w:i/>
          <w:sz w:val="16"/>
          <w:szCs w:val="16"/>
          <w:lang w:eastAsia="ar-SA"/>
        </w:rPr>
      </w:pPr>
    </w:p>
    <w:p w:rsidR="00D324FC" w:rsidRPr="00744F8E" w:rsidRDefault="00ED5A0C" w:rsidP="000A5765">
      <w:pPr>
        <w:widowControl w:val="0"/>
        <w:suppressAutoHyphens/>
        <w:spacing w:after="0"/>
        <w:ind w:firstLine="720"/>
        <w:jc w:val="both"/>
        <w:rPr>
          <w:rFonts w:ascii="Times New Roman" w:eastAsia="Times New Roman" w:hAnsi="Times New Roman" w:cs="Times New Roman"/>
          <w:b/>
          <w:sz w:val="24"/>
          <w:szCs w:val="24"/>
          <w:lang w:eastAsia="ar-SA"/>
        </w:rPr>
      </w:pPr>
      <w:r w:rsidRPr="00744F8E">
        <w:rPr>
          <w:rFonts w:ascii="Times New Roman" w:eastAsia="Times New Roman" w:hAnsi="Times New Roman" w:cs="Times New Roman"/>
          <w:b/>
          <w:sz w:val="24"/>
          <w:szCs w:val="24"/>
          <w:lang w:eastAsia="ar-SA"/>
        </w:rPr>
        <w:t>Мне разъяснено, что непредставление части вышеперечисленной информации или недостоверные данные являются основанием для отказа в согласовании.</w:t>
      </w:r>
      <w:r w:rsidR="00D93DEF">
        <w:rPr>
          <w:rFonts w:ascii="Times New Roman" w:eastAsia="Times New Roman" w:hAnsi="Times New Roman" w:cs="Times New Roman"/>
          <w:b/>
          <w:sz w:val="24"/>
          <w:szCs w:val="24"/>
          <w:lang w:eastAsia="ar-SA"/>
        </w:rPr>
        <w:t xml:space="preserve"> </w:t>
      </w:r>
      <w:r w:rsidRPr="00744F8E">
        <w:rPr>
          <w:rFonts w:ascii="Times New Roman" w:eastAsia="Times New Roman" w:hAnsi="Times New Roman" w:cs="Times New Roman"/>
          <w:b/>
          <w:sz w:val="24"/>
          <w:szCs w:val="24"/>
          <w:lang w:eastAsia="ar-SA"/>
        </w:rPr>
        <w:t>Настоящим подтверждаю достоверность документов и сведений, содержащихся в Заявлении.</w:t>
      </w:r>
    </w:p>
    <w:p w:rsidR="00D324FC" w:rsidRPr="00744F8E" w:rsidRDefault="00ED5A0C" w:rsidP="00270801">
      <w:pPr>
        <w:widowControl w:val="0"/>
        <w:suppressAutoHyphens/>
        <w:spacing w:after="0" w:line="23" w:lineRule="atLeast"/>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b/>
          <w:sz w:val="24"/>
          <w:szCs w:val="24"/>
          <w:lang w:eastAsia="ar-SA"/>
        </w:rPr>
        <w:t>_______________________/__________________________/__________________________</w:t>
      </w:r>
    </w:p>
    <w:p w:rsidR="00D324FC" w:rsidRPr="00744F8E" w:rsidRDefault="00ED5A0C">
      <w:pPr>
        <w:widowControl w:val="0"/>
        <w:suppressAutoHyphens/>
        <w:spacing w:after="0" w:line="23" w:lineRule="atLeast"/>
        <w:ind w:firstLine="709"/>
        <w:jc w:val="both"/>
        <w:rPr>
          <w:rFonts w:ascii="Times New Roman" w:eastAsia="Times New Roman" w:hAnsi="Times New Roman" w:cs="Times New Roman"/>
          <w:i/>
          <w:sz w:val="16"/>
          <w:szCs w:val="16"/>
          <w:lang w:eastAsia="ar-SA"/>
        </w:rPr>
      </w:pPr>
      <w:r w:rsidRPr="00744F8E">
        <w:rPr>
          <w:rFonts w:ascii="Times New Roman" w:eastAsia="Times New Roman" w:hAnsi="Times New Roman" w:cs="Times New Roman"/>
          <w:i/>
          <w:sz w:val="16"/>
          <w:szCs w:val="16"/>
          <w:lang w:eastAsia="ar-SA"/>
        </w:rPr>
        <w:t xml:space="preserve">                        Должность                                                                              Подпись                                            Фамилия И.О. </w:t>
      </w:r>
    </w:p>
    <w:p w:rsidR="00B32CF8" w:rsidRDefault="00B32CF8">
      <w:pPr>
        <w:pStyle w:val="10"/>
        <w:ind w:left="5812"/>
        <w:jc w:val="left"/>
        <w:rPr>
          <w:rFonts w:cs="Times New Roman"/>
          <w:b w:val="0"/>
          <w:color w:val="00000A"/>
          <w:szCs w:val="24"/>
          <w:lang w:eastAsia="ar-SA"/>
        </w:rPr>
      </w:pPr>
      <w:bookmarkStart w:id="286" w:name="_Toc460157586"/>
      <w:bookmarkStart w:id="287" w:name="_Toc460157672"/>
      <w:bookmarkStart w:id="288" w:name="_Toc460163277"/>
      <w:bookmarkStart w:id="289" w:name="_Toc490077865"/>
    </w:p>
    <w:p w:rsidR="00D324FC" w:rsidRPr="00744F8E" w:rsidRDefault="00ED5A0C">
      <w:pPr>
        <w:pStyle w:val="10"/>
        <w:ind w:left="5812"/>
        <w:jc w:val="left"/>
        <w:rPr>
          <w:rFonts w:cs="Times New Roman"/>
          <w:b w:val="0"/>
          <w:color w:val="00000A"/>
          <w:szCs w:val="24"/>
          <w:lang w:eastAsia="ar-SA"/>
        </w:rPr>
      </w:pPr>
      <w:r w:rsidRPr="00744F8E">
        <w:rPr>
          <w:rFonts w:cs="Times New Roman"/>
          <w:b w:val="0"/>
          <w:color w:val="00000A"/>
          <w:szCs w:val="24"/>
          <w:lang w:eastAsia="ar-SA"/>
        </w:rPr>
        <w:t>Приложение 1</w:t>
      </w:r>
      <w:bookmarkStart w:id="290" w:name="_Toc460157587"/>
      <w:bookmarkStart w:id="291" w:name="_Toc460157673"/>
      <w:bookmarkStart w:id="292" w:name="_Toc460158418"/>
      <w:bookmarkStart w:id="293" w:name="_Toc460163278"/>
      <w:bookmarkStart w:id="294" w:name="_Toc490077866"/>
      <w:bookmarkEnd w:id="286"/>
      <w:bookmarkEnd w:id="287"/>
      <w:bookmarkEnd w:id="288"/>
      <w:bookmarkEnd w:id="289"/>
      <w:r w:rsidRPr="00744F8E">
        <w:rPr>
          <w:rFonts w:cs="Times New Roman"/>
          <w:b w:val="0"/>
          <w:color w:val="00000A"/>
          <w:szCs w:val="24"/>
          <w:lang w:eastAsia="ar-SA"/>
        </w:rPr>
        <w:t>2</w:t>
      </w:r>
    </w:p>
    <w:p w:rsidR="00361538" w:rsidRPr="00744F8E" w:rsidRDefault="000E00B3" w:rsidP="00361538">
      <w:pPr>
        <w:pStyle w:val="af8"/>
        <w:ind w:left="5812"/>
        <w:rPr>
          <w:rFonts w:ascii="Times New Roman" w:hAnsi="Times New Roman"/>
          <w:sz w:val="24"/>
          <w:szCs w:val="24"/>
        </w:rPr>
      </w:pPr>
      <w:r>
        <w:rPr>
          <w:rFonts w:ascii="Times New Roman" w:hAnsi="Times New Roman"/>
          <w:sz w:val="24"/>
          <w:szCs w:val="24"/>
        </w:rPr>
        <w:t xml:space="preserve">к Административному </w:t>
      </w:r>
      <w:r w:rsidR="00B03EAC">
        <w:rPr>
          <w:rFonts w:ascii="Times New Roman" w:hAnsi="Times New Roman"/>
          <w:sz w:val="24"/>
          <w:szCs w:val="24"/>
        </w:rPr>
        <w:t>регламент</w:t>
      </w:r>
      <w:r w:rsidR="00361538" w:rsidRPr="00744F8E">
        <w:rPr>
          <w:rFonts w:ascii="Times New Roman" w:hAnsi="Times New Roman"/>
          <w:sz w:val="24"/>
          <w:szCs w:val="24"/>
        </w:rPr>
        <w:t xml:space="preserve">у </w:t>
      </w:r>
    </w:p>
    <w:p w:rsidR="00D324FC" w:rsidRPr="00744F8E" w:rsidRDefault="00D324FC">
      <w:pPr>
        <w:pStyle w:val="af8"/>
        <w:ind w:left="5812"/>
        <w:rPr>
          <w:rFonts w:ascii="Times New Roman" w:hAnsi="Times New Roman"/>
          <w:sz w:val="24"/>
          <w:szCs w:val="24"/>
        </w:rPr>
      </w:pPr>
    </w:p>
    <w:p w:rsidR="00D324FC" w:rsidRPr="00744F8E" w:rsidRDefault="00ED5A0C">
      <w:pPr>
        <w:pStyle w:val="10"/>
        <w:rPr>
          <w:rFonts w:eastAsia="Times New Roman" w:cs="Times New Roman"/>
          <w:b w:val="0"/>
          <w:bCs w:val="0"/>
          <w:szCs w:val="24"/>
          <w:lang w:eastAsia="ar-SA"/>
        </w:rPr>
      </w:pPr>
      <w:bookmarkStart w:id="295" w:name="_Toc490150122"/>
      <w:bookmarkEnd w:id="290"/>
      <w:bookmarkEnd w:id="291"/>
      <w:bookmarkEnd w:id="292"/>
      <w:bookmarkEnd w:id="293"/>
      <w:bookmarkEnd w:id="294"/>
      <w:bookmarkEnd w:id="295"/>
      <w:r w:rsidRPr="00744F8E">
        <w:rPr>
          <w:rFonts w:cs="Times New Roman"/>
          <w:color w:val="00000A"/>
          <w:szCs w:val="24"/>
          <w:lang w:eastAsia="ar-SA"/>
        </w:rPr>
        <w:t xml:space="preserve">Форма заявления на подготовку согласия, содержащего обязательные технические требования и условия, на строительство, реконструкцию, устройство присоединения (примыкания) в границах придорожных полос и полос отвода автомобильных дорог общего пользования </w:t>
      </w:r>
      <w:r w:rsidR="005B6B61" w:rsidRPr="00744F8E">
        <w:rPr>
          <w:rFonts w:cs="Times New Roman"/>
          <w:color w:val="00000A"/>
          <w:szCs w:val="24"/>
          <w:lang w:eastAsia="ar-SA"/>
        </w:rPr>
        <w:t xml:space="preserve">муниципального значения </w:t>
      </w:r>
      <w:r w:rsidRPr="00744F8E">
        <w:rPr>
          <w:rFonts w:cs="Times New Roman"/>
          <w:color w:val="00000A"/>
          <w:szCs w:val="24"/>
          <w:lang w:eastAsia="ar-SA"/>
        </w:rPr>
        <w:t>Московской области объектов капитального строительства, предназначенных для осуществления дорожной деятельности, объектов дорожного сервиса</w:t>
      </w:r>
    </w:p>
    <w:p w:rsidR="00D324FC" w:rsidRPr="00744F8E" w:rsidRDefault="00D324FC">
      <w:pPr>
        <w:widowControl w:val="0"/>
        <w:suppressAutoHyphens/>
        <w:spacing w:after="0" w:line="240" w:lineRule="auto"/>
        <w:ind w:left="3261" w:right="-425"/>
        <w:contextualSpacing/>
        <w:jc w:val="both"/>
        <w:rPr>
          <w:rFonts w:ascii="Times New Roman" w:eastAsia="Times New Roman" w:hAnsi="Times New Roman" w:cs="Times New Roman"/>
          <w:sz w:val="20"/>
          <w:szCs w:val="20"/>
          <w:lang w:eastAsia="ar-SA"/>
        </w:rPr>
      </w:pPr>
    </w:p>
    <w:p w:rsidR="00D324FC" w:rsidRPr="00744F8E" w:rsidRDefault="00ED5A0C" w:rsidP="00A0528B">
      <w:pPr>
        <w:widowControl w:val="0"/>
        <w:suppressAutoHyphens/>
        <w:spacing w:after="0" w:line="240" w:lineRule="auto"/>
        <w:ind w:left="3261" w:right="-2"/>
        <w:contextualSpacing/>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0"/>
          <w:szCs w:val="20"/>
          <w:lang w:eastAsia="ar-SA"/>
        </w:rPr>
        <w:t xml:space="preserve">кому: </w:t>
      </w:r>
      <w:r w:rsidR="00361538" w:rsidRPr="00744F8E">
        <w:rPr>
          <w:rFonts w:ascii="Times New Roman" w:eastAsia="Times New Roman" w:hAnsi="Times New Roman" w:cs="Times New Roman"/>
          <w:sz w:val="20"/>
          <w:szCs w:val="20"/>
          <w:lang w:eastAsia="ar-SA"/>
        </w:rPr>
        <w:t xml:space="preserve">В </w:t>
      </w:r>
      <w:r w:rsidRPr="00744F8E">
        <w:rPr>
          <w:rFonts w:ascii="Times New Roman" w:eastAsia="Times New Roman" w:hAnsi="Times New Roman" w:cs="Times New Roman"/>
          <w:color w:val="000000"/>
          <w:sz w:val="24"/>
          <w:szCs w:val="24"/>
        </w:rPr>
        <w:t>Администраци</w:t>
      </w:r>
      <w:r w:rsidR="00361538" w:rsidRPr="00744F8E">
        <w:rPr>
          <w:rFonts w:ascii="Times New Roman" w:eastAsia="Times New Roman" w:hAnsi="Times New Roman" w:cs="Times New Roman"/>
          <w:color w:val="000000"/>
          <w:sz w:val="24"/>
          <w:szCs w:val="24"/>
        </w:rPr>
        <w:t>ю Сергиево-Посадского муниципального района</w:t>
      </w:r>
    </w:p>
    <w:tbl>
      <w:tblPr>
        <w:tblW w:w="5816" w:type="dxa"/>
        <w:tblInd w:w="3369" w:type="dxa"/>
        <w:tblCellMar>
          <w:left w:w="113" w:type="dxa"/>
        </w:tblCellMar>
        <w:tblLook w:val="01E0" w:firstRow="1" w:lastRow="1" w:firstColumn="1" w:lastColumn="1" w:noHBand="0" w:noVBand="0"/>
      </w:tblPr>
      <w:tblGrid>
        <w:gridCol w:w="345"/>
        <w:gridCol w:w="647"/>
        <w:gridCol w:w="4824"/>
      </w:tblGrid>
      <w:tr w:rsidR="00D324FC" w:rsidRPr="00744F8E" w:rsidTr="00B55102">
        <w:trPr>
          <w:trHeight w:val="82"/>
        </w:trPr>
        <w:tc>
          <w:tcPr>
            <w:tcW w:w="992" w:type="dxa"/>
            <w:gridSpan w:val="2"/>
            <w:shd w:val="clear" w:color="auto" w:fill="auto"/>
          </w:tcPr>
          <w:p w:rsidR="00D324FC" w:rsidRPr="00744F8E" w:rsidRDefault="00D324FC">
            <w:pPr>
              <w:widowControl w:val="0"/>
              <w:suppressAutoHyphens/>
              <w:spacing w:after="0" w:line="240" w:lineRule="auto"/>
              <w:ind w:left="-86" w:right="-95" w:firstLine="709"/>
              <w:contextualSpacing/>
              <w:jc w:val="both"/>
              <w:rPr>
                <w:rFonts w:ascii="Times New Roman" w:eastAsia="Times New Roman" w:hAnsi="Times New Roman" w:cs="Times New Roman"/>
                <w:b/>
                <w:sz w:val="4"/>
                <w:szCs w:val="4"/>
                <w:lang w:eastAsia="ar-SA"/>
              </w:rPr>
            </w:pPr>
          </w:p>
        </w:tc>
        <w:tc>
          <w:tcPr>
            <w:tcW w:w="4824" w:type="dxa"/>
            <w:vMerge w:val="restart"/>
            <w:tcBorders>
              <w:top w:val="nil"/>
              <w:bottom w:val="single" w:sz="4" w:space="0" w:color="00000A"/>
            </w:tcBorders>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b/>
                <w:sz w:val="24"/>
                <w:szCs w:val="24"/>
                <w:lang w:eastAsia="ar-SA"/>
              </w:rPr>
            </w:pPr>
          </w:p>
        </w:tc>
      </w:tr>
      <w:tr w:rsidR="00D324FC" w:rsidRPr="00744F8E" w:rsidTr="00B55102">
        <w:trPr>
          <w:trHeight w:val="191"/>
        </w:trPr>
        <w:tc>
          <w:tcPr>
            <w:tcW w:w="992" w:type="dxa"/>
            <w:gridSpan w:val="2"/>
            <w:shd w:val="clear" w:color="auto" w:fill="auto"/>
          </w:tcPr>
          <w:p w:rsidR="00D324FC" w:rsidRPr="00744F8E" w:rsidRDefault="00ED5A0C">
            <w:pPr>
              <w:widowControl w:val="0"/>
              <w:suppressAutoHyphens/>
              <w:spacing w:after="0" w:line="240" w:lineRule="auto"/>
              <w:ind w:left="-86" w:right="-95"/>
              <w:contextualSpacing/>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От кого</w:t>
            </w:r>
          </w:p>
        </w:tc>
        <w:tc>
          <w:tcPr>
            <w:tcW w:w="4824" w:type="dxa"/>
            <w:vMerge/>
            <w:tcBorders>
              <w:top w:val="single" w:sz="4" w:space="0" w:color="00000A"/>
              <w:bottom w:val="single" w:sz="4" w:space="0" w:color="00000A"/>
            </w:tcBorders>
            <w:shd w:val="clear" w:color="auto" w:fill="auto"/>
            <w:vAlign w:val="center"/>
          </w:tcPr>
          <w:p w:rsidR="00D324FC" w:rsidRPr="00744F8E" w:rsidRDefault="00D324FC">
            <w:pPr>
              <w:spacing w:after="0" w:line="240" w:lineRule="auto"/>
              <w:contextualSpacing/>
              <w:rPr>
                <w:rFonts w:ascii="Times New Roman" w:eastAsia="Times New Roman" w:hAnsi="Times New Roman" w:cs="Times New Roman"/>
                <w:b/>
                <w:sz w:val="24"/>
                <w:szCs w:val="24"/>
                <w:lang w:eastAsia="ar-SA"/>
              </w:rPr>
            </w:pPr>
          </w:p>
        </w:tc>
      </w:tr>
      <w:tr w:rsidR="00D324FC" w:rsidRPr="00744F8E" w:rsidTr="00B55102">
        <w:trPr>
          <w:trHeight w:val="368"/>
        </w:trPr>
        <w:tc>
          <w:tcPr>
            <w:tcW w:w="992" w:type="dxa"/>
            <w:gridSpan w:val="2"/>
            <w:tcBorders>
              <w:top w:val="single" w:sz="4" w:space="0" w:color="00000A"/>
              <w:bottom w:val="single" w:sz="4" w:space="0" w:color="00000A"/>
            </w:tcBorders>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4824" w:type="dxa"/>
            <w:tcBorders>
              <w:top w:val="single" w:sz="4" w:space="0" w:color="00000A"/>
              <w:bottom w:val="single" w:sz="4" w:space="0" w:color="00000A"/>
            </w:tcBorders>
            <w:shd w:val="clear" w:color="auto" w:fill="auto"/>
          </w:tcPr>
          <w:p w:rsidR="00D324FC" w:rsidRPr="00744F8E" w:rsidRDefault="00ED5A0C">
            <w:pPr>
              <w:widowControl w:val="0"/>
              <w:suppressAutoHyphens/>
              <w:spacing w:after="0" w:line="240" w:lineRule="auto"/>
              <w:contextualSpacing/>
              <w:jc w:val="both"/>
              <w:rPr>
                <w:rFonts w:ascii="Times New Roman" w:eastAsia="Times New Roman" w:hAnsi="Times New Roman" w:cs="Times New Roman"/>
                <w:i/>
                <w:sz w:val="20"/>
                <w:szCs w:val="20"/>
                <w:vertAlign w:val="superscript"/>
                <w:lang w:eastAsia="ar-SA"/>
              </w:rPr>
            </w:pPr>
            <w:r w:rsidRPr="00744F8E">
              <w:rPr>
                <w:rFonts w:ascii="Times New Roman" w:eastAsia="Times New Roman" w:hAnsi="Times New Roman" w:cs="Times New Roman"/>
                <w:i/>
                <w:sz w:val="20"/>
                <w:szCs w:val="20"/>
                <w:lang w:eastAsia="ar-SA"/>
              </w:rPr>
              <w:t xml:space="preserve">Полное наименование юридического лица, ОГРН, ИНН /ФИО физического лица, паспортные данные </w:t>
            </w:r>
          </w:p>
        </w:tc>
      </w:tr>
      <w:tr w:rsidR="00D324FC" w:rsidRPr="00744F8E" w:rsidTr="00B55102">
        <w:trPr>
          <w:trHeight w:val="72"/>
        </w:trPr>
        <w:tc>
          <w:tcPr>
            <w:tcW w:w="345" w:type="dxa"/>
            <w:tcBorders>
              <w:top w:val="single" w:sz="4" w:space="0" w:color="00000A"/>
            </w:tcBorders>
            <w:shd w:val="clear" w:color="auto" w:fill="auto"/>
          </w:tcPr>
          <w:p w:rsidR="00D324FC" w:rsidRPr="00744F8E" w:rsidRDefault="00D324FC">
            <w:pPr>
              <w:widowControl w:val="0"/>
              <w:suppressAutoHyphens/>
              <w:spacing w:after="0" w:line="240" w:lineRule="auto"/>
              <w:ind w:right="-77" w:firstLine="709"/>
              <w:contextualSpacing/>
              <w:jc w:val="both"/>
              <w:rPr>
                <w:rFonts w:ascii="Times New Roman" w:eastAsia="Times New Roman" w:hAnsi="Times New Roman" w:cs="Times New Roman"/>
                <w:sz w:val="4"/>
                <w:szCs w:val="4"/>
                <w:lang w:eastAsia="ar-SA"/>
              </w:rPr>
            </w:pPr>
          </w:p>
        </w:tc>
        <w:tc>
          <w:tcPr>
            <w:tcW w:w="5471" w:type="dxa"/>
            <w:gridSpan w:val="2"/>
            <w:vMerge w:val="restart"/>
            <w:tcBorders>
              <w:top w:val="single" w:sz="4" w:space="0" w:color="00000A"/>
            </w:tcBorders>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i/>
                <w:sz w:val="16"/>
                <w:szCs w:val="16"/>
                <w:lang w:eastAsia="ar-SA"/>
              </w:rPr>
            </w:pPr>
          </w:p>
        </w:tc>
      </w:tr>
      <w:tr w:rsidR="00D324FC" w:rsidRPr="00744F8E" w:rsidTr="00B55102">
        <w:trPr>
          <w:trHeight w:val="191"/>
        </w:trPr>
        <w:tc>
          <w:tcPr>
            <w:tcW w:w="345" w:type="dxa"/>
            <w:shd w:val="clear" w:color="auto" w:fill="auto"/>
          </w:tcPr>
          <w:p w:rsidR="00D324FC" w:rsidRPr="00744F8E" w:rsidRDefault="00D324FC">
            <w:pPr>
              <w:widowControl w:val="0"/>
              <w:suppressAutoHyphens/>
              <w:spacing w:after="0" w:line="240" w:lineRule="auto"/>
              <w:ind w:left="-86" w:right="-77" w:firstLine="709"/>
              <w:contextualSpacing/>
              <w:jc w:val="both"/>
              <w:rPr>
                <w:rFonts w:ascii="Times New Roman" w:eastAsia="Times New Roman" w:hAnsi="Times New Roman" w:cs="Times New Roman"/>
                <w:sz w:val="24"/>
                <w:szCs w:val="24"/>
                <w:lang w:eastAsia="ar-SA"/>
              </w:rPr>
            </w:pPr>
          </w:p>
        </w:tc>
        <w:tc>
          <w:tcPr>
            <w:tcW w:w="5471" w:type="dxa"/>
            <w:gridSpan w:val="2"/>
            <w:vMerge/>
            <w:shd w:val="clear" w:color="auto" w:fill="auto"/>
            <w:vAlign w:val="center"/>
          </w:tcPr>
          <w:p w:rsidR="00D324FC" w:rsidRPr="00744F8E" w:rsidRDefault="00D324FC">
            <w:pPr>
              <w:spacing w:after="0" w:line="240" w:lineRule="auto"/>
              <w:contextualSpacing/>
              <w:rPr>
                <w:rFonts w:ascii="Times New Roman" w:eastAsia="Times New Roman" w:hAnsi="Times New Roman" w:cs="Times New Roman"/>
                <w:i/>
                <w:sz w:val="16"/>
                <w:szCs w:val="16"/>
                <w:lang w:eastAsia="ar-SA"/>
              </w:rPr>
            </w:pPr>
          </w:p>
        </w:tc>
      </w:tr>
      <w:tr w:rsidR="00D324FC" w:rsidRPr="00744F8E" w:rsidTr="00B55102">
        <w:trPr>
          <w:trHeight w:val="368"/>
        </w:trPr>
        <w:tc>
          <w:tcPr>
            <w:tcW w:w="345" w:type="dxa"/>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5471" w:type="dxa"/>
            <w:gridSpan w:val="2"/>
            <w:tcBorders>
              <w:top w:val="single" w:sz="4" w:space="0" w:color="00000A"/>
              <w:bottom w:val="single" w:sz="4" w:space="0" w:color="00000A"/>
            </w:tcBorders>
            <w:shd w:val="clear" w:color="auto" w:fill="auto"/>
          </w:tcPr>
          <w:p w:rsidR="00D324FC" w:rsidRPr="00744F8E" w:rsidRDefault="00ED5A0C">
            <w:pPr>
              <w:widowControl w:val="0"/>
              <w:suppressAutoHyphens/>
              <w:spacing w:after="0" w:line="240" w:lineRule="auto"/>
              <w:ind w:firstLine="709"/>
              <w:contextualSpacing/>
              <w:jc w:val="both"/>
              <w:rPr>
                <w:rFonts w:ascii="Times New Roman" w:eastAsia="Times New Roman" w:hAnsi="Times New Roman" w:cs="Times New Roman"/>
                <w:sz w:val="20"/>
                <w:szCs w:val="20"/>
                <w:vertAlign w:val="superscript"/>
                <w:lang w:eastAsia="ar-SA"/>
              </w:rPr>
            </w:pPr>
            <w:r w:rsidRPr="00744F8E">
              <w:rPr>
                <w:rFonts w:ascii="Times New Roman" w:eastAsia="Times New Roman" w:hAnsi="Times New Roman" w:cs="Times New Roman"/>
                <w:i/>
                <w:sz w:val="20"/>
                <w:szCs w:val="20"/>
                <w:lang w:eastAsia="ar-SA"/>
              </w:rPr>
              <w:t>Адрес места нахождения и почтовый адрес, индекс</w:t>
            </w:r>
          </w:p>
        </w:tc>
      </w:tr>
      <w:tr w:rsidR="00D324FC" w:rsidRPr="00744F8E" w:rsidTr="00B55102">
        <w:trPr>
          <w:trHeight w:val="1241"/>
        </w:trPr>
        <w:tc>
          <w:tcPr>
            <w:tcW w:w="5816" w:type="dxa"/>
            <w:gridSpan w:val="3"/>
            <w:tcBorders>
              <w:top w:val="single" w:sz="4" w:space="0" w:color="00000A"/>
              <w:bottom w:val="nil"/>
            </w:tcBorders>
            <w:shd w:val="clear" w:color="auto" w:fill="auto"/>
          </w:tcPr>
          <w:p w:rsidR="00E1141A" w:rsidRPr="00744F8E" w:rsidRDefault="00E1141A">
            <w:pPr>
              <w:widowControl w:val="0"/>
              <w:suppressAutoHyphens/>
              <w:spacing w:after="0" w:line="240" w:lineRule="auto"/>
              <w:ind w:left="-108" w:right="360" w:firstLine="709"/>
              <w:contextualSpacing/>
              <w:jc w:val="both"/>
              <w:rPr>
                <w:rFonts w:ascii="Times New Roman" w:eastAsia="Times New Roman" w:hAnsi="Times New Roman" w:cs="Times New Roman"/>
                <w:i/>
                <w:sz w:val="16"/>
                <w:szCs w:val="16"/>
                <w:lang w:eastAsia="ar-SA"/>
              </w:rPr>
            </w:pPr>
          </w:p>
          <w:p w:rsidR="00E1141A" w:rsidRPr="00744F8E" w:rsidRDefault="00E1141A">
            <w:pPr>
              <w:widowControl w:val="0"/>
              <w:suppressAutoHyphens/>
              <w:spacing w:after="0" w:line="240" w:lineRule="auto"/>
              <w:ind w:left="-108" w:right="360" w:firstLine="709"/>
              <w:contextualSpacing/>
              <w:jc w:val="both"/>
              <w:rPr>
                <w:rFonts w:ascii="Times New Roman" w:eastAsia="Times New Roman" w:hAnsi="Times New Roman" w:cs="Times New Roman"/>
                <w:i/>
                <w:sz w:val="16"/>
                <w:szCs w:val="16"/>
                <w:lang w:eastAsia="ar-SA"/>
              </w:rPr>
            </w:pPr>
            <w:r w:rsidRPr="00744F8E">
              <w:rPr>
                <w:rFonts w:ascii="Times New Roman" w:eastAsia="Times New Roman" w:hAnsi="Times New Roman" w:cs="Times New Roman"/>
                <w:b/>
                <w:sz w:val="24"/>
                <w:szCs w:val="24"/>
                <w:lang w:eastAsia="ar-SA"/>
              </w:rPr>
              <w:t xml:space="preserve">8 </w:t>
            </w:r>
            <w:r w:rsidRPr="00744F8E">
              <w:rPr>
                <w:rFonts w:ascii="Times New Roman" w:eastAsia="Times New Roman" w:hAnsi="Times New Roman" w:cs="Times New Roman"/>
                <w:b/>
                <w:lang w:eastAsia="ar-SA"/>
              </w:rPr>
              <w:t>(                    )</w:t>
            </w:r>
            <w:r>
              <w:rPr>
                <w:rFonts w:ascii="Times New Roman" w:eastAsia="Times New Roman" w:hAnsi="Times New Roman" w:cs="Times New Roman"/>
                <w:b/>
                <w:lang w:eastAsia="ar-SA"/>
              </w:rPr>
              <w:t xml:space="preserve">, </w:t>
            </w:r>
          </w:p>
          <w:p w:rsidR="00E1141A" w:rsidRPr="00744F8E" w:rsidRDefault="00E1141A">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Телефон</w:t>
            </w:r>
          </w:p>
          <w:p w:rsidR="00E1141A" w:rsidRPr="00744F8E" w:rsidRDefault="00E1141A">
            <w:pPr>
              <w:widowControl w:val="0"/>
              <w:suppressAutoHyphens/>
              <w:spacing w:after="0" w:line="240" w:lineRule="auto"/>
              <w:ind w:left="-108" w:right="360" w:firstLine="709"/>
              <w:contextualSpacing/>
              <w:jc w:val="both"/>
              <w:rPr>
                <w:rFonts w:ascii="Times New Roman" w:eastAsia="Times New Roman" w:hAnsi="Times New Roman" w:cs="Times New Roman"/>
                <w:i/>
                <w:sz w:val="16"/>
                <w:szCs w:val="16"/>
                <w:lang w:eastAsia="ar-SA"/>
              </w:rPr>
            </w:pPr>
            <w:r w:rsidRPr="00744F8E">
              <w:rPr>
                <w:rFonts w:ascii="Times New Roman" w:eastAsia="Times New Roman" w:hAnsi="Times New Roman" w:cs="Times New Roman"/>
                <w:b/>
                <w:sz w:val="20"/>
                <w:szCs w:val="20"/>
                <w:lang w:eastAsia="ar-SA"/>
              </w:rPr>
              <w:t>8 (                    )</w:t>
            </w:r>
            <w:r w:rsidRPr="00744F8E">
              <w:rPr>
                <w:rFonts w:ascii="Times New Roman" w:eastAsia="Times New Roman" w:hAnsi="Times New Roman" w:cs="Times New Roman"/>
                <w:i/>
                <w:sz w:val="20"/>
                <w:szCs w:val="20"/>
                <w:lang w:eastAsia="ar-SA"/>
              </w:rPr>
              <w:t xml:space="preserve"> </w:t>
            </w:r>
            <w:r>
              <w:rPr>
                <w:rFonts w:ascii="Times New Roman" w:eastAsia="Times New Roman" w:hAnsi="Times New Roman" w:cs="Times New Roman"/>
                <w:i/>
                <w:sz w:val="20"/>
                <w:szCs w:val="20"/>
                <w:lang w:eastAsia="ar-SA"/>
              </w:rPr>
              <w:t xml:space="preserve">                       </w:t>
            </w:r>
            <w:r w:rsidRPr="00744F8E">
              <w:rPr>
                <w:rFonts w:ascii="Times New Roman" w:eastAsia="Times New Roman" w:hAnsi="Times New Roman" w:cs="Times New Roman"/>
                <w:i/>
                <w:sz w:val="20"/>
                <w:szCs w:val="20"/>
                <w:lang w:eastAsia="ar-SA"/>
              </w:rPr>
              <w:t>Электронная почта</w:t>
            </w:r>
          </w:p>
          <w:p w:rsidR="00D324FC" w:rsidRPr="00744F8E" w:rsidRDefault="00E1141A" w:rsidP="00E1141A">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r w:rsidRPr="00744F8E">
              <w:rPr>
                <w:rFonts w:ascii="Times New Roman" w:eastAsia="Times New Roman" w:hAnsi="Times New Roman" w:cs="Times New Roman"/>
                <w:i/>
                <w:sz w:val="20"/>
                <w:szCs w:val="20"/>
                <w:lang w:eastAsia="ar-SA"/>
              </w:rPr>
              <w:t>Моб. Телефон</w:t>
            </w:r>
          </w:p>
        </w:tc>
      </w:tr>
    </w:tbl>
    <w:p w:rsidR="00E1141A" w:rsidRDefault="00ED5A0C" w:rsidP="00E1141A">
      <w:pPr>
        <w:jc w:val="center"/>
        <w:rPr>
          <w:rFonts w:ascii="Times New Roman" w:eastAsia="Times New Roman" w:hAnsi="Times New Roman" w:cs="Times New Roman"/>
          <w:b/>
          <w:sz w:val="28"/>
          <w:szCs w:val="28"/>
          <w:lang w:eastAsia="ar-SA"/>
        </w:rPr>
      </w:pPr>
      <w:bookmarkStart w:id="296" w:name="_Toc490077867"/>
      <w:bookmarkEnd w:id="296"/>
      <w:r w:rsidRPr="00744F8E">
        <w:rPr>
          <w:rFonts w:ascii="Times New Roman" w:eastAsia="Times New Roman" w:hAnsi="Times New Roman" w:cs="Times New Roman"/>
          <w:b/>
          <w:sz w:val="28"/>
          <w:szCs w:val="28"/>
          <w:lang w:eastAsia="ar-SA"/>
        </w:rPr>
        <w:t>Заявление</w:t>
      </w:r>
    </w:p>
    <w:p w:rsidR="000E00B3" w:rsidRDefault="00ED5A0C" w:rsidP="00E1141A">
      <w:pPr>
        <w:jc w:val="center"/>
        <w:rPr>
          <w:rFonts w:ascii="Times New Roman" w:eastAsia="Times New Roman" w:hAnsi="Times New Roman" w:cs="Times New Roman"/>
          <w:bCs/>
          <w:sz w:val="24"/>
          <w:szCs w:val="24"/>
          <w:lang w:eastAsia="ar-SA"/>
        </w:rPr>
      </w:pPr>
      <w:r w:rsidRPr="00744F8E">
        <w:rPr>
          <w:rFonts w:ascii="Times New Roman" w:eastAsia="Times New Roman" w:hAnsi="Times New Roman" w:cs="Times New Roman"/>
          <w:sz w:val="24"/>
          <w:szCs w:val="24"/>
          <w:lang w:eastAsia="ar-SA"/>
        </w:rPr>
        <w:t xml:space="preserve">Прошу выдать согласие, содержащее обязательные технические требования и условия, на </w:t>
      </w:r>
      <w:r w:rsidRPr="00744F8E">
        <w:rPr>
          <w:rFonts w:ascii="Times New Roman" w:eastAsia="Times New Roman" w:hAnsi="Times New Roman" w:cs="Times New Roman"/>
          <w:bCs/>
          <w:sz w:val="24"/>
          <w:szCs w:val="24"/>
          <w:lang w:eastAsia="ar-SA"/>
        </w:rPr>
        <w:t xml:space="preserve">строительство, реконструкцию, устройство присоединения (примыкания) в границах придорожных полос и полос отвода автомобильных дорог общего пользования </w:t>
      </w:r>
      <w:r w:rsidR="005B6B61" w:rsidRPr="00744F8E">
        <w:rPr>
          <w:rFonts w:ascii="Times New Roman" w:eastAsia="Times New Roman" w:hAnsi="Times New Roman" w:cs="Times New Roman"/>
          <w:bCs/>
          <w:sz w:val="24"/>
          <w:szCs w:val="24"/>
          <w:lang w:eastAsia="ar-SA"/>
        </w:rPr>
        <w:t>муниципального значения Сергиево Посадского муниципального района</w:t>
      </w:r>
      <w:r w:rsidRPr="00744F8E">
        <w:rPr>
          <w:rFonts w:ascii="Times New Roman" w:eastAsia="Times New Roman" w:hAnsi="Times New Roman" w:cs="Times New Roman"/>
          <w:bCs/>
          <w:sz w:val="24"/>
          <w:szCs w:val="24"/>
          <w:lang w:eastAsia="ar-SA"/>
        </w:rPr>
        <w:t xml:space="preserve"> Московской области объектов капитального строительства, предназначенных для осуществления дорожной деятельности, объектов дорожного сервис</w:t>
      </w:r>
      <w:r w:rsidR="000E00B3">
        <w:rPr>
          <w:rFonts w:ascii="Times New Roman" w:eastAsia="Times New Roman" w:hAnsi="Times New Roman" w:cs="Times New Roman"/>
          <w:bCs/>
          <w:sz w:val="24"/>
          <w:szCs w:val="24"/>
          <w:lang w:eastAsia="ar-SA"/>
        </w:rPr>
        <w:t>а</w:t>
      </w:r>
    </w:p>
    <w:p w:rsidR="00D324FC" w:rsidRPr="00744F8E" w:rsidRDefault="00ED5A0C" w:rsidP="000A5765">
      <w:pPr>
        <w:widowControl w:val="0"/>
        <w:suppressAutoHyphens/>
        <w:spacing w:after="0" w:line="240" w:lineRule="auto"/>
        <w:ind w:right="142"/>
        <w:rPr>
          <w:rFonts w:ascii="Times New Roman" w:eastAsia="Times New Roman" w:hAnsi="Times New Roman" w:cs="Times New Roman"/>
          <w:sz w:val="20"/>
          <w:szCs w:val="20"/>
          <w:vertAlign w:val="superscript"/>
          <w:lang w:eastAsia="ar-SA"/>
        </w:rPr>
      </w:pPr>
      <w:r w:rsidRPr="00744F8E">
        <w:rPr>
          <w:rFonts w:ascii="Times New Roman" w:eastAsia="Times New Roman" w:hAnsi="Times New Roman" w:cs="Times New Roman"/>
          <w:sz w:val="24"/>
          <w:szCs w:val="24"/>
          <w:lang w:eastAsia="ar-SA"/>
        </w:rPr>
        <w:t>___________________________________________________________________________</w:t>
      </w:r>
      <w:r w:rsidRPr="00744F8E">
        <w:rPr>
          <w:rFonts w:ascii="Times New Roman" w:eastAsia="Times New Roman" w:hAnsi="Times New Roman" w:cs="Times New Roman"/>
          <w:i/>
          <w:sz w:val="20"/>
          <w:szCs w:val="20"/>
          <w:lang w:eastAsia="ar-SA"/>
        </w:rPr>
        <w:t>название объекта капитального строительства,</w:t>
      </w:r>
    </w:p>
    <w:p w:rsidR="00D324FC" w:rsidRPr="00744F8E" w:rsidRDefault="00ED5A0C" w:rsidP="00E1141A">
      <w:pPr>
        <w:widowControl w:val="0"/>
        <w:suppressAutoHyphens/>
        <w:spacing w:after="0" w:line="240" w:lineRule="auto"/>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sz w:val="24"/>
          <w:szCs w:val="24"/>
          <w:lang w:eastAsia="ar-SA"/>
        </w:rPr>
        <w:t>____________________________________________________________________________</w:t>
      </w:r>
      <w:r w:rsidRPr="00744F8E">
        <w:rPr>
          <w:rFonts w:ascii="Times New Roman" w:eastAsia="Times New Roman" w:hAnsi="Times New Roman" w:cs="Times New Roman"/>
          <w:i/>
          <w:sz w:val="20"/>
          <w:szCs w:val="20"/>
          <w:lang w:eastAsia="ar-SA"/>
        </w:rPr>
        <w:t xml:space="preserve"> объектов непредназначенных, для осуществления дорожной деятельности, объектов дорожного сервиса</w:t>
      </w:r>
    </w:p>
    <w:p w:rsidR="00D324FC" w:rsidRPr="00744F8E" w:rsidRDefault="00ED5A0C" w:rsidP="00E1141A">
      <w:pPr>
        <w:widowControl w:val="0"/>
        <w:pBdr>
          <w:bottom w:val="single" w:sz="12" w:space="1" w:color="auto"/>
        </w:pBdr>
        <w:suppressAutoHyphens/>
        <w:spacing w:after="0" w:line="240" w:lineRule="auto"/>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_______________________________________________________________________________________</w:t>
      </w:r>
      <w:r w:rsidRPr="00744F8E">
        <w:rPr>
          <w:rFonts w:ascii="Times New Roman" w:eastAsia="Times New Roman" w:hAnsi="Times New Roman" w:cs="Times New Roman"/>
          <w:sz w:val="20"/>
          <w:szCs w:val="20"/>
          <w:lang w:eastAsia="ar-SA"/>
        </w:rPr>
        <w:t>_____</w:t>
      </w:r>
      <w:r w:rsidRPr="00744F8E">
        <w:rPr>
          <w:rFonts w:ascii="Times New Roman" w:eastAsia="Times New Roman" w:hAnsi="Times New Roman" w:cs="Times New Roman"/>
          <w:i/>
          <w:sz w:val="20"/>
          <w:szCs w:val="20"/>
          <w:lang w:eastAsia="ar-SA"/>
        </w:rPr>
        <w:t xml:space="preserve"> Месторасположение объекта, с указанием района Московской области, населенного пункта, названия автомобильной дороги и примерным км. + 000 м</w:t>
      </w:r>
    </w:p>
    <w:p w:rsidR="00D324FC" w:rsidRPr="00744F8E" w:rsidRDefault="00ED5A0C" w:rsidP="00E1141A">
      <w:pPr>
        <w:widowControl w:val="0"/>
        <w:suppressAutoHyphens/>
        <w:spacing w:after="0" w:line="240" w:lineRule="auto"/>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 xml:space="preserve">кадастровый номер земельного участка </w:t>
      </w:r>
    </w:p>
    <w:p w:rsidR="00D324FC" w:rsidRPr="00E1141A" w:rsidRDefault="00ED5A0C" w:rsidP="00E1141A">
      <w:pPr>
        <w:widowControl w:val="0"/>
        <w:suppressAutoHyphens/>
        <w:spacing w:after="0" w:line="240" w:lineRule="auto"/>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32"/>
          <w:szCs w:val="32"/>
          <w:lang w:eastAsia="ar-SA"/>
        </w:rPr>
        <w:t>________________________________________________________</w:t>
      </w:r>
    </w:p>
    <w:p w:rsidR="00D324FC" w:rsidRPr="00744F8E" w:rsidRDefault="00ED5A0C" w:rsidP="00E1141A">
      <w:pPr>
        <w:widowControl w:val="0"/>
        <w:suppressAutoHyphens/>
        <w:spacing w:after="0" w:line="240" w:lineRule="auto"/>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Количество машин в сутки, пользующихся съездом (Прогноз увеличения интенсивности дорожного движения на автомобильной дороге в связи с устройством съезда к объекту (расчет интенсивности)</w:t>
      </w:r>
    </w:p>
    <w:p w:rsidR="00D324FC" w:rsidRPr="00744F8E" w:rsidRDefault="00ED5A0C" w:rsidP="00E1141A">
      <w:pPr>
        <w:widowControl w:val="0"/>
        <w:suppressAutoHyphens/>
        <w:spacing w:after="0" w:line="240" w:lineRule="auto"/>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____________________________________________________________________________</w:t>
      </w:r>
      <w:r w:rsidR="000A5765">
        <w:rPr>
          <w:rFonts w:ascii="Times New Roman" w:eastAsia="Times New Roman" w:hAnsi="Times New Roman" w:cs="Times New Roman"/>
          <w:i/>
          <w:sz w:val="20"/>
          <w:szCs w:val="20"/>
          <w:lang w:eastAsia="ar-SA"/>
        </w:rPr>
        <w:t>________________</w:t>
      </w:r>
    </w:p>
    <w:p w:rsidR="00D324FC" w:rsidRPr="00744F8E" w:rsidRDefault="00ED5A0C" w:rsidP="00E1141A">
      <w:pPr>
        <w:widowControl w:val="0"/>
        <w:suppressAutoHyphens/>
        <w:spacing w:after="0" w:line="240" w:lineRule="auto"/>
        <w:jc w:val="both"/>
        <w:rPr>
          <w:rFonts w:ascii="Times New Roman" w:eastAsia="Times New Roman" w:hAnsi="Times New Roman" w:cs="Times New Roman"/>
          <w:b/>
          <w:sz w:val="24"/>
          <w:szCs w:val="24"/>
          <w:lang w:eastAsia="ar-SA"/>
        </w:rPr>
      </w:pPr>
      <w:r w:rsidRPr="00744F8E">
        <w:rPr>
          <w:rFonts w:ascii="Times New Roman" w:eastAsia="Times New Roman" w:hAnsi="Times New Roman" w:cs="Times New Roman"/>
          <w:i/>
          <w:sz w:val="20"/>
          <w:szCs w:val="20"/>
          <w:lang w:eastAsia="ar-SA"/>
        </w:rPr>
        <w:t xml:space="preserve">В случае необходимости получения результата </w:t>
      </w:r>
      <w:r w:rsidR="005B6B61" w:rsidRPr="00744F8E">
        <w:rPr>
          <w:rFonts w:ascii="Times New Roman" w:eastAsia="Times New Roman" w:hAnsi="Times New Roman" w:cs="Times New Roman"/>
          <w:i/>
          <w:sz w:val="20"/>
          <w:szCs w:val="20"/>
          <w:lang w:eastAsia="ar-SA"/>
        </w:rPr>
        <w:t>Муниципальной услуги</w:t>
      </w:r>
      <w:r w:rsidRPr="00744F8E">
        <w:rPr>
          <w:rFonts w:ascii="Times New Roman" w:eastAsia="Times New Roman" w:hAnsi="Times New Roman" w:cs="Times New Roman"/>
          <w:i/>
          <w:sz w:val="20"/>
          <w:szCs w:val="20"/>
          <w:lang w:eastAsia="ar-SA"/>
        </w:rPr>
        <w:t xml:space="preserve"> на бумажном носителе, указать МФЦ</w:t>
      </w:r>
    </w:p>
    <w:p w:rsidR="00D324FC" w:rsidRPr="00744F8E" w:rsidRDefault="00ED5A0C">
      <w:pPr>
        <w:widowControl w:val="0"/>
        <w:suppressAutoHyphens/>
        <w:spacing w:after="0" w:line="240" w:lineRule="auto"/>
        <w:ind w:firstLine="720"/>
        <w:jc w:val="both"/>
        <w:rPr>
          <w:rFonts w:ascii="Times New Roman" w:eastAsia="Times New Roman" w:hAnsi="Times New Roman" w:cs="Times New Roman"/>
          <w:b/>
          <w:sz w:val="24"/>
          <w:szCs w:val="24"/>
          <w:lang w:eastAsia="ar-SA"/>
        </w:rPr>
      </w:pPr>
      <w:r w:rsidRPr="00744F8E">
        <w:rPr>
          <w:rFonts w:ascii="Times New Roman" w:eastAsia="Times New Roman" w:hAnsi="Times New Roman" w:cs="Times New Roman"/>
          <w:b/>
          <w:sz w:val="24"/>
          <w:szCs w:val="24"/>
          <w:lang w:eastAsia="ar-SA"/>
        </w:rPr>
        <w:t>Мне разъяснено, что непредставление части вышеперечисленной информации или недостоверные данные являются основанием для отказа в согласовании.</w:t>
      </w:r>
    </w:p>
    <w:p w:rsidR="00D324FC" w:rsidRPr="000A5765" w:rsidRDefault="00ED5A0C" w:rsidP="000A5765">
      <w:pPr>
        <w:widowControl w:val="0"/>
        <w:suppressAutoHyphens/>
        <w:spacing w:after="0" w:line="240" w:lineRule="auto"/>
        <w:ind w:firstLine="720"/>
        <w:jc w:val="both"/>
        <w:rPr>
          <w:rFonts w:ascii="Times New Roman" w:eastAsia="Times New Roman" w:hAnsi="Times New Roman" w:cs="Times New Roman"/>
          <w:b/>
          <w:sz w:val="24"/>
          <w:szCs w:val="24"/>
          <w:lang w:eastAsia="ar-SA"/>
        </w:rPr>
      </w:pPr>
      <w:r w:rsidRPr="00744F8E">
        <w:rPr>
          <w:rFonts w:ascii="Times New Roman" w:eastAsia="Times New Roman" w:hAnsi="Times New Roman" w:cs="Times New Roman"/>
          <w:b/>
          <w:sz w:val="24"/>
          <w:szCs w:val="24"/>
          <w:lang w:eastAsia="ar-SA"/>
        </w:rPr>
        <w:t>Настоящим подтверждаю достоверность документов и сведений, содержащихся в Заявлении.</w:t>
      </w:r>
    </w:p>
    <w:p w:rsidR="00D324FC" w:rsidRPr="00744F8E" w:rsidRDefault="00ED5A0C">
      <w:pPr>
        <w:widowControl w:val="0"/>
        <w:suppressAutoHyphens/>
        <w:spacing w:after="0" w:line="23" w:lineRule="atLeast"/>
        <w:ind w:firstLine="709"/>
        <w:jc w:val="both"/>
        <w:rPr>
          <w:rFonts w:ascii="Times New Roman" w:eastAsia="Times New Roman" w:hAnsi="Times New Roman" w:cs="Times New Roman"/>
          <w:i/>
          <w:sz w:val="16"/>
          <w:szCs w:val="16"/>
          <w:lang w:eastAsia="ar-SA"/>
        </w:rPr>
      </w:pPr>
      <w:r w:rsidRPr="00744F8E">
        <w:rPr>
          <w:rFonts w:ascii="Times New Roman" w:eastAsia="Times New Roman" w:hAnsi="Times New Roman" w:cs="Times New Roman"/>
          <w:i/>
          <w:sz w:val="16"/>
          <w:szCs w:val="16"/>
          <w:lang w:eastAsia="ar-SA"/>
        </w:rPr>
        <w:t xml:space="preserve">                        Должность                                               Подпись                    </w:t>
      </w:r>
      <w:r w:rsidR="00E1141A">
        <w:rPr>
          <w:rFonts w:ascii="Times New Roman" w:eastAsia="Times New Roman" w:hAnsi="Times New Roman" w:cs="Times New Roman"/>
          <w:i/>
          <w:sz w:val="16"/>
          <w:szCs w:val="16"/>
          <w:lang w:eastAsia="ar-SA"/>
        </w:rPr>
        <w:t xml:space="preserve">                                     </w:t>
      </w:r>
      <w:r w:rsidRPr="00744F8E">
        <w:rPr>
          <w:rFonts w:ascii="Times New Roman" w:eastAsia="Times New Roman" w:hAnsi="Times New Roman" w:cs="Times New Roman"/>
          <w:i/>
          <w:sz w:val="16"/>
          <w:szCs w:val="16"/>
          <w:lang w:eastAsia="ar-SA"/>
        </w:rPr>
        <w:t xml:space="preserve">                 Фамилия И.О. </w:t>
      </w:r>
    </w:p>
    <w:p w:rsidR="00D324FC" w:rsidRPr="00744F8E" w:rsidRDefault="00ED5A0C">
      <w:pPr>
        <w:widowControl w:val="0"/>
        <w:suppressAutoHyphens/>
        <w:spacing w:after="0" w:line="23" w:lineRule="atLeast"/>
        <w:ind w:firstLine="709"/>
        <w:jc w:val="both"/>
        <w:rPr>
          <w:rFonts w:ascii="Times New Roman" w:eastAsia="Times New Roman" w:hAnsi="Times New Roman" w:cs="Times New Roman"/>
          <w:i/>
          <w:sz w:val="16"/>
          <w:szCs w:val="16"/>
          <w:lang w:eastAsia="ar-SA"/>
        </w:rPr>
        <w:sectPr w:rsidR="00D324FC" w:rsidRPr="00744F8E" w:rsidSect="008A4C29">
          <w:footerReference w:type="default" r:id="rId13"/>
          <w:pgSz w:w="11906" w:h="16838"/>
          <w:pgMar w:top="567" w:right="709" w:bottom="426" w:left="1985" w:header="567" w:footer="282" w:gutter="0"/>
          <w:cols w:space="720"/>
          <w:formProt w:val="0"/>
          <w:docGrid w:linePitch="360" w:charSpace="-2049"/>
        </w:sectPr>
      </w:pPr>
      <w:r w:rsidRPr="00744F8E">
        <w:rPr>
          <w:rFonts w:ascii="Times New Roman" w:eastAsia="Times New Roman" w:hAnsi="Times New Roman" w:cs="Times New Roman"/>
          <w:sz w:val="24"/>
          <w:szCs w:val="24"/>
          <w:lang w:eastAsia="ar-SA"/>
        </w:rPr>
        <w:t xml:space="preserve">                                                      М.П.</w:t>
      </w:r>
      <w:r w:rsidRPr="00744F8E">
        <w:rPr>
          <w:rFonts w:ascii="Times New Roman" w:eastAsia="Times New Roman" w:hAnsi="Times New Roman" w:cs="Times New Roman"/>
          <w:b/>
          <w:sz w:val="20"/>
          <w:szCs w:val="20"/>
          <w:lang w:eastAsia="ar-SA"/>
        </w:rPr>
        <w:t xml:space="preserve">                                                               </w:t>
      </w:r>
      <w:r w:rsidR="00E1141A">
        <w:rPr>
          <w:rFonts w:ascii="Times New Roman" w:eastAsia="Times New Roman" w:hAnsi="Times New Roman" w:cs="Times New Roman"/>
          <w:b/>
          <w:sz w:val="20"/>
          <w:szCs w:val="20"/>
          <w:lang w:eastAsia="ar-SA"/>
        </w:rPr>
        <w:t>д</w:t>
      </w:r>
      <w:r w:rsidRPr="00744F8E">
        <w:rPr>
          <w:rFonts w:ascii="Times New Roman" w:eastAsia="Times New Roman" w:hAnsi="Times New Roman" w:cs="Times New Roman"/>
          <w:i/>
          <w:sz w:val="16"/>
          <w:szCs w:val="16"/>
          <w:lang w:eastAsia="ar-SA"/>
        </w:rPr>
        <w:t>ата</w:t>
      </w:r>
    </w:p>
    <w:p w:rsidR="00D324FC" w:rsidRPr="00744F8E" w:rsidRDefault="00ED5A0C">
      <w:pPr>
        <w:pStyle w:val="10"/>
        <w:ind w:left="10773"/>
        <w:jc w:val="left"/>
        <w:rPr>
          <w:rFonts w:cs="Times New Roman"/>
          <w:b w:val="0"/>
          <w:color w:val="00000A"/>
          <w:szCs w:val="24"/>
          <w:lang w:eastAsia="ar-SA"/>
        </w:rPr>
      </w:pPr>
      <w:r w:rsidRPr="00744F8E">
        <w:rPr>
          <w:rFonts w:cs="Times New Roman"/>
          <w:b w:val="0"/>
          <w:color w:val="00000A"/>
          <w:szCs w:val="24"/>
          <w:lang w:eastAsia="ar-SA"/>
        </w:rPr>
        <w:lastRenderedPageBreak/>
        <w:t>Приложение 13</w:t>
      </w:r>
    </w:p>
    <w:p w:rsidR="00361538" w:rsidRPr="00744F8E" w:rsidRDefault="00696299" w:rsidP="00361538">
      <w:pPr>
        <w:pStyle w:val="af8"/>
        <w:ind w:left="10773"/>
        <w:rPr>
          <w:rFonts w:ascii="Times New Roman" w:hAnsi="Times New Roman"/>
          <w:sz w:val="24"/>
          <w:szCs w:val="24"/>
        </w:rPr>
      </w:pPr>
      <w:bookmarkStart w:id="297" w:name="_Toc490150132"/>
      <w:bookmarkStart w:id="298" w:name="_Toc490077887"/>
      <w:bookmarkEnd w:id="297"/>
      <w:bookmarkEnd w:id="298"/>
      <w:r>
        <w:rPr>
          <w:rFonts w:ascii="Times New Roman" w:hAnsi="Times New Roman"/>
          <w:sz w:val="24"/>
          <w:szCs w:val="24"/>
        </w:rPr>
        <w:t xml:space="preserve">к Административному </w:t>
      </w:r>
      <w:r w:rsidR="00B03EAC">
        <w:rPr>
          <w:rFonts w:ascii="Times New Roman" w:hAnsi="Times New Roman"/>
          <w:sz w:val="24"/>
          <w:szCs w:val="24"/>
        </w:rPr>
        <w:t>регламент</w:t>
      </w:r>
      <w:r w:rsidR="00361538" w:rsidRPr="00744F8E">
        <w:rPr>
          <w:rFonts w:ascii="Times New Roman" w:hAnsi="Times New Roman"/>
          <w:sz w:val="24"/>
          <w:szCs w:val="24"/>
        </w:rPr>
        <w:t xml:space="preserve">у </w:t>
      </w:r>
    </w:p>
    <w:p w:rsidR="00361538" w:rsidRPr="00744F8E" w:rsidRDefault="00361538">
      <w:pPr>
        <w:pStyle w:val="10"/>
        <w:rPr>
          <w:rFonts w:cs="Times New Roman"/>
          <w:color w:val="00000A"/>
          <w:szCs w:val="24"/>
          <w:lang w:eastAsia="ar-SA"/>
        </w:rPr>
      </w:pPr>
    </w:p>
    <w:p w:rsidR="00D324FC" w:rsidRPr="00744F8E" w:rsidRDefault="00ED5A0C">
      <w:pPr>
        <w:pStyle w:val="10"/>
        <w:rPr>
          <w:rFonts w:cs="Times New Roman"/>
          <w:color w:val="00000A"/>
          <w:szCs w:val="24"/>
          <w:lang w:eastAsia="ar-SA"/>
        </w:rPr>
      </w:pPr>
      <w:r w:rsidRPr="00744F8E">
        <w:rPr>
          <w:rFonts w:cs="Times New Roman"/>
          <w:color w:val="00000A"/>
          <w:szCs w:val="24"/>
          <w:lang w:eastAsia="ar-SA"/>
        </w:rPr>
        <w:t>Форма ситуационного плана с привязкой к автомобильной дороге</w:t>
      </w:r>
    </w:p>
    <w:p w:rsidR="00D324FC" w:rsidRPr="00744F8E" w:rsidRDefault="00ED5A0C">
      <w:pPr>
        <w:spacing w:after="160" w:line="259" w:lineRule="auto"/>
        <w:jc w:val="center"/>
        <w:rPr>
          <w:rFonts w:ascii="Times New Roman" w:eastAsia="Times New Roman" w:hAnsi="Times New Roman" w:cs="Times New Roman"/>
          <w:b/>
          <w:bCs/>
          <w:sz w:val="24"/>
          <w:szCs w:val="32"/>
          <w:lang w:eastAsia="ar-SA"/>
        </w:rPr>
      </w:pPr>
      <w:r w:rsidRPr="00744F8E">
        <w:rPr>
          <w:rFonts w:ascii="Times New Roman" w:hAnsi="Times New Roman" w:cs="Times New Roman"/>
          <w:noProof/>
        </w:rPr>
        <w:drawing>
          <wp:inline distT="0" distB="0" distL="0" distR="0" wp14:anchorId="146C048E" wp14:editId="0EF78AA3">
            <wp:extent cx="7924165" cy="5231130"/>
            <wp:effectExtent l="0" t="0" r="0"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5"/>
                    <pic:cNvPicPr>
                      <a:picLocks noChangeAspect="1" noChangeArrowheads="1"/>
                    </pic:cNvPicPr>
                  </pic:nvPicPr>
                  <pic:blipFill>
                    <a:blip r:embed="rId14" cstate="print"/>
                    <a:stretch>
                      <a:fillRect/>
                    </a:stretch>
                  </pic:blipFill>
                  <pic:spPr bwMode="auto">
                    <a:xfrm>
                      <a:off x="0" y="0"/>
                      <a:ext cx="7924165" cy="5231130"/>
                    </a:xfrm>
                    <a:prstGeom prst="rect">
                      <a:avLst/>
                    </a:prstGeom>
                  </pic:spPr>
                </pic:pic>
              </a:graphicData>
            </a:graphic>
          </wp:inline>
        </w:drawing>
      </w:r>
      <w:r w:rsidRPr="00744F8E">
        <w:rPr>
          <w:rFonts w:ascii="Times New Roman" w:hAnsi="Times New Roman" w:cs="Times New Roman"/>
        </w:rPr>
        <w:br w:type="page"/>
      </w:r>
    </w:p>
    <w:p w:rsidR="00D324FC" w:rsidRPr="00744F8E" w:rsidRDefault="00ED5A0C">
      <w:pPr>
        <w:tabs>
          <w:tab w:val="center" w:pos="7512"/>
          <w:tab w:val="left" w:pos="12780"/>
        </w:tabs>
        <w:spacing w:after="160" w:line="259" w:lineRule="auto"/>
        <w:rPr>
          <w:rFonts w:ascii="Times New Roman" w:eastAsia="Times New Roman" w:hAnsi="Times New Roman" w:cs="Times New Roman"/>
          <w:b/>
          <w:bCs/>
          <w:sz w:val="24"/>
          <w:szCs w:val="32"/>
          <w:lang w:eastAsia="ar-SA"/>
        </w:rPr>
      </w:pPr>
      <w:r w:rsidRPr="00744F8E">
        <w:rPr>
          <w:rFonts w:ascii="Times New Roman" w:eastAsia="Times New Roman" w:hAnsi="Times New Roman" w:cs="Times New Roman"/>
          <w:b/>
          <w:bCs/>
          <w:sz w:val="24"/>
          <w:szCs w:val="32"/>
          <w:lang w:eastAsia="ar-SA"/>
        </w:rPr>
        <w:lastRenderedPageBreak/>
        <w:tab/>
        <w:t xml:space="preserve">Пример ситуационного плана присоединения к автомобильной дороге к </w:t>
      </w:r>
      <w:r w:rsidR="00696299">
        <w:rPr>
          <w:rFonts w:ascii="Times New Roman" w:eastAsia="Times New Roman" w:hAnsi="Times New Roman" w:cs="Times New Roman"/>
          <w:b/>
          <w:bCs/>
          <w:sz w:val="24"/>
          <w:szCs w:val="32"/>
          <w:lang w:eastAsia="ar-SA"/>
        </w:rPr>
        <w:t xml:space="preserve">    </w:t>
      </w:r>
      <w:r w:rsidRPr="00744F8E">
        <w:rPr>
          <w:rFonts w:ascii="Times New Roman" w:eastAsia="Times New Roman" w:hAnsi="Times New Roman" w:cs="Times New Roman"/>
          <w:b/>
          <w:bCs/>
          <w:sz w:val="24"/>
          <w:szCs w:val="32"/>
          <w:lang w:eastAsia="ar-SA"/>
        </w:rPr>
        <w:t>Приложению 13</w:t>
      </w:r>
      <w:r w:rsidRPr="00744F8E">
        <w:rPr>
          <w:rFonts w:ascii="Times New Roman" w:eastAsia="Times New Roman" w:hAnsi="Times New Roman" w:cs="Times New Roman"/>
          <w:b/>
          <w:bCs/>
          <w:sz w:val="24"/>
          <w:szCs w:val="32"/>
          <w:lang w:eastAsia="ar-SA"/>
        </w:rPr>
        <w:tab/>
      </w:r>
    </w:p>
    <w:p w:rsidR="00D324FC" w:rsidRPr="00744F8E" w:rsidRDefault="00ED5A0C">
      <w:pPr>
        <w:widowControl w:val="0"/>
        <w:tabs>
          <w:tab w:val="left" w:pos="9214"/>
          <w:tab w:val="left" w:pos="11758"/>
        </w:tabs>
        <w:suppressAutoHyphens/>
        <w:spacing w:after="0" w:line="240" w:lineRule="auto"/>
        <w:jc w:val="center"/>
        <w:rPr>
          <w:rFonts w:ascii="Times New Roman" w:eastAsia="Times New Roman" w:hAnsi="Times New Roman" w:cs="Times New Roman"/>
          <w:sz w:val="24"/>
          <w:szCs w:val="24"/>
        </w:rPr>
      </w:pPr>
      <w:r w:rsidRPr="00744F8E">
        <w:rPr>
          <w:rFonts w:ascii="Times New Roman" w:hAnsi="Times New Roman" w:cs="Times New Roman"/>
          <w:noProof/>
        </w:rPr>
        <w:drawing>
          <wp:inline distT="0" distB="0" distL="0" distR="0" wp14:anchorId="498E5AE4" wp14:editId="7541C833">
            <wp:extent cx="8277225" cy="5734050"/>
            <wp:effectExtent l="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6"/>
                    <pic:cNvPicPr>
                      <a:picLocks noChangeAspect="1" noChangeArrowheads="1"/>
                    </pic:cNvPicPr>
                  </pic:nvPicPr>
                  <pic:blipFill>
                    <a:blip r:embed="rId15" cstate="print"/>
                    <a:stretch>
                      <a:fillRect/>
                    </a:stretch>
                  </pic:blipFill>
                  <pic:spPr bwMode="auto">
                    <a:xfrm>
                      <a:off x="0" y="0"/>
                      <a:ext cx="8277225" cy="5734050"/>
                    </a:xfrm>
                    <a:prstGeom prst="rect">
                      <a:avLst/>
                    </a:prstGeom>
                  </pic:spPr>
                </pic:pic>
              </a:graphicData>
            </a:graphic>
          </wp:inline>
        </w:drawing>
      </w:r>
      <w:r w:rsidRPr="00744F8E">
        <w:rPr>
          <w:rFonts w:ascii="Times New Roman" w:hAnsi="Times New Roman" w:cs="Times New Roman"/>
        </w:rPr>
        <w:br w:type="page"/>
      </w:r>
    </w:p>
    <w:p w:rsidR="00D324FC" w:rsidRPr="00744F8E" w:rsidRDefault="00ED5A0C">
      <w:pPr>
        <w:pStyle w:val="10"/>
        <w:ind w:left="10773"/>
        <w:jc w:val="left"/>
        <w:rPr>
          <w:rFonts w:cs="Times New Roman"/>
          <w:b w:val="0"/>
          <w:color w:val="00000A"/>
          <w:szCs w:val="24"/>
          <w:lang w:eastAsia="ar-SA"/>
        </w:rPr>
      </w:pPr>
      <w:r w:rsidRPr="00744F8E">
        <w:rPr>
          <w:rFonts w:cs="Times New Roman"/>
          <w:b w:val="0"/>
          <w:color w:val="00000A"/>
          <w:szCs w:val="24"/>
          <w:lang w:eastAsia="ar-SA"/>
        </w:rPr>
        <w:lastRenderedPageBreak/>
        <w:t>Приложение 14</w:t>
      </w:r>
    </w:p>
    <w:p w:rsidR="00D324FC" w:rsidRPr="00744F8E" w:rsidRDefault="00ED5A0C" w:rsidP="00696299">
      <w:pPr>
        <w:pStyle w:val="af8"/>
        <w:ind w:left="10773"/>
        <w:rPr>
          <w:rFonts w:ascii="Times New Roman" w:hAnsi="Times New Roman"/>
          <w:sz w:val="24"/>
          <w:szCs w:val="24"/>
        </w:rPr>
      </w:pPr>
      <w:r w:rsidRPr="00744F8E">
        <w:rPr>
          <w:rFonts w:ascii="Times New Roman" w:hAnsi="Times New Roman"/>
          <w:sz w:val="24"/>
          <w:szCs w:val="24"/>
        </w:rPr>
        <w:t xml:space="preserve">к </w:t>
      </w:r>
      <w:r w:rsidR="00B03EAC">
        <w:rPr>
          <w:rFonts w:ascii="Times New Roman" w:hAnsi="Times New Roman"/>
          <w:sz w:val="24"/>
          <w:szCs w:val="24"/>
        </w:rPr>
        <w:t>Административный регламент</w:t>
      </w:r>
      <w:r w:rsidR="003E25CD" w:rsidRPr="00744F8E">
        <w:rPr>
          <w:rFonts w:ascii="Times New Roman" w:hAnsi="Times New Roman"/>
          <w:sz w:val="24"/>
          <w:szCs w:val="24"/>
        </w:rPr>
        <w:t>у</w:t>
      </w:r>
      <w:r w:rsidRPr="00744F8E">
        <w:rPr>
          <w:rFonts w:ascii="Times New Roman" w:hAnsi="Times New Roman"/>
          <w:sz w:val="24"/>
          <w:szCs w:val="24"/>
        </w:rPr>
        <w:t xml:space="preserve"> </w:t>
      </w:r>
    </w:p>
    <w:p w:rsidR="00D324FC" w:rsidRPr="00744F8E" w:rsidRDefault="00ED5A0C">
      <w:pPr>
        <w:pStyle w:val="10"/>
        <w:rPr>
          <w:rFonts w:cs="Times New Roman"/>
          <w:color w:val="00000A"/>
          <w:szCs w:val="24"/>
          <w:lang w:eastAsia="ar-SA"/>
        </w:rPr>
      </w:pPr>
      <w:bookmarkStart w:id="299" w:name="_Toc490150131"/>
      <w:bookmarkEnd w:id="299"/>
      <w:r w:rsidRPr="00744F8E">
        <w:rPr>
          <w:rFonts w:cs="Times New Roman"/>
          <w:color w:val="00000A"/>
          <w:szCs w:val="24"/>
          <w:lang w:eastAsia="ar-SA"/>
        </w:rPr>
        <w:t>Форма схемы (дислокации) расположения рекламной конструкции, информационных щитов и указателей с привязкой к километражу автомобильной дороги</w:t>
      </w:r>
    </w:p>
    <w:p w:rsidR="00D324FC" w:rsidRPr="00744F8E" w:rsidRDefault="00ED5A0C">
      <w:pPr>
        <w:widowControl w:val="0"/>
        <w:tabs>
          <w:tab w:val="left" w:pos="9214"/>
        </w:tabs>
        <w:suppressAutoHyphens/>
        <w:spacing w:after="0" w:line="240" w:lineRule="auto"/>
        <w:jc w:val="center"/>
        <w:rPr>
          <w:rFonts w:ascii="Times New Roman" w:eastAsia="Calibri" w:hAnsi="Times New Roman" w:cs="Times New Roman"/>
        </w:rPr>
      </w:pPr>
      <w:r w:rsidRPr="00744F8E">
        <w:rPr>
          <w:rFonts w:ascii="Times New Roman" w:hAnsi="Times New Roman" w:cs="Times New Roman"/>
          <w:noProof/>
        </w:rPr>
        <w:drawing>
          <wp:inline distT="0" distB="0" distL="0" distR="0" wp14:anchorId="77AA3187" wp14:editId="573B028D">
            <wp:extent cx="8001000" cy="50292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16" cstate="print"/>
                    <a:stretch>
                      <a:fillRect/>
                    </a:stretch>
                  </pic:blipFill>
                  <pic:spPr bwMode="auto">
                    <a:xfrm>
                      <a:off x="0" y="0"/>
                      <a:ext cx="8001000" cy="5029200"/>
                    </a:xfrm>
                    <a:prstGeom prst="rect">
                      <a:avLst/>
                    </a:prstGeom>
                  </pic:spPr>
                </pic:pic>
              </a:graphicData>
            </a:graphic>
          </wp:inline>
        </w:drawing>
      </w:r>
      <w:r w:rsidRPr="00744F8E">
        <w:rPr>
          <w:rFonts w:ascii="Times New Roman" w:hAnsi="Times New Roman" w:cs="Times New Roman"/>
        </w:rPr>
        <w:br w:type="page"/>
      </w:r>
    </w:p>
    <w:p w:rsidR="00D324FC" w:rsidRPr="00744F8E" w:rsidRDefault="00ED5A0C">
      <w:pPr>
        <w:jc w:val="center"/>
        <w:rPr>
          <w:rFonts w:ascii="Times New Roman" w:hAnsi="Times New Roman" w:cs="Times New Roman"/>
          <w:sz w:val="24"/>
          <w:szCs w:val="24"/>
        </w:rPr>
      </w:pPr>
      <w:r w:rsidRPr="00744F8E">
        <w:rPr>
          <w:rFonts w:ascii="Times New Roman" w:hAnsi="Times New Roman" w:cs="Times New Roman"/>
          <w:b/>
          <w:sz w:val="24"/>
          <w:szCs w:val="24"/>
        </w:rPr>
        <w:lastRenderedPageBreak/>
        <w:t>Пример схемы рекламной конструкции к Приложению 14</w:t>
      </w:r>
      <w:bookmarkStart w:id="300" w:name="_Toc490150130"/>
      <w:bookmarkStart w:id="301" w:name="_Toc490077884"/>
      <w:r w:rsidRPr="00744F8E">
        <w:rPr>
          <w:rFonts w:ascii="Times New Roman" w:hAnsi="Times New Roman" w:cs="Times New Roman"/>
          <w:b/>
          <w:noProof/>
          <w:sz w:val="24"/>
          <w:szCs w:val="24"/>
        </w:rPr>
        <w:drawing>
          <wp:inline distT="0" distB="0" distL="0" distR="0" wp14:anchorId="0DDDB477" wp14:editId="0D60F986">
            <wp:extent cx="8277225" cy="57245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17" cstate="print"/>
                    <a:stretch>
                      <a:fillRect/>
                    </a:stretch>
                  </pic:blipFill>
                  <pic:spPr bwMode="auto">
                    <a:xfrm>
                      <a:off x="0" y="0"/>
                      <a:ext cx="8277225" cy="5724525"/>
                    </a:xfrm>
                    <a:prstGeom prst="rect">
                      <a:avLst/>
                    </a:prstGeom>
                  </pic:spPr>
                </pic:pic>
              </a:graphicData>
            </a:graphic>
          </wp:inline>
        </w:drawing>
      </w:r>
      <w:r w:rsidRPr="00744F8E">
        <w:rPr>
          <w:rFonts w:ascii="Times New Roman" w:hAnsi="Times New Roman" w:cs="Times New Roman"/>
        </w:rPr>
        <w:br w:type="page"/>
      </w:r>
    </w:p>
    <w:p w:rsidR="00D324FC" w:rsidRPr="00744F8E" w:rsidRDefault="00ED5A0C">
      <w:pPr>
        <w:pStyle w:val="10"/>
        <w:ind w:left="10773"/>
        <w:jc w:val="left"/>
        <w:rPr>
          <w:rFonts w:cs="Times New Roman"/>
          <w:b w:val="0"/>
          <w:color w:val="00000A"/>
          <w:szCs w:val="24"/>
          <w:lang w:eastAsia="ar-SA"/>
        </w:rPr>
      </w:pPr>
      <w:r w:rsidRPr="00744F8E">
        <w:rPr>
          <w:rFonts w:cs="Times New Roman"/>
          <w:b w:val="0"/>
          <w:color w:val="00000A"/>
          <w:szCs w:val="24"/>
          <w:lang w:eastAsia="ar-SA"/>
        </w:rPr>
        <w:lastRenderedPageBreak/>
        <w:t>Приложение 15</w:t>
      </w:r>
    </w:p>
    <w:p w:rsidR="00EB34C5" w:rsidRPr="00744F8E" w:rsidRDefault="00696299" w:rsidP="00EB34C5">
      <w:pPr>
        <w:pStyle w:val="af8"/>
        <w:ind w:left="10773"/>
        <w:rPr>
          <w:rFonts w:ascii="Times New Roman" w:hAnsi="Times New Roman"/>
          <w:sz w:val="24"/>
          <w:szCs w:val="24"/>
        </w:rPr>
      </w:pPr>
      <w:r>
        <w:rPr>
          <w:rFonts w:ascii="Times New Roman" w:hAnsi="Times New Roman"/>
          <w:sz w:val="24"/>
          <w:szCs w:val="24"/>
        </w:rPr>
        <w:t xml:space="preserve">к Административному </w:t>
      </w:r>
      <w:r w:rsidR="00B03EAC">
        <w:rPr>
          <w:rFonts w:ascii="Times New Roman" w:hAnsi="Times New Roman"/>
          <w:sz w:val="24"/>
          <w:szCs w:val="24"/>
        </w:rPr>
        <w:t>регламент</w:t>
      </w:r>
      <w:r w:rsidR="00EB34C5" w:rsidRPr="00744F8E">
        <w:rPr>
          <w:rFonts w:ascii="Times New Roman" w:hAnsi="Times New Roman"/>
          <w:sz w:val="24"/>
          <w:szCs w:val="24"/>
        </w:rPr>
        <w:t xml:space="preserve">у </w:t>
      </w:r>
    </w:p>
    <w:bookmarkEnd w:id="300"/>
    <w:bookmarkEnd w:id="301"/>
    <w:p w:rsidR="00D324FC" w:rsidRPr="00744F8E" w:rsidRDefault="00ED5A0C">
      <w:pPr>
        <w:pStyle w:val="10"/>
        <w:rPr>
          <w:rFonts w:cs="Times New Roman"/>
          <w:lang w:eastAsia="ar-SA"/>
        </w:rPr>
      </w:pPr>
      <w:r w:rsidRPr="00744F8E">
        <w:rPr>
          <w:rFonts w:cs="Times New Roman"/>
          <w:lang w:eastAsia="ar-SA"/>
        </w:rPr>
        <w:t>Форма эскиза рекламной конструкции</w:t>
      </w:r>
    </w:p>
    <w:p w:rsidR="00D324FC" w:rsidRPr="00744F8E" w:rsidRDefault="00ED5A0C">
      <w:pPr>
        <w:spacing w:after="160" w:line="259" w:lineRule="auto"/>
        <w:jc w:val="center"/>
        <w:rPr>
          <w:rFonts w:ascii="Times New Roman" w:eastAsia="Times New Roman" w:hAnsi="Times New Roman" w:cs="Times New Roman"/>
          <w:b/>
          <w:bCs/>
          <w:sz w:val="24"/>
          <w:szCs w:val="32"/>
          <w:lang w:eastAsia="ar-SA"/>
        </w:rPr>
      </w:pPr>
      <w:r w:rsidRPr="00744F8E">
        <w:rPr>
          <w:rFonts w:ascii="Times New Roman" w:hAnsi="Times New Roman" w:cs="Times New Roman"/>
          <w:noProof/>
        </w:rPr>
        <w:drawing>
          <wp:inline distT="0" distB="0" distL="0" distR="0" wp14:anchorId="5C51374F" wp14:editId="32C3C34B">
            <wp:extent cx="8169275" cy="5257800"/>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
                    <pic:cNvPicPr>
                      <a:picLocks noChangeAspect="1" noChangeArrowheads="1"/>
                    </pic:cNvPicPr>
                  </pic:nvPicPr>
                  <pic:blipFill>
                    <a:blip r:embed="rId18" cstate="print"/>
                    <a:stretch>
                      <a:fillRect/>
                    </a:stretch>
                  </pic:blipFill>
                  <pic:spPr bwMode="auto">
                    <a:xfrm>
                      <a:off x="0" y="0"/>
                      <a:ext cx="8169275" cy="5257800"/>
                    </a:xfrm>
                    <a:prstGeom prst="rect">
                      <a:avLst/>
                    </a:prstGeom>
                  </pic:spPr>
                </pic:pic>
              </a:graphicData>
            </a:graphic>
          </wp:inline>
        </w:drawing>
      </w:r>
      <w:r w:rsidRPr="00744F8E">
        <w:rPr>
          <w:rFonts w:ascii="Times New Roman" w:eastAsia="Times New Roman" w:hAnsi="Times New Roman" w:cs="Times New Roman"/>
          <w:b/>
          <w:bCs/>
          <w:sz w:val="24"/>
          <w:szCs w:val="32"/>
          <w:lang w:eastAsia="ar-SA"/>
        </w:rPr>
        <w:t xml:space="preserve"> </w:t>
      </w:r>
    </w:p>
    <w:p w:rsidR="00D324FC" w:rsidRPr="00744F8E" w:rsidRDefault="00ED5A0C">
      <w:pPr>
        <w:jc w:val="center"/>
        <w:rPr>
          <w:rFonts w:ascii="Times New Roman" w:eastAsiaTheme="majorEastAsia" w:hAnsi="Times New Roman" w:cs="Times New Roman"/>
          <w:b/>
          <w:bCs/>
          <w:sz w:val="24"/>
          <w:szCs w:val="24"/>
          <w:lang w:eastAsia="ar-SA"/>
        </w:rPr>
      </w:pPr>
      <w:r w:rsidRPr="00744F8E">
        <w:rPr>
          <w:rFonts w:ascii="Times New Roman" w:hAnsi="Times New Roman" w:cs="Times New Roman"/>
          <w:b/>
          <w:sz w:val="24"/>
          <w:szCs w:val="24"/>
        </w:rPr>
        <w:lastRenderedPageBreak/>
        <w:t>Пример эскиза рекл</w:t>
      </w:r>
      <w:r w:rsidR="00B55102">
        <w:rPr>
          <w:rFonts w:ascii="Times New Roman" w:hAnsi="Times New Roman" w:cs="Times New Roman"/>
          <w:b/>
          <w:sz w:val="24"/>
          <w:szCs w:val="24"/>
        </w:rPr>
        <w:t>амной конструкции к Приложению 1</w:t>
      </w:r>
      <w:r w:rsidRPr="00744F8E">
        <w:rPr>
          <w:rFonts w:ascii="Times New Roman" w:hAnsi="Times New Roman" w:cs="Times New Roman"/>
          <w:b/>
          <w:sz w:val="24"/>
          <w:szCs w:val="24"/>
        </w:rPr>
        <w:t>5</w:t>
      </w:r>
      <w:bookmarkStart w:id="302" w:name="_Toc460163299"/>
      <w:bookmarkStart w:id="303" w:name="_Toc490077888"/>
      <w:bookmarkStart w:id="304" w:name="_Toc490150133"/>
      <w:bookmarkEnd w:id="302"/>
      <w:bookmarkEnd w:id="303"/>
      <w:r w:rsidRPr="00744F8E">
        <w:rPr>
          <w:rFonts w:ascii="Times New Roman" w:hAnsi="Times New Roman" w:cs="Times New Roman"/>
          <w:b/>
          <w:noProof/>
          <w:sz w:val="24"/>
          <w:szCs w:val="24"/>
        </w:rPr>
        <w:drawing>
          <wp:inline distT="0" distB="0" distL="0" distR="0" wp14:anchorId="1B27D5D0" wp14:editId="62423D90">
            <wp:extent cx="8277225" cy="5724525"/>
            <wp:effectExtent l="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2"/>
                    <pic:cNvPicPr>
                      <a:picLocks noChangeAspect="1" noChangeArrowheads="1"/>
                    </pic:cNvPicPr>
                  </pic:nvPicPr>
                  <pic:blipFill>
                    <a:blip r:embed="rId19" cstate="print"/>
                    <a:stretch>
                      <a:fillRect/>
                    </a:stretch>
                  </pic:blipFill>
                  <pic:spPr bwMode="auto">
                    <a:xfrm>
                      <a:off x="0" y="0"/>
                      <a:ext cx="8277225" cy="5724525"/>
                    </a:xfrm>
                    <a:prstGeom prst="rect">
                      <a:avLst/>
                    </a:prstGeom>
                  </pic:spPr>
                </pic:pic>
              </a:graphicData>
            </a:graphic>
          </wp:inline>
        </w:drawing>
      </w:r>
      <w:r w:rsidRPr="00744F8E">
        <w:rPr>
          <w:rFonts w:ascii="Times New Roman" w:hAnsi="Times New Roman" w:cs="Times New Roman"/>
        </w:rPr>
        <w:br w:type="page"/>
      </w:r>
    </w:p>
    <w:p w:rsidR="00D324FC" w:rsidRPr="00744F8E" w:rsidRDefault="00ED5A0C">
      <w:pPr>
        <w:pStyle w:val="10"/>
        <w:ind w:left="10773"/>
        <w:jc w:val="left"/>
        <w:rPr>
          <w:rFonts w:cs="Times New Roman"/>
          <w:b w:val="0"/>
          <w:color w:val="00000A"/>
          <w:szCs w:val="24"/>
          <w:lang w:eastAsia="ar-SA"/>
        </w:rPr>
      </w:pPr>
      <w:r w:rsidRPr="00744F8E">
        <w:rPr>
          <w:rFonts w:cs="Times New Roman"/>
          <w:b w:val="0"/>
          <w:color w:val="00000A"/>
          <w:szCs w:val="24"/>
          <w:lang w:eastAsia="ar-SA"/>
        </w:rPr>
        <w:lastRenderedPageBreak/>
        <w:t>Приложение 16</w:t>
      </w:r>
    </w:p>
    <w:p w:rsidR="00EB34C5" w:rsidRPr="00744F8E" w:rsidRDefault="00696299" w:rsidP="00EB34C5">
      <w:pPr>
        <w:pStyle w:val="af8"/>
        <w:tabs>
          <w:tab w:val="left" w:pos="10773"/>
        </w:tabs>
        <w:ind w:left="10773"/>
        <w:rPr>
          <w:rFonts w:ascii="Times New Roman" w:hAnsi="Times New Roman"/>
          <w:sz w:val="24"/>
          <w:szCs w:val="24"/>
        </w:rPr>
      </w:pPr>
      <w:r>
        <w:rPr>
          <w:rFonts w:ascii="Times New Roman" w:hAnsi="Times New Roman"/>
          <w:sz w:val="24"/>
          <w:szCs w:val="24"/>
        </w:rPr>
        <w:t xml:space="preserve">к Административному </w:t>
      </w:r>
      <w:r w:rsidR="00B03EAC">
        <w:rPr>
          <w:rFonts w:ascii="Times New Roman" w:hAnsi="Times New Roman"/>
          <w:sz w:val="24"/>
          <w:szCs w:val="24"/>
        </w:rPr>
        <w:t>регламент</w:t>
      </w:r>
      <w:r w:rsidR="00EB34C5" w:rsidRPr="00744F8E">
        <w:rPr>
          <w:rFonts w:ascii="Times New Roman" w:hAnsi="Times New Roman"/>
          <w:sz w:val="24"/>
          <w:szCs w:val="24"/>
        </w:rPr>
        <w:t xml:space="preserve">у </w:t>
      </w:r>
    </w:p>
    <w:p w:rsidR="00D324FC" w:rsidRPr="00744F8E" w:rsidRDefault="00ED5A0C">
      <w:pPr>
        <w:pStyle w:val="10"/>
        <w:rPr>
          <w:rFonts w:cs="Times New Roman"/>
          <w:color w:val="00000A"/>
          <w:szCs w:val="24"/>
          <w:lang w:eastAsia="ar-SA"/>
        </w:rPr>
      </w:pPr>
      <w:r w:rsidRPr="00744F8E">
        <w:rPr>
          <w:rFonts w:cs="Times New Roman"/>
          <w:color w:val="00000A"/>
          <w:szCs w:val="24"/>
          <w:lang w:eastAsia="ar-SA"/>
        </w:rPr>
        <w:t>Форма ситуационного плана - схема с привязкой к автодороге, позволяющая определить маршрут прохождения трассы коммуникации</w:t>
      </w:r>
      <w:bookmarkEnd w:id="304"/>
      <w:r w:rsidRPr="00744F8E">
        <w:rPr>
          <w:rFonts w:cs="Times New Roman"/>
          <w:color w:val="00000A"/>
          <w:szCs w:val="24"/>
          <w:lang w:eastAsia="ar-SA"/>
        </w:rPr>
        <w:t xml:space="preserve"> </w:t>
      </w:r>
    </w:p>
    <w:p w:rsidR="00D324FC" w:rsidRPr="00744F8E" w:rsidRDefault="00ED5A0C">
      <w:pPr>
        <w:jc w:val="center"/>
        <w:rPr>
          <w:rFonts w:ascii="Times New Roman" w:eastAsia="Times New Roman" w:hAnsi="Times New Roman" w:cs="Times New Roman"/>
          <w:sz w:val="24"/>
          <w:lang w:eastAsia="ar-SA"/>
        </w:rPr>
      </w:pPr>
      <w:r w:rsidRPr="00744F8E">
        <w:rPr>
          <w:rFonts w:ascii="Times New Roman" w:hAnsi="Times New Roman" w:cs="Times New Roman"/>
          <w:noProof/>
        </w:rPr>
        <w:drawing>
          <wp:inline distT="0" distB="0" distL="0" distR="0" wp14:anchorId="2240B593" wp14:editId="27829056">
            <wp:extent cx="7866380" cy="517779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20" cstate="print"/>
                    <a:stretch>
                      <a:fillRect/>
                    </a:stretch>
                  </pic:blipFill>
                  <pic:spPr bwMode="auto">
                    <a:xfrm>
                      <a:off x="0" y="0"/>
                      <a:ext cx="7866380" cy="5177790"/>
                    </a:xfrm>
                    <a:prstGeom prst="rect">
                      <a:avLst/>
                    </a:prstGeom>
                  </pic:spPr>
                </pic:pic>
              </a:graphicData>
            </a:graphic>
          </wp:inline>
        </w:drawing>
      </w:r>
      <w:r w:rsidRPr="00744F8E">
        <w:rPr>
          <w:rFonts w:ascii="Times New Roman" w:hAnsi="Times New Roman" w:cs="Times New Roman"/>
        </w:rPr>
        <w:br w:type="page"/>
      </w:r>
    </w:p>
    <w:p w:rsidR="00D324FC" w:rsidRPr="00744F8E" w:rsidRDefault="00ED5A0C">
      <w:pPr>
        <w:jc w:val="center"/>
        <w:rPr>
          <w:rFonts w:ascii="Times New Roman" w:eastAsia="Times New Roman" w:hAnsi="Times New Roman" w:cs="Times New Roman"/>
          <w:b/>
          <w:bCs/>
          <w:sz w:val="24"/>
          <w:szCs w:val="32"/>
          <w:lang w:eastAsia="ar-SA"/>
        </w:rPr>
        <w:sectPr w:rsidR="00D324FC" w:rsidRPr="00744F8E" w:rsidSect="00B96DE2">
          <w:headerReference w:type="default" r:id="rId21"/>
          <w:footerReference w:type="default" r:id="rId22"/>
          <w:pgSz w:w="16838" w:h="11906" w:orient="landscape"/>
          <w:pgMar w:top="851" w:right="962" w:bottom="993" w:left="1985" w:header="567" w:footer="723" w:gutter="0"/>
          <w:cols w:space="720"/>
          <w:formProt w:val="0"/>
          <w:docGrid w:linePitch="360" w:charSpace="-2049"/>
        </w:sectPr>
      </w:pPr>
      <w:r w:rsidRPr="00744F8E">
        <w:rPr>
          <w:rFonts w:ascii="Times New Roman" w:eastAsia="Times New Roman" w:hAnsi="Times New Roman" w:cs="Times New Roman"/>
          <w:b/>
          <w:bCs/>
          <w:sz w:val="24"/>
          <w:szCs w:val="32"/>
          <w:lang w:eastAsia="ar-SA"/>
        </w:rPr>
        <w:lastRenderedPageBreak/>
        <w:t>Пример ситуационного плана маршрута прохождения трассы к Приложению</w:t>
      </w:r>
      <w:bookmarkStart w:id="305" w:name="_Toc460157611"/>
      <w:bookmarkStart w:id="306" w:name="_Toc460157697"/>
      <w:bookmarkStart w:id="307" w:name="_Toc490150134"/>
      <w:bookmarkEnd w:id="305"/>
      <w:bookmarkEnd w:id="306"/>
      <w:bookmarkEnd w:id="307"/>
      <w:r w:rsidRPr="00744F8E">
        <w:rPr>
          <w:rFonts w:ascii="Times New Roman" w:eastAsia="Times New Roman" w:hAnsi="Times New Roman" w:cs="Times New Roman"/>
          <w:b/>
          <w:bCs/>
          <w:sz w:val="24"/>
          <w:szCs w:val="32"/>
          <w:lang w:eastAsia="ar-SA"/>
        </w:rPr>
        <w:t xml:space="preserve"> </w:t>
      </w:r>
      <w:r w:rsidR="0068218E">
        <w:rPr>
          <w:rFonts w:ascii="Times New Roman" w:eastAsia="Times New Roman" w:hAnsi="Times New Roman" w:cs="Times New Roman"/>
          <w:b/>
          <w:bCs/>
          <w:sz w:val="24"/>
          <w:szCs w:val="32"/>
          <w:lang w:eastAsia="ar-SA"/>
        </w:rPr>
        <w:t>16</w:t>
      </w:r>
      <w:r w:rsidRPr="00744F8E">
        <w:rPr>
          <w:rFonts w:ascii="Times New Roman" w:eastAsia="Times New Roman" w:hAnsi="Times New Roman" w:cs="Times New Roman"/>
          <w:b/>
          <w:bCs/>
          <w:noProof/>
          <w:sz w:val="24"/>
          <w:szCs w:val="32"/>
        </w:rPr>
        <w:drawing>
          <wp:inline distT="0" distB="0" distL="0" distR="0" wp14:anchorId="56E7F51A" wp14:editId="1BB2D9B0">
            <wp:extent cx="8277225" cy="58801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a:picLocks noChangeAspect="1" noChangeArrowheads="1"/>
                    </pic:cNvPicPr>
                  </pic:nvPicPr>
                  <pic:blipFill>
                    <a:blip r:embed="rId23" cstate="print"/>
                    <a:stretch>
                      <a:fillRect/>
                    </a:stretch>
                  </pic:blipFill>
                  <pic:spPr bwMode="auto">
                    <a:xfrm>
                      <a:off x="0" y="0"/>
                      <a:ext cx="8277225" cy="5880100"/>
                    </a:xfrm>
                    <a:prstGeom prst="rect">
                      <a:avLst/>
                    </a:prstGeom>
                  </pic:spPr>
                </pic:pic>
              </a:graphicData>
            </a:graphic>
          </wp:inline>
        </w:drawing>
      </w:r>
    </w:p>
    <w:p w:rsidR="00D324FC" w:rsidRPr="00744F8E" w:rsidRDefault="00ED5A0C">
      <w:pPr>
        <w:pStyle w:val="10"/>
        <w:ind w:left="10631"/>
        <w:jc w:val="left"/>
        <w:rPr>
          <w:rFonts w:cs="Times New Roman"/>
          <w:b w:val="0"/>
          <w:color w:val="00000A"/>
          <w:szCs w:val="24"/>
          <w:lang w:eastAsia="ar-SA"/>
        </w:rPr>
      </w:pPr>
      <w:bookmarkStart w:id="308" w:name="_Toc460157591"/>
      <w:bookmarkStart w:id="309" w:name="_Toc460157677"/>
      <w:bookmarkStart w:id="310" w:name="_Toc460163282"/>
      <w:bookmarkStart w:id="311" w:name="_Toc490077868"/>
      <w:r w:rsidRPr="00744F8E">
        <w:rPr>
          <w:rFonts w:cs="Times New Roman"/>
          <w:b w:val="0"/>
          <w:color w:val="00000A"/>
          <w:szCs w:val="24"/>
          <w:lang w:eastAsia="ar-SA"/>
        </w:rPr>
        <w:lastRenderedPageBreak/>
        <w:t>Приложение 1</w:t>
      </w:r>
      <w:bookmarkStart w:id="312" w:name="_Toc490077869"/>
      <w:bookmarkEnd w:id="308"/>
      <w:bookmarkEnd w:id="309"/>
      <w:bookmarkEnd w:id="310"/>
      <w:bookmarkEnd w:id="311"/>
      <w:r w:rsidRPr="00744F8E">
        <w:rPr>
          <w:rFonts w:cs="Times New Roman"/>
          <w:b w:val="0"/>
          <w:color w:val="00000A"/>
          <w:szCs w:val="24"/>
          <w:lang w:eastAsia="ar-SA"/>
        </w:rPr>
        <w:t>7</w:t>
      </w:r>
    </w:p>
    <w:p w:rsidR="00EB34C5" w:rsidRPr="00744F8E" w:rsidRDefault="00696299" w:rsidP="00EB34C5">
      <w:pPr>
        <w:pStyle w:val="af8"/>
        <w:ind w:left="10632"/>
        <w:rPr>
          <w:rFonts w:ascii="Times New Roman" w:hAnsi="Times New Roman"/>
          <w:sz w:val="24"/>
          <w:szCs w:val="24"/>
        </w:rPr>
      </w:pPr>
      <w:bookmarkStart w:id="313" w:name="_Toc490150123"/>
      <w:r>
        <w:rPr>
          <w:rFonts w:ascii="Times New Roman" w:hAnsi="Times New Roman"/>
          <w:sz w:val="24"/>
          <w:szCs w:val="24"/>
        </w:rPr>
        <w:t xml:space="preserve">к Административному </w:t>
      </w:r>
      <w:r w:rsidR="00B03EAC">
        <w:rPr>
          <w:rFonts w:ascii="Times New Roman" w:hAnsi="Times New Roman"/>
          <w:sz w:val="24"/>
          <w:szCs w:val="24"/>
        </w:rPr>
        <w:t>регламент</w:t>
      </w:r>
      <w:r w:rsidR="00EB34C5" w:rsidRPr="00744F8E">
        <w:rPr>
          <w:rFonts w:ascii="Times New Roman" w:hAnsi="Times New Roman"/>
          <w:sz w:val="24"/>
          <w:szCs w:val="24"/>
        </w:rPr>
        <w:t xml:space="preserve">у </w:t>
      </w:r>
    </w:p>
    <w:p w:rsidR="00D324FC" w:rsidRPr="00744F8E" w:rsidRDefault="00ED5A0C">
      <w:pPr>
        <w:pStyle w:val="10"/>
        <w:rPr>
          <w:rFonts w:cs="Times New Roman"/>
          <w:szCs w:val="24"/>
          <w:lang w:eastAsia="ar-SA"/>
        </w:rPr>
      </w:pPr>
      <w:r w:rsidRPr="00744F8E">
        <w:rPr>
          <w:rFonts w:cs="Times New Roman"/>
          <w:color w:val="00000A"/>
          <w:szCs w:val="24"/>
          <w:lang w:eastAsia="ar-SA"/>
        </w:rPr>
        <w:t xml:space="preserve">Описание документов, необходимых для предоставления </w:t>
      </w:r>
      <w:bookmarkEnd w:id="312"/>
      <w:bookmarkEnd w:id="313"/>
      <w:r w:rsidR="005B6B61" w:rsidRPr="00744F8E">
        <w:rPr>
          <w:rFonts w:cs="Times New Roman"/>
          <w:color w:val="00000A"/>
          <w:szCs w:val="24"/>
          <w:lang w:eastAsia="ar-SA"/>
        </w:rPr>
        <w:t>Муниципальной услуги</w:t>
      </w:r>
    </w:p>
    <w:p w:rsidR="00D324FC" w:rsidRPr="00744F8E" w:rsidRDefault="00D324FC">
      <w:pPr>
        <w:widowControl w:val="0"/>
        <w:suppressAutoHyphens/>
        <w:spacing w:after="0"/>
        <w:ind w:left="4890"/>
        <w:jc w:val="both"/>
        <w:rPr>
          <w:rFonts w:ascii="Times New Roman" w:eastAsia="Times New Roman" w:hAnsi="Times New Roman" w:cs="Times New Roman"/>
          <w:sz w:val="24"/>
          <w:szCs w:val="24"/>
          <w:lang w:eastAsia="ar-SA"/>
        </w:rPr>
      </w:pPr>
    </w:p>
    <w:tbl>
      <w:tblPr>
        <w:tblW w:w="4915" w:type="pct"/>
        <w:tblInd w:w="-1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2" w:type="dxa"/>
          <w:left w:w="0" w:type="dxa"/>
          <w:right w:w="0" w:type="dxa"/>
        </w:tblCellMar>
        <w:tblLook w:val="04A0" w:firstRow="1" w:lastRow="0" w:firstColumn="1" w:lastColumn="0" w:noHBand="0" w:noVBand="1"/>
      </w:tblPr>
      <w:tblGrid>
        <w:gridCol w:w="2519"/>
        <w:gridCol w:w="2725"/>
        <w:gridCol w:w="5645"/>
        <w:gridCol w:w="2607"/>
      </w:tblGrid>
      <w:tr w:rsidR="00DB0127" w:rsidTr="00AB28F6">
        <w:tc>
          <w:tcPr>
            <w:tcW w:w="2278" w:type="dxa"/>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rsidR="00D324FC" w:rsidRPr="00744F8E" w:rsidRDefault="00ED5A0C">
            <w:pPr>
              <w:widowControl w:val="0"/>
              <w:suppressAutoHyphens/>
              <w:spacing w:after="0"/>
              <w:ind w:left="6"/>
              <w:jc w:val="center"/>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Класс документа</w:t>
            </w:r>
          </w:p>
        </w:tc>
        <w:tc>
          <w:tcPr>
            <w:tcW w:w="2759" w:type="dxa"/>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rsidR="00D324FC" w:rsidRPr="00744F8E" w:rsidRDefault="00ED5A0C">
            <w:pPr>
              <w:widowControl w:val="0"/>
              <w:suppressAutoHyphens/>
              <w:spacing w:after="0"/>
              <w:ind w:left="3"/>
              <w:jc w:val="center"/>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Виды документов</w:t>
            </w:r>
          </w:p>
        </w:tc>
        <w:tc>
          <w:tcPr>
            <w:tcW w:w="5795" w:type="dxa"/>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rsidR="00D324FC" w:rsidRPr="00744F8E" w:rsidRDefault="00ED5A0C">
            <w:pPr>
              <w:widowControl w:val="0"/>
              <w:suppressAutoHyphens/>
              <w:spacing w:after="14"/>
              <w:ind w:left="1"/>
              <w:jc w:val="center"/>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Описание документов</w:t>
            </w:r>
          </w:p>
        </w:tc>
        <w:tc>
          <w:tcPr>
            <w:tcW w:w="2644" w:type="dxa"/>
            <w:vMerge w:val="restart"/>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rsidR="00D324FC" w:rsidRPr="00744F8E" w:rsidRDefault="00ED5A0C">
            <w:pPr>
              <w:widowControl w:val="0"/>
              <w:suppressAutoHyphens/>
              <w:spacing w:after="14"/>
              <w:ind w:left="1"/>
              <w:jc w:val="center"/>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При подаче через РПГУ</w:t>
            </w:r>
          </w:p>
          <w:p w:rsidR="00D324FC" w:rsidRPr="00744F8E" w:rsidRDefault="00D324FC">
            <w:pPr>
              <w:widowControl w:val="0"/>
              <w:suppressAutoHyphens/>
              <w:spacing w:after="63"/>
              <w:ind w:left="60"/>
              <w:jc w:val="center"/>
              <w:rPr>
                <w:rFonts w:ascii="Times New Roman" w:eastAsia="Times New Roman" w:hAnsi="Times New Roman" w:cs="Times New Roman"/>
                <w:sz w:val="24"/>
                <w:szCs w:val="24"/>
                <w:lang w:eastAsia="ar-SA"/>
              </w:rPr>
            </w:pPr>
          </w:p>
        </w:tc>
      </w:tr>
      <w:tr w:rsidR="00DB0127" w:rsidTr="00AB28F6">
        <w:trPr>
          <w:trHeight w:val="737"/>
        </w:trPr>
        <w:tc>
          <w:tcPr>
            <w:tcW w:w="10832"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rsidR="00D324FC" w:rsidRPr="00744F8E" w:rsidRDefault="00ED5A0C">
            <w:pPr>
              <w:widowControl w:val="0"/>
              <w:suppressAutoHyphens/>
              <w:spacing w:after="14"/>
              <w:jc w:val="center"/>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Документы, представляемые Заявителем</w:t>
            </w:r>
          </w:p>
        </w:tc>
        <w:tc>
          <w:tcPr>
            <w:tcW w:w="2644" w:type="dxa"/>
            <w:vMerge/>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rsidR="00D324FC" w:rsidRPr="00744F8E" w:rsidRDefault="00D324FC">
            <w:pPr>
              <w:widowControl w:val="0"/>
              <w:suppressAutoHyphens/>
              <w:spacing w:after="63"/>
              <w:ind w:left="60"/>
              <w:jc w:val="center"/>
              <w:rPr>
                <w:rFonts w:ascii="Times New Roman" w:eastAsia="Times New Roman" w:hAnsi="Times New Roman" w:cs="Times New Roman"/>
                <w:sz w:val="24"/>
                <w:szCs w:val="24"/>
                <w:lang w:eastAsia="ar-SA"/>
              </w:rPr>
            </w:pPr>
          </w:p>
        </w:tc>
      </w:tr>
      <w:tr w:rsidR="00DB0127" w:rsidTr="00AB28F6">
        <w:tc>
          <w:tcPr>
            <w:tcW w:w="5037"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D324FC" w:rsidRPr="00744F8E" w:rsidRDefault="00ED5A0C">
            <w:pPr>
              <w:suppressAutoHyphens/>
              <w:spacing w:after="0"/>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Заявление</w:t>
            </w:r>
          </w:p>
        </w:tc>
        <w:tc>
          <w:tcPr>
            <w:tcW w:w="579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D324FC" w:rsidRPr="00744F8E" w:rsidRDefault="00ED5A0C" w:rsidP="00696299">
            <w:pPr>
              <w:suppressAutoHyphens/>
              <w:spacing w:after="0"/>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Заявление должно быть оформлено по форме, указанной в Приложении 8-12 к настоящему </w:t>
            </w:r>
            <w:r w:rsidR="00B03EAC">
              <w:rPr>
                <w:rFonts w:ascii="Times New Roman" w:eastAsia="Times New Roman" w:hAnsi="Times New Roman" w:cs="Times New Roman"/>
                <w:sz w:val="24"/>
                <w:szCs w:val="24"/>
              </w:rPr>
              <w:t>Административн</w:t>
            </w:r>
            <w:r w:rsidR="00696299">
              <w:rPr>
                <w:rFonts w:ascii="Times New Roman" w:eastAsia="Times New Roman" w:hAnsi="Times New Roman" w:cs="Times New Roman"/>
                <w:sz w:val="24"/>
                <w:szCs w:val="24"/>
              </w:rPr>
              <w:t>ому</w:t>
            </w:r>
            <w:r w:rsidR="00B03EAC">
              <w:rPr>
                <w:rFonts w:ascii="Times New Roman" w:eastAsia="Times New Roman" w:hAnsi="Times New Roman" w:cs="Times New Roman"/>
                <w:sz w:val="24"/>
                <w:szCs w:val="24"/>
              </w:rPr>
              <w:t xml:space="preserve"> регламент</w:t>
            </w:r>
            <w:r w:rsidR="003E25CD" w:rsidRPr="00744F8E">
              <w:rPr>
                <w:rFonts w:ascii="Times New Roman" w:eastAsia="Times New Roman" w:hAnsi="Times New Roman" w:cs="Times New Roman"/>
                <w:sz w:val="24"/>
                <w:szCs w:val="24"/>
              </w:rPr>
              <w:t>у</w:t>
            </w:r>
            <w:r w:rsidRPr="00744F8E">
              <w:rPr>
                <w:rFonts w:ascii="Times New Roman" w:eastAsia="Times New Roman" w:hAnsi="Times New Roman" w:cs="Times New Roman"/>
                <w:sz w:val="24"/>
                <w:szCs w:val="24"/>
              </w:rPr>
              <w:t>.</w:t>
            </w:r>
          </w:p>
        </w:tc>
        <w:tc>
          <w:tcPr>
            <w:tcW w:w="264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D324FC" w:rsidRPr="00744F8E" w:rsidRDefault="00ED5A0C">
            <w:pPr>
              <w:suppressAutoHyphens/>
              <w:spacing w:after="0"/>
              <w:ind w:left="46" w:right="142"/>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При подаче заполняется интерактивная форма заявления.</w:t>
            </w:r>
          </w:p>
          <w:p w:rsidR="00D324FC" w:rsidRPr="00744F8E" w:rsidRDefault="00D324FC">
            <w:pPr>
              <w:suppressAutoHyphens/>
              <w:spacing w:after="0"/>
              <w:jc w:val="both"/>
              <w:rPr>
                <w:rFonts w:ascii="Times New Roman" w:eastAsia="Times New Roman" w:hAnsi="Times New Roman" w:cs="Times New Roman"/>
                <w:sz w:val="24"/>
                <w:szCs w:val="24"/>
              </w:rPr>
            </w:pPr>
          </w:p>
        </w:tc>
      </w:tr>
      <w:tr w:rsidR="00DB0127" w:rsidTr="00AB28F6">
        <w:tc>
          <w:tcPr>
            <w:tcW w:w="2278" w:type="dxa"/>
            <w:vMerge w:val="restart"/>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D324FC" w:rsidRPr="00744F8E" w:rsidRDefault="00ED5A0C">
            <w:pPr>
              <w:suppressAutoHyphens/>
              <w:spacing w:after="0"/>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Документ, удостоверяющий личность</w:t>
            </w:r>
          </w:p>
        </w:tc>
        <w:tc>
          <w:tcPr>
            <w:tcW w:w="275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D324FC" w:rsidRPr="00744F8E" w:rsidRDefault="00ED5A0C">
            <w:pPr>
              <w:suppressAutoHyphens/>
              <w:spacing w:after="0"/>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Паспорт гражданина Российской Федерации </w:t>
            </w:r>
          </w:p>
        </w:tc>
        <w:tc>
          <w:tcPr>
            <w:tcW w:w="579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D324FC" w:rsidRPr="00744F8E" w:rsidRDefault="00ED5A0C">
            <w:pPr>
              <w:suppressAutoHyphens/>
              <w:spacing w:after="0"/>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264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D324FC" w:rsidRPr="00744F8E" w:rsidRDefault="00ED5A0C">
            <w:pPr>
              <w:suppressAutoHyphens/>
              <w:spacing w:after="0"/>
              <w:ind w:left="46"/>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При подаче предоставляется электронный образ 2 и 3 страниц паспорта РФ. </w:t>
            </w:r>
          </w:p>
          <w:p w:rsidR="00D324FC" w:rsidRPr="00744F8E" w:rsidRDefault="00D324FC">
            <w:pPr>
              <w:suppressAutoHyphens/>
              <w:spacing w:after="0"/>
              <w:rPr>
                <w:rFonts w:ascii="Times New Roman" w:eastAsia="Times New Roman" w:hAnsi="Times New Roman" w:cs="Times New Roman"/>
                <w:sz w:val="24"/>
                <w:szCs w:val="24"/>
              </w:rPr>
            </w:pPr>
          </w:p>
        </w:tc>
      </w:tr>
      <w:tr w:rsidR="00DB0127" w:rsidTr="00AB28F6">
        <w:tc>
          <w:tcPr>
            <w:tcW w:w="2278" w:type="dxa"/>
            <w:vMerge/>
            <w:tcBorders>
              <w:top w:val="single" w:sz="4" w:space="0" w:color="00000A"/>
              <w:left w:val="single" w:sz="4" w:space="0" w:color="000001"/>
              <w:bottom w:val="single" w:sz="4" w:space="0" w:color="00000A"/>
              <w:right w:val="single" w:sz="4" w:space="0" w:color="000001"/>
            </w:tcBorders>
            <w:shd w:val="clear" w:color="auto" w:fill="auto"/>
            <w:tcMar>
              <w:left w:w="0" w:type="dxa"/>
            </w:tcMar>
          </w:tcPr>
          <w:p w:rsidR="00D324FC" w:rsidRPr="00744F8E" w:rsidRDefault="00D324FC">
            <w:pPr>
              <w:widowControl w:val="0"/>
              <w:suppressAutoHyphens/>
              <w:jc w:val="both"/>
              <w:rPr>
                <w:rFonts w:ascii="Times New Roman" w:eastAsia="Times New Roman" w:hAnsi="Times New Roman" w:cs="Times New Roman"/>
                <w:sz w:val="24"/>
                <w:szCs w:val="24"/>
                <w:lang w:eastAsia="ar-SA"/>
              </w:rPr>
            </w:pPr>
          </w:p>
        </w:tc>
        <w:tc>
          <w:tcPr>
            <w:tcW w:w="2759" w:type="dxa"/>
            <w:tcBorders>
              <w:top w:val="single" w:sz="4" w:space="0" w:color="000001"/>
              <w:left w:val="single" w:sz="4" w:space="0" w:color="000001"/>
              <w:bottom w:val="single" w:sz="4" w:space="0" w:color="00000A"/>
              <w:right w:val="single" w:sz="4" w:space="0" w:color="000001"/>
            </w:tcBorders>
            <w:shd w:val="clear" w:color="auto" w:fill="auto"/>
            <w:tcMar>
              <w:left w:w="0" w:type="dxa"/>
            </w:tcMar>
          </w:tcPr>
          <w:p w:rsidR="00D324FC" w:rsidRPr="00744F8E" w:rsidRDefault="00ED5A0C">
            <w:pPr>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Удостоверение личности иностранного гражданина в Российской Федерации </w:t>
            </w:r>
          </w:p>
        </w:tc>
        <w:tc>
          <w:tcPr>
            <w:tcW w:w="579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D324FC" w:rsidRPr="00744F8E" w:rsidRDefault="00ED5A0C">
            <w:pPr>
              <w:suppressAutoHyphens/>
              <w:spacing w:after="0"/>
              <w:rPr>
                <w:rFonts w:ascii="Times New Roman" w:hAnsi="Times New Roman" w:cs="Times New Roman"/>
              </w:rPr>
            </w:pPr>
            <w:r w:rsidRPr="00744F8E">
              <w:rPr>
                <w:rFonts w:ascii="Times New Roman" w:eastAsia="Times New Roman" w:hAnsi="Times New Roman" w:cs="Times New Roman"/>
                <w:sz w:val="24"/>
                <w:szCs w:val="24"/>
                <w:lang w:eastAsia="ar-SA"/>
              </w:rPr>
              <w:t xml:space="preserve">В соответствии со статьей 10 Федерального </w:t>
            </w:r>
            <w:hyperlink r:id="rId24">
              <w:r w:rsidRPr="00744F8E">
                <w:rPr>
                  <w:rStyle w:val="-"/>
                  <w:rFonts w:ascii="Times New Roman" w:eastAsia="Times New Roman" w:hAnsi="Times New Roman" w:cs="Times New Roman"/>
                  <w:vanish/>
                  <w:webHidden/>
                  <w:sz w:val="24"/>
                  <w:szCs w:val="24"/>
                  <w:lang w:eastAsia="ar-SA"/>
                </w:rPr>
                <w:t>закона</w:t>
              </w:r>
            </w:hyperlink>
            <w:r w:rsidRPr="00744F8E">
              <w:rPr>
                <w:rFonts w:ascii="Times New Roman" w:eastAsia="Times New Roman" w:hAnsi="Times New Roman" w:cs="Times New Roman"/>
                <w:sz w:val="24"/>
                <w:szCs w:val="24"/>
                <w:lang w:eastAsia="ar-SA"/>
              </w:rPr>
              <w:t xml:space="preserve"> от 25.07.2002 № 115-ФЗ «О правовом положении иностранных граждан в Российской Федерации» документами, удостоверяющими личность иностранного гражданина в Российской Федерации, являются: паспорт иностранного гражданина;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w:t>
            </w:r>
            <w:r w:rsidRPr="00744F8E">
              <w:rPr>
                <w:rFonts w:ascii="Times New Roman" w:eastAsia="Times New Roman" w:hAnsi="Times New Roman" w:cs="Times New Roman"/>
                <w:sz w:val="24"/>
                <w:szCs w:val="24"/>
                <w:lang w:eastAsia="ar-SA"/>
              </w:rPr>
              <w:lastRenderedPageBreak/>
              <w:t xml:space="preserve">гражданина </w:t>
            </w:r>
          </w:p>
        </w:tc>
        <w:tc>
          <w:tcPr>
            <w:tcW w:w="264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D324FC" w:rsidRPr="00744F8E" w:rsidRDefault="00ED5A0C">
            <w:pPr>
              <w:widowControl w:val="0"/>
              <w:suppressAutoHyphens/>
              <w:spacing w:after="18"/>
              <w:ind w:right="27"/>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rPr>
              <w:lastRenderedPageBreak/>
              <w:t>Электронный образ</w:t>
            </w:r>
          </w:p>
          <w:p w:rsidR="00D324FC" w:rsidRPr="00744F8E" w:rsidRDefault="00D324FC">
            <w:pPr>
              <w:widowControl w:val="0"/>
              <w:suppressAutoHyphens/>
              <w:spacing w:after="18"/>
              <w:ind w:right="27"/>
              <w:jc w:val="both"/>
              <w:rPr>
                <w:rFonts w:ascii="Times New Roman" w:eastAsia="Times New Roman" w:hAnsi="Times New Roman" w:cs="Times New Roman"/>
                <w:sz w:val="24"/>
                <w:szCs w:val="24"/>
                <w:lang w:eastAsia="ar-SA"/>
              </w:rPr>
            </w:pPr>
          </w:p>
        </w:tc>
      </w:tr>
      <w:tr w:rsidR="00DB0127" w:rsidTr="00AB28F6">
        <w:tc>
          <w:tcPr>
            <w:tcW w:w="2278" w:type="dxa"/>
            <w:vMerge/>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D324FC" w:rsidRPr="00744F8E" w:rsidRDefault="00D324FC">
            <w:pPr>
              <w:widowControl w:val="0"/>
              <w:suppressAutoHyphens/>
              <w:jc w:val="both"/>
              <w:rPr>
                <w:rFonts w:ascii="Times New Roman" w:eastAsia="Times New Roman" w:hAnsi="Times New Roman" w:cs="Times New Roman"/>
                <w:sz w:val="24"/>
                <w:szCs w:val="24"/>
                <w:lang w:eastAsia="ar-SA"/>
              </w:rPr>
            </w:pPr>
          </w:p>
        </w:tc>
        <w:tc>
          <w:tcPr>
            <w:tcW w:w="2759"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D324FC" w:rsidRPr="00744F8E" w:rsidRDefault="00ED5A0C">
            <w:pPr>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Удостоверение личности лица без гражданства в Российской Федерации </w:t>
            </w:r>
          </w:p>
        </w:tc>
        <w:tc>
          <w:tcPr>
            <w:tcW w:w="5795" w:type="dxa"/>
            <w:tcBorders>
              <w:top w:val="single" w:sz="4" w:space="0" w:color="000001"/>
              <w:left w:val="single" w:sz="4" w:space="0" w:color="00000A"/>
              <w:bottom w:val="single" w:sz="4" w:space="0" w:color="000001"/>
              <w:right w:val="single" w:sz="4" w:space="0" w:color="000001"/>
            </w:tcBorders>
            <w:shd w:val="clear" w:color="auto" w:fill="auto"/>
            <w:tcMar>
              <w:left w:w="0" w:type="dxa"/>
            </w:tcMar>
          </w:tcPr>
          <w:p w:rsidR="00D324FC" w:rsidRPr="00744F8E" w:rsidRDefault="00ED5A0C">
            <w:pPr>
              <w:rPr>
                <w:rFonts w:ascii="Times New Roman" w:hAnsi="Times New Roman" w:cs="Times New Roman"/>
              </w:rPr>
            </w:pPr>
            <w:r w:rsidRPr="00744F8E">
              <w:rPr>
                <w:rFonts w:ascii="Times New Roman" w:eastAsia="Times New Roman" w:hAnsi="Times New Roman" w:cs="Times New Roman"/>
                <w:sz w:val="24"/>
                <w:szCs w:val="24"/>
                <w:lang w:eastAsia="ar-SA"/>
              </w:rPr>
              <w:t xml:space="preserve">В соответствии со статьей 10 Федерального </w:t>
            </w:r>
            <w:hyperlink r:id="rId25">
              <w:r w:rsidRPr="00744F8E">
                <w:rPr>
                  <w:rStyle w:val="-"/>
                  <w:rFonts w:ascii="Times New Roman" w:eastAsia="Times New Roman" w:hAnsi="Times New Roman" w:cs="Times New Roman"/>
                  <w:vanish/>
                  <w:webHidden/>
                  <w:sz w:val="24"/>
                  <w:szCs w:val="24"/>
                  <w:lang w:eastAsia="ar-SA"/>
                </w:rPr>
                <w:t>закона</w:t>
              </w:r>
            </w:hyperlink>
            <w:r w:rsidRPr="00744F8E">
              <w:rPr>
                <w:rFonts w:ascii="Times New Roman" w:eastAsia="Times New Roman" w:hAnsi="Times New Roman" w:cs="Times New Roman"/>
                <w:sz w:val="24"/>
                <w:szCs w:val="24"/>
                <w:lang w:eastAsia="ar-SA"/>
              </w:rPr>
              <w:t xml:space="preserve"> от 25.07.2002 № 115-ФЗ «О правовом положении иностранных граждан в Российской Федерации» документами, удостоверяющими личность лица без гражданства в Российской Федерации, являются: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вид на жительство; иные документы, предусмотренные федеральным законом или признаваемые в соответствии с международным договором Российской </w:t>
            </w:r>
          </w:p>
        </w:tc>
        <w:tc>
          <w:tcPr>
            <w:tcW w:w="2644" w:type="dxa"/>
            <w:tcBorders>
              <w:top w:val="single" w:sz="4" w:space="0" w:color="000001"/>
              <w:left w:val="single" w:sz="4" w:space="0" w:color="00000A"/>
              <w:bottom w:val="single" w:sz="4" w:space="0" w:color="000001"/>
              <w:right w:val="single" w:sz="4" w:space="0" w:color="000001"/>
            </w:tcBorders>
            <w:shd w:val="clear" w:color="auto" w:fill="auto"/>
            <w:tcMar>
              <w:left w:w="0" w:type="dxa"/>
            </w:tcMar>
          </w:tcPr>
          <w:p w:rsidR="00D324FC" w:rsidRPr="00744F8E" w:rsidRDefault="00ED5A0C" w:rsidP="00E04E94">
            <w:pPr>
              <w:widowControl w:val="0"/>
              <w:suppressAutoHyphens/>
              <w:spacing w:after="14"/>
              <w:ind w:right="88"/>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rPr>
              <w:t>электронный образ</w:t>
            </w:r>
          </w:p>
          <w:p w:rsidR="00D324FC" w:rsidRPr="00744F8E" w:rsidRDefault="00D324FC">
            <w:pPr>
              <w:widowControl w:val="0"/>
              <w:suppressAutoHyphens/>
              <w:spacing w:after="14"/>
              <w:jc w:val="both"/>
              <w:rPr>
                <w:rFonts w:ascii="Times New Roman" w:eastAsia="Times New Roman" w:hAnsi="Times New Roman" w:cs="Times New Roman"/>
                <w:sz w:val="24"/>
                <w:szCs w:val="24"/>
                <w:lang w:eastAsia="ar-SA"/>
              </w:rPr>
            </w:pPr>
          </w:p>
        </w:tc>
      </w:tr>
      <w:tr w:rsidR="00DB0127" w:rsidTr="00AB28F6">
        <w:tc>
          <w:tcPr>
            <w:tcW w:w="2278"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D324FC" w:rsidRPr="00744F8E" w:rsidRDefault="00ED5A0C">
            <w:pPr>
              <w:widowControl w:val="0"/>
              <w:suppressAutoHyphens/>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Схема дислокации</w:t>
            </w:r>
          </w:p>
        </w:tc>
        <w:tc>
          <w:tcPr>
            <w:tcW w:w="2759"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D324FC" w:rsidRPr="00744F8E" w:rsidRDefault="00ED5A0C">
            <w:pPr>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Схема дислокации</w:t>
            </w:r>
          </w:p>
        </w:tc>
        <w:tc>
          <w:tcPr>
            <w:tcW w:w="5795" w:type="dxa"/>
            <w:tcBorders>
              <w:top w:val="single" w:sz="4" w:space="0" w:color="000001"/>
              <w:left w:val="single" w:sz="4" w:space="0" w:color="00000A"/>
              <w:bottom w:val="single" w:sz="4" w:space="0" w:color="000001"/>
              <w:right w:val="single" w:sz="4" w:space="0" w:color="000001"/>
            </w:tcBorders>
            <w:shd w:val="clear" w:color="auto" w:fill="auto"/>
            <w:tcMar>
              <w:left w:w="0" w:type="dxa"/>
            </w:tcMar>
          </w:tcPr>
          <w:p w:rsidR="00D324FC" w:rsidRPr="00744F8E" w:rsidRDefault="00ED5A0C">
            <w:pPr>
              <w:suppressAutoHyphens/>
              <w:spacing w:after="0"/>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Схема с привязкой к автодороге, позволяющая определить маршрут прохождения трассы коммуникации (делается в произвольной форме, в том числе через открытые источники – yandex карта, и т.п.</w:t>
            </w:r>
          </w:p>
        </w:tc>
        <w:tc>
          <w:tcPr>
            <w:tcW w:w="2644" w:type="dxa"/>
            <w:tcBorders>
              <w:top w:val="single" w:sz="4" w:space="0" w:color="000001"/>
              <w:left w:val="single" w:sz="4" w:space="0" w:color="00000A"/>
              <w:bottom w:val="single" w:sz="4" w:space="0" w:color="000001"/>
              <w:right w:val="single" w:sz="4" w:space="0" w:color="000001"/>
            </w:tcBorders>
            <w:shd w:val="clear" w:color="auto" w:fill="auto"/>
            <w:tcMar>
              <w:left w:w="0" w:type="dxa"/>
            </w:tcMar>
          </w:tcPr>
          <w:p w:rsidR="00D324FC" w:rsidRPr="00744F8E" w:rsidRDefault="00ED5A0C">
            <w:pPr>
              <w:widowControl w:val="0"/>
              <w:suppressAutoHyphens/>
              <w:spacing w:after="14"/>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rPr>
              <w:t>электронный образ</w:t>
            </w:r>
          </w:p>
          <w:p w:rsidR="00D324FC" w:rsidRPr="00744F8E" w:rsidRDefault="00D324FC">
            <w:pPr>
              <w:widowControl w:val="0"/>
              <w:suppressAutoHyphens/>
              <w:spacing w:after="14"/>
              <w:jc w:val="both"/>
              <w:rPr>
                <w:rFonts w:ascii="Times New Roman" w:eastAsia="Times New Roman" w:hAnsi="Times New Roman" w:cs="Times New Roman"/>
                <w:sz w:val="24"/>
                <w:szCs w:val="24"/>
                <w:lang w:eastAsia="ar-SA"/>
              </w:rPr>
            </w:pPr>
          </w:p>
        </w:tc>
      </w:tr>
      <w:tr w:rsidR="00DB0127" w:rsidTr="00AB28F6">
        <w:tc>
          <w:tcPr>
            <w:tcW w:w="2278"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D324FC" w:rsidRPr="00744F8E" w:rsidRDefault="00ED5A0C">
            <w:pPr>
              <w:widowControl w:val="0"/>
              <w:suppressAutoHyphens/>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Эскиз рекламной конструкции</w:t>
            </w:r>
          </w:p>
        </w:tc>
        <w:tc>
          <w:tcPr>
            <w:tcW w:w="2759"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D324FC" w:rsidRPr="00744F8E" w:rsidRDefault="00ED5A0C">
            <w:pPr>
              <w:rPr>
                <w:rFonts w:ascii="Times New Roman" w:eastAsia="Times New Roman" w:hAnsi="Times New Roman" w:cs="Times New Roman"/>
                <w:sz w:val="24"/>
                <w:szCs w:val="24"/>
                <w:highlight w:val="yellow"/>
                <w:lang w:eastAsia="ar-SA"/>
              </w:rPr>
            </w:pPr>
            <w:r w:rsidRPr="00744F8E">
              <w:rPr>
                <w:rFonts w:ascii="Times New Roman" w:eastAsia="Times New Roman" w:hAnsi="Times New Roman" w:cs="Times New Roman"/>
                <w:sz w:val="24"/>
                <w:szCs w:val="24"/>
                <w:lang w:eastAsia="ar-SA"/>
              </w:rPr>
              <w:t>Эскиз рекламной конструкции</w:t>
            </w:r>
          </w:p>
        </w:tc>
        <w:tc>
          <w:tcPr>
            <w:tcW w:w="5795" w:type="dxa"/>
            <w:tcBorders>
              <w:top w:val="single" w:sz="4" w:space="0" w:color="000001"/>
              <w:left w:val="single" w:sz="4" w:space="0" w:color="00000A"/>
              <w:bottom w:val="single" w:sz="4" w:space="0" w:color="000001"/>
              <w:right w:val="single" w:sz="4" w:space="0" w:color="000001"/>
            </w:tcBorders>
            <w:shd w:val="clear" w:color="auto" w:fill="auto"/>
            <w:tcMar>
              <w:left w:w="0" w:type="dxa"/>
            </w:tcMar>
          </w:tcPr>
          <w:p w:rsidR="00D324FC" w:rsidRPr="00744F8E" w:rsidRDefault="00ED5A0C">
            <w:pPr>
              <w:suppressAutoHyphens/>
              <w:spacing w:after="0"/>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Эскиз рекламной конструкции, информационных щитов и указателей в цвете с фрагментом участка автомобильной дороги согласно Приложению 15 к настоящему </w:t>
            </w:r>
            <w:r w:rsidR="00B03EAC">
              <w:rPr>
                <w:rFonts w:ascii="Times New Roman" w:eastAsia="Times New Roman" w:hAnsi="Times New Roman" w:cs="Times New Roman"/>
                <w:sz w:val="24"/>
                <w:szCs w:val="24"/>
                <w:lang w:eastAsia="ar-SA"/>
              </w:rPr>
              <w:t>Административный регламент</w:t>
            </w:r>
            <w:r w:rsidR="003E25CD" w:rsidRPr="00744F8E">
              <w:rPr>
                <w:rFonts w:ascii="Times New Roman" w:eastAsia="Times New Roman" w:hAnsi="Times New Roman" w:cs="Times New Roman"/>
                <w:sz w:val="24"/>
                <w:szCs w:val="24"/>
                <w:lang w:eastAsia="ar-SA"/>
              </w:rPr>
              <w:t>у</w:t>
            </w:r>
          </w:p>
        </w:tc>
        <w:tc>
          <w:tcPr>
            <w:tcW w:w="2644" w:type="dxa"/>
            <w:tcBorders>
              <w:top w:val="single" w:sz="4" w:space="0" w:color="000001"/>
              <w:left w:val="single" w:sz="4" w:space="0" w:color="00000A"/>
              <w:bottom w:val="single" w:sz="4" w:space="0" w:color="000001"/>
              <w:right w:val="single" w:sz="4" w:space="0" w:color="000001"/>
            </w:tcBorders>
            <w:shd w:val="clear" w:color="auto" w:fill="auto"/>
            <w:tcMar>
              <w:left w:w="0" w:type="dxa"/>
            </w:tcMar>
          </w:tcPr>
          <w:p w:rsidR="00D324FC" w:rsidRPr="00744F8E" w:rsidRDefault="00ED5A0C">
            <w:pPr>
              <w:widowControl w:val="0"/>
              <w:suppressAutoHyphens/>
              <w:spacing w:after="14"/>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rPr>
              <w:t>электронный образ</w:t>
            </w:r>
          </w:p>
          <w:p w:rsidR="00D324FC" w:rsidRPr="00744F8E" w:rsidRDefault="00D324FC">
            <w:pPr>
              <w:widowControl w:val="0"/>
              <w:suppressAutoHyphens/>
              <w:spacing w:after="14"/>
              <w:jc w:val="both"/>
              <w:rPr>
                <w:rFonts w:ascii="Times New Roman" w:eastAsia="Times New Roman" w:hAnsi="Times New Roman" w:cs="Times New Roman"/>
                <w:sz w:val="24"/>
                <w:szCs w:val="24"/>
                <w:lang w:eastAsia="ar-SA"/>
              </w:rPr>
            </w:pPr>
          </w:p>
        </w:tc>
      </w:tr>
      <w:tr w:rsidR="00DB0127" w:rsidTr="00AB28F6">
        <w:tc>
          <w:tcPr>
            <w:tcW w:w="2278"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D324FC" w:rsidRPr="00744F8E" w:rsidRDefault="00ED5A0C">
            <w:pPr>
              <w:widowControl w:val="0"/>
              <w:suppressAutoHyphens/>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Правоустанавливающий документ</w:t>
            </w:r>
          </w:p>
        </w:tc>
        <w:tc>
          <w:tcPr>
            <w:tcW w:w="2759"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D324FC" w:rsidRPr="00744F8E" w:rsidRDefault="00ED5A0C">
            <w:pPr>
              <w:rPr>
                <w:rFonts w:ascii="Times New Roman" w:eastAsia="Times New Roman" w:hAnsi="Times New Roman" w:cs="Times New Roman"/>
                <w:sz w:val="24"/>
                <w:szCs w:val="24"/>
                <w:highlight w:val="yellow"/>
                <w:lang w:eastAsia="ar-SA"/>
              </w:rPr>
            </w:pPr>
            <w:r w:rsidRPr="00744F8E">
              <w:rPr>
                <w:rFonts w:ascii="Times New Roman" w:eastAsia="Times New Roman" w:hAnsi="Times New Roman" w:cs="Times New Roman"/>
                <w:sz w:val="24"/>
                <w:szCs w:val="24"/>
                <w:lang w:eastAsia="ar-SA"/>
              </w:rPr>
              <w:t>Свидетельство о праве собственности</w:t>
            </w:r>
          </w:p>
        </w:tc>
        <w:tc>
          <w:tcPr>
            <w:tcW w:w="5795" w:type="dxa"/>
            <w:tcBorders>
              <w:top w:val="single" w:sz="4" w:space="0" w:color="000001"/>
              <w:left w:val="single" w:sz="4" w:space="0" w:color="00000A"/>
              <w:bottom w:val="single" w:sz="4" w:space="0" w:color="000001"/>
              <w:right w:val="single" w:sz="4" w:space="0" w:color="000001"/>
            </w:tcBorders>
            <w:shd w:val="clear" w:color="auto" w:fill="auto"/>
            <w:tcMar>
              <w:left w:w="0" w:type="dxa"/>
            </w:tcMar>
          </w:tcPr>
          <w:p w:rsidR="00D324FC" w:rsidRPr="00744F8E" w:rsidRDefault="00ED5A0C">
            <w:pPr>
              <w:suppressAutoHyphens/>
              <w:spacing w:after="0"/>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Форма в соответствии с Федерального закона от 21.07.1997 № 122-ФЗ «О государственной регистрации прав на недвижимое имущество и сделок с ним»</w:t>
            </w:r>
          </w:p>
        </w:tc>
        <w:tc>
          <w:tcPr>
            <w:tcW w:w="2644" w:type="dxa"/>
            <w:tcBorders>
              <w:top w:val="single" w:sz="4" w:space="0" w:color="000001"/>
              <w:left w:val="single" w:sz="4" w:space="0" w:color="00000A"/>
              <w:bottom w:val="single" w:sz="4" w:space="0" w:color="000001"/>
              <w:right w:val="single" w:sz="4" w:space="0" w:color="000001"/>
            </w:tcBorders>
            <w:shd w:val="clear" w:color="auto" w:fill="auto"/>
            <w:tcMar>
              <w:left w:w="0" w:type="dxa"/>
            </w:tcMar>
          </w:tcPr>
          <w:p w:rsidR="00D324FC" w:rsidRPr="00744F8E" w:rsidRDefault="00ED5A0C">
            <w:pPr>
              <w:widowControl w:val="0"/>
              <w:suppressAutoHyphens/>
              <w:spacing w:after="14"/>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rPr>
              <w:t>электронный образ</w:t>
            </w:r>
          </w:p>
          <w:p w:rsidR="00D324FC" w:rsidRPr="00744F8E" w:rsidRDefault="00D324FC">
            <w:pPr>
              <w:widowControl w:val="0"/>
              <w:suppressAutoHyphens/>
              <w:spacing w:after="14"/>
              <w:jc w:val="both"/>
              <w:rPr>
                <w:rFonts w:ascii="Times New Roman" w:eastAsia="Times New Roman" w:hAnsi="Times New Roman" w:cs="Times New Roman"/>
                <w:sz w:val="24"/>
                <w:szCs w:val="24"/>
                <w:lang w:eastAsia="ar-SA"/>
              </w:rPr>
            </w:pPr>
          </w:p>
        </w:tc>
      </w:tr>
      <w:tr w:rsidR="00DB0127" w:rsidTr="00AB28F6">
        <w:tc>
          <w:tcPr>
            <w:tcW w:w="2278" w:type="dxa"/>
            <w:vMerge w:val="restart"/>
            <w:tcBorders>
              <w:top w:val="single" w:sz="4" w:space="0" w:color="00000A"/>
              <w:left w:val="single" w:sz="4" w:space="0" w:color="00000A"/>
              <w:bottom w:val="single" w:sz="4" w:space="0" w:color="000001"/>
              <w:right w:val="single" w:sz="4" w:space="0" w:color="00000A"/>
            </w:tcBorders>
            <w:shd w:val="clear" w:color="auto" w:fill="auto"/>
            <w:tcMar>
              <w:left w:w="0" w:type="dxa"/>
            </w:tcMar>
          </w:tcPr>
          <w:p w:rsidR="00D324FC" w:rsidRPr="00744F8E" w:rsidRDefault="00ED5A0C">
            <w:pPr>
              <w:widowControl w:val="0"/>
              <w:suppressAutoHyphens/>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lastRenderedPageBreak/>
              <w:t>Документ, подтверждающий полномочия</w:t>
            </w:r>
          </w:p>
        </w:tc>
        <w:tc>
          <w:tcPr>
            <w:tcW w:w="2759"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D324FC" w:rsidRPr="00744F8E" w:rsidRDefault="00ED5A0C">
            <w:pPr>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Доверенность </w:t>
            </w:r>
          </w:p>
        </w:tc>
        <w:tc>
          <w:tcPr>
            <w:tcW w:w="5795" w:type="dxa"/>
            <w:tcBorders>
              <w:top w:val="single" w:sz="4" w:space="0" w:color="000001"/>
              <w:left w:val="single" w:sz="4" w:space="0" w:color="00000A"/>
              <w:bottom w:val="single" w:sz="4" w:space="0" w:color="000001"/>
              <w:right w:val="single" w:sz="4" w:space="0" w:color="000001"/>
            </w:tcBorders>
            <w:shd w:val="clear" w:color="auto" w:fill="auto"/>
            <w:tcMar>
              <w:left w:w="0" w:type="dxa"/>
            </w:tcMar>
          </w:tcPr>
          <w:p w:rsidR="00D324FC" w:rsidRPr="00744F8E" w:rsidRDefault="00ED5A0C">
            <w:pPr>
              <w:suppressAutoHyphens/>
              <w:spacing w:after="0"/>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Должна быть оформлена в соответствии с ГК РФ. Срок действия должен соответствовать периоду предоставления услуги.</w:t>
            </w:r>
          </w:p>
        </w:tc>
        <w:tc>
          <w:tcPr>
            <w:tcW w:w="2644" w:type="dxa"/>
            <w:tcBorders>
              <w:top w:val="single" w:sz="4" w:space="0" w:color="000001"/>
              <w:left w:val="single" w:sz="4" w:space="0" w:color="00000A"/>
              <w:bottom w:val="single" w:sz="4" w:space="0" w:color="000001"/>
              <w:right w:val="single" w:sz="4" w:space="0" w:color="000001"/>
            </w:tcBorders>
            <w:shd w:val="clear" w:color="auto" w:fill="auto"/>
            <w:tcMar>
              <w:left w:w="0" w:type="dxa"/>
            </w:tcMar>
          </w:tcPr>
          <w:p w:rsidR="00D324FC" w:rsidRPr="00744F8E" w:rsidRDefault="00ED5A0C">
            <w:pPr>
              <w:widowControl w:val="0"/>
              <w:suppressAutoHyphens/>
              <w:spacing w:after="14"/>
              <w:ind w:right="15"/>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rPr>
              <w:t>электронный образ</w:t>
            </w:r>
          </w:p>
        </w:tc>
      </w:tr>
      <w:tr w:rsidR="00DB0127" w:rsidTr="00AB28F6">
        <w:tc>
          <w:tcPr>
            <w:tcW w:w="2278" w:type="dxa"/>
            <w:vMerge/>
            <w:tcBorders>
              <w:top w:val="single" w:sz="4" w:space="0" w:color="000001"/>
              <w:left w:val="single" w:sz="4" w:space="0" w:color="00000A"/>
              <w:bottom w:val="single" w:sz="4" w:space="0" w:color="000001"/>
              <w:right w:val="single" w:sz="4" w:space="0" w:color="00000A"/>
            </w:tcBorders>
            <w:shd w:val="clear" w:color="auto" w:fill="auto"/>
            <w:tcMar>
              <w:left w:w="0" w:type="dxa"/>
            </w:tcMar>
          </w:tcPr>
          <w:p w:rsidR="00D324FC" w:rsidRPr="00744F8E" w:rsidRDefault="00D324FC">
            <w:pPr>
              <w:widowControl w:val="0"/>
              <w:suppressAutoHyphens/>
              <w:jc w:val="both"/>
              <w:rPr>
                <w:rFonts w:ascii="Times New Roman" w:eastAsia="Times New Roman" w:hAnsi="Times New Roman" w:cs="Times New Roman"/>
                <w:sz w:val="24"/>
                <w:szCs w:val="24"/>
                <w:lang w:eastAsia="ar-SA"/>
              </w:rPr>
            </w:pPr>
          </w:p>
        </w:tc>
        <w:tc>
          <w:tcPr>
            <w:tcW w:w="2759"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D324FC" w:rsidRPr="00744F8E" w:rsidRDefault="00ED5A0C">
            <w:pPr>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Приказ (распоряжение) о назначении</w:t>
            </w:r>
          </w:p>
        </w:tc>
        <w:tc>
          <w:tcPr>
            <w:tcW w:w="5795" w:type="dxa"/>
            <w:tcBorders>
              <w:top w:val="single" w:sz="4" w:space="0" w:color="000001"/>
              <w:left w:val="single" w:sz="4" w:space="0" w:color="00000A"/>
              <w:bottom w:val="single" w:sz="4" w:space="0" w:color="000001"/>
              <w:right w:val="single" w:sz="4" w:space="0" w:color="000001"/>
            </w:tcBorders>
            <w:shd w:val="clear" w:color="auto" w:fill="auto"/>
            <w:tcMar>
              <w:left w:w="0" w:type="dxa"/>
            </w:tcMar>
          </w:tcPr>
          <w:p w:rsidR="00D324FC" w:rsidRPr="00744F8E" w:rsidRDefault="00ED5A0C">
            <w:pPr>
              <w:suppressAutoHyphens/>
              <w:spacing w:after="0"/>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В произвольной форме, подписан и утвержден генеральным директором, со сроком полномочий соответствующему периоду предоставления услуги </w:t>
            </w:r>
          </w:p>
        </w:tc>
        <w:tc>
          <w:tcPr>
            <w:tcW w:w="2644" w:type="dxa"/>
            <w:tcBorders>
              <w:top w:val="single" w:sz="4" w:space="0" w:color="000001"/>
              <w:left w:val="single" w:sz="4" w:space="0" w:color="00000A"/>
              <w:bottom w:val="single" w:sz="4" w:space="0" w:color="000001"/>
              <w:right w:val="single" w:sz="4" w:space="0" w:color="000001"/>
            </w:tcBorders>
            <w:shd w:val="clear" w:color="auto" w:fill="auto"/>
            <w:tcMar>
              <w:left w:w="0" w:type="dxa"/>
            </w:tcMar>
          </w:tcPr>
          <w:p w:rsidR="00D324FC" w:rsidRPr="00744F8E" w:rsidRDefault="00ED5A0C">
            <w:pPr>
              <w:widowControl w:val="0"/>
              <w:suppressAutoHyphens/>
              <w:spacing w:after="14"/>
              <w:ind w:right="15"/>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rPr>
              <w:t>электронный образ</w:t>
            </w:r>
          </w:p>
        </w:tc>
      </w:tr>
      <w:tr w:rsidR="00DB0127" w:rsidTr="00AB28F6">
        <w:trPr>
          <w:trHeight w:val="309"/>
        </w:trPr>
        <w:tc>
          <w:tcPr>
            <w:tcW w:w="13476" w:type="dxa"/>
            <w:gridSpan w:val="4"/>
            <w:tcBorders>
              <w:top w:val="single" w:sz="4" w:space="0" w:color="00000A"/>
              <w:left w:val="single" w:sz="4" w:space="0" w:color="00000A"/>
              <w:bottom w:val="single" w:sz="4" w:space="0" w:color="00000A"/>
              <w:right w:val="single" w:sz="4" w:space="0" w:color="000001"/>
            </w:tcBorders>
            <w:shd w:val="clear" w:color="auto" w:fill="auto"/>
            <w:tcMar>
              <w:left w:w="0" w:type="dxa"/>
            </w:tcMar>
          </w:tcPr>
          <w:p w:rsidR="00D324FC" w:rsidRPr="00744F8E" w:rsidRDefault="00ED5A0C">
            <w:pPr>
              <w:jc w:val="center"/>
              <w:rPr>
                <w:rFonts w:ascii="Times New Roman" w:eastAsia="Times New Roman" w:hAnsi="Times New Roman" w:cs="Times New Roman"/>
                <w:b/>
                <w:sz w:val="24"/>
                <w:szCs w:val="24"/>
                <w:lang w:eastAsia="ar-SA"/>
              </w:rPr>
            </w:pPr>
            <w:r w:rsidRPr="00744F8E">
              <w:rPr>
                <w:rFonts w:ascii="Times New Roman" w:eastAsia="Times New Roman" w:hAnsi="Times New Roman" w:cs="Times New Roman"/>
                <w:b/>
                <w:sz w:val="24"/>
                <w:szCs w:val="24"/>
                <w:lang w:eastAsia="ar-SA"/>
              </w:rPr>
              <w:t>Документы, запрашиваемые в рамках межведомственного взаимодействия</w:t>
            </w:r>
          </w:p>
        </w:tc>
      </w:tr>
      <w:tr w:rsidR="00DB0127" w:rsidTr="00AB28F6">
        <w:trPr>
          <w:trHeight w:val="1465"/>
        </w:trPr>
        <w:tc>
          <w:tcPr>
            <w:tcW w:w="2278" w:type="dxa"/>
            <w:vMerge w:val="restart"/>
            <w:tcBorders>
              <w:top w:val="single" w:sz="4" w:space="0" w:color="00000A"/>
              <w:left w:val="single" w:sz="4" w:space="0" w:color="00000A"/>
              <w:bottom w:val="single" w:sz="4" w:space="0" w:color="000001"/>
              <w:right w:val="single" w:sz="4" w:space="0" w:color="00000A"/>
            </w:tcBorders>
            <w:shd w:val="clear" w:color="auto" w:fill="auto"/>
            <w:tcMar>
              <w:left w:w="0" w:type="dxa"/>
            </w:tcMar>
          </w:tcPr>
          <w:p w:rsidR="00D324FC" w:rsidRPr="00744F8E" w:rsidRDefault="00ED5A0C">
            <w:pPr>
              <w:widowControl w:val="0"/>
              <w:suppressAutoHyphens/>
              <w:ind w:left="13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Документы, удостоверяющие юридическое лицо или индивидуального предпринимателя</w:t>
            </w:r>
          </w:p>
        </w:tc>
        <w:tc>
          <w:tcPr>
            <w:tcW w:w="2759"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D324FC" w:rsidRPr="00744F8E" w:rsidRDefault="00ED5A0C">
            <w:pPr>
              <w:rPr>
                <w:rFonts w:ascii="Times New Roman" w:eastAsia="Times New Roman" w:hAnsi="Times New Roman" w:cs="Times New Roman"/>
                <w:sz w:val="24"/>
                <w:szCs w:val="24"/>
                <w:lang w:eastAsia="ar-SA"/>
              </w:rPr>
            </w:pPr>
            <w:r w:rsidRPr="00744F8E">
              <w:rPr>
                <w:rFonts w:ascii="Times New Roman" w:eastAsia="Times New Roman" w:hAnsi="Times New Roman" w:cs="Times New Roman"/>
                <w:bCs/>
                <w:sz w:val="24"/>
                <w:szCs w:val="24"/>
                <w:lang w:eastAsia="ar-SA"/>
              </w:rPr>
              <w:t xml:space="preserve">Выписку </w:t>
            </w:r>
            <w:r w:rsidRPr="00744F8E">
              <w:rPr>
                <w:rFonts w:ascii="Times New Roman" w:eastAsia="Times New Roman" w:hAnsi="Times New Roman" w:cs="Times New Roman"/>
                <w:sz w:val="24"/>
                <w:szCs w:val="24"/>
                <w:lang w:eastAsia="ar-SA"/>
              </w:rPr>
              <w:t xml:space="preserve">(сведения) </w:t>
            </w:r>
            <w:r w:rsidRPr="00744F8E">
              <w:rPr>
                <w:rFonts w:ascii="Times New Roman" w:eastAsia="Times New Roman" w:hAnsi="Times New Roman" w:cs="Times New Roman"/>
                <w:bCs/>
                <w:sz w:val="24"/>
                <w:szCs w:val="24"/>
                <w:lang w:eastAsia="ar-SA"/>
              </w:rPr>
              <w:t>из единого государственного реестра юридических лиц (ЕГРЮЛ)</w:t>
            </w:r>
          </w:p>
        </w:tc>
        <w:tc>
          <w:tcPr>
            <w:tcW w:w="5795" w:type="dxa"/>
            <w:tcBorders>
              <w:top w:val="single" w:sz="4" w:space="0" w:color="000001"/>
              <w:left w:val="single" w:sz="4" w:space="0" w:color="00000A"/>
              <w:bottom w:val="single" w:sz="4" w:space="0" w:color="000001"/>
              <w:right w:val="single" w:sz="4" w:space="0" w:color="000001"/>
            </w:tcBorders>
            <w:shd w:val="clear" w:color="auto" w:fill="auto"/>
            <w:tcMar>
              <w:left w:w="0" w:type="dxa"/>
            </w:tcMar>
          </w:tcPr>
          <w:p w:rsidR="00D324FC" w:rsidRPr="00744F8E" w:rsidRDefault="00ED5A0C">
            <w:pPr>
              <w:suppressAutoHyphens/>
              <w:spacing w:after="0"/>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Выдается в Федеральной налоговой службе. Форма и вид в соответствии с Федеральным законом от 08.08.2001 N 129-ФЗ "О государственной регистрации юридических лиц и индивидуальных предпринимателей" </w:t>
            </w:r>
          </w:p>
        </w:tc>
        <w:tc>
          <w:tcPr>
            <w:tcW w:w="2644" w:type="dxa"/>
            <w:tcBorders>
              <w:top w:val="single" w:sz="4" w:space="0" w:color="000001"/>
              <w:left w:val="single" w:sz="4" w:space="0" w:color="00000A"/>
              <w:bottom w:val="single" w:sz="4" w:space="0" w:color="000001"/>
              <w:right w:val="single" w:sz="4" w:space="0" w:color="000001"/>
            </w:tcBorders>
            <w:shd w:val="clear" w:color="auto" w:fill="auto"/>
            <w:tcMar>
              <w:left w:w="0" w:type="dxa"/>
            </w:tcMar>
          </w:tcPr>
          <w:p w:rsidR="00D324FC" w:rsidRPr="00744F8E" w:rsidRDefault="00ED5A0C">
            <w:pPr>
              <w:widowControl w:val="0"/>
              <w:suppressAutoHyphens/>
              <w:spacing w:after="14"/>
              <w:ind w:left="4"/>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rPr>
              <w:t>электронный образ</w:t>
            </w:r>
          </w:p>
          <w:p w:rsidR="00D324FC" w:rsidRPr="00744F8E" w:rsidRDefault="00D324FC">
            <w:pPr>
              <w:widowControl w:val="0"/>
              <w:suppressAutoHyphens/>
              <w:spacing w:after="14"/>
              <w:ind w:left="4"/>
              <w:jc w:val="both"/>
              <w:rPr>
                <w:rFonts w:ascii="Times New Roman" w:eastAsia="Times New Roman" w:hAnsi="Times New Roman" w:cs="Times New Roman"/>
                <w:sz w:val="24"/>
                <w:szCs w:val="24"/>
                <w:lang w:eastAsia="ar-SA"/>
              </w:rPr>
            </w:pPr>
          </w:p>
        </w:tc>
      </w:tr>
      <w:tr w:rsidR="00DB0127" w:rsidTr="00AB28F6">
        <w:trPr>
          <w:trHeight w:val="1788"/>
        </w:trPr>
        <w:tc>
          <w:tcPr>
            <w:tcW w:w="2278" w:type="dxa"/>
            <w:vMerge/>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D324FC" w:rsidRPr="00744F8E" w:rsidRDefault="00D324FC">
            <w:pPr>
              <w:widowControl w:val="0"/>
              <w:suppressAutoHyphens/>
              <w:ind w:left="132" w:firstLine="142"/>
              <w:jc w:val="both"/>
              <w:rPr>
                <w:rFonts w:ascii="Times New Roman" w:eastAsia="Times New Roman" w:hAnsi="Times New Roman" w:cs="Times New Roman"/>
                <w:sz w:val="24"/>
                <w:szCs w:val="24"/>
                <w:lang w:eastAsia="ar-SA"/>
              </w:rPr>
            </w:pPr>
          </w:p>
        </w:tc>
        <w:tc>
          <w:tcPr>
            <w:tcW w:w="2759"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D324FC" w:rsidRPr="00744F8E" w:rsidRDefault="00ED5A0C">
            <w:pPr>
              <w:rPr>
                <w:rFonts w:ascii="Times New Roman" w:eastAsia="Times New Roman" w:hAnsi="Times New Roman" w:cs="Times New Roman"/>
                <w:bCs/>
                <w:sz w:val="24"/>
                <w:szCs w:val="24"/>
                <w:lang w:eastAsia="ar-SA"/>
              </w:rPr>
            </w:pPr>
            <w:r w:rsidRPr="00744F8E">
              <w:rPr>
                <w:rFonts w:ascii="Times New Roman" w:eastAsia="Times New Roman" w:hAnsi="Times New Roman" w:cs="Times New Roman"/>
                <w:bCs/>
                <w:sz w:val="24"/>
                <w:szCs w:val="24"/>
                <w:lang w:eastAsia="ar-SA"/>
              </w:rPr>
              <w:t>Выписка из единого государственного реестра индивидуальных предпринимателей (ЕГРИП)</w:t>
            </w:r>
          </w:p>
        </w:tc>
        <w:tc>
          <w:tcPr>
            <w:tcW w:w="5795" w:type="dxa"/>
            <w:tcBorders>
              <w:top w:val="single" w:sz="4" w:space="0" w:color="000001"/>
              <w:left w:val="single" w:sz="4" w:space="0" w:color="00000A"/>
              <w:bottom w:val="single" w:sz="4" w:space="0" w:color="000001"/>
              <w:right w:val="single" w:sz="4" w:space="0" w:color="000001"/>
            </w:tcBorders>
            <w:shd w:val="clear" w:color="auto" w:fill="auto"/>
            <w:tcMar>
              <w:left w:w="0" w:type="dxa"/>
            </w:tcMar>
          </w:tcPr>
          <w:p w:rsidR="00D324FC" w:rsidRPr="00744F8E" w:rsidRDefault="00ED5A0C">
            <w:pPr>
              <w:suppressAutoHyphens/>
              <w:spacing w:after="0"/>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Выдается в Федеральной налоговой службе. Форма и вид в соответствии с Федеральным законом от 08.08.2001 N 129-ФЗ "О государственной регистрации юридических лиц и индивидуальных предпринимателей"</w:t>
            </w:r>
          </w:p>
        </w:tc>
        <w:tc>
          <w:tcPr>
            <w:tcW w:w="2644" w:type="dxa"/>
            <w:tcBorders>
              <w:top w:val="single" w:sz="4" w:space="0" w:color="000001"/>
              <w:left w:val="single" w:sz="4" w:space="0" w:color="00000A"/>
              <w:bottom w:val="single" w:sz="4" w:space="0" w:color="000001"/>
              <w:right w:val="single" w:sz="4" w:space="0" w:color="000001"/>
            </w:tcBorders>
            <w:shd w:val="clear" w:color="auto" w:fill="auto"/>
            <w:tcMar>
              <w:left w:w="0" w:type="dxa"/>
            </w:tcMar>
          </w:tcPr>
          <w:p w:rsidR="00D324FC" w:rsidRPr="00744F8E" w:rsidRDefault="00ED5A0C">
            <w:pPr>
              <w:widowControl w:val="0"/>
              <w:suppressAutoHyphens/>
              <w:spacing w:after="14"/>
              <w:ind w:left="4"/>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rPr>
              <w:t>электронный образ</w:t>
            </w:r>
          </w:p>
          <w:p w:rsidR="00D324FC" w:rsidRPr="00744F8E" w:rsidRDefault="00D324FC">
            <w:pPr>
              <w:widowControl w:val="0"/>
              <w:suppressAutoHyphens/>
              <w:spacing w:after="14"/>
              <w:ind w:left="4"/>
              <w:jc w:val="both"/>
              <w:rPr>
                <w:rFonts w:ascii="Times New Roman" w:eastAsia="Times New Roman" w:hAnsi="Times New Roman" w:cs="Times New Roman"/>
                <w:sz w:val="24"/>
                <w:szCs w:val="24"/>
                <w:lang w:eastAsia="ar-SA"/>
              </w:rPr>
            </w:pPr>
          </w:p>
        </w:tc>
      </w:tr>
      <w:tr w:rsidR="00DB0127" w:rsidTr="00AB28F6">
        <w:trPr>
          <w:trHeight w:val="1649"/>
        </w:trPr>
        <w:tc>
          <w:tcPr>
            <w:tcW w:w="2278"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D324FC" w:rsidRPr="00744F8E" w:rsidRDefault="00D324FC">
            <w:pPr>
              <w:widowControl w:val="0"/>
              <w:suppressAutoHyphens/>
              <w:ind w:left="132" w:firstLine="142"/>
              <w:jc w:val="both"/>
              <w:rPr>
                <w:rFonts w:ascii="Times New Roman" w:eastAsia="Times New Roman" w:hAnsi="Times New Roman" w:cs="Times New Roman"/>
                <w:sz w:val="24"/>
                <w:szCs w:val="24"/>
                <w:lang w:eastAsia="ar-SA"/>
              </w:rPr>
            </w:pPr>
          </w:p>
        </w:tc>
        <w:tc>
          <w:tcPr>
            <w:tcW w:w="2759"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D324FC" w:rsidRPr="00744F8E" w:rsidRDefault="00ED5A0C">
            <w:pPr>
              <w:rPr>
                <w:rFonts w:ascii="Times New Roman" w:hAnsi="Times New Roman" w:cs="Times New Roman"/>
              </w:rPr>
            </w:pPr>
            <w:r w:rsidRPr="00744F8E">
              <w:rPr>
                <w:rFonts w:ascii="Times New Roman" w:eastAsia="Times New Roman" w:hAnsi="Times New Roman" w:cs="Times New Roman"/>
                <w:sz w:val="24"/>
                <w:szCs w:val="24"/>
                <w:lang w:eastAsia="ar-SA"/>
              </w:rPr>
              <w:t>Выписка (сведения) из Единого государственного реестра недвижимости (при их наличии) (ЕГРН).</w:t>
            </w:r>
          </w:p>
        </w:tc>
        <w:tc>
          <w:tcPr>
            <w:tcW w:w="5795" w:type="dxa"/>
            <w:tcBorders>
              <w:top w:val="single" w:sz="4" w:space="0" w:color="000001"/>
              <w:left w:val="single" w:sz="4" w:space="0" w:color="00000A"/>
              <w:bottom w:val="single" w:sz="4" w:space="0" w:color="000001"/>
              <w:right w:val="single" w:sz="4" w:space="0" w:color="000001"/>
            </w:tcBorders>
            <w:shd w:val="clear" w:color="auto" w:fill="auto"/>
            <w:tcMar>
              <w:left w:w="0" w:type="dxa"/>
            </w:tcMar>
          </w:tcPr>
          <w:p w:rsidR="00D324FC" w:rsidRPr="00744F8E" w:rsidRDefault="00ED5A0C" w:rsidP="00AB28F6">
            <w:pPr>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Выдается в Управлении Федеральной службы государственной регистрации, кадастра и картографии по Московской области. Фома и вид в соответствии с Федеральным законом от 21.07.1997 N 122-ФЗ"О государственной регистрации прав на недвижимое имущество и сделок с ним".</w:t>
            </w:r>
          </w:p>
        </w:tc>
        <w:tc>
          <w:tcPr>
            <w:tcW w:w="2644" w:type="dxa"/>
            <w:tcBorders>
              <w:top w:val="single" w:sz="4" w:space="0" w:color="000001"/>
              <w:left w:val="single" w:sz="4" w:space="0" w:color="00000A"/>
              <w:bottom w:val="single" w:sz="4" w:space="0" w:color="000001"/>
              <w:right w:val="single" w:sz="4" w:space="0" w:color="000001"/>
            </w:tcBorders>
            <w:shd w:val="clear" w:color="auto" w:fill="auto"/>
            <w:tcMar>
              <w:left w:w="0" w:type="dxa"/>
            </w:tcMar>
          </w:tcPr>
          <w:p w:rsidR="00D324FC" w:rsidRPr="00744F8E" w:rsidRDefault="00ED5A0C">
            <w:pPr>
              <w:widowControl w:val="0"/>
              <w:suppressAutoHyphens/>
              <w:spacing w:after="14"/>
              <w:ind w:left="4"/>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rPr>
              <w:t>электронный образ</w:t>
            </w:r>
          </w:p>
          <w:p w:rsidR="00D324FC" w:rsidRPr="00744F8E" w:rsidRDefault="00D324FC">
            <w:pPr>
              <w:widowControl w:val="0"/>
              <w:suppressAutoHyphens/>
              <w:spacing w:after="14"/>
              <w:ind w:left="4"/>
              <w:jc w:val="both"/>
              <w:rPr>
                <w:rFonts w:ascii="Times New Roman" w:eastAsia="Times New Roman" w:hAnsi="Times New Roman" w:cs="Times New Roman"/>
                <w:sz w:val="24"/>
                <w:szCs w:val="24"/>
                <w:lang w:eastAsia="ar-SA"/>
              </w:rPr>
            </w:pPr>
          </w:p>
        </w:tc>
      </w:tr>
      <w:tr w:rsidR="00DB0127" w:rsidTr="00AB28F6">
        <w:tc>
          <w:tcPr>
            <w:tcW w:w="2278"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D324FC" w:rsidRPr="00744F8E" w:rsidRDefault="00D324FC">
            <w:pPr>
              <w:widowControl w:val="0"/>
              <w:suppressAutoHyphens/>
              <w:ind w:left="132" w:firstLine="142"/>
              <w:jc w:val="both"/>
              <w:rPr>
                <w:rFonts w:ascii="Times New Roman" w:eastAsia="Times New Roman" w:hAnsi="Times New Roman" w:cs="Times New Roman"/>
                <w:sz w:val="24"/>
                <w:szCs w:val="24"/>
                <w:lang w:eastAsia="ar-SA"/>
              </w:rPr>
            </w:pPr>
          </w:p>
        </w:tc>
        <w:tc>
          <w:tcPr>
            <w:tcW w:w="2759"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D324FC" w:rsidRPr="00744F8E" w:rsidRDefault="00ED5A0C">
            <w:pPr>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Кадастровый паспорт и кадастровая выписка из Государственного кадастра недвижимости </w:t>
            </w:r>
            <w:r w:rsidRPr="00744F8E">
              <w:rPr>
                <w:rFonts w:ascii="Times New Roman" w:eastAsia="Times New Roman" w:hAnsi="Times New Roman" w:cs="Times New Roman"/>
                <w:sz w:val="24"/>
                <w:szCs w:val="24"/>
                <w:lang w:eastAsia="ar-SA"/>
              </w:rPr>
              <w:lastRenderedPageBreak/>
              <w:t>(ГКН);</w:t>
            </w:r>
          </w:p>
        </w:tc>
        <w:tc>
          <w:tcPr>
            <w:tcW w:w="5795" w:type="dxa"/>
            <w:tcBorders>
              <w:top w:val="single" w:sz="4" w:space="0" w:color="000001"/>
              <w:left w:val="single" w:sz="4" w:space="0" w:color="00000A"/>
              <w:bottom w:val="single" w:sz="4" w:space="0" w:color="000001"/>
              <w:right w:val="single" w:sz="4" w:space="0" w:color="000001"/>
            </w:tcBorders>
            <w:shd w:val="clear" w:color="auto" w:fill="auto"/>
            <w:tcMar>
              <w:left w:w="0" w:type="dxa"/>
            </w:tcMar>
          </w:tcPr>
          <w:p w:rsidR="00D324FC" w:rsidRPr="00744F8E" w:rsidRDefault="00ED5A0C">
            <w:pPr>
              <w:suppressAutoHyphens/>
              <w:spacing w:after="0"/>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lastRenderedPageBreak/>
              <w:t xml:space="preserve">Выдается в ФГБУ «Федеральная кадастровая палата Федеральной службы государственной регистрации, кадастра и картографии» по Московской области. Форма и вид в соответствии с Федеральным законом </w:t>
            </w:r>
            <w:r w:rsidRPr="00744F8E">
              <w:rPr>
                <w:rFonts w:ascii="Times New Roman" w:eastAsia="Times New Roman" w:hAnsi="Times New Roman" w:cs="Times New Roman"/>
                <w:sz w:val="24"/>
                <w:szCs w:val="24"/>
                <w:lang w:eastAsia="ar-SA"/>
              </w:rPr>
              <w:lastRenderedPageBreak/>
              <w:t xml:space="preserve">от 24.07.2007 N 221-ФЗ "О государственном кадастре недвижимости" </w:t>
            </w:r>
          </w:p>
        </w:tc>
        <w:tc>
          <w:tcPr>
            <w:tcW w:w="2644" w:type="dxa"/>
            <w:tcBorders>
              <w:top w:val="single" w:sz="4" w:space="0" w:color="000001"/>
              <w:left w:val="single" w:sz="4" w:space="0" w:color="00000A"/>
              <w:bottom w:val="single" w:sz="4" w:space="0" w:color="000001"/>
              <w:right w:val="single" w:sz="4" w:space="0" w:color="000001"/>
            </w:tcBorders>
            <w:shd w:val="clear" w:color="auto" w:fill="auto"/>
            <w:tcMar>
              <w:left w:w="0" w:type="dxa"/>
            </w:tcMar>
          </w:tcPr>
          <w:p w:rsidR="00D324FC" w:rsidRPr="00744F8E" w:rsidRDefault="00ED5A0C">
            <w:pPr>
              <w:widowControl w:val="0"/>
              <w:suppressAutoHyphens/>
              <w:spacing w:after="14"/>
              <w:ind w:left="4"/>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rPr>
              <w:lastRenderedPageBreak/>
              <w:t>электронный образ</w:t>
            </w:r>
          </w:p>
          <w:p w:rsidR="00D324FC" w:rsidRPr="00744F8E" w:rsidRDefault="00D324FC">
            <w:pPr>
              <w:widowControl w:val="0"/>
              <w:suppressAutoHyphens/>
              <w:spacing w:after="14"/>
              <w:ind w:left="4"/>
              <w:jc w:val="both"/>
              <w:rPr>
                <w:rFonts w:ascii="Times New Roman" w:eastAsia="Times New Roman" w:hAnsi="Times New Roman" w:cs="Times New Roman"/>
                <w:sz w:val="24"/>
                <w:szCs w:val="24"/>
                <w:lang w:eastAsia="ar-SA"/>
              </w:rPr>
            </w:pPr>
          </w:p>
        </w:tc>
      </w:tr>
      <w:tr w:rsidR="00DB0127" w:rsidTr="00AB28F6">
        <w:tc>
          <w:tcPr>
            <w:tcW w:w="2278"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D324FC" w:rsidRPr="00744F8E" w:rsidRDefault="00D324FC">
            <w:pPr>
              <w:widowControl w:val="0"/>
              <w:suppressAutoHyphens/>
              <w:ind w:left="132" w:firstLine="142"/>
              <w:jc w:val="both"/>
              <w:rPr>
                <w:rFonts w:ascii="Times New Roman" w:eastAsia="Times New Roman" w:hAnsi="Times New Roman" w:cs="Times New Roman"/>
                <w:sz w:val="24"/>
                <w:szCs w:val="24"/>
                <w:lang w:eastAsia="ar-SA"/>
              </w:rPr>
            </w:pPr>
          </w:p>
        </w:tc>
        <w:tc>
          <w:tcPr>
            <w:tcW w:w="2759"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D324FC" w:rsidRPr="00744F8E" w:rsidRDefault="00ED5A0C">
            <w:pPr>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Документация по планировке территории, утвержденную в установленном порядке</w:t>
            </w:r>
          </w:p>
        </w:tc>
        <w:tc>
          <w:tcPr>
            <w:tcW w:w="5795" w:type="dxa"/>
            <w:tcBorders>
              <w:top w:val="single" w:sz="4" w:space="0" w:color="000001"/>
              <w:left w:val="single" w:sz="4" w:space="0" w:color="00000A"/>
              <w:bottom w:val="single" w:sz="4" w:space="0" w:color="000001"/>
              <w:right w:val="single" w:sz="4" w:space="0" w:color="000001"/>
            </w:tcBorders>
            <w:shd w:val="clear" w:color="auto" w:fill="auto"/>
            <w:tcMar>
              <w:left w:w="0" w:type="dxa"/>
            </w:tcMar>
          </w:tcPr>
          <w:p w:rsidR="00D324FC" w:rsidRPr="00744F8E" w:rsidRDefault="00ED5A0C">
            <w:pPr>
              <w:suppressAutoHyphens/>
              <w:spacing w:after="0"/>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Выдается в Главном управлении архитектуры и градостроительства Московской области (Министерстве строительного комплекса Московской области) или в случае разработки и утверждения до 2015 года в органах местного самоуправления муниципальных образований Московской области. Форма и вид в соответствии с "Градостроительный кодекс Российской Федерации" от 29.12.2004 N 190-ФЗ.</w:t>
            </w:r>
          </w:p>
        </w:tc>
        <w:tc>
          <w:tcPr>
            <w:tcW w:w="2644" w:type="dxa"/>
            <w:tcBorders>
              <w:top w:val="single" w:sz="4" w:space="0" w:color="000001"/>
              <w:left w:val="single" w:sz="4" w:space="0" w:color="00000A"/>
              <w:bottom w:val="single" w:sz="4" w:space="0" w:color="000001"/>
              <w:right w:val="single" w:sz="4" w:space="0" w:color="000001"/>
            </w:tcBorders>
            <w:shd w:val="clear" w:color="auto" w:fill="auto"/>
            <w:tcMar>
              <w:left w:w="0" w:type="dxa"/>
            </w:tcMar>
          </w:tcPr>
          <w:p w:rsidR="00D324FC" w:rsidRPr="00744F8E" w:rsidRDefault="00ED5A0C">
            <w:pPr>
              <w:widowControl w:val="0"/>
              <w:suppressAutoHyphens/>
              <w:spacing w:after="14"/>
              <w:ind w:left="4"/>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rPr>
              <w:t>электронный образ</w:t>
            </w:r>
          </w:p>
          <w:p w:rsidR="00D324FC" w:rsidRPr="00744F8E" w:rsidRDefault="00D324FC">
            <w:pPr>
              <w:widowControl w:val="0"/>
              <w:suppressAutoHyphens/>
              <w:spacing w:after="14"/>
              <w:ind w:left="4"/>
              <w:jc w:val="both"/>
              <w:rPr>
                <w:rFonts w:ascii="Times New Roman" w:eastAsia="Times New Roman" w:hAnsi="Times New Roman" w:cs="Times New Roman"/>
                <w:sz w:val="24"/>
                <w:szCs w:val="24"/>
                <w:lang w:eastAsia="ar-SA"/>
              </w:rPr>
            </w:pPr>
          </w:p>
        </w:tc>
      </w:tr>
      <w:tr w:rsidR="00DB0127" w:rsidTr="00AB28F6">
        <w:tc>
          <w:tcPr>
            <w:tcW w:w="2278"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D324FC" w:rsidRPr="00744F8E" w:rsidRDefault="00D324FC">
            <w:pPr>
              <w:widowControl w:val="0"/>
              <w:suppressAutoHyphens/>
              <w:ind w:left="132" w:firstLine="142"/>
              <w:jc w:val="both"/>
              <w:rPr>
                <w:rFonts w:ascii="Times New Roman" w:eastAsia="Times New Roman" w:hAnsi="Times New Roman" w:cs="Times New Roman"/>
                <w:sz w:val="24"/>
                <w:szCs w:val="24"/>
                <w:lang w:eastAsia="ar-SA"/>
              </w:rPr>
            </w:pPr>
          </w:p>
        </w:tc>
        <w:tc>
          <w:tcPr>
            <w:tcW w:w="2759"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D324FC" w:rsidRPr="00744F8E" w:rsidRDefault="00ED5A0C">
            <w:pPr>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Схема транспортного обслуживания территории, в случаях получения согласия на присоединение (примыкание) земельного участка с видом разрешенного использования под малоэтажную многоквартирную жилую застройку (более 3-х домов), среднеэтажную жилую </w:t>
            </w:r>
            <w:r w:rsidRPr="00744F8E">
              <w:rPr>
                <w:rFonts w:ascii="Times New Roman" w:eastAsia="Times New Roman" w:hAnsi="Times New Roman" w:cs="Times New Roman"/>
                <w:sz w:val="24"/>
                <w:szCs w:val="24"/>
              </w:rPr>
              <w:t>электронный образ</w:t>
            </w:r>
            <w:r w:rsidRPr="00744F8E">
              <w:rPr>
                <w:rFonts w:ascii="Times New Roman" w:eastAsia="Times New Roman" w:hAnsi="Times New Roman" w:cs="Times New Roman"/>
                <w:sz w:val="24"/>
                <w:szCs w:val="24"/>
                <w:lang w:eastAsia="ar-SA"/>
              </w:rPr>
              <w:t xml:space="preserve"> застройку или многоэтажную жилую застройку.</w:t>
            </w:r>
          </w:p>
        </w:tc>
        <w:tc>
          <w:tcPr>
            <w:tcW w:w="5795" w:type="dxa"/>
            <w:tcBorders>
              <w:top w:val="single" w:sz="4" w:space="0" w:color="000001"/>
              <w:left w:val="single" w:sz="4" w:space="0" w:color="00000A"/>
              <w:bottom w:val="single" w:sz="4" w:space="0" w:color="000001"/>
              <w:right w:val="single" w:sz="4" w:space="0" w:color="000001"/>
            </w:tcBorders>
            <w:shd w:val="clear" w:color="auto" w:fill="auto"/>
            <w:tcMar>
              <w:left w:w="0" w:type="dxa"/>
            </w:tcMar>
          </w:tcPr>
          <w:p w:rsidR="00D324FC" w:rsidRPr="00744F8E" w:rsidRDefault="00ED5A0C">
            <w:pPr>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Выдается и согласовывается в Министерстве транспорта и дорожной инфраструктуры Московской области. Должна быть разработана соответствующей специализированной организацией в соответствии с Градостроительным кодексом РФ.</w:t>
            </w:r>
          </w:p>
          <w:p w:rsidR="00D324FC" w:rsidRPr="00744F8E" w:rsidRDefault="00D324FC">
            <w:pPr>
              <w:suppressAutoHyphens/>
              <w:spacing w:after="0"/>
              <w:rPr>
                <w:rFonts w:ascii="Times New Roman" w:eastAsia="Times New Roman" w:hAnsi="Times New Roman" w:cs="Times New Roman"/>
                <w:sz w:val="24"/>
                <w:szCs w:val="24"/>
                <w:lang w:eastAsia="ar-SA"/>
              </w:rPr>
            </w:pPr>
          </w:p>
        </w:tc>
        <w:tc>
          <w:tcPr>
            <w:tcW w:w="2644" w:type="dxa"/>
            <w:tcBorders>
              <w:top w:val="single" w:sz="4" w:space="0" w:color="000001"/>
              <w:left w:val="single" w:sz="4" w:space="0" w:color="00000A"/>
              <w:bottom w:val="single" w:sz="4" w:space="0" w:color="000001"/>
              <w:right w:val="single" w:sz="4" w:space="0" w:color="000001"/>
            </w:tcBorders>
            <w:shd w:val="clear" w:color="auto" w:fill="auto"/>
            <w:tcMar>
              <w:left w:w="0" w:type="dxa"/>
            </w:tcMar>
          </w:tcPr>
          <w:p w:rsidR="00D324FC" w:rsidRPr="00744F8E" w:rsidRDefault="00ED5A0C">
            <w:pPr>
              <w:widowControl w:val="0"/>
              <w:suppressAutoHyphens/>
              <w:spacing w:after="14"/>
              <w:ind w:left="4"/>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rPr>
              <w:t>электронный образ</w:t>
            </w:r>
          </w:p>
          <w:p w:rsidR="00D324FC" w:rsidRPr="00744F8E" w:rsidRDefault="00D324FC">
            <w:pPr>
              <w:widowControl w:val="0"/>
              <w:suppressAutoHyphens/>
              <w:spacing w:after="14"/>
              <w:ind w:left="4"/>
              <w:jc w:val="both"/>
              <w:rPr>
                <w:rFonts w:ascii="Times New Roman" w:eastAsia="Times New Roman" w:hAnsi="Times New Roman" w:cs="Times New Roman"/>
                <w:sz w:val="24"/>
                <w:szCs w:val="24"/>
                <w:lang w:eastAsia="ar-SA"/>
              </w:rPr>
            </w:pPr>
          </w:p>
        </w:tc>
      </w:tr>
    </w:tbl>
    <w:p w:rsidR="00D324FC" w:rsidRPr="00744F8E" w:rsidRDefault="00D324FC">
      <w:pPr>
        <w:rPr>
          <w:rFonts w:ascii="Times New Roman" w:hAnsi="Times New Roman" w:cs="Times New Roman"/>
        </w:rPr>
        <w:sectPr w:rsidR="00D324FC" w:rsidRPr="00744F8E" w:rsidSect="00B96DE2">
          <w:headerReference w:type="default" r:id="rId26"/>
          <w:footerReference w:type="default" r:id="rId27"/>
          <w:pgSz w:w="16838" w:h="11906" w:orient="landscape"/>
          <w:pgMar w:top="709" w:right="1134" w:bottom="1191" w:left="1985" w:header="567" w:footer="1134" w:gutter="0"/>
          <w:cols w:space="720"/>
          <w:formProt w:val="0"/>
          <w:docGrid w:linePitch="360" w:charSpace="-2049"/>
        </w:sectPr>
      </w:pPr>
    </w:p>
    <w:p w:rsidR="00D324FC" w:rsidRPr="00744F8E" w:rsidRDefault="00ED5A0C">
      <w:pPr>
        <w:pStyle w:val="10"/>
        <w:ind w:left="5812"/>
        <w:jc w:val="left"/>
        <w:rPr>
          <w:rFonts w:cs="Times New Roman"/>
          <w:b w:val="0"/>
          <w:color w:val="00000A"/>
          <w:szCs w:val="24"/>
          <w:lang w:eastAsia="ar-SA"/>
        </w:rPr>
      </w:pPr>
      <w:r w:rsidRPr="00744F8E">
        <w:rPr>
          <w:rFonts w:cs="Times New Roman"/>
          <w:b w:val="0"/>
          <w:color w:val="00000A"/>
          <w:szCs w:val="24"/>
          <w:lang w:eastAsia="ar-SA"/>
        </w:rPr>
        <w:lastRenderedPageBreak/>
        <w:t>Приложение 18</w:t>
      </w:r>
    </w:p>
    <w:p w:rsidR="00EB34C5" w:rsidRPr="00744F8E" w:rsidRDefault="004E64CB" w:rsidP="00EB34C5">
      <w:pPr>
        <w:pStyle w:val="af8"/>
        <w:ind w:left="5812"/>
        <w:rPr>
          <w:rFonts w:ascii="Times New Roman" w:hAnsi="Times New Roman"/>
          <w:sz w:val="24"/>
          <w:szCs w:val="24"/>
        </w:rPr>
      </w:pPr>
      <w:r>
        <w:rPr>
          <w:rFonts w:ascii="Times New Roman" w:hAnsi="Times New Roman"/>
          <w:sz w:val="24"/>
          <w:szCs w:val="24"/>
        </w:rPr>
        <w:t xml:space="preserve">к Административному </w:t>
      </w:r>
      <w:r w:rsidR="00B03EAC">
        <w:rPr>
          <w:rFonts w:ascii="Times New Roman" w:hAnsi="Times New Roman"/>
          <w:sz w:val="24"/>
          <w:szCs w:val="24"/>
        </w:rPr>
        <w:t>регламент</w:t>
      </w:r>
      <w:r w:rsidR="00EB34C5" w:rsidRPr="00744F8E">
        <w:rPr>
          <w:rFonts w:ascii="Times New Roman" w:hAnsi="Times New Roman"/>
          <w:sz w:val="24"/>
          <w:szCs w:val="24"/>
        </w:rPr>
        <w:t xml:space="preserve">у </w:t>
      </w:r>
    </w:p>
    <w:p w:rsidR="00D324FC" w:rsidRPr="00744F8E" w:rsidRDefault="00D324FC">
      <w:pPr>
        <w:pStyle w:val="af8"/>
        <w:ind w:left="5812"/>
        <w:rPr>
          <w:rFonts w:ascii="Times New Roman" w:hAnsi="Times New Roman"/>
          <w:sz w:val="24"/>
          <w:szCs w:val="24"/>
        </w:rPr>
      </w:pPr>
    </w:p>
    <w:p w:rsidR="00D324FC" w:rsidRPr="00744F8E" w:rsidRDefault="00ED5A0C">
      <w:pPr>
        <w:pStyle w:val="10"/>
        <w:rPr>
          <w:rFonts w:cs="Times New Roman"/>
        </w:rPr>
      </w:pPr>
      <w:bookmarkStart w:id="314" w:name="_Toc478465780"/>
      <w:r w:rsidRPr="00744F8E">
        <w:rPr>
          <w:rFonts w:cs="Times New Roman"/>
        </w:rPr>
        <w:t xml:space="preserve">Форма решения об отказе в приеме и регистрации документов, необходимых для предоставления </w:t>
      </w:r>
      <w:bookmarkEnd w:id="314"/>
      <w:r w:rsidR="005B6B61" w:rsidRPr="00744F8E">
        <w:rPr>
          <w:rFonts w:cs="Times New Roman"/>
        </w:rPr>
        <w:t>Муниципальной услуги</w:t>
      </w:r>
    </w:p>
    <w:p w:rsidR="00D324FC" w:rsidRPr="00744F8E" w:rsidRDefault="00D324FC">
      <w:pPr>
        <w:rPr>
          <w:rFonts w:ascii="Times New Roman" w:hAnsi="Times New Roman" w:cs="Times New Roman"/>
        </w:rPr>
      </w:pPr>
    </w:p>
    <w:p w:rsidR="00D324FC" w:rsidRPr="00744F8E" w:rsidRDefault="00ED5A0C" w:rsidP="004E64CB">
      <w:pPr>
        <w:jc w:val="center"/>
        <w:rPr>
          <w:rFonts w:ascii="Times New Roman" w:hAnsi="Times New Roman" w:cs="Times New Roman"/>
          <w:b/>
          <w:i/>
          <w:sz w:val="24"/>
          <w:szCs w:val="24"/>
        </w:rPr>
      </w:pPr>
      <w:r w:rsidRPr="00744F8E">
        <w:rPr>
          <w:rFonts w:ascii="Times New Roman" w:hAnsi="Times New Roman" w:cs="Times New Roman"/>
          <w:sz w:val="24"/>
          <w:szCs w:val="24"/>
        </w:rPr>
        <w:t xml:space="preserve">(Оформляется на официальном бланке </w:t>
      </w:r>
      <w:r w:rsidRPr="00744F8E">
        <w:rPr>
          <w:rFonts w:ascii="Times New Roman" w:eastAsia="Times New Roman" w:hAnsi="Times New Roman" w:cs="Times New Roman"/>
          <w:color w:val="000000"/>
          <w:sz w:val="24"/>
          <w:szCs w:val="24"/>
        </w:rPr>
        <w:t>Администрации</w:t>
      </w:r>
      <w:r w:rsidRPr="00744F8E">
        <w:rPr>
          <w:rFonts w:ascii="Times New Roman" w:hAnsi="Times New Roman" w:cs="Times New Roman"/>
          <w:sz w:val="24"/>
          <w:szCs w:val="24"/>
        </w:rPr>
        <w:t>)</w:t>
      </w:r>
    </w:p>
    <w:p w:rsidR="00D324FC" w:rsidRPr="00744F8E" w:rsidRDefault="00ED5A0C">
      <w:pPr>
        <w:spacing w:after="0" w:line="240" w:lineRule="auto"/>
        <w:ind w:left="5103"/>
        <w:jc w:val="both"/>
        <w:rPr>
          <w:rFonts w:ascii="Times New Roman" w:hAnsi="Times New Roman" w:cs="Times New Roman"/>
          <w:sz w:val="24"/>
          <w:szCs w:val="24"/>
        </w:rPr>
      </w:pPr>
      <w:r w:rsidRPr="00744F8E">
        <w:rPr>
          <w:rFonts w:ascii="Times New Roman" w:hAnsi="Times New Roman" w:cs="Times New Roman"/>
          <w:sz w:val="24"/>
          <w:szCs w:val="24"/>
        </w:rPr>
        <w:t>Кому: ____________________________________________________________________</w:t>
      </w:r>
    </w:p>
    <w:p w:rsidR="00D324FC" w:rsidRPr="00744F8E" w:rsidRDefault="00ED5A0C">
      <w:pPr>
        <w:spacing w:after="0" w:line="240" w:lineRule="auto"/>
        <w:ind w:left="5103"/>
        <w:jc w:val="both"/>
        <w:rPr>
          <w:rFonts w:ascii="Times New Roman" w:hAnsi="Times New Roman" w:cs="Times New Roman"/>
          <w:sz w:val="24"/>
          <w:szCs w:val="24"/>
        </w:rPr>
      </w:pPr>
      <w:r w:rsidRPr="00744F8E">
        <w:rPr>
          <w:rFonts w:ascii="Times New Roman" w:hAnsi="Times New Roman" w:cs="Times New Roman"/>
          <w:sz w:val="24"/>
          <w:szCs w:val="24"/>
        </w:rPr>
        <w:t xml:space="preserve">(фамилия, имя, отчество физического лица, индивидуального предпринимателя или наименование юридического лица, запрашивающих информацию) </w:t>
      </w:r>
    </w:p>
    <w:p w:rsidR="00D324FC" w:rsidRPr="00744F8E" w:rsidRDefault="00D324FC">
      <w:pPr>
        <w:tabs>
          <w:tab w:val="left" w:pos="1440"/>
          <w:tab w:val="left" w:pos="5954"/>
        </w:tabs>
        <w:spacing w:after="0"/>
        <w:ind w:left="5812"/>
        <w:jc w:val="center"/>
        <w:rPr>
          <w:rFonts w:ascii="Times New Roman" w:hAnsi="Times New Roman" w:cs="Times New Roman"/>
          <w:color w:val="000000"/>
          <w:sz w:val="20"/>
          <w:szCs w:val="20"/>
        </w:rPr>
      </w:pPr>
    </w:p>
    <w:p w:rsidR="00D324FC" w:rsidRPr="00744F8E" w:rsidRDefault="00D324FC">
      <w:pPr>
        <w:spacing w:after="0"/>
        <w:jc w:val="center"/>
        <w:rPr>
          <w:rFonts w:ascii="Times New Roman" w:hAnsi="Times New Roman" w:cs="Times New Roman"/>
          <w:b/>
          <w:sz w:val="20"/>
          <w:szCs w:val="20"/>
        </w:rPr>
      </w:pPr>
    </w:p>
    <w:p w:rsidR="00D324FC" w:rsidRPr="00744F8E" w:rsidRDefault="00ED5A0C">
      <w:pPr>
        <w:spacing w:after="0"/>
        <w:jc w:val="center"/>
        <w:rPr>
          <w:rFonts w:ascii="Times New Roman" w:hAnsi="Times New Roman" w:cs="Times New Roman"/>
          <w:sz w:val="24"/>
          <w:szCs w:val="24"/>
        </w:rPr>
      </w:pPr>
      <w:r w:rsidRPr="00744F8E">
        <w:rPr>
          <w:rFonts w:ascii="Times New Roman" w:hAnsi="Times New Roman" w:cs="Times New Roman"/>
          <w:sz w:val="24"/>
          <w:szCs w:val="24"/>
        </w:rPr>
        <w:t xml:space="preserve">РЕШЕНИЕ </w:t>
      </w:r>
    </w:p>
    <w:p w:rsidR="00D324FC" w:rsidRPr="00744F8E" w:rsidRDefault="00ED5A0C">
      <w:pPr>
        <w:spacing w:after="0" w:line="240" w:lineRule="auto"/>
        <w:jc w:val="center"/>
        <w:rPr>
          <w:rFonts w:ascii="Times New Roman" w:hAnsi="Times New Roman" w:cs="Times New Roman"/>
          <w:sz w:val="24"/>
          <w:szCs w:val="24"/>
        </w:rPr>
      </w:pPr>
      <w:r w:rsidRPr="00744F8E">
        <w:rPr>
          <w:rFonts w:ascii="Times New Roman" w:hAnsi="Times New Roman" w:cs="Times New Roman"/>
          <w:sz w:val="24"/>
          <w:szCs w:val="24"/>
        </w:rPr>
        <w:t xml:space="preserve">об отказе в приеме и регистрации документов, необходимых для предоставления </w:t>
      </w:r>
    </w:p>
    <w:p w:rsidR="00D324FC" w:rsidRPr="00744F8E" w:rsidRDefault="005B6B61">
      <w:pPr>
        <w:spacing w:after="0" w:line="240" w:lineRule="auto"/>
        <w:jc w:val="center"/>
        <w:rPr>
          <w:rFonts w:ascii="Times New Roman" w:hAnsi="Times New Roman" w:cs="Times New Roman"/>
          <w:sz w:val="24"/>
          <w:szCs w:val="24"/>
        </w:rPr>
      </w:pPr>
      <w:r w:rsidRPr="00744F8E">
        <w:rPr>
          <w:rFonts w:ascii="Times New Roman" w:hAnsi="Times New Roman" w:cs="Times New Roman"/>
          <w:sz w:val="24"/>
          <w:szCs w:val="24"/>
        </w:rPr>
        <w:t>Муниципальной услуги</w:t>
      </w:r>
      <w:r w:rsidR="00ED5A0C" w:rsidRPr="00744F8E">
        <w:rPr>
          <w:rFonts w:ascii="Times New Roman" w:hAnsi="Times New Roman" w:cs="Times New Roman"/>
          <w:sz w:val="24"/>
          <w:szCs w:val="24"/>
        </w:rPr>
        <w:t xml:space="preserve"> </w:t>
      </w:r>
    </w:p>
    <w:p w:rsidR="00D324FC" w:rsidRPr="00744F8E" w:rsidRDefault="00ED5A0C">
      <w:pPr>
        <w:spacing w:after="0" w:line="240" w:lineRule="auto"/>
        <w:jc w:val="center"/>
        <w:rPr>
          <w:rFonts w:ascii="Times New Roman" w:hAnsi="Times New Roman" w:cs="Times New Roman"/>
          <w:sz w:val="24"/>
          <w:szCs w:val="24"/>
        </w:rPr>
      </w:pPr>
      <w:r w:rsidRPr="00744F8E">
        <w:rPr>
          <w:rFonts w:ascii="Times New Roman" w:hAnsi="Times New Roman" w:cs="Times New Roman"/>
          <w:sz w:val="24"/>
          <w:szCs w:val="24"/>
        </w:rPr>
        <w:t xml:space="preserve">«Выдача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w:t>
      </w:r>
      <w:r w:rsidR="005B6B61" w:rsidRPr="00744F8E">
        <w:rPr>
          <w:rFonts w:ascii="Times New Roman" w:hAnsi="Times New Roman" w:cs="Times New Roman"/>
          <w:sz w:val="24"/>
          <w:szCs w:val="24"/>
        </w:rPr>
        <w:t xml:space="preserve">муниципального значения </w:t>
      </w:r>
      <w:r w:rsidRPr="00744F8E">
        <w:rPr>
          <w:rFonts w:ascii="Times New Roman" w:hAnsi="Times New Roman" w:cs="Times New Roman"/>
          <w:sz w:val="24"/>
          <w:szCs w:val="24"/>
        </w:rPr>
        <w:t>Московской области».</w:t>
      </w:r>
    </w:p>
    <w:p w:rsidR="00D324FC" w:rsidRPr="00744F8E" w:rsidRDefault="00D324FC">
      <w:pPr>
        <w:spacing w:after="0" w:line="240" w:lineRule="auto"/>
        <w:jc w:val="center"/>
        <w:rPr>
          <w:rFonts w:ascii="Times New Roman" w:hAnsi="Times New Roman" w:cs="Times New Roman"/>
          <w:b/>
        </w:rPr>
      </w:pPr>
    </w:p>
    <w:p w:rsidR="00D324FC" w:rsidRPr="00744F8E" w:rsidRDefault="00ED5A0C">
      <w:pPr>
        <w:pBdr>
          <w:bottom w:val="single" w:sz="12" w:space="0" w:color="00000A"/>
        </w:pBdr>
        <w:tabs>
          <w:tab w:val="left" w:pos="1496"/>
        </w:tabs>
        <w:ind w:left="-142" w:firstLine="426"/>
        <w:jc w:val="both"/>
        <w:rPr>
          <w:rFonts w:ascii="Times New Roman" w:hAnsi="Times New Roman" w:cs="Times New Roman"/>
          <w:color w:val="000000"/>
          <w:sz w:val="24"/>
          <w:szCs w:val="24"/>
        </w:rPr>
      </w:pPr>
      <w:r w:rsidRPr="00744F8E">
        <w:rPr>
          <w:rFonts w:ascii="Times New Roman" w:hAnsi="Times New Roman" w:cs="Times New Roman"/>
          <w:color w:val="000000"/>
          <w:sz w:val="24"/>
          <w:szCs w:val="24"/>
        </w:rPr>
        <w:t xml:space="preserve">В приеме и регистрации документов, необходимых для предоставления </w:t>
      </w:r>
      <w:r w:rsidR="005B6B61" w:rsidRPr="00744F8E">
        <w:rPr>
          <w:rFonts w:ascii="Times New Roman" w:hAnsi="Times New Roman" w:cs="Times New Roman"/>
          <w:color w:val="000000"/>
          <w:sz w:val="24"/>
          <w:szCs w:val="24"/>
        </w:rPr>
        <w:t>Муниципальной услуги</w:t>
      </w:r>
      <w:r w:rsidRPr="00744F8E">
        <w:rPr>
          <w:rFonts w:ascii="Times New Roman" w:hAnsi="Times New Roman" w:cs="Times New Roman"/>
          <w:color w:val="000000"/>
          <w:sz w:val="24"/>
          <w:szCs w:val="24"/>
        </w:rPr>
        <w:t xml:space="preserve"> «</w:t>
      </w:r>
      <w:r w:rsidRPr="00744F8E">
        <w:rPr>
          <w:rFonts w:ascii="Times New Roman" w:hAnsi="Times New Roman" w:cs="Times New Roman"/>
          <w:sz w:val="24"/>
          <w:szCs w:val="24"/>
        </w:rPr>
        <w:t xml:space="preserve">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w:t>
      </w:r>
      <w:r w:rsidR="005B6B61" w:rsidRPr="00744F8E">
        <w:rPr>
          <w:rFonts w:ascii="Times New Roman" w:hAnsi="Times New Roman" w:cs="Times New Roman"/>
          <w:sz w:val="24"/>
          <w:szCs w:val="24"/>
        </w:rPr>
        <w:t xml:space="preserve">муниципального значения </w:t>
      </w:r>
      <w:r w:rsidRPr="00744F8E">
        <w:rPr>
          <w:rFonts w:ascii="Times New Roman" w:hAnsi="Times New Roman" w:cs="Times New Roman"/>
          <w:sz w:val="24"/>
          <w:szCs w:val="24"/>
        </w:rPr>
        <w:t>Московской области</w:t>
      </w:r>
      <w:r w:rsidRPr="00744F8E">
        <w:rPr>
          <w:rFonts w:ascii="Times New Roman" w:hAnsi="Times New Roman" w:cs="Times New Roman"/>
          <w:color w:val="000000"/>
          <w:sz w:val="24"/>
          <w:szCs w:val="24"/>
        </w:rPr>
        <w:t>» Вам отказано по следующим основаниям (указать основания):</w:t>
      </w:r>
    </w:p>
    <w:p w:rsidR="00D324FC" w:rsidRPr="00744F8E" w:rsidRDefault="00ED5A0C">
      <w:pPr>
        <w:numPr>
          <w:ilvl w:val="0"/>
          <w:numId w:val="14"/>
        </w:numPr>
        <w:pBdr>
          <w:bottom w:val="single" w:sz="12" w:space="0" w:color="00000A"/>
        </w:pBdr>
        <w:tabs>
          <w:tab w:val="left" w:pos="426"/>
        </w:tabs>
        <w:ind w:left="0" w:firstLine="0"/>
        <w:contextualSpacing/>
        <w:jc w:val="both"/>
        <w:rPr>
          <w:rFonts w:ascii="Times New Roman" w:hAnsi="Times New Roman" w:cs="Times New Roman"/>
          <w:color w:val="000000"/>
          <w:sz w:val="24"/>
          <w:szCs w:val="24"/>
        </w:rPr>
      </w:pPr>
      <w:r w:rsidRPr="00744F8E">
        <w:rPr>
          <w:rFonts w:ascii="Times New Roman" w:hAnsi="Times New Roman" w:cs="Times New Roman"/>
          <w:sz w:val="24"/>
          <w:szCs w:val="24"/>
        </w:rPr>
        <w:t xml:space="preserve">Обращение за предоставлением </w:t>
      </w:r>
      <w:r w:rsidR="005B6B61" w:rsidRPr="00744F8E">
        <w:rPr>
          <w:rFonts w:ascii="Times New Roman" w:hAnsi="Times New Roman" w:cs="Times New Roman"/>
          <w:sz w:val="24"/>
          <w:szCs w:val="24"/>
        </w:rPr>
        <w:t>Муниципальной услуги</w:t>
      </w:r>
      <w:r w:rsidRPr="00744F8E">
        <w:rPr>
          <w:rFonts w:ascii="Times New Roman" w:hAnsi="Times New Roman" w:cs="Times New Roman"/>
          <w:sz w:val="24"/>
          <w:szCs w:val="24"/>
        </w:rPr>
        <w:t>, не предоставляемой Администрацией.</w:t>
      </w:r>
    </w:p>
    <w:p w:rsidR="00D324FC" w:rsidRPr="00744F8E" w:rsidRDefault="00ED5A0C">
      <w:pPr>
        <w:numPr>
          <w:ilvl w:val="0"/>
          <w:numId w:val="14"/>
        </w:numPr>
        <w:pBdr>
          <w:bottom w:val="single" w:sz="12" w:space="0" w:color="00000A"/>
        </w:pBdr>
        <w:tabs>
          <w:tab w:val="left" w:pos="426"/>
        </w:tabs>
        <w:spacing w:after="0"/>
        <w:ind w:left="0" w:firstLine="0"/>
        <w:contextualSpacing/>
        <w:jc w:val="both"/>
        <w:rPr>
          <w:rFonts w:ascii="Times New Roman" w:hAnsi="Times New Roman" w:cs="Times New Roman"/>
          <w:color w:val="000000"/>
          <w:sz w:val="24"/>
          <w:szCs w:val="24"/>
        </w:rPr>
      </w:pPr>
      <w:r w:rsidRPr="00744F8E">
        <w:rPr>
          <w:rFonts w:ascii="Times New Roman" w:hAnsi="Times New Roman" w:cs="Times New Roman"/>
          <w:color w:val="000000"/>
          <w:sz w:val="24"/>
          <w:szCs w:val="24"/>
        </w:rPr>
        <w:t>Документы содержат подчистки и исправления текста.</w:t>
      </w:r>
    </w:p>
    <w:p w:rsidR="00D324FC" w:rsidRPr="00744F8E" w:rsidRDefault="00ED5A0C">
      <w:pPr>
        <w:numPr>
          <w:ilvl w:val="0"/>
          <w:numId w:val="14"/>
        </w:numPr>
        <w:pBdr>
          <w:bottom w:val="single" w:sz="12" w:space="0" w:color="00000A"/>
        </w:pBdr>
        <w:tabs>
          <w:tab w:val="left" w:pos="426"/>
        </w:tabs>
        <w:spacing w:after="0"/>
        <w:ind w:left="0" w:firstLine="0"/>
        <w:contextualSpacing/>
        <w:jc w:val="both"/>
        <w:rPr>
          <w:rFonts w:ascii="Times New Roman" w:hAnsi="Times New Roman" w:cs="Times New Roman"/>
          <w:color w:val="000000"/>
          <w:sz w:val="24"/>
          <w:szCs w:val="24"/>
        </w:rPr>
      </w:pPr>
      <w:r w:rsidRPr="00744F8E">
        <w:rPr>
          <w:rFonts w:ascii="Times New Roman" w:hAnsi="Times New Roman" w:cs="Times New Roman"/>
          <w:color w:val="000000"/>
          <w:sz w:val="24"/>
          <w:szCs w:val="24"/>
        </w:rPr>
        <w:t xml:space="preserve">Документы имеют исправления, не заверенные в установленном законодательством </w:t>
      </w:r>
      <w:r w:rsidR="003E37F6">
        <w:rPr>
          <w:rFonts w:ascii="Times New Roman" w:hAnsi="Times New Roman" w:cs="Times New Roman"/>
          <w:color w:val="000000"/>
          <w:sz w:val="24"/>
          <w:szCs w:val="24"/>
        </w:rPr>
        <w:t xml:space="preserve">Российской Федерации </w:t>
      </w:r>
      <w:r w:rsidRPr="00744F8E">
        <w:rPr>
          <w:rFonts w:ascii="Times New Roman" w:hAnsi="Times New Roman" w:cs="Times New Roman"/>
          <w:color w:val="000000"/>
          <w:sz w:val="24"/>
          <w:szCs w:val="24"/>
        </w:rPr>
        <w:t>порядке.</w:t>
      </w:r>
    </w:p>
    <w:p w:rsidR="00D324FC" w:rsidRPr="00744F8E" w:rsidRDefault="00ED5A0C">
      <w:pPr>
        <w:numPr>
          <w:ilvl w:val="0"/>
          <w:numId w:val="14"/>
        </w:numPr>
        <w:pBdr>
          <w:bottom w:val="single" w:sz="12" w:space="0" w:color="00000A"/>
        </w:pBdr>
        <w:tabs>
          <w:tab w:val="left" w:pos="426"/>
        </w:tabs>
        <w:ind w:left="0" w:firstLine="0"/>
        <w:contextualSpacing/>
        <w:jc w:val="both"/>
        <w:rPr>
          <w:rFonts w:ascii="Times New Roman" w:hAnsi="Times New Roman" w:cs="Times New Roman"/>
          <w:color w:val="000000"/>
          <w:sz w:val="24"/>
          <w:szCs w:val="24"/>
        </w:rPr>
      </w:pPr>
      <w:r w:rsidRPr="00744F8E">
        <w:rPr>
          <w:rFonts w:ascii="Times New Roman" w:hAnsi="Times New Roman" w:cs="Times New Roman"/>
          <w:sz w:val="24"/>
          <w:szCs w:val="24"/>
        </w:rPr>
        <w:t>Документы содержат повреждения, наличие которых не позволяет однозначно истолковать их содержание.</w:t>
      </w:r>
    </w:p>
    <w:p w:rsidR="00D324FC" w:rsidRPr="00744F8E" w:rsidRDefault="00ED5A0C">
      <w:pPr>
        <w:numPr>
          <w:ilvl w:val="0"/>
          <w:numId w:val="14"/>
        </w:numPr>
        <w:pBdr>
          <w:bottom w:val="single" w:sz="12" w:space="0" w:color="00000A"/>
        </w:pBdr>
        <w:tabs>
          <w:tab w:val="left" w:pos="426"/>
        </w:tabs>
        <w:ind w:left="0" w:firstLine="0"/>
        <w:contextualSpacing/>
        <w:jc w:val="both"/>
        <w:rPr>
          <w:rFonts w:ascii="Times New Roman" w:hAnsi="Times New Roman" w:cs="Times New Roman"/>
          <w:color w:val="000000"/>
          <w:sz w:val="24"/>
          <w:szCs w:val="24"/>
        </w:rPr>
      </w:pPr>
      <w:r w:rsidRPr="00744F8E">
        <w:rPr>
          <w:rFonts w:ascii="Times New Roman" w:hAnsi="Times New Roman" w:cs="Times New Roman"/>
          <w:color w:val="000000"/>
          <w:sz w:val="24"/>
          <w:szCs w:val="24"/>
        </w:rPr>
        <w:t xml:space="preserve">Документы утратили силу на момент обращения за предоставлением </w:t>
      </w:r>
      <w:r w:rsidR="005B6B61" w:rsidRPr="00744F8E">
        <w:rPr>
          <w:rFonts w:ascii="Times New Roman" w:hAnsi="Times New Roman" w:cs="Times New Roman"/>
          <w:color w:val="000000"/>
          <w:sz w:val="24"/>
          <w:szCs w:val="24"/>
        </w:rPr>
        <w:t>Муниципальной услуги</w:t>
      </w:r>
      <w:r w:rsidRPr="00744F8E">
        <w:rPr>
          <w:rFonts w:ascii="Times New Roman" w:hAnsi="Times New Roman" w:cs="Times New Roman"/>
          <w:color w:val="000000"/>
          <w:sz w:val="24"/>
          <w:szCs w:val="24"/>
        </w:rPr>
        <w:t>.</w:t>
      </w:r>
    </w:p>
    <w:p w:rsidR="00D324FC" w:rsidRPr="00744F8E" w:rsidRDefault="00ED5A0C">
      <w:pPr>
        <w:numPr>
          <w:ilvl w:val="0"/>
          <w:numId w:val="14"/>
        </w:numPr>
        <w:pBdr>
          <w:bottom w:val="single" w:sz="12" w:space="0" w:color="00000A"/>
        </w:pBdr>
        <w:tabs>
          <w:tab w:val="left" w:pos="426"/>
        </w:tabs>
        <w:ind w:left="0" w:firstLine="0"/>
        <w:contextualSpacing/>
        <w:jc w:val="both"/>
        <w:rPr>
          <w:rFonts w:ascii="Times New Roman" w:hAnsi="Times New Roman" w:cs="Times New Roman"/>
          <w:color w:val="000000"/>
          <w:sz w:val="24"/>
          <w:szCs w:val="24"/>
        </w:rPr>
      </w:pPr>
      <w:r w:rsidRPr="00744F8E">
        <w:rPr>
          <w:rFonts w:ascii="Times New Roman" w:hAnsi="Times New Roman" w:cs="Times New Roman"/>
          <w:color w:val="000000"/>
          <w:sz w:val="24"/>
          <w:szCs w:val="24"/>
        </w:rPr>
        <w:t xml:space="preserve">Форма поданного представителем Заявителя, уполномоченного на подачу документов и получение результата предоставления </w:t>
      </w:r>
      <w:r w:rsidR="005B6B61" w:rsidRPr="00744F8E">
        <w:rPr>
          <w:rFonts w:ascii="Times New Roman" w:hAnsi="Times New Roman" w:cs="Times New Roman"/>
          <w:color w:val="000000"/>
          <w:sz w:val="24"/>
          <w:szCs w:val="24"/>
        </w:rPr>
        <w:t>Муниципальной услуги</w:t>
      </w:r>
      <w:r w:rsidRPr="00744F8E">
        <w:rPr>
          <w:rFonts w:ascii="Times New Roman" w:hAnsi="Times New Roman" w:cs="Times New Roman"/>
          <w:color w:val="000000"/>
          <w:sz w:val="24"/>
          <w:szCs w:val="24"/>
        </w:rPr>
        <w:t xml:space="preserve">, Заявления не соответствует формам Заявления, установленным </w:t>
      </w:r>
      <w:r w:rsidR="00B03EAC">
        <w:rPr>
          <w:rFonts w:ascii="Times New Roman" w:hAnsi="Times New Roman" w:cs="Times New Roman"/>
          <w:color w:val="000000"/>
          <w:sz w:val="24"/>
          <w:szCs w:val="24"/>
        </w:rPr>
        <w:t>Административны</w:t>
      </w:r>
      <w:r w:rsidR="004E64CB">
        <w:rPr>
          <w:rFonts w:ascii="Times New Roman" w:hAnsi="Times New Roman" w:cs="Times New Roman"/>
          <w:color w:val="000000"/>
          <w:sz w:val="24"/>
          <w:szCs w:val="24"/>
        </w:rPr>
        <w:t>м</w:t>
      </w:r>
      <w:r w:rsidR="00B03EAC">
        <w:rPr>
          <w:rFonts w:ascii="Times New Roman" w:hAnsi="Times New Roman" w:cs="Times New Roman"/>
          <w:color w:val="000000"/>
          <w:sz w:val="24"/>
          <w:szCs w:val="24"/>
        </w:rPr>
        <w:t xml:space="preserve"> регламент</w:t>
      </w:r>
      <w:r w:rsidR="00971936" w:rsidRPr="00744F8E">
        <w:rPr>
          <w:rFonts w:ascii="Times New Roman" w:hAnsi="Times New Roman" w:cs="Times New Roman"/>
          <w:color w:val="000000"/>
          <w:sz w:val="24"/>
          <w:szCs w:val="24"/>
        </w:rPr>
        <w:t>ом</w:t>
      </w:r>
      <w:r w:rsidRPr="00744F8E">
        <w:rPr>
          <w:rFonts w:ascii="Times New Roman" w:hAnsi="Times New Roman" w:cs="Times New Roman"/>
          <w:color w:val="000000"/>
          <w:sz w:val="24"/>
          <w:szCs w:val="24"/>
        </w:rPr>
        <w:t xml:space="preserve"> (Приложение 8-12 к </w:t>
      </w:r>
      <w:r w:rsidR="00B03EAC">
        <w:rPr>
          <w:rFonts w:ascii="Times New Roman" w:hAnsi="Times New Roman" w:cs="Times New Roman"/>
          <w:color w:val="000000"/>
          <w:sz w:val="24"/>
          <w:szCs w:val="24"/>
        </w:rPr>
        <w:t>Административн</w:t>
      </w:r>
      <w:r w:rsidR="004E64CB">
        <w:rPr>
          <w:rFonts w:ascii="Times New Roman" w:hAnsi="Times New Roman" w:cs="Times New Roman"/>
          <w:color w:val="000000"/>
          <w:sz w:val="24"/>
          <w:szCs w:val="24"/>
        </w:rPr>
        <w:t>ому</w:t>
      </w:r>
      <w:r w:rsidR="00B03EAC">
        <w:rPr>
          <w:rFonts w:ascii="Times New Roman" w:hAnsi="Times New Roman" w:cs="Times New Roman"/>
          <w:color w:val="000000"/>
          <w:sz w:val="24"/>
          <w:szCs w:val="24"/>
        </w:rPr>
        <w:t xml:space="preserve"> регламент</w:t>
      </w:r>
      <w:r w:rsidR="003E25CD" w:rsidRPr="00744F8E">
        <w:rPr>
          <w:rFonts w:ascii="Times New Roman" w:hAnsi="Times New Roman" w:cs="Times New Roman"/>
          <w:color w:val="000000"/>
          <w:sz w:val="24"/>
          <w:szCs w:val="24"/>
        </w:rPr>
        <w:t>у</w:t>
      </w:r>
      <w:r w:rsidRPr="00744F8E">
        <w:rPr>
          <w:rFonts w:ascii="Times New Roman" w:hAnsi="Times New Roman" w:cs="Times New Roman"/>
          <w:color w:val="000000"/>
          <w:sz w:val="24"/>
          <w:szCs w:val="24"/>
        </w:rPr>
        <w:t>).</w:t>
      </w:r>
    </w:p>
    <w:p w:rsidR="00D324FC" w:rsidRPr="00744F8E" w:rsidRDefault="00ED5A0C">
      <w:pPr>
        <w:numPr>
          <w:ilvl w:val="0"/>
          <w:numId w:val="14"/>
        </w:numPr>
        <w:pBdr>
          <w:bottom w:val="single" w:sz="12" w:space="0" w:color="00000A"/>
        </w:pBdr>
        <w:tabs>
          <w:tab w:val="left" w:pos="426"/>
        </w:tabs>
        <w:ind w:left="0" w:firstLine="0"/>
        <w:contextualSpacing/>
        <w:jc w:val="both"/>
        <w:rPr>
          <w:rFonts w:ascii="Times New Roman" w:hAnsi="Times New Roman" w:cs="Times New Roman"/>
          <w:color w:val="000000"/>
          <w:sz w:val="24"/>
          <w:szCs w:val="24"/>
        </w:rPr>
      </w:pPr>
      <w:r w:rsidRPr="00744F8E">
        <w:rPr>
          <w:rFonts w:ascii="Times New Roman" w:hAnsi="Times New Roman" w:cs="Times New Roman"/>
          <w:color w:val="000000"/>
          <w:sz w:val="24"/>
          <w:szCs w:val="24"/>
        </w:rPr>
        <w:t>Представлен неполный комплект документов.</w:t>
      </w:r>
    </w:p>
    <w:p w:rsidR="00D324FC" w:rsidRPr="00744F8E" w:rsidRDefault="00ED5A0C">
      <w:pPr>
        <w:numPr>
          <w:ilvl w:val="0"/>
          <w:numId w:val="14"/>
        </w:numPr>
        <w:pBdr>
          <w:bottom w:val="single" w:sz="12" w:space="0" w:color="00000A"/>
        </w:pBdr>
        <w:tabs>
          <w:tab w:val="left" w:pos="426"/>
        </w:tabs>
        <w:ind w:left="0" w:firstLine="0"/>
        <w:contextualSpacing/>
        <w:jc w:val="both"/>
        <w:rPr>
          <w:rFonts w:ascii="Times New Roman" w:hAnsi="Times New Roman" w:cs="Times New Roman"/>
          <w:color w:val="000000"/>
          <w:sz w:val="24"/>
          <w:szCs w:val="24"/>
        </w:rPr>
      </w:pPr>
      <w:r w:rsidRPr="00744F8E">
        <w:rPr>
          <w:rFonts w:ascii="Times New Roman" w:hAnsi="Times New Roman" w:cs="Times New Roman"/>
          <w:color w:val="000000"/>
          <w:sz w:val="24"/>
          <w:szCs w:val="24"/>
        </w:rPr>
        <w:lastRenderedPageBreak/>
        <w:t xml:space="preserve">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w:t>
      </w:r>
      <w:r w:rsidR="00B03EAC">
        <w:rPr>
          <w:rFonts w:ascii="Times New Roman" w:hAnsi="Times New Roman" w:cs="Times New Roman"/>
          <w:color w:val="000000"/>
          <w:sz w:val="24"/>
          <w:szCs w:val="24"/>
        </w:rPr>
        <w:t>Административны</w:t>
      </w:r>
      <w:r w:rsidR="004E64CB">
        <w:rPr>
          <w:rFonts w:ascii="Times New Roman" w:hAnsi="Times New Roman" w:cs="Times New Roman"/>
          <w:color w:val="000000"/>
          <w:sz w:val="24"/>
          <w:szCs w:val="24"/>
        </w:rPr>
        <w:t>м</w:t>
      </w:r>
      <w:r w:rsidR="00B03EAC">
        <w:rPr>
          <w:rFonts w:ascii="Times New Roman" w:hAnsi="Times New Roman" w:cs="Times New Roman"/>
          <w:color w:val="000000"/>
          <w:sz w:val="24"/>
          <w:szCs w:val="24"/>
        </w:rPr>
        <w:t xml:space="preserve"> регламент</w:t>
      </w:r>
      <w:r w:rsidR="00971936" w:rsidRPr="00744F8E">
        <w:rPr>
          <w:rFonts w:ascii="Times New Roman" w:hAnsi="Times New Roman" w:cs="Times New Roman"/>
          <w:color w:val="000000"/>
          <w:sz w:val="24"/>
          <w:szCs w:val="24"/>
        </w:rPr>
        <w:t>ом</w:t>
      </w:r>
      <w:r w:rsidRPr="00744F8E">
        <w:rPr>
          <w:rFonts w:ascii="Times New Roman" w:hAnsi="Times New Roman" w:cs="Times New Roman"/>
          <w:color w:val="000000"/>
          <w:sz w:val="24"/>
          <w:szCs w:val="24"/>
        </w:rPr>
        <w:t>).</w:t>
      </w:r>
    </w:p>
    <w:p w:rsidR="00D324FC" w:rsidRPr="00744F8E" w:rsidRDefault="00ED5A0C">
      <w:pPr>
        <w:numPr>
          <w:ilvl w:val="0"/>
          <w:numId w:val="14"/>
        </w:numPr>
        <w:pBdr>
          <w:bottom w:val="single" w:sz="12" w:space="0" w:color="00000A"/>
        </w:pBdr>
        <w:tabs>
          <w:tab w:val="left" w:pos="426"/>
        </w:tabs>
        <w:ind w:left="0" w:firstLine="0"/>
        <w:contextualSpacing/>
        <w:jc w:val="both"/>
        <w:rPr>
          <w:rFonts w:ascii="Times New Roman" w:hAnsi="Times New Roman" w:cs="Times New Roman"/>
          <w:color w:val="000000"/>
          <w:sz w:val="24"/>
          <w:szCs w:val="24"/>
        </w:rPr>
      </w:pPr>
      <w:r w:rsidRPr="00744F8E">
        <w:rPr>
          <w:rFonts w:ascii="Times New Roman" w:hAnsi="Times New Roman" w:cs="Times New Roman"/>
          <w:color w:val="000000"/>
          <w:sz w:val="24"/>
          <w:szCs w:val="24"/>
        </w:rPr>
        <w:t>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rsidR="00D324FC" w:rsidRPr="00744F8E" w:rsidRDefault="00ED5A0C">
      <w:pPr>
        <w:numPr>
          <w:ilvl w:val="0"/>
          <w:numId w:val="14"/>
        </w:numPr>
        <w:pBdr>
          <w:bottom w:val="single" w:sz="12" w:space="0" w:color="00000A"/>
        </w:pBdr>
        <w:tabs>
          <w:tab w:val="left" w:pos="360"/>
          <w:tab w:val="left" w:pos="426"/>
        </w:tabs>
        <w:ind w:left="0" w:firstLine="0"/>
        <w:contextualSpacing/>
        <w:jc w:val="both"/>
        <w:rPr>
          <w:rFonts w:ascii="Times New Roman" w:hAnsi="Times New Roman" w:cs="Times New Roman"/>
          <w:color w:val="000000"/>
          <w:sz w:val="24"/>
          <w:szCs w:val="24"/>
        </w:rPr>
      </w:pPr>
      <w:r w:rsidRPr="00744F8E">
        <w:rPr>
          <w:rFonts w:ascii="Times New Roman" w:hAnsi="Times New Roman" w:cs="Times New Roman"/>
          <w:color w:val="000000"/>
          <w:sz w:val="24"/>
          <w:szCs w:val="24"/>
        </w:rPr>
        <w:t>Подача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 уполномоченного на подписание Заявления и подачу документов).</w:t>
      </w:r>
    </w:p>
    <w:p w:rsidR="00D324FC" w:rsidRPr="00744F8E" w:rsidRDefault="00ED5A0C">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44F8E">
        <w:rPr>
          <w:rFonts w:ascii="Times New Roman" w:hAnsi="Times New Roman" w:cs="Times New Roman"/>
          <w:sz w:val="24"/>
          <w:szCs w:val="24"/>
        </w:rPr>
        <w:t xml:space="preserve">                                     </w:t>
      </w:r>
    </w:p>
    <w:p w:rsidR="00D324FC" w:rsidRPr="00744F8E" w:rsidRDefault="00ED5A0C">
      <w:pPr>
        <w:spacing w:after="0" w:line="240" w:lineRule="auto"/>
        <w:jc w:val="both"/>
        <w:rPr>
          <w:rFonts w:ascii="Times New Roman" w:hAnsi="Times New Roman" w:cs="Times New Roman"/>
          <w:sz w:val="24"/>
          <w:szCs w:val="24"/>
        </w:rPr>
      </w:pPr>
      <w:r w:rsidRPr="00744F8E">
        <w:rPr>
          <w:rFonts w:ascii="Times New Roman" w:hAnsi="Times New Roman" w:cs="Times New Roman"/>
          <w:sz w:val="24"/>
          <w:szCs w:val="24"/>
        </w:rPr>
        <w:t>Дополнительно информируем, что ____________________________________________</w:t>
      </w:r>
    </w:p>
    <w:p w:rsidR="00D324FC" w:rsidRPr="00744F8E" w:rsidRDefault="00ED5A0C">
      <w:pPr>
        <w:spacing w:after="0" w:line="240" w:lineRule="auto"/>
        <w:jc w:val="both"/>
        <w:rPr>
          <w:rFonts w:ascii="Times New Roman" w:hAnsi="Times New Roman" w:cs="Times New Roman"/>
          <w:sz w:val="24"/>
          <w:szCs w:val="24"/>
        </w:rPr>
      </w:pPr>
      <w:r w:rsidRPr="00744F8E">
        <w:rPr>
          <w:rFonts w:ascii="Times New Roman" w:hAnsi="Times New Roman" w:cs="Times New Roman"/>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 (указывается информация, необходимая для устранения причин отказа в приеме и регистрации документов, необходимых для предоставления </w:t>
      </w:r>
      <w:r w:rsidR="005B6B61" w:rsidRPr="00744F8E">
        <w:rPr>
          <w:rFonts w:ascii="Times New Roman" w:hAnsi="Times New Roman" w:cs="Times New Roman"/>
          <w:sz w:val="24"/>
          <w:szCs w:val="24"/>
        </w:rPr>
        <w:t>Муниципальной услуги</w:t>
      </w:r>
      <w:r w:rsidRPr="00744F8E">
        <w:rPr>
          <w:rFonts w:ascii="Times New Roman" w:hAnsi="Times New Roman" w:cs="Times New Roman"/>
          <w:sz w:val="24"/>
          <w:szCs w:val="24"/>
        </w:rPr>
        <w:t>, а также иная дополнительная информация при наличии)</w:t>
      </w:r>
    </w:p>
    <w:p w:rsidR="00D324FC" w:rsidRPr="00744F8E" w:rsidRDefault="00D324FC">
      <w:pPr>
        <w:spacing w:after="0" w:line="240" w:lineRule="auto"/>
        <w:jc w:val="both"/>
        <w:rPr>
          <w:rFonts w:ascii="Times New Roman" w:hAnsi="Times New Roman" w:cs="Times New Roman"/>
          <w:sz w:val="24"/>
          <w:szCs w:val="24"/>
        </w:rPr>
      </w:pPr>
    </w:p>
    <w:p w:rsidR="00D324FC" w:rsidRPr="00744F8E" w:rsidRDefault="00ED5A0C">
      <w:pPr>
        <w:spacing w:after="0" w:line="240" w:lineRule="auto"/>
        <w:jc w:val="both"/>
        <w:rPr>
          <w:rFonts w:ascii="Times New Roman" w:hAnsi="Times New Roman" w:cs="Times New Roman"/>
          <w:sz w:val="24"/>
          <w:szCs w:val="24"/>
        </w:rPr>
      </w:pPr>
      <w:r w:rsidRPr="00744F8E">
        <w:rPr>
          <w:rFonts w:ascii="Times New Roman" w:hAnsi="Times New Roman" w:cs="Times New Roman"/>
          <w:sz w:val="24"/>
          <w:szCs w:val="24"/>
        </w:rPr>
        <w:t xml:space="preserve">____________________________________________                </w:t>
      </w:r>
    </w:p>
    <w:p w:rsidR="00D324FC" w:rsidRPr="00744F8E" w:rsidRDefault="00ED5A0C">
      <w:pPr>
        <w:spacing w:after="0" w:line="240" w:lineRule="auto"/>
        <w:jc w:val="both"/>
        <w:rPr>
          <w:rFonts w:ascii="Times New Roman" w:hAnsi="Times New Roman" w:cs="Times New Roman"/>
          <w:i/>
          <w:sz w:val="20"/>
          <w:szCs w:val="20"/>
        </w:rPr>
      </w:pPr>
      <w:r w:rsidRPr="00744F8E">
        <w:rPr>
          <w:rFonts w:ascii="Times New Roman" w:hAnsi="Times New Roman" w:cs="Times New Roman"/>
          <w:sz w:val="20"/>
          <w:szCs w:val="20"/>
        </w:rPr>
        <w:t>(Уполномоченное должностное лицо Администрации)                                                    (подпись, фамилия, инициалы)</w:t>
      </w:r>
    </w:p>
    <w:p w:rsidR="00D324FC" w:rsidRPr="00744F8E" w:rsidRDefault="00D324FC">
      <w:pPr>
        <w:rPr>
          <w:rFonts w:ascii="Times New Roman" w:hAnsi="Times New Roman" w:cs="Times New Roman"/>
          <w:sz w:val="24"/>
          <w:szCs w:val="24"/>
        </w:rPr>
      </w:pPr>
    </w:p>
    <w:p w:rsidR="00D324FC" w:rsidRPr="00744F8E" w:rsidRDefault="00ED5A0C">
      <w:pPr>
        <w:rPr>
          <w:rFonts w:ascii="Times New Roman" w:hAnsi="Times New Roman" w:cs="Times New Roman"/>
          <w:sz w:val="24"/>
          <w:szCs w:val="24"/>
        </w:rPr>
      </w:pPr>
      <w:r w:rsidRPr="00744F8E">
        <w:rPr>
          <w:rFonts w:ascii="Times New Roman" w:hAnsi="Times New Roman" w:cs="Times New Roman"/>
          <w:sz w:val="24"/>
          <w:szCs w:val="24"/>
        </w:rPr>
        <w:t>«____»_______________ 20__г.</w:t>
      </w:r>
      <w:r w:rsidRPr="00744F8E">
        <w:rPr>
          <w:rFonts w:ascii="Times New Roman" w:hAnsi="Times New Roman" w:cs="Times New Roman"/>
        </w:rPr>
        <w:br w:type="page"/>
      </w:r>
    </w:p>
    <w:p w:rsidR="00D324FC" w:rsidRPr="00744F8E" w:rsidRDefault="00ED5A0C" w:rsidP="00874276">
      <w:pPr>
        <w:pStyle w:val="10"/>
        <w:ind w:left="5812"/>
        <w:jc w:val="left"/>
        <w:rPr>
          <w:rFonts w:eastAsia="Times New Roman" w:cs="Times New Roman"/>
          <w:b w:val="0"/>
          <w:color w:val="00000A"/>
          <w:szCs w:val="24"/>
          <w:lang w:eastAsia="ar-SA"/>
        </w:rPr>
      </w:pPr>
      <w:bookmarkStart w:id="315" w:name="_Toc490077889"/>
      <w:r w:rsidRPr="00744F8E">
        <w:rPr>
          <w:rFonts w:eastAsia="Times New Roman" w:cs="Times New Roman"/>
          <w:b w:val="0"/>
          <w:color w:val="00000A"/>
          <w:szCs w:val="24"/>
          <w:lang w:eastAsia="ar-SA"/>
        </w:rPr>
        <w:lastRenderedPageBreak/>
        <w:t xml:space="preserve">Приложение </w:t>
      </w:r>
      <w:bookmarkStart w:id="316" w:name="_Toc490077890"/>
      <w:bookmarkEnd w:id="315"/>
      <w:r w:rsidRPr="00744F8E">
        <w:rPr>
          <w:rFonts w:eastAsia="Times New Roman" w:cs="Times New Roman"/>
          <w:b w:val="0"/>
          <w:color w:val="00000A"/>
          <w:szCs w:val="24"/>
          <w:lang w:eastAsia="ar-SA"/>
        </w:rPr>
        <w:t>19</w:t>
      </w:r>
    </w:p>
    <w:p w:rsidR="006C5782" w:rsidRPr="00744F8E" w:rsidRDefault="004E64CB" w:rsidP="00874276">
      <w:pPr>
        <w:pStyle w:val="af8"/>
        <w:ind w:left="5812"/>
        <w:rPr>
          <w:rFonts w:ascii="Times New Roman" w:hAnsi="Times New Roman"/>
          <w:sz w:val="24"/>
          <w:szCs w:val="24"/>
        </w:rPr>
      </w:pPr>
      <w:r>
        <w:rPr>
          <w:rFonts w:ascii="Times New Roman" w:hAnsi="Times New Roman"/>
          <w:sz w:val="24"/>
          <w:szCs w:val="24"/>
        </w:rPr>
        <w:t xml:space="preserve">к Административному </w:t>
      </w:r>
      <w:r w:rsidR="00B03EAC">
        <w:rPr>
          <w:rFonts w:ascii="Times New Roman" w:hAnsi="Times New Roman"/>
          <w:sz w:val="24"/>
          <w:szCs w:val="24"/>
        </w:rPr>
        <w:t>регламент</w:t>
      </w:r>
      <w:r w:rsidR="006C5782" w:rsidRPr="00744F8E">
        <w:rPr>
          <w:rFonts w:ascii="Times New Roman" w:hAnsi="Times New Roman"/>
          <w:sz w:val="24"/>
          <w:szCs w:val="24"/>
        </w:rPr>
        <w:t xml:space="preserve">у </w:t>
      </w:r>
    </w:p>
    <w:p w:rsidR="00D324FC" w:rsidRPr="00744F8E" w:rsidRDefault="00D324FC">
      <w:pPr>
        <w:pStyle w:val="af8"/>
        <w:ind w:left="5812"/>
        <w:rPr>
          <w:rFonts w:ascii="Times New Roman" w:hAnsi="Times New Roman"/>
          <w:sz w:val="24"/>
          <w:szCs w:val="24"/>
        </w:rPr>
      </w:pPr>
    </w:p>
    <w:p w:rsidR="00D324FC" w:rsidRPr="00744F8E" w:rsidRDefault="00ED5A0C">
      <w:pPr>
        <w:pStyle w:val="10"/>
        <w:rPr>
          <w:rFonts w:eastAsia="Times New Roman" w:cs="Times New Roman"/>
          <w:color w:val="00000A"/>
          <w:szCs w:val="24"/>
          <w:lang w:eastAsia="ar-SA"/>
        </w:rPr>
      </w:pPr>
      <w:bookmarkStart w:id="317" w:name="_Toc490150135"/>
      <w:bookmarkEnd w:id="316"/>
      <w:bookmarkEnd w:id="317"/>
      <w:r w:rsidRPr="00744F8E">
        <w:rPr>
          <w:rFonts w:eastAsia="Times New Roman" w:cs="Times New Roman"/>
          <w:color w:val="00000A"/>
          <w:szCs w:val="24"/>
          <w:lang w:eastAsia="ar-SA"/>
        </w:rPr>
        <w:t>Форма уведомления об аннулировании</w:t>
      </w:r>
    </w:p>
    <w:p w:rsidR="00D324FC" w:rsidRPr="00744F8E" w:rsidRDefault="00D324FC">
      <w:pPr>
        <w:widowControl w:val="0"/>
        <w:suppressAutoHyphens/>
        <w:spacing w:after="23" w:line="252" w:lineRule="auto"/>
        <w:ind w:right="648"/>
        <w:jc w:val="both"/>
        <w:rPr>
          <w:rFonts w:ascii="Times New Roman" w:eastAsia="Times New Roman" w:hAnsi="Times New Roman" w:cs="Times New Roman"/>
          <w:sz w:val="24"/>
          <w:szCs w:val="24"/>
          <w:lang w:eastAsia="ar-SA"/>
        </w:rPr>
      </w:pPr>
    </w:p>
    <w:p w:rsidR="00D324FC" w:rsidRPr="00744F8E" w:rsidRDefault="00ED5A0C" w:rsidP="0068218E">
      <w:pPr>
        <w:widowControl w:val="0"/>
        <w:suppressAutoHyphens/>
        <w:spacing w:after="5" w:line="264" w:lineRule="auto"/>
        <w:ind w:left="4820" w:right="316" w:hanging="567"/>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Кому _________________________________ </w:t>
      </w:r>
      <w:r w:rsidR="0068218E">
        <w:rPr>
          <w:rFonts w:ascii="Times New Roman" w:eastAsia="Times New Roman" w:hAnsi="Times New Roman" w:cs="Times New Roman"/>
          <w:sz w:val="24"/>
          <w:szCs w:val="24"/>
          <w:lang w:eastAsia="ar-SA"/>
        </w:rPr>
        <w:t xml:space="preserve">   </w:t>
      </w:r>
      <w:r w:rsidRPr="00744F8E">
        <w:rPr>
          <w:rFonts w:ascii="Times New Roman" w:eastAsia="Times New Roman" w:hAnsi="Times New Roman" w:cs="Times New Roman"/>
          <w:i/>
          <w:sz w:val="24"/>
          <w:szCs w:val="24"/>
          <w:lang w:eastAsia="ar-SA"/>
        </w:rPr>
        <w:t xml:space="preserve">(наименование заявителя) </w:t>
      </w:r>
    </w:p>
    <w:p w:rsidR="00D324FC" w:rsidRPr="00744F8E" w:rsidRDefault="00ED5A0C">
      <w:pPr>
        <w:widowControl w:val="0"/>
        <w:suppressAutoHyphens/>
        <w:spacing w:after="5" w:line="264" w:lineRule="auto"/>
        <w:ind w:left="4111" w:right="318" w:firstLine="14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i/>
          <w:sz w:val="24"/>
          <w:szCs w:val="24"/>
          <w:lang w:eastAsia="ar-SA"/>
        </w:rPr>
        <w:t xml:space="preserve">(для граждан: фамилия, имя, отчество, </w:t>
      </w:r>
    </w:p>
    <w:p w:rsidR="00D324FC" w:rsidRPr="00744F8E" w:rsidRDefault="00ED5A0C" w:rsidP="0068218E">
      <w:pPr>
        <w:widowControl w:val="0"/>
        <w:suppressAutoHyphens/>
        <w:spacing w:after="3" w:line="252" w:lineRule="auto"/>
        <w:ind w:left="4111" w:right="666" w:firstLine="14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i/>
          <w:sz w:val="24"/>
          <w:szCs w:val="24"/>
          <w:lang w:eastAsia="ar-SA"/>
        </w:rPr>
        <w:t>для юридических лиц: полное наименование организации,</w:t>
      </w:r>
      <w:r w:rsidR="0068218E">
        <w:rPr>
          <w:rFonts w:ascii="Times New Roman" w:eastAsia="Times New Roman" w:hAnsi="Times New Roman" w:cs="Times New Roman"/>
          <w:i/>
          <w:sz w:val="24"/>
          <w:szCs w:val="24"/>
          <w:lang w:eastAsia="ar-SA"/>
        </w:rPr>
        <w:t xml:space="preserve"> </w:t>
      </w:r>
      <w:r w:rsidRPr="00744F8E">
        <w:rPr>
          <w:rFonts w:ascii="Times New Roman" w:eastAsia="Times New Roman" w:hAnsi="Times New Roman" w:cs="Times New Roman"/>
          <w:i/>
          <w:sz w:val="24"/>
          <w:szCs w:val="24"/>
          <w:lang w:eastAsia="ar-SA"/>
        </w:rPr>
        <w:t>фамилия, имя, отчество руководителя),</w:t>
      </w:r>
      <w:r w:rsidR="0068218E">
        <w:rPr>
          <w:rFonts w:ascii="Times New Roman" w:eastAsia="Times New Roman" w:hAnsi="Times New Roman" w:cs="Times New Roman"/>
          <w:sz w:val="24"/>
          <w:szCs w:val="24"/>
          <w:lang w:eastAsia="ar-SA"/>
        </w:rPr>
        <w:t>(</w:t>
      </w:r>
      <w:r w:rsidRPr="00744F8E">
        <w:rPr>
          <w:rFonts w:ascii="Times New Roman" w:eastAsia="Times New Roman" w:hAnsi="Times New Roman" w:cs="Times New Roman"/>
          <w:i/>
          <w:sz w:val="24"/>
          <w:szCs w:val="24"/>
          <w:lang w:eastAsia="ar-SA"/>
        </w:rPr>
        <w:t xml:space="preserve">почтовый индекс, адрес, телефон) </w:t>
      </w:r>
    </w:p>
    <w:p w:rsidR="00D324FC" w:rsidRPr="00744F8E"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____________№______________ </w:t>
      </w:r>
    </w:p>
    <w:p w:rsidR="00D324FC" w:rsidRPr="00744F8E" w:rsidRDefault="00D324FC">
      <w:pPr>
        <w:tabs>
          <w:tab w:val="left" w:pos="0"/>
          <w:tab w:val="left" w:pos="1440"/>
        </w:tabs>
        <w:jc w:val="center"/>
        <w:rPr>
          <w:rFonts w:ascii="Times New Roman" w:eastAsia="Times New Roman" w:hAnsi="Times New Roman" w:cs="Times New Roman"/>
          <w:sz w:val="24"/>
          <w:szCs w:val="24"/>
          <w:lang w:eastAsia="ar-SA"/>
        </w:rPr>
      </w:pPr>
    </w:p>
    <w:p w:rsidR="00D324FC" w:rsidRPr="00744F8E" w:rsidRDefault="00ED5A0C">
      <w:pPr>
        <w:tabs>
          <w:tab w:val="left" w:pos="0"/>
          <w:tab w:val="left" w:pos="1440"/>
        </w:tabs>
        <w:jc w:val="center"/>
        <w:rPr>
          <w:rFonts w:ascii="Times New Roman" w:eastAsia="Times New Roman" w:hAnsi="Times New Roman" w:cs="Times New Roman"/>
          <w:b/>
        </w:rPr>
      </w:pPr>
      <w:r w:rsidRPr="00744F8E">
        <w:rPr>
          <w:rFonts w:ascii="Times New Roman" w:eastAsia="Times New Roman" w:hAnsi="Times New Roman" w:cs="Times New Roman"/>
          <w:b/>
        </w:rPr>
        <w:t>УВЕДОМЛЕНИЕ</w:t>
      </w:r>
    </w:p>
    <w:p w:rsidR="00D324FC" w:rsidRPr="00744F8E" w:rsidRDefault="00ED5A0C">
      <w:pPr>
        <w:spacing w:after="0" w:line="240" w:lineRule="auto"/>
        <w:jc w:val="center"/>
        <w:rPr>
          <w:rFonts w:ascii="Times New Roman" w:eastAsia="Times New Roman" w:hAnsi="Times New Roman" w:cs="Times New Roman"/>
          <w:b/>
        </w:rPr>
      </w:pPr>
      <w:r w:rsidRPr="00744F8E">
        <w:rPr>
          <w:rFonts w:ascii="Times New Roman" w:eastAsia="Times New Roman" w:hAnsi="Times New Roman" w:cs="Times New Roman"/>
          <w:b/>
        </w:rPr>
        <w:t xml:space="preserve">об аннулировании результата обращения </w:t>
      </w:r>
    </w:p>
    <w:p w:rsidR="00D324FC" w:rsidRPr="00744F8E" w:rsidRDefault="00D324FC">
      <w:pPr>
        <w:spacing w:after="0" w:line="240" w:lineRule="auto"/>
        <w:jc w:val="center"/>
        <w:rPr>
          <w:rFonts w:ascii="Times New Roman" w:eastAsia="Times New Roman" w:hAnsi="Times New Roman" w:cs="Times New Roman"/>
          <w:b/>
        </w:rPr>
      </w:pPr>
    </w:p>
    <w:p w:rsidR="00D324FC" w:rsidRPr="00744F8E" w:rsidRDefault="00ED5A0C">
      <w:pPr>
        <w:spacing w:after="0"/>
        <w:jc w:val="both"/>
        <w:rPr>
          <w:rFonts w:ascii="Times New Roman" w:hAnsi="Times New Roman" w:cs="Times New Roman"/>
          <w:color w:val="000000"/>
          <w:sz w:val="24"/>
          <w:szCs w:val="24"/>
        </w:rPr>
      </w:pPr>
      <w:r w:rsidRPr="00744F8E">
        <w:rPr>
          <w:rFonts w:ascii="Times New Roman" w:hAnsi="Times New Roman" w:cs="Times New Roman"/>
          <w:color w:val="000000"/>
          <w:sz w:val="24"/>
          <w:szCs w:val="24"/>
        </w:rPr>
        <w:t>Уважаемый(ая)_____________________________________</w:t>
      </w:r>
      <w:r w:rsidR="00872AD2">
        <w:rPr>
          <w:rFonts w:ascii="Times New Roman" w:hAnsi="Times New Roman" w:cs="Times New Roman"/>
          <w:color w:val="000000"/>
          <w:sz w:val="24"/>
          <w:szCs w:val="24"/>
        </w:rPr>
        <w:t>__________________________</w:t>
      </w:r>
    </w:p>
    <w:p w:rsidR="00D324FC" w:rsidRPr="00744F8E" w:rsidRDefault="00ED5A0C">
      <w:pPr>
        <w:spacing w:after="0"/>
        <w:jc w:val="center"/>
        <w:rPr>
          <w:rFonts w:ascii="Times New Roman" w:hAnsi="Times New Roman" w:cs="Times New Roman"/>
          <w:color w:val="000000"/>
          <w:sz w:val="20"/>
          <w:szCs w:val="20"/>
        </w:rPr>
      </w:pPr>
      <w:r w:rsidRPr="00744F8E">
        <w:rPr>
          <w:rFonts w:ascii="Times New Roman" w:hAnsi="Times New Roman" w:cs="Times New Roman"/>
          <w:color w:val="000000"/>
          <w:sz w:val="20"/>
          <w:szCs w:val="20"/>
        </w:rPr>
        <w:t>(фамилия, имя, отчество)</w:t>
      </w:r>
    </w:p>
    <w:p w:rsidR="00D324FC" w:rsidRPr="00744F8E" w:rsidRDefault="00D324FC">
      <w:pPr>
        <w:spacing w:after="0"/>
        <w:jc w:val="center"/>
        <w:rPr>
          <w:rFonts w:ascii="Times New Roman" w:hAnsi="Times New Roman" w:cs="Times New Roman"/>
          <w:color w:val="000000"/>
          <w:sz w:val="20"/>
          <w:szCs w:val="20"/>
        </w:rPr>
      </w:pPr>
    </w:p>
    <w:p w:rsidR="00D324FC" w:rsidRPr="00744F8E" w:rsidRDefault="00874276">
      <w:pPr>
        <w:pBdr>
          <w:bottom w:val="single" w:sz="12" w:space="1" w:color="00000A"/>
        </w:pBdr>
        <w:tabs>
          <w:tab w:val="left" w:pos="1496"/>
        </w:tabs>
        <w:spacing w:after="0"/>
        <w:jc w:val="both"/>
        <w:rPr>
          <w:rFonts w:ascii="Times New Roman" w:hAnsi="Times New Roman" w:cs="Times New Roman"/>
          <w:color w:val="000000"/>
          <w:sz w:val="24"/>
          <w:szCs w:val="24"/>
        </w:rPr>
      </w:pPr>
      <w:r w:rsidRPr="00744F8E">
        <w:rPr>
          <w:rFonts w:ascii="Times New Roman" w:hAnsi="Times New Roman" w:cs="Times New Roman"/>
          <w:color w:val="000000"/>
          <w:sz w:val="24"/>
          <w:szCs w:val="24"/>
        </w:rPr>
        <w:tab/>
      </w:r>
      <w:r w:rsidR="00ED5A0C" w:rsidRPr="00744F8E">
        <w:rPr>
          <w:rFonts w:ascii="Times New Roman" w:hAnsi="Times New Roman" w:cs="Times New Roman"/>
          <w:color w:val="000000"/>
          <w:sz w:val="24"/>
          <w:szCs w:val="24"/>
        </w:rPr>
        <w:t xml:space="preserve">Решение </w:t>
      </w:r>
      <w:r w:rsidR="00ED5A0C" w:rsidRPr="00744F8E">
        <w:rPr>
          <w:rFonts w:ascii="Times New Roman" w:eastAsia="Times New Roman" w:hAnsi="Times New Roman" w:cs="Times New Roman"/>
          <w:sz w:val="24"/>
          <w:szCs w:val="24"/>
          <w:lang w:eastAsia="ar-SA"/>
        </w:rPr>
        <w:t xml:space="preserve">в предоставлении </w:t>
      </w:r>
      <w:r w:rsidR="005B6B61" w:rsidRPr="00744F8E">
        <w:rPr>
          <w:rFonts w:ascii="Times New Roman" w:eastAsia="Times New Roman" w:hAnsi="Times New Roman" w:cs="Times New Roman"/>
          <w:sz w:val="24"/>
          <w:szCs w:val="24"/>
          <w:lang w:eastAsia="ar-SA"/>
        </w:rPr>
        <w:t>Муниципальной услуги</w:t>
      </w:r>
      <w:r w:rsidR="00ED5A0C" w:rsidRPr="00744F8E">
        <w:rPr>
          <w:rFonts w:ascii="Times New Roman" w:eastAsia="Times New Roman" w:hAnsi="Times New Roman" w:cs="Times New Roman"/>
          <w:sz w:val="24"/>
          <w:szCs w:val="24"/>
          <w:lang w:eastAsia="ar-SA"/>
        </w:rPr>
        <w:t xml:space="preserve"> на прохождение коммуникации в полосе отвода автомобильной дороги </w:t>
      </w:r>
      <w:r w:rsidR="00ED5A0C" w:rsidRPr="00744F8E">
        <w:rPr>
          <w:rFonts w:ascii="Times New Roman" w:hAnsi="Times New Roman" w:cs="Times New Roman"/>
          <w:color w:val="000000"/>
          <w:sz w:val="24"/>
          <w:szCs w:val="24"/>
        </w:rPr>
        <w:t xml:space="preserve">аннулировано, в связи с непредставлением в течение 5 рабочих дней </w:t>
      </w:r>
      <w:r w:rsidR="00ED5A0C" w:rsidRPr="00744F8E">
        <w:rPr>
          <w:rFonts w:ascii="Times New Roman" w:eastAsia="Times New Roman" w:hAnsi="Times New Roman" w:cs="Times New Roman"/>
          <w:sz w:val="24"/>
          <w:szCs w:val="24"/>
          <w:lang w:eastAsia="ar-SA"/>
        </w:rPr>
        <w:t xml:space="preserve">подписанного договора в соответствии с </w:t>
      </w:r>
      <w:r w:rsidR="00B03EAC">
        <w:rPr>
          <w:rFonts w:ascii="Times New Roman" w:eastAsia="Times New Roman" w:hAnsi="Times New Roman" w:cs="Times New Roman"/>
          <w:sz w:val="24"/>
          <w:szCs w:val="24"/>
          <w:lang w:eastAsia="ar-SA"/>
        </w:rPr>
        <w:t>Административны</w:t>
      </w:r>
      <w:r w:rsidR="004E64CB">
        <w:rPr>
          <w:rFonts w:ascii="Times New Roman" w:eastAsia="Times New Roman" w:hAnsi="Times New Roman" w:cs="Times New Roman"/>
          <w:sz w:val="24"/>
          <w:szCs w:val="24"/>
          <w:lang w:eastAsia="ar-SA"/>
        </w:rPr>
        <w:t>м</w:t>
      </w:r>
      <w:r w:rsidR="00B03EAC">
        <w:rPr>
          <w:rFonts w:ascii="Times New Roman" w:eastAsia="Times New Roman" w:hAnsi="Times New Roman" w:cs="Times New Roman"/>
          <w:sz w:val="24"/>
          <w:szCs w:val="24"/>
          <w:lang w:eastAsia="ar-SA"/>
        </w:rPr>
        <w:t xml:space="preserve"> регламент</w:t>
      </w:r>
      <w:r w:rsidR="00971936" w:rsidRPr="00744F8E">
        <w:rPr>
          <w:rFonts w:ascii="Times New Roman" w:eastAsia="Times New Roman" w:hAnsi="Times New Roman" w:cs="Times New Roman"/>
          <w:sz w:val="24"/>
          <w:szCs w:val="24"/>
          <w:lang w:eastAsia="ar-SA"/>
        </w:rPr>
        <w:t>ом</w:t>
      </w:r>
      <w:r w:rsidR="00ED5A0C" w:rsidRPr="00744F8E">
        <w:rPr>
          <w:rFonts w:ascii="Times New Roman" w:eastAsia="Times New Roman" w:hAnsi="Times New Roman" w:cs="Times New Roman"/>
          <w:sz w:val="24"/>
          <w:szCs w:val="24"/>
          <w:lang w:eastAsia="ar-SA"/>
        </w:rPr>
        <w:t>.</w:t>
      </w:r>
    </w:p>
    <w:p w:rsidR="00D324FC" w:rsidRPr="00744F8E" w:rsidRDefault="00D324FC">
      <w:pPr>
        <w:spacing w:after="0" w:line="240" w:lineRule="auto"/>
        <w:jc w:val="both"/>
        <w:rPr>
          <w:rFonts w:ascii="Times New Roman" w:eastAsia="Times New Roman" w:hAnsi="Times New Roman" w:cs="Times New Roman"/>
          <w:sz w:val="28"/>
          <w:szCs w:val="28"/>
        </w:rPr>
      </w:pPr>
    </w:p>
    <w:p w:rsidR="00D324FC" w:rsidRPr="00744F8E" w:rsidRDefault="00D324FC">
      <w:pPr>
        <w:spacing w:after="0" w:line="240" w:lineRule="auto"/>
        <w:jc w:val="both"/>
        <w:rPr>
          <w:rFonts w:ascii="Times New Roman" w:eastAsia="Times New Roman" w:hAnsi="Times New Roman" w:cs="Times New Roman"/>
          <w:sz w:val="28"/>
          <w:szCs w:val="28"/>
        </w:rPr>
      </w:pPr>
    </w:p>
    <w:p w:rsidR="00D324FC" w:rsidRPr="00744F8E" w:rsidRDefault="00D324FC">
      <w:pPr>
        <w:spacing w:after="0" w:line="240" w:lineRule="auto"/>
        <w:jc w:val="both"/>
        <w:rPr>
          <w:rFonts w:ascii="Times New Roman" w:eastAsia="Times New Roman" w:hAnsi="Times New Roman" w:cs="Times New Roman"/>
          <w:b/>
          <w:bCs/>
          <w:sz w:val="18"/>
          <w:szCs w:val="18"/>
        </w:rPr>
      </w:pPr>
    </w:p>
    <w:p w:rsidR="00D324FC" w:rsidRPr="00744F8E" w:rsidRDefault="00ED5A0C">
      <w:pPr>
        <w:widowControl w:val="0"/>
        <w:suppressAutoHyphens/>
        <w:spacing w:after="31" w:line="252" w:lineRule="auto"/>
        <w:jc w:val="both"/>
        <w:rPr>
          <w:rFonts w:ascii="Times New Roman" w:eastAsia="Times New Roman" w:hAnsi="Times New Roman" w:cs="Times New Roman"/>
          <w:bCs/>
          <w:sz w:val="20"/>
          <w:szCs w:val="20"/>
        </w:rPr>
      </w:pPr>
      <w:r w:rsidRPr="00744F8E">
        <w:rPr>
          <w:rFonts w:ascii="Times New Roman" w:eastAsia="Times New Roman" w:hAnsi="Times New Roman" w:cs="Times New Roman"/>
          <w:bCs/>
          <w:sz w:val="20"/>
          <w:szCs w:val="20"/>
        </w:rPr>
        <w:t xml:space="preserve">«_____» ____________20____г.                </w:t>
      </w:r>
    </w:p>
    <w:p w:rsidR="00D324FC" w:rsidRPr="00744F8E" w:rsidRDefault="00D324FC">
      <w:pPr>
        <w:widowControl w:val="0"/>
        <w:suppressAutoHyphens/>
        <w:spacing w:after="31" w:line="252" w:lineRule="auto"/>
        <w:jc w:val="both"/>
        <w:rPr>
          <w:rFonts w:ascii="Times New Roman" w:eastAsia="Times New Roman" w:hAnsi="Times New Roman" w:cs="Times New Roman"/>
          <w:bCs/>
          <w:sz w:val="20"/>
          <w:szCs w:val="20"/>
        </w:rPr>
      </w:pPr>
    </w:p>
    <w:p w:rsidR="00D324FC" w:rsidRPr="00744F8E" w:rsidRDefault="00D324FC">
      <w:pPr>
        <w:widowControl w:val="0"/>
        <w:suppressAutoHyphens/>
        <w:spacing w:after="31" w:line="252" w:lineRule="auto"/>
        <w:jc w:val="both"/>
        <w:rPr>
          <w:rFonts w:ascii="Times New Roman" w:eastAsia="Times New Roman" w:hAnsi="Times New Roman" w:cs="Times New Roman"/>
          <w:sz w:val="24"/>
          <w:szCs w:val="24"/>
          <w:lang w:eastAsia="ar-SA"/>
        </w:rPr>
      </w:pPr>
    </w:p>
    <w:p w:rsidR="00D324FC" w:rsidRPr="00744F8E" w:rsidRDefault="00ED5A0C">
      <w:pPr>
        <w:widowControl w:val="0"/>
        <w:suppressAutoHyphens/>
        <w:spacing w:after="54" w:line="240" w:lineRule="auto"/>
        <w:ind w:left="24" w:right="52"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________________________________ __________ _____________________  </w:t>
      </w:r>
    </w:p>
    <w:p w:rsidR="00D324FC" w:rsidRPr="00744F8E" w:rsidRDefault="00ED5A0C">
      <w:pPr>
        <w:widowControl w:val="0"/>
        <w:suppressAutoHyphens/>
        <w:spacing w:after="4" w:line="240" w:lineRule="auto"/>
        <w:ind w:left="10" w:firstLine="720"/>
        <w:jc w:val="both"/>
        <w:rPr>
          <w:rFonts w:ascii="Times New Roman" w:eastAsia="Times New Roman" w:hAnsi="Times New Roman" w:cs="Times New Roman"/>
          <w:i/>
          <w:sz w:val="24"/>
          <w:szCs w:val="24"/>
          <w:lang w:eastAsia="ar-SA"/>
        </w:rPr>
      </w:pPr>
      <w:r w:rsidRPr="00744F8E">
        <w:rPr>
          <w:rFonts w:ascii="Times New Roman" w:eastAsia="Times New Roman" w:hAnsi="Times New Roman" w:cs="Times New Roman"/>
          <w:i/>
          <w:sz w:val="24"/>
          <w:szCs w:val="24"/>
          <w:lang w:eastAsia="ar-SA"/>
        </w:rPr>
        <w:t xml:space="preserve">(должность уполномоченного лица)    (подпись)     (расшифровка подписи) </w:t>
      </w:r>
    </w:p>
    <w:p w:rsidR="00D324FC" w:rsidRPr="00744F8E" w:rsidRDefault="00ED5A0C">
      <w:pPr>
        <w:rPr>
          <w:rFonts w:ascii="Times New Roman" w:eastAsia="Times New Roman" w:hAnsi="Times New Roman" w:cs="Times New Roman"/>
          <w:i/>
          <w:sz w:val="24"/>
          <w:szCs w:val="24"/>
          <w:lang w:eastAsia="ar-SA"/>
        </w:rPr>
      </w:pPr>
      <w:r w:rsidRPr="00744F8E">
        <w:rPr>
          <w:rFonts w:ascii="Times New Roman" w:hAnsi="Times New Roman" w:cs="Times New Roman"/>
        </w:rPr>
        <w:br w:type="page"/>
      </w:r>
    </w:p>
    <w:p w:rsidR="00D324FC" w:rsidRPr="00744F8E" w:rsidRDefault="00ED5A0C">
      <w:pPr>
        <w:pStyle w:val="10"/>
        <w:ind w:left="5812"/>
        <w:jc w:val="left"/>
        <w:rPr>
          <w:rFonts w:cs="Times New Roman"/>
          <w:b w:val="0"/>
          <w:color w:val="00000A"/>
          <w:szCs w:val="24"/>
          <w:lang w:eastAsia="ar-SA"/>
        </w:rPr>
      </w:pPr>
      <w:bookmarkStart w:id="318" w:name="_Toc490077870"/>
      <w:r w:rsidRPr="00744F8E">
        <w:rPr>
          <w:rFonts w:cs="Times New Roman"/>
          <w:b w:val="0"/>
          <w:color w:val="00000A"/>
          <w:szCs w:val="24"/>
          <w:lang w:eastAsia="ar-SA"/>
        </w:rPr>
        <w:lastRenderedPageBreak/>
        <w:t xml:space="preserve">Приложение </w:t>
      </w:r>
      <w:bookmarkStart w:id="319" w:name="_Toc460157598"/>
      <w:bookmarkStart w:id="320" w:name="_Toc460157684"/>
      <w:bookmarkStart w:id="321" w:name="_Toc460158429"/>
      <w:bookmarkStart w:id="322" w:name="_Toc460163289"/>
      <w:bookmarkStart w:id="323" w:name="_Toc490077871"/>
      <w:bookmarkEnd w:id="318"/>
      <w:r w:rsidRPr="00744F8E">
        <w:rPr>
          <w:rFonts w:cs="Times New Roman"/>
          <w:b w:val="0"/>
          <w:color w:val="00000A"/>
          <w:szCs w:val="24"/>
          <w:lang w:eastAsia="ar-SA"/>
        </w:rPr>
        <w:t>20</w:t>
      </w:r>
    </w:p>
    <w:p w:rsidR="00874276" w:rsidRPr="00744F8E" w:rsidRDefault="004E64CB" w:rsidP="00874276">
      <w:pPr>
        <w:pStyle w:val="af8"/>
        <w:ind w:left="5812"/>
        <w:rPr>
          <w:rFonts w:ascii="Times New Roman" w:hAnsi="Times New Roman"/>
          <w:sz w:val="24"/>
          <w:szCs w:val="24"/>
        </w:rPr>
      </w:pPr>
      <w:bookmarkStart w:id="324" w:name="_Toc490150124"/>
      <w:r>
        <w:rPr>
          <w:rFonts w:ascii="Times New Roman" w:hAnsi="Times New Roman"/>
          <w:sz w:val="24"/>
          <w:szCs w:val="24"/>
        </w:rPr>
        <w:t xml:space="preserve">к Административному </w:t>
      </w:r>
      <w:r w:rsidR="00B03EAC">
        <w:rPr>
          <w:rFonts w:ascii="Times New Roman" w:hAnsi="Times New Roman"/>
          <w:sz w:val="24"/>
          <w:szCs w:val="24"/>
        </w:rPr>
        <w:t>регламент</w:t>
      </w:r>
      <w:r w:rsidR="00874276" w:rsidRPr="00744F8E">
        <w:rPr>
          <w:rFonts w:ascii="Times New Roman" w:hAnsi="Times New Roman"/>
          <w:sz w:val="24"/>
          <w:szCs w:val="24"/>
        </w:rPr>
        <w:t xml:space="preserve">у </w:t>
      </w:r>
    </w:p>
    <w:p w:rsidR="00874276" w:rsidRPr="00744F8E" w:rsidRDefault="00874276">
      <w:pPr>
        <w:pStyle w:val="10"/>
        <w:rPr>
          <w:rFonts w:cs="Times New Roman"/>
          <w:color w:val="00000A"/>
          <w:szCs w:val="24"/>
          <w:lang w:eastAsia="ar-SA"/>
        </w:rPr>
      </w:pPr>
    </w:p>
    <w:p w:rsidR="00D324FC" w:rsidRPr="00744F8E" w:rsidRDefault="00ED5A0C">
      <w:pPr>
        <w:pStyle w:val="10"/>
        <w:rPr>
          <w:rFonts w:cs="Times New Roman"/>
          <w:color w:val="00000A"/>
          <w:szCs w:val="24"/>
          <w:lang w:eastAsia="ar-SA"/>
        </w:rPr>
      </w:pPr>
      <w:r w:rsidRPr="00744F8E">
        <w:rPr>
          <w:rFonts w:cs="Times New Roman"/>
          <w:color w:val="00000A"/>
          <w:szCs w:val="24"/>
          <w:lang w:eastAsia="ar-SA"/>
        </w:rPr>
        <w:t xml:space="preserve">Требования к помещениям, в которых предоставляется </w:t>
      </w:r>
      <w:bookmarkEnd w:id="319"/>
      <w:bookmarkEnd w:id="320"/>
      <w:bookmarkEnd w:id="321"/>
      <w:bookmarkEnd w:id="322"/>
      <w:bookmarkEnd w:id="323"/>
      <w:bookmarkEnd w:id="324"/>
      <w:r w:rsidRPr="00744F8E">
        <w:rPr>
          <w:rFonts w:cs="Times New Roman"/>
          <w:color w:val="00000A"/>
          <w:szCs w:val="24"/>
          <w:lang w:eastAsia="ar-SA"/>
        </w:rPr>
        <w:t>Муниципальная услуга</w:t>
      </w:r>
    </w:p>
    <w:p w:rsidR="00D324FC" w:rsidRPr="00744F8E" w:rsidRDefault="00D324FC">
      <w:pPr>
        <w:widowControl w:val="0"/>
        <w:suppressAutoHyphens/>
        <w:spacing w:after="19" w:line="259" w:lineRule="auto"/>
        <w:ind w:right="651"/>
        <w:jc w:val="both"/>
        <w:rPr>
          <w:rFonts w:ascii="Times New Roman" w:eastAsia="Times New Roman" w:hAnsi="Times New Roman" w:cs="Times New Roman"/>
          <w:sz w:val="24"/>
          <w:szCs w:val="24"/>
          <w:lang w:eastAsia="ar-SA"/>
        </w:rPr>
      </w:pPr>
    </w:p>
    <w:p w:rsidR="00D324FC" w:rsidRPr="004E64CB" w:rsidRDefault="00ED5A0C" w:rsidP="004E64CB">
      <w:pPr>
        <w:widowControl w:val="0"/>
        <w:numPr>
          <w:ilvl w:val="0"/>
          <w:numId w:val="8"/>
        </w:numPr>
        <w:tabs>
          <w:tab w:val="left" w:pos="284"/>
        </w:tabs>
        <w:suppressAutoHyphens/>
        <w:spacing w:after="0" w:line="240" w:lineRule="auto"/>
        <w:ind w:left="0" w:right="52"/>
        <w:jc w:val="both"/>
        <w:rPr>
          <w:rFonts w:ascii="Times New Roman" w:eastAsia="Times New Roman" w:hAnsi="Times New Roman" w:cs="Times New Roman"/>
          <w:sz w:val="24"/>
          <w:szCs w:val="24"/>
          <w:lang w:eastAsia="ar-SA"/>
        </w:rPr>
      </w:pPr>
      <w:r w:rsidRPr="004E64CB">
        <w:rPr>
          <w:rFonts w:ascii="Times New Roman" w:eastAsia="Times New Roman" w:hAnsi="Times New Roman" w:cs="Times New Roman"/>
          <w:sz w:val="24"/>
          <w:szCs w:val="24"/>
          <w:lang w:eastAsia="ar-SA"/>
        </w:rPr>
        <w:t xml:space="preserve">Помещения, </w:t>
      </w:r>
      <w:r w:rsidRPr="004E64CB">
        <w:rPr>
          <w:rFonts w:ascii="Times New Roman" w:eastAsia="Times New Roman" w:hAnsi="Times New Roman" w:cs="Times New Roman"/>
          <w:sz w:val="24"/>
          <w:szCs w:val="24"/>
          <w:lang w:eastAsia="ar-SA"/>
        </w:rPr>
        <w:tab/>
        <w:t xml:space="preserve">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 </w:t>
      </w:r>
    </w:p>
    <w:p w:rsidR="00D324FC" w:rsidRPr="00744F8E" w:rsidRDefault="00ED5A0C">
      <w:pPr>
        <w:widowControl w:val="0"/>
        <w:numPr>
          <w:ilvl w:val="0"/>
          <w:numId w:val="8"/>
        </w:numPr>
        <w:tabs>
          <w:tab w:val="left" w:pos="284"/>
        </w:tabs>
        <w:suppressAutoHyphens/>
        <w:spacing w:after="12" w:line="264" w:lineRule="auto"/>
        <w:ind w:left="0" w:right="5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w:t>
      </w:r>
    </w:p>
    <w:p w:rsidR="00D324FC" w:rsidRPr="00744F8E" w:rsidRDefault="00ED5A0C">
      <w:pPr>
        <w:widowControl w:val="0"/>
        <w:numPr>
          <w:ilvl w:val="0"/>
          <w:numId w:val="8"/>
        </w:numPr>
        <w:tabs>
          <w:tab w:val="left" w:pos="284"/>
        </w:tabs>
        <w:suppressAutoHyphens/>
        <w:spacing w:after="12" w:line="264" w:lineRule="auto"/>
        <w:ind w:left="0" w:right="5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При ином размещении помещений по высоте, должна быть обеспечена возможность получения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маломобильными группами населения. </w:t>
      </w:r>
    </w:p>
    <w:p w:rsidR="00D324FC" w:rsidRPr="00744F8E" w:rsidRDefault="00ED5A0C">
      <w:pPr>
        <w:widowControl w:val="0"/>
        <w:numPr>
          <w:ilvl w:val="0"/>
          <w:numId w:val="8"/>
        </w:numPr>
        <w:tabs>
          <w:tab w:val="left" w:pos="284"/>
        </w:tabs>
        <w:suppressAutoHyphens/>
        <w:spacing w:after="12" w:line="264" w:lineRule="auto"/>
        <w:ind w:left="0" w:right="5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Вход и выход из помещений оборудуются указателями.</w:t>
      </w:r>
    </w:p>
    <w:p w:rsidR="00D324FC" w:rsidRPr="00744F8E" w:rsidRDefault="00ED5A0C">
      <w:pPr>
        <w:widowControl w:val="0"/>
        <w:numPr>
          <w:ilvl w:val="0"/>
          <w:numId w:val="8"/>
        </w:numPr>
        <w:tabs>
          <w:tab w:val="left" w:pos="284"/>
        </w:tabs>
        <w:suppressAutoHyphens/>
        <w:spacing w:after="12" w:line="264" w:lineRule="auto"/>
        <w:ind w:left="0" w:right="5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D324FC" w:rsidRPr="00744F8E" w:rsidRDefault="00ED5A0C">
      <w:pPr>
        <w:widowControl w:val="0"/>
        <w:numPr>
          <w:ilvl w:val="0"/>
          <w:numId w:val="8"/>
        </w:numPr>
        <w:tabs>
          <w:tab w:val="left" w:pos="284"/>
        </w:tabs>
        <w:suppressAutoHyphens/>
        <w:spacing w:after="12" w:line="264" w:lineRule="auto"/>
        <w:ind w:left="0" w:right="5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Места для ожидания на подачу или получение документов оборудуются стульями, скамьями.</w:t>
      </w:r>
    </w:p>
    <w:p w:rsidR="00D324FC" w:rsidRPr="00744F8E" w:rsidRDefault="00ED5A0C">
      <w:pPr>
        <w:widowControl w:val="0"/>
        <w:numPr>
          <w:ilvl w:val="0"/>
          <w:numId w:val="8"/>
        </w:numPr>
        <w:tabs>
          <w:tab w:val="left" w:pos="284"/>
        </w:tabs>
        <w:suppressAutoHyphens/>
        <w:spacing w:after="12" w:line="264" w:lineRule="auto"/>
        <w:ind w:left="0" w:right="5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D324FC" w:rsidRPr="00744F8E" w:rsidRDefault="00ED5A0C">
      <w:pPr>
        <w:widowControl w:val="0"/>
        <w:numPr>
          <w:ilvl w:val="0"/>
          <w:numId w:val="8"/>
        </w:numPr>
        <w:tabs>
          <w:tab w:val="left" w:pos="284"/>
        </w:tabs>
        <w:suppressAutoHyphens/>
        <w:spacing w:after="12" w:line="264" w:lineRule="auto"/>
        <w:ind w:left="0" w:right="5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Кабинеты для приема Заявителей должны быть оборудованы информационными табличками (вывесками) с указанием:</w:t>
      </w:r>
    </w:p>
    <w:p w:rsidR="00D324FC" w:rsidRPr="00744F8E" w:rsidRDefault="00ED5A0C">
      <w:pPr>
        <w:widowControl w:val="0"/>
        <w:tabs>
          <w:tab w:val="left" w:pos="284"/>
        </w:tabs>
        <w:suppressAutoHyphens/>
        <w:spacing w:after="12" w:line="264" w:lineRule="auto"/>
        <w:ind w:left="14" w:right="5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1. номера кабинета;</w:t>
      </w:r>
    </w:p>
    <w:p w:rsidR="00D324FC" w:rsidRPr="00744F8E" w:rsidRDefault="00ED5A0C">
      <w:pPr>
        <w:widowControl w:val="0"/>
        <w:tabs>
          <w:tab w:val="left" w:pos="284"/>
        </w:tabs>
        <w:suppressAutoHyphens/>
        <w:spacing w:after="12" w:line="264" w:lineRule="auto"/>
        <w:ind w:right="5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2. фамилии, имени, отчества и должности специалиста, осуществляющего предоставление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w:t>
      </w:r>
    </w:p>
    <w:p w:rsidR="00D324FC" w:rsidRPr="00744F8E" w:rsidRDefault="00ED5A0C">
      <w:pPr>
        <w:widowControl w:val="0"/>
        <w:tabs>
          <w:tab w:val="left" w:pos="284"/>
        </w:tabs>
        <w:suppressAutoHyphens/>
        <w:spacing w:after="12" w:line="264" w:lineRule="auto"/>
        <w:ind w:left="14" w:right="5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3. Рабочие места муниципальных служащих</w:t>
      </w:r>
      <w:r w:rsidR="00993973">
        <w:rPr>
          <w:rFonts w:ascii="Times New Roman" w:eastAsia="Times New Roman" w:hAnsi="Times New Roman" w:cs="Times New Roman"/>
          <w:sz w:val="24"/>
          <w:szCs w:val="24"/>
          <w:lang w:eastAsia="ar-SA"/>
        </w:rPr>
        <w:t>, работников Администрации</w:t>
      </w:r>
      <w:r w:rsidRPr="00744F8E">
        <w:rPr>
          <w:rFonts w:ascii="Times New Roman" w:eastAsia="Times New Roman" w:hAnsi="Times New Roman" w:cs="Times New Roman"/>
          <w:sz w:val="24"/>
          <w:szCs w:val="24"/>
          <w:lang w:eastAsia="ar-SA"/>
        </w:rPr>
        <w:t xml:space="preserve"> и/или специалистов МФЦ, предоставляющих </w:t>
      </w:r>
      <w:r w:rsidR="00874276" w:rsidRPr="00744F8E">
        <w:rPr>
          <w:rFonts w:ascii="Times New Roman" w:eastAsia="Times New Roman" w:hAnsi="Times New Roman" w:cs="Times New Roman"/>
          <w:sz w:val="24"/>
          <w:szCs w:val="24"/>
          <w:lang w:eastAsia="ar-SA"/>
        </w:rPr>
        <w:t>Муниципальную</w:t>
      </w:r>
      <w:r w:rsidRPr="00744F8E">
        <w:rPr>
          <w:rFonts w:ascii="Times New Roman" w:eastAsia="Times New Roman" w:hAnsi="Times New Roman" w:cs="Times New Roman"/>
          <w:sz w:val="24"/>
          <w:szCs w:val="24"/>
          <w:lang w:eastAsia="ar-SA"/>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в полном объеме.</w:t>
      </w:r>
    </w:p>
    <w:p w:rsidR="00D324FC" w:rsidRPr="00744F8E" w:rsidRDefault="00ED5A0C">
      <w:pPr>
        <w:rPr>
          <w:rFonts w:ascii="Times New Roman" w:hAnsi="Times New Roman" w:cs="Times New Roman"/>
          <w:b/>
          <w:szCs w:val="24"/>
        </w:rPr>
      </w:pPr>
      <w:r w:rsidRPr="00744F8E">
        <w:rPr>
          <w:rFonts w:ascii="Times New Roman" w:hAnsi="Times New Roman" w:cs="Times New Roman"/>
        </w:rPr>
        <w:br w:type="page"/>
      </w:r>
    </w:p>
    <w:p w:rsidR="00D324FC" w:rsidRPr="00744F8E" w:rsidRDefault="00ED5A0C">
      <w:pPr>
        <w:pStyle w:val="10"/>
        <w:ind w:left="5812"/>
        <w:jc w:val="left"/>
        <w:rPr>
          <w:rFonts w:cs="Times New Roman"/>
          <w:b w:val="0"/>
          <w:color w:val="00000A"/>
          <w:szCs w:val="24"/>
          <w:lang w:eastAsia="ar-SA"/>
        </w:rPr>
      </w:pPr>
      <w:bookmarkStart w:id="325" w:name="_Toc460157599"/>
      <w:bookmarkStart w:id="326" w:name="_Toc460157685"/>
      <w:bookmarkStart w:id="327" w:name="_Toc460163290"/>
      <w:bookmarkStart w:id="328" w:name="_Toc490077872"/>
      <w:r w:rsidRPr="00744F8E">
        <w:rPr>
          <w:rFonts w:cs="Times New Roman"/>
          <w:b w:val="0"/>
          <w:color w:val="00000A"/>
          <w:szCs w:val="24"/>
          <w:lang w:eastAsia="ar-SA"/>
        </w:rPr>
        <w:lastRenderedPageBreak/>
        <w:t xml:space="preserve">Приложение </w:t>
      </w:r>
      <w:bookmarkStart w:id="329" w:name="_Toc460157600"/>
      <w:bookmarkStart w:id="330" w:name="_Toc460157686"/>
      <w:bookmarkStart w:id="331" w:name="_Toc460158431"/>
      <w:bookmarkStart w:id="332" w:name="_Toc460163291"/>
      <w:bookmarkStart w:id="333" w:name="_Toc490077873"/>
      <w:bookmarkEnd w:id="325"/>
      <w:bookmarkEnd w:id="326"/>
      <w:bookmarkEnd w:id="327"/>
      <w:bookmarkEnd w:id="328"/>
      <w:r w:rsidRPr="00744F8E">
        <w:rPr>
          <w:rFonts w:cs="Times New Roman"/>
          <w:b w:val="0"/>
          <w:color w:val="00000A"/>
          <w:szCs w:val="24"/>
          <w:lang w:eastAsia="ar-SA"/>
        </w:rPr>
        <w:t>21</w:t>
      </w:r>
    </w:p>
    <w:p w:rsidR="00874276" w:rsidRPr="00744F8E" w:rsidRDefault="00874276" w:rsidP="00874276">
      <w:pPr>
        <w:pStyle w:val="af8"/>
        <w:ind w:left="5812"/>
        <w:rPr>
          <w:rFonts w:ascii="Times New Roman" w:hAnsi="Times New Roman"/>
          <w:sz w:val="24"/>
          <w:szCs w:val="24"/>
        </w:rPr>
      </w:pPr>
      <w:r w:rsidRPr="00744F8E">
        <w:rPr>
          <w:rFonts w:ascii="Times New Roman" w:hAnsi="Times New Roman"/>
          <w:sz w:val="24"/>
          <w:szCs w:val="24"/>
        </w:rPr>
        <w:t xml:space="preserve">к Административному </w:t>
      </w:r>
      <w:r w:rsidR="00B03EAC">
        <w:rPr>
          <w:rFonts w:ascii="Times New Roman" w:hAnsi="Times New Roman"/>
          <w:sz w:val="24"/>
          <w:szCs w:val="24"/>
        </w:rPr>
        <w:t>регламент</w:t>
      </w:r>
      <w:r w:rsidRPr="00744F8E">
        <w:rPr>
          <w:rFonts w:ascii="Times New Roman" w:hAnsi="Times New Roman"/>
          <w:sz w:val="24"/>
          <w:szCs w:val="24"/>
        </w:rPr>
        <w:t xml:space="preserve">у </w:t>
      </w:r>
    </w:p>
    <w:p w:rsidR="00D324FC" w:rsidRPr="00744F8E" w:rsidRDefault="00D324FC">
      <w:pPr>
        <w:pStyle w:val="af8"/>
        <w:ind w:left="5812"/>
        <w:rPr>
          <w:rFonts w:ascii="Times New Roman" w:hAnsi="Times New Roman"/>
          <w:sz w:val="24"/>
          <w:szCs w:val="24"/>
        </w:rPr>
      </w:pPr>
    </w:p>
    <w:p w:rsidR="00D324FC" w:rsidRPr="00744F8E" w:rsidRDefault="00ED5A0C">
      <w:pPr>
        <w:pStyle w:val="10"/>
        <w:rPr>
          <w:rFonts w:cs="Times New Roman"/>
          <w:color w:val="00000A"/>
          <w:szCs w:val="24"/>
          <w:lang w:eastAsia="ar-SA"/>
        </w:rPr>
      </w:pPr>
      <w:bookmarkStart w:id="334" w:name="_Toc490150125"/>
      <w:r w:rsidRPr="00744F8E">
        <w:rPr>
          <w:rFonts w:cs="Times New Roman"/>
          <w:color w:val="00000A"/>
          <w:szCs w:val="24"/>
          <w:lang w:eastAsia="ar-SA"/>
        </w:rPr>
        <w:t xml:space="preserve">Показатели доступности и качества </w:t>
      </w:r>
      <w:bookmarkEnd w:id="329"/>
      <w:bookmarkEnd w:id="330"/>
      <w:bookmarkEnd w:id="331"/>
      <w:bookmarkEnd w:id="332"/>
      <w:bookmarkEnd w:id="333"/>
      <w:bookmarkEnd w:id="334"/>
      <w:r w:rsidR="005B6B61" w:rsidRPr="00744F8E">
        <w:rPr>
          <w:rFonts w:cs="Times New Roman"/>
          <w:color w:val="00000A"/>
          <w:szCs w:val="24"/>
          <w:lang w:eastAsia="ar-SA"/>
        </w:rPr>
        <w:t>Муниципальной услуги</w:t>
      </w:r>
    </w:p>
    <w:p w:rsidR="00D324FC" w:rsidRPr="00744F8E" w:rsidRDefault="00D324FC">
      <w:pPr>
        <w:widowControl w:val="0"/>
        <w:suppressAutoHyphens/>
        <w:spacing w:after="20" w:line="259" w:lineRule="auto"/>
        <w:ind w:right="651"/>
        <w:jc w:val="both"/>
        <w:rPr>
          <w:rFonts w:ascii="Times New Roman" w:eastAsia="Times New Roman" w:hAnsi="Times New Roman" w:cs="Times New Roman"/>
          <w:sz w:val="24"/>
          <w:szCs w:val="24"/>
          <w:lang w:eastAsia="ar-SA"/>
        </w:rPr>
      </w:pPr>
    </w:p>
    <w:p w:rsidR="00D324FC" w:rsidRPr="00744F8E"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Показателями доступности предоставления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являются:</w:t>
      </w:r>
    </w:p>
    <w:p w:rsidR="00D324FC" w:rsidRPr="00744F8E"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1. предоставление возможности получения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в электронной форме или в МФЦ;</w:t>
      </w:r>
    </w:p>
    <w:p w:rsidR="00D324FC" w:rsidRPr="00744F8E"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2. предоставление возможности получения информации о ходе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в том числе с использованием информационно-коммуникационных технологий;</w:t>
      </w:r>
    </w:p>
    <w:p w:rsidR="00D324FC" w:rsidRPr="00744F8E"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3. транспортная доступность к местам предоставления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w:t>
      </w:r>
    </w:p>
    <w:p w:rsidR="00D324FC" w:rsidRPr="00744F8E"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4.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 (в том числе наличие бесплатных парковочных мест для специальных автотранспортных средств инвалидов);</w:t>
      </w:r>
    </w:p>
    <w:p w:rsidR="00D324FC" w:rsidRPr="00744F8E"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5. соблюдение требований </w:t>
      </w:r>
      <w:r w:rsidR="00B03EAC">
        <w:rPr>
          <w:rFonts w:ascii="Times New Roman" w:eastAsia="Times New Roman" w:hAnsi="Times New Roman" w:cs="Times New Roman"/>
          <w:sz w:val="24"/>
          <w:szCs w:val="24"/>
          <w:lang w:eastAsia="ar-SA"/>
        </w:rPr>
        <w:t>Административный регламент</w:t>
      </w:r>
      <w:r w:rsidR="005B6B61" w:rsidRPr="00744F8E">
        <w:rPr>
          <w:rFonts w:ascii="Times New Roman" w:eastAsia="Times New Roman" w:hAnsi="Times New Roman" w:cs="Times New Roman"/>
          <w:sz w:val="24"/>
          <w:szCs w:val="24"/>
          <w:lang w:eastAsia="ar-SA"/>
        </w:rPr>
        <w:t>а</w:t>
      </w:r>
      <w:r w:rsidRPr="00744F8E">
        <w:rPr>
          <w:rFonts w:ascii="Times New Roman" w:eastAsia="Times New Roman" w:hAnsi="Times New Roman" w:cs="Times New Roman"/>
          <w:sz w:val="24"/>
          <w:szCs w:val="24"/>
          <w:lang w:eastAsia="ar-SA"/>
        </w:rPr>
        <w:t xml:space="preserve"> о порядке информирования об предоставлении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w:t>
      </w:r>
    </w:p>
    <w:p w:rsidR="00D324FC" w:rsidRPr="00744F8E"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Показателями качества предоставления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являются:</w:t>
      </w:r>
    </w:p>
    <w:p w:rsidR="00D324FC" w:rsidRPr="00744F8E"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1. соблюдение сроков предоставления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w:t>
      </w:r>
    </w:p>
    <w:p w:rsidR="00D324FC" w:rsidRPr="00744F8E"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2. соблюдения установленного времени ожидания в очереди при подаче заявления и при получении результата предоставления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w:t>
      </w:r>
    </w:p>
    <w:p w:rsidR="00D324FC" w:rsidRPr="00744F8E"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3. соотношение количества рассмотренных в срок заявлений на предоставление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к общему количеству заявлений, поступивших в связи с предоставлением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w:t>
      </w:r>
    </w:p>
    <w:p w:rsidR="00D324FC" w:rsidRPr="00744F8E"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4. своевременное направление уведомлений Заявителям о предоставлении или прекращении предоставления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w:t>
      </w:r>
    </w:p>
    <w:p w:rsidR="00D324FC" w:rsidRPr="00744F8E"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5. соотношение количества обоснованных жалоб граждан и организаций по вопросам качества и доступности предоставления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к общему количеству жалоб.</w:t>
      </w:r>
    </w:p>
    <w:p w:rsidR="00D324FC" w:rsidRPr="00744F8E" w:rsidRDefault="00ED5A0C">
      <w:pPr>
        <w:rPr>
          <w:rFonts w:ascii="Times New Roman" w:hAnsi="Times New Roman" w:cs="Times New Roman"/>
          <w:b/>
          <w:szCs w:val="24"/>
        </w:rPr>
      </w:pPr>
      <w:r w:rsidRPr="00744F8E">
        <w:rPr>
          <w:rFonts w:ascii="Times New Roman" w:hAnsi="Times New Roman" w:cs="Times New Roman"/>
        </w:rPr>
        <w:br w:type="page"/>
      </w:r>
    </w:p>
    <w:p w:rsidR="00D324FC" w:rsidRPr="00744F8E" w:rsidRDefault="00ED5A0C">
      <w:pPr>
        <w:pStyle w:val="10"/>
        <w:ind w:left="5670"/>
        <w:jc w:val="left"/>
        <w:rPr>
          <w:rFonts w:cs="Times New Roman"/>
          <w:b w:val="0"/>
          <w:color w:val="00000A"/>
          <w:szCs w:val="24"/>
          <w:lang w:eastAsia="ar-SA"/>
        </w:rPr>
      </w:pPr>
      <w:bookmarkStart w:id="335" w:name="_Toc460157601"/>
      <w:bookmarkStart w:id="336" w:name="_Toc460157687"/>
      <w:bookmarkStart w:id="337" w:name="_Toc460163292"/>
      <w:bookmarkStart w:id="338" w:name="_Toc490077874"/>
      <w:r w:rsidRPr="00744F8E">
        <w:rPr>
          <w:rFonts w:cs="Times New Roman"/>
          <w:b w:val="0"/>
          <w:color w:val="00000A"/>
          <w:szCs w:val="24"/>
          <w:lang w:eastAsia="ar-SA"/>
        </w:rPr>
        <w:lastRenderedPageBreak/>
        <w:t xml:space="preserve">Приложение </w:t>
      </w:r>
      <w:bookmarkEnd w:id="335"/>
      <w:bookmarkEnd w:id="336"/>
      <w:bookmarkEnd w:id="337"/>
      <w:bookmarkEnd w:id="338"/>
      <w:r w:rsidRPr="00744F8E">
        <w:rPr>
          <w:rFonts w:cs="Times New Roman"/>
          <w:b w:val="0"/>
          <w:color w:val="00000A"/>
          <w:szCs w:val="24"/>
          <w:lang w:eastAsia="ar-SA"/>
        </w:rPr>
        <w:t>2</w:t>
      </w:r>
      <w:bookmarkStart w:id="339" w:name="_Toc490077875"/>
      <w:bookmarkStart w:id="340" w:name="_Toc460157602"/>
      <w:bookmarkStart w:id="341" w:name="_Toc460157688"/>
      <w:bookmarkStart w:id="342" w:name="_Toc460158433"/>
      <w:bookmarkStart w:id="343" w:name="_Toc460163293"/>
      <w:r w:rsidRPr="00744F8E">
        <w:rPr>
          <w:rFonts w:cs="Times New Roman"/>
          <w:b w:val="0"/>
          <w:color w:val="00000A"/>
          <w:szCs w:val="24"/>
          <w:lang w:eastAsia="ar-SA"/>
        </w:rPr>
        <w:t>2</w:t>
      </w:r>
    </w:p>
    <w:p w:rsidR="00D324FC" w:rsidRPr="00744F8E" w:rsidRDefault="00874276">
      <w:pPr>
        <w:pStyle w:val="af8"/>
        <w:ind w:left="5670"/>
        <w:rPr>
          <w:rFonts w:ascii="Times New Roman" w:hAnsi="Times New Roman"/>
          <w:sz w:val="24"/>
          <w:szCs w:val="24"/>
        </w:rPr>
      </w:pPr>
      <w:r w:rsidRPr="00744F8E">
        <w:rPr>
          <w:rFonts w:ascii="Times New Roman" w:hAnsi="Times New Roman"/>
          <w:sz w:val="24"/>
          <w:szCs w:val="24"/>
        </w:rPr>
        <w:t xml:space="preserve">к Административному </w:t>
      </w:r>
      <w:r w:rsidR="00B03EAC">
        <w:rPr>
          <w:rFonts w:ascii="Times New Roman" w:hAnsi="Times New Roman"/>
          <w:sz w:val="24"/>
          <w:szCs w:val="24"/>
        </w:rPr>
        <w:t>регламент</w:t>
      </w:r>
      <w:r w:rsidRPr="00744F8E">
        <w:rPr>
          <w:rFonts w:ascii="Times New Roman" w:hAnsi="Times New Roman"/>
          <w:sz w:val="24"/>
          <w:szCs w:val="24"/>
        </w:rPr>
        <w:t>у</w:t>
      </w:r>
    </w:p>
    <w:p w:rsidR="00D324FC" w:rsidRPr="00744F8E" w:rsidRDefault="00ED5A0C">
      <w:pPr>
        <w:pStyle w:val="10"/>
        <w:spacing w:line="240" w:lineRule="auto"/>
        <w:rPr>
          <w:rFonts w:cs="Times New Roman"/>
          <w:color w:val="00000A"/>
          <w:szCs w:val="24"/>
          <w:lang w:eastAsia="ar-SA"/>
        </w:rPr>
      </w:pPr>
      <w:bookmarkStart w:id="344" w:name="_Toc490150126"/>
      <w:r w:rsidRPr="00744F8E">
        <w:rPr>
          <w:rFonts w:cs="Times New Roman"/>
          <w:color w:val="00000A"/>
          <w:szCs w:val="24"/>
          <w:lang w:eastAsia="ar-SA"/>
        </w:rPr>
        <w:t xml:space="preserve">Требования к обеспечению доступности </w:t>
      </w:r>
      <w:r w:rsidR="005B6B61" w:rsidRPr="00744F8E">
        <w:rPr>
          <w:rFonts w:cs="Times New Roman"/>
          <w:color w:val="00000A"/>
          <w:szCs w:val="24"/>
          <w:lang w:eastAsia="ar-SA"/>
        </w:rPr>
        <w:t>Муниципальной услуги</w:t>
      </w:r>
      <w:r w:rsidRPr="00744F8E">
        <w:rPr>
          <w:rFonts w:cs="Times New Roman"/>
          <w:color w:val="00000A"/>
          <w:szCs w:val="24"/>
          <w:lang w:eastAsia="ar-SA"/>
        </w:rPr>
        <w:t xml:space="preserve"> для инвалидов</w:t>
      </w:r>
      <w:bookmarkEnd w:id="339"/>
      <w:bookmarkEnd w:id="340"/>
      <w:bookmarkEnd w:id="341"/>
      <w:bookmarkEnd w:id="342"/>
      <w:bookmarkEnd w:id="343"/>
      <w:bookmarkEnd w:id="344"/>
      <w:r w:rsidR="002B3AC5">
        <w:rPr>
          <w:rFonts w:cs="Times New Roman"/>
          <w:color w:val="00000A"/>
          <w:szCs w:val="24"/>
          <w:lang w:eastAsia="ar-SA"/>
        </w:rPr>
        <w:t>,</w:t>
      </w:r>
      <w:r w:rsidRPr="00744F8E">
        <w:rPr>
          <w:rFonts w:cs="Times New Roman"/>
          <w:color w:val="00000A"/>
          <w:szCs w:val="24"/>
          <w:lang w:eastAsia="ar-SA"/>
        </w:rPr>
        <w:t xml:space="preserve"> лиц с ограниченными возможностями здоровья</w:t>
      </w:r>
      <w:r w:rsidR="002B3AC5">
        <w:rPr>
          <w:rFonts w:cs="Times New Roman"/>
          <w:color w:val="00000A"/>
          <w:szCs w:val="24"/>
          <w:lang w:eastAsia="ar-SA"/>
        </w:rPr>
        <w:t>, и маломобильных групп населения</w:t>
      </w:r>
    </w:p>
    <w:p w:rsidR="00D324FC" w:rsidRPr="00744F8E" w:rsidRDefault="00D324FC">
      <w:pPr>
        <w:rPr>
          <w:rFonts w:ascii="Times New Roman" w:hAnsi="Times New Roman" w:cs="Times New Roman"/>
          <w:lang w:eastAsia="ar-SA"/>
        </w:rPr>
      </w:pPr>
    </w:p>
    <w:p w:rsidR="00D324FC" w:rsidRPr="00744F8E" w:rsidRDefault="00ED5A0C">
      <w:pPr>
        <w:widowControl w:val="0"/>
        <w:numPr>
          <w:ilvl w:val="0"/>
          <w:numId w:val="9"/>
        </w:numPr>
        <w:suppressAutoHyphens/>
        <w:spacing w:after="12" w:line="240" w:lineRule="auto"/>
        <w:ind w:right="52" w:firstLine="553"/>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Лицам с I и II группами инвалидности обеспечивается возможность получения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по месту их пребывания с предварительной записью по телефону в МФЦ. </w:t>
      </w:r>
    </w:p>
    <w:p w:rsidR="00D324FC" w:rsidRPr="00744F8E" w:rsidRDefault="00ED5A0C">
      <w:pPr>
        <w:widowControl w:val="0"/>
        <w:numPr>
          <w:ilvl w:val="0"/>
          <w:numId w:val="9"/>
        </w:numPr>
        <w:suppressAutoHyphens/>
        <w:spacing w:after="12" w:line="240" w:lineRule="auto"/>
        <w:ind w:right="52" w:firstLine="553"/>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При предоставлении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инвалидам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 </w:t>
      </w:r>
    </w:p>
    <w:p w:rsidR="00D324FC" w:rsidRPr="00744F8E" w:rsidRDefault="00ED5A0C">
      <w:pPr>
        <w:widowControl w:val="0"/>
        <w:numPr>
          <w:ilvl w:val="0"/>
          <w:numId w:val="9"/>
        </w:numPr>
        <w:suppressAutoHyphens/>
        <w:spacing w:after="9" w:line="240" w:lineRule="auto"/>
        <w:ind w:right="52" w:firstLine="553"/>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 </w:t>
      </w:r>
    </w:p>
    <w:p w:rsidR="00D324FC" w:rsidRPr="00744F8E" w:rsidRDefault="00ED5A0C">
      <w:pPr>
        <w:widowControl w:val="0"/>
        <w:numPr>
          <w:ilvl w:val="0"/>
          <w:numId w:val="9"/>
        </w:numPr>
        <w:suppressAutoHyphens/>
        <w:spacing w:after="12" w:line="240" w:lineRule="auto"/>
        <w:ind w:right="52" w:firstLine="553"/>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 </w:t>
      </w:r>
    </w:p>
    <w:p w:rsidR="00D324FC" w:rsidRPr="00744F8E" w:rsidRDefault="00ED5A0C">
      <w:pPr>
        <w:widowControl w:val="0"/>
        <w:numPr>
          <w:ilvl w:val="0"/>
          <w:numId w:val="9"/>
        </w:numPr>
        <w:suppressAutoHyphens/>
        <w:spacing w:after="12" w:line="240" w:lineRule="auto"/>
        <w:ind w:right="52" w:firstLine="553"/>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По желанию Заявителя заявление подготавливается работником МФЦ, текст заявления зачитывается Заявителю, если он затрудняется это сделать самостоятельно.</w:t>
      </w:r>
    </w:p>
    <w:p w:rsidR="00D324FC" w:rsidRPr="00744F8E" w:rsidRDefault="00ED5A0C">
      <w:pPr>
        <w:widowControl w:val="0"/>
        <w:numPr>
          <w:ilvl w:val="0"/>
          <w:numId w:val="9"/>
        </w:numPr>
        <w:suppressAutoHyphens/>
        <w:spacing w:after="12" w:line="240" w:lineRule="auto"/>
        <w:ind w:right="52" w:firstLine="553"/>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D324FC" w:rsidRPr="00744F8E" w:rsidRDefault="00ED5A0C">
      <w:pPr>
        <w:widowControl w:val="0"/>
        <w:numPr>
          <w:ilvl w:val="0"/>
          <w:numId w:val="9"/>
        </w:numPr>
        <w:suppressAutoHyphens/>
        <w:spacing w:after="12" w:line="240" w:lineRule="auto"/>
        <w:ind w:right="52" w:firstLine="553"/>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Здание (помещение) МФЦ оборудуется информационной табличкой (вывеской), содержащей полное наименование МФЦ, а также информацию о режиме его работы. </w:t>
      </w:r>
    </w:p>
    <w:p w:rsidR="00D324FC" w:rsidRPr="00744F8E" w:rsidRDefault="00ED5A0C">
      <w:pPr>
        <w:widowControl w:val="0"/>
        <w:numPr>
          <w:ilvl w:val="0"/>
          <w:numId w:val="9"/>
        </w:numPr>
        <w:suppressAutoHyphens/>
        <w:spacing w:after="12" w:line="240" w:lineRule="auto"/>
        <w:ind w:right="52" w:firstLine="553"/>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Вход в здание (помещение) МФЦ</w:t>
      </w:r>
      <w:r w:rsidRPr="00744F8E">
        <w:rPr>
          <w:rFonts w:ascii="Times New Roman" w:eastAsia="Times New Roman" w:hAnsi="Times New Roman" w:cs="Times New Roman"/>
          <w:sz w:val="24"/>
          <w:szCs w:val="24"/>
          <w:lang w:eastAsia="ar-SA"/>
        </w:rPr>
        <w:tab/>
        <w:t xml:space="preserve">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30.12.2009 № 384-ФЗ «Технический </w:t>
      </w:r>
      <w:r w:rsidR="00B03EAC">
        <w:rPr>
          <w:rFonts w:ascii="Times New Roman" w:eastAsia="Times New Roman" w:hAnsi="Times New Roman" w:cs="Times New Roman"/>
          <w:sz w:val="24"/>
          <w:szCs w:val="24"/>
          <w:lang w:eastAsia="ar-SA"/>
        </w:rPr>
        <w:t>Административный регламент</w:t>
      </w:r>
      <w:r w:rsidRPr="00744F8E">
        <w:rPr>
          <w:rFonts w:ascii="Times New Roman" w:eastAsia="Times New Roman" w:hAnsi="Times New Roman" w:cs="Times New Roman"/>
          <w:sz w:val="24"/>
          <w:szCs w:val="24"/>
          <w:lang w:eastAsia="ar-SA"/>
        </w:rPr>
        <w:t xml:space="preserve"> о безопасности зданий и сооружений». </w:t>
      </w:r>
    </w:p>
    <w:p w:rsidR="00D324FC" w:rsidRPr="00744F8E" w:rsidRDefault="00ED5A0C">
      <w:pPr>
        <w:widowControl w:val="0"/>
        <w:numPr>
          <w:ilvl w:val="0"/>
          <w:numId w:val="9"/>
        </w:numPr>
        <w:suppressAutoHyphens/>
        <w:spacing w:after="12" w:line="240" w:lineRule="auto"/>
        <w:ind w:right="52" w:firstLine="553"/>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Помещения МФЦ, предназначенные для работы с заявителями, располагаются на нижних этажах здания и имеют отдельный вход. В случае расположения Министерства и МФЦ на втором этаже и выше, здание оснащается лифтом, эскалатором или иными автоматическими подъемными устройствами, в том числе для инвалидов. </w:t>
      </w:r>
    </w:p>
    <w:p w:rsidR="00D324FC" w:rsidRPr="00744F8E" w:rsidRDefault="00ED5A0C">
      <w:pPr>
        <w:widowControl w:val="0"/>
        <w:numPr>
          <w:ilvl w:val="0"/>
          <w:numId w:val="9"/>
        </w:numPr>
        <w:suppressAutoHyphens/>
        <w:spacing w:after="12" w:line="240" w:lineRule="auto"/>
        <w:ind w:right="52" w:firstLine="553"/>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В МФЦ организуется бесплатный туалет для посетителей, в том числе туалет, предназначенный для инвалидов. </w:t>
      </w:r>
    </w:p>
    <w:p w:rsidR="00D324FC" w:rsidRPr="002B3AC5" w:rsidRDefault="00ED5A0C">
      <w:pPr>
        <w:widowControl w:val="0"/>
        <w:numPr>
          <w:ilvl w:val="0"/>
          <w:numId w:val="9"/>
        </w:numPr>
        <w:suppressAutoHyphens/>
        <w:spacing w:after="12" w:line="240" w:lineRule="auto"/>
        <w:ind w:right="52" w:firstLine="553"/>
        <w:jc w:val="both"/>
        <w:rPr>
          <w:rFonts w:ascii="Times New Roman" w:eastAsia="Times New Roman" w:hAnsi="Times New Roman" w:cs="Times New Roman"/>
          <w:b/>
          <w:bCs/>
          <w:sz w:val="24"/>
          <w:szCs w:val="32"/>
          <w:lang w:eastAsia="ar-SA"/>
        </w:rPr>
      </w:pPr>
      <w:r w:rsidRPr="00744F8E">
        <w:rPr>
          <w:rFonts w:ascii="Times New Roman" w:eastAsia="Times New Roman" w:hAnsi="Times New Roman" w:cs="Times New Roman"/>
          <w:sz w:val="24"/>
          <w:szCs w:val="24"/>
          <w:lang w:eastAsia="ar-SA"/>
        </w:rPr>
        <w:t>Работниками</w:t>
      </w:r>
      <w:r w:rsidR="006C267B">
        <w:rPr>
          <w:rFonts w:ascii="Times New Roman" w:eastAsia="Times New Roman" w:hAnsi="Times New Roman" w:cs="Times New Roman"/>
          <w:sz w:val="24"/>
          <w:szCs w:val="24"/>
          <w:lang w:eastAsia="ar-SA"/>
        </w:rPr>
        <w:t xml:space="preserve"> Администрации и специалистами </w:t>
      </w:r>
      <w:r w:rsidRPr="00744F8E">
        <w:rPr>
          <w:rFonts w:ascii="Times New Roman" w:eastAsia="Times New Roman" w:hAnsi="Times New Roman" w:cs="Times New Roman"/>
          <w:sz w:val="24"/>
          <w:szCs w:val="24"/>
          <w:lang w:eastAsia="ar-SA"/>
        </w:rPr>
        <w:t xml:space="preserve">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Услугой и получения результата предоставления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оказанию помощи инвалидам в преодолении барьеров, мешающих получению ими услуг наравне с другими.</w:t>
      </w:r>
    </w:p>
    <w:p w:rsidR="002B3AC5" w:rsidRPr="00744F8E" w:rsidRDefault="002B3AC5">
      <w:pPr>
        <w:widowControl w:val="0"/>
        <w:numPr>
          <w:ilvl w:val="0"/>
          <w:numId w:val="9"/>
        </w:numPr>
        <w:suppressAutoHyphens/>
        <w:spacing w:after="12" w:line="240" w:lineRule="auto"/>
        <w:ind w:right="52" w:firstLine="553"/>
        <w:jc w:val="both"/>
        <w:rPr>
          <w:rFonts w:ascii="Times New Roman" w:eastAsia="Times New Roman" w:hAnsi="Times New Roman" w:cs="Times New Roman"/>
          <w:b/>
          <w:bCs/>
          <w:sz w:val="24"/>
          <w:szCs w:val="32"/>
          <w:lang w:eastAsia="ar-SA"/>
        </w:rPr>
        <w:sectPr w:rsidR="002B3AC5" w:rsidRPr="00744F8E" w:rsidSect="00B96DE2">
          <w:headerReference w:type="default" r:id="rId28"/>
          <w:footerReference w:type="default" r:id="rId29"/>
          <w:pgSz w:w="11906" w:h="16838"/>
          <w:pgMar w:top="851" w:right="709" w:bottom="1191" w:left="1985" w:header="567" w:footer="1134" w:gutter="0"/>
          <w:cols w:space="720"/>
          <w:formProt w:val="0"/>
          <w:docGrid w:linePitch="360" w:charSpace="-2049"/>
        </w:sectPr>
      </w:pPr>
    </w:p>
    <w:p w:rsidR="00D324FC" w:rsidRPr="00744F8E" w:rsidRDefault="00ED5A0C">
      <w:pPr>
        <w:pStyle w:val="10"/>
        <w:ind w:left="10631"/>
        <w:jc w:val="left"/>
        <w:rPr>
          <w:rFonts w:cs="Times New Roman"/>
          <w:b w:val="0"/>
          <w:color w:val="00000A"/>
          <w:szCs w:val="24"/>
          <w:lang w:eastAsia="ar-SA"/>
        </w:rPr>
      </w:pPr>
      <w:bookmarkStart w:id="345" w:name="_Toc490150127"/>
      <w:bookmarkStart w:id="346" w:name="_Toc460157603"/>
      <w:bookmarkStart w:id="347" w:name="_Toc460157689"/>
      <w:bookmarkStart w:id="348" w:name="_Toc460163294"/>
      <w:bookmarkStart w:id="349" w:name="_Toc490077876"/>
      <w:bookmarkEnd w:id="345"/>
      <w:r w:rsidRPr="00744F8E">
        <w:rPr>
          <w:rFonts w:cs="Times New Roman"/>
          <w:b w:val="0"/>
          <w:color w:val="00000A"/>
          <w:szCs w:val="24"/>
          <w:lang w:eastAsia="ar-SA"/>
        </w:rPr>
        <w:lastRenderedPageBreak/>
        <w:t xml:space="preserve">Приложение </w:t>
      </w:r>
      <w:bookmarkEnd w:id="346"/>
      <w:bookmarkEnd w:id="347"/>
      <w:bookmarkEnd w:id="348"/>
      <w:bookmarkEnd w:id="349"/>
      <w:r w:rsidRPr="00744F8E">
        <w:rPr>
          <w:rFonts w:cs="Times New Roman"/>
          <w:b w:val="0"/>
          <w:color w:val="00000A"/>
          <w:szCs w:val="24"/>
          <w:lang w:eastAsia="ar-SA"/>
        </w:rPr>
        <w:t>2</w:t>
      </w:r>
      <w:bookmarkStart w:id="350" w:name="_Toc490077877"/>
      <w:r w:rsidRPr="00744F8E">
        <w:rPr>
          <w:rFonts w:cs="Times New Roman"/>
          <w:b w:val="0"/>
          <w:color w:val="00000A"/>
          <w:szCs w:val="24"/>
          <w:lang w:eastAsia="ar-SA"/>
        </w:rPr>
        <w:t>3</w:t>
      </w:r>
    </w:p>
    <w:p w:rsidR="00874276" w:rsidRPr="00744F8E" w:rsidRDefault="00874276" w:rsidP="00874276">
      <w:pPr>
        <w:pStyle w:val="af8"/>
        <w:ind w:left="10632"/>
        <w:rPr>
          <w:rFonts w:ascii="Times New Roman" w:hAnsi="Times New Roman"/>
          <w:sz w:val="24"/>
          <w:szCs w:val="24"/>
        </w:rPr>
      </w:pPr>
      <w:r w:rsidRPr="00744F8E">
        <w:rPr>
          <w:rFonts w:ascii="Times New Roman" w:hAnsi="Times New Roman"/>
          <w:sz w:val="24"/>
          <w:szCs w:val="24"/>
        </w:rPr>
        <w:t xml:space="preserve">к Административному </w:t>
      </w:r>
      <w:r w:rsidR="00B03EAC">
        <w:rPr>
          <w:rFonts w:ascii="Times New Roman" w:hAnsi="Times New Roman"/>
          <w:sz w:val="24"/>
          <w:szCs w:val="24"/>
        </w:rPr>
        <w:t>регламент</w:t>
      </w:r>
      <w:r w:rsidRPr="00744F8E">
        <w:rPr>
          <w:rFonts w:ascii="Times New Roman" w:hAnsi="Times New Roman"/>
          <w:sz w:val="24"/>
          <w:szCs w:val="24"/>
        </w:rPr>
        <w:t>у</w:t>
      </w:r>
    </w:p>
    <w:p w:rsidR="00D324FC" w:rsidRPr="00744F8E" w:rsidRDefault="00D324FC" w:rsidP="00874276">
      <w:pPr>
        <w:pStyle w:val="af8"/>
        <w:ind w:left="10631"/>
        <w:rPr>
          <w:rFonts w:ascii="Times New Roman" w:hAnsi="Times New Roman"/>
          <w:lang w:eastAsia="ar-SA"/>
        </w:rPr>
      </w:pPr>
    </w:p>
    <w:p w:rsidR="00D324FC" w:rsidRPr="00744F8E" w:rsidRDefault="00ED5A0C">
      <w:pPr>
        <w:pStyle w:val="10"/>
        <w:rPr>
          <w:rFonts w:cs="Times New Roman"/>
          <w:color w:val="00000A"/>
          <w:szCs w:val="24"/>
          <w:lang w:eastAsia="ar-SA"/>
        </w:rPr>
      </w:pPr>
      <w:r w:rsidRPr="00744F8E">
        <w:rPr>
          <w:rFonts w:cs="Times New Roman"/>
          <w:color w:val="00000A"/>
          <w:szCs w:val="24"/>
          <w:lang w:eastAsia="ar-SA"/>
        </w:rPr>
        <w:t>Перечень и содержание административных действий, составляющих административные процедуры</w:t>
      </w:r>
    </w:p>
    <w:p w:rsidR="00D324FC" w:rsidRPr="00744F8E" w:rsidRDefault="00ED5A0C">
      <w:pPr>
        <w:pStyle w:val="af2"/>
        <w:numPr>
          <w:ilvl w:val="0"/>
          <w:numId w:val="12"/>
        </w:numPr>
        <w:jc w:val="center"/>
        <w:rPr>
          <w:rFonts w:ascii="Times New Roman" w:eastAsia="Times New Roman" w:hAnsi="Times New Roman" w:cs="Times New Roman"/>
          <w:b/>
          <w:bCs/>
          <w:iCs/>
          <w:sz w:val="24"/>
          <w:szCs w:val="24"/>
          <w:lang w:eastAsia="ar-SA"/>
        </w:rPr>
      </w:pPr>
      <w:r w:rsidRPr="00744F8E">
        <w:rPr>
          <w:rFonts w:ascii="Times New Roman" w:eastAsia="Times New Roman" w:hAnsi="Times New Roman" w:cs="Times New Roman"/>
          <w:b/>
          <w:bCs/>
          <w:iCs/>
          <w:sz w:val="24"/>
          <w:szCs w:val="24"/>
          <w:lang w:eastAsia="ar-SA"/>
        </w:rPr>
        <w:t>Прием (получение) и регистрация заявления</w:t>
      </w:r>
    </w:p>
    <w:tbl>
      <w:tblPr>
        <w:tblStyle w:val="afc"/>
        <w:tblW w:w="14334" w:type="dxa"/>
        <w:tblInd w:w="-305" w:type="dxa"/>
        <w:tblCellMar>
          <w:left w:w="93" w:type="dxa"/>
        </w:tblCellMar>
        <w:tblLook w:val="04A0" w:firstRow="1" w:lastRow="0" w:firstColumn="1" w:lastColumn="0" w:noHBand="0" w:noVBand="1"/>
      </w:tblPr>
      <w:tblGrid>
        <w:gridCol w:w="2264"/>
        <w:gridCol w:w="2409"/>
        <w:gridCol w:w="2043"/>
        <w:gridCol w:w="1751"/>
        <w:gridCol w:w="5867"/>
      </w:tblGrid>
      <w:tr w:rsidR="00D324FC" w:rsidRPr="00744F8E" w:rsidTr="00776CEC">
        <w:trPr>
          <w:tblHeader/>
        </w:trPr>
        <w:tc>
          <w:tcPr>
            <w:tcW w:w="2264"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Орган выполняющий процедуру/ используемая ИС</w:t>
            </w:r>
          </w:p>
        </w:tc>
        <w:tc>
          <w:tcPr>
            <w:tcW w:w="2409"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Административные действия</w:t>
            </w:r>
          </w:p>
        </w:tc>
        <w:tc>
          <w:tcPr>
            <w:tcW w:w="2043"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Предельный срок выполнения</w:t>
            </w:r>
          </w:p>
        </w:tc>
        <w:tc>
          <w:tcPr>
            <w:tcW w:w="1751"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Трудоемкость</w:t>
            </w:r>
          </w:p>
        </w:tc>
        <w:tc>
          <w:tcPr>
            <w:tcW w:w="5867"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Содержание действия</w:t>
            </w:r>
          </w:p>
        </w:tc>
      </w:tr>
      <w:tr w:rsidR="00D324FC" w:rsidRPr="00744F8E" w:rsidTr="00776CEC">
        <w:tc>
          <w:tcPr>
            <w:tcW w:w="2264" w:type="dxa"/>
            <w:shd w:val="clear" w:color="auto" w:fill="auto"/>
            <w:tcMar>
              <w:left w:w="93" w:type="dxa"/>
            </w:tcMar>
          </w:tcPr>
          <w:p w:rsidR="00D324FC" w:rsidRPr="00744F8E" w:rsidRDefault="00ED5A0C">
            <w:pPr>
              <w:suppressAutoHyphens/>
              <w:spacing w:after="0" w:line="240" w:lineRule="auto"/>
              <w:jc w:val="center"/>
              <w:rPr>
                <w:rFonts w:ascii="Times New Roman" w:eastAsia="Calibri" w:hAnsi="Times New Roman" w:cs="Times New Roman"/>
              </w:rPr>
            </w:pPr>
            <w:r w:rsidRPr="00744F8E">
              <w:rPr>
                <w:rFonts w:ascii="Times New Roman" w:hAnsi="Times New Roman" w:cs="Times New Roman"/>
                <w:color w:val="000000"/>
                <w:sz w:val="24"/>
              </w:rPr>
              <w:t>Администрация</w:t>
            </w:r>
            <w:r w:rsidRPr="00744F8E">
              <w:rPr>
                <w:rFonts w:ascii="Times New Roman" w:eastAsia="Calibri" w:hAnsi="Times New Roman" w:cs="Times New Roman"/>
                <w:sz w:val="24"/>
              </w:rPr>
              <w:t xml:space="preserve"> /</w:t>
            </w:r>
          </w:p>
          <w:p w:rsidR="00D324FC" w:rsidRPr="00744F8E" w:rsidRDefault="00ED5A0C">
            <w:pPr>
              <w:suppressAutoHyphens/>
              <w:spacing w:after="0" w:line="240" w:lineRule="auto"/>
              <w:jc w:val="center"/>
              <w:rPr>
                <w:rFonts w:ascii="Times New Roman" w:eastAsia="Calibri" w:hAnsi="Times New Roman" w:cs="Times New Roman"/>
              </w:rPr>
            </w:pPr>
            <w:r w:rsidRPr="00744F8E">
              <w:rPr>
                <w:rFonts w:ascii="Times New Roman" w:eastAsia="Calibri" w:hAnsi="Times New Roman" w:cs="Times New Roman"/>
                <w:sz w:val="24"/>
              </w:rPr>
              <w:t>РПГУ/в МФЦ посредством РПГУ, Модуль оказания услуг ЕИС ОУ</w:t>
            </w:r>
          </w:p>
        </w:tc>
        <w:tc>
          <w:tcPr>
            <w:tcW w:w="2409" w:type="dxa"/>
            <w:shd w:val="clear" w:color="auto" w:fill="auto"/>
            <w:tcMar>
              <w:left w:w="93" w:type="dxa"/>
            </w:tcMar>
          </w:tcPr>
          <w:p w:rsidR="00D324FC" w:rsidRPr="00744F8E" w:rsidRDefault="00ED5A0C">
            <w:pPr>
              <w:suppressAutoHyphens/>
              <w:spacing w:after="0" w:line="240" w:lineRule="auto"/>
              <w:jc w:val="center"/>
              <w:rPr>
                <w:rFonts w:ascii="Times New Roman" w:eastAsia="Calibri" w:hAnsi="Times New Roman" w:cs="Times New Roman"/>
              </w:rPr>
            </w:pPr>
            <w:r w:rsidRPr="00744F8E">
              <w:rPr>
                <w:rFonts w:ascii="Times New Roman" w:eastAsia="Calibri" w:hAnsi="Times New Roman" w:cs="Times New Roman"/>
                <w:sz w:val="24"/>
              </w:rPr>
              <w:t>Поступление документов</w:t>
            </w:r>
          </w:p>
        </w:tc>
        <w:tc>
          <w:tcPr>
            <w:tcW w:w="2043" w:type="dxa"/>
            <w:shd w:val="clear" w:color="auto" w:fill="auto"/>
            <w:tcMar>
              <w:left w:w="93" w:type="dxa"/>
            </w:tcMar>
          </w:tcPr>
          <w:p w:rsidR="00D324FC" w:rsidRPr="00744F8E" w:rsidRDefault="00ED5A0C">
            <w:pPr>
              <w:suppressAutoHyphens/>
              <w:spacing w:after="0" w:line="240" w:lineRule="auto"/>
              <w:jc w:val="center"/>
              <w:rPr>
                <w:rFonts w:ascii="Times New Roman" w:eastAsia="Calibri" w:hAnsi="Times New Roman" w:cs="Times New Roman"/>
              </w:rPr>
            </w:pPr>
            <w:r w:rsidRPr="00744F8E">
              <w:rPr>
                <w:rFonts w:ascii="Times New Roman" w:eastAsia="Calibri" w:hAnsi="Times New Roman" w:cs="Times New Roman"/>
                <w:sz w:val="24"/>
              </w:rPr>
              <w:t>Временные затраты отсутствуют</w:t>
            </w:r>
          </w:p>
        </w:tc>
        <w:tc>
          <w:tcPr>
            <w:tcW w:w="1751" w:type="dxa"/>
            <w:shd w:val="clear" w:color="auto" w:fill="auto"/>
            <w:tcMar>
              <w:left w:w="93" w:type="dxa"/>
            </w:tcMar>
          </w:tcPr>
          <w:p w:rsidR="00D324FC" w:rsidRPr="00744F8E" w:rsidRDefault="00ED5A0C">
            <w:pPr>
              <w:suppressAutoHyphens/>
              <w:spacing w:after="0" w:line="240" w:lineRule="auto"/>
              <w:jc w:val="center"/>
              <w:rPr>
                <w:rFonts w:ascii="Times New Roman" w:eastAsia="Calibri" w:hAnsi="Times New Roman" w:cs="Times New Roman"/>
              </w:rPr>
            </w:pPr>
            <w:r w:rsidRPr="00744F8E">
              <w:rPr>
                <w:rFonts w:ascii="Times New Roman" w:eastAsia="Calibri" w:hAnsi="Times New Roman" w:cs="Times New Roman"/>
                <w:sz w:val="24"/>
              </w:rPr>
              <w:t>Временные затраты отсутствуют</w:t>
            </w:r>
          </w:p>
        </w:tc>
        <w:tc>
          <w:tcPr>
            <w:tcW w:w="5867" w:type="dxa"/>
            <w:shd w:val="clear" w:color="auto" w:fill="auto"/>
            <w:tcMar>
              <w:left w:w="93" w:type="dxa"/>
            </w:tcMar>
          </w:tcPr>
          <w:p w:rsidR="00D324FC" w:rsidRPr="00744F8E" w:rsidRDefault="00ED5A0C">
            <w:pPr>
              <w:suppressAutoHyphens/>
              <w:spacing w:after="0" w:line="240" w:lineRule="auto"/>
              <w:jc w:val="both"/>
              <w:rPr>
                <w:rFonts w:ascii="Times New Roman" w:eastAsia="Calibri" w:hAnsi="Times New Roman" w:cs="Times New Roman"/>
              </w:rPr>
            </w:pPr>
            <w:r w:rsidRPr="00744F8E">
              <w:rPr>
                <w:rFonts w:ascii="Times New Roman" w:eastAsia="Calibri" w:hAnsi="Times New Roman" w:cs="Times New Roman"/>
                <w:sz w:val="24"/>
              </w:rPr>
              <w:t xml:space="preserve">Заявитель авторизуется на РПГУ в Единой системе идентификации и аутентификации (далее – ЕСИА), затем формирует Заявление с использованием специальной интерактивной формы в электронном виде. </w:t>
            </w:r>
          </w:p>
          <w:p w:rsidR="00D324FC" w:rsidRPr="00744F8E" w:rsidRDefault="00ED5A0C">
            <w:pPr>
              <w:suppressAutoHyphens/>
              <w:spacing w:after="0" w:line="240" w:lineRule="auto"/>
              <w:jc w:val="both"/>
              <w:rPr>
                <w:rFonts w:ascii="Times New Roman" w:eastAsia="Calibri" w:hAnsi="Times New Roman" w:cs="Times New Roman"/>
              </w:rPr>
            </w:pPr>
            <w:r w:rsidRPr="00744F8E">
              <w:rPr>
                <w:rFonts w:ascii="Times New Roman" w:eastAsia="Calibri" w:hAnsi="Times New Roman" w:cs="Times New Roman"/>
                <w:sz w:val="24"/>
              </w:rPr>
              <w:t>Заявитель может воспользоваться бесплатным доступом к РПГУ, обратившись в любой МФЦ на территории Московской области.</w:t>
            </w:r>
          </w:p>
          <w:p w:rsidR="00D324FC" w:rsidRPr="00744F8E" w:rsidRDefault="00ED5A0C">
            <w:pPr>
              <w:suppressAutoHyphens/>
              <w:spacing w:after="0" w:line="240" w:lineRule="auto"/>
              <w:jc w:val="both"/>
              <w:rPr>
                <w:rFonts w:ascii="Times New Roman" w:eastAsia="Calibri" w:hAnsi="Times New Roman" w:cs="Times New Roman"/>
              </w:rPr>
            </w:pPr>
            <w:r w:rsidRPr="00744F8E">
              <w:rPr>
                <w:rFonts w:ascii="Times New Roman" w:eastAsia="Calibri" w:hAnsi="Times New Roman" w:cs="Times New Roman"/>
                <w:sz w:val="24"/>
              </w:rPr>
              <w:t>Сформированное Заявление Заявитель распечатывает, подписывает, сканирует, прикрепляет, и отправляет вместе с электронными образами документов.</w:t>
            </w:r>
          </w:p>
          <w:p w:rsidR="00D324FC" w:rsidRPr="00744F8E" w:rsidRDefault="00ED5A0C">
            <w:pPr>
              <w:suppressAutoHyphens/>
              <w:spacing w:after="0" w:line="240" w:lineRule="auto"/>
              <w:jc w:val="both"/>
              <w:rPr>
                <w:rFonts w:ascii="Times New Roman" w:eastAsia="Calibri" w:hAnsi="Times New Roman" w:cs="Times New Roman"/>
              </w:rPr>
            </w:pPr>
            <w:r w:rsidRPr="00744F8E">
              <w:rPr>
                <w:rFonts w:ascii="Times New Roman" w:eastAsia="Calibri" w:hAnsi="Times New Roman" w:cs="Times New Roman"/>
                <w:sz w:val="24"/>
              </w:rPr>
              <w:t xml:space="preserve">Требования к документам в электронном виде установлены подразделом 21 </w:t>
            </w:r>
            <w:r w:rsidR="00B03EAC">
              <w:rPr>
                <w:rFonts w:ascii="Times New Roman" w:eastAsia="Calibri" w:hAnsi="Times New Roman" w:cs="Times New Roman"/>
                <w:sz w:val="24"/>
              </w:rPr>
              <w:t>Административн</w:t>
            </w:r>
            <w:r w:rsidR="00292627">
              <w:rPr>
                <w:rFonts w:ascii="Times New Roman" w:eastAsia="Calibri" w:hAnsi="Times New Roman" w:cs="Times New Roman"/>
                <w:sz w:val="24"/>
              </w:rPr>
              <w:t>ого</w:t>
            </w:r>
            <w:r w:rsidR="00B03EAC">
              <w:rPr>
                <w:rFonts w:ascii="Times New Roman" w:eastAsia="Calibri" w:hAnsi="Times New Roman" w:cs="Times New Roman"/>
                <w:sz w:val="24"/>
              </w:rPr>
              <w:t xml:space="preserve"> регламент</w:t>
            </w:r>
            <w:r w:rsidR="005B6B61" w:rsidRPr="00744F8E">
              <w:rPr>
                <w:rFonts w:ascii="Times New Roman" w:eastAsia="Calibri" w:hAnsi="Times New Roman" w:cs="Times New Roman"/>
                <w:sz w:val="24"/>
              </w:rPr>
              <w:t>а</w:t>
            </w:r>
            <w:r w:rsidRPr="00744F8E">
              <w:rPr>
                <w:rFonts w:ascii="Times New Roman" w:eastAsia="Calibri" w:hAnsi="Times New Roman" w:cs="Times New Roman"/>
                <w:sz w:val="24"/>
              </w:rPr>
              <w:t>.</w:t>
            </w:r>
          </w:p>
          <w:p w:rsidR="00D324FC" w:rsidRPr="00744F8E" w:rsidRDefault="00ED5A0C" w:rsidP="002158A4">
            <w:pPr>
              <w:suppressAutoHyphens/>
              <w:spacing w:after="0" w:line="240" w:lineRule="auto"/>
              <w:jc w:val="both"/>
              <w:rPr>
                <w:rFonts w:ascii="Times New Roman" w:eastAsia="Calibri" w:hAnsi="Times New Roman" w:cs="Times New Roman"/>
              </w:rPr>
            </w:pPr>
            <w:r w:rsidRPr="00744F8E">
              <w:rPr>
                <w:rFonts w:ascii="Times New Roman" w:eastAsia="Calibri" w:hAnsi="Times New Roman" w:cs="Times New Roman"/>
                <w:sz w:val="24"/>
              </w:rPr>
              <w:t xml:space="preserve">Заявление и прилагаемые документы поступают в интегрированную с РПГУ ЕИС ОУ (срок регистрации установлен </w:t>
            </w:r>
            <w:r w:rsidR="002158A4">
              <w:rPr>
                <w:rFonts w:ascii="Times New Roman" w:eastAsia="Calibri" w:hAnsi="Times New Roman" w:cs="Times New Roman"/>
                <w:sz w:val="24"/>
              </w:rPr>
              <w:t>подразделом</w:t>
            </w:r>
            <w:r w:rsidRPr="00744F8E">
              <w:rPr>
                <w:rFonts w:ascii="Times New Roman" w:eastAsia="Calibri" w:hAnsi="Times New Roman" w:cs="Times New Roman"/>
                <w:sz w:val="24"/>
              </w:rPr>
              <w:t xml:space="preserve"> 7 </w:t>
            </w:r>
            <w:r w:rsidR="00B03EAC">
              <w:rPr>
                <w:rFonts w:ascii="Times New Roman" w:eastAsia="Calibri" w:hAnsi="Times New Roman" w:cs="Times New Roman"/>
                <w:sz w:val="24"/>
              </w:rPr>
              <w:t>Административн</w:t>
            </w:r>
            <w:r w:rsidR="00292627">
              <w:rPr>
                <w:rFonts w:ascii="Times New Roman" w:eastAsia="Calibri" w:hAnsi="Times New Roman" w:cs="Times New Roman"/>
                <w:sz w:val="24"/>
              </w:rPr>
              <w:t>ого</w:t>
            </w:r>
            <w:r w:rsidR="00B03EAC">
              <w:rPr>
                <w:rFonts w:ascii="Times New Roman" w:eastAsia="Calibri" w:hAnsi="Times New Roman" w:cs="Times New Roman"/>
                <w:sz w:val="24"/>
              </w:rPr>
              <w:t xml:space="preserve"> регламент</w:t>
            </w:r>
            <w:r w:rsidR="005B6B61" w:rsidRPr="00744F8E">
              <w:rPr>
                <w:rFonts w:ascii="Times New Roman" w:eastAsia="Calibri" w:hAnsi="Times New Roman" w:cs="Times New Roman"/>
                <w:sz w:val="24"/>
              </w:rPr>
              <w:t>а</w:t>
            </w:r>
            <w:r w:rsidRPr="00744F8E">
              <w:rPr>
                <w:rFonts w:ascii="Times New Roman" w:eastAsia="Calibri" w:hAnsi="Times New Roman" w:cs="Times New Roman"/>
                <w:sz w:val="24"/>
              </w:rPr>
              <w:t>).</w:t>
            </w:r>
          </w:p>
        </w:tc>
      </w:tr>
    </w:tbl>
    <w:p w:rsidR="00D324FC" w:rsidRPr="00744F8E" w:rsidRDefault="00D324FC">
      <w:pPr>
        <w:jc w:val="center"/>
        <w:rPr>
          <w:rFonts w:ascii="Times New Roman" w:eastAsia="Calibri" w:hAnsi="Times New Roman" w:cs="Times New Roman"/>
          <w:b/>
          <w:sz w:val="24"/>
          <w:szCs w:val="24"/>
        </w:rPr>
      </w:pPr>
    </w:p>
    <w:p w:rsidR="00D324FC" w:rsidRPr="00744F8E" w:rsidRDefault="00ED5A0C">
      <w:pPr>
        <w:rPr>
          <w:rFonts w:ascii="Times New Roman" w:eastAsia="Calibri" w:hAnsi="Times New Roman" w:cs="Times New Roman"/>
          <w:b/>
          <w:sz w:val="24"/>
          <w:szCs w:val="24"/>
        </w:rPr>
      </w:pPr>
      <w:r w:rsidRPr="00744F8E">
        <w:rPr>
          <w:rFonts w:ascii="Times New Roman" w:hAnsi="Times New Roman" w:cs="Times New Roman"/>
        </w:rPr>
        <w:br w:type="page"/>
      </w:r>
    </w:p>
    <w:p w:rsidR="00D324FC" w:rsidRPr="00744F8E" w:rsidRDefault="00ED5A0C">
      <w:pPr>
        <w:jc w:val="center"/>
        <w:rPr>
          <w:rFonts w:ascii="Times New Roman" w:hAnsi="Times New Roman" w:cs="Times New Roman"/>
        </w:rPr>
      </w:pPr>
      <w:r w:rsidRPr="00744F8E">
        <w:rPr>
          <w:rFonts w:ascii="Times New Roman" w:eastAsia="Calibri" w:hAnsi="Times New Roman" w:cs="Times New Roman"/>
          <w:b/>
          <w:sz w:val="24"/>
          <w:szCs w:val="24"/>
        </w:rPr>
        <w:lastRenderedPageBreak/>
        <w:t>2. Прием (получение) и проверка представленных Заявителем документов и сведений и регистрация (отказ в регистрации) обращения</w:t>
      </w:r>
    </w:p>
    <w:tbl>
      <w:tblPr>
        <w:tblStyle w:val="afc"/>
        <w:tblW w:w="14475" w:type="dxa"/>
        <w:tblInd w:w="-305" w:type="dxa"/>
        <w:tblCellMar>
          <w:left w:w="93" w:type="dxa"/>
        </w:tblCellMar>
        <w:tblLook w:val="04A0" w:firstRow="1" w:lastRow="0" w:firstColumn="1" w:lastColumn="0" w:noHBand="0" w:noVBand="1"/>
      </w:tblPr>
      <w:tblGrid>
        <w:gridCol w:w="2264"/>
        <w:gridCol w:w="2409"/>
        <w:gridCol w:w="2043"/>
        <w:gridCol w:w="1751"/>
        <w:gridCol w:w="6008"/>
      </w:tblGrid>
      <w:tr w:rsidR="00D324FC" w:rsidRPr="00744F8E" w:rsidTr="00776CEC">
        <w:tc>
          <w:tcPr>
            <w:tcW w:w="2264"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Орган выполняющий процедуру/ используемая ИС</w:t>
            </w:r>
          </w:p>
        </w:tc>
        <w:tc>
          <w:tcPr>
            <w:tcW w:w="2409"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Административные действия</w:t>
            </w:r>
          </w:p>
        </w:tc>
        <w:tc>
          <w:tcPr>
            <w:tcW w:w="2043"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Предельный срок выполнения</w:t>
            </w:r>
          </w:p>
        </w:tc>
        <w:tc>
          <w:tcPr>
            <w:tcW w:w="1751"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Трудоемкость</w:t>
            </w:r>
          </w:p>
        </w:tc>
        <w:tc>
          <w:tcPr>
            <w:tcW w:w="6008"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Содержание действия</w:t>
            </w:r>
          </w:p>
        </w:tc>
      </w:tr>
      <w:tr w:rsidR="00D324FC" w:rsidRPr="00744F8E" w:rsidTr="00776CEC">
        <w:tc>
          <w:tcPr>
            <w:tcW w:w="2264" w:type="dxa"/>
            <w:vMerge w:val="restart"/>
            <w:shd w:val="clear" w:color="auto" w:fill="auto"/>
            <w:tcMar>
              <w:left w:w="93" w:type="dxa"/>
            </w:tcMar>
          </w:tcPr>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color w:val="000000"/>
                <w:sz w:val="24"/>
              </w:rPr>
              <w:t>Администрация</w:t>
            </w:r>
            <w:r w:rsidRPr="00744F8E">
              <w:rPr>
                <w:rFonts w:ascii="Times New Roman" w:eastAsia="Times New Roman" w:hAnsi="Times New Roman" w:cs="Times New Roman"/>
                <w:sz w:val="24"/>
              </w:rPr>
              <w:t>/</w:t>
            </w:r>
          </w:p>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ЕИС ОУ</w:t>
            </w:r>
          </w:p>
        </w:tc>
        <w:tc>
          <w:tcPr>
            <w:tcW w:w="2409" w:type="dxa"/>
            <w:shd w:val="clear" w:color="auto" w:fill="auto"/>
            <w:tcMar>
              <w:left w:w="93" w:type="dxa"/>
            </w:tcMar>
          </w:tcPr>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Проверка заявления</w:t>
            </w:r>
          </w:p>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и документов</w:t>
            </w:r>
          </w:p>
        </w:tc>
        <w:tc>
          <w:tcPr>
            <w:tcW w:w="2043" w:type="dxa"/>
            <w:shd w:val="clear" w:color="auto" w:fill="auto"/>
            <w:tcMar>
              <w:left w:w="93" w:type="dxa"/>
            </w:tcMar>
          </w:tcPr>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10 минут</w:t>
            </w:r>
          </w:p>
        </w:tc>
        <w:tc>
          <w:tcPr>
            <w:tcW w:w="1751" w:type="dxa"/>
            <w:shd w:val="clear" w:color="auto" w:fill="auto"/>
            <w:tcMar>
              <w:left w:w="93" w:type="dxa"/>
            </w:tcMar>
          </w:tcPr>
          <w:p w:rsidR="00D324FC" w:rsidRPr="00744F8E" w:rsidRDefault="00ED5A0C">
            <w:pPr>
              <w:suppressAutoHyphens/>
              <w:spacing w:after="0" w:line="240" w:lineRule="auto"/>
              <w:ind w:firstLine="425"/>
              <w:jc w:val="center"/>
              <w:rPr>
                <w:rFonts w:ascii="Times New Roman" w:eastAsia="Calibri" w:hAnsi="Times New Roman" w:cs="Times New Roman"/>
              </w:rPr>
            </w:pPr>
            <w:r w:rsidRPr="00744F8E">
              <w:rPr>
                <w:rFonts w:ascii="Times New Roman" w:eastAsia="Times New Roman" w:hAnsi="Times New Roman" w:cs="Times New Roman"/>
                <w:sz w:val="24"/>
              </w:rPr>
              <w:t>10 минут</w:t>
            </w:r>
          </w:p>
        </w:tc>
        <w:tc>
          <w:tcPr>
            <w:tcW w:w="6008" w:type="dxa"/>
            <w:shd w:val="clear" w:color="auto" w:fill="auto"/>
            <w:tcMar>
              <w:left w:w="93" w:type="dxa"/>
            </w:tcMar>
          </w:tcPr>
          <w:p w:rsidR="00D324FC" w:rsidRPr="00744F8E" w:rsidRDefault="00ED5A0C">
            <w:pPr>
              <w:suppressAutoHyphens/>
              <w:spacing w:after="0" w:line="240" w:lineRule="auto"/>
              <w:jc w:val="both"/>
              <w:rPr>
                <w:rFonts w:ascii="Times New Roman" w:eastAsia="Calibri" w:hAnsi="Times New Roman" w:cs="Times New Roman"/>
                <w:sz w:val="23"/>
                <w:szCs w:val="23"/>
              </w:rPr>
            </w:pPr>
            <w:r w:rsidRPr="00744F8E">
              <w:rPr>
                <w:rFonts w:ascii="Times New Roman" w:eastAsia="Calibri" w:hAnsi="Times New Roman" w:cs="Times New Roman"/>
                <w:sz w:val="23"/>
                <w:szCs w:val="23"/>
              </w:rPr>
              <w:t xml:space="preserve">При поступлении документов через РПГУ работник </w:t>
            </w:r>
            <w:r w:rsidRPr="00744F8E">
              <w:rPr>
                <w:rFonts w:ascii="Times New Roman" w:hAnsi="Times New Roman" w:cs="Times New Roman"/>
                <w:color w:val="000000"/>
              </w:rPr>
              <w:t>Администрации</w:t>
            </w:r>
            <w:r w:rsidRPr="00744F8E">
              <w:rPr>
                <w:rFonts w:ascii="Times New Roman" w:eastAsia="Calibri" w:hAnsi="Times New Roman" w:cs="Times New Roman"/>
                <w:sz w:val="23"/>
                <w:szCs w:val="23"/>
              </w:rPr>
              <w:t xml:space="preserve"> ответственный за прием и регистрацию заявления о предоставлении </w:t>
            </w:r>
            <w:r w:rsidR="005B6B61" w:rsidRPr="00744F8E">
              <w:rPr>
                <w:rFonts w:ascii="Times New Roman" w:eastAsia="Calibri" w:hAnsi="Times New Roman" w:cs="Times New Roman"/>
                <w:sz w:val="23"/>
                <w:szCs w:val="23"/>
              </w:rPr>
              <w:t>Муниципальной услуги</w:t>
            </w:r>
            <w:r w:rsidRPr="00744F8E">
              <w:rPr>
                <w:rFonts w:ascii="Times New Roman" w:eastAsia="Calibri" w:hAnsi="Times New Roman" w:cs="Times New Roman"/>
                <w:sz w:val="23"/>
                <w:szCs w:val="23"/>
              </w:rPr>
              <w:t xml:space="preserve"> (далее – ответственное лицо):</w:t>
            </w:r>
          </w:p>
          <w:p w:rsidR="00D324FC" w:rsidRPr="00744F8E" w:rsidRDefault="00ED5A0C">
            <w:pPr>
              <w:suppressAutoHyphens/>
              <w:spacing w:after="0" w:line="240" w:lineRule="auto"/>
              <w:jc w:val="both"/>
              <w:rPr>
                <w:rFonts w:ascii="Times New Roman" w:eastAsia="Calibri" w:hAnsi="Times New Roman" w:cs="Times New Roman"/>
                <w:sz w:val="23"/>
                <w:szCs w:val="23"/>
              </w:rPr>
            </w:pPr>
            <w:r w:rsidRPr="00744F8E">
              <w:rPr>
                <w:rFonts w:ascii="Times New Roman" w:eastAsia="Calibri" w:hAnsi="Times New Roman" w:cs="Times New Roman"/>
                <w:sz w:val="23"/>
                <w:szCs w:val="23"/>
              </w:rPr>
              <w:t xml:space="preserve">1) устанавливает предмет обращения, а также полномочия представителя (если заявление подано представителем лица, имеющего право на получение </w:t>
            </w:r>
            <w:r w:rsidR="005B6B61" w:rsidRPr="00744F8E">
              <w:rPr>
                <w:rFonts w:ascii="Times New Roman" w:eastAsia="Calibri" w:hAnsi="Times New Roman" w:cs="Times New Roman"/>
                <w:sz w:val="23"/>
                <w:szCs w:val="23"/>
              </w:rPr>
              <w:t>Муниципальной услуги</w:t>
            </w:r>
            <w:r w:rsidRPr="00744F8E">
              <w:rPr>
                <w:rFonts w:ascii="Times New Roman" w:eastAsia="Calibri" w:hAnsi="Times New Roman" w:cs="Times New Roman"/>
                <w:sz w:val="23"/>
                <w:szCs w:val="23"/>
              </w:rPr>
              <w:t>);</w:t>
            </w:r>
          </w:p>
          <w:p w:rsidR="00D324FC" w:rsidRPr="00744F8E" w:rsidRDefault="00ED5A0C" w:rsidP="00292627">
            <w:pPr>
              <w:suppressAutoHyphens/>
              <w:spacing w:after="0" w:line="240" w:lineRule="auto"/>
              <w:jc w:val="both"/>
              <w:rPr>
                <w:rFonts w:ascii="Times New Roman" w:hAnsi="Times New Roman" w:cs="Times New Roman"/>
                <w:sz w:val="23"/>
                <w:szCs w:val="23"/>
              </w:rPr>
            </w:pPr>
            <w:r w:rsidRPr="00744F8E">
              <w:rPr>
                <w:rFonts w:ascii="Times New Roman" w:eastAsia="Calibri" w:hAnsi="Times New Roman" w:cs="Times New Roman"/>
                <w:sz w:val="23"/>
                <w:szCs w:val="23"/>
              </w:rPr>
              <w:t xml:space="preserve">2) проверяет правильность оформления заявления, комплектность представленных документов, необходимых для предоставления </w:t>
            </w:r>
            <w:r w:rsidR="005B6B61" w:rsidRPr="00744F8E">
              <w:rPr>
                <w:rFonts w:ascii="Times New Roman" w:eastAsia="Calibri" w:hAnsi="Times New Roman" w:cs="Times New Roman"/>
                <w:sz w:val="23"/>
                <w:szCs w:val="23"/>
              </w:rPr>
              <w:t>Муниципальной услуги</w:t>
            </w:r>
            <w:r w:rsidRPr="00744F8E">
              <w:rPr>
                <w:rFonts w:ascii="Times New Roman" w:eastAsia="Calibri" w:hAnsi="Times New Roman" w:cs="Times New Roman"/>
                <w:sz w:val="23"/>
                <w:szCs w:val="23"/>
              </w:rPr>
              <w:t xml:space="preserve">, и соответствие их установленным </w:t>
            </w:r>
            <w:r w:rsidR="00B03EAC">
              <w:rPr>
                <w:rFonts w:ascii="Times New Roman" w:eastAsia="Calibri" w:hAnsi="Times New Roman" w:cs="Times New Roman"/>
                <w:sz w:val="23"/>
                <w:szCs w:val="23"/>
              </w:rPr>
              <w:t>Административны</w:t>
            </w:r>
            <w:r w:rsidR="00292627">
              <w:rPr>
                <w:rFonts w:ascii="Times New Roman" w:eastAsia="Calibri" w:hAnsi="Times New Roman" w:cs="Times New Roman"/>
                <w:sz w:val="23"/>
                <w:szCs w:val="23"/>
              </w:rPr>
              <w:t>м</w:t>
            </w:r>
            <w:r w:rsidR="00B03EAC">
              <w:rPr>
                <w:rFonts w:ascii="Times New Roman" w:eastAsia="Calibri" w:hAnsi="Times New Roman" w:cs="Times New Roman"/>
                <w:sz w:val="23"/>
                <w:szCs w:val="23"/>
              </w:rPr>
              <w:t xml:space="preserve"> регламент</w:t>
            </w:r>
            <w:r w:rsidR="00971936" w:rsidRPr="00744F8E">
              <w:rPr>
                <w:rFonts w:ascii="Times New Roman" w:eastAsia="Calibri" w:hAnsi="Times New Roman" w:cs="Times New Roman"/>
                <w:sz w:val="23"/>
                <w:szCs w:val="23"/>
              </w:rPr>
              <w:t>ом</w:t>
            </w:r>
            <w:r w:rsidRPr="00744F8E">
              <w:rPr>
                <w:rFonts w:ascii="Times New Roman" w:eastAsia="Calibri" w:hAnsi="Times New Roman" w:cs="Times New Roman"/>
                <w:sz w:val="23"/>
                <w:szCs w:val="23"/>
              </w:rPr>
              <w:t xml:space="preserve"> требованиям (подразделы 10 и 13 </w:t>
            </w:r>
            <w:r w:rsidR="00B03EAC">
              <w:rPr>
                <w:rFonts w:ascii="Times New Roman" w:eastAsia="Calibri" w:hAnsi="Times New Roman" w:cs="Times New Roman"/>
                <w:sz w:val="23"/>
                <w:szCs w:val="23"/>
              </w:rPr>
              <w:t>Административный регламент</w:t>
            </w:r>
            <w:r w:rsidR="005B6B61" w:rsidRPr="00744F8E">
              <w:rPr>
                <w:rFonts w:ascii="Times New Roman" w:eastAsia="Calibri" w:hAnsi="Times New Roman" w:cs="Times New Roman"/>
                <w:sz w:val="23"/>
                <w:szCs w:val="23"/>
              </w:rPr>
              <w:t>а</w:t>
            </w:r>
            <w:r w:rsidRPr="00744F8E">
              <w:rPr>
                <w:rFonts w:ascii="Times New Roman" w:eastAsia="Calibri" w:hAnsi="Times New Roman" w:cs="Times New Roman"/>
                <w:sz w:val="23"/>
                <w:szCs w:val="23"/>
              </w:rPr>
              <w:t xml:space="preserve">, Приложение 17 к </w:t>
            </w:r>
            <w:r w:rsidR="00B03EAC">
              <w:rPr>
                <w:rFonts w:ascii="Times New Roman" w:eastAsia="Calibri" w:hAnsi="Times New Roman" w:cs="Times New Roman"/>
                <w:sz w:val="23"/>
                <w:szCs w:val="23"/>
              </w:rPr>
              <w:t>Административный регламент</w:t>
            </w:r>
            <w:r w:rsidR="003E25CD" w:rsidRPr="00744F8E">
              <w:rPr>
                <w:rFonts w:ascii="Times New Roman" w:eastAsia="Calibri" w:hAnsi="Times New Roman" w:cs="Times New Roman"/>
                <w:sz w:val="23"/>
                <w:szCs w:val="23"/>
              </w:rPr>
              <w:t>у</w:t>
            </w:r>
            <w:r w:rsidRPr="00744F8E">
              <w:rPr>
                <w:rFonts w:ascii="Times New Roman" w:eastAsia="Calibri" w:hAnsi="Times New Roman" w:cs="Times New Roman"/>
                <w:sz w:val="23"/>
                <w:szCs w:val="23"/>
              </w:rPr>
              <w:t>).</w:t>
            </w:r>
          </w:p>
        </w:tc>
      </w:tr>
      <w:tr w:rsidR="00D324FC" w:rsidRPr="00744F8E" w:rsidTr="00776CEC">
        <w:tc>
          <w:tcPr>
            <w:tcW w:w="2264" w:type="dxa"/>
            <w:vMerge/>
            <w:shd w:val="clear" w:color="auto" w:fill="auto"/>
            <w:tcMar>
              <w:left w:w="93" w:type="dxa"/>
            </w:tcMar>
          </w:tcPr>
          <w:p w:rsidR="00D324FC" w:rsidRPr="00744F8E" w:rsidRDefault="00D324FC">
            <w:pPr>
              <w:suppressAutoHyphens/>
              <w:spacing w:after="0" w:line="240" w:lineRule="auto"/>
              <w:jc w:val="center"/>
              <w:rPr>
                <w:rFonts w:ascii="Times New Roman" w:eastAsia="Times New Roman" w:hAnsi="Times New Roman" w:cs="Times New Roman"/>
                <w:sz w:val="24"/>
              </w:rPr>
            </w:pPr>
          </w:p>
        </w:tc>
        <w:tc>
          <w:tcPr>
            <w:tcW w:w="2409" w:type="dxa"/>
            <w:shd w:val="clear" w:color="auto" w:fill="auto"/>
            <w:tcMar>
              <w:left w:w="93" w:type="dxa"/>
            </w:tcMar>
          </w:tcPr>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Регистрация или отказ в регистрации обращения</w:t>
            </w:r>
          </w:p>
        </w:tc>
        <w:tc>
          <w:tcPr>
            <w:tcW w:w="2043" w:type="dxa"/>
            <w:shd w:val="clear" w:color="auto" w:fill="auto"/>
            <w:tcMar>
              <w:left w:w="93" w:type="dxa"/>
            </w:tcMar>
          </w:tcPr>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5 минут</w:t>
            </w:r>
          </w:p>
        </w:tc>
        <w:tc>
          <w:tcPr>
            <w:tcW w:w="1751" w:type="dxa"/>
            <w:shd w:val="clear" w:color="auto" w:fill="auto"/>
            <w:tcMar>
              <w:left w:w="93" w:type="dxa"/>
            </w:tcMar>
          </w:tcPr>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5 минут</w:t>
            </w:r>
          </w:p>
        </w:tc>
        <w:tc>
          <w:tcPr>
            <w:tcW w:w="6008" w:type="dxa"/>
            <w:shd w:val="clear" w:color="auto" w:fill="auto"/>
            <w:tcMar>
              <w:left w:w="93" w:type="dxa"/>
            </w:tcMar>
          </w:tcPr>
          <w:p w:rsidR="00D324FC" w:rsidRPr="00744F8E" w:rsidRDefault="00ED5A0C">
            <w:pPr>
              <w:suppressAutoHyphens/>
              <w:spacing w:after="0" w:line="240" w:lineRule="auto"/>
              <w:jc w:val="both"/>
              <w:rPr>
                <w:rFonts w:ascii="Times New Roman" w:eastAsia="Calibri" w:hAnsi="Times New Roman" w:cs="Times New Roman"/>
                <w:sz w:val="23"/>
                <w:szCs w:val="23"/>
              </w:rPr>
            </w:pPr>
            <w:r w:rsidRPr="00744F8E">
              <w:rPr>
                <w:rFonts w:ascii="Times New Roman" w:eastAsia="Calibri" w:hAnsi="Times New Roman" w:cs="Times New Roman"/>
                <w:sz w:val="23"/>
                <w:szCs w:val="23"/>
              </w:rPr>
              <w:t xml:space="preserve">При отсутствии оснований для отказа осуществляет регистрацию заявления в ЕИС ОУ. Зарегистрированное заявление и представленные документы в электронном виде в автоматическом режиме посредством ЕИС ОУ поступают в профильные подразделения ЕИС ОУ. </w:t>
            </w:r>
          </w:p>
          <w:p w:rsidR="00D324FC" w:rsidRPr="00744F8E" w:rsidRDefault="00ED5A0C">
            <w:pPr>
              <w:suppressAutoHyphens/>
              <w:spacing w:after="0" w:line="240" w:lineRule="auto"/>
              <w:jc w:val="both"/>
              <w:rPr>
                <w:rFonts w:ascii="Times New Roman" w:eastAsia="Calibri" w:hAnsi="Times New Roman" w:cs="Times New Roman"/>
                <w:sz w:val="23"/>
                <w:szCs w:val="23"/>
              </w:rPr>
            </w:pPr>
            <w:r w:rsidRPr="00744F8E">
              <w:rPr>
                <w:rFonts w:ascii="Times New Roman" w:eastAsia="Calibri" w:hAnsi="Times New Roman" w:cs="Times New Roman"/>
                <w:sz w:val="23"/>
                <w:szCs w:val="23"/>
              </w:rPr>
              <w:t xml:space="preserve">При наличии оснований для отказа в приеме заявления на предоставление </w:t>
            </w:r>
            <w:r w:rsidR="005B6B61" w:rsidRPr="00744F8E">
              <w:rPr>
                <w:rFonts w:ascii="Times New Roman" w:eastAsia="Calibri" w:hAnsi="Times New Roman" w:cs="Times New Roman"/>
                <w:sz w:val="23"/>
                <w:szCs w:val="23"/>
              </w:rPr>
              <w:t>Муниципальной услуги</w:t>
            </w:r>
            <w:r w:rsidRPr="00744F8E">
              <w:rPr>
                <w:rFonts w:ascii="Times New Roman" w:eastAsia="Calibri" w:hAnsi="Times New Roman" w:cs="Times New Roman"/>
                <w:sz w:val="23"/>
                <w:szCs w:val="23"/>
              </w:rPr>
              <w:t>, оформляет уведомление об отказе в приеме заявления и направляет его в Личный кабинет Заявителя;</w:t>
            </w:r>
          </w:p>
          <w:p w:rsidR="00D324FC" w:rsidRPr="00744F8E" w:rsidRDefault="00ED5A0C">
            <w:pPr>
              <w:suppressAutoHyphens/>
              <w:spacing w:after="0" w:line="240" w:lineRule="auto"/>
              <w:jc w:val="both"/>
              <w:rPr>
                <w:rFonts w:ascii="Times New Roman" w:hAnsi="Times New Roman" w:cs="Times New Roman"/>
                <w:sz w:val="23"/>
                <w:szCs w:val="23"/>
              </w:rPr>
            </w:pPr>
            <w:r w:rsidRPr="00744F8E">
              <w:rPr>
                <w:rFonts w:ascii="Times New Roman" w:eastAsia="Calibri" w:hAnsi="Times New Roman" w:cs="Times New Roman"/>
                <w:sz w:val="23"/>
                <w:szCs w:val="23"/>
              </w:rPr>
              <w:t xml:space="preserve">Информация с регистрационным номером и датой регистрации документов либо уведомление об отказе в </w:t>
            </w:r>
            <w:r w:rsidRPr="00744F8E">
              <w:rPr>
                <w:rFonts w:ascii="Times New Roman" w:eastAsia="Calibri" w:hAnsi="Times New Roman" w:cs="Times New Roman"/>
                <w:sz w:val="23"/>
                <w:szCs w:val="23"/>
              </w:rPr>
              <w:lastRenderedPageBreak/>
              <w:t>приеме документов автоматически направляется в Личный кабинет Заявителя и на его эл. почту в случае указания в заявлении.</w:t>
            </w:r>
          </w:p>
        </w:tc>
      </w:tr>
    </w:tbl>
    <w:p w:rsidR="00D324FC" w:rsidRPr="00744F8E" w:rsidRDefault="00ED5A0C">
      <w:pPr>
        <w:pStyle w:val="af2"/>
        <w:jc w:val="center"/>
        <w:rPr>
          <w:rFonts w:ascii="Times New Roman" w:hAnsi="Times New Roman" w:cs="Times New Roman"/>
        </w:rPr>
      </w:pPr>
      <w:r w:rsidRPr="00744F8E">
        <w:rPr>
          <w:rFonts w:ascii="Times New Roman" w:eastAsia="Calibri" w:hAnsi="Times New Roman" w:cs="Times New Roman"/>
          <w:b/>
          <w:iCs/>
          <w:sz w:val="24"/>
          <w:szCs w:val="24"/>
        </w:rPr>
        <w:lastRenderedPageBreak/>
        <w:t xml:space="preserve">3. Анализ документов и информации. Подготовка согласия, содержащего обязательные технические требования и условия или решения об отказе в предоставлении </w:t>
      </w:r>
      <w:r w:rsidR="005B6B61" w:rsidRPr="00744F8E">
        <w:rPr>
          <w:rFonts w:ascii="Times New Roman" w:eastAsia="Calibri" w:hAnsi="Times New Roman" w:cs="Times New Roman"/>
          <w:b/>
          <w:iCs/>
          <w:sz w:val="24"/>
          <w:szCs w:val="24"/>
        </w:rPr>
        <w:t>Муниципальной услуги</w:t>
      </w:r>
      <w:r w:rsidRPr="00744F8E">
        <w:rPr>
          <w:rFonts w:ascii="Times New Roman" w:eastAsia="Calibri" w:hAnsi="Times New Roman" w:cs="Times New Roman"/>
          <w:b/>
          <w:iCs/>
          <w:sz w:val="24"/>
          <w:szCs w:val="24"/>
        </w:rPr>
        <w:t xml:space="preserve">. Формирование результата предоставления </w:t>
      </w:r>
      <w:r w:rsidR="005B6B61" w:rsidRPr="00744F8E">
        <w:rPr>
          <w:rFonts w:ascii="Times New Roman" w:eastAsia="Calibri" w:hAnsi="Times New Roman" w:cs="Times New Roman"/>
          <w:b/>
          <w:iCs/>
          <w:sz w:val="24"/>
          <w:szCs w:val="24"/>
        </w:rPr>
        <w:t>Муниципальной услуги</w:t>
      </w:r>
      <w:r w:rsidRPr="00744F8E">
        <w:rPr>
          <w:rFonts w:ascii="Times New Roman" w:eastAsia="Calibri" w:hAnsi="Times New Roman" w:cs="Times New Roman"/>
          <w:b/>
          <w:iCs/>
          <w:sz w:val="24"/>
          <w:szCs w:val="24"/>
        </w:rPr>
        <w:t xml:space="preserve">, за исключением согласия на присоединения дорожного сервиса </w:t>
      </w:r>
      <w:r w:rsidRPr="00744F8E">
        <w:rPr>
          <w:rFonts w:ascii="Times New Roman" w:eastAsia="Calibri" w:hAnsi="Times New Roman" w:cs="Times New Roman"/>
          <w:b/>
          <w:sz w:val="24"/>
          <w:szCs w:val="24"/>
        </w:rPr>
        <w:t>(общий срок процедуры не превышает – 20 календарных дней).</w:t>
      </w:r>
    </w:p>
    <w:tbl>
      <w:tblPr>
        <w:tblStyle w:val="afc"/>
        <w:tblW w:w="14475" w:type="dxa"/>
        <w:tblInd w:w="-305" w:type="dxa"/>
        <w:tblCellMar>
          <w:left w:w="93" w:type="dxa"/>
        </w:tblCellMar>
        <w:tblLook w:val="04A0" w:firstRow="1" w:lastRow="0" w:firstColumn="1" w:lastColumn="0" w:noHBand="0" w:noVBand="1"/>
      </w:tblPr>
      <w:tblGrid>
        <w:gridCol w:w="2264"/>
        <w:gridCol w:w="2409"/>
        <w:gridCol w:w="2043"/>
        <w:gridCol w:w="1751"/>
        <w:gridCol w:w="6008"/>
      </w:tblGrid>
      <w:tr w:rsidR="00D324FC" w:rsidRPr="00744F8E" w:rsidTr="00776CEC">
        <w:trPr>
          <w:tblHeader/>
        </w:trPr>
        <w:tc>
          <w:tcPr>
            <w:tcW w:w="2264"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Орган выполняющий процедуру/ используемая ИС</w:t>
            </w:r>
          </w:p>
        </w:tc>
        <w:tc>
          <w:tcPr>
            <w:tcW w:w="2409"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Административные действия</w:t>
            </w:r>
          </w:p>
        </w:tc>
        <w:tc>
          <w:tcPr>
            <w:tcW w:w="2043"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Предельный срок выполнения</w:t>
            </w:r>
          </w:p>
        </w:tc>
        <w:tc>
          <w:tcPr>
            <w:tcW w:w="1751"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Трудоемкость</w:t>
            </w:r>
          </w:p>
        </w:tc>
        <w:tc>
          <w:tcPr>
            <w:tcW w:w="6008"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Содержание действия</w:t>
            </w:r>
          </w:p>
        </w:tc>
      </w:tr>
      <w:tr w:rsidR="00D324FC" w:rsidRPr="00744F8E" w:rsidTr="00776CEC">
        <w:tc>
          <w:tcPr>
            <w:tcW w:w="2264"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Поступление заявления в ЕИС ОУ</w:t>
            </w:r>
          </w:p>
        </w:tc>
        <w:tc>
          <w:tcPr>
            <w:tcW w:w="2043" w:type="dxa"/>
            <w:vMerge w:val="restart"/>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1 рабочий день</w:t>
            </w:r>
          </w:p>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(Ответ на запрос: 5 рабочих дней)</w:t>
            </w:r>
          </w:p>
        </w:tc>
        <w:tc>
          <w:tcPr>
            <w:tcW w:w="1751" w:type="dxa"/>
            <w:shd w:val="clear" w:color="auto" w:fill="auto"/>
            <w:tcMar>
              <w:left w:w="93" w:type="dxa"/>
            </w:tcMar>
          </w:tcPr>
          <w:p w:rsidR="00D324FC" w:rsidRPr="00744F8E" w:rsidRDefault="00ED5A0C">
            <w:pPr>
              <w:suppressAutoHyphens/>
              <w:spacing w:after="0" w:line="240" w:lineRule="auto"/>
              <w:ind w:left="14" w:right="572"/>
              <w:jc w:val="center"/>
              <w:rPr>
                <w:rFonts w:ascii="Times New Roman" w:eastAsia="Times New Roman" w:hAnsi="Times New Roman" w:cs="Times New Roman"/>
                <w:sz w:val="24"/>
              </w:rPr>
            </w:pPr>
            <w:r w:rsidRPr="00744F8E">
              <w:rPr>
                <w:rFonts w:ascii="Times New Roman" w:eastAsia="Times New Roman" w:hAnsi="Times New Roman" w:cs="Times New Roman"/>
                <w:sz w:val="24"/>
              </w:rPr>
              <w:t>10 минут</w:t>
            </w:r>
          </w:p>
        </w:tc>
        <w:tc>
          <w:tcPr>
            <w:tcW w:w="6008" w:type="dxa"/>
            <w:shd w:val="clear" w:color="auto" w:fill="auto"/>
            <w:tcMar>
              <w:left w:w="93" w:type="dxa"/>
            </w:tcMar>
          </w:tcPr>
          <w:p w:rsidR="00D324FC" w:rsidRPr="00744F8E" w:rsidRDefault="00ED5A0C" w:rsidP="003A45BA">
            <w:pPr>
              <w:suppressAutoHyphens/>
              <w:spacing w:after="0" w:line="240" w:lineRule="auto"/>
              <w:jc w:val="both"/>
              <w:rPr>
                <w:rFonts w:ascii="Times New Roman" w:eastAsia="Times New Roman" w:hAnsi="Times New Roman" w:cs="Times New Roman"/>
                <w:sz w:val="24"/>
              </w:rPr>
            </w:pPr>
            <w:r w:rsidRPr="00744F8E">
              <w:rPr>
                <w:rFonts w:ascii="Times New Roman" w:eastAsia="Times New Roman" w:hAnsi="Times New Roman" w:cs="Times New Roman"/>
                <w:sz w:val="24"/>
              </w:rPr>
              <w:t xml:space="preserve">Ответственный </w:t>
            </w:r>
            <w:r w:rsidR="003A45BA">
              <w:rPr>
                <w:rFonts w:ascii="Times New Roman" w:eastAsia="Times New Roman" w:hAnsi="Times New Roman" w:cs="Times New Roman"/>
                <w:sz w:val="24"/>
              </w:rPr>
              <w:t>работник</w:t>
            </w:r>
            <w:r w:rsidRPr="00744F8E">
              <w:rPr>
                <w:rFonts w:ascii="Times New Roman" w:eastAsia="Times New Roman" w:hAnsi="Times New Roman" w:cs="Times New Roman"/>
                <w:sz w:val="24"/>
              </w:rPr>
              <w:t xml:space="preserve"> открывает в ИС карточку по подготовке согласия по заявлению о предоставлении </w:t>
            </w:r>
            <w:r w:rsidR="005B6B61" w:rsidRPr="00744F8E">
              <w:rPr>
                <w:rFonts w:ascii="Times New Roman" w:eastAsia="Times New Roman" w:hAnsi="Times New Roman" w:cs="Times New Roman"/>
                <w:sz w:val="24"/>
              </w:rPr>
              <w:t>Муниципальной услуги</w:t>
            </w:r>
          </w:p>
        </w:tc>
      </w:tr>
      <w:tr w:rsidR="00D324FC" w:rsidRPr="00744F8E" w:rsidTr="00776CEC">
        <w:tc>
          <w:tcPr>
            <w:tcW w:w="2264"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Формирование межведомственных запросов</w:t>
            </w:r>
          </w:p>
        </w:tc>
        <w:tc>
          <w:tcPr>
            <w:tcW w:w="2043" w:type="dxa"/>
            <w:vMerge/>
            <w:shd w:val="clear" w:color="auto" w:fill="auto"/>
            <w:tcMar>
              <w:left w:w="93" w:type="dxa"/>
            </w:tcMar>
          </w:tcPr>
          <w:p w:rsidR="00D324FC" w:rsidRPr="00744F8E" w:rsidRDefault="00D324FC">
            <w:pPr>
              <w:suppressAutoHyphens/>
              <w:spacing w:after="0" w:line="240" w:lineRule="auto"/>
              <w:ind w:left="14"/>
              <w:rPr>
                <w:rFonts w:ascii="Times New Roman" w:eastAsia="Times New Roman" w:hAnsi="Times New Roman" w:cs="Times New Roman"/>
                <w:sz w:val="24"/>
              </w:rPr>
            </w:pPr>
          </w:p>
        </w:tc>
        <w:tc>
          <w:tcPr>
            <w:tcW w:w="1751" w:type="dxa"/>
            <w:shd w:val="clear" w:color="auto" w:fill="auto"/>
            <w:tcMar>
              <w:left w:w="93" w:type="dxa"/>
            </w:tcMar>
          </w:tcPr>
          <w:p w:rsidR="00D324FC" w:rsidRPr="00744F8E" w:rsidRDefault="00ED5A0C">
            <w:pPr>
              <w:suppressAutoHyphens/>
              <w:spacing w:after="0" w:line="240" w:lineRule="auto"/>
              <w:ind w:left="14" w:right="572"/>
              <w:jc w:val="center"/>
              <w:rPr>
                <w:rFonts w:ascii="Times New Roman" w:eastAsia="Times New Roman" w:hAnsi="Times New Roman" w:cs="Times New Roman"/>
                <w:sz w:val="24"/>
              </w:rPr>
            </w:pPr>
            <w:r w:rsidRPr="00744F8E">
              <w:rPr>
                <w:rFonts w:ascii="Times New Roman" w:eastAsia="Times New Roman" w:hAnsi="Times New Roman" w:cs="Times New Roman"/>
                <w:sz w:val="24"/>
              </w:rPr>
              <w:t>30 минут</w:t>
            </w:r>
          </w:p>
        </w:tc>
        <w:tc>
          <w:tcPr>
            <w:tcW w:w="6008" w:type="dxa"/>
            <w:shd w:val="clear" w:color="auto" w:fill="auto"/>
            <w:tcMar>
              <w:left w:w="93" w:type="dxa"/>
            </w:tcMar>
          </w:tcPr>
          <w:p w:rsidR="00D324FC" w:rsidRPr="00744F8E" w:rsidRDefault="003A45BA">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Работник</w:t>
            </w:r>
            <w:r w:rsidR="00ED5A0C" w:rsidRPr="00744F8E">
              <w:rPr>
                <w:rFonts w:ascii="Times New Roman" w:eastAsia="Times New Roman" w:hAnsi="Times New Roman" w:cs="Times New Roman"/>
                <w:sz w:val="24"/>
              </w:rPr>
              <w:t xml:space="preserve"> формирует и направляет межведомственные запросы о предоставлении информации.</w:t>
            </w:r>
          </w:p>
        </w:tc>
      </w:tr>
      <w:tr w:rsidR="00D324FC" w:rsidRPr="00744F8E" w:rsidTr="00776CEC">
        <w:tc>
          <w:tcPr>
            <w:tcW w:w="2264"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Анализ ответов, полученных по межведомственному взаимодействию</w:t>
            </w:r>
          </w:p>
        </w:tc>
        <w:tc>
          <w:tcPr>
            <w:tcW w:w="2043" w:type="dxa"/>
            <w:vMerge w:val="restart"/>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2 рабочих дня</w:t>
            </w:r>
          </w:p>
        </w:tc>
        <w:tc>
          <w:tcPr>
            <w:tcW w:w="1751" w:type="dxa"/>
            <w:shd w:val="clear" w:color="auto" w:fill="auto"/>
            <w:tcMar>
              <w:left w:w="93" w:type="dxa"/>
            </w:tcMar>
          </w:tcPr>
          <w:p w:rsidR="00D324FC" w:rsidRPr="00744F8E" w:rsidRDefault="00ED5A0C">
            <w:pPr>
              <w:suppressAutoHyphens/>
              <w:spacing w:after="0" w:line="240" w:lineRule="auto"/>
              <w:ind w:left="14" w:right="572"/>
              <w:jc w:val="center"/>
              <w:rPr>
                <w:rFonts w:ascii="Times New Roman" w:eastAsia="Times New Roman" w:hAnsi="Times New Roman" w:cs="Times New Roman"/>
                <w:sz w:val="24"/>
              </w:rPr>
            </w:pPr>
            <w:r w:rsidRPr="00744F8E">
              <w:rPr>
                <w:rFonts w:ascii="Times New Roman" w:eastAsia="Times New Roman" w:hAnsi="Times New Roman" w:cs="Times New Roman"/>
                <w:sz w:val="24"/>
              </w:rPr>
              <w:t>30 минут</w:t>
            </w:r>
          </w:p>
        </w:tc>
        <w:tc>
          <w:tcPr>
            <w:tcW w:w="6008" w:type="dxa"/>
            <w:shd w:val="clear" w:color="auto" w:fill="auto"/>
            <w:tcMar>
              <w:left w:w="93" w:type="dxa"/>
            </w:tcMar>
          </w:tcPr>
          <w:p w:rsidR="00D324FC" w:rsidRPr="00744F8E" w:rsidRDefault="00ED5A0C" w:rsidP="003A45BA">
            <w:pPr>
              <w:suppressAutoHyphens/>
              <w:spacing w:after="0" w:line="240" w:lineRule="auto"/>
              <w:jc w:val="both"/>
              <w:rPr>
                <w:rFonts w:ascii="Times New Roman" w:eastAsia="Times New Roman" w:hAnsi="Times New Roman" w:cs="Times New Roman"/>
                <w:sz w:val="24"/>
              </w:rPr>
            </w:pPr>
            <w:r w:rsidRPr="00744F8E">
              <w:rPr>
                <w:rFonts w:ascii="Times New Roman" w:eastAsia="Times New Roman" w:hAnsi="Times New Roman" w:cs="Times New Roman"/>
                <w:sz w:val="24"/>
              </w:rPr>
              <w:t xml:space="preserve">Ответственный </w:t>
            </w:r>
            <w:r w:rsidR="003A45BA">
              <w:rPr>
                <w:rFonts w:ascii="Times New Roman" w:eastAsia="Times New Roman" w:hAnsi="Times New Roman" w:cs="Times New Roman"/>
                <w:sz w:val="24"/>
              </w:rPr>
              <w:t>работник</w:t>
            </w:r>
            <w:r w:rsidRPr="00744F8E">
              <w:rPr>
                <w:rFonts w:ascii="Times New Roman" w:eastAsia="Times New Roman" w:hAnsi="Times New Roman" w:cs="Times New Roman"/>
                <w:sz w:val="24"/>
              </w:rPr>
              <w:t xml:space="preserve"> проводит анализ документов (информации), полученных в результате межведомственного взаимодействия. </w:t>
            </w:r>
          </w:p>
        </w:tc>
      </w:tr>
      <w:tr w:rsidR="00D324FC" w:rsidRPr="00744F8E" w:rsidTr="00776CEC">
        <w:tc>
          <w:tcPr>
            <w:tcW w:w="2264"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Проверка сведений, содержащихся в принятых от заявителя документах</w:t>
            </w:r>
          </w:p>
        </w:tc>
        <w:tc>
          <w:tcPr>
            <w:tcW w:w="2043" w:type="dxa"/>
            <w:vMerge/>
            <w:shd w:val="clear" w:color="auto" w:fill="auto"/>
            <w:tcMar>
              <w:left w:w="93" w:type="dxa"/>
            </w:tcMar>
          </w:tcPr>
          <w:p w:rsidR="00D324FC" w:rsidRPr="00744F8E" w:rsidRDefault="00D324FC">
            <w:pPr>
              <w:suppressAutoHyphens/>
              <w:spacing w:after="0" w:line="240" w:lineRule="auto"/>
              <w:ind w:left="14"/>
              <w:rPr>
                <w:rFonts w:ascii="Times New Roman" w:eastAsia="Times New Roman" w:hAnsi="Times New Roman" w:cs="Times New Roman"/>
                <w:sz w:val="24"/>
              </w:rPr>
            </w:pPr>
          </w:p>
        </w:tc>
        <w:tc>
          <w:tcPr>
            <w:tcW w:w="1751" w:type="dxa"/>
            <w:shd w:val="clear" w:color="auto" w:fill="auto"/>
            <w:tcMar>
              <w:left w:w="93" w:type="dxa"/>
            </w:tcMar>
          </w:tcPr>
          <w:p w:rsidR="00D324FC" w:rsidRPr="00744F8E" w:rsidRDefault="00D324FC">
            <w:pPr>
              <w:suppressAutoHyphens/>
              <w:spacing w:after="0" w:line="240" w:lineRule="auto"/>
              <w:ind w:left="14" w:right="572"/>
              <w:jc w:val="center"/>
              <w:rPr>
                <w:rFonts w:ascii="Times New Roman" w:eastAsia="Times New Roman" w:hAnsi="Times New Roman" w:cs="Times New Roman"/>
                <w:sz w:val="24"/>
              </w:rPr>
            </w:pPr>
          </w:p>
        </w:tc>
        <w:tc>
          <w:tcPr>
            <w:tcW w:w="6008" w:type="dxa"/>
            <w:shd w:val="clear" w:color="auto" w:fill="auto"/>
            <w:tcMar>
              <w:left w:w="93" w:type="dxa"/>
            </w:tcMar>
          </w:tcPr>
          <w:p w:rsidR="00D324FC" w:rsidRPr="00744F8E" w:rsidRDefault="00ED5A0C" w:rsidP="003A45BA">
            <w:pPr>
              <w:suppressAutoHyphens/>
              <w:spacing w:after="0" w:line="240" w:lineRule="auto"/>
              <w:jc w:val="both"/>
              <w:rPr>
                <w:rFonts w:ascii="Times New Roman" w:eastAsia="Times New Roman" w:hAnsi="Times New Roman" w:cs="Times New Roman"/>
                <w:sz w:val="24"/>
              </w:rPr>
            </w:pPr>
            <w:r w:rsidRPr="00744F8E">
              <w:rPr>
                <w:rFonts w:ascii="Times New Roman" w:eastAsia="Times New Roman" w:hAnsi="Times New Roman" w:cs="Times New Roman"/>
                <w:sz w:val="24"/>
              </w:rPr>
              <w:t xml:space="preserve">Ответственный </w:t>
            </w:r>
            <w:r w:rsidR="003A45BA">
              <w:rPr>
                <w:rFonts w:ascii="Times New Roman" w:eastAsia="Times New Roman" w:hAnsi="Times New Roman" w:cs="Times New Roman"/>
                <w:sz w:val="24"/>
              </w:rPr>
              <w:t>работник</w:t>
            </w:r>
            <w:r w:rsidRPr="00744F8E">
              <w:rPr>
                <w:rFonts w:ascii="Times New Roman" w:eastAsia="Times New Roman" w:hAnsi="Times New Roman" w:cs="Times New Roman"/>
                <w:sz w:val="24"/>
              </w:rPr>
              <w:t xml:space="preserve"> осуществляет проверку сведений, содержащихся в принятых от заявителя документах на соответствие: сведениям, полученным по межведомственным запросам;</w:t>
            </w:r>
          </w:p>
        </w:tc>
      </w:tr>
      <w:tr w:rsidR="00D324FC" w:rsidRPr="00744F8E" w:rsidTr="00776CEC">
        <w:tc>
          <w:tcPr>
            <w:tcW w:w="2264" w:type="dxa"/>
            <w:shd w:val="clear" w:color="auto" w:fill="auto"/>
            <w:tcMar>
              <w:left w:w="93" w:type="dxa"/>
            </w:tcMar>
          </w:tcPr>
          <w:p w:rsidR="00D324FC" w:rsidRPr="00744F8E" w:rsidRDefault="00ED5A0C">
            <w:pPr>
              <w:suppressAutoHyphens/>
              <w:spacing w:after="0" w:line="240" w:lineRule="auto"/>
              <w:ind w:left="14"/>
              <w:jc w:val="center"/>
              <w:rPr>
                <w:rFonts w:ascii="Times New Roman" w:hAnsi="Times New Roman" w:cs="Times New Roman"/>
                <w:u w:val="single"/>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Формирование проекта отказа</w:t>
            </w:r>
          </w:p>
        </w:tc>
        <w:tc>
          <w:tcPr>
            <w:tcW w:w="2043"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3 рабочих дня</w:t>
            </w:r>
          </w:p>
        </w:tc>
        <w:tc>
          <w:tcPr>
            <w:tcW w:w="1751" w:type="dxa"/>
            <w:shd w:val="clear" w:color="auto" w:fill="auto"/>
            <w:tcMar>
              <w:left w:w="93" w:type="dxa"/>
            </w:tcMar>
          </w:tcPr>
          <w:p w:rsidR="00D324FC" w:rsidRPr="00744F8E" w:rsidRDefault="00ED5A0C">
            <w:pPr>
              <w:suppressAutoHyphens/>
              <w:spacing w:after="0" w:line="240" w:lineRule="auto"/>
              <w:ind w:left="14" w:right="572"/>
              <w:jc w:val="center"/>
              <w:rPr>
                <w:rFonts w:ascii="Times New Roman" w:eastAsia="Times New Roman" w:hAnsi="Times New Roman" w:cs="Times New Roman"/>
                <w:sz w:val="24"/>
              </w:rPr>
            </w:pPr>
            <w:r w:rsidRPr="00744F8E">
              <w:rPr>
                <w:rFonts w:ascii="Times New Roman" w:eastAsia="Times New Roman" w:hAnsi="Times New Roman" w:cs="Times New Roman"/>
                <w:sz w:val="24"/>
              </w:rPr>
              <w:t>30 минут</w:t>
            </w:r>
          </w:p>
        </w:tc>
        <w:tc>
          <w:tcPr>
            <w:tcW w:w="6008" w:type="dxa"/>
            <w:shd w:val="clear" w:color="auto" w:fill="auto"/>
            <w:tcMar>
              <w:left w:w="93" w:type="dxa"/>
            </w:tcMar>
          </w:tcPr>
          <w:p w:rsidR="00D324FC" w:rsidRPr="00744F8E" w:rsidRDefault="00ED5A0C" w:rsidP="003A45BA">
            <w:pPr>
              <w:suppressAutoHyphens/>
              <w:spacing w:after="0" w:line="240" w:lineRule="auto"/>
              <w:jc w:val="both"/>
              <w:rPr>
                <w:rFonts w:ascii="Times New Roman" w:eastAsia="Times New Roman" w:hAnsi="Times New Roman" w:cs="Times New Roman"/>
                <w:sz w:val="24"/>
              </w:rPr>
            </w:pPr>
            <w:r w:rsidRPr="00744F8E">
              <w:rPr>
                <w:rFonts w:ascii="Times New Roman" w:eastAsia="Times New Roman" w:hAnsi="Times New Roman" w:cs="Times New Roman"/>
                <w:sz w:val="24"/>
              </w:rPr>
              <w:t xml:space="preserve">Ответственный </w:t>
            </w:r>
            <w:r w:rsidR="003A45BA">
              <w:rPr>
                <w:rFonts w:ascii="Times New Roman" w:eastAsia="Times New Roman" w:hAnsi="Times New Roman" w:cs="Times New Roman"/>
                <w:sz w:val="24"/>
              </w:rPr>
              <w:t>работник</w:t>
            </w:r>
            <w:r w:rsidRPr="00744F8E">
              <w:rPr>
                <w:rFonts w:ascii="Times New Roman" w:eastAsia="Times New Roman" w:hAnsi="Times New Roman" w:cs="Times New Roman"/>
                <w:sz w:val="24"/>
              </w:rPr>
              <w:t xml:space="preserve"> при наличии причин для отказа в предоставлении </w:t>
            </w:r>
            <w:r w:rsidR="005B6B61" w:rsidRPr="00744F8E">
              <w:rPr>
                <w:rFonts w:ascii="Times New Roman" w:eastAsia="Times New Roman" w:hAnsi="Times New Roman" w:cs="Times New Roman"/>
                <w:sz w:val="24"/>
              </w:rPr>
              <w:t>Муниципальной услуги</w:t>
            </w:r>
            <w:r w:rsidRPr="00744F8E">
              <w:rPr>
                <w:rFonts w:ascii="Times New Roman" w:eastAsia="Times New Roman" w:hAnsi="Times New Roman" w:cs="Times New Roman"/>
                <w:sz w:val="24"/>
              </w:rPr>
              <w:t xml:space="preserve"> подготавливает проект отказа, согласовывает его с начальником структурного подразделения и направляет его в Министерство транспорта и дорожной </w:t>
            </w:r>
            <w:r w:rsidRPr="00744F8E">
              <w:rPr>
                <w:rFonts w:ascii="Times New Roman" w:eastAsia="Times New Roman" w:hAnsi="Times New Roman" w:cs="Times New Roman"/>
                <w:sz w:val="24"/>
              </w:rPr>
              <w:lastRenderedPageBreak/>
              <w:t>инфраструктуры Московской области.</w:t>
            </w:r>
          </w:p>
        </w:tc>
      </w:tr>
      <w:tr w:rsidR="00D324FC" w:rsidRPr="00744F8E" w:rsidTr="00776CEC">
        <w:tc>
          <w:tcPr>
            <w:tcW w:w="2264"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u w:val="single"/>
              </w:rPr>
              <w:lastRenderedPageBreak/>
              <w:t>Администрация</w:t>
            </w:r>
          </w:p>
        </w:tc>
        <w:tc>
          <w:tcPr>
            <w:tcW w:w="2409"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Формирование проекта согласия, содержащего обязательные технические требования и условия</w:t>
            </w:r>
          </w:p>
        </w:tc>
        <w:tc>
          <w:tcPr>
            <w:tcW w:w="2043"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3 рабочих дня</w:t>
            </w:r>
          </w:p>
        </w:tc>
        <w:tc>
          <w:tcPr>
            <w:tcW w:w="1751" w:type="dxa"/>
            <w:shd w:val="clear" w:color="auto" w:fill="auto"/>
            <w:tcMar>
              <w:left w:w="93" w:type="dxa"/>
            </w:tcMar>
          </w:tcPr>
          <w:p w:rsidR="00D324FC" w:rsidRPr="00744F8E" w:rsidRDefault="00ED5A0C">
            <w:pPr>
              <w:suppressAutoHyphens/>
              <w:spacing w:after="0" w:line="240" w:lineRule="auto"/>
              <w:ind w:left="14" w:right="572"/>
              <w:jc w:val="center"/>
              <w:rPr>
                <w:rFonts w:ascii="Times New Roman" w:eastAsia="Times New Roman" w:hAnsi="Times New Roman" w:cs="Times New Roman"/>
                <w:sz w:val="24"/>
              </w:rPr>
            </w:pPr>
            <w:r w:rsidRPr="00744F8E">
              <w:rPr>
                <w:rFonts w:ascii="Times New Roman" w:eastAsia="Times New Roman" w:hAnsi="Times New Roman" w:cs="Times New Roman"/>
                <w:sz w:val="24"/>
              </w:rPr>
              <w:t>30 минут</w:t>
            </w:r>
          </w:p>
        </w:tc>
        <w:tc>
          <w:tcPr>
            <w:tcW w:w="6008" w:type="dxa"/>
            <w:shd w:val="clear" w:color="auto" w:fill="auto"/>
            <w:tcMar>
              <w:left w:w="93" w:type="dxa"/>
            </w:tcMar>
          </w:tcPr>
          <w:p w:rsidR="003A45BA" w:rsidRDefault="00ED5A0C" w:rsidP="003A45BA">
            <w:pPr>
              <w:suppressAutoHyphens/>
              <w:spacing w:after="0" w:line="240" w:lineRule="auto"/>
              <w:jc w:val="both"/>
              <w:rPr>
                <w:rFonts w:ascii="Times New Roman" w:eastAsia="Times New Roman" w:hAnsi="Times New Roman" w:cs="Times New Roman"/>
                <w:sz w:val="24"/>
              </w:rPr>
            </w:pPr>
            <w:r w:rsidRPr="00744F8E">
              <w:rPr>
                <w:rFonts w:ascii="Times New Roman" w:eastAsia="Times New Roman" w:hAnsi="Times New Roman" w:cs="Times New Roman"/>
                <w:sz w:val="24"/>
              </w:rPr>
              <w:t>В случае отсутствия оснований для отказа п</w:t>
            </w:r>
            <w:r w:rsidR="003A45BA">
              <w:rPr>
                <w:rFonts w:ascii="Times New Roman" w:eastAsia="Times New Roman" w:hAnsi="Times New Roman" w:cs="Times New Roman"/>
                <w:sz w:val="24"/>
              </w:rPr>
              <w:t xml:space="preserve">одраздела 13 настоящего Административного регламента   </w:t>
            </w:r>
          </w:p>
          <w:p w:rsidR="00D324FC" w:rsidRPr="00744F8E" w:rsidRDefault="00ED5A0C" w:rsidP="004A72B0">
            <w:pPr>
              <w:suppressAutoHyphens/>
              <w:spacing w:after="0" w:line="240" w:lineRule="auto"/>
              <w:jc w:val="both"/>
              <w:rPr>
                <w:rFonts w:ascii="Times New Roman" w:eastAsia="Times New Roman" w:hAnsi="Times New Roman" w:cs="Times New Roman"/>
                <w:sz w:val="24"/>
              </w:rPr>
            </w:pPr>
            <w:r w:rsidRPr="00744F8E">
              <w:rPr>
                <w:rFonts w:ascii="Times New Roman" w:eastAsia="Times New Roman" w:hAnsi="Times New Roman" w:cs="Times New Roman"/>
                <w:sz w:val="24"/>
              </w:rPr>
              <w:t xml:space="preserve">ответственный </w:t>
            </w:r>
            <w:r w:rsidR="004A72B0">
              <w:rPr>
                <w:rFonts w:ascii="Times New Roman" w:eastAsia="Times New Roman" w:hAnsi="Times New Roman" w:cs="Times New Roman"/>
                <w:sz w:val="24"/>
              </w:rPr>
              <w:t>работник</w:t>
            </w:r>
            <w:r w:rsidRPr="00744F8E">
              <w:rPr>
                <w:rFonts w:ascii="Times New Roman" w:eastAsia="Times New Roman" w:hAnsi="Times New Roman" w:cs="Times New Roman"/>
                <w:sz w:val="24"/>
              </w:rPr>
              <w:t xml:space="preserve"> формирует проект согласия осуществляет согласование с начальником структурного подразделения и направляет его в Министерство транспорта и дорожной инфраструктуры Московской области.</w:t>
            </w:r>
          </w:p>
        </w:tc>
      </w:tr>
      <w:tr w:rsidR="00D324FC" w:rsidRPr="00744F8E" w:rsidTr="00776CEC">
        <w:tc>
          <w:tcPr>
            <w:tcW w:w="2264"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Администрация / Министерство транспорта и дорожной инфраструктуры Московской области</w:t>
            </w:r>
          </w:p>
        </w:tc>
        <w:tc>
          <w:tcPr>
            <w:tcW w:w="2409"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Рассмотрение проекта согласия/отказа, содержащего обязательные технические требования и условия</w:t>
            </w:r>
          </w:p>
        </w:tc>
        <w:tc>
          <w:tcPr>
            <w:tcW w:w="2043"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2 рабочих дня</w:t>
            </w:r>
          </w:p>
        </w:tc>
        <w:tc>
          <w:tcPr>
            <w:tcW w:w="1751" w:type="dxa"/>
            <w:shd w:val="clear" w:color="auto" w:fill="auto"/>
            <w:tcMar>
              <w:left w:w="93" w:type="dxa"/>
            </w:tcMar>
          </w:tcPr>
          <w:p w:rsidR="00D324FC" w:rsidRPr="00744F8E" w:rsidRDefault="00ED5A0C">
            <w:pPr>
              <w:suppressAutoHyphens/>
              <w:spacing w:after="0" w:line="240" w:lineRule="auto"/>
              <w:ind w:left="14" w:right="572"/>
              <w:jc w:val="center"/>
              <w:rPr>
                <w:rFonts w:ascii="Times New Roman" w:eastAsia="Times New Roman" w:hAnsi="Times New Roman" w:cs="Times New Roman"/>
                <w:sz w:val="24"/>
              </w:rPr>
            </w:pPr>
            <w:r w:rsidRPr="00744F8E">
              <w:rPr>
                <w:rFonts w:ascii="Times New Roman" w:eastAsia="Times New Roman" w:hAnsi="Times New Roman" w:cs="Times New Roman"/>
                <w:sz w:val="24"/>
              </w:rPr>
              <w:t>3 часа</w:t>
            </w:r>
          </w:p>
        </w:tc>
        <w:tc>
          <w:tcPr>
            <w:tcW w:w="6008" w:type="dxa"/>
            <w:shd w:val="clear" w:color="auto" w:fill="auto"/>
            <w:tcMar>
              <w:left w:w="93" w:type="dxa"/>
            </w:tcMar>
          </w:tcPr>
          <w:p w:rsidR="00D324FC" w:rsidRPr="00744F8E" w:rsidRDefault="00ED5A0C" w:rsidP="00292627">
            <w:pPr>
              <w:suppressAutoHyphens/>
              <w:spacing w:after="0" w:line="240" w:lineRule="auto"/>
              <w:jc w:val="both"/>
              <w:rPr>
                <w:rFonts w:ascii="Times New Roman" w:eastAsia="Times New Roman" w:hAnsi="Times New Roman" w:cs="Times New Roman"/>
                <w:sz w:val="24"/>
              </w:rPr>
            </w:pPr>
            <w:r w:rsidRPr="00744F8E">
              <w:rPr>
                <w:rFonts w:ascii="Times New Roman" w:eastAsia="Times New Roman" w:hAnsi="Times New Roman" w:cs="Times New Roman"/>
                <w:sz w:val="24"/>
              </w:rPr>
              <w:t xml:space="preserve">Администрация формирует проекта согласия/отказа, </w:t>
            </w:r>
            <w:r w:rsidR="00292627">
              <w:rPr>
                <w:rFonts w:ascii="Times New Roman" w:eastAsia="Times New Roman" w:hAnsi="Times New Roman" w:cs="Times New Roman"/>
                <w:sz w:val="24"/>
              </w:rPr>
              <w:t xml:space="preserve">и </w:t>
            </w:r>
            <w:r w:rsidRPr="00744F8E">
              <w:rPr>
                <w:rFonts w:ascii="Times New Roman" w:eastAsia="Times New Roman" w:hAnsi="Times New Roman" w:cs="Times New Roman"/>
                <w:sz w:val="24"/>
              </w:rPr>
              <w:t xml:space="preserve">направляет </w:t>
            </w:r>
            <w:r w:rsidRPr="00744F8E">
              <w:rPr>
                <w:rFonts w:ascii="Times New Roman" w:eastAsia="Times New Roman" w:hAnsi="Times New Roman" w:cs="Times New Roman"/>
                <w:color w:val="000000"/>
                <w:sz w:val="24"/>
              </w:rPr>
              <w:t xml:space="preserve">в Министерство транспорта и дорожной инфраструктуры Московской области </w:t>
            </w:r>
            <w:r w:rsidRPr="00744F8E">
              <w:rPr>
                <w:rFonts w:ascii="Times New Roman" w:eastAsia="Times New Roman" w:hAnsi="Times New Roman" w:cs="Times New Roman"/>
                <w:sz w:val="24"/>
              </w:rPr>
              <w:t>через Модуль оказания услуг.</w:t>
            </w:r>
          </w:p>
        </w:tc>
      </w:tr>
      <w:tr w:rsidR="00D324FC" w:rsidRPr="00744F8E" w:rsidTr="00776CEC">
        <w:tc>
          <w:tcPr>
            <w:tcW w:w="2264"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Министерство транспорта и дорожной инфраструктуры Московской области</w:t>
            </w:r>
          </w:p>
        </w:tc>
        <w:tc>
          <w:tcPr>
            <w:tcW w:w="2409" w:type="dxa"/>
            <w:shd w:val="clear" w:color="auto" w:fill="auto"/>
            <w:tcMar>
              <w:left w:w="93" w:type="dxa"/>
            </w:tcMar>
          </w:tcPr>
          <w:p w:rsidR="00D324FC" w:rsidRPr="00744F8E" w:rsidRDefault="00292627">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 xml:space="preserve">Рассмотрение </w:t>
            </w:r>
            <w:r w:rsidR="00ED5A0C" w:rsidRPr="00744F8E">
              <w:rPr>
                <w:rFonts w:ascii="Times New Roman" w:eastAsia="Times New Roman" w:hAnsi="Times New Roman" w:cs="Times New Roman"/>
                <w:sz w:val="24"/>
              </w:rPr>
              <w:t>проектов согласий, содержащих обязательные технические требования и условия/проектов отказов</w:t>
            </w:r>
          </w:p>
        </w:tc>
        <w:tc>
          <w:tcPr>
            <w:tcW w:w="2043"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1 рабочий день</w:t>
            </w:r>
          </w:p>
        </w:tc>
        <w:tc>
          <w:tcPr>
            <w:tcW w:w="1751" w:type="dxa"/>
            <w:shd w:val="clear" w:color="auto" w:fill="auto"/>
            <w:tcMar>
              <w:left w:w="93" w:type="dxa"/>
            </w:tcMar>
          </w:tcPr>
          <w:p w:rsidR="00D324FC" w:rsidRPr="00744F8E" w:rsidRDefault="00ED5A0C">
            <w:pPr>
              <w:suppressAutoHyphens/>
              <w:spacing w:after="0" w:line="240" w:lineRule="auto"/>
              <w:ind w:left="14" w:right="572"/>
              <w:jc w:val="center"/>
              <w:rPr>
                <w:rFonts w:ascii="Times New Roman" w:eastAsia="Times New Roman" w:hAnsi="Times New Roman" w:cs="Times New Roman"/>
                <w:sz w:val="24"/>
              </w:rPr>
            </w:pPr>
            <w:r w:rsidRPr="00744F8E">
              <w:rPr>
                <w:rFonts w:ascii="Times New Roman" w:eastAsia="Times New Roman" w:hAnsi="Times New Roman" w:cs="Times New Roman"/>
                <w:sz w:val="24"/>
              </w:rPr>
              <w:t>15 минут</w:t>
            </w:r>
          </w:p>
        </w:tc>
        <w:tc>
          <w:tcPr>
            <w:tcW w:w="6008" w:type="dxa"/>
            <w:shd w:val="clear" w:color="auto" w:fill="auto"/>
            <w:tcMar>
              <w:left w:w="93" w:type="dxa"/>
            </w:tcMar>
          </w:tcPr>
          <w:p w:rsidR="00D324FC" w:rsidRPr="00744F8E" w:rsidRDefault="00ED5A0C" w:rsidP="00292627">
            <w:pPr>
              <w:suppressAutoHyphens/>
              <w:spacing w:after="0" w:line="240" w:lineRule="auto"/>
              <w:jc w:val="both"/>
              <w:rPr>
                <w:rFonts w:ascii="Times New Roman" w:eastAsia="Times New Roman" w:hAnsi="Times New Roman" w:cs="Times New Roman"/>
                <w:sz w:val="24"/>
              </w:rPr>
            </w:pPr>
            <w:r w:rsidRPr="00744F8E">
              <w:rPr>
                <w:rFonts w:ascii="Times New Roman" w:eastAsia="Times New Roman" w:hAnsi="Times New Roman" w:cs="Times New Roman"/>
                <w:sz w:val="24"/>
              </w:rPr>
              <w:t xml:space="preserve">Ответственный сотрудник Министерства транспорта и дорожной инфраструктуры Московской области обеспечивает </w:t>
            </w:r>
            <w:r w:rsidR="00292627">
              <w:rPr>
                <w:rFonts w:ascii="Times New Roman" w:eastAsia="Times New Roman" w:hAnsi="Times New Roman" w:cs="Times New Roman"/>
                <w:sz w:val="24"/>
              </w:rPr>
              <w:t xml:space="preserve">рассмотрение </w:t>
            </w:r>
            <w:r w:rsidRPr="00744F8E">
              <w:rPr>
                <w:rFonts w:ascii="Times New Roman" w:eastAsia="Times New Roman" w:hAnsi="Times New Roman" w:cs="Times New Roman"/>
                <w:sz w:val="24"/>
              </w:rPr>
              <w:t>представленных материалов и информирует Администрацию</w:t>
            </w:r>
            <w:r w:rsidR="00292627">
              <w:rPr>
                <w:rFonts w:ascii="Times New Roman" w:eastAsia="Times New Roman" w:hAnsi="Times New Roman" w:cs="Times New Roman"/>
                <w:sz w:val="24"/>
              </w:rPr>
              <w:t>.</w:t>
            </w:r>
          </w:p>
        </w:tc>
      </w:tr>
      <w:tr w:rsidR="00D324FC" w:rsidRPr="00744F8E" w:rsidTr="00776CEC">
        <w:tc>
          <w:tcPr>
            <w:tcW w:w="2264"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 xml:space="preserve">Корректировка проекта согласия, содержащего обязательные </w:t>
            </w:r>
            <w:r w:rsidRPr="00744F8E">
              <w:rPr>
                <w:rFonts w:ascii="Times New Roman" w:eastAsia="Times New Roman" w:hAnsi="Times New Roman" w:cs="Times New Roman"/>
                <w:sz w:val="24"/>
              </w:rPr>
              <w:lastRenderedPageBreak/>
              <w:t>технические требования и условия / проекта отказа</w:t>
            </w:r>
          </w:p>
        </w:tc>
        <w:tc>
          <w:tcPr>
            <w:tcW w:w="2043"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lastRenderedPageBreak/>
              <w:t>1 рабочий день</w:t>
            </w:r>
          </w:p>
        </w:tc>
        <w:tc>
          <w:tcPr>
            <w:tcW w:w="1751" w:type="dxa"/>
            <w:shd w:val="clear" w:color="auto" w:fill="auto"/>
            <w:tcMar>
              <w:left w:w="93" w:type="dxa"/>
            </w:tcMar>
          </w:tcPr>
          <w:p w:rsidR="00D324FC" w:rsidRPr="00744F8E" w:rsidRDefault="00ED5A0C">
            <w:pPr>
              <w:suppressAutoHyphens/>
              <w:spacing w:after="0" w:line="240" w:lineRule="auto"/>
              <w:ind w:left="14" w:right="572"/>
              <w:jc w:val="center"/>
              <w:rPr>
                <w:rFonts w:ascii="Times New Roman" w:eastAsia="Times New Roman" w:hAnsi="Times New Roman" w:cs="Times New Roman"/>
                <w:sz w:val="24"/>
              </w:rPr>
            </w:pPr>
            <w:r w:rsidRPr="00744F8E">
              <w:rPr>
                <w:rFonts w:ascii="Times New Roman" w:eastAsia="Times New Roman" w:hAnsi="Times New Roman" w:cs="Times New Roman"/>
                <w:sz w:val="24"/>
              </w:rPr>
              <w:t>30 минут</w:t>
            </w:r>
          </w:p>
        </w:tc>
        <w:tc>
          <w:tcPr>
            <w:tcW w:w="6008" w:type="dxa"/>
            <w:shd w:val="clear" w:color="auto" w:fill="auto"/>
            <w:tcMar>
              <w:left w:w="93" w:type="dxa"/>
            </w:tcMar>
          </w:tcPr>
          <w:p w:rsidR="00D324FC" w:rsidRPr="00744F8E" w:rsidRDefault="00292627" w:rsidP="00292627">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В случае </w:t>
            </w:r>
            <w:r w:rsidR="00ED5A0C" w:rsidRPr="00744F8E">
              <w:rPr>
                <w:rFonts w:ascii="Times New Roman" w:eastAsia="Times New Roman" w:hAnsi="Times New Roman" w:cs="Times New Roman"/>
                <w:sz w:val="24"/>
              </w:rPr>
              <w:t>внесени</w:t>
            </w:r>
            <w:r>
              <w:rPr>
                <w:rFonts w:ascii="Times New Roman" w:eastAsia="Times New Roman" w:hAnsi="Times New Roman" w:cs="Times New Roman"/>
                <w:sz w:val="24"/>
              </w:rPr>
              <w:t>я</w:t>
            </w:r>
            <w:r w:rsidR="00ED5A0C" w:rsidRPr="00744F8E">
              <w:rPr>
                <w:rFonts w:ascii="Times New Roman" w:eastAsia="Times New Roman" w:hAnsi="Times New Roman" w:cs="Times New Roman"/>
                <w:sz w:val="24"/>
              </w:rPr>
              <w:t xml:space="preserve"> изменений в проект согласия, содержащего обязательные технические требования и условия / проекта отказа ответственный сотрудник корректирует проект согласия, содержащего </w:t>
            </w:r>
            <w:r w:rsidR="00ED5A0C" w:rsidRPr="00744F8E">
              <w:rPr>
                <w:rFonts w:ascii="Times New Roman" w:eastAsia="Times New Roman" w:hAnsi="Times New Roman" w:cs="Times New Roman"/>
                <w:sz w:val="24"/>
              </w:rPr>
              <w:lastRenderedPageBreak/>
              <w:t>обязательные технические требования и условия / проекта отказа</w:t>
            </w:r>
          </w:p>
        </w:tc>
      </w:tr>
      <w:tr w:rsidR="00D324FC" w:rsidRPr="00744F8E" w:rsidTr="00776CEC">
        <w:tc>
          <w:tcPr>
            <w:tcW w:w="2264"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u w:val="single"/>
              </w:rPr>
              <w:lastRenderedPageBreak/>
              <w:t>Администрация</w:t>
            </w:r>
          </w:p>
        </w:tc>
        <w:tc>
          <w:tcPr>
            <w:tcW w:w="2409"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Подписание проекта согласия, содержащего обязательные технические требования и условия / проекта отказа</w:t>
            </w:r>
          </w:p>
        </w:tc>
        <w:tc>
          <w:tcPr>
            <w:tcW w:w="2043"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1 рабочий день</w:t>
            </w:r>
          </w:p>
          <w:p w:rsidR="00D324FC" w:rsidRPr="00744F8E" w:rsidRDefault="00D324FC">
            <w:pPr>
              <w:suppressAutoHyphens/>
              <w:spacing w:after="0" w:line="240" w:lineRule="auto"/>
              <w:ind w:left="14"/>
              <w:jc w:val="center"/>
              <w:rPr>
                <w:rFonts w:ascii="Times New Roman" w:eastAsia="Times New Roman" w:hAnsi="Times New Roman" w:cs="Times New Roman"/>
                <w:sz w:val="24"/>
              </w:rPr>
            </w:pPr>
          </w:p>
        </w:tc>
        <w:tc>
          <w:tcPr>
            <w:tcW w:w="1751" w:type="dxa"/>
            <w:shd w:val="clear" w:color="auto" w:fill="auto"/>
            <w:tcMar>
              <w:left w:w="93" w:type="dxa"/>
            </w:tcMar>
          </w:tcPr>
          <w:p w:rsidR="00D324FC" w:rsidRPr="00744F8E" w:rsidRDefault="00ED5A0C">
            <w:pPr>
              <w:suppressAutoHyphens/>
              <w:spacing w:after="0" w:line="240" w:lineRule="auto"/>
              <w:ind w:left="14" w:right="572"/>
              <w:jc w:val="center"/>
              <w:rPr>
                <w:rFonts w:ascii="Times New Roman" w:eastAsia="Times New Roman" w:hAnsi="Times New Roman" w:cs="Times New Roman"/>
                <w:sz w:val="24"/>
              </w:rPr>
            </w:pPr>
            <w:r w:rsidRPr="00744F8E">
              <w:rPr>
                <w:rFonts w:ascii="Times New Roman" w:eastAsia="Times New Roman" w:hAnsi="Times New Roman" w:cs="Times New Roman"/>
                <w:sz w:val="24"/>
              </w:rPr>
              <w:t>30 минут</w:t>
            </w:r>
          </w:p>
        </w:tc>
        <w:tc>
          <w:tcPr>
            <w:tcW w:w="6008" w:type="dxa"/>
            <w:shd w:val="clear" w:color="auto" w:fill="auto"/>
            <w:tcMar>
              <w:left w:w="93" w:type="dxa"/>
            </w:tcMar>
          </w:tcPr>
          <w:p w:rsidR="00D324FC" w:rsidRPr="00744F8E" w:rsidRDefault="00ED5A0C">
            <w:pPr>
              <w:suppressAutoHyphens/>
              <w:spacing w:after="0" w:line="240" w:lineRule="auto"/>
              <w:jc w:val="both"/>
              <w:rPr>
                <w:rFonts w:ascii="Times New Roman" w:eastAsia="Times New Roman" w:hAnsi="Times New Roman" w:cs="Times New Roman"/>
                <w:sz w:val="24"/>
              </w:rPr>
            </w:pPr>
            <w:r w:rsidRPr="00744F8E">
              <w:rPr>
                <w:rFonts w:ascii="Times New Roman" w:eastAsia="Times New Roman" w:hAnsi="Times New Roman" w:cs="Times New Roman"/>
                <w:sz w:val="24"/>
              </w:rPr>
              <w:t xml:space="preserve">В случае отсутствия замечаний к проекту согласия, содержащего обязательные технические требования и условия / проекту отказа - ответственное должностное лицо Администрации подписывает проект отказа в предоставлении </w:t>
            </w:r>
            <w:r w:rsidR="005B6B61" w:rsidRPr="00744F8E">
              <w:rPr>
                <w:rFonts w:ascii="Times New Roman" w:eastAsia="Times New Roman" w:hAnsi="Times New Roman" w:cs="Times New Roman"/>
                <w:sz w:val="24"/>
              </w:rPr>
              <w:t>Муниципальной услуги</w:t>
            </w:r>
            <w:r w:rsidRPr="00744F8E">
              <w:rPr>
                <w:rFonts w:ascii="Times New Roman" w:eastAsia="Times New Roman" w:hAnsi="Times New Roman" w:cs="Times New Roman"/>
                <w:sz w:val="24"/>
              </w:rPr>
              <w:t xml:space="preserve">, проект </w:t>
            </w:r>
            <w:r w:rsidR="00EB5240" w:rsidRPr="00744F8E">
              <w:rPr>
                <w:rFonts w:ascii="Times New Roman" w:eastAsia="Times New Roman" w:hAnsi="Times New Roman" w:cs="Times New Roman"/>
                <w:sz w:val="24"/>
              </w:rPr>
              <w:t>согласия,</w:t>
            </w:r>
            <w:r w:rsidRPr="00744F8E">
              <w:rPr>
                <w:rFonts w:ascii="Times New Roman" w:eastAsia="Times New Roman" w:hAnsi="Times New Roman" w:cs="Times New Roman"/>
                <w:sz w:val="24"/>
              </w:rPr>
              <w:t xml:space="preserve"> содержащего обязательные технические требования и условия, а также в случае согласия на устройство коммуникаций - договор</w:t>
            </w:r>
          </w:p>
          <w:p w:rsidR="00D324FC" w:rsidRPr="00744F8E" w:rsidRDefault="00D324FC">
            <w:pPr>
              <w:suppressAutoHyphens/>
              <w:spacing w:after="0" w:line="240" w:lineRule="auto"/>
              <w:jc w:val="both"/>
              <w:rPr>
                <w:rFonts w:ascii="Times New Roman" w:eastAsia="Times New Roman" w:hAnsi="Times New Roman" w:cs="Times New Roman"/>
                <w:sz w:val="24"/>
              </w:rPr>
            </w:pPr>
          </w:p>
        </w:tc>
      </w:tr>
      <w:tr w:rsidR="00D324FC" w:rsidRPr="00744F8E" w:rsidTr="00776CEC">
        <w:tc>
          <w:tcPr>
            <w:tcW w:w="2264"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 xml:space="preserve">Фиксирование результата </w:t>
            </w:r>
            <w:r w:rsidR="005B6B61" w:rsidRPr="00744F8E">
              <w:rPr>
                <w:rFonts w:ascii="Times New Roman" w:eastAsia="Times New Roman" w:hAnsi="Times New Roman" w:cs="Times New Roman"/>
                <w:sz w:val="24"/>
              </w:rPr>
              <w:t>Муниципальной услуги</w:t>
            </w:r>
          </w:p>
        </w:tc>
        <w:tc>
          <w:tcPr>
            <w:tcW w:w="2043"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В день подписания результата</w:t>
            </w:r>
          </w:p>
        </w:tc>
        <w:tc>
          <w:tcPr>
            <w:tcW w:w="1751" w:type="dxa"/>
            <w:shd w:val="clear" w:color="auto" w:fill="auto"/>
            <w:tcMar>
              <w:left w:w="93" w:type="dxa"/>
            </w:tcMar>
          </w:tcPr>
          <w:p w:rsidR="00D324FC" w:rsidRPr="00744F8E" w:rsidRDefault="00ED5A0C">
            <w:pPr>
              <w:suppressAutoHyphens/>
              <w:spacing w:after="0" w:line="240" w:lineRule="auto"/>
              <w:ind w:left="14" w:right="572"/>
              <w:jc w:val="center"/>
              <w:rPr>
                <w:rFonts w:ascii="Times New Roman" w:eastAsia="Times New Roman" w:hAnsi="Times New Roman" w:cs="Times New Roman"/>
                <w:sz w:val="24"/>
              </w:rPr>
            </w:pPr>
            <w:r w:rsidRPr="00744F8E">
              <w:rPr>
                <w:rFonts w:ascii="Times New Roman" w:eastAsia="Times New Roman" w:hAnsi="Times New Roman" w:cs="Times New Roman"/>
                <w:sz w:val="24"/>
              </w:rPr>
              <w:t>10 минут</w:t>
            </w:r>
          </w:p>
        </w:tc>
        <w:tc>
          <w:tcPr>
            <w:tcW w:w="6008" w:type="dxa"/>
            <w:shd w:val="clear" w:color="auto" w:fill="auto"/>
            <w:tcMar>
              <w:left w:w="93" w:type="dxa"/>
            </w:tcMar>
          </w:tcPr>
          <w:p w:rsidR="00D324FC" w:rsidRPr="00744F8E" w:rsidRDefault="00ED5A0C">
            <w:pPr>
              <w:suppressAutoHyphens/>
              <w:spacing w:after="0" w:line="240" w:lineRule="auto"/>
              <w:jc w:val="both"/>
              <w:rPr>
                <w:rFonts w:ascii="Times New Roman" w:eastAsia="Times New Roman" w:hAnsi="Times New Roman" w:cs="Times New Roman"/>
                <w:sz w:val="24"/>
              </w:rPr>
            </w:pPr>
            <w:r w:rsidRPr="00744F8E">
              <w:rPr>
                <w:rFonts w:ascii="Times New Roman" w:eastAsia="Times New Roman" w:hAnsi="Times New Roman" w:cs="Times New Roman"/>
                <w:sz w:val="24"/>
              </w:rPr>
              <w:t xml:space="preserve">В день подписания проекта согласия, содержащего обязательные технические требования и условия / проекта отказа результат предоставления </w:t>
            </w:r>
            <w:r w:rsidR="005B6B61" w:rsidRPr="00744F8E">
              <w:rPr>
                <w:rFonts w:ascii="Times New Roman" w:eastAsia="Times New Roman" w:hAnsi="Times New Roman" w:cs="Times New Roman"/>
                <w:sz w:val="24"/>
              </w:rPr>
              <w:t>Муниципальной услуги</w:t>
            </w:r>
            <w:r w:rsidRPr="00744F8E">
              <w:rPr>
                <w:rFonts w:ascii="Times New Roman" w:eastAsia="Times New Roman" w:hAnsi="Times New Roman" w:cs="Times New Roman"/>
                <w:sz w:val="24"/>
              </w:rPr>
              <w:t xml:space="preserve"> фиксируется в ЕИС ОУ и в ИСОГД МО.</w:t>
            </w:r>
          </w:p>
        </w:tc>
      </w:tr>
    </w:tbl>
    <w:p w:rsidR="00AB28F6" w:rsidRDefault="00AB28F6">
      <w:pPr>
        <w:pStyle w:val="af2"/>
        <w:jc w:val="center"/>
        <w:rPr>
          <w:rFonts w:ascii="Times New Roman" w:eastAsia="Calibri" w:hAnsi="Times New Roman" w:cs="Times New Roman"/>
          <w:b/>
          <w:iCs/>
          <w:color w:val="000000"/>
          <w:sz w:val="24"/>
          <w:szCs w:val="24"/>
        </w:rPr>
      </w:pPr>
    </w:p>
    <w:p w:rsidR="00AB28F6" w:rsidRDefault="00AB28F6">
      <w:pPr>
        <w:pStyle w:val="af2"/>
        <w:jc w:val="center"/>
        <w:rPr>
          <w:rFonts w:ascii="Times New Roman" w:eastAsia="Calibri" w:hAnsi="Times New Roman" w:cs="Times New Roman"/>
          <w:b/>
          <w:iCs/>
          <w:color w:val="000000"/>
          <w:sz w:val="24"/>
          <w:szCs w:val="24"/>
        </w:rPr>
      </w:pPr>
    </w:p>
    <w:p w:rsidR="00AB28F6" w:rsidRDefault="00AB28F6">
      <w:pPr>
        <w:pStyle w:val="af2"/>
        <w:jc w:val="center"/>
        <w:rPr>
          <w:rFonts w:ascii="Times New Roman" w:eastAsia="Calibri" w:hAnsi="Times New Roman" w:cs="Times New Roman"/>
          <w:b/>
          <w:iCs/>
          <w:color w:val="000000"/>
          <w:sz w:val="24"/>
          <w:szCs w:val="24"/>
        </w:rPr>
      </w:pPr>
    </w:p>
    <w:p w:rsidR="00AB28F6" w:rsidRDefault="00AB28F6">
      <w:pPr>
        <w:pStyle w:val="af2"/>
        <w:jc w:val="center"/>
        <w:rPr>
          <w:rFonts w:ascii="Times New Roman" w:eastAsia="Calibri" w:hAnsi="Times New Roman" w:cs="Times New Roman"/>
          <w:b/>
          <w:iCs/>
          <w:color w:val="000000"/>
          <w:sz w:val="24"/>
          <w:szCs w:val="24"/>
        </w:rPr>
      </w:pPr>
    </w:p>
    <w:p w:rsidR="00AB28F6" w:rsidRDefault="00AB28F6">
      <w:pPr>
        <w:pStyle w:val="af2"/>
        <w:jc w:val="center"/>
        <w:rPr>
          <w:rFonts w:ascii="Times New Roman" w:eastAsia="Calibri" w:hAnsi="Times New Roman" w:cs="Times New Roman"/>
          <w:b/>
          <w:iCs/>
          <w:color w:val="000000"/>
          <w:sz w:val="24"/>
          <w:szCs w:val="24"/>
        </w:rPr>
      </w:pPr>
    </w:p>
    <w:p w:rsidR="00AB28F6" w:rsidRDefault="00AB28F6">
      <w:pPr>
        <w:pStyle w:val="af2"/>
        <w:jc w:val="center"/>
        <w:rPr>
          <w:rFonts w:ascii="Times New Roman" w:eastAsia="Calibri" w:hAnsi="Times New Roman" w:cs="Times New Roman"/>
          <w:b/>
          <w:iCs/>
          <w:color w:val="000000"/>
          <w:sz w:val="24"/>
          <w:szCs w:val="24"/>
        </w:rPr>
      </w:pPr>
    </w:p>
    <w:p w:rsidR="00AB28F6" w:rsidRDefault="00AB28F6">
      <w:pPr>
        <w:pStyle w:val="af2"/>
        <w:jc w:val="center"/>
        <w:rPr>
          <w:rFonts w:ascii="Times New Roman" w:eastAsia="Calibri" w:hAnsi="Times New Roman" w:cs="Times New Roman"/>
          <w:b/>
          <w:iCs/>
          <w:color w:val="000000"/>
          <w:sz w:val="24"/>
          <w:szCs w:val="24"/>
        </w:rPr>
      </w:pPr>
    </w:p>
    <w:p w:rsidR="00D324FC" w:rsidRPr="00744F8E" w:rsidRDefault="00ED5A0C">
      <w:pPr>
        <w:pStyle w:val="af2"/>
        <w:jc w:val="center"/>
        <w:rPr>
          <w:rFonts w:ascii="Times New Roman" w:hAnsi="Times New Roman" w:cs="Times New Roman"/>
        </w:rPr>
      </w:pPr>
      <w:r w:rsidRPr="00744F8E">
        <w:rPr>
          <w:rFonts w:ascii="Times New Roman" w:eastAsia="Calibri" w:hAnsi="Times New Roman" w:cs="Times New Roman"/>
          <w:b/>
          <w:iCs/>
          <w:color w:val="000000"/>
          <w:sz w:val="24"/>
          <w:szCs w:val="24"/>
        </w:rPr>
        <w:t xml:space="preserve">3.1. Анализ документов и информации. Подготовка согласия, содержащего обязательные технические требования и условия, или решения об отказе в предоставлении </w:t>
      </w:r>
      <w:r w:rsidR="005B6B61" w:rsidRPr="00744F8E">
        <w:rPr>
          <w:rFonts w:ascii="Times New Roman" w:eastAsia="Calibri" w:hAnsi="Times New Roman" w:cs="Times New Roman"/>
          <w:b/>
          <w:iCs/>
          <w:color w:val="000000"/>
          <w:sz w:val="24"/>
          <w:szCs w:val="24"/>
        </w:rPr>
        <w:t>Муниципальной услуги</w:t>
      </w:r>
      <w:r w:rsidRPr="00744F8E">
        <w:rPr>
          <w:rFonts w:ascii="Times New Roman" w:eastAsia="Calibri" w:hAnsi="Times New Roman" w:cs="Times New Roman"/>
          <w:b/>
          <w:iCs/>
          <w:color w:val="000000"/>
          <w:sz w:val="24"/>
          <w:szCs w:val="24"/>
        </w:rPr>
        <w:t xml:space="preserve">. Формирование результата предоставления </w:t>
      </w:r>
      <w:r w:rsidR="005B6B61" w:rsidRPr="00744F8E">
        <w:rPr>
          <w:rFonts w:ascii="Times New Roman" w:eastAsia="Calibri" w:hAnsi="Times New Roman" w:cs="Times New Roman"/>
          <w:b/>
          <w:iCs/>
          <w:color w:val="000000"/>
          <w:sz w:val="24"/>
          <w:szCs w:val="24"/>
        </w:rPr>
        <w:lastRenderedPageBreak/>
        <w:t>Муниципальной услуги</w:t>
      </w:r>
      <w:r w:rsidRPr="00744F8E">
        <w:rPr>
          <w:rFonts w:ascii="Times New Roman" w:eastAsia="Calibri" w:hAnsi="Times New Roman" w:cs="Times New Roman"/>
          <w:b/>
          <w:iCs/>
          <w:color w:val="000000"/>
          <w:sz w:val="24"/>
          <w:szCs w:val="24"/>
        </w:rPr>
        <w:t xml:space="preserve"> только для получения согласия на присоединение </w:t>
      </w:r>
      <w:r w:rsidR="00C43ACF" w:rsidRPr="00744F8E">
        <w:rPr>
          <w:rFonts w:ascii="Times New Roman" w:eastAsia="Calibri" w:hAnsi="Times New Roman" w:cs="Times New Roman"/>
          <w:b/>
          <w:iCs/>
          <w:color w:val="000000"/>
          <w:sz w:val="24"/>
          <w:szCs w:val="24"/>
        </w:rPr>
        <w:t xml:space="preserve">объекта </w:t>
      </w:r>
      <w:r w:rsidRPr="00744F8E">
        <w:rPr>
          <w:rFonts w:ascii="Times New Roman" w:eastAsia="Calibri" w:hAnsi="Times New Roman" w:cs="Times New Roman"/>
          <w:b/>
          <w:iCs/>
          <w:color w:val="000000"/>
          <w:sz w:val="24"/>
          <w:szCs w:val="24"/>
        </w:rPr>
        <w:t xml:space="preserve">дорожного сервиса </w:t>
      </w:r>
      <w:r w:rsidRPr="00744F8E">
        <w:rPr>
          <w:rFonts w:ascii="Times New Roman" w:eastAsia="Calibri" w:hAnsi="Times New Roman" w:cs="Times New Roman"/>
          <w:b/>
          <w:sz w:val="24"/>
          <w:szCs w:val="24"/>
        </w:rPr>
        <w:t xml:space="preserve">(общий срок процедуры не превышает – </w:t>
      </w:r>
      <w:r w:rsidRPr="00744F8E">
        <w:rPr>
          <w:rFonts w:ascii="Times New Roman" w:eastAsia="Calibri" w:hAnsi="Times New Roman" w:cs="Times New Roman"/>
          <w:b/>
          <w:sz w:val="24"/>
          <w:szCs w:val="24"/>
        </w:rPr>
        <w:br/>
        <w:t>50 календарных дней).</w:t>
      </w:r>
    </w:p>
    <w:tbl>
      <w:tblPr>
        <w:tblStyle w:val="afc"/>
        <w:tblW w:w="14192" w:type="dxa"/>
        <w:tblInd w:w="-305" w:type="dxa"/>
        <w:tblCellMar>
          <w:left w:w="93" w:type="dxa"/>
        </w:tblCellMar>
        <w:tblLook w:val="04A0" w:firstRow="1" w:lastRow="0" w:firstColumn="1" w:lastColumn="0" w:noHBand="0" w:noVBand="1"/>
      </w:tblPr>
      <w:tblGrid>
        <w:gridCol w:w="2264"/>
        <w:gridCol w:w="2409"/>
        <w:gridCol w:w="2043"/>
        <w:gridCol w:w="1751"/>
        <w:gridCol w:w="5725"/>
      </w:tblGrid>
      <w:tr w:rsidR="00D324FC" w:rsidRPr="00744F8E" w:rsidTr="00776CEC">
        <w:trPr>
          <w:tblHeader/>
        </w:trPr>
        <w:tc>
          <w:tcPr>
            <w:tcW w:w="2264"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Орган выполняющий процедуру/ используемая ИС</w:t>
            </w:r>
          </w:p>
        </w:tc>
        <w:tc>
          <w:tcPr>
            <w:tcW w:w="2409"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Административные действия</w:t>
            </w:r>
          </w:p>
        </w:tc>
        <w:tc>
          <w:tcPr>
            <w:tcW w:w="2043"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Предельный срок выполнения</w:t>
            </w:r>
          </w:p>
        </w:tc>
        <w:tc>
          <w:tcPr>
            <w:tcW w:w="1751"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Трудоемкость</w:t>
            </w:r>
          </w:p>
        </w:tc>
        <w:tc>
          <w:tcPr>
            <w:tcW w:w="5725"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Содержание действия</w:t>
            </w:r>
          </w:p>
        </w:tc>
      </w:tr>
      <w:tr w:rsidR="00D324FC" w:rsidRPr="00744F8E" w:rsidTr="00776CEC">
        <w:tc>
          <w:tcPr>
            <w:tcW w:w="2264"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Поступление заявления в ЕИС ОУ</w:t>
            </w:r>
          </w:p>
        </w:tc>
        <w:tc>
          <w:tcPr>
            <w:tcW w:w="2043" w:type="dxa"/>
            <w:vMerge w:val="restart"/>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1 рабочий день</w:t>
            </w:r>
          </w:p>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(Ответ на запрос: 5 рабочих дней)</w:t>
            </w:r>
          </w:p>
        </w:tc>
        <w:tc>
          <w:tcPr>
            <w:tcW w:w="1751" w:type="dxa"/>
            <w:shd w:val="clear" w:color="auto" w:fill="auto"/>
            <w:tcMar>
              <w:left w:w="93" w:type="dxa"/>
            </w:tcMar>
          </w:tcPr>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10 минут</w:t>
            </w:r>
          </w:p>
        </w:tc>
        <w:tc>
          <w:tcPr>
            <w:tcW w:w="5725" w:type="dxa"/>
            <w:shd w:val="clear" w:color="auto" w:fill="auto"/>
            <w:tcMar>
              <w:left w:w="93" w:type="dxa"/>
            </w:tcMar>
          </w:tcPr>
          <w:p w:rsidR="00D324FC" w:rsidRPr="00744F8E" w:rsidRDefault="00ED5A0C" w:rsidP="004A72B0">
            <w:pPr>
              <w:suppressAutoHyphens/>
              <w:spacing w:after="0" w:line="240" w:lineRule="auto"/>
              <w:jc w:val="both"/>
              <w:rPr>
                <w:rFonts w:ascii="Times New Roman" w:eastAsia="Times New Roman" w:hAnsi="Times New Roman" w:cs="Times New Roman"/>
                <w:sz w:val="24"/>
              </w:rPr>
            </w:pPr>
            <w:r w:rsidRPr="00744F8E">
              <w:rPr>
                <w:rFonts w:ascii="Times New Roman" w:eastAsia="Times New Roman" w:hAnsi="Times New Roman" w:cs="Times New Roman"/>
                <w:sz w:val="24"/>
              </w:rPr>
              <w:t xml:space="preserve">Ответственный </w:t>
            </w:r>
            <w:r w:rsidR="004A72B0">
              <w:rPr>
                <w:rFonts w:ascii="Times New Roman" w:eastAsia="Times New Roman" w:hAnsi="Times New Roman" w:cs="Times New Roman"/>
                <w:sz w:val="24"/>
              </w:rPr>
              <w:t>работник</w:t>
            </w:r>
            <w:r w:rsidRPr="00744F8E">
              <w:rPr>
                <w:rFonts w:ascii="Times New Roman" w:eastAsia="Times New Roman" w:hAnsi="Times New Roman" w:cs="Times New Roman"/>
                <w:sz w:val="24"/>
              </w:rPr>
              <w:t xml:space="preserve"> открывает в ИС карточку по подготовке согласия по заявлению о предоставлении </w:t>
            </w:r>
            <w:r w:rsidR="005B6B61" w:rsidRPr="00744F8E">
              <w:rPr>
                <w:rFonts w:ascii="Times New Roman" w:eastAsia="Times New Roman" w:hAnsi="Times New Roman" w:cs="Times New Roman"/>
                <w:sz w:val="24"/>
              </w:rPr>
              <w:t>Муниципальной услуги</w:t>
            </w:r>
          </w:p>
        </w:tc>
      </w:tr>
      <w:tr w:rsidR="00D324FC" w:rsidRPr="00744F8E" w:rsidTr="00776CEC">
        <w:tc>
          <w:tcPr>
            <w:tcW w:w="2264"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Формирование межведомственных запросов</w:t>
            </w:r>
          </w:p>
        </w:tc>
        <w:tc>
          <w:tcPr>
            <w:tcW w:w="2043" w:type="dxa"/>
            <w:vMerge/>
            <w:shd w:val="clear" w:color="auto" w:fill="auto"/>
            <w:tcMar>
              <w:left w:w="93" w:type="dxa"/>
            </w:tcMar>
          </w:tcPr>
          <w:p w:rsidR="00D324FC" w:rsidRPr="00744F8E" w:rsidRDefault="00D324FC">
            <w:pPr>
              <w:suppressAutoHyphens/>
              <w:spacing w:after="0" w:line="259" w:lineRule="auto"/>
              <w:jc w:val="center"/>
              <w:rPr>
                <w:rFonts w:ascii="Times New Roman" w:eastAsia="Times New Roman" w:hAnsi="Times New Roman" w:cs="Times New Roman"/>
                <w:sz w:val="24"/>
              </w:rPr>
            </w:pPr>
          </w:p>
        </w:tc>
        <w:tc>
          <w:tcPr>
            <w:tcW w:w="1751"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30 минут</w:t>
            </w:r>
          </w:p>
        </w:tc>
        <w:tc>
          <w:tcPr>
            <w:tcW w:w="5725" w:type="dxa"/>
            <w:shd w:val="clear" w:color="auto" w:fill="auto"/>
            <w:tcMar>
              <w:left w:w="93" w:type="dxa"/>
            </w:tcMar>
          </w:tcPr>
          <w:p w:rsidR="00D324FC" w:rsidRPr="00744F8E" w:rsidRDefault="00C86BE9" w:rsidP="003769D6">
            <w:pPr>
              <w:suppressAutoHyphens/>
              <w:spacing w:after="0" w:line="259" w:lineRule="auto"/>
              <w:jc w:val="both"/>
              <w:rPr>
                <w:rFonts w:ascii="Times New Roman" w:eastAsia="Calibri" w:hAnsi="Times New Roman" w:cs="Times New Roman"/>
              </w:rPr>
            </w:pPr>
            <w:r>
              <w:rPr>
                <w:rFonts w:ascii="Times New Roman" w:eastAsia="Calibri" w:hAnsi="Times New Roman" w:cs="Times New Roman"/>
                <w:sz w:val="24"/>
              </w:rPr>
              <w:t xml:space="preserve">Ответственный  </w:t>
            </w:r>
            <w:r w:rsidR="003769D6">
              <w:rPr>
                <w:rFonts w:ascii="Times New Roman" w:eastAsia="Calibri" w:hAnsi="Times New Roman" w:cs="Times New Roman"/>
                <w:sz w:val="24"/>
              </w:rPr>
              <w:t>работник</w:t>
            </w:r>
            <w:r w:rsidR="00ED5A0C" w:rsidRPr="00744F8E">
              <w:rPr>
                <w:rFonts w:ascii="Times New Roman" w:eastAsia="Calibri" w:hAnsi="Times New Roman" w:cs="Times New Roman"/>
                <w:sz w:val="24"/>
              </w:rPr>
              <w:t xml:space="preserve"> формирует и направляет межведомственные запросы о предоставлении информации.</w:t>
            </w:r>
          </w:p>
        </w:tc>
      </w:tr>
      <w:tr w:rsidR="00D324FC" w:rsidRPr="00744F8E" w:rsidTr="00776CEC">
        <w:tc>
          <w:tcPr>
            <w:tcW w:w="2264"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Анализ ответов, полученных по межведомственному взаимодействию</w:t>
            </w:r>
          </w:p>
        </w:tc>
        <w:tc>
          <w:tcPr>
            <w:tcW w:w="2043" w:type="dxa"/>
            <w:vMerge w:val="restart"/>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2 рабочих дня</w:t>
            </w:r>
          </w:p>
        </w:tc>
        <w:tc>
          <w:tcPr>
            <w:tcW w:w="1751"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30 минут</w:t>
            </w:r>
          </w:p>
        </w:tc>
        <w:tc>
          <w:tcPr>
            <w:tcW w:w="5725" w:type="dxa"/>
            <w:shd w:val="clear" w:color="auto" w:fill="auto"/>
            <w:tcMar>
              <w:left w:w="93" w:type="dxa"/>
            </w:tcMar>
          </w:tcPr>
          <w:p w:rsidR="00D324FC" w:rsidRPr="00744F8E" w:rsidRDefault="00ED5A0C">
            <w:pPr>
              <w:suppressAutoHyphens/>
              <w:spacing w:after="0" w:line="259" w:lineRule="auto"/>
              <w:jc w:val="both"/>
              <w:rPr>
                <w:rFonts w:ascii="Times New Roman" w:eastAsia="Calibri" w:hAnsi="Times New Roman" w:cs="Times New Roman"/>
              </w:rPr>
            </w:pPr>
            <w:r w:rsidRPr="00744F8E">
              <w:rPr>
                <w:rFonts w:ascii="Times New Roman" w:eastAsia="Calibri" w:hAnsi="Times New Roman" w:cs="Times New Roman"/>
                <w:sz w:val="24"/>
              </w:rPr>
              <w:t xml:space="preserve">Ответственный </w:t>
            </w:r>
            <w:r w:rsidR="003769D6">
              <w:rPr>
                <w:rFonts w:ascii="Times New Roman" w:eastAsia="Calibri" w:hAnsi="Times New Roman" w:cs="Times New Roman"/>
                <w:sz w:val="24"/>
              </w:rPr>
              <w:t>работник</w:t>
            </w:r>
            <w:r w:rsidRPr="00744F8E">
              <w:rPr>
                <w:rFonts w:ascii="Times New Roman" w:eastAsia="Calibri" w:hAnsi="Times New Roman" w:cs="Times New Roman"/>
                <w:sz w:val="24"/>
              </w:rPr>
              <w:t xml:space="preserve"> проводит анализ документов (информации), полученных в результате межведомственного взаимодействия. </w:t>
            </w:r>
          </w:p>
        </w:tc>
      </w:tr>
      <w:tr w:rsidR="00D324FC" w:rsidRPr="00744F8E" w:rsidTr="00776CEC">
        <w:tc>
          <w:tcPr>
            <w:tcW w:w="2264"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Проверка сведений, содержащихся в принятых от заявителя документах</w:t>
            </w:r>
          </w:p>
        </w:tc>
        <w:tc>
          <w:tcPr>
            <w:tcW w:w="2043" w:type="dxa"/>
            <w:vMerge/>
            <w:shd w:val="clear" w:color="auto" w:fill="auto"/>
            <w:tcMar>
              <w:left w:w="93" w:type="dxa"/>
            </w:tcMar>
          </w:tcPr>
          <w:p w:rsidR="00D324FC" w:rsidRPr="00744F8E" w:rsidRDefault="00D324FC">
            <w:pPr>
              <w:suppressAutoHyphens/>
              <w:spacing w:after="0" w:line="259" w:lineRule="auto"/>
              <w:jc w:val="center"/>
              <w:rPr>
                <w:rFonts w:ascii="Times New Roman" w:eastAsia="Times New Roman" w:hAnsi="Times New Roman" w:cs="Times New Roman"/>
                <w:sz w:val="24"/>
              </w:rPr>
            </w:pPr>
          </w:p>
        </w:tc>
        <w:tc>
          <w:tcPr>
            <w:tcW w:w="1751" w:type="dxa"/>
            <w:shd w:val="clear" w:color="auto" w:fill="auto"/>
            <w:tcMar>
              <w:left w:w="93" w:type="dxa"/>
            </w:tcMar>
          </w:tcPr>
          <w:p w:rsidR="00D324FC" w:rsidRPr="00744F8E" w:rsidRDefault="00D324FC">
            <w:pPr>
              <w:suppressAutoHyphens/>
              <w:spacing w:after="0" w:line="240" w:lineRule="auto"/>
              <w:ind w:right="572" w:firstLine="33"/>
              <w:jc w:val="center"/>
              <w:rPr>
                <w:rFonts w:ascii="Times New Roman" w:eastAsia="Times New Roman" w:hAnsi="Times New Roman" w:cs="Times New Roman"/>
                <w:sz w:val="24"/>
              </w:rPr>
            </w:pPr>
          </w:p>
        </w:tc>
        <w:tc>
          <w:tcPr>
            <w:tcW w:w="5725" w:type="dxa"/>
            <w:shd w:val="clear" w:color="auto" w:fill="auto"/>
            <w:tcMar>
              <w:left w:w="93" w:type="dxa"/>
            </w:tcMar>
          </w:tcPr>
          <w:p w:rsidR="00D324FC" w:rsidRPr="00744F8E" w:rsidRDefault="00ED5A0C">
            <w:pPr>
              <w:suppressAutoHyphens/>
              <w:spacing w:after="0" w:line="240" w:lineRule="auto"/>
              <w:jc w:val="both"/>
              <w:rPr>
                <w:rFonts w:ascii="Times New Roman" w:eastAsia="Times New Roman" w:hAnsi="Times New Roman" w:cs="Times New Roman"/>
                <w:sz w:val="24"/>
              </w:rPr>
            </w:pPr>
            <w:r w:rsidRPr="00744F8E">
              <w:rPr>
                <w:rFonts w:ascii="Times New Roman" w:eastAsia="Times New Roman" w:hAnsi="Times New Roman" w:cs="Times New Roman"/>
                <w:sz w:val="24"/>
              </w:rPr>
              <w:t xml:space="preserve">Ответственный </w:t>
            </w:r>
            <w:r w:rsidR="003769D6">
              <w:rPr>
                <w:rFonts w:ascii="Times New Roman" w:eastAsia="Calibri" w:hAnsi="Times New Roman" w:cs="Times New Roman"/>
                <w:sz w:val="24"/>
              </w:rPr>
              <w:t>работник</w:t>
            </w:r>
            <w:r w:rsidRPr="00744F8E">
              <w:rPr>
                <w:rFonts w:ascii="Times New Roman" w:eastAsia="Times New Roman" w:hAnsi="Times New Roman" w:cs="Times New Roman"/>
                <w:sz w:val="24"/>
              </w:rPr>
              <w:t xml:space="preserve"> осуществляет проверку сведений, содержащихся в принятых от заявителя документах на соответствие: сведениям, полученным по межведомственным запросам;</w:t>
            </w:r>
          </w:p>
        </w:tc>
      </w:tr>
      <w:tr w:rsidR="00D324FC" w:rsidRPr="00744F8E" w:rsidTr="00776CEC">
        <w:tc>
          <w:tcPr>
            <w:tcW w:w="2264"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u w:val="single"/>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Формирование проекта отказа</w:t>
            </w:r>
          </w:p>
        </w:tc>
        <w:tc>
          <w:tcPr>
            <w:tcW w:w="2043"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3 рабочих дня</w:t>
            </w:r>
          </w:p>
        </w:tc>
        <w:tc>
          <w:tcPr>
            <w:tcW w:w="1751" w:type="dxa"/>
            <w:shd w:val="clear" w:color="auto" w:fill="auto"/>
            <w:tcMar>
              <w:left w:w="93" w:type="dxa"/>
            </w:tcMar>
          </w:tcPr>
          <w:p w:rsidR="00D324FC" w:rsidRPr="00744F8E" w:rsidRDefault="00ED5A0C">
            <w:pPr>
              <w:suppressAutoHyphens/>
              <w:spacing w:after="0" w:line="259" w:lineRule="auto"/>
              <w:ind w:right="-108"/>
              <w:jc w:val="center"/>
              <w:rPr>
                <w:rFonts w:ascii="Times New Roman" w:eastAsia="Calibri" w:hAnsi="Times New Roman" w:cs="Times New Roman"/>
              </w:rPr>
            </w:pPr>
            <w:r w:rsidRPr="00744F8E">
              <w:rPr>
                <w:rFonts w:ascii="Times New Roman" w:eastAsia="Calibri" w:hAnsi="Times New Roman" w:cs="Times New Roman"/>
                <w:sz w:val="24"/>
              </w:rPr>
              <w:t>30 минут</w:t>
            </w:r>
          </w:p>
        </w:tc>
        <w:tc>
          <w:tcPr>
            <w:tcW w:w="5725" w:type="dxa"/>
            <w:shd w:val="clear" w:color="auto" w:fill="auto"/>
            <w:tcMar>
              <w:left w:w="93" w:type="dxa"/>
            </w:tcMar>
          </w:tcPr>
          <w:p w:rsidR="00D324FC" w:rsidRPr="00744F8E" w:rsidRDefault="00ED5A0C">
            <w:pPr>
              <w:suppressAutoHyphens/>
              <w:spacing w:after="0" w:line="259" w:lineRule="auto"/>
              <w:jc w:val="both"/>
              <w:rPr>
                <w:rFonts w:ascii="Times New Roman" w:eastAsia="Calibri" w:hAnsi="Times New Roman" w:cs="Times New Roman"/>
              </w:rPr>
            </w:pPr>
            <w:r w:rsidRPr="00744F8E">
              <w:rPr>
                <w:rFonts w:ascii="Times New Roman" w:eastAsia="Calibri" w:hAnsi="Times New Roman" w:cs="Times New Roman"/>
                <w:sz w:val="24"/>
              </w:rPr>
              <w:t xml:space="preserve">Ответственный </w:t>
            </w:r>
            <w:r w:rsidR="003769D6">
              <w:rPr>
                <w:rFonts w:ascii="Times New Roman" w:eastAsia="Calibri" w:hAnsi="Times New Roman" w:cs="Times New Roman"/>
                <w:sz w:val="24"/>
              </w:rPr>
              <w:t>работник</w:t>
            </w:r>
            <w:r w:rsidRPr="00744F8E">
              <w:rPr>
                <w:rFonts w:ascii="Times New Roman" w:eastAsia="Calibri" w:hAnsi="Times New Roman" w:cs="Times New Roman"/>
                <w:sz w:val="24"/>
              </w:rPr>
              <w:t xml:space="preserve"> при наличии причин для отказа в предоставлении </w:t>
            </w:r>
            <w:r w:rsidR="005B6B61" w:rsidRPr="00744F8E">
              <w:rPr>
                <w:rFonts w:ascii="Times New Roman" w:eastAsia="Calibri" w:hAnsi="Times New Roman" w:cs="Times New Roman"/>
                <w:sz w:val="24"/>
              </w:rPr>
              <w:t>Муниципальной услуги</w:t>
            </w:r>
            <w:r w:rsidRPr="00744F8E">
              <w:rPr>
                <w:rFonts w:ascii="Times New Roman" w:eastAsia="Calibri" w:hAnsi="Times New Roman" w:cs="Times New Roman"/>
                <w:sz w:val="24"/>
              </w:rPr>
              <w:t xml:space="preserve"> подготавливает проект отказа, согласовывает его с начальником структурного подразделения и направляет его в Министерство транспорта и дорожной инфраструктуры Московской области.</w:t>
            </w:r>
          </w:p>
          <w:p w:rsidR="00D324FC" w:rsidRPr="00744F8E" w:rsidRDefault="00D324FC">
            <w:pPr>
              <w:suppressAutoHyphens/>
              <w:spacing w:after="0" w:line="259" w:lineRule="auto"/>
              <w:jc w:val="both"/>
              <w:rPr>
                <w:rFonts w:ascii="Times New Roman" w:eastAsia="Calibri" w:hAnsi="Times New Roman" w:cs="Times New Roman"/>
                <w:sz w:val="24"/>
              </w:rPr>
            </w:pPr>
          </w:p>
        </w:tc>
      </w:tr>
      <w:tr w:rsidR="00D324FC" w:rsidRPr="00744F8E" w:rsidTr="00776CEC">
        <w:tc>
          <w:tcPr>
            <w:tcW w:w="2264"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Times New Roman" w:hAnsi="Times New Roman" w:cs="Times New Roman"/>
                <w:sz w:val="24"/>
                <w:u w:val="single"/>
              </w:rPr>
              <w:lastRenderedPageBreak/>
              <w:t>Администрация</w:t>
            </w:r>
          </w:p>
        </w:tc>
        <w:tc>
          <w:tcPr>
            <w:tcW w:w="2409"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Формирование проекта согласия, содержащего обязательные технические требования и условия</w:t>
            </w:r>
          </w:p>
        </w:tc>
        <w:tc>
          <w:tcPr>
            <w:tcW w:w="2043"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3 рабочих дня</w:t>
            </w:r>
          </w:p>
        </w:tc>
        <w:tc>
          <w:tcPr>
            <w:tcW w:w="1751" w:type="dxa"/>
            <w:shd w:val="clear" w:color="auto" w:fill="auto"/>
            <w:tcMar>
              <w:left w:w="93" w:type="dxa"/>
            </w:tcMar>
          </w:tcPr>
          <w:p w:rsidR="00D324FC" w:rsidRPr="00744F8E" w:rsidRDefault="00ED5A0C">
            <w:pPr>
              <w:suppressAutoHyphens/>
              <w:spacing w:after="0" w:line="259" w:lineRule="auto"/>
              <w:ind w:right="-108"/>
              <w:jc w:val="center"/>
              <w:rPr>
                <w:rFonts w:ascii="Times New Roman" w:eastAsia="Calibri" w:hAnsi="Times New Roman" w:cs="Times New Roman"/>
              </w:rPr>
            </w:pPr>
            <w:r w:rsidRPr="00744F8E">
              <w:rPr>
                <w:rFonts w:ascii="Times New Roman" w:eastAsia="Calibri" w:hAnsi="Times New Roman" w:cs="Times New Roman"/>
                <w:sz w:val="24"/>
              </w:rPr>
              <w:t>30 минут</w:t>
            </w:r>
          </w:p>
        </w:tc>
        <w:tc>
          <w:tcPr>
            <w:tcW w:w="5725" w:type="dxa"/>
            <w:shd w:val="clear" w:color="auto" w:fill="auto"/>
            <w:tcMar>
              <w:left w:w="93" w:type="dxa"/>
            </w:tcMar>
          </w:tcPr>
          <w:p w:rsidR="00D324FC" w:rsidRPr="00744F8E" w:rsidRDefault="00ED5A0C" w:rsidP="003769D6">
            <w:pPr>
              <w:suppressAutoHyphens/>
              <w:spacing w:after="0" w:line="259" w:lineRule="auto"/>
              <w:jc w:val="both"/>
              <w:rPr>
                <w:rFonts w:ascii="Times New Roman" w:eastAsia="Calibri" w:hAnsi="Times New Roman" w:cs="Times New Roman"/>
              </w:rPr>
            </w:pPr>
            <w:r w:rsidRPr="00744F8E">
              <w:rPr>
                <w:rFonts w:ascii="Times New Roman" w:eastAsia="Calibri" w:hAnsi="Times New Roman" w:cs="Times New Roman"/>
                <w:sz w:val="24"/>
              </w:rPr>
              <w:t>В случае отсутствия оснований для отказа п</w:t>
            </w:r>
            <w:r w:rsidR="003769D6">
              <w:rPr>
                <w:rFonts w:ascii="Times New Roman" w:eastAsia="Calibri" w:hAnsi="Times New Roman" w:cs="Times New Roman"/>
                <w:sz w:val="24"/>
              </w:rPr>
              <w:t xml:space="preserve">одраздела </w:t>
            </w:r>
            <w:r w:rsidRPr="00744F8E">
              <w:rPr>
                <w:rFonts w:ascii="Times New Roman" w:eastAsia="Calibri" w:hAnsi="Times New Roman" w:cs="Times New Roman"/>
                <w:sz w:val="24"/>
              </w:rPr>
              <w:t xml:space="preserve">13 настоящего </w:t>
            </w:r>
            <w:r w:rsidR="00B03EAC">
              <w:rPr>
                <w:rFonts w:ascii="Times New Roman" w:eastAsia="Calibri" w:hAnsi="Times New Roman" w:cs="Times New Roman"/>
                <w:sz w:val="24"/>
              </w:rPr>
              <w:t>Административн</w:t>
            </w:r>
            <w:r w:rsidR="00292627">
              <w:rPr>
                <w:rFonts w:ascii="Times New Roman" w:eastAsia="Calibri" w:hAnsi="Times New Roman" w:cs="Times New Roman"/>
                <w:sz w:val="24"/>
              </w:rPr>
              <w:t>ого</w:t>
            </w:r>
            <w:r w:rsidR="00B03EAC">
              <w:rPr>
                <w:rFonts w:ascii="Times New Roman" w:eastAsia="Calibri" w:hAnsi="Times New Roman" w:cs="Times New Roman"/>
                <w:sz w:val="24"/>
              </w:rPr>
              <w:t xml:space="preserve"> регламент</w:t>
            </w:r>
            <w:r w:rsidRPr="00744F8E">
              <w:rPr>
                <w:rFonts w:ascii="Times New Roman" w:eastAsia="Calibri" w:hAnsi="Times New Roman" w:cs="Times New Roman"/>
                <w:sz w:val="24"/>
              </w:rPr>
              <w:t xml:space="preserve">а, ответственный </w:t>
            </w:r>
            <w:r w:rsidR="003769D6">
              <w:rPr>
                <w:rFonts w:ascii="Times New Roman" w:eastAsia="Calibri" w:hAnsi="Times New Roman" w:cs="Times New Roman"/>
                <w:sz w:val="24"/>
              </w:rPr>
              <w:t>работник</w:t>
            </w:r>
            <w:r w:rsidRPr="00744F8E">
              <w:rPr>
                <w:rFonts w:ascii="Times New Roman" w:eastAsia="Calibri" w:hAnsi="Times New Roman" w:cs="Times New Roman"/>
                <w:sz w:val="24"/>
              </w:rPr>
              <w:t xml:space="preserve"> формирует проект согласия осуществляет согласование с начальником структурного подразделения и направляет его в Министерство транспорта и дорожной инфраструктуры Московской области.</w:t>
            </w:r>
          </w:p>
        </w:tc>
      </w:tr>
      <w:tr w:rsidR="00D324FC" w:rsidRPr="00744F8E" w:rsidTr="00776CEC">
        <w:tc>
          <w:tcPr>
            <w:tcW w:w="2264"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u w:val="single"/>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Формирование проекта согласия на присоединение (примыкание) к автомобильной дороге объекта дорожного сервиса, содержащее обязательные технические требования и условия и расчет платы за присоединение (примыкания) к автомобильной дороге объекта дорожного сервиса</w:t>
            </w:r>
          </w:p>
        </w:tc>
        <w:tc>
          <w:tcPr>
            <w:tcW w:w="2043"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3 рабочих дня</w:t>
            </w:r>
          </w:p>
        </w:tc>
        <w:tc>
          <w:tcPr>
            <w:tcW w:w="1751" w:type="dxa"/>
            <w:shd w:val="clear" w:color="auto" w:fill="auto"/>
            <w:tcMar>
              <w:left w:w="93" w:type="dxa"/>
            </w:tcMar>
          </w:tcPr>
          <w:p w:rsidR="00D324FC" w:rsidRPr="00744F8E" w:rsidRDefault="00ED5A0C">
            <w:pPr>
              <w:suppressAutoHyphens/>
              <w:spacing w:after="0" w:line="259" w:lineRule="auto"/>
              <w:ind w:right="-108"/>
              <w:jc w:val="center"/>
              <w:rPr>
                <w:rFonts w:ascii="Times New Roman" w:eastAsia="Calibri" w:hAnsi="Times New Roman" w:cs="Times New Roman"/>
              </w:rPr>
            </w:pPr>
            <w:r w:rsidRPr="00744F8E">
              <w:rPr>
                <w:rFonts w:ascii="Times New Roman" w:eastAsia="Calibri" w:hAnsi="Times New Roman" w:cs="Times New Roman"/>
                <w:sz w:val="24"/>
              </w:rPr>
              <w:t>30 минут</w:t>
            </w:r>
          </w:p>
        </w:tc>
        <w:tc>
          <w:tcPr>
            <w:tcW w:w="5725" w:type="dxa"/>
            <w:shd w:val="clear" w:color="auto" w:fill="auto"/>
            <w:tcMar>
              <w:left w:w="93" w:type="dxa"/>
            </w:tcMar>
          </w:tcPr>
          <w:p w:rsidR="00D324FC" w:rsidRPr="00744F8E" w:rsidRDefault="00ED5A0C">
            <w:pPr>
              <w:suppressAutoHyphens/>
              <w:spacing w:after="0" w:line="259" w:lineRule="auto"/>
              <w:jc w:val="both"/>
              <w:rPr>
                <w:rFonts w:ascii="Times New Roman" w:eastAsia="Calibri" w:hAnsi="Times New Roman" w:cs="Times New Roman"/>
              </w:rPr>
            </w:pPr>
            <w:r w:rsidRPr="00744F8E">
              <w:rPr>
                <w:rFonts w:ascii="Times New Roman" w:eastAsia="Calibri" w:hAnsi="Times New Roman" w:cs="Times New Roman"/>
                <w:sz w:val="24"/>
              </w:rPr>
              <w:t xml:space="preserve">Ответственный </w:t>
            </w:r>
            <w:r w:rsidR="00104668">
              <w:rPr>
                <w:rFonts w:ascii="Times New Roman" w:eastAsia="Calibri" w:hAnsi="Times New Roman" w:cs="Times New Roman"/>
                <w:sz w:val="24"/>
              </w:rPr>
              <w:t>работник</w:t>
            </w:r>
            <w:r w:rsidRPr="00744F8E">
              <w:rPr>
                <w:rFonts w:ascii="Times New Roman" w:eastAsia="Calibri" w:hAnsi="Times New Roman" w:cs="Times New Roman"/>
                <w:sz w:val="24"/>
              </w:rPr>
              <w:t xml:space="preserve"> при отсутствии причин, препятствующих выдаче согласия, содержащего обязательные технические требования и условия, на присоединение (примыкание) к автомобильной дороге объекта дорожного сервиса формирует проект согласия, расчет платы за присоединение (примыкания) к автомобильной дороге объекта дорожного сервиса осуществляет согласование с начальником структурного подразделения и направляет его в Министерство транспорта и дорожной инфраструктуры Московской области.</w:t>
            </w:r>
          </w:p>
        </w:tc>
      </w:tr>
      <w:tr w:rsidR="00D324FC" w:rsidRPr="00744F8E" w:rsidTr="00776CEC">
        <w:tc>
          <w:tcPr>
            <w:tcW w:w="2264"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 xml:space="preserve">Администрация / </w:t>
            </w:r>
            <w:r w:rsidRPr="00744F8E">
              <w:rPr>
                <w:rFonts w:ascii="Times New Roman" w:eastAsia="Calibri" w:hAnsi="Times New Roman" w:cs="Times New Roman"/>
                <w:sz w:val="24"/>
              </w:rPr>
              <w:lastRenderedPageBreak/>
              <w:t>Министерство транспорта и дорожной инфраструктуры Московской области</w:t>
            </w:r>
          </w:p>
        </w:tc>
        <w:tc>
          <w:tcPr>
            <w:tcW w:w="2409"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lastRenderedPageBreak/>
              <w:t xml:space="preserve">Рассмотрение </w:t>
            </w:r>
            <w:r w:rsidRPr="00744F8E">
              <w:rPr>
                <w:rFonts w:ascii="Times New Roman" w:eastAsia="Calibri" w:hAnsi="Times New Roman" w:cs="Times New Roman"/>
                <w:sz w:val="24"/>
              </w:rPr>
              <w:lastRenderedPageBreak/>
              <w:t>проекта согласия/отказа, содержащего обязательные технические требования и условия</w:t>
            </w:r>
          </w:p>
        </w:tc>
        <w:tc>
          <w:tcPr>
            <w:tcW w:w="2043"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lastRenderedPageBreak/>
              <w:t>2 рабочих дня</w:t>
            </w:r>
          </w:p>
        </w:tc>
        <w:tc>
          <w:tcPr>
            <w:tcW w:w="1751" w:type="dxa"/>
            <w:shd w:val="clear" w:color="auto" w:fill="auto"/>
            <w:tcMar>
              <w:left w:w="93" w:type="dxa"/>
            </w:tcMar>
          </w:tcPr>
          <w:p w:rsidR="00D324FC" w:rsidRPr="00744F8E" w:rsidRDefault="00ED5A0C">
            <w:pPr>
              <w:suppressAutoHyphens/>
              <w:spacing w:after="0" w:line="259" w:lineRule="auto"/>
              <w:ind w:right="-108"/>
              <w:jc w:val="center"/>
              <w:rPr>
                <w:rFonts w:ascii="Times New Roman" w:eastAsia="Calibri" w:hAnsi="Times New Roman" w:cs="Times New Roman"/>
              </w:rPr>
            </w:pPr>
            <w:r w:rsidRPr="00744F8E">
              <w:rPr>
                <w:rFonts w:ascii="Times New Roman" w:eastAsia="Calibri" w:hAnsi="Times New Roman" w:cs="Times New Roman"/>
                <w:sz w:val="24"/>
              </w:rPr>
              <w:t>3 часа</w:t>
            </w:r>
          </w:p>
        </w:tc>
        <w:tc>
          <w:tcPr>
            <w:tcW w:w="5725" w:type="dxa"/>
            <w:shd w:val="clear" w:color="auto" w:fill="auto"/>
            <w:tcMar>
              <w:left w:w="93" w:type="dxa"/>
            </w:tcMar>
          </w:tcPr>
          <w:p w:rsidR="00D324FC" w:rsidRPr="00744F8E" w:rsidRDefault="00ED5A0C" w:rsidP="00207CCD">
            <w:pPr>
              <w:suppressAutoHyphens/>
              <w:spacing w:after="0" w:line="259" w:lineRule="auto"/>
              <w:jc w:val="both"/>
              <w:rPr>
                <w:rFonts w:ascii="Times New Roman" w:eastAsia="Calibri" w:hAnsi="Times New Roman" w:cs="Times New Roman"/>
              </w:rPr>
            </w:pPr>
            <w:r w:rsidRPr="00744F8E">
              <w:rPr>
                <w:rFonts w:ascii="Times New Roman" w:eastAsia="Calibri" w:hAnsi="Times New Roman" w:cs="Times New Roman"/>
                <w:sz w:val="24"/>
              </w:rPr>
              <w:t xml:space="preserve">Администрация формирует проект согласия/отказа, </w:t>
            </w:r>
            <w:r w:rsidRPr="00744F8E">
              <w:rPr>
                <w:rFonts w:ascii="Times New Roman" w:eastAsia="Calibri" w:hAnsi="Times New Roman" w:cs="Times New Roman"/>
                <w:sz w:val="24"/>
              </w:rPr>
              <w:lastRenderedPageBreak/>
              <w:t>направляет в Министерство транспорта и дорожной инфраструктуры Московской области через Модуль оказания услуг. Министерство транспорта и дорожной инфраструктуры Московской области рассматрива</w:t>
            </w:r>
            <w:r w:rsidR="00207CCD">
              <w:rPr>
                <w:rFonts w:ascii="Times New Roman" w:eastAsia="Calibri" w:hAnsi="Times New Roman" w:cs="Times New Roman"/>
                <w:sz w:val="24"/>
              </w:rPr>
              <w:t>е</w:t>
            </w:r>
            <w:r w:rsidRPr="00744F8E">
              <w:rPr>
                <w:rFonts w:ascii="Times New Roman" w:eastAsia="Calibri" w:hAnsi="Times New Roman" w:cs="Times New Roman"/>
                <w:sz w:val="24"/>
              </w:rPr>
              <w:t>т Проект ответ</w:t>
            </w:r>
            <w:r w:rsidR="00207CCD">
              <w:rPr>
                <w:rFonts w:ascii="Times New Roman" w:eastAsia="Calibri" w:hAnsi="Times New Roman" w:cs="Times New Roman"/>
                <w:sz w:val="24"/>
              </w:rPr>
              <w:t>а</w:t>
            </w:r>
            <w:r w:rsidRPr="00744F8E">
              <w:rPr>
                <w:rFonts w:ascii="Times New Roman" w:eastAsia="Calibri" w:hAnsi="Times New Roman" w:cs="Times New Roman"/>
                <w:sz w:val="24"/>
              </w:rPr>
              <w:t xml:space="preserve">, отражают замечания или их отсутствие </w:t>
            </w:r>
            <w:r w:rsidR="00207CCD">
              <w:rPr>
                <w:rFonts w:ascii="Times New Roman" w:eastAsia="Calibri" w:hAnsi="Times New Roman" w:cs="Times New Roman"/>
                <w:sz w:val="24"/>
              </w:rPr>
              <w:t xml:space="preserve">и информируют администрацию </w:t>
            </w:r>
            <w:r w:rsidRPr="00744F8E">
              <w:rPr>
                <w:rFonts w:ascii="Times New Roman" w:eastAsia="Calibri" w:hAnsi="Times New Roman" w:cs="Times New Roman"/>
                <w:sz w:val="24"/>
              </w:rPr>
              <w:t xml:space="preserve">в Модуле оказания услуг. </w:t>
            </w:r>
          </w:p>
        </w:tc>
      </w:tr>
      <w:tr w:rsidR="00D324FC" w:rsidRPr="00744F8E" w:rsidTr="00776CEC">
        <w:tc>
          <w:tcPr>
            <w:tcW w:w="2264"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lastRenderedPageBreak/>
              <w:t>Министерство транспорта и дорожной инфраструктуры Московской области</w:t>
            </w:r>
          </w:p>
        </w:tc>
        <w:tc>
          <w:tcPr>
            <w:tcW w:w="2409" w:type="dxa"/>
            <w:shd w:val="clear" w:color="auto" w:fill="auto"/>
            <w:tcMar>
              <w:left w:w="93" w:type="dxa"/>
            </w:tcMar>
          </w:tcPr>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Согласование проектов согласий, содержащих обязательные технические требования и условия/проектов отказов</w:t>
            </w:r>
          </w:p>
        </w:tc>
        <w:tc>
          <w:tcPr>
            <w:tcW w:w="2043" w:type="dxa"/>
            <w:shd w:val="clear" w:color="auto" w:fill="auto"/>
            <w:tcMar>
              <w:left w:w="93" w:type="dxa"/>
            </w:tcMar>
          </w:tcPr>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1 рабочий день</w:t>
            </w:r>
          </w:p>
        </w:tc>
        <w:tc>
          <w:tcPr>
            <w:tcW w:w="1751" w:type="dxa"/>
            <w:shd w:val="clear" w:color="auto" w:fill="auto"/>
            <w:tcMar>
              <w:left w:w="93" w:type="dxa"/>
            </w:tcMar>
          </w:tcPr>
          <w:p w:rsidR="00D324FC" w:rsidRPr="00744F8E" w:rsidRDefault="00ED5A0C">
            <w:pPr>
              <w:suppressAutoHyphens/>
              <w:spacing w:after="0" w:line="240" w:lineRule="auto"/>
              <w:ind w:right="-108"/>
              <w:jc w:val="center"/>
              <w:rPr>
                <w:rFonts w:ascii="Times New Roman" w:eastAsia="Times New Roman" w:hAnsi="Times New Roman" w:cs="Times New Roman"/>
                <w:sz w:val="24"/>
              </w:rPr>
            </w:pPr>
            <w:r w:rsidRPr="00744F8E">
              <w:rPr>
                <w:rFonts w:ascii="Times New Roman" w:eastAsia="Times New Roman" w:hAnsi="Times New Roman" w:cs="Times New Roman"/>
                <w:sz w:val="24"/>
              </w:rPr>
              <w:t>15 минут</w:t>
            </w:r>
          </w:p>
        </w:tc>
        <w:tc>
          <w:tcPr>
            <w:tcW w:w="5725" w:type="dxa"/>
            <w:shd w:val="clear" w:color="auto" w:fill="auto"/>
            <w:tcMar>
              <w:left w:w="93" w:type="dxa"/>
            </w:tcMar>
          </w:tcPr>
          <w:p w:rsidR="00D324FC" w:rsidRPr="00744F8E" w:rsidRDefault="00ED5A0C" w:rsidP="00CE73BC">
            <w:pPr>
              <w:suppressAutoHyphens/>
              <w:spacing w:after="0" w:line="240" w:lineRule="auto"/>
              <w:jc w:val="both"/>
              <w:rPr>
                <w:rFonts w:ascii="Times New Roman" w:eastAsia="Times New Roman" w:hAnsi="Times New Roman" w:cs="Times New Roman"/>
                <w:sz w:val="24"/>
              </w:rPr>
            </w:pPr>
            <w:r w:rsidRPr="00744F8E">
              <w:rPr>
                <w:rFonts w:ascii="Times New Roman" w:eastAsia="Times New Roman" w:hAnsi="Times New Roman" w:cs="Times New Roman"/>
                <w:sz w:val="24"/>
              </w:rPr>
              <w:t>Ответственный сотрудник Министерств</w:t>
            </w:r>
            <w:r w:rsidR="00CE73BC">
              <w:rPr>
                <w:rFonts w:ascii="Times New Roman" w:eastAsia="Times New Roman" w:hAnsi="Times New Roman" w:cs="Times New Roman"/>
                <w:sz w:val="24"/>
              </w:rPr>
              <w:t>а</w:t>
            </w:r>
            <w:r w:rsidRPr="00744F8E">
              <w:rPr>
                <w:rFonts w:ascii="Times New Roman" w:eastAsia="Times New Roman" w:hAnsi="Times New Roman" w:cs="Times New Roman"/>
                <w:sz w:val="24"/>
              </w:rPr>
              <w:t xml:space="preserve"> транспорта и дорожной инфраструктуры Московской области обеспечивает </w:t>
            </w:r>
            <w:r w:rsidR="00207CCD">
              <w:rPr>
                <w:rFonts w:ascii="Times New Roman" w:eastAsia="Times New Roman" w:hAnsi="Times New Roman" w:cs="Times New Roman"/>
                <w:sz w:val="24"/>
              </w:rPr>
              <w:t xml:space="preserve">рассмотрение </w:t>
            </w:r>
            <w:r w:rsidRPr="00744F8E">
              <w:rPr>
                <w:rFonts w:ascii="Times New Roman" w:eastAsia="Times New Roman" w:hAnsi="Times New Roman" w:cs="Times New Roman"/>
                <w:sz w:val="24"/>
              </w:rPr>
              <w:t>в Модул</w:t>
            </w:r>
            <w:r w:rsidR="00207CCD">
              <w:rPr>
                <w:rFonts w:ascii="Times New Roman" w:eastAsia="Times New Roman" w:hAnsi="Times New Roman" w:cs="Times New Roman"/>
                <w:sz w:val="24"/>
              </w:rPr>
              <w:t>е</w:t>
            </w:r>
            <w:r w:rsidRPr="00744F8E">
              <w:rPr>
                <w:rFonts w:ascii="Times New Roman" w:eastAsia="Times New Roman" w:hAnsi="Times New Roman" w:cs="Times New Roman"/>
                <w:sz w:val="24"/>
              </w:rPr>
              <w:t xml:space="preserve"> ОУ представленных материалов и информирует Администрацию</w:t>
            </w:r>
          </w:p>
        </w:tc>
      </w:tr>
      <w:tr w:rsidR="00D324FC" w:rsidRPr="00744F8E" w:rsidTr="00776CEC">
        <w:tc>
          <w:tcPr>
            <w:tcW w:w="2264"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Корректировка проекта согласия, содержащего обязательные технические требования и условия / проекта отказа</w:t>
            </w:r>
          </w:p>
        </w:tc>
        <w:tc>
          <w:tcPr>
            <w:tcW w:w="2043"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1 рабочий день</w:t>
            </w:r>
          </w:p>
        </w:tc>
        <w:tc>
          <w:tcPr>
            <w:tcW w:w="1751" w:type="dxa"/>
            <w:shd w:val="clear" w:color="auto" w:fill="auto"/>
            <w:tcMar>
              <w:left w:w="93" w:type="dxa"/>
            </w:tcMar>
          </w:tcPr>
          <w:p w:rsidR="00D324FC" w:rsidRPr="00744F8E" w:rsidRDefault="00ED5A0C">
            <w:pPr>
              <w:suppressAutoHyphens/>
              <w:spacing w:after="0" w:line="259" w:lineRule="auto"/>
              <w:ind w:right="-108"/>
              <w:jc w:val="center"/>
              <w:rPr>
                <w:rFonts w:ascii="Times New Roman" w:eastAsia="Calibri" w:hAnsi="Times New Roman" w:cs="Times New Roman"/>
              </w:rPr>
            </w:pPr>
            <w:r w:rsidRPr="00744F8E">
              <w:rPr>
                <w:rFonts w:ascii="Times New Roman" w:eastAsia="Calibri" w:hAnsi="Times New Roman" w:cs="Times New Roman"/>
                <w:sz w:val="24"/>
              </w:rPr>
              <w:t>30 минут</w:t>
            </w:r>
          </w:p>
        </w:tc>
        <w:tc>
          <w:tcPr>
            <w:tcW w:w="5725" w:type="dxa"/>
            <w:shd w:val="clear" w:color="auto" w:fill="auto"/>
            <w:tcMar>
              <w:left w:w="93" w:type="dxa"/>
            </w:tcMar>
          </w:tcPr>
          <w:p w:rsidR="00D324FC" w:rsidRPr="00744F8E" w:rsidRDefault="00207CCD" w:rsidP="00207CCD">
            <w:pPr>
              <w:suppressAutoHyphens/>
              <w:spacing w:after="0" w:line="259" w:lineRule="auto"/>
              <w:jc w:val="both"/>
              <w:rPr>
                <w:rFonts w:ascii="Times New Roman" w:eastAsia="Calibri" w:hAnsi="Times New Roman" w:cs="Times New Roman"/>
              </w:rPr>
            </w:pPr>
            <w:r>
              <w:rPr>
                <w:rFonts w:ascii="Times New Roman" w:eastAsia="Calibri" w:hAnsi="Times New Roman" w:cs="Times New Roman"/>
                <w:sz w:val="24"/>
              </w:rPr>
              <w:t>В случае</w:t>
            </w:r>
            <w:r w:rsidR="00ED5A0C" w:rsidRPr="00744F8E">
              <w:rPr>
                <w:rFonts w:ascii="Times New Roman" w:eastAsia="Calibri" w:hAnsi="Times New Roman" w:cs="Times New Roman"/>
                <w:sz w:val="24"/>
              </w:rPr>
              <w:t xml:space="preserve"> внесени</w:t>
            </w:r>
            <w:r>
              <w:rPr>
                <w:rFonts w:ascii="Times New Roman" w:eastAsia="Calibri" w:hAnsi="Times New Roman" w:cs="Times New Roman"/>
                <w:sz w:val="24"/>
              </w:rPr>
              <w:t>я</w:t>
            </w:r>
            <w:r w:rsidR="00ED5A0C" w:rsidRPr="00744F8E">
              <w:rPr>
                <w:rFonts w:ascii="Times New Roman" w:eastAsia="Calibri" w:hAnsi="Times New Roman" w:cs="Times New Roman"/>
                <w:sz w:val="24"/>
              </w:rPr>
              <w:t xml:space="preserve"> изменений в проект согласия, содержащего обязательные технические требования и условия / проекта отказа </w:t>
            </w:r>
            <w:r>
              <w:rPr>
                <w:rFonts w:ascii="Times New Roman" w:eastAsia="Calibri" w:hAnsi="Times New Roman" w:cs="Times New Roman"/>
                <w:sz w:val="24"/>
              </w:rPr>
              <w:t xml:space="preserve">по предложениям МДТИ </w:t>
            </w:r>
            <w:r w:rsidR="00ED5A0C" w:rsidRPr="00744F8E">
              <w:rPr>
                <w:rFonts w:ascii="Times New Roman" w:eastAsia="Calibri" w:hAnsi="Times New Roman" w:cs="Times New Roman"/>
                <w:sz w:val="24"/>
              </w:rPr>
              <w:t>ответственный сотрудник корректирует проект согласия, содержащего обязательные технические требования и условия / проекта отказа</w:t>
            </w:r>
          </w:p>
        </w:tc>
      </w:tr>
      <w:tr w:rsidR="00D324FC" w:rsidRPr="00744F8E" w:rsidTr="00776CEC">
        <w:tc>
          <w:tcPr>
            <w:tcW w:w="2264"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u w:val="single"/>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 xml:space="preserve">Расчет платы за присоединение (примыкания) к автомобильной </w:t>
            </w:r>
            <w:r w:rsidRPr="00744F8E">
              <w:rPr>
                <w:rFonts w:ascii="Times New Roman" w:eastAsia="Calibri" w:hAnsi="Times New Roman" w:cs="Times New Roman"/>
                <w:sz w:val="24"/>
              </w:rPr>
              <w:lastRenderedPageBreak/>
              <w:t>дороге объекта дорожного сервиса</w:t>
            </w:r>
          </w:p>
        </w:tc>
        <w:tc>
          <w:tcPr>
            <w:tcW w:w="2043"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lastRenderedPageBreak/>
              <w:t>В день получения протокола</w:t>
            </w:r>
          </w:p>
        </w:tc>
        <w:tc>
          <w:tcPr>
            <w:tcW w:w="1751"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30 минут</w:t>
            </w:r>
          </w:p>
        </w:tc>
        <w:tc>
          <w:tcPr>
            <w:tcW w:w="5725" w:type="dxa"/>
            <w:shd w:val="clear" w:color="auto" w:fill="auto"/>
            <w:tcMar>
              <w:left w:w="93" w:type="dxa"/>
            </w:tcMar>
          </w:tcPr>
          <w:p w:rsidR="00D324FC" w:rsidRPr="00744F8E" w:rsidRDefault="00ED5A0C" w:rsidP="00207CCD">
            <w:pPr>
              <w:suppressAutoHyphens/>
              <w:spacing w:after="0" w:line="259" w:lineRule="auto"/>
              <w:jc w:val="both"/>
              <w:rPr>
                <w:rFonts w:ascii="Times New Roman" w:eastAsia="Calibri" w:hAnsi="Times New Roman" w:cs="Times New Roman"/>
              </w:rPr>
            </w:pPr>
            <w:r w:rsidRPr="00744F8E">
              <w:rPr>
                <w:rFonts w:ascii="Times New Roman" w:eastAsia="Calibri" w:hAnsi="Times New Roman" w:cs="Times New Roman"/>
                <w:sz w:val="24"/>
              </w:rPr>
              <w:t xml:space="preserve">В день </w:t>
            </w:r>
            <w:r w:rsidR="00207CCD">
              <w:rPr>
                <w:rFonts w:ascii="Times New Roman" w:eastAsia="Calibri" w:hAnsi="Times New Roman" w:cs="Times New Roman"/>
                <w:sz w:val="24"/>
              </w:rPr>
              <w:t xml:space="preserve">принятия решения о выдаче согласия </w:t>
            </w:r>
            <w:r w:rsidRPr="00744F8E">
              <w:rPr>
                <w:rFonts w:ascii="Times New Roman" w:eastAsia="Calibri" w:hAnsi="Times New Roman" w:cs="Times New Roman"/>
                <w:sz w:val="24"/>
              </w:rPr>
              <w:t>расчет платы за присоединение (примыкания) к автомобильной дороге объекта дорожного сервиса фиксируется в ЕИС ОУ и в ИСОГД МО.</w:t>
            </w:r>
          </w:p>
        </w:tc>
      </w:tr>
      <w:tr w:rsidR="00D324FC" w:rsidRPr="00744F8E" w:rsidTr="00776CEC">
        <w:tc>
          <w:tcPr>
            <w:tcW w:w="2264"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u w:val="single"/>
              </w:rPr>
            </w:pPr>
            <w:r w:rsidRPr="00744F8E">
              <w:rPr>
                <w:rFonts w:ascii="Times New Roman" w:eastAsia="Times New Roman" w:hAnsi="Times New Roman" w:cs="Times New Roman"/>
                <w:sz w:val="24"/>
                <w:u w:val="single"/>
              </w:rPr>
              <w:lastRenderedPageBreak/>
              <w:t>Администрация</w:t>
            </w:r>
          </w:p>
        </w:tc>
        <w:tc>
          <w:tcPr>
            <w:tcW w:w="2409"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Информирование о расчете платы</w:t>
            </w:r>
          </w:p>
        </w:tc>
        <w:tc>
          <w:tcPr>
            <w:tcW w:w="2043"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В день получения протокола</w:t>
            </w:r>
          </w:p>
        </w:tc>
        <w:tc>
          <w:tcPr>
            <w:tcW w:w="1751"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10 минут</w:t>
            </w:r>
          </w:p>
        </w:tc>
        <w:tc>
          <w:tcPr>
            <w:tcW w:w="5725" w:type="dxa"/>
            <w:shd w:val="clear" w:color="auto" w:fill="auto"/>
            <w:tcMar>
              <w:left w:w="93" w:type="dxa"/>
            </w:tcMar>
          </w:tcPr>
          <w:p w:rsidR="00D324FC" w:rsidRPr="00744F8E" w:rsidRDefault="00ED5A0C" w:rsidP="00104668">
            <w:pPr>
              <w:suppressAutoHyphens/>
              <w:spacing w:after="0" w:line="259" w:lineRule="auto"/>
              <w:jc w:val="both"/>
              <w:rPr>
                <w:rFonts w:ascii="Times New Roman" w:eastAsia="Calibri" w:hAnsi="Times New Roman" w:cs="Times New Roman"/>
              </w:rPr>
            </w:pPr>
            <w:r w:rsidRPr="00744F8E">
              <w:rPr>
                <w:rFonts w:ascii="Times New Roman" w:eastAsia="Calibri" w:hAnsi="Times New Roman" w:cs="Times New Roman"/>
                <w:sz w:val="24"/>
              </w:rPr>
              <w:t>Информация о расчете платы за присоединение (примыкания) к</w:t>
            </w:r>
            <w:r w:rsidR="00104668">
              <w:rPr>
                <w:rFonts w:ascii="Times New Roman" w:eastAsia="Calibri" w:hAnsi="Times New Roman" w:cs="Times New Roman"/>
                <w:sz w:val="24"/>
              </w:rPr>
              <w:t xml:space="preserve"> </w:t>
            </w:r>
            <w:r w:rsidRPr="00744F8E">
              <w:rPr>
                <w:rFonts w:ascii="Times New Roman" w:eastAsia="Calibri" w:hAnsi="Times New Roman" w:cs="Times New Roman"/>
                <w:sz w:val="24"/>
              </w:rPr>
              <w:t>автомобильной дороге объекта дорожного сервиса поступает через РПГУ в личный кабинет заявителя в течение этого же рабочего дня.</w:t>
            </w:r>
            <w:r w:rsidR="00104668">
              <w:rPr>
                <w:rFonts w:ascii="Times New Roman" w:eastAsia="Calibri" w:hAnsi="Times New Roman" w:cs="Times New Roman"/>
                <w:sz w:val="24"/>
              </w:rPr>
              <w:t xml:space="preserve"> </w:t>
            </w:r>
          </w:p>
        </w:tc>
      </w:tr>
      <w:tr w:rsidR="00D324FC" w:rsidRPr="00744F8E" w:rsidTr="00776CEC">
        <w:tc>
          <w:tcPr>
            <w:tcW w:w="2264" w:type="dxa"/>
            <w:shd w:val="clear" w:color="auto" w:fill="auto"/>
            <w:tcMar>
              <w:left w:w="93" w:type="dxa"/>
            </w:tcMar>
          </w:tcPr>
          <w:p w:rsidR="00D324FC" w:rsidRPr="00744F8E" w:rsidRDefault="00ED5A0C">
            <w:pPr>
              <w:suppressAutoHyphens/>
              <w:spacing w:after="0" w:line="240" w:lineRule="auto"/>
              <w:jc w:val="center"/>
              <w:rPr>
                <w:rFonts w:ascii="Times New Roman" w:hAnsi="Times New Roman" w:cs="Times New Roman"/>
                <w:u w:val="single"/>
              </w:rPr>
            </w:pPr>
            <w:r w:rsidRPr="00744F8E">
              <w:rPr>
                <w:rFonts w:ascii="Times New Roman" w:eastAsia="Times New Roman" w:hAnsi="Times New Roman" w:cs="Times New Roman"/>
                <w:sz w:val="24"/>
                <w:u w:val="single"/>
              </w:rPr>
              <w:t>Заявитель или уполномоченное лицо</w:t>
            </w:r>
          </w:p>
        </w:tc>
        <w:tc>
          <w:tcPr>
            <w:tcW w:w="2409" w:type="dxa"/>
            <w:shd w:val="clear" w:color="auto" w:fill="auto"/>
            <w:tcMar>
              <w:left w:w="93" w:type="dxa"/>
            </w:tcMar>
          </w:tcPr>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Оплата услуги</w:t>
            </w:r>
          </w:p>
        </w:tc>
        <w:tc>
          <w:tcPr>
            <w:tcW w:w="2043" w:type="dxa"/>
            <w:shd w:val="clear" w:color="auto" w:fill="auto"/>
            <w:tcMar>
              <w:left w:w="93" w:type="dxa"/>
            </w:tcMar>
          </w:tcPr>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30 календарных дней</w:t>
            </w:r>
          </w:p>
        </w:tc>
        <w:tc>
          <w:tcPr>
            <w:tcW w:w="1751" w:type="dxa"/>
            <w:shd w:val="clear" w:color="auto" w:fill="auto"/>
            <w:tcMar>
              <w:left w:w="93" w:type="dxa"/>
            </w:tcMar>
          </w:tcPr>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30 минут</w:t>
            </w:r>
          </w:p>
        </w:tc>
        <w:tc>
          <w:tcPr>
            <w:tcW w:w="5725" w:type="dxa"/>
            <w:shd w:val="clear" w:color="auto" w:fill="auto"/>
            <w:tcMar>
              <w:left w:w="93" w:type="dxa"/>
            </w:tcMar>
          </w:tcPr>
          <w:p w:rsidR="00D324FC" w:rsidRPr="00744F8E" w:rsidRDefault="00ED5A0C" w:rsidP="00CE73BC">
            <w:pPr>
              <w:suppressAutoHyphens/>
              <w:spacing w:after="0" w:line="240" w:lineRule="auto"/>
              <w:jc w:val="both"/>
              <w:rPr>
                <w:rFonts w:ascii="Times New Roman" w:eastAsia="Times New Roman" w:hAnsi="Times New Roman" w:cs="Times New Roman"/>
                <w:sz w:val="24"/>
              </w:rPr>
            </w:pPr>
            <w:r w:rsidRPr="00744F8E">
              <w:rPr>
                <w:rFonts w:ascii="Times New Roman" w:eastAsia="Times New Roman" w:hAnsi="Times New Roman" w:cs="Times New Roman"/>
                <w:sz w:val="24"/>
              </w:rPr>
              <w:t xml:space="preserve">Заявитель (представитель Заявителя) оплачивает счет на оформление согласия по присоединению объектов дорожного сервиса к автомобильным дорогам в срок до 30 календарных дней с момента направления уведомления о необходимости оплаты в личный кабинет Заявителя (представителя Заявителя) на РПГУ. В случае отсутствия  в указанный срок информации об оплате в ГИС ГМП  результат предоставления </w:t>
            </w:r>
            <w:r w:rsidR="005B6B61" w:rsidRPr="00744F8E">
              <w:rPr>
                <w:rFonts w:ascii="Times New Roman" w:eastAsia="Times New Roman" w:hAnsi="Times New Roman" w:cs="Times New Roman"/>
                <w:sz w:val="24"/>
              </w:rPr>
              <w:t>Муниципальной услуги</w:t>
            </w:r>
            <w:r w:rsidRPr="00744F8E">
              <w:rPr>
                <w:rFonts w:ascii="Times New Roman" w:eastAsia="Times New Roman" w:hAnsi="Times New Roman" w:cs="Times New Roman"/>
                <w:sz w:val="24"/>
              </w:rPr>
              <w:t xml:space="preserve"> аннулируется.</w:t>
            </w:r>
          </w:p>
        </w:tc>
      </w:tr>
      <w:tr w:rsidR="00D324FC" w:rsidRPr="00744F8E" w:rsidTr="00776CEC">
        <w:tc>
          <w:tcPr>
            <w:tcW w:w="2264" w:type="dxa"/>
            <w:shd w:val="clear" w:color="auto" w:fill="auto"/>
            <w:tcMar>
              <w:left w:w="93" w:type="dxa"/>
            </w:tcMar>
          </w:tcPr>
          <w:p w:rsidR="00D324FC" w:rsidRPr="00744F8E" w:rsidRDefault="00ED5A0C">
            <w:pPr>
              <w:suppressAutoHyphens/>
              <w:spacing w:after="0" w:line="240" w:lineRule="auto"/>
              <w:jc w:val="center"/>
              <w:rPr>
                <w:rFonts w:ascii="Times New Roman" w:hAnsi="Times New Roman" w:cs="Times New Roman"/>
                <w:u w:val="single"/>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Подтверждение оплаты</w:t>
            </w:r>
          </w:p>
        </w:tc>
        <w:tc>
          <w:tcPr>
            <w:tcW w:w="2043" w:type="dxa"/>
            <w:shd w:val="clear" w:color="auto" w:fill="auto"/>
            <w:tcMar>
              <w:left w:w="93" w:type="dxa"/>
            </w:tcMar>
          </w:tcPr>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2 рабочих дня</w:t>
            </w:r>
          </w:p>
        </w:tc>
        <w:tc>
          <w:tcPr>
            <w:tcW w:w="1751" w:type="dxa"/>
            <w:shd w:val="clear" w:color="auto" w:fill="auto"/>
            <w:tcMar>
              <w:left w:w="93" w:type="dxa"/>
            </w:tcMar>
          </w:tcPr>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30 минут</w:t>
            </w:r>
          </w:p>
        </w:tc>
        <w:tc>
          <w:tcPr>
            <w:tcW w:w="5725" w:type="dxa"/>
            <w:shd w:val="clear" w:color="auto" w:fill="auto"/>
            <w:tcMar>
              <w:left w:w="93" w:type="dxa"/>
            </w:tcMar>
          </w:tcPr>
          <w:p w:rsidR="00D324FC" w:rsidRPr="00744F8E" w:rsidRDefault="00ED5A0C">
            <w:pPr>
              <w:suppressAutoHyphens/>
              <w:spacing w:after="0" w:line="240" w:lineRule="auto"/>
              <w:jc w:val="both"/>
              <w:rPr>
                <w:rFonts w:ascii="Times New Roman" w:eastAsia="Times New Roman" w:hAnsi="Times New Roman" w:cs="Times New Roman"/>
                <w:sz w:val="24"/>
              </w:rPr>
            </w:pPr>
            <w:r w:rsidRPr="00744F8E">
              <w:rPr>
                <w:rFonts w:ascii="Times New Roman" w:eastAsia="Times New Roman" w:hAnsi="Times New Roman" w:cs="Times New Roman"/>
                <w:sz w:val="24"/>
              </w:rPr>
              <w:t xml:space="preserve">Сотрудник уполномоченное должностное лицо, проверяет поступление оплаты в ГИС ГМП. </w:t>
            </w:r>
          </w:p>
        </w:tc>
      </w:tr>
      <w:tr w:rsidR="00D324FC" w:rsidRPr="00744F8E" w:rsidTr="00776CEC">
        <w:tc>
          <w:tcPr>
            <w:tcW w:w="2264"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Подписание проекта согласия, содержащего обязательные технические требования и условия / проекта отказа</w:t>
            </w:r>
          </w:p>
        </w:tc>
        <w:tc>
          <w:tcPr>
            <w:tcW w:w="2043"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2 рабочих дня</w:t>
            </w:r>
          </w:p>
          <w:p w:rsidR="00D324FC" w:rsidRPr="00744F8E" w:rsidRDefault="00D324FC">
            <w:pPr>
              <w:suppressAutoHyphens/>
              <w:spacing w:after="0" w:line="259" w:lineRule="auto"/>
              <w:jc w:val="center"/>
              <w:rPr>
                <w:rFonts w:ascii="Times New Roman" w:eastAsia="Calibri" w:hAnsi="Times New Roman" w:cs="Times New Roman"/>
                <w:sz w:val="24"/>
              </w:rPr>
            </w:pPr>
          </w:p>
        </w:tc>
        <w:tc>
          <w:tcPr>
            <w:tcW w:w="1751"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30 минут</w:t>
            </w:r>
          </w:p>
        </w:tc>
        <w:tc>
          <w:tcPr>
            <w:tcW w:w="5725" w:type="dxa"/>
            <w:shd w:val="clear" w:color="auto" w:fill="auto"/>
            <w:tcMar>
              <w:left w:w="93" w:type="dxa"/>
            </w:tcMar>
          </w:tcPr>
          <w:p w:rsidR="00D324FC" w:rsidRPr="00744F8E" w:rsidRDefault="00ED5A0C">
            <w:pPr>
              <w:suppressAutoHyphens/>
              <w:spacing w:after="0" w:line="259" w:lineRule="auto"/>
              <w:jc w:val="both"/>
              <w:rPr>
                <w:rFonts w:ascii="Times New Roman" w:eastAsia="Calibri" w:hAnsi="Times New Roman" w:cs="Times New Roman"/>
              </w:rPr>
            </w:pPr>
            <w:r w:rsidRPr="00744F8E">
              <w:rPr>
                <w:rFonts w:ascii="Times New Roman" w:eastAsia="Calibri" w:hAnsi="Times New Roman" w:cs="Times New Roman"/>
                <w:sz w:val="24"/>
              </w:rPr>
              <w:t xml:space="preserve">В случае отсутствия замечаний к проекту согласия, содержащего обязательные технические требования и условия / проекту отказа - ответственное должностное лицо подписывает проект отказа в предоставлении </w:t>
            </w:r>
            <w:r w:rsidR="005B6B61" w:rsidRPr="00744F8E">
              <w:rPr>
                <w:rFonts w:ascii="Times New Roman" w:eastAsia="Calibri" w:hAnsi="Times New Roman" w:cs="Times New Roman"/>
                <w:sz w:val="24"/>
              </w:rPr>
              <w:t>Муниципальной услуги</w:t>
            </w:r>
            <w:r w:rsidRPr="00744F8E">
              <w:rPr>
                <w:rFonts w:ascii="Times New Roman" w:eastAsia="Calibri" w:hAnsi="Times New Roman" w:cs="Times New Roman"/>
                <w:sz w:val="24"/>
              </w:rPr>
              <w:t xml:space="preserve">, проект согласия, содержащего обязательные технические требования и условия, а также в случае согласия на устройство коммуникаций - договор </w:t>
            </w:r>
          </w:p>
        </w:tc>
      </w:tr>
      <w:tr w:rsidR="00D324FC" w:rsidRPr="00744F8E" w:rsidTr="00776CEC">
        <w:tc>
          <w:tcPr>
            <w:tcW w:w="2264"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D324FC">
            <w:pPr>
              <w:suppressAutoHyphens/>
              <w:spacing w:after="0" w:line="259" w:lineRule="auto"/>
              <w:jc w:val="center"/>
              <w:rPr>
                <w:rFonts w:ascii="Times New Roman" w:eastAsia="Times New Roman" w:hAnsi="Times New Roman" w:cs="Times New Roman"/>
                <w:sz w:val="24"/>
              </w:rPr>
            </w:pPr>
          </w:p>
        </w:tc>
        <w:tc>
          <w:tcPr>
            <w:tcW w:w="2043"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Times New Roman" w:hAnsi="Times New Roman" w:cs="Times New Roman"/>
                <w:sz w:val="24"/>
              </w:rPr>
              <w:t xml:space="preserve">В день </w:t>
            </w:r>
            <w:r w:rsidRPr="00744F8E">
              <w:rPr>
                <w:rFonts w:ascii="Times New Roman" w:eastAsia="Times New Roman" w:hAnsi="Times New Roman" w:cs="Times New Roman"/>
                <w:sz w:val="24"/>
              </w:rPr>
              <w:lastRenderedPageBreak/>
              <w:t>подписания результата</w:t>
            </w:r>
          </w:p>
        </w:tc>
        <w:tc>
          <w:tcPr>
            <w:tcW w:w="1751" w:type="dxa"/>
            <w:shd w:val="clear" w:color="auto" w:fill="auto"/>
            <w:tcMar>
              <w:left w:w="93" w:type="dxa"/>
            </w:tcMar>
          </w:tcPr>
          <w:p w:rsidR="00D324FC" w:rsidRPr="00744F8E" w:rsidRDefault="00D324FC">
            <w:pPr>
              <w:suppressAutoHyphens/>
              <w:spacing w:after="0" w:line="259" w:lineRule="auto"/>
              <w:ind w:right="572"/>
              <w:jc w:val="center"/>
              <w:rPr>
                <w:rFonts w:ascii="Times New Roman" w:eastAsia="Times New Roman" w:hAnsi="Times New Roman" w:cs="Times New Roman"/>
                <w:sz w:val="24"/>
              </w:rPr>
            </w:pPr>
          </w:p>
        </w:tc>
        <w:tc>
          <w:tcPr>
            <w:tcW w:w="5725" w:type="dxa"/>
            <w:shd w:val="clear" w:color="auto" w:fill="auto"/>
            <w:tcMar>
              <w:left w:w="93" w:type="dxa"/>
            </w:tcMar>
          </w:tcPr>
          <w:p w:rsidR="00D324FC" w:rsidRPr="00744F8E" w:rsidRDefault="00ED5A0C">
            <w:pPr>
              <w:suppressAutoHyphens/>
              <w:spacing w:after="0" w:line="259" w:lineRule="auto"/>
              <w:jc w:val="both"/>
              <w:rPr>
                <w:rFonts w:ascii="Times New Roman" w:eastAsia="Calibri" w:hAnsi="Times New Roman" w:cs="Times New Roman"/>
              </w:rPr>
            </w:pPr>
            <w:r w:rsidRPr="00744F8E">
              <w:rPr>
                <w:rFonts w:ascii="Times New Roman" w:eastAsia="Calibri" w:hAnsi="Times New Roman" w:cs="Times New Roman"/>
                <w:sz w:val="24"/>
              </w:rPr>
              <w:t xml:space="preserve">В день подписания проекта согласия, содержащего </w:t>
            </w:r>
            <w:r w:rsidRPr="00744F8E">
              <w:rPr>
                <w:rFonts w:ascii="Times New Roman" w:eastAsia="Calibri" w:hAnsi="Times New Roman" w:cs="Times New Roman"/>
                <w:sz w:val="24"/>
              </w:rPr>
              <w:lastRenderedPageBreak/>
              <w:t xml:space="preserve">обязательные технические требования и условия / проекта отказа результат предоставления </w:t>
            </w:r>
            <w:r w:rsidR="005B6B61" w:rsidRPr="00744F8E">
              <w:rPr>
                <w:rFonts w:ascii="Times New Roman" w:eastAsia="Calibri" w:hAnsi="Times New Roman" w:cs="Times New Roman"/>
                <w:sz w:val="24"/>
              </w:rPr>
              <w:t>Муниципальной услуги</w:t>
            </w:r>
            <w:r w:rsidRPr="00744F8E">
              <w:rPr>
                <w:rFonts w:ascii="Times New Roman" w:eastAsia="Calibri" w:hAnsi="Times New Roman" w:cs="Times New Roman"/>
                <w:sz w:val="24"/>
              </w:rPr>
              <w:t xml:space="preserve"> фиксируется в ЕИС ОУ и в ИСОГД МО.</w:t>
            </w:r>
          </w:p>
        </w:tc>
      </w:tr>
    </w:tbl>
    <w:p w:rsidR="00104668" w:rsidRDefault="00104668">
      <w:pPr>
        <w:pStyle w:val="af2"/>
        <w:jc w:val="center"/>
        <w:rPr>
          <w:rFonts w:ascii="Times New Roman" w:eastAsia="Calibri" w:hAnsi="Times New Roman" w:cs="Times New Roman"/>
          <w:b/>
          <w:iCs/>
          <w:sz w:val="24"/>
          <w:szCs w:val="24"/>
        </w:rPr>
      </w:pPr>
    </w:p>
    <w:p w:rsidR="00D324FC" w:rsidRPr="00744F8E" w:rsidRDefault="00ED5A0C">
      <w:pPr>
        <w:pStyle w:val="af2"/>
        <w:jc w:val="center"/>
        <w:rPr>
          <w:rFonts w:ascii="Times New Roman" w:hAnsi="Times New Roman" w:cs="Times New Roman"/>
        </w:rPr>
      </w:pPr>
      <w:r w:rsidRPr="00744F8E">
        <w:rPr>
          <w:rFonts w:ascii="Times New Roman" w:eastAsia="Calibri" w:hAnsi="Times New Roman" w:cs="Times New Roman"/>
          <w:b/>
          <w:iCs/>
          <w:sz w:val="24"/>
          <w:szCs w:val="24"/>
        </w:rPr>
        <w:t xml:space="preserve">4. Информирование Заявителя о результате предоставления </w:t>
      </w:r>
      <w:r w:rsidR="005B6B61" w:rsidRPr="00744F8E">
        <w:rPr>
          <w:rFonts w:ascii="Times New Roman" w:eastAsia="Calibri" w:hAnsi="Times New Roman" w:cs="Times New Roman"/>
          <w:b/>
          <w:iCs/>
          <w:sz w:val="24"/>
          <w:szCs w:val="24"/>
        </w:rPr>
        <w:t>Муниципальной услуги</w:t>
      </w:r>
      <w:r w:rsidRPr="00744F8E">
        <w:rPr>
          <w:rFonts w:ascii="Times New Roman" w:eastAsia="Calibri" w:hAnsi="Times New Roman" w:cs="Times New Roman"/>
          <w:b/>
          <w:iCs/>
          <w:sz w:val="24"/>
          <w:szCs w:val="24"/>
        </w:rPr>
        <w:t xml:space="preserve">. Выдача (направление) Заявителю результата предоставления </w:t>
      </w:r>
      <w:r w:rsidR="005B6B61" w:rsidRPr="00744F8E">
        <w:rPr>
          <w:rFonts w:ascii="Times New Roman" w:eastAsia="Calibri" w:hAnsi="Times New Roman" w:cs="Times New Roman"/>
          <w:b/>
          <w:iCs/>
          <w:sz w:val="24"/>
          <w:szCs w:val="24"/>
        </w:rPr>
        <w:t>Муниципальной услуги</w:t>
      </w:r>
      <w:r w:rsidRPr="00744F8E">
        <w:rPr>
          <w:rFonts w:ascii="Times New Roman" w:eastAsia="Calibri" w:hAnsi="Times New Roman" w:cs="Times New Roman"/>
          <w:b/>
          <w:iCs/>
          <w:sz w:val="24"/>
          <w:szCs w:val="24"/>
        </w:rPr>
        <w:t>.</w:t>
      </w:r>
    </w:p>
    <w:tbl>
      <w:tblPr>
        <w:tblStyle w:val="afc"/>
        <w:tblW w:w="14475" w:type="dxa"/>
        <w:tblInd w:w="-305" w:type="dxa"/>
        <w:tblCellMar>
          <w:left w:w="93" w:type="dxa"/>
        </w:tblCellMar>
        <w:tblLook w:val="04A0" w:firstRow="1" w:lastRow="0" w:firstColumn="1" w:lastColumn="0" w:noHBand="0" w:noVBand="1"/>
      </w:tblPr>
      <w:tblGrid>
        <w:gridCol w:w="2264"/>
        <w:gridCol w:w="2409"/>
        <w:gridCol w:w="2043"/>
        <w:gridCol w:w="1751"/>
        <w:gridCol w:w="6008"/>
      </w:tblGrid>
      <w:tr w:rsidR="00D324FC" w:rsidRPr="00744F8E" w:rsidTr="00776CEC">
        <w:trPr>
          <w:tblHeader/>
        </w:trPr>
        <w:tc>
          <w:tcPr>
            <w:tcW w:w="2264"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Орган выполняющий процедуру/ используемая ИС</w:t>
            </w:r>
          </w:p>
        </w:tc>
        <w:tc>
          <w:tcPr>
            <w:tcW w:w="2409"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Административные действия</w:t>
            </w:r>
          </w:p>
        </w:tc>
        <w:tc>
          <w:tcPr>
            <w:tcW w:w="2043"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Предельный срок выполнения</w:t>
            </w:r>
          </w:p>
        </w:tc>
        <w:tc>
          <w:tcPr>
            <w:tcW w:w="1751"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Трудоемкость</w:t>
            </w:r>
          </w:p>
        </w:tc>
        <w:tc>
          <w:tcPr>
            <w:tcW w:w="6008"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Содержание действия</w:t>
            </w:r>
          </w:p>
        </w:tc>
      </w:tr>
      <w:tr w:rsidR="00D324FC" w:rsidRPr="00744F8E" w:rsidTr="00776CEC">
        <w:tc>
          <w:tcPr>
            <w:tcW w:w="2264" w:type="dxa"/>
            <w:shd w:val="clear" w:color="auto" w:fill="auto"/>
            <w:tcMar>
              <w:left w:w="93" w:type="dxa"/>
            </w:tcMar>
          </w:tcPr>
          <w:p w:rsidR="00D324FC" w:rsidRPr="00744F8E" w:rsidRDefault="00ED5A0C">
            <w:pPr>
              <w:widowControl w:val="0"/>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Администрация, МФЦ/ИС,</w:t>
            </w:r>
          </w:p>
          <w:p w:rsidR="00D324FC" w:rsidRPr="00744F8E" w:rsidRDefault="00ED5A0C">
            <w:pPr>
              <w:widowControl w:val="0"/>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АИС МФЦ, РПГУ</w:t>
            </w:r>
          </w:p>
        </w:tc>
        <w:tc>
          <w:tcPr>
            <w:tcW w:w="2409" w:type="dxa"/>
            <w:shd w:val="clear" w:color="auto" w:fill="auto"/>
            <w:tcMar>
              <w:left w:w="93" w:type="dxa"/>
            </w:tcMar>
          </w:tcPr>
          <w:p w:rsidR="00D324FC" w:rsidRPr="00744F8E" w:rsidRDefault="00ED5A0C">
            <w:pPr>
              <w:widowControl w:val="0"/>
              <w:suppressAutoHyphens/>
              <w:spacing w:after="0" w:line="240" w:lineRule="auto"/>
              <w:ind w:firstLine="11"/>
              <w:jc w:val="center"/>
              <w:rPr>
                <w:rFonts w:ascii="Times New Roman" w:eastAsia="Times New Roman" w:hAnsi="Times New Roman" w:cs="Times New Roman"/>
                <w:sz w:val="24"/>
              </w:rPr>
            </w:pPr>
            <w:r w:rsidRPr="00744F8E">
              <w:rPr>
                <w:rFonts w:ascii="Times New Roman" w:eastAsia="Times New Roman" w:hAnsi="Times New Roman" w:cs="Times New Roman"/>
                <w:sz w:val="24"/>
              </w:rPr>
              <w:t xml:space="preserve">Информирование, выдача (направление) результата предоставления </w:t>
            </w:r>
            <w:r w:rsidR="005B6B61" w:rsidRPr="00744F8E">
              <w:rPr>
                <w:rFonts w:ascii="Times New Roman" w:eastAsia="Times New Roman" w:hAnsi="Times New Roman" w:cs="Times New Roman"/>
                <w:sz w:val="24"/>
              </w:rPr>
              <w:t>Муниципальной услуги</w:t>
            </w:r>
            <w:r w:rsidRPr="00744F8E">
              <w:rPr>
                <w:rFonts w:ascii="Times New Roman" w:eastAsia="Times New Roman" w:hAnsi="Times New Roman" w:cs="Times New Roman"/>
                <w:sz w:val="24"/>
              </w:rPr>
              <w:t xml:space="preserve"> Заявителю</w:t>
            </w:r>
          </w:p>
        </w:tc>
        <w:tc>
          <w:tcPr>
            <w:tcW w:w="2043" w:type="dxa"/>
            <w:shd w:val="clear" w:color="auto" w:fill="auto"/>
            <w:tcMar>
              <w:left w:w="93" w:type="dxa"/>
            </w:tcMar>
          </w:tcPr>
          <w:p w:rsidR="00D324FC" w:rsidRPr="00744F8E" w:rsidRDefault="00ED5A0C">
            <w:pPr>
              <w:widowControl w:val="0"/>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1 рабочий день</w:t>
            </w:r>
          </w:p>
          <w:p w:rsidR="00D324FC" w:rsidRPr="00744F8E" w:rsidRDefault="00ED5A0C">
            <w:pPr>
              <w:widowControl w:val="0"/>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(срок информирования; не включает срок, необходимый для личного прибытия Заявителя в МФЦ</w:t>
            </w:r>
          </w:p>
        </w:tc>
        <w:tc>
          <w:tcPr>
            <w:tcW w:w="1751" w:type="dxa"/>
            <w:shd w:val="clear" w:color="auto" w:fill="auto"/>
            <w:tcMar>
              <w:left w:w="93" w:type="dxa"/>
            </w:tcMar>
          </w:tcPr>
          <w:p w:rsidR="00D324FC" w:rsidRPr="00744F8E" w:rsidRDefault="00ED5A0C">
            <w:pPr>
              <w:suppressAutoHyphens/>
              <w:spacing w:after="0" w:line="240" w:lineRule="auto"/>
              <w:jc w:val="center"/>
              <w:rPr>
                <w:rFonts w:ascii="Times New Roman" w:eastAsia="Calibri" w:hAnsi="Times New Roman" w:cs="Times New Roman"/>
              </w:rPr>
            </w:pPr>
            <w:r w:rsidRPr="00744F8E">
              <w:rPr>
                <w:rFonts w:ascii="Times New Roman" w:eastAsia="Calibri" w:hAnsi="Times New Roman" w:cs="Times New Roman"/>
                <w:sz w:val="24"/>
              </w:rPr>
              <w:t>15 минут</w:t>
            </w:r>
          </w:p>
        </w:tc>
        <w:tc>
          <w:tcPr>
            <w:tcW w:w="6008" w:type="dxa"/>
            <w:shd w:val="clear" w:color="auto" w:fill="auto"/>
            <w:tcMar>
              <w:left w:w="93" w:type="dxa"/>
            </w:tcMar>
          </w:tcPr>
          <w:p w:rsidR="00D324FC" w:rsidRPr="00744F8E" w:rsidRDefault="00ED5A0C">
            <w:pPr>
              <w:suppressAutoHyphens/>
              <w:spacing w:after="0"/>
              <w:jc w:val="both"/>
              <w:rPr>
                <w:rFonts w:ascii="Times New Roman" w:eastAsia="Calibri" w:hAnsi="Times New Roman" w:cs="Times New Roman"/>
              </w:rPr>
            </w:pPr>
            <w:r w:rsidRPr="00744F8E">
              <w:rPr>
                <w:rFonts w:ascii="Times New Roman" w:eastAsia="Calibri" w:hAnsi="Times New Roman" w:cs="Times New Roman"/>
                <w:sz w:val="24"/>
              </w:rPr>
              <w:t xml:space="preserve">Информация о результате предоставления </w:t>
            </w:r>
            <w:r w:rsidR="005B6B61" w:rsidRPr="00744F8E">
              <w:rPr>
                <w:rFonts w:ascii="Times New Roman" w:eastAsia="Calibri" w:hAnsi="Times New Roman" w:cs="Times New Roman"/>
                <w:sz w:val="24"/>
              </w:rPr>
              <w:t>Муниципальной услуги</w:t>
            </w:r>
            <w:r w:rsidRPr="00744F8E">
              <w:rPr>
                <w:rFonts w:ascii="Times New Roman" w:eastAsia="Calibri" w:hAnsi="Times New Roman" w:cs="Times New Roman"/>
                <w:sz w:val="24"/>
              </w:rPr>
              <w:t>:</w:t>
            </w:r>
          </w:p>
          <w:p w:rsidR="00D324FC" w:rsidRPr="00744F8E" w:rsidRDefault="00ED5A0C">
            <w:pPr>
              <w:suppressAutoHyphens/>
              <w:spacing w:after="0"/>
              <w:jc w:val="both"/>
              <w:rPr>
                <w:rFonts w:ascii="Times New Roman" w:eastAsia="Calibri" w:hAnsi="Times New Roman" w:cs="Times New Roman"/>
              </w:rPr>
            </w:pPr>
            <w:r w:rsidRPr="00744F8E">
              <w:rPr>
                <w:rFonts w:ascii="Times New Roman" w:eastAsia="Calibri" w:hAnsi="Times New Roman" w:cs="Times New Roman"/>
                <w:sz w:val="24"/>
              </w:rPr>
              <w:t xml:space="preserve">В случае предоставления результата оказания </w:t>
            </w:r>
            <w:r w:rsidR="005B6B61" w:rsidRPr="00744F8E">
              <w:rPr>
                <w:rFonts w:ascii="Times New Roman" w:eastAsia="Calibri" w:hAnsi="Times New Roman" w:cs="Times New Roman"/>
                <w:sz w:val="24"/>
              </w:rPr>
              <w:t>Муниципальной услуги</w:t>
            </w:r>
            <w:r w:rsidRPr="00744F8E">
              <w:rPr>
                <w:rFonts w:ascii="Times New Roman" w:eastAsia="Calibri" w:hAnsi="Times New Roman" w:cs="Times New Roman"/>
                <w:sz w:val="24"/>
              </w:rPr>
              <w:t xml:space="preserve"> в виде электронного документа результат оказания </w:t>
            </w:r>
            <w:r w:rsidR="005B6B61" w:rsidRPr="00744F8E">
              <w:rPr>
                <w:rFonts w:ascii="Times New Roman" w:eastAsia="Calibri" w:hAnsi="Times New Roman" w:cs="Times New Roman"/>
                <w:sz w:val="24"/>
              </w:rPr>
              <w:t>Муниципальной услуги</w:t>
            </w:r>
            <w:r w:rsidRPr="00744F8E">
              <w:rPr>
                <w:rFonts w:ascii="Times New Roman" w:eastAsia="Calibri" w:hAnsi="Times New Roman" w:cs="Times New Roman"/>
                <w:sz w:val="24"/>
              </w:rPr>
              <w:t xml:space="preserve"> после подписания ЭП уполномоченного лица и его регистрации направляется в личный кабинет Заявителя, о чем он дополнительно информируется посредством сообщений на телефон или электронную почту.</w:t>
            </w:r>
          </w:p>
          <w:p w:rsidR="00D324FC" w:rsidRPr="00744F8E" w:rsidRDefault="00ED5A0C">
            <w:pPr>
              <w:suppressAutoHyphens/>
              <w:spacing w:after="0"/>
              <w:jc w:val="both"/>
              <w:rPr>
                <w:rFonts w:ascii="Times New Roman" w:eastAsia="Calibri" w:hAnsi="Times New Roman" w:cs="Times New Roman"/>
              </w:rPr>
            </w:pPr>
            <w:r w:rsidRPr="00744F8E">
              <w:rPr>
                <w:rFonts w:ascii="Times New Roman" w:eastAsia="Calibri" w:hAnsi="Times New Roman" w:cs="Times New Roman"/>
                <w:sz w:val="24"/>
              </w:rPr>
              <w:t>Если Заявитель выбрал получить на бумажном носителе в МФЦ, то информация автоматически поступает в АИС МФЦ.</w:t>
            </w:r>
          </w:p>
          <w:p w:rsidR="00D324FC" w:rsidRPr="00744F8E" w:rsidRDefault="00ED5A0C">
            <w:pPr>
              <w:suppressAutoHyphens/>
              <w:spacing w:after="0"/>
              <w:jc w:val="both"/>
              <w:rPr>
                <w:rFonts w:ascii="Times New Roman" w:eastAsia="Calibri" w:hAnsi="Times New Roman" w:cs="Times New Roman"/>
              </w:rPr>
            </w:pPr>
            <w:r w:rsidRPr="00744F8E">
              <w:rPr>
                <w:rFonts w:ascii="Times New Roman" w:eastAsia="Calibri" w:hAnsi="Times New Roman" w:cs="Times New Roman"/>
                <w:sz w:val="24"/>
              </w:rPr>
              <w:t xml:space="preserve">Результат предоставления </w:t>
            </w:r>
            <w:r w:rsidR="005B6B61" w:rsidRPr="00744F8E">
              <w:rPr>
                <w:rFonts w:ascii="Times New Roman" w:eastAsia="Calibri" w:hAnsi="Times New Roman" w:cs="Times New Roman"/>
                <w:sz w:val="24"/>
              </w:rPr>
              <w:t>Муниципальной услуги</w:t>
            </w:r>
            <w:r w:rsidRPr="00744F8E">
              <w:rPr>
                <w:rFonts w:ascii="Times New Roman" w:eastAsia="Calibri" w:hAnsi="Times New Roman" w:cs="Times New Roman"/>
                <w:sz w:val="24"/>
              </w:rPr>
              <w:t xml:space="preserve"> на бумажном носителе получается работником МФЦ в </w:t>
            </w:r>
            <w:r w:rsidRPr="00744F8E">
              <w:rPr>
                <w:rFonts w:ascii="Times New Roman" w:hAnsi="Times New Roman" w:cs="Times New Roman"/>
                <w:sz w:val="24"/>
              </w:rPr>
              <w:lastRenderedPageBreak/>
              <w:t>Администраци</w:t>
            </w:r>
            <w:r w:rsidR="00030893">
              <w:rPr>
                <w:rFonts w:ascii="Times New Roman" w:hAnsi="Times New Roman" w:cs="Times New Roman"/>
                <w:sz w:val="24"/>
              </w:rPr>
              <w:t>и</w:t>
            </w:r>
            <w:r w:rsidRPr="00744F8E">
              <w:rPr>
                <w:rFonts w:ascii="Times New Roman" w:eastAsia="Calibri" w:hAnsi="Times New Roman" w:cs="Times New Roman"/>
                <w:sz w:val="24"/>
              </w:rPr>
              <w:t xml:space="preserve"> в течение 5 рабочих дней со дня поступления информации о результате предоставления Услуги в АИС МФЦ.</w:t>
            </w:r>
          </w:p>
          <w:p w:rsidR="00D324FC" w:rsidRPr="00744F8E" w:rsidRDefault="00ED5A0C">
            <w:pPr>
              <w:suppressAutoHyphens/>
              <w:spacing w:after="0"/>
              <w:jc w:val="both"/>
              <w:rPr>
                <w:rFonts w:ascii="Times New Roman" w:eastAsia="Calibri" w:hAnsi="Times New Roman" w:cs="Times New Roman"/>
              </w:rPr>
            </w:pPr>
            <w:r w:rsidRPr="00744F8E">
              <w:rPr>
                <w:rFonts w:ascii="Times New Roman" w:eastAsia="Calibri" w:hAnsi="Times New Roman" w:cs="Times New Roman"/>
                <w:sz w:val="24"/>
              </w:rPr>
              <w:t xml:space="preserve">При прибытии Заявителя </w:t>
            </w:r>
            <w:r w:rsidR="00C86BE9">
              <w:rPr>
                <w:rFonts w:ascii="Times New Roman" w:eastAsia="Calibri" w:hAnsi="Times New Roman" w:cs="Times New Roman"/>
                <w:sz w:val="24"/>
              </w:rPr>
              <w:t>сотрудник</w:t>
            </w:r>
            <w:r w:rsidRPr="00744F8E">
              <w:rPr>
                <w:rFonts w:ascii="Times New Roman" w:eastAsia="Calibri" w:hAnsi="Times New Roman" w:cs="Times New Roman"/>
                <w:sz w:val="24"/>
              </w:rPr>
              <w:t xml:space="preserve"> МФЦ проверяет личность Заявителя, полномочия представителя (если результат получает представитель лица, имеющего право на получение </w:t>
            </w:r>
            <w:r w:rsidR="005B6B61" w:rsidRPr="00744F8E">
              <w:rPr>
                <w:rFonts w:ascii="Times New Roman" w:eastAsia="Calibri" w:hAnsi="Times New Roman" w:cs="Times New Roman"/>
                <w:sz w:val="24"/>
              </w:rPr>
              <w:t>Муниципальной услуги</w:t>
            </w:r>
            <w:r w:rsidRPr="00744F8E">
              <w:rPr>
                <w:rFonts w:ascii="Times New Roman" w:eastAsia="Calibri" w:hAnsi="Times New Roman" w:cs="Times New Roman"/>
                <w:sz w:val="24"/>
              </w:rPr>
              <w:t xml:space="preserve">) в соответствии с требованиями к данным документам, изложенным в Приложении 17 к настоящему </w:t>
            </w:r>
            <w:r w:rsidR="00B03EAC">
              <w:rPr>
                <w:rFonts w:ascii="Times New Roman" w:eastAsia="Calibri" w:hAnsi="Times New Roman" w:cs="Times New Roman"/>
                <w:sz w:val="24"/>
              </w:rPr>
              <w:t>Административн</w:t>
            </w:r>
            <w:r w:rsidR="00030893">
              <w:rPr>
                <w:rFonts w:ascii="Times New Roman" w:eastAsia="Calibri" w:hAnsi="Times New Roman" w:cs="Times New Roman"/>
                <w:sz w:val="24"/>
              </w:rPr>
              <w:t>ому</w:t>
            </w:r>
            <w:r w:rsidR="00B03EAC">
              <w:rPr>
                <w:rFonts w:ascii="Times New Roman" w:eastAsia="Calibri" w:hAnsi="Times New Roman" w:cs="Times New Roman"/>
                <w:sz w:val="24"/>
              </w:rPr>
              <w:t xml:space="preserve"> регламент</w:t>
            </w:r>
            <w:r w:rsidR="003E25CD" w:rsidRPr="00744F8E">
              <w:rPr>
                <w:rFonts w:ascii="Times New Roman" w:eastAsia="Calibri" w:hAnsi="Times New Roman" w:cs="Times New Roman"/>
                <w:sz w:val="24"/>
              </w:rPr>
              <w:t>у</w:t>
            </w:r>
            <w:r w:rsidRPr="00744F8E">
              <w:rPr>
                <w:rFonts w:ascii="Times New Roman" w:eastAsia="Calibri" w:hAnsi="Times New Roman" w:cs="Times New Roman"/>
                <w:sz w:val="24"/>
              </w:rPr>
              <w:t>.</w:t>
            </w:r>
          </w:p>
          <w:p w:rsidR="00D324FC" w:rsidRPr="00744F8E" w:rsidRDefault="00ED5A0C">
            <w:pPr>
              <w:suppressAutoHyphens/>
              <w:spacing w:after="0"/>
              <w:jc w:val="both"/>
              <w:rPr>
                <w:rFonts w:ascii="Times New Roman" w:eastAsia="Calibri" w:hAnsi="Times New Roman" w:cs="Times New Roman"/>
              </w:rPr>
            </w:pPr>
            <w:r w:rsidRPr="00744F8E">
              <w:rPr>
                <w:rFonts w:ascii="Times New Roman" w:eastAsia="Calibri" w:hAnsi="Times New Roman" w:cs="Times New Roman"/>
                <w:sz w:val="24"/>
              </w:rPr>
              <w:t xml:space="preserve">Результат предоставления </w:t>
            </w:r>
            <w:r w:rsidR="005B6B61" w:rsidRPr="00744F8E">
              <w:rPr>
                <w:rFonts w:ascii="Times New Roman" w:eastAsia="Calibri" w:hAnsi="Times New Roman" w:cs="Times New Roman"/>
                <w:sz w:val="24"/>
              </w:rPr>
              <w:t>Муниципальной услуги</w:t>
            </w:r>
            <w:r w:rsidRPr="00744F8E">
              <w:rPr>
                <w:rFonts w:ascii="Times New Roman" w:eastAsia="Calibri" w:hAnsi="Times New Roman" w:cs="Times New Roman"/>
                <w:sz w:val="24"/>
              </w:rPr>
              <w:t xml:space="preserve"> поступает в АИС МФЦ в день регистрации в ЕИС ОУ.</w:t>
            </w:r>
          </w:p>
          <w:p w:rsidR="00D324FC" w:rsidRPr="00744F8E" w:rsidRDefault="00ED5A0C">
            <w:pPr>
              <w:suppressAutoHyphens/>
              <w:spacing w:after="0"/>
              <w:jc w:val="both"/>
              <w:rPr>
                <w:rFonts w:ascii="Times New Roman" w:eastAsia="Calibri" w:hAnsi="Times New Roman" w:cs="Times New Roman"/>
              </w:rPr>
            </w:pPr>
            <w:r w:rsidRPr="00744F8E">
              <w:rPr>
                <w:rFonts w:ascii="Times New Roman" w:eastAsia="Calibri" w:hAnsi="Times New Roman" w:cs="Times New Roman"/>
                <w:sz w:val="24"/>
              </w:rPr>
              <w:t xml:space="preserve">После установления личности Заявителя </w:t>
            </w:r>
            <w:r w:rsidR="00C86BE9">
              <w:rPr>
                <w:rFonts w:ascii="Times New Roman" w:eastAsia="Calibri" w:hAnsi="Times New Roman" w:cs="Times New Roman"/>
                <w:sz w:val="24"/>
              </w:rPr>
              <w:t>сотрудник</w:t>
            </w:r>
            <w:r w:rsidRPr="00744F8E">
              <w:rPr>
                <w:rFonts w:ascii="Times New Roman" w:eastAsia="Calibri" w:hAnsi="Times New Roman" w:cs="Times New Roman"/>
                <w:sz w:val="24"/>
              </w:rPr>
              <w:t xml:space="preserve"> МФЦ распечатывает результат оказания </w:t>
            </w:r>
            <w:r w:rsidR="005B6B61" w:rsidRPr="00744F8E">
              <w:rPr>
                <w:rFonts w:ascii="Times New Roman" w:eastAsia="Calibri" w:hAnsi="Times New Roman" w:cs="Times New Roman"/>
                <w:sz w:val="24"/>
              </w:rPr>
              <w:t>Муниципальной услуги</w:t>
            </w:r>
            <w:r w:rsidRPr="00744F8E">
              <w:rPr>
                <w:rFonts w:ascii="Times New Roman" w:eastAsia="Calibri" w:hAnsi="Times New Roman" w:cs="Times New Roman"/>
                <w:sz w:val="24"/>
              </w:rPr>
              <w:t xml:space="preserve">, заверяет его и выдает под роспись Заявителю (отказ в оказании услуги в одном экземпляре; согласие, содержащее обязательные технические требования и условия), </w:t>
            </w:r>
            <w:r w:rsidR="0023307E" w:rsidRPr="00744F8E">
              <w:rPr>
                <w:rFonts w:ascii="Times New Roman" w:eastAsia="Calibri" w:hAnsi="Times New Roman" w:cs="Times New Roman"/>
                <w:sz w:val="24"/>
              </w:rPr>
              <w:t>информация,</w:t>
            </w:r>
            <w:r w:rsidRPr="00744F8E">
              <w:rPr>
                <w:rFonts w:ascii="Times New Roman" w:eastAsia="Calibri" w:hAnsi="Times New Roman" w:cs="Times New Roman"/>
                <w:sz w:val="24"/>
              </w:rPr>
              <w:t xml:space="preserve"> о чем отражается в АИС МФЦ. </w:t>
            </w:r>
          </w:p>
          <w:p w:rsidR="00D324FC" w:rsidRPr="00744F8E" w:rsidRDefault="00ED5A0C">
            <w:pPr>
              <w:widowControl w:val="0"/>
              <w:suppressAutoHyphens/>
              <w:spacing w:after="0" w:line="252" w:lineRule="auto"/>
              <w:jc w:val="both"/>
              <w:rPr>
                <w:rFonts w:ascii="Times New Roman" w:hAnsi="Times New Roman" w:cs="Times New Roman"/>
                <w:lang w:eastAsia="ar-SA"/>
              </w:rPr>
            </w:pPr>
            <w:r w:rsidRPr="00744F8E">
              <w:rPr>
                <w:rFonts w:ascii="Times New Roman" w:hAnsi="Times New Roman" w:cs="Times New Roman"/>
                <w:sz w:val="24"/>
                <w:lang w:eastAsia="ar-SA"/>
              </w:rPr>
              <w:t xml:space="preserve">При получении договора в МФЦ Заявитель или Представитель заявителя, уполномоченный на подписание договора, подписывает оба экземпляра договора в присутствии сотрудника МФЦ в день получения результатов предоставления </w:t>
            </w:r>
            <w:r w:rsidR="005B6B61" w:rsidRPr="00744F8E">
              <w:rPr>
                <w:rFonts w:ascii="Times New Roman" w:hAnsi="Times New Roman" w:cs="Times New Roman"/>
                <w:sz w:val="24"/>
                <w:lang w:eastAsia="ar-SA"/>
              </w:rPr>
              <w:t>Муниципальной услуги</w:t>
            </w:r>
            <w:r w:rsidRPr="00744F8E">
              <w:rPr>
                <w:rFonts w:ascii="Times New Roman" w:hAnsi="Times New Roman" w:cs="Times New Roman"/>
                <w:sz w:val="24"/>
                <w:lang w:eastAsia="ar-SA"/>
              </w:rPr>
              <w:t xml:space="preserve">. Один экземпляр договора выдается Заявителю </w:t>
            </w:r>
            <w:r w:rsidRPr="00744F8E">
              <w:rPr>
                <w:rFonts w:ascii="Times New Roman" w:hAnsi="Times New Roman" w:cs="Times New Roman"/>
                <w:sz w:val="24"/>
                <w:lang w:eastAsia="ar-SA"/>
              </w:rPr>
              <w:lastRenderedPageBreak/>
              <w:t xml:space="preserve">(Представителю заявителя), второй направляется из МФЦ в Администрацию. В случае если представитель заявителя не уполномочен на подписание договора, либо Заявителю необходимо более детально изучить договор, то выдается только договор, который должен быть подписан в течении 5 рабочих дней и представлен в МФЦ. Оригинал договора направляется в Администрацию в течении 30 дней. </w:t>
            </w:r>
          </w:p>
          <w:p w:rsidR="00D324FC" w:rsidRPr="00744F8E" w:rsidRDefault="00ED5A0C" w:rsidP="00C86BE9">
            <w:pPr>
              <w:suppressAutoHyphens/>
              <w:spacing w:after="0"/>
              <w:jc w:val="both"/>
              <w:rPr>
                <w:rFonts w:ascii="Times New Roman" w:eastAsia="Calibri" w:hAnsi="Times New Roman" w:cs="Times New Roman"/>
              </w:rPr>
            </w:pPr>
            <w:r w:rsidRPr="00744F8E">
              <w:rPr>
                <w:rFonts w:ascii="Times New Roman" w:hAnsi="Times New Roman" w:cs="Times New Roman"/>
                <w:sz w:val="24"/>
                <w:lang w:eastAsia="ar-SA"/>
              </w:rPr>
              <w:t xml:space="preserve">В случае отсутствия подписанного договора в течении 5 рабочих дней </w:t>
            </w:r>
            <w:r w:rsidR="00C86BE9">
              <w:rPr>
                <w:rFonts w:ascii="Times New Roman" w:hAnsi="Times New Roman" w:cs="Times New Roman"/>
                <w:sz w:val="24"/>
                <w:lang w:eastAsia="ar-SA"/>
              </w:rPr>
              <w:t>работниками</w:t>
            </w:r>
            <w:r w:rsidRPr="00744F8E">
              <w:rPr>
                <w:rFonts w:ascii="Times New Roman" w:hAnsi="Times New Roman" w:cs="Times New Roman"/>
                <w:sz w:val="24"/>
                <w:lang w:eastAsia="ar-SA"/>
              </w:rPr>
              <w:t xml:space="preserve"> Администрации составляется уведомление об аннулировании по форме Приложения 19 к настоящему </w:t>
            </w:r>
            <w:r w:rsidR="00B03EAC">
              <w:rPr>
                <w:rFonts w:ascii="Times New Roman" w:hAnsi="Times New Roman" w:cs="Times New Roman"/>
                <w:sz w:val="24"/>
                <w:lang w:eastAsia="ar-SA"/>
              </w:rPr>
              <w:t>Административн</w:t>
            </w:r>
            <w:r w:rsidR="00030893">
              <w:rPr>
                <w:rFonts w:ascii="Times New Roman" w:hAnsi="Times New Roman" w:cs="Times New Roman"/>
                <w:sz w:val="24"/>
                <w:lang w:eastAsia="ar-SA"/>
              </w:rPr>
              <w:t>ому</w:t>
            </w:r>
            <w:r w:rsidR="00B03EAC">
              <w:rPr>
                <w:rFonts w:ascii="Times New Roman" w:hAnsi="Times New Roman" w:cs="Times New Roman"/>
                <w:sz w:val="24"/>
                <w:lang w:eastAsia="ar-SA"/>
              </w:rPr>
              <w:t xml:space="preserve"> регламент</w:t>
            </w:r>
            <w:r w:rsidR="003E25CD" w:rsidRPr="00744F8E">
              <w:rPr>
                <w:rFonts w:ascii="Times New Roman" w:hAnsi="Times New Roman" w:cs="Times New Roman"/>
                <w:sz w:val="24"/>
                <w:lang w:eastAsia="ar-SA"/>
              </w:rPr>
              <w:t>у</w:t>
            </w:r>
            <w:r w:rsidRPr="00744F8E">
              <w:rPr>
                <w:rFonts w:ascii="Times New Roman" w:hAnsi="Times New Roman" w:cs="Times New Roman"/>
                <w:sz w:val="24"/>
                <w:lang w:eastAsia="ar-SA"/>
              </w:rPr>
              <w:t xml:space="preserve">, которое также направляется в личный кабинет. </w:t>
            </w:r>
            <w:r w:rsidRPr="00744F8E">
              <w:rPr>
                <w:rFonts w:ascii="Times New Roman" w:eastAsia="Calibri" w:hAnsi="Times New Roman" w:cs="Times New Roman"/>
                <w:sz w:val="24"/>
              </w:rPr>
              <w:t>МФЦ возвращает в Администрацию полученные ранее результаты предоставления услуги на бумажном носителе в течение 30 рабочих ней.</w:t>
            </w:r>
          </w:p>
        </w:tc>
      </w:tr>
      <w:tr w:rsidR="00D324FC" w:rsidRPr="00744F8E" w:rsidTr="00776CEC">
        <w:tc>
          <w:tcPr>
            <w:tcW w:w="2264" w:type="dxa"/>
            <w:shd w:val="clear" w:color="auto" w:fill="auto"/>
            <w:tcMar>
              <w:left w:w="93" w:type="dxa"/>
            </w:tcMar>
          </w:tcPr>
          <w:p w:rsidR="00D324FC" w:rsidRPr="00744F8E" w:rsidRDefault="00ED5A0C">
            <w:pPr>
              <w:widowControl w:val="0"/>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lastRenderedPageBreak/>
              <w:t>Администрация, МФЦ/ИС,</w:t>
            </w:r>
          </w:p>
          <w:p w:rsidR="00D324FC" w:rsidRPr="00744F8E" w:rsidRDefault="00ED5A0C">
            <w:pPr>
              <w:widowControl w:val="0"/>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АИС МФЦ, РПГУ</w:t>
            </w:r>
          </w:p>
        </w:tc>
        <w:tc>
          <w:tcPr>
            <w:tcW w:w="2409" w:type="dxa"/>
            <w:shd w:val="clear" w:color="auto" w:fill="auto"/>
            <w:tcMar>
              <w:left w:w="93" w:type="dxa"/>
            </w:tcMar>
          </w:tcPr>
          <w:p w:rsidR="00D324FC" w:rsidRPr="00744F8E" w:rsidRDefault="00ED5A0C">
            <w:pPr>
              <w:widowControl w:val="0"/>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 xml:space="preserve">Информирование, выдача (направление) результата предоставления </w:t>
            </w:r>
            <w:r w:rsidR="005B6B61" w:rsidRPr="00744F8E">
              <w:rPr>
                <w:rFonts w:ascii="Times New Roman" w:eastAsia="Times New Roman" w:hAnsi="Times New Roman" w:cs="Times New Roman"/>
                <w:sz w:val="24"/>
              </w:rPr>
              <w:t>Муниципальной услуги</w:t>
            </w:r>
            <w:r w:rsidRPr="00744F8E">
              <w:rPr>
                <w:rFonts w:ascii="Times New Roman" w:eastAsia="Times New Roman" w:hAnsi="Times New Roman" w:cs="Times New Roman"/>
                <w:sz w:val="24"/>
              </w:rPr>
              <w:t xml:space="preserve"> по выдаче согласия на присоединение (примыкание) объектов дорожного </w:t>
            </w:r>
            <w:r w:rsidRPr="00744F8E">
              <w:rPr>
                <w:rFonts w:ascii="Times New Roman" w:eastAsia="Times New Roman" w:hAnsi="Times New Roman" w:cs="Times New Roman"/>
                <w:sz w:val="24"/>
              </w:rPr>
              <w:lastRenderedPageBreak/>
              <w:t>сервиса, содержащего обязательные технические требования и условия Заявителю</w:t>
            </w:r>
          </w:p>
        </w:tc>
        <w:tc>
          <w:tcPr>
            <w:tcW w:w="2043" w:type="dxa"/>
            <w:shd w:val="clear" w:color="auto" w:fill="auto"/>
            <w:tcMar>
              <w:left w:w="93" w:type="dxa"/>
            </w:tcMar>
          </w:tcPr>
          <w:p w:rsidR="00D324FC" w:rsidRPr="00744F8E" w:rsidRDefault="00ED5A0C">
            <w:pPr>
              <w:widowControl w:val="0"/>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lastRenderedPageBreak/>
              <w:t>1 рабочий день</w:t>
            </w:r>
          </w:p>
          <w:p w:rsidR="00D324FC" w:rsidRPr="00744F8E" w:rsidRDefault="00ED5A0C">
            <w:pPr>
              <w:widowControl w:val="0"/>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 xml:space="preserve">(срок информирования; не включает срок, необходимый для личного прибытия Заявителя в МФЦ или направления почтовым </w:t>
            </w:r>
            <w:r w:rsidRPr="00744F8E">
              <w:rPr>
                <w:rFonts w:ascii="Times New Roman" w:eastAsia="Times New Roman" w:hAnsi="Times New Roman" w:cs="Times New Roman"/>
                <w:sz w:val="24"/>
              </w:rPr>
              <w:lastRenderedPageBreak/>
              <w:t>отправлением)</w:t>
            </w:r>
          </w:p>
        </w:tc>
        <w:tc>
          <w:tcPr>
            <w:tcW w:w="1751" w:type="dxa"/>
            <w:shd w:val="clear" w:color="auto" w:fill="auto"/>
            <w:tcMar>
              <w:left w:w="93" w:type="dxa"/>
            </w:tcMar>
          </w:tcPr>
          <w:p w:rsidR="00D324FC" w:rsidRPr="00744F8E" w:rsidRDefault="00ED5A0C">
            <w:pPr>
              <w:suppressAutoHyphens/>
              <w:spacing w:after="0" w:line="240" w:lineRule="auto"/>
              <w:jc w:val="center"/>
              <w:rPr>
                <w:rFonts w:ascii="Times New Roman" w:eastAsia="Calibri" w:hAnsi="Times New Roman" w:cs="Times New Roman"/>
              </w:rPr>
            </w:pPr>
            <w:r w:rsidRPr="00744F8E">
              <w:rPr>
                <w:rFonts w:ascii="Times New Roman" w:eastAsia="Calibri" w:hAnsi="Times New Roman" w:cs="Times New Roman"/>
                <w:sz w:val="24"/>
              </w:rPr>
              <w:lastRenderedPageBreak/>
              <w:t>15 минут</w:t>
            </w:r>
          </w:p>
        </w:tc>
        <w:tc>
          <w:tcPr>
            <w:tcW w:w="6008" w:type="dxa"/>
            <w:shd w:val="clear" w:color="auto" w:fill="auto"/>
            <w:tcMar>
              <w:left w:w="93" w:type="dxa"/>
            </w:tcMar>
          </w:tcPr>
          <w:p w:rsidR="00D324FC" w:rsidRPr="00744F8E" w:rsidRDefault="00ED5A0C">
            <w:pPr>
              <w:suppressAutoHyphens/>
              <w:spacing w:after="0" w:line="240" w:lineRule="auto"/>
              <w:jc w:val="both"/>
              <w:rPr>
                <w:rFonts w:ascii="Times New Roman" w:eastAsia="Calibri" w:hAnsi="Times New Roman" w:cs="Times New Roman"/>
              </w:rPr>
            </w:pPr>
            <w:r w:rsidRPr="00744F8E">
              <w:rPr>
                <w:rFonts w:ascii="Times New Roman" w:eastAsia="Calibri" w:hAnsi="Times New Roman" w:cs="Times New Roman"/>
                <w:sz w:val="24"/>
              </w:rPr>
              <w:t xml:space="preserve">Информация о результате предоставления </w:t>
            </w:r>
            <w:r w:rsidR="005B6B61" w:rsidRPr="00744F8E">
              <w:rPr>
                <w:rFonts w:ascii="Times New Roman" w:eastAsia="Calibri" w:hAnsi="Times New Roman" w:cs="Times New Roman"/>
                <w:sz w:val="24"/>
              </w:rPr>
              <w:t>Муниципальной услуги</w:t>
            </w:r>
            <w:r w:rsidRPr="00744F8E">
              <w:rPr>
                <w:rFonts w:ascii="Times New Roman" w:eastAsia="Calibri" w:hAnsi="Times New Roman" w:cs="Times New Roman"/>
                <w:sz w:val="24"/>
              </w:rPr>
              <w:t xml:space="preserve"> поступает в АИС МФЦ в день регистрации в ЕИС ОУ. </w:t>
            </w:r>
          </w:p>
          <w:p w:rsidR="00D324FC" w:rsidRPr="00744F8E" w:rsidRDefault="00ED5A0C">
            <w:pPr>
              <w:suppressAutoHyphens/>
              <w:spacing w:after="0" w:line="240" w:lineRule="auto"/>
              <w:jc w:val="both"/>
              <w:rPr>
                <w:rFonts w:ascii="Times New Roman" w:eastAsia="Calibri" w:hAnsi="Times New Roman" w:cs="Times New Roman"/>
              </w:rPr>
            </w:pPr>
            <w:r w:rsidRPr="00744F8E">
              <w:rPr>
                <w:rFonts w:ascii="Times New Roman" w:eastAsia="Calibri" w:hAnsi="Times New Roman" w:cs="Times New Roman"/>
                <w:sz w:val="24"/>
              </w:rPr>
              <w:t xml:space="preserve">Результат предоставления </w:t>
            </w:r>
            <w:r w:rsidR="005B6B61" w:rsidRPr="00744F8E">
              <w:rPr>
                <w:rFonts w:ascii="Times New Roman" w:eastAsia="Calibri" w:hAnsi="Times New Roman" w:cs="Times New Roman"/>
                <w:sz w:val="24"/>
              </w:rPr>
              <w:t>Муниципальной услуги</w:t>
            </w:r>
            <w:r w:rsidRPr="00744F8E">
              <w:rPr>
                <w:rFonts w:ascii="Times New Roman" w:eastAsia="Calibri" w:hAnsi="Times New Roman" w:cs="Times New Roman"/>
                <w:sz w:val="24"/>
              </w:rPr>
              <w:t xml:space="preserve"> на бумажном носителе получается работником МФЦ в Администрацию в течение 5 рабочих дней со дня поступления информации о результате предоставления </w:t>
            </w:r>
            <w:r w:rsidR="005B6B61" w:rsidRPr="00744F8E">
              <w:rPr>
                <w:rFonts w:ascii="Times New Roman" w:eastAsia="Calibri" w:hAnsi="Times New Roman" w:cs="Times New Roman"/>
                <w:sz w:val="24"/>
              </w:rPr>
              <w:t>Муниципальной услуги</w:t>
            </w:r>
            <w:r w:rsidRPr="00744F8E">
              <w:rPr>
                <w:rFonts w:ascii="Times New Roman" w:eastAsia="Calibri" w:hAnsi="Times New Roman" w:cs="Times New Roman"/>
                <w:sz w:val="24"/>
              </w:rPr>
              <w:t xml:space="preserve"> в </w:t>
            </w:r>
            <w:r w:rsidR="00EB5240" w:rsidRPr="00744F8E">
              <w:rPr>
                <w:rFonts w:ascii="Times New Roman" w:eastAsia="Calibri" w:hAnsi="Times New Roman" w:cs="Times New Roman"/>
                <w:sz w:val="24"/>
              </w:rPr>
              <w:t>Модуль МФЦ</w:t>
            </w:r>
            <w:r w:rsidRPr="00744F8E">
              <w:rPr>
                <w:rFonts w:ascii="Times New Roman" w:eastAsia="Calibri" w:hAnsi="Times New Roman" w:cs="Times New Roman"/>
                <w:sz w:val="24"/>
              </w:rPr>
              <w:t xml:space="preserve"> ЕИСОУ МО. </w:t>
            </w:r>
          </w:p>
          <w:p w:rsidR="00D324FC" w:rsidRPr="00744F8E" w:rsidRDefault="00ED5A0C">
            <w:pPr>
              <w:suppressAutoHyphens/>
              <w:spacing w:after="0" w:line="240" w:lineRule="auto"/>
              <w:jc w:val="both"/>
              <w:rPr>
                <w:rFonts w:ascii="Times New Roman" w:eastAsia="Calibri" w:hAnsi="Times New Roman" w:cs="Times New Roman"/>
              </w:rPr>
            </w:pPr>
            <w:r w:rsidRPr="00744F8E">
              <w:rPr>
                <w:rFonts w:ascii="Times New Roman" w:eastAsia="Calibri" w:hAnsi="Times New Roman" w:cs="Times New Roman"/>
                <w:sz w:val="24"/>
              </w:rPr>
              <w:t xml:space="preserve">При прибытии Заявителя </w:t>
            </w:r>
            <w:r w:rsidR="00C86BE9">
              <w:rPr>
                <w:rFonts w:ascii="Times New Roman" w:eastAsia="Calibri" w:hAnsi="Times New Roman" w:cs="Times New Roman"/>
                <w:sz w:val="24"/>
              </w:rPr>
              <w:t>сотрудник</w:t>
            </w:r>
            <w:r w:rsidRPr="00744F8E">
              <w:rPr>
                <w:rFonts w:ascii="Times New Roman" w:eastAsia="Calibri" w:hAnsi="Times New Roman" w:cs="Times New Roman"/>
                <w:sz w:val="24"/>
              </w:rPr>
              <w:t xml:space="preserve"> МФЦ проверяет личность Заявителя, полномочия представителя (если результат получает представитель лица, имеющего </w:t>
            </w:r>
            <w:r w:rsidRPr="00744F8E">
              <w:rPr>
                <w:rFonts w:ascii="Times New Roman" w:eastAsia="Calibri" w:hAnsi="Times New Roman" w:cs="Times New Roman"/>
                <w:sz w:val="24"/>
              </w:rPr>
              <w:lastRenderedPageBreak/>
              <w:t xml:space="preserve">право на получение </w:t>
            </w:r>
            <w:r w:rsidR="005B6B61" w:rsidRPr="00744F8E">
              <w:rPr>
                <w:rFonts w:ascii="Times New Roman" w:eastAsia="Calibri" w:hAnsi="Times New Roman" w:cs="Times New Roman"/>
                <w:sz w:val="24"/>
              </w:rPr>
              <w:t>Муниципальной услуги</w:t>
            </w:r>
            <w:r w:rsidRPr="00744F8E">
              <w:rPr>
                <w:rFonts w:ascii="Times New Roman" w:eastAsia="Calibri" w:hAnsi="Times New Roman" w:cs="Times New Roman"/>
                <w:sz w:val="24"/>
              </w:rPr>
              <w:t xml:space="preserve">) в соответствии с требованиями к данным документам, изложенным в Приложении 17 к настоящему </w:t>
            </w:r>
            <w:r w:rsidR="00B03EAC">
              <w:rPr>
                <w:rFonts w:ascii="Times New Roman" w:eastAsia="Calibri" w:hAnsi="Times New Roman" w:cs="Times New Roman"/>
                <w:sz w:val="24"/>
              </w:rPr>
              <w:t>Административн</w:t>
            </w:r>
            <w:r w:rsidR="00030893">
              <w:rPr>
                <w:rFonts w:ascii="Times New Roman" w:eastAsia="Calibri" w:hAnsi="Times New Roman" w:cs="Times New Roman"/>
                <w:sz w:val="24"/>
              </w:rPr>
              <w:t>ому</w:t>
            </w:r>
            <w:r w:rsidR="00B03EAC">
              <w:rPr>
                <w:rFonts w:ascii="Times New Roman" w:eastAsia="Calibri" w:hAnsi="Times New Roman" w:cs="Times New Roman"/>
                <w:sz w:val="24"/>
              </w:rPr>
              <w:t xml:space="preserve"> регламент</w:t>
            </w:r>
            <w:r w:rsidR="003E25CD" w:rsidRPr="00744F8E">
              <w:rPr>
                <w:rFonts w:ascii="Times New Roman" w:eastAsia="Calibri" w:hAnsi="Times New Roman" w:cs="Times New Roman"/>
                <w:sz w:val="24"/>
              </w:rPr>
              <w:t>у</w:t>
            </w:r>
            <w:r w:rsidRPr="00744F8E">
              <w:rPr>
                <w:rFonts w:ascii="Times New Roman" w:eastAsia="Calibri" w:hAnsi="Times New Roman" w:cs="Times New Roman"/>
                <w:sz w:val="24"/>
              </w:rPr>
              <w:t>.</w:t>
            </w:r>
          </w:p>
          <w:p w:rsidR="00D324FC" w:rsidRPr="00744F8E" w:rsidRDefault="00ED5A0C">
            <w:pPr>
              <w:suppressAutoHyphens/>
              <w:spacing w:after="0" w:line="240" w:lineRule="auto"/>
              <w:jc w:val="both"/>
              <w:rPr>
                <w:rFonts w:ascii="Times New Roman" w:eastAsia="Calibri" w:hAnsi="Times New Roman" w:cs="Times New Roman"/>
              </w:rPr>
            </w:pPr>
            <w:r w:rsidRPr="00744F8E">
              <w:rPr>
                <w:rFonts w:ascii="Times New Roman" w:eastAsia="Calibri" w:hAnsi="Times New Roman" w:cs="Times New Roman"/>
                <w:sz w:val="24"/>
              </w:rPr>
              <w:t xml:space="preserve">В случае предоставления результата оказания </w:t>
            </w:r>
            <w:r w:rsidR="005B6B61" w:rsidRPr="00744F8E">
              <w:rPr>
                <w:rFonts w:ascii="Times New Roman" w:eastAsia="Calibri" w:hAnsi="Times New Roman" w:cs="Times New Roman"/>
                <w:sz w:val="24"/>
              </w:rPr>
              <w:t>Муниципальной услуги</w:t>
            </w:r>
            <w:r w:rsidRPr="00744F8E">
              <w:rPr>
                <w:rFonts w:ascii="Times New Roman" w:eastAsia="Calibri" w:hAnsi="Times New Roman" w:cs="Times New Roman"/>
                <w:sz w:val="24"/>
              </w:rPr>
              <w:t xml:space="preserve"> в виде электронного документа результат оказания </w:t>
            </w:r>
            <w:r w:rsidR="005B6B61" w:rsidRPr="00744F8E">
              <w:rPr>
                <w:rFonts w:ascii="Times New Roman" w:eastAsia="Calibri" w:hAnsi="Times New Roman" w:cs="Times New Roman"/>
                <w:sz w:val="24"/>
              </w:rPr>
              <w:t>Муниципальной услуги</w:t>
            </w:r>
            <w:r w:rsidRPr="00744F8E">
              <w:rPr>
                <w:rFonts w:ascii="Times New Roman" w:eastAsia="Calibri" w:hAnsi="Times New Roman" w:cs="Times New Roman"/>
                <w:sz w:val="24"/>
              </w:rPr>
              <w:t xml:space="preserve"> после подписания ЭП уполномоченного лица и его регистрации направляется в личный кабинет Заявителя, после подтверждения оплаты присоединения (примыкания) к автомобильной дороге объекта дорожного сервиса, о чем он дополнительно информируется посредством сообщений на телефон или электронную почту.</w:t>
            </w:r>
          </w:p>
        </w:tc>
      </w:tr>
    </w:tbl>
    <w:p w:rsidR="00D324FC" w:rsidRPr="00744F8E" w:rsidRDefault="00D324FC">
      <w:pPr>
        <w:pStyle w:val="af2"/>
        <w:jc w:val="center"/>
        <w:rPr>
          <w:rFonts w:ascii="Times New Roman" w:eastAsia="Calibri" w:hAnsi="Times New Roman" w:cs="Times New Roman"/>
          <w:b/>
          <w:sz w:val="24"/>
          <w:szCs w:val="24"/>
        </w:rPr>
      </w:pPr>
    </w:p>
    <w:p w:rsidR="00D324FC" w:rsidRPr="00744F8E" w:rsidRDefault="00ED5A0C">
      <w:pPr>
        <w:rPr>
          <w:rFonts w:ascii="Times New Roman" w:eastAsia="Calibri" w:hAnsi="Times New Roman" w:cs="Times New Roman"/>
          <w:b/>
          <w:sz w:val="24"/>
          <w:szCs w:val="24"/>
        </w:rPr>
      </w:pPr>
      <w:r w:rsidRPr="00744F8E">
        <w:rPr>
          <w:rFonts w:ascii="Times New Roman" w:hAnsi="Times New Roman" w:cs="Times New Roman"/>
        </w:rPr>
        <w:br w:type="page"/>
      </w:r>
    </w:p>
    <w:p w:rsidR="00D324FC" w:rsidRPr="00744F8E" w:rsidRDefault="00BE608C">
      <w:pPr>
        <w:pStyle w:val="af2"/>
        <w:jc w:val="center"/>
        <w:rPr>
          <w:rFonts w:ascii="Times New Roman" w:hAnsi="Times New Roman" w:cs="Times New Roman"/>
        </w:rPr>
      </w:pPr>
      <w:r>
        <w:rPr>
          <w:rFonts w:ascii="Times New Roman" w:eastAsia="Calibri" w:hAnsi="Times New Roman" w:cs="Times New Roman"/>
          <w:b/>
          <w:sz w:val="24"/>
          <w:szCs w:val="24"/>
        </w:rPr>
        <w:lastRenderedPageBreak/>
        <w:t xml:space="preserve">                        </w:t>
      </w:r>
      <w:r w:rsidR="00ED5A0C" w:rsidRPr="00744F8E">
        <w:rPr>
          <w:rFonts w:ascii="Times New Roman" w:eastAsia="Calibri" w:hAnsi="Times New Roman" w:cs="Times New Roman"/>
          <w:b/>
          <w:sz w:val="24"/>
          <w:szCs w:val="24"/>
        </w:rPr>
        <w:t>5.Размещение согласия, содержащего обязательные технические требования и условия в ИСОГД и направление Заявителю постоянного номера ИСОГД</w:t>
      </w:r>
    </w:p>
    <w:tbl>
      <w:tblPr>
        <w:tblStyle w:val="afc"/>
        <w:tblW w:w="14475" w:type="dxa"/>
        <w:tblInd w:w="-305" w:type="dxa"/>
        <w:tblCellMar>
          <w:left w:w="93" w:type="dxa"/>
        </w:tblCellMar>
        <w:tblLook w:val="04A0" w:firstRow="1" w:lastRow="0" w:firstColumn="1" w:lastColumn="0" w:noHBand="0" w:noVBand="1"/>
      </w:tblPr>
      <w:tblGrid>
        <w:gridCol w:w="2264"/>
        <w:gridCol w:w="2409"/>
        <w:gridCol w:w="2043"/>
        <w:gridCol w:w="1751"/>
        <w:gridCol w:w="6008"/>
      </w:tblGrid>
      <w:tr w:rsidR="00D324FC" w:rsidRPr="00744F8E" w:rsidTr="00776CEC">
        <w:tc>
          <w:tcPr>
            <w:tcW w:w="2264"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Орган выполняющий процедуру/ используемая ИС</w:t>
            </w:r>
          </w:p>
        </w:tc>
        <w:tc>
          <w:tcPr>
            <w:tcW w:w="2409"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Административные действия</w:t>
            </w:r>
          </w:p>
        </w:tc>
        <w:tc>
          <w:tcPr>
            <w:tcW w:w="2043"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Предельный срок выполнения</w:t>
            </w:r>
          </w:p>
        </w:tc>
        <w:tc>
          <w:tcPr>
            <w:tcW w:w="1751"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Трудоемкость</w:t>
            </w:r>
          </w:p>
        </w:tc>
        <w:tc>
          <w:tcPr>
            <w:tcW w:w="6008"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Содержание действия</w:t>
            </w:r>
          </w:p>
        </w:tc>
      </w:tr>
      <w:tr w:rsidR="00D324FC" w:rsidRPr="00744F8E" w:rsidTr="00776CEC">
        <w:tc>
          <w:tcPr>
            <w:tcW w:w="2264" w:type="dxa"/>
            <w:shd w:val="clear" w:color="auto" w:fill="auto"/>
            <w:tcMar>
              <w:left w:w="93" w:type="dxa"/>
            </w:tcMar>
          </w:tcPr>
          <w:p w:rsidR="00D324FC" w:rsidRPr="00744F8E" w:rsidRDefault="00ED5A0C">
            <w:pPr>
              <w:suppressAutoHyphens/>
              <w:spacing w:after="0" w:line="240" w:lineRule="auto"/>
              <w:ind w:left="14"/>
              <w:jc w:val="center"/>
              <w:outlineLvl w:val="4"/>
              <w:rPr>
                <w:rFonts w:ascii="Times New Roman" w:hAnsi="Times New Roman" w:cs="Times New Roman"/>
                <w:bCs/>
                <w:iCs/>
                <w:lang w:eastAsia="ar-SA"/>
              </w:rPr>
            </w:pPr>
            <w:r w:rsidRPr="00744F8E">
              <w:rPr>
                <w:rFonts w:ascii="Times New Roman" w:eastAsia="Times New Roman" w:hAnsi="Times New Roman" w:cs="Times New Roman"/>
                <w:bCs/>
                <w:iCs/>
                <w:sz w:val="24"/>
                <w:lang w:eastAsia="ar-SA"/>
              </w:rPr>
              <w:t>Администрация /Модуль ЕИС ОУ</w:t>
            </w:r>
          </w:p>
        </w:tc>
        <w:tc>
          <w:tcPr>
            <w:tcW w:w="2409" w:type="dxa"/>
            <w:shd w:val="clear" w:color="auto" w:fill="auto"/>
            <w:tcMar>
              <w:left w:w="93" w:type="dxa"/>
            </w:tcMar>
          </w:tcPr>
          <w:p w:rsidR="00D324FC" w:rsidRPr="00744F8E" w:rsidRDefault="00ED5A0C">
            <w:pPr>
              <w:suppressAutoHyphens/>
              <w:spacing w:after="0" w:line="240" w:lineRule="auto"/>
              <w:ind w:left="14"/>
              <w:jc w:val="center"/>
              <w:outlineLvl w:val="4"/>
              <w:rPr>
                <w:rFonts w:ascii="Times New Roman" w:hAnsi="Times New Roman" w:cs="Times New Roman"/>
                <w:bCs/>
                <w:iCs/>
                <w:lang w:eastAsia="ar-SA"/>
              </w:rPr>
            </w:pPr>
            <w:r w:rsidRPr="00744F8E">
              <w:rPr>
                <w:rFonts w:ascii="Times New Roman" w:eastAsia="Times New Roman" w:hAnsi="Times New Roman" w:cs="Times New Roman"/>
                <w:bCs/>
                <w:iCs/>
                <w:sz w:val="24"/>
                <w:lang w:eastAsia="ar-SA"/>
              </w:rPr>
              <w:t>Передача согласия, содержащего обязательные технические требования и условия в ИСОГД МО</w:t>
            </w:r>
          </w:p>
        </w:tc>
        <w:tc>
          <w:tcPr>
            <w:tcW w:w="2043" w:type="dxa"/>
            <w:shd w:val="clear" w:color="auto" w:fill="auto"/>
            <w:tcMar>
              <w:left w:w="93" w:type="dxa"/>
            </w:tcMar>
          </w:tcPr>
          <w:p w:rsidR="00D324FC" w:rsidRPr="00744F8E" w:rsidRDefault="00ED5A0C">
            <w:pPr>
              <w:suppressAutoHyphens/>
              <w:spacing w:after="0" w:line="240" w:lineRule="auto"/>
              <w:ind w:left="14"/>
              <w:jc w:val="center"/>
              <w:outlineLvl w:val="4"/>
              <w:rPr>
                <w:rFonts w:ascii="Times New Roman" w:hAnsi="Times New Roman" w:cs="Times New Roman"/>
                <w:bCs/>
                <w:iCs/>
                <w:lang w:eastAsia="ar-SA"/>
              </w:rPr>
            </w:pPr>
            <w:r w:rsidRPr="00744F8E">
              <w:rPr>
                <w:rFonts w:ascii="Times New Roman" w:eastAsia="Times New Roman" w:hAnsi="Times New Roman" w:cs="Times New Roman"/>
                <w:bCs/>
                <w:iCs/>
                <w:sz w:val="24"/>
                <w:lang w:eastAsia="ar-SA"/>
              </w:rPr>
              <w:t>1 минута</w:t>
            </w:r>
          </w:p>
        </w:tc>
        <w:tc>
          <w:tcPr>
            <w:tcW w:w="1751" w:type="dxa"/>
            <w:shd w:val="clear" w:color="auto" w:fill="auto"/>
            <w:tcMar>
              <w:left w:w="93" w:type="dxa"/>
            </w:tcMar>
          </w:tcPr>
          <w:p w:rsidR="00D324FC" w:rsidRPr="00744F8E" w:rsidRDefault="00ED5A0C">
            <w:pPr>
              <w:suppressAutoHyphens/>
              <w:spacing w:after="0" w:line="240" w:lineRule="auto"/>
              <w:ind w:left="14"/>
              <w:jc w:val="center"/>
              <w:outlineLvl w:val="4"/>
              <w:rPr>
                <w:rFonts w:ascii="Times New Roman" w:hAnsi="Times New Roman" w:cs="Times New Roman"/>
                <w:bCs/>
                <w:iCs/>
                <w:lang w:eastAsia="ar-SA"/>
              </w:rPr>
            </w:pPr>
            <w:r w:rsidRPr="00744F8E">
              <w:rPr>
                <w:rFonts w:ascii="Times New Roman" w:eastAsia="Times New Roman" w:hAnsi="Times New Roman" w:cs="Times New Roman"/>
                <w:bCs/>
                <w:iCs/>
                <w:sz w:val="24"/>
                <w:lang w:eastAsia="ar-SA"/>
              </w:rPr>
              <w:t>1 минута</w:t>
            </w:r>
          </w:p>
        </w:tc>
        <w:tc>
          <w:tcPr>
            <w:tcW w:w="6008" w:type="dxa"/>
            <w:shd w:val="clear" w:color="auto" w:fill="auto"/>
            <w:tcMar>
              <w:left w:w="93" w:type="dxa"/>
            </w:tcMar>
          </w:tcPr>
          <w:p w:rsidR="00D324FC" w:rsidRPr="00744F8E" w:rsidRDefault="00ED5A0C" w:rsidP="00C86BE9">
            <w:pPr>
              <w:suppressAutoHyphens/>
              <w:spacing w:after="0" w:line="240" w:lineRule="auto"/>
              <w:jc w:val="both"/>
              <w:outlineLvl w:val="4"/>
              <w:rPr>
                <w:rFonts w:ascii="Times New Roman" w:hAnsi="Times New Roman" w:cs="Times New Roman"/>
                <w:bCs/>
                <w:iCs/>
                <w:lang w:eastAsia="ar-SA"/>
              </w:rPr>
            </w:pPr>
            <w:r w:rsidRPr="00744F8E">
              <w:rPr>
                <w:rFonts w:ascii="Times New Roman" w:eastAsia="Times New Roman" w:hAnsi="Times New Roman" w:cs="Times New Roman"/>
                <w:bCs/>
                <w:iCs/>
                <w:sz w:val="24"/>
                <w:lang w:eastAsia="ar-SA"/>
              </w:rPr>
              <w:t xml:space="preserve">Уполномоченный </w:t>
            </w:r>
            <w:r w:rsidR="00C86BE9">
              <w:rPr>
                <w:rFonts w:ascii="Times New Roman" w:eastAsia="Times New Roman" w:hAnsi="Times New Roman" w:cs="Times New Roman"/>
                <w:bCs/>
                <w:iCs/>
                <w:sz w:val="24"/>
                <w:lang w:eastAsia="ar-SA"/>
              </w:rPr>
              <w:t>работник</w:t>
            </w:r>
            <w:r w:rsidRPr="00744F8E">
              <w:rPr>
                <w:rFonts w:ascii="Times New Roman" w:eastAsia="Times New Roman" w:hAnsi="Times New Roman" w:cs="Times New Roman"/>
                <w:bCs/>
                <w:iCs/>
                <w:sz w:val="24"/>
                <w:lang w:eastAsia="ar-SA"/>
              </w:rPr>
              <w:t xml:space="preserve"> Администрации после регистрации результата оказания </w:t>
            </w:r>
            <w:r w:rsidR="005B6B61" w:rsidRPr="00744F8E">
              <w:rPr>
                <w:rFonts w:ascii="Times New Roman" w:eastAsia="Times New Roman" w:hAnsi="Times New Roman" w:cs="Times New Roman"/>
                <w:bCs/>
                <w:iCs/>
                <w:sz w:val="24"/>
                <w:lang w:eastAsia="ar-SA"/>
              </w:rPr>
              <w:t>Муниципальной услуги</w:t>
            </w:r>
            <w:r w:rsidRPr="00744F8E">
              <w:rPr>
                <w:rFonts w:ascii="Times New Roman" w:eastAsia="Times New Roman" w:hAnsi="Times New Roman" w:cs="Times New Roman"/>
                <w:bCs/>
                <w:iCs/>
                <w:sz w:val="24"/>
                <w:lang w:eastAsia="ar-SA"/>
              </w:rPr>
              <w:t xml:space="preserve"> согласия, содержащего обязательные технические требования и условия, направляет его в ИСОГД МО</w:t>
            </w:r>
          </w:p>
        </w:tc>
      </w:tr>
      <w:tr w:rsidR="00D324FC" w:rsidRPr="00744F8E" w:rsidTr="00776CEC">
        <w:tc>
          <w:tcPr>
            <w:tcW w:w="2264" w:type="dxa"/>
            <w:shd w:val="clear" w:color="auto" w:fill="auto"/>
            <w:tcMar>
              <w:left w:w="93" w:type="dxa"/>
            </w:tcMar>
          </w:tcPr>
          <w:p w:rsidR="00D324FC" w:rsidRPr="00744F8E" w:rsidRDefault="00ED5A0C">
            <w:pPr>
              <w:suppressAutoHyphens/>
              <w:spacing w:after="0" w:line="240" w:lineRule="auto"/>
              <w:ind w:left="14"/>
              <w:jc w:val="center"/>
              <w:outlineLvl w:val="4"/>
              <w:rPr>
                <w:rFonts w:ascii="Times New Roman" w:hAnsi="Times New Roman" w:cs="Times New Roman"/>
                <w:bCs/>
                <w:iCs/>
                <w:lang w:eastAsia="ar-SA"/>
              </w:rPr>
            </w:pPr>
            <w:r w:rsidRPr="00744F8E">
              <w:rPr>
                <w:rFonts w:ascii="Times New Roman" w:eastAsia="Times New Roman" w:hAnsi="Times New Roman" w:cs="Times New Roman"/>
                <w:bCs/>
                <w:iCs/>
                <w:sz w:val="24"/>
                <w:lang w:eastAsia="ar-SA"/>
              </w:rPr>
              <w:t>Администрация/ ИСОГД МО,</w:t>
            </w:r>
          </w:p>
        </w:tc>
        <w:tc>
          <w:tcPr>
            <w:tcW w:w="2409" w:type="dxa"/>
            <w:shd w:val="clear" w:color="auto" w:fill="auto"/>
            <w:tcMar>
              <w:left w:w="93" w:type="dxa"/>
            </w:tcMar>
          </w:tcPr>
          <w:p w:rsidR="00D324FC" w:rsidRPr="00744F8E" w:rsidRDefault="00ED5A0C">
            <w:pPr>
              <w:suppressAutoHyphens/>
              <w:spacing w:after="0" w:line="240" w:lineRule="auto"/>
              <w:ind w:left="14"/>
              <w:jc w:val="center"/>
              <w:outlineLvl w:val="4"/>
              <w:rPr>
                <w:rFonts w:ascii="Times New Roman" w:hAnsi="Times New Roman" w:cs="Times New Roman"/>
                <w:bCs/>
                <w:iCs/>
                <w:lang w:eastAsia="ar-SA"/>
              </w:rPr>
            </w:pPr>
            <w:r w:rsidRPr="00744F8E">
              <w:rPr>
                <w:rFonts w:ascii="Times New Roman" w:eastAsia="Times New Roman" w:hAnsi="Times New Roman" w:cs="Times New Roman"/>
                <w:bCs/>
                <w:iCs/>
                <w:sz w:val="24"/>
                <w:lang w:eastAsia="ar-SA"/>
              </w:rPr>
              <w:t>Внесение сведений в ИСОГД МО и присвоение постоянного регистрационного номера</w:t>
            </w:r>
          </w:p>
        </w:tc>
        <w:tc>
          <w:tcPr>
            <w:tcW w:w="2043" w:type="dxa"/>
            <w:shd w:val="clear" w:color="auto" w:fill="auto"/>
            <w:tcMar>
              <w:left w:w="93" w:type="dxa"/>
            </w:tcMar>
          </w:tcPr>
          <w:p w:rsidR="00D324FC" w:rsidRPr="00744F8E" w:rsidRDefault="00ED5A0C">
            <w:pPr>
              <w:suppressAutoHyphens/>
              <w:spacing w:after="0" w:line="240" w:lineRule="auto"/>
              <w:ind w:left="14"/>
              <w:jc w:val="center"/>
              <w:outlineLvl w:val="4"/>
              <w:rPr>
                <w:rFonts w:ascii="Times New Roman" w:hAnsi="Times New Roman" w:cs="Times New Roman"/>
                <w:bCs/>
                <w:iCs/>
                <w:lang w:eastAsia="ar-SA"/>
              </w:rPr>
            </w:pPr>
            <w:r w:rsidRPr="00744F8E">
              <w:rPr>
                <w:rFonts w:ascii="Times New Roman" w:eastAsia="Times New Roman" w:hAnsi="Times New Roman" w:cs="Times New Roman"/>
                <w:bCs/>
                <w:iCs/>
                <w:sz w:val="24"/>
                <w:lang w:eastAsia="ar-SA"/>
              </w:rPr>
              <w:t>5 рабочих дней</w:t>
            </w:r>
          </w:p>
        </w:tc>
        <w:tc>
          <w:tcPr>
            <w:tcW w:w="1751" w:type="dxa"/>
            <w:shd w:val="clear" w:color="auto" w:fill="auto"/>
            <w:tcMar>
              <w:left w:w="93" w:type="dxa"/>
            </w:tcMar>
          </w:tcPr>
          <w:p w:rsidR="00D324FC" w:rsidRPr="00744F8E" w:rsidRDefault="00ED5A0C">
            <w:pPr>
              <w:suppressAutoHyphens/>
              <w:spacing w:after="0" w:line="240" w:lineRule="auto"/>
              <w:ind w:left="14"/>
              <w:jc w:val="center"/>
              <w:outlineLvl w:val="4"/>
              <w:rPr>
                <w:rFonts w:ascii="Times New Roman" w:hAnsi="Times New Roman" w:cs="Times New Roman"/>
                <w:bCs/>
                <w:iCs/>
                <w:lang w:eastAsia="ar-SA"/>
              </w:rPr>
            </w:pPr>
            <w:r w:rsidRPr="00744F8E">
              <w:rPr>
                <w:rFonts w:ascii="Times New Roman" w:eastAsia="Times New Roman" w:hAnsi="Times New Roman" w:cs="Times New Roman"/>
                <w:bCs/>
                <w:iCs/>
                <w:sz w:val="24"/>
                <w:lang w:eastAsia="ar-SA"/>
              </w:rPr>
              <w:t>30 минут</w:t>
            </w:r>
          </w:p>
        </w:tc>
        <w:tc>
          <w:tcPr>
            <w:tcW w:w="6008" w:type="dxa"/>
            <w:shd w:val="clear" w:color="auto" w:fill="auto"/>
            <w:tcMar>
              <w:left w:w="93" w:type="dxa"/>
            </w:tcMar>
          </w:tcPr>
          <w:p w:rsidR="00D324FC" w:rsidRPr="00744F8E" w:rsidRDefault="00ED5A0C">
            <w:pPr>
              <w:suppressAutoHyphens/>
              <w:spacing w:after="0" w:line="240" w:lineRule="auto"/>
              <w:jc w:val="both"/>
              <w:outlineLvl w:val="4"/>
              <w:rPr>
                <w:rFonts w:ascii="Times New Roman" w:hAnsi="Times New Roman" w:cs="Times New Roman"/>
                <w:bCs/>
                <w:iCs/>
                <w:lang w:eastAsia="ar-SA"/>
              </w:rPr>
            </w:pPr>
            <w:r w:rsidRPr="00744F8E">
              <w:rPr>
                <w:rFonts w:ascii="Times New Roman" w:eastAsia="Times New Roman" w:hAnsi="Times New Roman" w:cs="Times New Roman"/>
                <w:bCs/>
                <w:iCs/>
                <w:sz w:val="24"/>
                <w:lang w:eastAsia="ar-SA"/>
              </w:rPr>
              <w:t>Уполномоченный сотрудник Главархитектуры МО вносит сведения в ИСОГД МО, присваивает им постоянный регистрационный номер ИСОГД МО и автоматически передает его в ЕИС ОУ</w:t>
            </w:r>
          </w:p>
        </w:tc>
      </w:tr>
      <w:tr w:rsidR="00D324FC" w:rsidRPr="00744F8E" w:rsidTr="00776CEC">
        <w:tc>
          <w:tcPr>
            <w:tcW w:w="2264" w:type="dxa"/>
            <w:shd w:val="clear" w:color="auto" w:fill="auto"/>
            <w:tcMar>
              <w:left w:w="93" w:type="dxa"/>
            </w:tcMar>
          </w:tcPr>
          <w:p w:rsidR="00D324FC" w:rsidRPr="00744F8E" w:rsidRDefault="00ED5A0C">
            <w:pPr>
              <w:suppressAutoHyphens/>
              <w:spacing w:after="0" w:line="240" w:lineRule="auto"/>
              <w:ind w:left="14"/>
              <w:jc w:val="center"/>
              <w:outlineLvl w:val="4"/>
              <w:rPr>
                <w:rFonts w:ascii="Times New Roman" w:hAnsi="Times New Roman" w:cs="Times New Roman"/>
                <w:bCs/>
                <w:iCs/>
                <w:u w:val="single"/>
                <w:lang w:eastAsia="ar-SA"/>
              </w:rPr>
            </w:pPr>
            <w:r w:rsidRPr="00744F8E">
              <w:rPr>
                <w:rFonts w:ascii="Times New Roman" w:eastAsia="Times New Roman" w:hAnsi="Times New Roman" w:cs="Times New Roman"/>
                <w:bCs/>
                <w:iCs/>
                <w:sz w:val="24"/>
                <w:lang w:eastAsia="ar-SA"/>
              </w:rPr>
              <w:t>Администрация/ ЕИС ОУ, РПГГУ</w:t>
            </w:r>
          </w:p>
        </w:tc>
        <w:tc>
          <w:tcPr>
            <w:tcW w:w="2409" w:type="dxa"/>
            <w:shd w:val="clear" w:color="auto" w:fill="auto"/>
            <w:tcMar>
              <w:left w:w="93" w:type="dxa"/>
            </w:tcMar>
          </w:tcPr>
          <w:p w:rsidR="00D324FC" w:rsidRPr="00744F8E" w:rsidRDefault="00ED5A0C">
            <w:pPr>
              <w:suppressAutoHyphens/>
              <w:spacing w:after="0" w:line="240" w:lineRule="auto"/>
              <w:ind w:left="14"/>
              <w:jc w:val="center"/>
              <w:outlineLvl w:val="4"/>
              <w:rPr>
                <w:rFonts w:ascii="Times New Roman" w:hAnsi="Times New Roman" w:cs="Times New Roman"/>
                <w:bCs/>
                <w:iCs/>
                <w:lang w:eastAsia="ar-SA"/>
              </w:rPr>
            </w:pPr>
            <w:r w:rsidRPr="00744F8E">
              <w:rPr>
                <w:rFonts w:ascii="Times New Roman" w:eastAsia="Times New Roman" w:hAnsi="Times New Roman" w:cs="Times New Roman"/>
                <w:bCs/>
                <w:iCs/>
                <w:sz w:val="24"/>
                <w:lang w:eastAsia="ar-SA"/>
              </w:rPr>
              <w:t>Предоставление сведений Заявителю</w:t>
            </w:r>
          </w:p>
        </w:tc>
        <w:tc>
          <w:tcPr>
            <w:tcW w:w="2043" w:type="dxa"/>
            <w:shd w:val="clear" w:color="auto" w:fill="auto"/>
            <w:tcMar>
              <w:left w:w="93" w:type="dxa"/>
            </w:tcMar>
          </w:tcPr>
          <w:p w:rsidR="00D324FC" w:rsidRPr="00744F8E" w:rsidRDefault="00ED5A0C">
            <w:pPr>
              <w:suppressAutoHyphens/>
              <w:spacing w:after="0" w:line="240" w:lineRule="auto"/>
              <w:ind w:left="14"/>
              <w:jc w:val="center"/>
              <w:outlineLvl w:val="4"/>
              <w:rPr>
                <w:rFonts w:ascii="Times New Roman" w:hAnsi="Times New Roman" w:cs="Times New Roman"/>
                <w:bCs/>
                <w:iCs/>
                <w:lang w:eastAsia="ar-SA"/>
              </w:rPr>
            </w:pPr>
            <w:r w:rsidRPr="00744F8E">
              <w:rPr>
                <w:rFonts w:ascii="Times New Roman" w:eastAsia="Times New Roman" w:hAnsi="Times New Roman" w:cs="Times New Roman"/>
                <w:bCs/>
                <w:iCs/>
                <w:sz w:val="24"/>
                <w:lang w:eastAsia="ar-SA"/>
              </w:rPr>
              <w:t>1 минута</w:t>
            </w:r>
          </w:p>
        </w:tc>
        <w:tc>
          <w:tcPr>
            <w:tcW w:w="1751" w:type="dxa"/>
            <w:shd w:val="clear" w:color="auto" w:fill="auto"/>
            <w:tcMar>
              <w:left w:w="93" w:type="dxa"/>
            </w:tcMar>
          </w:tcPr>
          <w:p w:rsidR="00D324FC" w:rsidRPr="00744F8E" w:rsidRDefault="00ED5A0C">
            <w:pPr>
              <w:suppressAutoHyphens/>
              <w:spacing w:after="0" w:line="240" w:lineRule="auto"/>
              <w:ind w:left="14"/>
              <w:jc w:val="center"/>
              <w:outlineLvl w:val="4"/>
              <w:rPr>
                <w:rFonts w:ascii="Times New Roman" w:hAnsi="Times New Roman" w:cs="Times New Roman"/>
                <w:bCs/>
                <w:iCs/>
                <w:lang w:eastAsia="ar-SA"/>
              </w:rPr>
            </w:pPr>
            <w:r w:rsidRPr="00744F8E">
              <w:rPr>
                <w:rFonts w:ascii="Times New Roman" w:eastAsia="Times New Roman" w:hAnsi="Times New Roman" w:cs="Times New Roman"/>
                <w:bCs/>
                <w:iCs/>
                <w:sz w:val="24"/>
                <w:lang w:eastAsia="ar-SA"/>
              </w:rPr>
              <w:t>1 минута</w:t>
            </w:r>
          </w:p>
        </w:tc>
        <w:tc>
          <w:tcPr>
            <w:tcW w:w="6008" w:type="dxa"/>
            <w:shd w:val="clear" w:color="auto" w:fill="auto"/>
            <w:tcMar>
              <w:left w:w="93" w:type="dxa"/>
            </w:tcMar>
          </w:tcPr>
          <w:p w:rsidR="00D324FC" w:rsidRPr="00744F8E" w:rsidRDefault="00ED5A0C">
            <w:pPr>
              <w:suppressAutoHyphens/>
              <w:spacing w:after="0" w:line="240" w:lineRule="auto"/>
              <w:jc w:val="both"/>
              <w:outlineLvl w:val="4"/>
              <w:rPr>
                <w:rFonts w:ascii="Times New Roman" w:hAnsi="Times New Roman" w:cs="Times New Roman"/>
                <w:bCs/>
                <w:iCs/>
                <w:lang w:eastAsia="ar-SA"/>
              </w:rPr>
            </w:pPr>
            <w:r w:rsidRPr="00744F8E">
              <w:rPr>
                <w:rFonts w:ascii="Times New Roman" w:eastAsia="Times New Roman" w:hAnsi="Times New Roman" w:cs="Times New Roman"/>
                <w:bCs/>
                <w:iCs/>
                <w:sz w:val="24"/>
                <w:lang w:eastAsia="ar-SA"/>
              </w:rPr>
              <w:t>Постоянный регистрационный номер ИСОГД МО из ЕИС ОУ передается в Личный кабинет Заявителя по номеру заявки</w:t>
            </w:r>
          </w:p>
        </w:tc>
      </w:tr>
    </w:tbl>
    <w:p w:rsidR="00D324FC" w:rsidRPr="00744F8E" w:rsidRDefault="00D324FC">
      <w:pPr>
        <w:rPr>
          <w:rFonts w:ascii="Times New Roman" w:hAnsi="Times New Roman" w:cs="Times New Roman"/>
        </w:rPr>
        <w:sectPr w:rsidR="00D324FC" w:rsidRPr="00744F8E" w:rsidSect="00B96DE2">
          <w:headerReference w:type="default" r:id="rId30"/>
          <w:footerReference w:type="default" r:id="rId31"/>
          <w:pgSz w:w="16838" w:h="11906" w:orient="landscape"/>
          <w:pgMar w:top="1134" w:right="851" w:bottom="1191" w:left="1985" w:header="567" w:footer="1134" w:gutter="0"/>
          <w:cols w:space="720"/>
          <w:formProt w:val="0"/>
          <w:docGrid w:linePitch="360" w:charSpace="-2049"/>
        </w:sectPr>
      </w:pPr>
    </w:p>
    <w:p w:rsidR="00D324FC" w:rsidRPr="00744F8E" w:rsidRDefault="00ED5A0C">
      <w:pPr>
        <w:pStyle w:val="10"/>
        <w:ind w:left="5812"/>
        <w:jc w:val="left"/>
        <w:rPr>
          <w:rFonts w:cs="Times New Roman"/>
          <w:b w:val="0"/>
          <w:lang w:eastAsia="ar-SA"/>
        </w:rPr>
      </w:pPr>
      <w:bookmarkStart w:id="351" w:name="_Toc4901501271"/>
      <w:bookmarkStart w:id="352" w:name="_Toc490150128"/>
      <w:bookmarkEnd w:id="350"/>
      <w:bookmarkEnd w:id="351"/>
      <w:r w:rsidRPr="00744F8E">
        <w:rPr>
          <w:rFonts w:cs="Times New Roman"/>
          <w:b w:val="0"/>
          <w:lang w:eastAsia="ar-SA"/>
        </w:rPr>
        <w:lastRenderedPageBreak/>
        <w:t>Приложение 24</w:t>
      </w:r>
    </w:p>
    <w:p w:rsidR="00C43ACF" w:rsidRPr="00744F8E" w:rsidRDefault="00C43ACF" w:rsidP="00C43ACF">
      <w:pPr>
        <w:pStyle w:val="af8"/>
        <w:ind w:left="5670"/>
        <w:rPr>
          <w:rFonts w:ascii="Times New Roman" w:hAnsi="Times New Roman"/>
          <w:sz w:val="24"/>
          <w:szCs w:val="24"/>
        </w:rPr>
      </w:pPr>
      <w:r w:rsidRPr="00744F8E">
        <w:rPr>
          <w:rFonts w:ascii="Times New Roman" w:hAnsi="Times New Roman"/>
          <w:sz w:val="24"/>
          <w:szCs w:val="24"/>
        </w:rPr>
        <w:t xml:space="preserve">к Административному </w:t>
      </w:r>
      <w:r w:rsidR="00B03EAC">
        <w:rPr>
          <w:rFonts w:ascii="Times New Roman" w:hAnsi="Times New Roman"/>
          <w:sz w:val="24"/>
          <w:szCs w:val="24"/>
        </w:rPr>
        <w:t>регламент</w:t>
      </w:r>
      <w:r w:rsidRPr="00744F8E">
        <w:rPr>
          <w:rFonts w:ascii="Times New Roman" w:hAnsi="Times New Roman"/>
          <w:sz w:val="24"/>
          <w:szCs w:val="24"/>
        </w:rPr>
        <w:t>у</w:t>
      </w:r>
    </w:p>
    <w:p w:rsidR="00D324FC" w:rsidRPr="00744F8E" w:rsidRDefault="00ED5A0C">
      <w:pPr>
        <w:pStyle w:val="10"/>
        <w:rPr>
          <w:rFonts w:cs="Times New Roman"/>
          <w:lang w:eastAsia="ar-SA"/>
        </w:rPr>
      </w:pPr>
      <w:r w:rsidRPr="00744F8E">
        <w:rPr>
          <w:rFonts w:cs="Times New Roman"/>
          <w:lang w:eastAsia="ar-SA"/>
        </w:rPr>
        <w:t xml:space="preserve">Блок-схема предоставления </w:t>
      </w:r>
      <w:r w:rsidR="005B6B61" w:rsidRPr="00744F8E">
        <w:rPr>
          <w:rFonts w:cs="Times New Roman"/>
          <w:lang w:eastAsia="ar-SA"/>
        </w:rPr>
        <w:t>Муниципальной услуги</w:t>
      </w:r>
      <w:r w:rsidRPr="00744F8E">
        <w:rPr>
          <w:rFonts w:cs="Times New Roman"/>
          <w:lang w:eastAsia="ar-SA"/>
        </w:rPr>
        <w:t xml:space="preserve"> за исключение согласия на присоединение дорожного сервиса</w:t>
      </w:r>
    </w:p>
    <w:tbl>
      <w:tblPr>
        <w:tblStyle w:val="16"/>
        <w:tblW w:w="9668" w:type="dxa"/>
        <w:tblInd w:w="-34" w:type="dxa"/>
        <w:tblLayout w:type="fixed"/>
        <w:tblLook w:val="04A0" w:firstRow="1" w:lastRow="0" w:firstColumn="1" w:lastColumn="0" w:noHBand="0" w:noVBand="1"/>
      </w:tblPr>
      <w:tblGrid>
        <w:gridCol w:w="1702"/>
        <w:gridCol w:w="7258"/>
        <w:gridCol w:w="708"/>
      </w:tblGrid>
      <w:tr w:rsidR="00D324FC" w:rsidRPr="00744F8E" w:rsidTr="002753B3">
        <w:trPr>
          <w:trHeight w:val="3101"/>
        </w:trPr>
        <w:tc>
          <w:tcPr>
            <w:tcW w:w="1702" w:type="dxa"/>
            <w:shd w:val="clear" w:color="auto" w:fill="D9D9D9" w:themeFill="background1" w:themeFillShade="D9"/>
            <w:vAlign w:val="center"/>
          </w:tcPr>
          <w:p w:rsidR="00D324FC" w:rsidRPr="00744F8E" w:rsidRDefault="00ED5A0C">
            <w:pPr>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РПГУ/ЕИС ОУ</w:t>
            </w:r>
          </w:p>
        </w:tc>
        <w:tc>
          <w:tcPr>
            <w:tcW w:w="7258" w:type="dxa"/>
            <w:shd w:val="clear" w:color="auto" w:fill="auto"/>
          </w:tcPr>
          <w:p w:rsidR="00D324FC" w:rsidRPr="00744F8E" w:rsidRDefault="00D54BDC" w:rsidP="00872AD2">
            <w:pPr>
              <w:tabs>
                <w:tab w:val="left" w:pos="1170"/>
              </w:tabs>
              <w:suppressAutoHyphens/>
              <w:spacing w:after="0" w:line="240" w:lineRule="auto"/>
              <w:ind w:right="204"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42" behindDoc="0" locked="0" layoutInCell="1" allowOverlap="1" wp14:anchorId="3755F65A" wp14:editId="77D8A41F">
                      <wp:simplePos x="0" y="0"/>
                      <wp:positionH relativeFrom="column">
                        <wp:posOffset>1521460</wp:posOffset>
                      </wp:positionH>
                      <wp:positionV relativeFrom="paragraph">
                        <wp:posOffset>144145</wp:posOffset>
                      </wp:positionV>
                      <wp:extent cx="1602105" cy="342900"/>
                      <wp:effectExtent l="0" t="0" r="0" b="0"/>
                      <wp:wrapNone/>
                      <wp:docPr id="9"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2105" cy="342900"/>
                              </a:xfrm>
                              <a:prstGeom prst="rect">
                                <a:avLst/>
                              </a:prstGeom>
                              <a:ln>
                                <a:round/>
                              </a:ln>
                            </wps:spPr>
                            <wps:style>
                              <a:lnRef idx="2">
                                <a:schemeClr val="dk1"/>
                              </a:lnRef>
                              <a:fillRef idx="1">
                                <a:schemeClr val="lt1"/>
                              </a:fillRef>
                              <a:effectRef idx="0">
                                <a:schemeClr val="dk1"/>
                              </a:effectRef>
                              <a:fontRef idx="minor"/>
                            </wps:style>
                            <wps:txbx>
                              <w:txbxContent>
                                <w:p w:rsidR="00BE608C" w:rsidRDefault="00BE608C">
                                  <w:pPr>
                                    <w:pStyle w:val="afb"/>
                                    <w:jc w:val="center"/>
                                  </w:pPr>
                                  <w:r>
                                    <w:rPr>
                                      <w:rFonts w:ascii="Times New Roman" w:hAnsi="Times New Roman"/>
                                      <w:color w:val="000000"/>
                                      <w:sz w:val="20"/>
                                      <w:szCs w:val="20"/>
                                    </w:rPr>
                                    <w:t>Подача заявления</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755F65A" id="Прямоугольник 42" o:spid="_x0000_s1026" style="position:absolute;left:0;text-align:left;margin-left:119.8pt;margin-top:11.35pt;width:126.15pt;height:27pt;z-index: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" fillcolor="white [3201]" strokecolor="black [3200]" strokeweight="2pt">
                      <v:stroke joinstyle="round"/>
                      <v:path arrowok="t"/>
                      <v:textbox>
                        <w:txbxContent>
                          <w:p w:rsidR="00BE608C" w:rsidRDefault="00BE608C">
                            <w:pPr>
                              <w:pStyle w:val="afb"/>
                              <w:jc w:val="center"/>
                            </w:pPr>
                            <w:r>
                              <w:rPr>
                                <w:rFonts w:ascii="Times New Roman" w:hAnsi="Times New Roman"/>
                                <w:color w:val="000000"/>
                                <w:sz w:val="20"/>
                                <w:szCs w:val="20"/>
                              </w:rPr>
                              <w:t>Подача заявления</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43" behindDoc="0" locked="0" layoutInCell="1" allowOverlap="1" wp14:anchorId="4D1D39C3" wp14:editId="753DDB75">
                      <wp:simplePos x="0" y="0"/>
                      <wp:positionH relativeFrom="column">
                        <wp:posOffset>1398270</wp:posOffset>
                      </wp:positionH>
                      <wp:positionV relativeFrom="paragraph">
                        <wp:posOffset>606425</wp:posOffset>
                      </wp:positionV>
                      <wp:extent cx="1830705" cy="342900"/>
                      <wp:effectExtent l="0" t="0" r="0" b="0"/>
                      <wp:wrapNone/>
                      <wp:docPr id="11"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705" cy="342900"/>
                              </a:xfrm>
                              <a:prstGeom prst="rect">
                                <a:avLst/>
                              </a:prstGeom>
                              <a:ln>
                                <a:round/>
                              </a:ln>
                            </wps:spPr>
                            <wps:style>
                              <a:lnRef idx="2">
                                <a:schemeClr val="dk1"/>
                              </a:lnRef>
                              <a:fillRef idx="1">
                                <a:schemeClr val="lt1"/>
                              </a:fillRef>
                              <a:effectRef idx="0">
                                <a:schemeClr val="dk1"/>
                              </a:effectRef>
                              <a:fontRef idx="minor"/>
                            </wps:style>
                            <wps:txbx>
                              <w:txbxContent>
                                <w:p w:rsidR="00BE608C" w:rsidRDefault="00BE608C">
                                  <w:pPr>
                                    <w:pStyle w:val="afb"/>
                                    <w:jc w:val="center"/>
                                    <w:rPr>
                                      <w:rFonts w:ascii="Times New Roman" w:hAnsi="Times New Roman"/>
                                      <w:sz w:val="20"/>
                                    </w:rPr>
                                  </w:pPr>
                                  <w:r>
                                    <w:rPr>
                                      <w:rFonts w:ascii="Times New Roman" w:hAnsi="Times New Roman"/>
                                      <w:color w:val="000000"/>
                                      <w:sz w:val="20"/>
                                      <w:szCs w:val="20"/>
                                    </w:rPr>
                                    <w:t>При обращении через РПГУ</w:t>
                                  </w:r>
                                </w:p>
                                <w:p w:rsidR="00BE608C" w:rsidRDefault="00BE608C">
                                  <w:pPr>
                                    <w:pStyle w:val="afb"/>
                                    <w:jc w:val="center"/>
                                  </w:pP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D1D39C3" id="Прямоугольник 40" o:spid="_x0000_s1027" style="position:absolute;left:0;text-align:left;margin-left:110.1pt;margin-top:47.75pt;width:144.15pt;height:27pt;z-index: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" fillcolor="white [3201]" strokecolor="black [3200]" strokeweight="2pt">
                      <v:stroke joinstyle="round"/>
                      <v:path arrowok="t"/>
                      <v:textbox>
                        <w:txbxContent>
                          <w:p w:rsidR="00BE608C" w:rsidRDefault="00BE608C">
                            <w:pPr>
                              <w:pStyle w:val="afb"/>
                              <w:jc w:val="center"/>
                              <w:rPr>
                                <w:rFonts w:ascii="Times New Roman" w:hAnsi="Times New Roman"/>
                                <w:sz w:val="20"/>
                              </w:rPr>
                            </w:pPr>
                            <w:r>
                              <w:rPr>
                                <w:rFonts w:ascii="Times New Roman" w:hAnsi="Times New Roman"/>
                                <w:color w:val="000000"/>
                                <w:sz w:val="20"/>
                                <w:szCs w:val="20"/>
                              </w:rPr>
                              <w:t>При обращении через РПГУ</w:t>
                            </w:r>
                          </w:p>
                          <w:p w:rsidR="00BE608C" w:rsidRDefault="00BE608C">
                            <w:pPr>
                              <w:pStyle w:val="afb"/>
                              <w:jc w:val="center"/>
                            </w:pP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2395" simplePos="0" relativeHeight="44" behindDoc="0" locked="0" layoutInCell="1" allowOverlap="1" wp14:anchorId="61190DBD" wp14:editId="1930FDC7">
                      <wp:simplePos x="0" y="0"/>
                      <wp:positionH relativeFrom="column">
                        <wp:posOffset>138430</wp:posOffset>
                      </wp:positionH>
                      <wp:positionV relativeFrom="paragraph">
                        <wp:posOffset>1066165</wp:posOffset>
                      </wp:positionV>
                      <wp:extent cx="2061210" cy="792480"/>
                      <wp:effectExtent l="0" t="0" r="0" b="7620"/>
                      <wp:wrapNone/>
                      <wp:docPr id="13"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1210" cy="792480"/>
                              </a:xfrm>
                              <a:prstGeom prst="rect">
                                <a:avLst/>
                              </a:prstGeom>
                              <a:ln>
                                <a:round/>
                              </a:ln>
                            </wps:spPr>
                            <wps:style>
                              <a:lnRef idx="2">
                                <a:schemeClr val="dk1"/>
                              </a:lnRef>
                              <a:fillRef idx="1">
                                <a:schemeClr val="lt1"/>
                              </a:fillRef>
                              <a:effectRef idx="0">
                                <a:schemeClr val="dk1"/>
                              </a:effectRef>
                              <a:fontRef idx="minor"/>
                            </wps:style>
                            <wps:txbx>
                              <w:txbxContent>
                                <w:p w:rsidR="00BE608C" w:rsidRDefault="00BE608C">
                                  <w:pPr>
                                    <w:pStyle w:val="afb"/>
                                    <w:jc w:val="center"/>
                                  </w:pPr>
                                  <w:r>
                                    <w:rPr>
                                      <w:rFonts w:ascii="Times New Roman" w:hAnsi="Times New Roman"/>
                                      <w:color w:val="000000"/>
                                      <w:sz w:val="20"/>
                                      <w:szCs w:val="20"/>
                                    </w:rPr>
                                    <w:t>Автоматический прием и регистрация Заявления в ЕИС ОУ после отправки его Заявителем через РПГУ</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1190DBD" id="Прямоугольник 30" o:spid="_x0000_s1028" style="position:absolute;left:0;text-align:left;margin-left:10.9pt;margin-top:83.95pt;width:162.3pt;height:62.4pt;z-index:44;visibility:visible;mso-wrap-style:square;mso-width-percent:0;mso-height-percent:0;mso-wrap-distance-left:9pt;mso-wrap-distance-top:0;mso-wrap-distance-right:8.85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" fillcolor="white [3201]" strokecolor="black [3200]" strokeweight="2pt">
                      <v:stroke joinstyle="round"/>
                      <v:path arrowok="t"/>
                      <v:textbox>
                        <w:txbxContent>
                          <w:p w:rsidR="00BE608C" w:rsidRDefault="00BE608C">
                            <w:pPr>
                              <w:pStyle w:val="afb"/>
                              <w:jc w:val="center"/>
                            </w:pPr>
                            <w:r>
                              <w:rPr>
                                <w:rFonts w:ascii="Times New Roman" w:hAnsi="Times New Roman"/>
                                <w:color w:val="000000"/>
                                <w:sz w:val="20"/>
                                <w:szCs w:val="20"/>
                              </w:rPr>
                              <w:t>Автоматический прием и регистрация Заявления в ЕИС ОУ после отправки его Заявителем через РПГУ</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45" behindDoc="0" locked="0" layoutInCell="1" allowOverlap="1" wp14:anchorId="07848746" wp14:editId="024642F4">
                      <wp:simplePos x="0" y="0"/>
                      <wp:positionH relativeFrom="column">
                        <wp:posOffset>2774315</wp:posOffset>
                      </wp:positionH>
                      <wp:positionV relativeFrom="paragraph">
                        <wp:posOffset>1058545</wp:posOffset>
                      </wp:positionV>
                      <wp:extent cx="915035" cy="800100"/>
                      <wp:effectExtent l="0" t="0" r="0" b="0"/>
                      <wp:wrapNone/>
                      <wp:docPr id="15"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035" cy="800100"/>
                              </a:xfrm>
                              <a:prstGeom prst="rect">
                                <a:avLst/>
                              </a:prstGeom>
                              <a:ln>
                                <a:round/>
                              </a:ln>
                            </wps:spPr>
                            <wps:style>
                              <a:lnRef idx="2">
                                <a:schemeClr val="dk1"/>
                              </a:lnRef>
                              <a:fillRef idx="1">
                                <a:schemeClr val="lt1"/>
                              </a:fillRef>
                              <a:effectRef idx="0">
                                <a:schemeClr val="dk1"/>
                              </a:effectRef>
                              <a:fontRef idx="minor"/>
                            </wps:style>
                            <wps:txbx>
                              <w:txbxContent>
                                <w:p w:rsidR="00BE608C" w:rsidRDefault="00BE608C">
                                  <w:pPr>
                                    <w:pStyle w:val="afb"/>
                                    <w:jc w:val="center"/>
                                  </w:pPr>
                                  <w:r>
                                    <w:rPr>
                                      <w:rFonts w:ascii="Times New Roman" w:hAnsi="Times New Roman"/>
                                      <w:color w:val="000000"/>
                                      <w:sz w:val="20"/>
                                      <w:szCs w:val="20"/>
                                    </w:rPr>
                                    <w:t>Отказ в принятии и регистрации документов</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7848746" id="Прямоугольник 29" o:spid="_x0000_s1029" style="position:absolute;left:0;text-align:left;margin-left:218.45pt;margin-top:83.35pt;width:72.05pt;height:63pt;z-index: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" fillcolor="white [3201]" strokecolor="black [3200]" strokeweight="2pt">
                      <v:stroke joinstyle="round"/>
                      <v:path arrowok="t"/>
                      <v:textbox>
                        <w:txbxContent>
                          <w:p w:rsidR="00BE608C" w:rsidRDefault="00BE608C">
                            <w:pPr>
                              <w:pStyle w:val="afb"/>
                              <w:jc w:val="center"/>
                            </w:pPr>
                            <w:r>
                              <w:rPr>
                                <w:rFonts w:ascii="Times New Roman" w:hAnsi="Times New Roman"/>
                                <w:color w:val="000000"/>
                                <w:sz w:val="20"/>
                                <w:szCs w:val="20"/>
                              </w:rPr>
                              <w:t>Отказ в принятии и регистрации документов</w:t>
                            </w:r>
                          </w:p>
                        </w:txbxContent>
                      </v:textbox>
                    </v:rect>
                  </w:pict>
                </mc:Fallback>
              </mc:AlternateContent>
            </w:r>
          </w:p>
        </w:tc>
        <w:tc>
          <w:tcPr>
            <w:tcW w:w="708" w:type="dxa"/>
            <w:shd w:val="clear" w:color="auto" w:fill="auto"/>
            <w:vAlign w:val="center"/>
          </w:tcPr>
          <w:p w:rsidR="00D324FC" w:rsidRPr="00744F8E" w:rsidRDefault="00ED5A0C" w:rsidP="00104668">
            <w:pPr>
              <w:tabs>
                <w:tab w:val="left" w:pos="1170"/>
              </w:tabs>
              <w:suppressAutoHyphens/>
              <w:spacing w:after="0" w:line="240" w:lineRule="auto"/>
              <w:ind w:firstLine="57"/>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1 раб. день</w:t>
            </w:r>
          </w:p>
        </w:tc>
      </w:tr>
      <w:tr w:rsidR="00D324FC" w:rsidRPr="00744F8E" w:rsidTr="002753B3">
        <w:trPr>
          <w:trHeight w:val="1851"/>
        </w:trPr>
        <w:tc>
          <w:tcPr>
            <w:tcW w:w="1702" w:type="dxa"/>
            <w:shd w:val="clear" w:color="auto" w:fill="D9D9D9" w:themeFill="background1" w:themeFillShade="D9"/>
            <w:vAlign w:val="center"/>
          </w:tcPr>
          <w:p w:rsidR="00D324FC" w:rsidRPr="00744F8E" w:rsidRDefault="00ED5A0C">
            <w:pPr>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Администрация</w:t>
            </w:r>
          </w:p>
        </w:tc>
        <w:tc>
          <w:tcPr>
            <w:tcW w:w="7258" w:type="dxa"/>
            <w:shd w:val="clear" w:color="auto" w:fill="auto"/>
          </w:tcPr>
          <w:p w:rsidR="00D324FC" w:rsidRPr="00744F8E" w:rsidRDefault="002753B3">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50" behindDoc="0" locked="0" layoutInCell="1" allowOverlap="1" wp14:anchorId="347857C9" wp14:editId="07CC8759">
                      <wp:simplePos x="0" y="0"/>
                      <wp:positionH relativeFrom="column">
                        <wp:posOffset>3495040</wp:posOffset>
                      </wp:positionH>
                      <wp:positionV relativeFrom="paragraph">
                        <wp:posOffset>118110</wp:posOffset>
                      </wp:positionV>
                      <wp:extent cx="866775" cy="798830"/>
                      <wp:effectExtent l="0" t="0" r="28575" b="20320"/>
                      <wp:wrapNone/>
                      <wp:docPr id="23"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6775" cy="798830"/>
                              </a:xfrm>
                              <a:prstGeom prst="rect">
                                <a:avLst/>
                              </a:prstGeom>
                              <a:ln>
                                <a:round/>
                              </a:ln>
                            </wps:spPr>
                            <wps:style>
                              <a:lnRef idx="2">
                                <a:schemeClr val="dk1"/>
                              </a:lnRef>
                              <a:fillRef idx="1">
                                <a:schemeClr val="lt1"/>
                              </a:fillRef>
                              <a:effectRef idx="0">
                                <a:schemeClr val="dk1"/>
                              </a:effectRef>
                              <a:fontRef idx="minor"/>
                            </wps:style>
                            <wps:txbx>
                              <w:txbxContent>
                                <w:p w:rsidR="00BE608C" w:rsidRDefault="00BE608C">
                                  <w:pPr>
                                    <w:pStyle w:val="afb"/>
                                    <w:jc w:val="center"/>
                                    <w:rPr>
                                      <w:rFonts w:ascii="Times New Roman" w:hAnsi="Times New Roman"/>
                                      <w:sz w:val="20"/>
                                    </w:rPr>
                                  </w:pPr>
                                  <w:r>
                                    <w:rPr>
                                      <w:rFonts w:ascii="Times New Roman" w:hAnsi="Times New Roman"/>
                                      <w:color w:val="000000"/>
                                      <w:sz w:val="20"/>
                                      <w:szCs w:val="20"/>
                                    </w:rPr>
                                    <w:t>Отказ в предоставлении Муниципальной услуги</w:t>
                                  </w:r>
                                </w:p>
                                <w:p w:rsidR="00BE608C" w:rsidRDefault="00BE608C">
                                  <w:pPr>
                                    <w:pStyle w:val="afb"/>
                                    <w:jc w:val="center"/>
                                  </w:pPr>
                                </w:p>
                              </w:txbxContent>
                            </wps:txbx>
                            <wps:bodyPr wrap="square"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47857C9" id="Прямоугольник 46" o:spid="_x0000_s1030" style="position:absolute;left:0;text-align:left;margin-left:275.2pt;margin-top:9.3pt;width:68.25pt;height:62.9pt;z-index: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" fillcolor="white [3201]" strokecolor="black [3200]" strokeweight="2pt">
                      <v:stroke joinstyle="round"/>
                      <v:path arrowok="t"/>
                      <v:textbox>
                        <w:txbxContent>
                          <w:p w:rsidR="00BE608C" w:rsidRDefault="00BE608C">
                            <w:pPr>
                              <w:pStyle w:val="afb"/>
                              <w:jc w:val="center"/>
                              <w:rPr>
                                <w:rFonts w:ascii="Times New Roman" w:hAnsi="Times New Roman"/>
                                <w:sz w:val="20"/>
                              </w:rPr>
                            </w:pPr>
                            <w:r>
                              <w:rPr>
                                <w:rFonts w:ascii="Times New Roman" w:hAnsi="Times New Roman"/>
                                <w:color w:val="000000"/>
                                <w:sz w:val="20"/>
                                <w:szCs w:val="20"/>
                              </w:rPr>
                              <w:t>Отказ в предоставлении Муниципальной услуги</w:t>
                            </w:r>
                          </w:p>
                          <w:p w:rsidR="00BE608C" w:rsidRDefault="00BE608C">
                            <w:pPr>
                              <w:pStyle w:val="afb"/>
                              <w:jc w:val="center"/>
                            </w:pP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49" behindDoc="0" locked="0" layoutInCell="1" allowOverlap="1" wp14:anchorId="1F07C00E" wp14:editId="075F8C91">
                      <wp:simplePos x="0" y="0"/>
                      <wp:positionH relativeFrom="column">
                        <wp:posOffset>37466</wp:posOffset>
                      </wp:positionH>
                      <wp:positionV relativeFrom="paragraph">
                        <wp:posOffset>118110</wp:posOffset>
                      </wp:positionV>
                      <wp:extent cx="3307080" cy="798830"/>
                      <wp:effectExtent l="0" t="0" r="26670" b="20320"/>
                      <wp:wrapNone/>
                      <wp:docPr id="2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7080" cy="798830"/>
                              </a:xfrm>
                              <a:prstGeom prst="rect">
                                <a:avLst/>
                              </a:prstGeom>
                              <a:ln>
                                <a:round/>
                              </a:ln>
                            </wps:spPr>
                            <wps:style>
                              <a:lnRef idx="2">
                                <a:schemeClr val="dk1"/>
                              </a:lnRef>
                              <a:fillRef idx="1">
                                <a:schemeClr val="lt1"/>
                              </a:fillRef>
                              <a:effectRef idx="0">
                                <a:schemeClr val="dk1"/>
                              </a:effectRef>
                              <a:fontRef idx="minor"/>
                            </wps:style>
                            <wps:txbx>
                              <w:txbxContent>
                                <w:p w:rsidR="00BE608C" w:rsidRDefault="00BE608C">
                                  <w:pPr>
                                    <w:pStyle w:val="afb"/>
                                    <w:spacing w:after="0"/>
                                    <w:jc w:val="center"/>
                                    <w:rPr>
                                      <w:color w:val="000000"/>
                                    </w:rPr>
                                  </w:pPr>
                                  <w:r>
                                    <w:rPr>
                                      <w:rFonts w:ascii="Times New Roman" w:hAnsi="Times New Roman"/>
                                      <w:color w:val="000000"/>
                                      <w:sz w:val="20"/>
                                      <w:szCs w:val="20"/>
                                    </w:rPr>
                                    <w:t>Проверка заявления на соблюдение требований, установленных Административным регламентом</w:t>
                                  </w:r>
                                  <w:r>
                                    <w:rPr>
                                      <w:rFonts w:ascii="Times New Roman" w:eastAsia="Times New Roman" w:hAnsi="Times New Roman"/>
                                      <w:color w:val="000000"/>
                                      <w:sz w:val="20"/>
                                      <w:szCs w:val="20"/>
                                    </w:rPr>
                                    <w:t xml:space="preserve"> Проверка поступления ответов на запросы от федеральных органов исполнительной власти в ЕИС ОУ</w:t>
                                  </w:r>
                                </w:p>
                                <w:p w:rsidR="00BE608C" w:rsidRDefault="00BE608C">
                                  <w:pPr>
                                    <w:pStyle w:val="afb"/>
                                    <w:jc w:val="center"/>
                                  </w:pPr>
                                </w:p>
                              </w:txbxContent>
                            </wps:txbx>
                            <wps:bodyPr wrap="square"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F07C00E" id="Прямоугольник 51" o:spid="_x0000_s1031" style="position:absolute;left:0;text-align:left;margin-left:2.95pt;margin-top:9.3pt;width:260.4pt;height:62.9pt;z-index: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" fillcolor="white [3201]" strokecolor="black [3200]" strokeweight="2pt">
                      <v:stroke joinstyle="round"/>
                      <v:path arrowok="t"/>
                      <v:textbox>
                        <w:txbxContent>
                          <w:p w:rsidR="00BE608C" w:rsidRDefault="00BE608C">
                            <w:pPr>
                              <w:pStyle w:val="afb"/>
                              <w:spacing w:after="0"/>
                              <w:jc w:val="center"/>
                              <w:rPr>
                                <w:color w:val="000000"/>
                              </w:rPr>
                            </w:pPr>
                            <w:r>
                              <w:rPr>
                                <w:rFonts w:ascii="Times New Roman" w:hAnsi="Times New Roman"/>
                                <w:color w:val="000000"/>
                                <w:sz w:val="20"/>
                                <w:szCs w:val="20"/>
                              </w:rPr>
                              <w:t>Проверка заявления на соблюдение требований, установленных Административным регламентом</w:t>
                            </w:r>
                            <w:r>
                              <w:rPr>
                                <w:rFonts w:ascii="Times New Roman" w:eastAsia="Times New Roman" w:hAnsi="Times New Roman"/>
                                <w:color w:val="000000"/>
                                <w:sz w:val="20"/>
                                <w:szCs w:val="20"/>
                              </w:rPr>
                              <w:t xml:space="preserve"> Проверка поступления ответов на запросы от федеральных органов исполнительной власти в ЕИС ОУ</w:t>
                            </w:r>
                          </w:p>
                          <w:p w:rsidR="00BE608C" w:rsidRDefault="00BE608C">
                            <w:pPr>
                              <w:pStyle w:val="afb"/>
                              <w:jc w:val="center"/>
                            </w:pPr>
                          </w:p>
                        </w:txbxContent>
                      </v:textbox>
                    </v:rect>
                  </w:pict>
                </mc:Fallback>
              </mc:AlternateContent>
            </w:r>
          </w:p>
        </w:tc>
        <w:tc>
          <w:tcPr>
            <w:tcW w:w="708" w:type="dxa"/>
            <w:shd w:val="clear" w:color="auto" w:fill="auto"/>
            <w:vAlign w:val="center"/>
          </w:tcPr>
          <w:p w:rsidR="00D324FC" w:rsidRPr="00744F8E" w:rsidRDefault="00ED5A0C" w:rsidP="00104668">
            <w:pPr>
              <w:tabs>
                <w:tab w:val="left" w:pos="500"/>
              </w:tabs>
              <w:suppressAutoHyphens/>
              <w:spacing w:after="0" w:line="240" w:lineRule="auto"/>
              <w:ind w:firstLine="199"/>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1 раб. день</w:t>
            </w:r>
          </w:p>
        </w:tc>
      </w:tr>
      <w:tr w:rsidR="00D324FC" w:rsidRPr="00744F8E" w:rsidTr="002753B3">
        <w:trPr>
          <w:trHeight w:val="1539"/>
        </w:trPr>
        <w:tc>
          <w:tcPr>
            <w:tcW w:w="1702" w:type="dxa"/>
            <w:shd w:val="clear" w:color="auto" w:fill="D9D9D9" w:themeFill="background1" w:themeFillShade="D9"/>
            <w:vAlign w:val="center"/>
          </w:tcPr>
          <w:p w:rsidR="00D324FC" w:rsidRPr="00744F8E" w:rsidRDefault="00ED5A0C">
            <w:pPr>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Администрация / СМЭВ/ МСЭД</w:t>
            </w:r>
          </w:p>
        </w:tc>
        <w:tc>
          <w:tcPr>
            <w:tcW w:w="7258" w:type="dxa"/>
            <w:shd w:val="clear" w:color="auto" w:fill="auto"/>
          </w:tcPr>
          <w:p w:rsidR="00D324FC" w:rsidRPr="00744F8E" w:rsidRDefault="00D54BDC">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2395" simplePos="0" relativeHeight="52" behindDoc="0" locked="0" layoutInCell="1" allowOverlap="1" wp14:anchorId="000D586E" wp14:editId="1B061EAC">
                      <wp:simplePos x="0" y="0"/>
                      <wp:positionH relativeFrom="column">
                        <wp:posOffset>2201545</wp:posOffset>
                      </wp:positionH>
                      <wp:positionV relativeFrom="paragraph">
                        <wp:posOffset>74295</wp:posOffset>
                      </wp:positionV>
                      <wp:extent cx="2287905" cy="803275"/>
                      <wp:effectExtent l="0" t="0" r="0" b="0"/>
                      <wp:wrapNone/>
                      <wp:docPr id="27"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7905" cy="803275"/>
                              </a:xfrm>
                              <a:prstGeom prst="rect">
                                <a:avLst/>
                              </a:prstGeom>
                              <a:ln>
                                <a:round/>
                              </a:ln>
                            </wps:spPr>
                            <wps:style>
                              <a:lnRef idx="2">
                                <a:schemeClr val="dk1"/>
                              </a:lnRef>
                              <a:fillRef idx="1">
                                <a:schemeClr val="lt1"/>
                              </a:fillRef>
                              <a:effectRef idx="0">
                                <a:schemeClr val="dk1"/>
                              </a:effectRef>
                              <a:fontRef idx="minor"/>
                            </wps:style>
                            <wps:txbx>
                              <w:txbxContent>
                                <w:p w:rsidR="00BE608C" w:rsidRDefault="00BE608C">
                                  <w:pPr>
                                    <w:pStyle w:val="afb"/>
                                    <w:spacing w:after="0"/>
                                    <w:jc w:val="center"/>
                                  </w:pPr>
                                  <w:r>
                                    <w:rPr>
                                      <w:rFonts w:ascii="Times New Roman" w:eastAsia="Calibri" w:hAnsi="Times New Roman" w:cs="Times New Roman"/>
                                      <w:color w:val="000000"/>
                                      <w:sz w:val="20"/>
                                      <w:szCs w:val="20"/>
                                    </w:rPr>
                                    <w:t>Анализ ответов по межведомственным запросам и проверка сведений в документах, поступивших от заявителя</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00D586E" id="Прямоугольник 58" o:spid="_x0000_s1032" style="position:absolute;left:0;text-align:left;margin-left:173.35pt;margin-top:5.85pt;width:180.15pt;height:63.25pt;z-index:52;visibility:visible;mso-wrap-style:square;mso-width-percent:0;mso-height-percent:0;mso-wrap-distance-left:9pt;mso-wrap-distance-top:0;mso-wrap-distance-right:8.85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" fillcolor="white [3201]" strokecolor="black [3200]" strokeweight="2pt">
                      <v:stroke joinstyle="round"/>
                      <v:path arrowok="t"/>
                      <v:textbox>
                        <w:txbxContent>
                          <w:p w:rsidR="00BE608C" w:rsidRDefault="00BE608C">
                            <w:pPr>
                              <w:pStyle w:val="afb"/>
                              <w:spacing w:after="0"/>
                              <w:jc w:val="center"/>
                            </w:pPr>
                            <w:r>
                              <w:rPr>
                                <w:rFonts w:ascii="Times New Roman" w:eastAsia="Calibri" w:hAnsi="Times New Roman" w:cs="Times New Roman"/>
                                <w:color w:val="000000"/>
                                <w:sz w:val="20"/>
                                <w:szCs w:val="20"/>
                              </w:rPr>
                              <w:t>Анализ ответов по межведомственным запросам и проверка сведений в документах, поступивших от заявителя</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53" behindDoc="0" locked="0" layoutInCell="1" allowOverlap="1" wp14:anchorId="54D3747E" wp14:editId="4F28DC3D">
                      <wp:simplePos x="0" y="0"/>
                      <wp:positionH relativeFrom="column">
                        <wp:posOffset>139065</wp:posOffset>
                      </wp:positionH>
                      <wp:positionV relativeFrom="paragraph">
                        <wp:posOffset>73660</wp:posOffset>
                      </wp:positionV>
                      <wp:extent cx="1490980" cy="560705"/>
                      <wp:effectExtent l="0" t="0" r="0" b="0"/>
                      <wp:wrapNone/>
                      <wp:docPr id="29"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0980" cy="560705"/>
                              </a:xfrm>
                              <a:prstGeom prst="rect">
                                <a:avLst/>
                              </a:prstGeom>
                              <a:ln>
                                <a:round/>
                              </a:ln>
                            </wps:spPr>
                            <wps:style>
                              <a:lnRef idx="2">
                                <a:schemeClr val="dk1"/>
                              </a:lnRef>
                              <a:fillRef idx="1">
                                <a:schemeClr val="lt1"/>
                              </a:fillRef>
                              <a:effectRef idx="0">
                                <a:schemeClr val="dk1"/>
                              </a:effectRef>
                              <a:fontRef idx="minor"/>
                            </wps:style>
                            <wps:txbx>
                              <w:txbxContent>
                                <w:p w:rsidR="00BE608C" w:rsidRDefault="00BE608C">
                                  <w:pPr>
                                    <w:pStyle w:val="afb"/>
                                    <w:jc w:val="center"/>
                                  </w:pPr>
                                  <w:r>
                                    <w:rPr>
                                      <w:rFonts w:ascii="Times New Roman" w:eastAsia="Calibri" w:hAnsi="Times New Roman" w:cs="Times New Roman"/>
                                      <w:color w:val="000000"/>
                                      <w:sz w:val="20"/>
                                      <w:szCs w:val="20"/>
                                    </w:rPr>
                                    <w:t>Направление межведомственных запросов</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4D3747E" id="Прямоугольник 56" o:spid="_x0000_s1033" style="position:absolute;left:0;text-align:left;margin-left:10.95pt;margin-top:5.8pt;width:117.4pt;height:44.15pt;z-index: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" fillcolor="white [3201]" strokecolor="black [3200]" strokeweight="2pt">
                      <v:stroke joinstyle="round"/>
                      <v:path arrowok="t"/>
                      <v:textbox>
                        <w:txbxContent>
                          <w:p w:rsidR="00BE608C" w:rsidRDefault="00BE608C">
                            <w:pPr>
                              <w:pStyle w:val="afb"/>
                              <w:jc w:val="center"/>
                            </w:pPr>
                            <w:r>
                              <w:rPr>
                                <w:rFonts w:ascii="Times New Roman" w:eastAsia="Calibri" w:hAnsi="Times New Roman" w:cs="Times New Roman"/>
                                <w:color w:val="000000"/>
                                <w:sz w:val="20"/>
                                <w:szCs w:val="20"/>
                              </w:rPr>
                              <w:t>Направление межведомственных запросов</w:t>
                            </w:r>
                          </w:p>
                        </w:txbxContent>
                      </v:textbox>
                    </v:rect>
                  </w:pict>
                </mc:Fallback>
              </mc:AlternateContent>
            </w:r>
          </w:p>
        </w:tc>
        <w:tc>
          <w:tcPr>
            <w:tcW w:w="708" w:type="dxa"/>
            <w:shd w:val="clear" w:color="auto" w:fill="auto"/>
            <w:vAlign w:val="center"/>
          </w:tcPr>
          <w:p w:rsidR="00D324FC" w:rsidRPr="00744F8E" w:rsidRDefault="00ED5A0C" w:rsidP="00104668">
            <w:pPr>
              <w:tabs>
                <w:tab w:val="left" w:pos="500"/>
              </w:tabs>
              <w:suppressAutoHyphens/>
              <w:spacing w:after="0" w:line="240" w:lineRule="auto"/>
              <w:ind w:firstLine="199"/>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5 раб. день</w:t>
            </w:r>
          </w:p>
        </w:tc>
      </w:tr>
      <w:tr w:rsidR="00D324FC" w:rsidRPr="00744F8E" w:rsidTr="002753B3">
        <w:trPr>
          <w:trHeight w:val="1260"/>
        </w:trPr>
        <w:tc>
          <w:tcPr>
            <w:tcW w:w="1702" w:type="dxa"/>
            <w:shd w:val="clear" w:color="auto" w:fill="D9D9D9" w:themeFill="background1" w:themeFillShade="D9"/>
            <w:vAlign w:val="center"/>
          </w:tcPr>
          <w:p w:rsidR="00D324FC" w:rsidRPr="00744F8E" w:rsidRDefault="00ED5A0C">
            <w:pPr>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Администрация</w:t>
            </w:r>
          </w:p>
        </w:tc>
        <w:tc>
          <w:tcPr>
            <w:tcW w:w="7258" w:type="dxa"/>
            <w:shd w:val="clear" w:color="auto" w:fill="auto"/>
          </w:tcPr>
          <w:p w:rsidR="00D324FC" w:rsidRPr="00744F8E" w:rsidRDefault="00D54BDC">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54" behindDoc="0" locked="0" layoutInCell="1" allowOverlap="1" wp14:anchorId="6D960186" wp14:editId="2EC56B11">
                      <wp:simplePos x="0" y="0"/>
                      <wp:positionH relativeFrom="column">
                        <wp:posOffset>2656840</wp:posOffset>
                      </wp:positionH>
                      <wp:positionV relativeFrom="paragraph">
                        <wp:posOffset>114935</wp:posOffset>
                      </wp:positionV>
                      <wp:extent cx="1704975" cy="579120"/>
                      <wp:effectExtent l="0" t="0" r="28575" b="11430"/>
                      <wp:wrapNone/>
                      <wp:docPr id="34" name="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4975" cy="579120"/>
                              </a:xfrm>
                              <a:prstGeom prst="rect">
                                <a:avLst/>
                              </a:prstGeom>
                              <a:ln>
                                <a:round/>
                              </a:ln>
                            </wps:spPr>
                            <wps:style>
                              <a:lnRef idx="2">
                                <a:schemeClr val="dk1"/>
                              </a:lnRef>
                              <a:fillRef idx="1">
                                <a:schemeClr val="lt1"/>
                              </a:fillRef>
                              <a:effectRef idx="0">
                                <a:schemeClr val="dk1"/>
                              </a:effectRef>
                              <a:fontRef idx="minor"/>
                            </wps:style>
                            <wps:txbx>
                              <w:txbxContent>
                                <w:p w:rsidR="00BE608C" w:rsidRDefault="00BE608C">
                                  <w:pPr>
                                    <w:pStyle w:val="afb"/>
                                    <w:jc w:val="center"/>
                                  </w:pPr>
                                  <w:r>
                                    <w:rPr>
                                      <w:rFonts w:ascii="Times New Roman" w:eastAsia="Calibri" w:hAnsi="Times New Roman" w:cs="Times New Roman"/>
                                      <w:color w:val="000000"/>
                                      <w:sz w:val="20"/>
                                      <w:szCs w:val="20"/>
                                    </w:rPr>
                                    <w:t xml:space="preserve">Оформление проекта </w:t>
                                  </w:r>
                                  <w:r>
                                    <w:rPr>
                                      <w:rFonts w:ascii="Times New Roman" w:hAnsi="Times New Roman"/>
                                      <w:color w:val="000000"/>
                                      <w:sz w:val="20"/>
                                      <w:szCs w:val="20"/>
                                    </w:rPr>
                                    <w:t xml:space="preserve">решения об </w:t>
                                  </w:r>
                                  <w:r>
                                    <w:rPr>
                                      <w:rFonts w:ascii="Times New Roman" w:eastAsia="Calibri" w:hAnsi="Times New Roman" w:cs="Times New Roman"/>
                                      <w:color w:val="000000"/>
                                      <w:sz w:val="20"/>
                                      <w:szCs w:val="20"/>
                                    </w:rPr>
                                    <w:t>отказ</w:t>
                                  </w:r>
                                  <w:r>
                                    <w:rPr>
                                      <w:rFonts w:ascii="Times New Roman" w:hAnsi="Times New Roman"/>
                                      <w:color w:val="000000"/>
                                      <w:sz w:val="20"/>
                                      <w:szCs w:val="20"/>
                                    </w:rPr>
                                    <w:t>е</w:t>
                                  </w:r>
                                  <w:r>
                                    <w:rPr>
                                      <w:rFonts w:ascii="Times New Roman" w:eastAsia="Calibri" w:hAnsi="Times New Roman" w:cs="Times New Roman"/>
                                      <w:color w:val="000000"/>
                                      <w:sz w:val="20"/>
                                      <w:szCs w:val="20"/>
                                    </w:rPr>
                                    <w:t xml:space="preserve"> в предоставлении Муниципальной услуги</w:t>
                                  </w:r>
                                </w:p>
                              </w:txbxContent>
                            </wps:txbx>
                            <wps:bodyPr wrap="square"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D960186" id="Прямоугольник 62" o:spid="_x0000_s1034" style="position:absolute;left:0;text-align:left;margin-left:209.2pt;margin-top:9.05pt;width:134.25pt;height:45.6pt;z-index: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" fillcolor="white [3201]" strokecolor="black [3200]" strokeweight="2pt">
                      <v:stroke joinstyle="round"/>
                      <v:path arrowok="t"/>
                      <v:textbox>
                        <w:txbxContent>
                          <w:p w:rsidR="00BE608C" w:rsidRDefault="00BE608C">
                            <w:pPr>
                              <w:pStyle w:val="afb"/>
                              <w:jc w:val="center"/>
                            </w:pPr>
                            <w:r>
                              <w:rPr>
                                <w:rFonts w:ascii="Times New Roman" w:eastAsia="Calibri" w:hAnsi="Times New Roman" w:cs="Times New Roman"/>
                                <w:color w:val="000000"/>
                                <w:sz w:val="20"/>
                                <w:szCs w:val="20"/>
                              </w:rPr>
                              <w:t xml:space="preserve">Оформление проекта </w:t>
                            </w:r>
                            <w:r>
                              <w:rPr>
                                <w:rFonts w:ascii="Times New Roman" w:hAnsi="Times New Roman"/>
                                <w:color w:val="000000"/>
                                <w:sz w:val="20"/>
                                <w:szCs w:val="20"/>
                              </w:rPr>
                              <w:t xml:space="preserve">решения об </w:t>
                            </w:r>
                            <w:r>
                              <w:rPr>
                                <w:rFonts w:ascii="Times New Roman" w:eastAsia="Calibri" w:hAnsi="Times New Roman" w:cs="Times New Roman"/>
                                <w:color w:val="000000"/>
                                <w:sz w:val="20"/>
                                <w:szCs w:val="20"/>
                              </w:rPr>
                              <w:t>отказ</w:t>
                            </w:r>
                            <w:r>
                              <w:rPr>
                                <w:rFonts w:ascii="Times New Roman" w:hAnsi="Times New Roman"/>
                                <w:color w:val="000000"/>
                                <w:sz w:val="20"/>
                                <w:szCs w:val="20"/>
                              </w:rPr>
                              <w:t>е</w:t>
                            </w:r>
                            <w:r>
                              <w:rPr>
                                <w:rFonts w:ascii="Times New Roman" w:eastAsia="Calibri" w:hAnsi="Times New Roman" w:cs="Times New Roman"/>
                                <w:color w:val="000000"/>
                                <w:sz w:val="20"/>
                                <w:szCs w:val="20"/>
                              </w:rPr>
                              <w:t xml:space="preserve"> в предоставлении Муниципальной услуги</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55" behindDoc="0" locked="0" layoutInCell="1" allowOverlap="1" wp14:anchorId="66A9288A" wp14:editId="02852D46">
                      <wp:simplePos x="0" y="0"/>
                      <wp:positionH relativeFrom="column">
                        <wp:posOffset>36195</wp:posOffset>
                      </wp:positionH>
                      <wp:positionV relativeFrom="paragraph">
                        <wp:posOffset>114935</wp:posOffset>
                      </wp:positionV>
                      <wp:extent cx="2394585" cy="579120"/>
                      <wp:effectExtent l="0" t="0" r="5715" b="0"/>
                      <wp:wrapNone/>
                      <wp:docPr id="36"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4585" cy="579120"/>
                              </a:xfrm>
                              <a:prstGeom prst="rect">
                                <a:avLst/>
                              </a:prstGeom>
                              <a:ln>
                                <a:round/>
                              </a:ln>
                            </wps:spPr>
                            <wps:style>
                              <a:lnRef idx="2">
                                <a:schemeClr val="dk1"/>
                              </a:lnRef>
                              <a:fillRef idx="1">
                                <a:schemeClr val="lt1"/>
                              </a:fillRef>
                              <a:effectRef idx="0">
                                <a:schemeClr val="dk1"/>
                              </a:effectRef>
                              <a:fontRef idx="minor"/>
                            </wps:style>
                            <wps:txbx>
                              <w:txbxContent>
                                <w:p w:rsidR="00BE608C" w:rsidRDefault="00BE608C">
                                  <w:pPr>
                                    <w:pStyle w:val="afb"/>
                                    <w:jc w:val="center"/>
                                  </w:pPr>
                                  <w:r>
                                    <w:rPr>
                                      <w:rFonts w:ascii="Times New Roman" w:eastAsia="Calibri" w:hAnsi="Times New Roman" w:cs="Times New Roman"/>
                                      <w:color w:val="000000"/>
                                      <w:sz w:val="20"/>
                                      <w:szCs w:val="20"/>
                                    </w:rPr>
                                    <w:t>Оформление проекта согласия, содержащего обязательные технические требования и условия</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6A9288A" id="Прямоугольник 59" o:spid="_x0000_s1035" style="position:absolute;left:0;text-align:left;margin-left:2.85pt;margin-top:9.05pt;width:188.55pt;height:45.6pt;z-index: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" fillcolor="white [3201]" strokecolor="black [3200]" strokeweight="2pt">
                      <v:stroke joinstyle="round"/>
                      <v:path arrowok="t"/>
                      <v:textbox>
                        <w:txbxContent>
                          <w:p w:rsidR="00BE608C" w:rsidRDefault="00BE608C">
                            <w:pPr>
                              <w:pStyle w:val="afb"/>
                              <w:jc w:val="center"/>
                            </w:pPr>
                            <w:r>
                              <w:rPr>
                                <w:rFonts w:ascii="Times New Roman" w:eastAsia="Calibri" w:hAnsi="Times New Roman" w:cs="Times New Roman"/>
                                <w:color w:val="000000"/>
                                <w:sz w:val="20"/>
                                <w:szCs w:val="20"/>
                              </w:rPr>
                              <w:t>Оформление проекта согласия, содержащего обязательные технические требования и условия</w:t>
                            </w:r>
                          </w:p>
                        </w:txbxContent>
                      </v:textbox>
                    </v:rect>
                  </w:pict>
                </mc:Fallback>
              </mc:AlternateContent>
            </w:r>
          </w:p>
        </w:tc>
        <w:tc>
          <w:tcPr>
            <w:tcW w:w="708" w:type="dxa"/>
            <w:shd w:val="clear" w:color="auto" w:fill="auto"/>
            <w:vAlign w:val="center"/>
          </w:tcPr>
          <w:p w:rsidR="00D324FC" w:rsidRPr="00744F8E" w:rsidRDefault="00ED5A0C" w:rsidP="00104668">
            <w:pPr>
              <w:tabs>
                <w:tab w:val="left" w:pos="500"/>
              </w:tabs>
              <w:suppressAutoHyphens/>
              <w:spacing w:after="0" w:line="240" w:lineRule="auto"/>
              <w:ind w:firstLine="199"/>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3 раб. дня</w:t>
            </w:r>
          </w:p>
        </w:tc>
      </w:tr>
      <w:tr w:rsidR="00D324FC" w:rsidRPr="00744F8E" w:rsidTr="002753B3">
        <w:trPr>
          <w:trHeight w:val="1246"/>
        </w:trPr>
        <w:tc>
          <w:tcPr>
            <w:tcW w:w="1702" w:type="dxa"/>
            <w:shd w:val="clear" w:color="auto" w:fill="D9D9D9" w:themeFill="background1" w:themeFillShade="D9"/>
            <w:vAlign w:val="center"/>
          </w:tcPr>
          <w:p w:rsidR="00D324FC" w:rsidRPr="00744F8E" w:rsidRDefault="00ED5A0C">
            <w:pPr>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Администрация / МТДИ</w:t>
            </w:r>
          </w:p>
        </w:tc>
        <w:tc>
          <w:tcPr>
            <w:tcW w:w="7258" w:type="dxa"/>
            <w:shd w:val="clear" w:color="auto" w:fill="auto"/>
          </w:tcPr>
          <w:p w:rsidR="00D324FC" w:rsidRPr="00744F8E" w:rsidRDefault="00D54BDC">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2395" simplePos="0" relativeHeight="56" behindDoc="0" locked="0" layoutInCell="1" allowOverlap="1" wp14:anchorId="4A268290" wp14:editId="426BA7A1">
                      <wp:simplePos x="0" y="0"/>
                      <wp:positionH relativeFrom="column">
                        <wp:posOffset>486410</wp:posOffset>
                      </wp:positionH>
                      <wp:positionV relativeFrom="paragraph">
                        <wp:posOffset>113030</wp:posOffset>
                      </wp:positionV>
                      <wp:extent cx="4002405" cy="574675"/>
                      <wp:effectExtent l="0" t="0" r="0" b="0"/>
                      <wp:wrapNone/>
                      <wp:docPr id="38"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2405" cy="574675"/>
                              </a:xfrm>
                              <a:prstGeom prst="rect">
                                <a:avLst/>
                              </a:prstGeom>
                              <a:ln>
                                <a:round/>
                              </a:ln>
                            </wps:spPr>
                            <wps:style>
                              <a:lnRef idx="2">
                                <a:schemeClr val="dk1"/>
                              </a:lnRef>
                              <a:fillRef idx="1">
                                <a:schemeClr val="lt1"/>
                              </a:fillRef>
                              <a:effectRef idx="0">
                                <a:schemeClr val="dk1"/>
                              </a:effectRef>
                              <a:fontRef idx="minor"/>
                            </wps:style>
                            <wps:txbx>
                              <w:txbxContent>
                                <w:p w:rsidR="00BE608C" w:rsidRDefault="00BE608C">
                                  <w:pPr>
                                    <w:pStyle w:val="afb"/>
                                    <w:jc w:val="center"/>
                                  </w:pPr>
                                  <w:r>
                                    <w:rPr>
                                      <w:rFonts w:ascii="Times New Roman" w:hAnsi="Times New Roman"/>
                                      <w:color w:val="000000"/>
                                      <w:sz w:val="20"/>
                                      <w:szCs w:val="20"/>
                                    </w:rPr>
                                    <w:t>Направление проекта согласия (отказа в предоставлении Муниципальной  услуги) в Министерство транспорта и дорожной инфраструктуры Московской области</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A268290" id="Прямоугольник 63" o:spid="_x0000_s1036" style="position:absolute;left:0;text-align:left;margin-left:38.3pt;margin-top:8.9pt;width:315.15pt;height:45.25pt;z-index:56;visibility:visible;mso-wrap-style:square;mso-width-percent:0;mso-height-percent:0;mso-wrap-distance-left:9pt;mso-wrap-distance-top:0;mso-wrap-distance-right:8.85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" fillcolor="white [3201]" strokecolor="black [3200]" strokeweight="2pt">
                      <v:stroke joinstyle="round"/>
                      <v:path arrowok="t"/>
                      <v:textbox>
                        <w:txbxContent>
                          <w:p w:rsidR="00BE608C" w:rsidRDefault="00BE608C">
                            <w:pPr>
                              <w:pStyle w:val="afb"/>
                              <w:jc w:val="center"/>
                            </w:pPr>
                            <w:r>
                              <w:rPr>
                                <w:rFonts w:ascii="Times New Roman" w:hAnsi="Times New Roman"/>
                                <w:color w:val="000000"/>
                                <w:sz w:val="20"/>
                                <w:szCs w:val="20"/>
                              </w:rPr>
                              <w:t>Направление проекта согласия (отказа в предоставлении Муниципальной  услуги) в Министерство транспорта и дорожной инфраструктуры Московской области</w:t>
                            </w:r>
                          </w:p>
                        </w:txbxContent>
                      </v:textbox>
                    </v:rect>
                  </w:pict>
                </mc:Fallback>
              </mc:AlternateContent>
            </w:r>
          </w:p>
        </w:tc>
        <w:tc>
          <w:tcPr>
            <w:tcW w:w="708" w:type="dxa"/>
            <w:shd w:val="clear" w:color="auto" w:fill="auto"/>
            <w:vAlign w:val="center"/>
          </w:tcPr>
          <w:p w:rsidR="00D324FC" w:rsidRPr="00744F8E" w:rsidRDefault="00ED5A0C" w:rsidP="00104668">
            <w:pPr>
              <w:tabs>
                <w:tab w:val="left" w:pos="500"/>
              </w:tabs>
              <w:suppressAutoHyphens/>
              <w:spacing w:after="0" w:line="240" w:lineRule="auto"/>
              <w:ind w:firstLine="199"/>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2 раб. дня</w:t>
            </w:r>
          </w:p>
        </w:tc>
      </w:tr>
      <w:tr w:rsidR="00D324FC" w:rsidRPr="00744F8E" w:rsidTr="002753B3">
        <w:trPr>
          <w:trHeight w:val="3222"/>
        </w:trPr>
        <w:tc>
          <w:tcPr>
            <w:tcW w:w="1702" w:type="dxa"/>
            <w:shd w:val="clear" w:color="auto" w:fill="D9D9D9" w:themeFill="background1" w:themeFillShade="D9"/>
            <w:vAlign w:val="center"/>
          </w:tcPr>
          <w:p w:rsidR="00D324FC" w:rsidRPr="00744F8E" w:rsidRDefault="00ED5A0C">
            <w:pPr>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Администрация</w:t>
            </w:r>
          </w:p>
        </w:tc>
        <w:tc>
          <w:tcPr>
            <w:tcW w:w="7258" w:type="dxa"/>
            <w:shd w:val="clear" w:color="auto" w:fill="auto"/>
          </w:tcPr>
          <w:p w:rsidR="00D324FC" w:rsidRPr="00744F8E" w:rsidRDefault="002753B3">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73" behindDoc="0" locked="0" layoutInCell="1" allowOverlap="1" wp14:anchorId="217838F9" wp14:editId="1C2E7064">
                      <wp:simplePos x="0" y="0"/>
                      <wp:positionH relativeFrom="column">
                        <wp:posOffset>2645410</wp:posOffset>
                      </wp:positionH>
                      <wp:positionV relativeFrom="paragraph">
                        <wp:posOffset>1139825</wp:posOffset>
                      </wp:positionV>
                      <wp:extent cx="1716405" cy="803275"/>
                      <wp:effectExtent l="0" t="0" r="17145" b="15875"/>
                      <wp:wrapNone/>
                      <wp:docPr id="42" name="Прямоугольник 78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6405" cy="803275"/>
                              </a:xfrm>
                              <a:prstGeom prst="rect">
                                <a:avLst/>
                              </a:prstGeom>
                              <a:ln>
                                <a:round/>
                              </a:ln>
                            </wps:spPr>
                            <wps:style>
                              <a:lnRef idx="2">
                                <a:schemeClr val="dk1"/>
                              </a:lnRef>
                              <a:fillRef idx="1">
                                <a:schemeClr val="lt1"/>
                              </a:fillRef>
                              <a:effectRef idx="0">
                                <a:schemeClr val="dk1"/>
                              </a:effectRef>
                              <a:fontRef idx="minor"/>
                            </wps:style>
                            <wps:txbx>
                              <w:txbxContent>
                                <w:p w:rsidR="00BE608C" w:rsidRDefault="00BE608C">
                                  <w:pPr>
                                    <w:pStyle w:val="afb"/>
                                    <w:spacing w:after="0"/>
                                    <w:jc w:val="center"/>
                                  </w:pPr>
                                  <w:r>
                                    <w:rPr>
                                      <w:rFonts w:ascii="Times New Roman" w:hAnsi="Times New Roman"/>
                                      <w:color w:val="000000"/>
                                      <w:sz w:val="20"/>
                                      <w:szCs w:val="20"/>
                                    </w:rPr>
                                    <w:t>Направление решения об отказе в предоставлении Муниципальной услуги в личный кабинет заявителя</w:t>
                                  </w:r>
                                </w:p>
                              </w:txbxContent>
                            </wps:txbx>
                            <wps:bodyPr wrap="square"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17838F9" id="Прямоугольник 7879" o:spid="_x0000_s1037" style="position:absolute;left:0;text-align:left;margin-left:208.3pt;margin-top:89.75pt;width:135.15pt;height:63.25pt;z-index: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" fillcolor="white [3201]" strokecolor="black [3200]" strokeweight="2pt">
                      <v:stroke joinstyle="round"/>
                      <v:path arrowok="t"/>
                      <v:textbox>
                        <w:txbxContent>
                          <w:p w:rsidR="00BE608C" w:rsidRDefault="00BE608C">
                            <w:pPr>
                              <w:pStyle w:val="afb"/>
                              <w:spacing w:after="0"/>
                              <w:jc w:val="center"/>
                            </w:pPr>
                            <w:r>
                              <w:rPr>
                                <w:rFonts w:ascii="Times New Roman" w:hAnsi="Times New Roman"/>
                                <w:color w:val="000000"/>
                                <w:sz w:val="20"/>
                                <w:szCs w:val="20"/>
                              </w:rPr>
                              <w:t>Направление решения об отказе в предоставлении Муниципальной услуги в личный кабинет заявителя</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71" behindDoc="0" locked="0" layoutInCell="1" allowOverlap="1" wp14:anchorId="7F2EF1C5" wp14:editId="46FE04FB">
                      <wp:simplePos x="0" y="0"/>
                      <wp:positionH relativeFrom="column">
                        <wp:posOffset>3230245</wp:posOffset>
                      </wp:positionH>
                      <wp:positionV relativeFrom="paragraph">
                        <wp:posOffset>120650</wp:posOffset>
                      </wp:positionV>
                      <wp:extent cx="1162050" cy="902335"/>
                      <wp:effectExtent l="0" t="0" r="19050" b="12065"/>
                      <wp:wrapNone/>
                      <wp:docPr id="50" name="Прямоугольник 78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0" cy="902335"/>
                              </a:xfrm>
                              <a:prstGeom prst="rect">
                                <a:avLst/>
                              </a:prstGeom>
                              <a:ln>
                                <a:round/>
                              </a:ln>
                            </wps:spPr>
                            <wps:style>
                              <a:lnRef idx="2">
                                <a:schemeClr val="dk1"/>
                              </a:lnRef>
                              <a:fillRef idx="1">
                                <a:schemeClr val="lt1"/>
                              </a:fillRef>
                              <a:effectRef idx="0">
                                <a:schemeClr val="dk1"/>
                              </a:effectRef>
                              <a:fontRef idx="minor"/>
                            </wps:style>
                            <wps:txbx>
                              <w:txbxContent>
                                <w:p w:rsidR="00BE608C" w:rsidRDefault="00BE608C">
                                  <w:pPr>
                                    <w:pStyle w:val="afb"/>
                                    <w:spacing w:after="0" w:line="240" w:lineRule="auto"/>
                                    <w:jc w:val="center"/>
                                  </w:pPr>
                                  <w:r>
                                    <w:rPr>
                                      <w:rFonts w:ascii="Times New Roman" w:hAnsi="Times New Roman"/>
                                      <w:color w:val="000000"/>
                                      <w:sz w:val="20"/>
                                      <w:szCs w:val="20"/>
                                    </w:rPr>
                                    <w:t xml:space="preserve">Подписание решения об </w:t>
                                  </w:r>
                                  <w:r>
                                    <w:rPr>
                                      <w:rFonts w:ascii="Times New Roman" w:eastAsia="Calibri" w:hAnsi="Times New Roman" w:cs="Times New Roman"/>
                                      <w:color w:val="000000"/>
                                      <w:sz w:val="20"/>
                                      <w:szCs w:val="20"/>
                                    </w:rPr>
                                    <w:t>отказ</w:t>
                                  </w:r>
                                  <w:r>
                                    <w:rPr>
                                      <w:rFonts w:ascii="Times New Roman" w:hAnsi="Times New Roman"/>
                                      <w:color w:val="000000"/>
                                      <w:sz w:val="20"/>
                                      <w:szCs w:val="20"/>
                                    </w:rPr>
                                    <w:t>е</w:t>
                                  </w:r>
                                  <w:r>
                                    <w:rPr>
                                      <w:rFonts w:ascii="Times New Roman" w:eastAsia="Calibri" w:hAnsi="Times New Roman" w:cs="Times New Roman"/>
                                      <w:color w:val="000000"/>
                                      <w:sz w:val="20"/>
                                      <w:szCs w:val="20"/>
                                    </w:rPr>
                                    <w:t xml:space="preserve"> в предоставлении Муниципальной услуги</w:t>
                                  </w:r>
                                </w:p>
                              </w:txbxContent>
                            </wps:txbx>
                            <wps:bodyPr wrap="square"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F2EF1C5" id="Прямоугольник 7880" o:spid="_x0000_s1038" style="position:absolute;left:0;text-align:left;margin-left:254.35pt;margin-top:9.5pt;width:91.5pt;height:71.05pt;z-index: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" fillcolor="white [3201]" strokecolor="black [3200]" strokeweight="2pt">
                      <v:stroke joinstyle="round"/>
                      <v:path arrowok="t"/>
                      <v:textbox>
                        <w:txbxContent>
                          <w:p w:rsidR="00BE608C" w:rsidRDefault="00BE608C">
                            <w:pPr>
                              <w:pStyle w:val="afb"/>
                              <w:spacing w:after="0" w:line="240" w:lineRule="auto"/>
                              <w:jc w:val="center"/>
                            </w:pPr>
                            <w:r>
                              <w:rPr>
                                <w:rFonts w:ascii="Times New Roman" w:hAnsi="Times New Roman"/>
                                <w:color w:val="000000"/>
                                <w:sz w:val="20"/>
                                <w:szCs w:val="20"/>
                              </w:rPr>
                              <w:t xml:space="preserve">Подписание решения об </w:t>
                            </w:r>
                            <w:r>
                              <w:rPr>
                                <w:rFonts w:ascii="Times New Roman" w:eastAsia="Calibri" w:hAnsi="Times New Roman" w:cs="Times New Roman"/>
                                <w:color w:val="000000"/>
                                <w:sz w:val="20"/>
                                <w:szCs w:val="20"/>
                              </w:rPr>
                              <w:t>отказ</w:t>
                            </w:r>
                            <w:r>
                              <w:rPr>
                                <w:rFonts w:ascii="Times New Roman" w:hAnsi="Times New Roman"/>
                                <w:color w:val="000000"/>
                                <w:sz w:val="20"/>
                                <w:szCs w:val="20"/>
                              </w:rPr>
                              <w:t>е</w:t>
                            </w:r>
                            <w:r>
                              <w:rPr>
                                <w:rFonts w:ascii="Times New Roman" w:eastAsia="Calibri" w:hAnsi="Times New Roman" w:cs="Times New Roman"/>
                                <w:color w:val="000000"/>
                                <w:sz w:val="20"/>
                                <w:szCs w:val="20"/>
                              </w:rPr>
                              <w:t xml:space="preserve"> в предоставлении Муниципальной услуги</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2395" simplePos="0" relativeHeight="66" behindDoc="0" locked="0" layoutInCell="1" allowOverlap="1" wp14:anchorId="1A11F91D" wp14:editId="3E8E7E8A">
                      <wp:simplePos x="0" y="0"/>
                      <wp:positionH relativeFrom="column">
                        <wp:posOffset>1856741</wp:posOffset>
                      </wp:positionH>
                      <wp:positionV relativeFrom="paragraph">
                        <wp:posOffset>120650</wp:posOffset>
                      </wp:positionV>
                      <wp:extent cx="1268730" cy="913130"/>
                      <wp:effectExtent l="0" t="0" r="26670" b="20320"/>
                      <wp:wrapNone/>
                      <wp:docPr id="57" name="Прямоугольник 78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8730" cy="913130"/>
                              </a:xfrm>
                              <a:prstGeom prst="rect">
                                <a:avLst/>
                              </a:prstGeom>
                              <a:ln>
                                <a:round/>
                              </a:ln>
                            </wps:spPr>
                            <wps:style>
                              <a:lnRef idx="2">
                                <a:schemeClr val="dk1"/>
                              </a:lnRef>
                              <a:fillRef idx="1">
                                <a:schemeClr val="lt1"/>
                              </a:fillRef>
                              <a:effectRef idx="0">
                                <a:schemeClr val="dk1"/>
                              </a:effectRef>
                              <a:fontRef idx="minor"/>
                            </wps:style>
                            <wps:txbx>
                              <w:txbxContent>
                                <w:p w:rsidR="00BE608C" w:rsidRDefault="00BE608C">
                                  <w:pPr>
                                    <w:pStyle w:val="afb"/>
                                    <w:spacing w:after="0"/>
                                    <w:jc w:val="center"/>
                                  </w:pPr>
                                  <w:r>
                                    <w:rPr>
                                      <w:rFonts w:ascii="Times New Roman" w:hAnsi="Times New Roman"/>
                                      <w:color w:val="000000"/>
                                      <w:sz w:val="20"/>
                                      <w:szCs w:val="20"/>
                                    </w:rPr>
                                    <w:t>П</w:t>
                                  </w:r>
                                  <w:r>
                                    <w:rPr>
                                      <w:rFonts w:ascii="Times New Roman" w:eastAsia="Calibri" w:hAnsi="Times New Roman" w:cs="Times New Roman"/>
                                      <w:color w:val="000000"/>
                                      <w:sz w:val="20"/>
                                      <w:szCs w:val="20"/>
                                    </w:rPr>
                                    <w:t>одписание согласия, содержащего обязательные т</w:t>
                                  </w:r>
                                  <w:r>
                                    <w:rPr>
                                      <w:rFonts w:ascii="Times New Roman" w:hAnsi="Times New Roman"/>
                                      <w:color w:val="000000"/>
                                      <w:sz w:val="20"/>
                                      <w:szCs w:val="20"/>
                                    </w:rPr>
                                    <w:t>ехнические требования и условия.</w:t>
                                  </w:r>
                                </w:p>
                              </w:txbxContent>
                            </wps:txbx>
                            <wps:bodyPr wrap="square"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A11F91D" id="Прямоугольник 7883" o:spid="_x0000_s1039" style="position:absolute;left:0;text-align:left;margin-left:146.2pt;margin-top:9.5pt;width:99.9pt;height:71.9pt;z-index:66;visibility:visible;mso-wrap-style:square;mso-width-percent:0;mso-height-percent:0;mso-wrap-distance-left:9pt;mso-wrap-distance-top:0;mso-wrap-distance-right:8.85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" fillcolor="white [3201]" strokecolor="black [3200]" strokeweight="2pt">
                      <v:stroke joinstyle="round"/>
                      <v:path arrowok="t"/>
                      <v:textbox>
                        <w:txbxContent>
                          <w:p w:rsidR="00BE608C" w:rsidRDefault="00BE608C">
                            <w:pPr>
                              <w:pStyle w:val="afb"/>
                              <w:spacing w:after="0"/>
                              <w:jc w:val="center"/>
                            </w:pPr>
                            <w:r>
                              <w:rPr>
                                <w:rFonts w:ascii="Times New Roman" w:hAnsi="Times New Roman"/>
                                <w:color w:val="000000"/>
                                <w:sz w:val="20"/>
                                <w:szCs w:val="20"/>
                              </w:rPr>
                              <w:t>П</w:t>
                            </w:r>
                            <w:r>
                              <w:rPr>
                                <w:rFonts w:ascii="Times New Roman" w:eastAsia="Calibri" w:hAnsi="Times New Roman" w:cs="Times New Roman"/>
                                <w:color w:val="000000"/>
                                <w:sz w:val="20"/>
                                <w:szCs w:val="20"/>
                              </w:rPr>
                              <w:t>одписание согласия, содержащего обязательные т</w:t>
                            </w:r>
                            <w:r>
                              <w:rPr>
                                <w:rFonts w:ascii="Times New Roman" w:hAnsi="Times New Roman"/>
                                <w:color w:val="000000"/>
                                <w:sz w:val="20"/>
                                <w:szCs w:val="20"/>
                              </w:rPr>
                              <w:t>ехнические требования и условия.</w:t>
                            </w:r>
                          </w:p>
                        </w:txbxContent>
                      </v:textbox>
                    </v:rect>
                  </w:pict>
                </mc:Fallback>
              </mc:AlternateContent>
            </w:r>
            <w:r w:rsidR="00D54BDC">
              <w:rPr>
                <w:rFonts w:ascii="Times New Roman" w:eastAsia="Calibri" w:hAnsi="Times New Roman" w:cs="Times New Roman"/>
                <w:noProof/>
                <w:sz w:val="24"/>
                <w:szCs w:val="28"/>
              </w:rPr>
              <mc:AlternateContent>
                <mc:Choice Requires="wps">
                  <w:drawing>
                    <wp:anchor distT="0" distB="0" distL="114300" distR="114300" simplePos="0" relativeHeight="57" behindDoc="0" locked="0" layoutInCell="1" allowOverlap="1" wp14:anchorId="1965FCB5" wp14:editId="789C76E7">
                      <wp:simplePos x="0" y="0"/>
                      <wp:positionH relativeFrom="column">
                        <wp:posOffset>36195</wp:posOffset>
                      </wp:positionH>
                      <wp:positionV relativeFrom="paragraph">
                        <wp:posOffset>120015</wp:posOffset>
                      </wp:positionV>
                      <wp:extent cx="1706880" cy="916305"/>
                      <wp:effectExtent l="0" t="0" r="7620" b="0"/>
                      <wp:wrapNone/>
                      <wp:docPr id="47" name="Прямоугольник 78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6880" cy="916305"/>
                              </a:xfrm>
                              <a:prstGeom prst="rect">
                                <a:avLst/>
                              </a:prstGeom>
                              <a:ln>
                                <a:round/>
                              </a:ln>
                            </wps:spPr>
                            <wps:style>
                              <a:lnRef idx="2">
                                <a:schemeClr val="dk1"/>
                              </a:lnRef>
                              <a:fillRef idx="1">
                                <a:schemeClr val="lt1"/>
                              </a:fillRef>
                              <a:effectRef idx="0">
                                <a:schemeClr val="dk1"/>
                              </a:effectRef>
                              <a:fontRef idx="minor"/>
                            </wps:style>
                            <wps:txbx>
                              <w:txbxContent>
                                <w:p w:rsidR="00BE608C" w:rsidRDefault="00BE608C">
                                  <w:pPr>
                                    <w:pStyle w:val="afb"/>
                                    <w:spacing w:after="0"/>
                                    <w:jc w:val="center"/>
                                  </w:pPr>
                                  <w:r>
                                    <w:rPr>
                                      <w:rFonts w:ascii="Times New Roman" w:hAnsi="Times New Roman"/>
                                      <w:color w:val="000000"/>
                                      <w:sz w:val="20"/>
                                      <w:szCs w:val="20"/>
                                    </w:rPr>
                                    <w:t>Д</w:t>
                                  </w:r>
                                  <w:r>
                                    <w:rPr>
                                      <w:rFonts w:ascii="Times New Roman" w:eastAsia="Calibri" w:hAnsi="Times New Roman" w:cs="Times New Roman"/>
                                      <w:color w:val="000000"/>
                                      <w:sz w:val="20"/>
                                      <w:szCs w:val="20"/>
                                    </w:rPr>
                                    <w:t>оработка проекта согласия, содержащего обязательные технические требования и условия</w:t>
                                  </w:r>
                                  <w:r>
                                    <w:rPr>
                                      <w:rFonts w:ascii="Times New Roman" w:hAnsi="Times New Roman"/>
                                      <w:color w:val="000000"/>
                                      <w:sz w:val="20"/>
                                      <w:szCs w:val="20"/>
                                    </w:rPr>
                                    <w:t xml:space="preserve"> по замечаниям МТДИ</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965FCB5" id="Прямоугольник 7886" o:spid="_x0000_s1040" style="position:absolute;left:0;text-align:left;margin-left:2.85pt;margin-top:9.45pt;width:134.4pt;height:72.15pt;z-index: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" fillcolor="white [3201]" strokecolor="black [3200]" strokeweight="2pt">
                      <v:stroke joinstyle="round"/>
                      <v:path arrowok="t"/>
                      <v:textbox>
                        <w:txbxContent>
                          <w:p w:rsidR="00BE608C" w:rsidRDefault="00BE608C">
                            <w:pPr>
                              <w:pStyle w:val="afb"/>
                              <w:spacing w:after="0"/>
                              <w:jc w:val="center"/>
                            </w:pPr>
                            <w:r>
                              <w:rPr>
                                <w:rFonts w:ascii="Times New Roman" w:hAnsi="Times New Roman"/>
                                <w:color w:val="000000"/>
                                <w:sz w:val="20"/>
                                <w:szCs w:val="20"/>
                              </w:rPr>
                              <w:t>Д</w:t>
                            </w:r>
                            <w:r>
                              <w:rPr>
                                <w:rFonts w:ascii="Times New Roman" w:eastAsia="Calibri" w:hAnsi="Times New Roman" w:cs="Times New Roman"/>
                                <w:color w:val="000000"/>
                                <w:sz w:val="20"/>
                                <w:szCs w:val="20"/>
                              </w:rPr>
                              <w:t>оработка проекта согласия, содержащего обязательные технические требования и условия</w:t>
                            </w:r>
                            <w:r>
                              <w:rPr>
                                <w:rFonts w:ascii="Times New Roman" w:hAnsi="Times New Roman"/>
                                <w:color w:val="000000"/>
                                <w:sz w:val="20"/>
                                <w:szCs w:val="20"/>
                              </w:rPr>
                              <w:t xml:space="preserve"> по замечаниям МТДИ</w:t>
                            </w:r>
                          </w:p>
                        </w:txbxContent>
                      </v:textbox>
                    </v:rect>
                  </w:pict>
                </mc:Fallback>
              </mc:AlternateContent>
            </w:r>
            <w:r w:rsidR="00D54BDC">
              <w:rPr>
                <w:rFonts w:ascii="Times New Roman" w:eastAsia="Calibri" w:hAnsi="Times New Roman" w:cs="Times New Roman"/>
                <w:noProof/>
                <w:sz w:val="24"/>
                <w:szCs w:val="28"/>
              </w:rPr>
              <mc:AlternateContent>
                <mc:Choice Requires="wps">
                  <w:drawing>
                    <wp:anchor distT="0" distB="0" distL="114300" distR="114300" simplePos="0" relativeHeight="67" behindDoc="0" locked="0" layoutInCell="1" allowOverlap="1" wp14:anchorId="258A833E" wp14:editId="4DD996CC">
                      <wp:simplePos x="0" y="0"/>
                      <wp:positionH relativeFrom="column">
                        <wp:posOffset>1286510</wp:posOffset>
                      </wp:positionH>
                      <wp:positionV relativeFrom="paragraph">
                        <wp:posOffset>1144270</wp:posOffset>
                      </wp:positionV>
                      <wp:extent cx="916940" cy="683260"/>
                      <wp:effectExtent l="0" t="0" r="0" b="2540"/>
                      <wp:wrapNone/>
                      <wp:docPr id="55" name="Прямоугольник 78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6940" cy="683260"/>
                              </a:xfrm>
                              <a:prstGeom prst="rect">
                                <a:avLst/>
                              </a:prstGeom>
                              <a:ln>
                                <a:round/>
                              </a:ln>
                            </wps:spPr>
                            <wps:style>
                              <a:lnRef idx="2">
                                <a:schemeClr val="dk1"/>
                              </a:lnRef>
                              <a:fillRef idx="1">
                                <a:schemeClr val="lt1"/>
                              </a:fillRef>
                              <a:effectRef idx="0">
                                <a:schemeClr val="dk1"/>
                              </a:effectRef>
                              <a:fontRef idx="minor"/>
                            </wps:style>
                            <wps:txbx>
                              <w:txbxContent>
                                <w:p w:rsidR="00BE608C" w:rsidRDefault="00BE608C">
                                  <w:pPr>
                                    <w:pStyle w:val="afb"/>
                                    <w:spacing w:after="0"/>
                                    <w:jc w:val="center"/>
                                  </w:pPr>
                                  <w:r>
                                    <w:rPr>
                                      <w:rFonts w:ascii="Times New Roman" w:eastAsia="Calibri" w:hAnsi="Times New Roman" w:cs="Times New Roman"/>
                                      <w:color w:val="000000"/>
                                      <w:sz w:val="20"/>
                                      <w:szCs w:val="20"/>
                                    </w:rPr>
                                    <w:t>Размещение в ИСОГД</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58A833E" id="Прямоугольник 7876" o:spid="_x0000_s1041" style="position:absolute;left:0;text-align:left;margin-left:101.3pt;margin-top:90.1pt;width:72.2pt;height:53.8pt;z-index: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" fillcolor="white [3201]" strokecolor="black [3200]" strokeweight="2pt">
                      <v:stroke joinstyle="round"/>
                      <v:path arrowok="t"/>
                      <v:textbox>
                        <w:txbxContent>
                          <w:p w:rsidR="00BE608C" w:rsidRDefault="00BE608C">
                            <w:pPr>
                              <w:pStyle w:val="afb"/>
                              <w:spacing w:after="0"/>
                              <w:jc w:val="center"/>
                            </w:pPr>
                            <w:r>
                              <w:rPr>
                                <w:rFonts w:ascii="Times New Roman" w:eastAsia="Calibri" w:hAnsi="Times New Roman" w:cs="Times New Roman"/>
                                <w:color w:val="000000"/>
                                <w:sz w:val="20"/>
                                <w:szCs w:val="20"/>
                              </w:rPr>
                              <w:t>Размещение в ИСОГД</w:t>
                            </w:r>
                          </w:p>
                        </w:txbxContent>
                      </v:textbox>
                    </v:rect>
                  </w:pict>
                </mc:Fallback>
              </mc:AlternateContent>
            </w:r>
          </w:p>
        </w:tc>
        <w:tc>
          <w:tcPr>
            <w:tcW w:w="708" w:type="dxa"/>
            <w:shd w:val="clear" w:color="auto" w:fill="auto"/>
            <w:vAlign w:val="center"/>
          </w:tcPr>
          <w:p w:rsidR="00D324FC" w:rsidRPr="00744F8E" w:rsidRDefault="00ED5A0C" w:rsidP="00104668">
            <w:pPr>
              <w:tabs>
                <w:tab w:val="left" w:pos="500"/>
              </w:tabs>
              <w:suppressAutoHyphens/>
              <w:spacing w:after="0" w:line="240" w:lineRule="auto"/>
              <w:ind w:firstLine="199"/>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1 раб. день</w:t>
            </w:r>
          </w:p>
        </w:tc>
      </w:tr>
      <w:tr w:rsidR="00D324FC" w:rsidRPr="00744F8E" w:rsidTr="002753B3">
        <w:trPr>
          <w:trHeight w:val="977"/>
        </w:trPr>
        <w:tc>
          <w:tcPr>
            <w:tcW w:w="1702" w:type="dxa"/>
            <w:shd w:val="clear" w:color="auto" w:fill="D9D9D9" w:themeFill="background1" w:themeFillShade="D9"/>
            <w:vAlign w:val="center"/>
          </w:tcPr>
          <w:p w:rsidR="00D324FC" w:rsidRPr="00744F8E" w:rsidRDefault="00ED5A0C">
            <w:pPr>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РПГУ/ МФЦ</w:t>
            </w:r>
          </w:p>
        </w:tc>
        <w:tc>
          <w:tcPr>
            <w:tcW w:w="7258" w:type="dxa"/>
            <w:shd w:val="clear" w:color="auto" w:fill="auto"/>
          </w:tcPr>
          <w:p w:rsidR="00D324FC" w:rsidRPr="00744F8E" w:rsidRDefault="00D54BDC">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58" behindDoc="0" locked="0" layoutInCell="1" allowOverlap="1" wp14:anchorId="49A559A7" wp14:editId="676D3235">
                      <wp:simplePos x="0" y="0"/>
                      <wp:positionH relativeFrom="column">
                        <wp:posOffset>943610</wp:posOffset>
                      </wp:positionH>
                      <wp:positionV relativeFrom="paragraph">
                        <wp:posOffset>137795</wp:posOffset>
                      </wp:positionV>
                      <wp:extent cx="2978785" cy="366395"/>
                      <wp:effectExtent l="0" t="0" r="0" b="0"/>
                      <wp:wrapNone/>
                      <wp:docPr id="59" name="Прямоугольник 78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8785" cy="366395"/>
                              </a:xfrm>
                              <a:prstGeom prst="rect">
                                <a:avLst/>
                              </a:prstGeom>
                              <a:ln>
                                <a:round/>
                              </a:ln>
                            </wps:spPr>
                            <wps:style>
                              <a:lnRef idx="2">
                                <a:schemeClr val="dk1"/>
                              </a:lnRef>
                              <a:fillRef idx="1">
                                <a:schemeClr val="lt1"/>
                              </a:fillRef>
                              <a:effectRef idx="0">
                                <a:schemeClr val="dk1"/>
                              </a:effectRef>
                              <a:fontRef idx="minor"/>
                            </wps:style>
                            <wps:txbx>
                              <w:txbxContent>
                                <w:p w:rsidR="00BE608C" w:rsidRDefault="00BE608C">
                                  <w:pPr>
                                    <w:pStyle w:val="afb"/>
                                    <w:jc w:val="center"/>
                                  </w:pPr>
                                  <w:r>
                                    <w:rPr>
                                      <w:rFonts w:ascii="Times New Roman" w:hAnsi="Times New Roman"/>
                                      <w:color w:val="000000"/>
                                      <w:sz w:val="20"/>
                                      <w:szCs w:val="20"/>
                                    </w:rPr>
                                    <w:t>Информирование заявителя и выдача согласия</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9A559A7" id="Прямоугольник 7887" o:spid="_x0000_s1042" style="position:absolute;left:0;text-align:left;margin-left:74.3pt;margin-top:10.85pt;width:234.55pt;height:28.85pt;z-index: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" fillcolor="white [3201]" strokecolor="black [3200]" strokeweight="2pt">
                      <v:stroke joinstyle="round"/>
                      <v:path arrowok="t"/>
                      <v:textbox>
                        <w:txbxContent>
                          <w:p w:rsidR="00BE608C" w:rsidRDefault="00BE608C">
                            <w:pPr>
                              <w:pStyle w:val="afb"/>
                              <w:jc w:val="center"/>
                            </w:pPr>
                            <w:r>
                              <w:rPr>
                                <w:rFonts w:ascii="Times New Roman" w:hAnsi="Times New Roman"/>
                                <w:color w:val="000000"/>
                                <w:sz w:val="20"/>
                                <w:szCs w:val="20"/>
                              </w:rPr>
                              <w:t>Информирование заявителя и выдача согласия</w:t>
                            </w:r>
                          </w:p>
                        </w:txbxContent>
                      </v:textbox>
                    </v:rect>
                  </w:pict>
                </mc:Fallback>
              </mc:AlternateContent>
            </w:r>
          </w:p>
        </w:tc>
        <w:tc>
          <w:tcPr>
            <w:tcW w:w="708" w:type="dxa"/>
            <w:shd w:val="clear" w:color="auto" w:fill="auto"/>
            <w:vAlign w:val="center"/>
          </w:tcPr>
          <w:p w:rsidR="00D324FC" w:rsidRPr="00744F8E" w:rsidRDefault="00ED5A0C" w:rsidP="00104668">
            <w:pPr>
              <w:tabs>
                <w:tab w:val="left" w:pos="500"/>
              </w:tabs>
              <w:suppressAutoHyphens/>
              <w:spacing w:after="0" w:line="240" w:lineRule="auto"/>
              <w:ind w:firstLine="57"/>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1 раб. день</w:t>
            </w:r>
          </w:p>
        </w:tc>
      </w:tr>
    </w:tbl>
    <w:p w:rsidR="00D324FC" w:rsidRPr="00744F8E" w:rsidRDefault="00ED5A0C" w:rsidP="00104668">
      <w:pPr>
        <w:jc w:val="center"/>
        <w:rPr>
          <w:rFonts w:ascii="Times New Roman" w:hAnsi="Times New Roman" w:cs="Times New Roman"/>
          <w:b/>
          <w:sz w:val="24"/>
          <w:szCs w:val="24"/>
          <w:lang w:eastAsia="ar-SA"/>
        </w:rPr>
      </w:pPr>
      <w:r w:rsidRPr="00744F8E">
        <w:rPr>
          <w:rFonts w:ascii="Times New Roman" w:hAnsi="Times New Roman" w:cs="Times New Roman"/>
        </w:rPr>
        <w:br w:type="page"/>
      </w:r>
      <w:bookmarkStart w:id="353" w:name="_Toc490077878"/>
      <w:r w:rsidRPr="00744F8E">
        <w:rPr>
          <w:rFonts w:ascii="Times New Roman" w:hAnsi="Times New Roman" w:cs="Times New Roman"/>
          <w:b/>
          <w:lang w:eastAsia="ar-SA"/>
        </w:rPr>
        <w:lastRenderedPageBreak/>
        <w:t>Б</w:t>
      </w:r>
      <w:bookmarkEnd w:id="352"/>
      <w:bookmarkEnd w:id="353"/>
      <w:r w:rsidRPr="00744F8E">
        <w:rPr>
          <w:rFonts w:ascii="Times New Roman" w:hAnsi="Times New Roman" w:cs="Times New Roman"/>
          <w:b/>
          <w:lang w:eastAsia="ar-SA"/>
        </w:rPr>
        <w:t xml:space="preserve">лок-схема Предоставления </w:t>
      </w:r>
      <w:r w:rsidR="005B6B61" w:rsidRPr="00744F8E">
        <w:rPr>
          <w:rFonts w:ascii="Times New Roman" w:hAnsi="Times New Roman" w:cs="Times New Roman"/>
          <w:b/>
          <w:lang w:eastAsia="ar-SA"/>
        </w:rPr>
        <w:t>Муниципальной услуги</w:t>
      </w:r>
      <w:r w:rsidRPr="00744F8E">
        <w:rPr>
          <w:rFonts w:ascii="Times New Roman" w:hAnsi="Times New Roman" w:cs="Times New Roman"/>
          <w:b/>
          <w:lang w:eastAsia="ar-SA"/>
        </w:rPr>
        <w:t xml:space="preserve"> на согласие присоединения дорожного сервиса</w:t>
      </w:r>
    </w:p>
    <w:tbl>
      <w:tblPr>
        <w:tblStyle w:val="16"/>
        <w:tblW w:w="9567" w:type="dxa"/>
        <w:tblInd w:w="-34" w:type="dxa"/>
        <w:tblLook w:val="04A0" w:firstRow="1" w:lastRow="0" w:firstColumn="1" w:lastColumn="0" w:noHBand="0" w:noVBand="1"/>
      </w:tblPr>
      <w:tblGrid>
        <w:gridCol w:w="2126"/>
        <w:gridCol w:w="6820"/>
        <w:gridCol w:w="621"/>
      </w:tblGrid>
      <w:tr w:rsidR="00D324FC" w:rsidRPr="00744F8E" w:rsidTr="00776CEC">
        <w:trPr>
          <w:trHeight w:val="3101"/>
        </w:trPr>
        <w:tc>
          <w:tcPr>
            <w:tcW w:w="2127" w:type="dxa"/>
            <w:shd w:val="clear" w:color="auto" w:fill="D9D9D9" w:themeFill="background1" w:themeFillShade="D9"/>
            <w:vAlign w:val="center"/>
          </w:tcPr>
          <w:p w:rsidR="00D324FC" w:rsidRPr="00744F8E" w:rsidRDefault="00ED5A0C">
            <w:pPr>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РПГУ/ЕИС ОУ</w:t>
            </w:r>
          </w:p>
        </w:tc>
        <w:tc>
          <w:tcPr>
            <w:tcW w:w="6833" w:type="dxa"/>
            <w:shd w:val="clear" w:color="auto" w:fill="auto"/>
          </w:tcPr>
          <w:p w:rsidR="00D324FC" w:rsidRPr="00744F8E" w:rsidRDefault="002753B3">
            <w:pPr>
              <w:tabs>
                <w:tab w:val="left" w:pos="1170"/>
              </w:tabs>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5" behindDoc="0" locked="0" layoutInCell="1" allowOverlap="1" wp14:anchorId="3B92646B" wp14:editId="7A231D9B">
                      <wp:simplePos x="0" y="0"/>
                      <wp:positionH relativeFrom="column">
                        <wp:posOffset>2520315</wp:posOffset>
                      </wp:positionH>
                      <wp:positionV relativeFrom="paragraph">
                        <wp:posOffset>1056640</wp:posOffset>
                      </wp:positionV>
                      <wp:extent cx="1609725" cy="800100"/>
                      <wp:effectExtent l="0" t="0" r="28575" b="19050"/>
                      <wp:wrapNone/>
                      <wp:docPr id="68"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9725" cy="800100"/>
                              </a:xfrm>
                              <a:prstGeom prst="rect">
                                <a:avLst/>
                              </a:prstGeom>
                              <a:ln>
                                <a:round/>
                              </a:ln>
                            </wps:spPr>
                            <wps:style>
                              <a:lnRef idx="2">
                                <a:schemeClr val="dk1"/>
                              </a:lnRef>
                              <a:fillRef idx="1">
                                <a:schemeClr val="lt1"/>
                              </a:fillRef>
                              <a:effectRef idx="0">
                                <a:schemeClr val="dk1"/>
                              </a:effectRef>
                              <a:fontRef idx="minor"/>
                            </wps:style>
                            <wps:txbx>
                              <w:txbxContent>
                                <w:p w:rsidR="00BE608C" w:rsidRDefault="00BE608C">
                                  <w:pPr>
                                    <w:pStyle w:val="afb"/>
                                    <w:jc w:val="center"/>
                                  </w:pPr>
                                  <w:r>
                                    <w:rPr>
                                      <w:rFonts w:ascii="Times New Roman" w:hAnsi="Times New Roman"/>
                                      <w:color w:val="000000"/>
                                      <w:sz w:val="20"/>
                                      <w:szCs w:val="20"/>
                                    </w:rPr>
                                    <w:t>Отказ в принятии и регистрации документов</w:t>
                                  </w:r>
                                </w:p>
                              </w:txbxContent>
                            </wps:txbx>
                            <wps:bodyPr wrap="square"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B92646B" id="Прямоугольник 20" o:spid="_x0000_s1043" style="position:absolute;left:0;text-align:left;margin-left:198.45pt;margin-top:83.2pt;width:126.75pt;height:63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" fillcolor="white [3201]" strokecolor="black [3200]" strokeweight="2pt">
                      <v:stroke joinstyle="round"/>
                      <v:path arrowok="t"/>
                      <v:textbox>
                        <w:txbxContent>
                          <w:p w:rsidR="00BE608C" w:rsidRDefault="00BE608C">
                            <w:pPr>
                              <w:pStyle w:val="afb"/>
                              <w:jc w:val="center"/>
                            </w:pPr>
                            <w:r>
                              <w:rPr>
                                <w:rFonts w:ascii="Times New Roman" w:hAnsi="Times New Roman"/>
                                <w:color w:val="000000"/>
                                <w:sz w:val="20"/>
                                <w:szCs w:val="20"/>
                              </w:rPr>
                              <w:t>Отказ в принятии и регистрации документов</w:t>
                            </w:r>
                          </w:p>
                        </w:txbxContent>
                      </v:textbox>
                    </v:rect>
                  </w:pict>
                </mc:Fallback>
              </mc:AlternateContent>
            </w:r>
            <w:r w:rsidR="00D54BDC">
              <w:rPr>
                <w:rFonts w:ascii="Times New Roman" w:eastAsia="Calibri" w:hAnsi="Times New Roman" w:cs="Times New Roman"/>
                <w:noProof/>
                <w:sz w:val="24"/>
                <w:szCs w:val="28"/>
              </w:rPr>
              <mc:AlternateContent>
                <mc:Choice Requires="wps">
                  <w:drawing>
                    <wp:anchor distT="0" distB="0" distL="114300" distR="114300" simplePos="0" relativeHeight="2" behindDoc="0" locked="0" layoutInCell="1" allowOverlap="1" wp14:anchorId="1B83610B" wp14:editId="1A2E9C18">
                      <wp:simplePos x="0" y="0"/>
                      <wp:positionH relativeFrom="column">
                        <wp:posOffset>1521460</wp:posOffset>
                      </wp:positionH>
                      <wp:positionV relativeFrom="paragraph">
                        <wp:posOffset>144145</wp:posOffset>
                      </wp:positionV>
                      <wp:extent cx="1602105" cy="342900"/>
                      <wp:effectExtent l="0" t="0" r="0" b="0"/>
                      <wp:wrapNone/>
                      <wp:docPr id="62"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2105" cy="342900"/>
                              </a:xfrm>
                              <a:prstGeom prst="rect">
                                <a:avLst/>
                              </a:prstGeom>
                              <a:ln>
                                <a:round/>
                              </a:ln>
                            </wps:spPr>
                            <wps:style>
                              <a:lnRef idx="2">
                                <a:schemeClr val="dk1"/>
                              </a:lnRef>
                              <a:fillRef idx="1">
                                <a:schemeClr val="lt1"/>
                              </a:fillRef>
                              <a:effectRef idx="0">
                                <a:schemeClr val="dk1"/>
                              </a:effectRef>
                              <a:fontRef idx="minor"/>
                            </wps:style>
                            <wps:txbx>
                              <w:txbxContent>
                                <w:p w:rsidR="00BE608C" w:rsidRDefault="00BE608C">
                                  <w:pPr>
                                    <w:pStyle w:val="afb"/>
                                    <w:jc w:val="center"/>
                                  </w:pPr>
                                  <w:r>
                                    <w:rPr>
                                      <w:rFonts w:ascii="Times New Roman" w:hAnsi="Times New Roman"/>
                                      <w:color w:val="000000"/>
                                      <w:sz w:val="20"/>
                                      <w:szCs w:val="20"/>
                                    </w:rPr>
                                    <w:t>Подача заявления</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B83610B" id="Прямоугольник 10" o:spid="_x0000_s1044" style="position:absolute;left:0;text-align:left;margin-left:119.8pt;margin-top:11.35pt;width:126.15pt;height:27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" fillcolor="white [3201]" strokecolor="black [3200]" strokeweight="2pt">
                      <v:stroke joinstyle="round"/>
                      <v:path arrowok="t"/>
                      <v:textbox>
                        <w:txbxContent>
                          <w:p w:rsidR="00BE608C" w:rsidRDefault="00BE608C">
                            <w:pPr>
                              <w:pStyle w:val="afb"/>
                              <w:jc w:val="center"/>
                            </w:pPr>
                            <w:r>
                              <w:rPr>
                                <w:rFonts w:ascii="Times New Roman" w:hAnsi="Times New Roman"/>
                                <w:color w:val="000000"/>
                                <w:sz w:val="20"/>
                                <w:szCs w:val="20"/>
                              </w:rPr>
                              <w:t>Подача заявления</w:t>
                            </w:r>
                          </w:p>
                        </w:txbxContent>
                      </v:textbox>
                    </v:rect>
                  </w:pict>
                </mc:Fallback>
              </mc:AlternateContent>
            </w:r>
            <w:r w:rsidR="00D54BDC">
              <w:rPr>
                <w:rFonts w:ascii="Times New Roman" w:eastAsia="Calibri" w:hAnsi="Times New Roman" w:cs="Times New Roman"/>
                <w:noProof/>
                <w:sz w:val="24"/>
                <w:szCs w:val="28"/>
              </w:rPr>
              <mc:AlternateContent>
                <mc:Choice Requires="wps">
                  <w:drawing>
                    <wp:anchor distT="0" distB="0" distL="114300" distR="114300" simplePos="0" relativeHeight="3" behindDoc="0" locked="0" layoutInCell="1" allowOverlap="1" wp14:anchorId="092707EF" wp14:editId="39680CAE">
                      <wp:simplePos x="0" y="0"/>
                      <wp:positionH relativeFrom="column">
                        <wp:posOffset>1398270</wp:posOffset>
                      </wp:positionH>
                      <wp:positionV relativeFrom="paragraph">
                        <wp:posOffset>606425</wp:posOffset>
                      </wp:positionV>
                      <wp:extent cx="1830705" cy="342900"/>
                      <wp:effectExtent l="0" t="0" r="0" b="0"/>
                      <wp:wrapNone/>
                      <wp:docPr id="64"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705" cy="342900"/>
                              </a:xfrm>
                              <a:prstGeom prst="rect">
                                <a:avLst/>
                              </a:prstGeom>
                              <a:ln>
                                <a:round/>
                              </a:ln>
                            </wps:spPr>
                            <wps:style>
                              <a:lnRef idx="2">
                                <a:schemeClr val="dk1"/>
                              </a:lnRef>
                              <a:fillRef idx="1">
                                <a:schemeClr val="lt1"/>
                              </a:fillRef>
                              <a:effectRef idx="0">
                                <a:schemeClr val="dk1"/>
                              </a:effectRef>
                              <a:fontRef idx="minor"/>
                            </wps:style>
                            <wps:txbx>
                              <w:txbxContent>
                                <w:p w:rsidR="00BE608C" w:rsidRDefault="00BE608C">
                                  <w:pPr>
                                    <w:pStyle w:val="afb"/>
                                    <w:jc w:val="center"/>
                                    <w:rPr>
                                      <w:rFonts w:ascii="Times New Roman" w:hAnsi="Times New Roman"/>
                                      <w:sz w:val="20"/>
                                    </w:rPr>
                                  </w:pPr>
                                  <w:r>
                                    <w:rPr>
                                      <w:rFonts w:ascii="Times New Roman" w:hAnsi="Times New Roman"/>
                                      <w:color w:val="000000"/>
                                      <w:sz w:val="20"/>
                                      <w:szCs w:val="20"/>
                                    </w:rPr>
                                    <w:t>При обращении через РПГУ</w:t>
                                  </w:r>
                                </w:p>
                                <w:p w:rsidR="00BE608C" w:rsidRDefault="00BE608C">
                                  <w:pPr>
                                    <w:pStyle w:val="afb"/>
                                    <w:jc w:val="center"/>
                                  </w:pP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92707EF" id="Прямоугольник 7" o:spid="_x0000_s1045" style="position:absolute;left:0;text-align:left;margin-left:110.1pt;margin-top:47.75pt;width:144.15pt;height:27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" fillcolor="white [3201]" strokecolor="black [3200]" strokeweight="2pt">
                      <v:stroke joinstyle="round"/>
                      <v:path arrowok="t"/>
                      <v:textbox>
                        <w:txbxContent>
                          <w:p w:rsidR="00BE608C" w:rsidRDefault="00BE608C">
                            <w:pPr>
                              <w:pStyle w:val="afb"/>
                              <w:jc w:val="center"/>
                              <w:rPr>
                                <w:rFonts w:ascii="Times New Roman" w:hAnsi="Times New Roman"/>
                                <w:sz w:val="20"/>
                              </w:rPr>
                            </w:pPr>
                            <w:r>
                              <w:rPr>
                                <w:rFonts w:ascii="Times New Roman" w:hAnsi="Times New Roman"/>
                                <w:color w:val="000000"/>
                                <w:sz w:val="20"/>
                                <w:szCs w:val="20"/>
                              </w:rPr>
                              <w:t>При обращении через РПГУ</w:t>
                            </w:r>
                          </w:p>
                          <w:p w:rsidR="00BE608C" w:rsidRDefault="00BE608C">
                            <w:pPr>
                              <w:pStyle w:val="afb"/>
                              <w:jc w:val="center"/>
                            </w:pPr>
                          </w:p>
                        </w:txbxContent>
                      </v:textbox>
                    </v:rect>
                  </w:pict>
                </mc:Fallback>
              </mc:AlternateContent>
            </w:r>
            <w:r w:rsidR="00D54BDC">
              <w:rPr>
                <w:rFonts w:ascii="Times New Roman" w:eastAsia="Calibri" w:hAnsi="Times New Roman" w:cs="Times New Roman"/>
                <w:noProof/>
                <w:sz w:val="24"/>
                <w:szCs w:val="28"/>
              </w:rPr>
              <mc:AlternateContent>
                <mc:Choice Requires="wps">
                  <w:drawing>
                    <wp:anchor distT="0" distB="0" distL="114300" distR="112395" simplePos="0" relativeHeight="4" behindDoc="0" locked="0" layoutInCell="1" allowOverlap="1" wp14:anchorId="67BB332B" wp14:editId="13A6EF29">
                      <wp:simplePos x="0" y="0"/>
                      <wp:positionH relativeFrom="column">
                        <wp:posOffset>138430</wp:posOffset>
                      </wp:positionH>
                      <wp:positionV relativeFrom="paragraph">
                        <wp:posOffset>1066165</wp:posOffset>
                      </wp:positionV>
                      <wp:extent cx="2061210" cy="792480"/>
                      <wp:effectExtent l="0" t="0" r="0" b="7620"/>
                      <wp:wrapNone/>
                      <wp:docPr id="66"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1210" cy="792480"/>
                              </a:xfrm>
                              <a:prstGeom prst="rect">
                                <a:avLst/>
                              </a:prstGeom>
                              <a:ln>
                                <a:round/>
                              </a:ln>
                            </wps:spPr>
                            <wps:style>
                              <a:lnRef idx="2">
                                <a:schemeClr val="dk1"/>
                              </a:lnRef>
                              <a:fillRef idx="1">
                                <a:schemeClr val="lt1"/>
                              </a:fillRef>
                              <a:effectRef idx="0">
                                <a:schemeClr val="dk1"/>
                              </a:effectRef>
                              <a:fontRef idx="minor"/>
                            </wps:style>
                            <wps:txbx>
                              <w:txbxContent>
                                <w:p w:rsidR="00BE608C" w:rsidRDefault="00BE608C">
                                  <w:pPr>
                                    <w:pStyle w:val="afb"/>
                                    <w:jc w:val="center"/>
                                  </w:pPr>
                                  <w:r>
                                    <w:rPr>
                                      <w:rFonts w:ascii="Times New Roman" w:hAnsi="Times New Roman"/>
                                      <w:color w:val="000000"/>
                                      <w:sz w:val="20"/>
                                      <w:szCs w:val="20"/>
                                    </w:rPr>
                                    <w:t>Автоматический прием и регистрация Заявления в ЕИС ОУ после отправки его Заявителем через РПГУ</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7BB332B" id="Прямоугольник 17" o:spid="_x0000_s1046" style="position:absolute;left:0;text-align:left;margin-left:10.9pt;margin-top:83.95pt;width:162.3pt;height:62.4pt;z-index:4;visibility:visible;mso-wrap-style:square;mso-width-percent:0;mso-height-percent:0;mso-wrap-distance-left:9pt;mso-wrap-distance-top:0;mso-wrap-distance-right:8.85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" fillcolor="white [3201]" strokecolor="black [3200]" strokeweight="2pt">
                      <v:stroke joinstyle="round"/>
                      <v:path arrowok="t"/>
                      <v:textbox>
                        <w:txbxContent>
                          <w:p w:rsidR="00BE608C" w:rsidRDefault="00BE608C">
                            <w:pPr>
                              <w:pStyle w:val="afb"/>
                              <w:jc w:val="center"/>
                            </w:pPr>
                            <w:r>
                              <w:rPr>
                                <w:rFonts w:ascii="Times New Roman" w:hAnsi="Times New Roman"/>
                                <w:color w:val="000000"/>
                                <w:sz w:val="20"/>
                                <w:szCs w:val="20"/>
                              </w:rPr>
                              <w:t>Автоматический прием и регистрация Заявления в ЕИС ОУ после отправки его Заявителем через РПГУ</w:t>
                            </w:r>
                          </w:p>
                        </w:txbxContent>
                      </v:textbox>
                    </v:rect>
                  </w:pict>
                </mc:Fallback>
              </mc:AlternateContent>
            </w:r>
          </w:p>
        </w:tc>
        <w:tc>
          <w:tcPr>
            <w:tcW w:w="607" w:type="dxa"/>
            <w:shd w:val="clear" w:color="auto" w:fill="auto"/>
            <w:vAlign w:val="center"/>
          </w:tcPr>
          <w:p w:rsidR="00D324FC" w:rsidRPr="00744F8E" w:rsidRDefault="00ED5A0C" w:rsidP="00104668">
            <w:pPr>
              <w:tabs>
                <w:tab w:val="left" w:pos="1170"/>
              </w:tabs>
              <w:suppressAutoHyphens/>
              <w:spacing w:after="0" w:line="240" w:lineRule="auto"/>
              <w:ind w:right="1" w:firstLine="140"/>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1 раб. день</w:t>
            </w:r>
          </w:p>
        </w:tc>
      </w:tr>
      <w:tr w:rsidR="00D324FC" w:rsidRPr="00744F8E" w:rsidTr="00776CEC">
        <w:trPr>
          <w:trHeight w:val="1851"/>
        </w:trPr>
        <w:tc>
          <w:tcPr>
            <w:tcW w:w="2127" w:type="dxa"/>
            <w:shd w:val="clear" w:color="auto" w:fill="D9D9D9" w:themeFill="background1" w:themeFillShade="D9"/>
            <w:vAlign w:val="center"/>
          </w:tcPr>
          <w:p w:rsidR="00D324FC" w:rsidRPr="00744F8E" w:rsidRDefault="00ED5A0C">
            <w:pPr>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Администрация</w:t>
            </w:r>
          </w:p>
        </w:tc>
        <w:tc>
          <w:tcPr>
            <w:tcW w:w="6833" w:type="dxa"/>
            <w:shd w:val="clear" w:color="auto" w:fill="auto"/>
          </w:tcPr>
          <w:p w:rsidR="00D324FC" w:rsidRPr="00744F8E" w:rsidRDefault="002753B3">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9" behindDoc="0" locked="0" layoutInCell="1" allowOverlap="1" wp14:anchorId="237EA6BA" wp14:editId="4CCEFB1F">
                      <wp:simplePos x="0" y="0"/>
                      <wp:positionH relativeFrom="column">
                        <wp:posOffset>34290</wp:posOffset>
                      </wp:positionH>
                      <wp:positionV relativeFrom="paragraph">
                        <wp:posOffset>119380</wp:posOffset>
                      </wp:positionV>
                      <wp:extent cx="3438525" cy="798830"/>
                      <wp:effectExtent l="0" t="0" r="28575" b="20320"/>
                      <wp:wrapNone/>
                      <wp:docPr id="74"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38525" cy="798830"/>
                              </a:xfrm>
                              <a:prstGeom prst="rect">
                                <a:avLst/>
                              </a:prstGeom>
                              <a:ln>
                                <a:round/>
                              </a:ln>
                            </wps:spPr>
                            <wps:style>
                              <a:lnRef idx="2">
                                <a:schemeClr val="dk1"/>
                              </a:lnRef>
                              <a:fillRef idx="1">
                                <a:schemeClr val="lt1"/>
                              </a:fillRef>
                              <a:effectRef idx="0">
                                <a:schemeClr val="dk1"/>
                              </a:effectRef>
                              <a:fontRef idx="minor"/>
                            </wps:style>
                            <wps:txbx>
                              <w:txbxContent>
                                <w:p w:rsidR="00BE608C" w:rsidRDefault="00BE608C">
                                  <w:pPr>
                                    <w:pStyle w:val="afb"/>
                                    <w:spacing w:after="0"/>
                                    <w:jc w:val="center"/>
                                    <w:rPr>
                                      <w:color w:val="000000"/>
                                    </w:rPr>
                                  </w:pPr>
                                  <w:r>
                                    <w:rPr>
                                      <w:rFonts w:ascii="Times New Roman" w:hAnsi="Times New Roman"/>
                                      <w:color w:val="000000"/>
                                      <w:sz w:val="20"/>
                                      <w:szCs w:val="20"/>
                                    </w:rPr>
                                    <w:t>Проверка заявления на соблюдение требований, установленных Административным регламентом</w:t>
                                  </w:r>
                                  <w:r>
                                    <w:rPr>
                                      <w:rFonts w:ascii="Times New Roman" w:eastAsia="Times New Roman" w:hAnsi="Times New Roman"/>
                                      <w:color w:val="000000"/>
                                      <w:sz w:val="20"/>
                                      <w:szCs w:val="20"/>
                                    </w:rPr>
                                    <w:t xml:space="preserve"> Проверка поступления ответов на запросы от федеральных органов исполнительной власти в ЕИС ОУ</w:t>
                                  </w:r>
                                </w:p>
                                <w:p w:rsidR="00BE608C" w:rsidRDefault="00BE608C">
                                  <w:pPr>
                                    <w:pStyle w:val="afb"/>
                                    <w:jc w:val="center"/>
                                  </w:pPr>
                                </w:p>
                              </w:txbxContent>
                            </wps:txbx>
                            <wps:bodyPr wrap="square"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37EA6BA" id="Прямоугольник 33" o:spid="_x0000_s1047" style="position:absolute;left:0;text-align:left;margin-left:2.7pt;margin-top:9.4pt;width:270.75pt;height:62.9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" fillcolor="white [3201]" strokecolor="black [3200]" strokeweight="2pt">
                      <v:stroke joinstyle="round"/>
                      <v:path arrowok="t"/>
                      <v:textbox>
                        <w:txbxContent>
                          <w:p w:rsidR="00BE608C" w:rsidRDefault="00BE608C">
                            <w:pPr>
                              <w:pStyle w:val="afb"/>
                              <w:spacing w:after="0"/>
                              <w:jc w:val="center"/>
                              <w:rPr>
                                <w:color w:val="000000"/>
                              </w:rPr>
                            </w:pPr>
                            <w:r>
                              <w:rPr>
                                <w:rFonts w:ascii="Times New Roman" w:hAnsi="Times New Roman"/>
                                <w:color w:val="000000"/>
                                <w:sz w:val="20"/>
                                <w:szCs w:val="20"/>
                              </w:rPr>
                              <w:t>Проверка заявления на соблюдение требований, установленных Административным регламентом</w:t>
                            </w:r>
                            <w:r>
                              <w:rPr>
                                <w:rFonts w:ascii="Times New Roman" w:eastAsia="Times New Roman" w:hAnsi="Times New Roman"/>
                                <w:color w:val="000000"/>
                                <w:sz w:val="20"/>
                                <w:szCs w:val="20"/>
                              </w:rPr>
                              <w:t xml:space="preserve"> Проверка поступления ответов на запросы от федеральных органов исполнительной власти в ЕИС ОУ</w:t>
                            </w:r>
                          </w:p>
                          <w:p w:rsidR="00BE608C" w:rsidRDefault="00BE608C">
                            <w:pPr>
                              <w:pStyle w:val="afb"/>
                              <w:jc w:val="center"/>
                            </w:pPr>
                          </w:p>
                        </w:txbxContent>
                      </v:textbox>
                    </v:rect>
                  </w:pict>
                </mc:Fallback>
              </mc:AlternateContent>
            </w:r>
            <w:r w:rsidR="00D54BDC">
              <w:rPr>
                <w:rFonts w:ascii="Times New Roman" w:eastAsia="Calibri" w:hAnsi="Times New Roman" w:cs="Times New Roman"/>
                <w:noProof/>
                <w:sz w:val="24"/>
                <w:szCs w:val="28"/>
              </w:rPr>
              <mc:AlternateContent>
                <mc:Choice Requires="wps">
                  <w:drawing>
                    <wp:anchor distT="0" distB="0" distL="114300" distR="114300" simplePos="0" relativeHeight="10" behindDoc="0" locked="0" layoutInCell="1" allowOverlap="1" wp14:anchorId="4934CCD9" wp14:editId="09A37D39">
                      <wp:simplePos x="0" y="0"/>
                      <wp:positionH relativeFrom="column">
                        <wp:posOffset>3589656</wp:posOffset>
                      </wp:positionH>
                      <wp:positionV relativeFrom="paragraph">
                        <wp:posOffset>62230</wp:posOffset>
                      </wp:positionV>
                      <wp:extent cx="647700" cy="970280"/>
                      <wp:effectExtent l="0" t="0" r="19050" b="20320"/>
                      <wp:wrapNone/>
                      <wp:docPr id="76"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970280"/>
                              </a:xfrm>
                              <a:prstGeom prst="rect">
                                <a:avLst/>
                              </a:prstGeom>
                              <a:ln>
                                <a:round/>
                              </a:ln>
                            </wps:spPr>
                            <wps:style>
                              <a:lnRef idx="2">
                                <a:schemeClr val="dk1"/>
                              </a:lnRef>
                              <a:fillRef idx="1">
                                <a:schemeClr val="lt1"/>
                              </a:fillRef>
                              <a:effectRef idx="0">
                                <a:schemeClr val="dk1"/>
                              </a:effectRef>
                              <a:fontRef idx="minor"/>
                            </wps:style>
                            <wps:txbx>
                              <w:txbxContent>
                                <w:p w:rsidR="00BE608C" w:rsidRDefault="00BE608C">
                                  <w:pPr>
                                    <w:pStyle w:val="afb"/>
                                    <w:jc w:val="center"/>
                                    <w:rPr>
                                      <w:rFonts w:ascii="Times New Roman" w:hAnsi="Times New Roman"/>
                                      <w:sz w:val="20"/>
                                    </w:rPr>
                                  </w:pPr>
                                  <w:r>
                                    <w:rPr>
                                      <w:rFonts w:ascii="Times New Roman" w:hAnsi="Times New Roman"/>
                                      <w:color w:val="000000"/>
                                      <w:sz w:val="20"/>
                                      <w:szCs w:val="20"/>
                                    </w:rPr>
                                    <w:t>Отказ в предоставлении Муниципальной услуги</w:t>
                                  </w:r>
                                </w:p>
                                <w:p w:rsidR="00BE608C" w:rsidRDefault="00BE608C">
                                  <w:pPr>
                                    <w:pStyle w:val="afb"/>
                                    <w:jc w:val="center"/>
                                  </w:pPr>
                                </w:p>
                              </w:txbxContent>
                            </wps:txbx>
                            <wps:bodyPr wrap="square"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934CCD9" id="Прямоугольник 34" o:spid="_x0000_s1048" style="position:absolute;left:0;text-align:left;margin-left:282.65pt;margin-top:4.9pt;width:51pt;height:76.4pt;z-index: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" fillcolor="white [3201]" strokecolor="black [3200]" strokeweight="2pt">
                      <v:stroke joinstyle="round"/>
                      <v:path arrowok="t"/>
                      <v:textbox>
                        <w:txbxContent>
                          <w:p w:rsidR="00BE608C" w:rsidRDefault="00BE608C">
                            <w:pPr>
                              <w:pStyle w:val="afb"/>
                              <w:jc w:val="center"/>
                              <w:rPr>
                                <w:rFonts w:ascii="Times New Roman" w:hAnsi="Times New Roman"/>
                                <w:sz w:val="20"/>
                              </w:rPr>
                            </w:pPr>
                            <w:r>
                              <w:rPr>
                                <w:rFonts w:ascii="Times New Roman" w:hAnsi="Times New Roman"/>
                                <w:color w:val="000000"/>
                                <w:sz w:val="20"/>
                                <w:szCs w:val="20"/>
                              </w:rPr>
                              <w:t>Отказ в предоставлении Муниципальной услуги</w:t>
                            </w:r>
                          </w:p>
                          <w:p w:rsidR="00BE608C" w:rsidRDefault="00BE608C">
                            <w:pPr>
                              <w:pStyle w:val="afb"/>
                              <w:jc w:val="center"/>
                            </w:pPr>
                          </w:p>
                        </w:txbxContent>
                      </v:textbox>
                    </v:rect>
                  </w:pict>
                </mc:Fallback>
              </mc:AlternateContent>
            </w:r>
          </w:p>
        </w:tc>
        <w:tc>
          <w:tcPr>
            <w:tcW w:w="607" w:type="dxa"/>
            <w:shd w:val="clear" w:color="auto" w:fill="auto"/>
            <w:vAlign w:val="center"/>
          </w:tcPr>
          <w:p w:rsidR="00D324FC" w:rsidRPr="00744F8E" w:rsidRDefault="00ED5A0C" w:rsidP="00104668">
            <w:pPr>
              <w:tabs>
                <w:tab w:val="left" w:pos="500"/>
              </w:tabs>
              <w:suppressAutoHyphens/>
              <w:spacing w:after="0" w:line="240" w:lineRule="auto"/>
              <w:ind w:hanging="2"/>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1 раб. день</w:t>
            </w:r>
          </w:p>
        </w:tc>
      </w:tr>
      <w:tr w:rsidR="00D324FC" w:rsidRPr="00744F8E" w:rsidTr="00776CEC">
        <w:trPr>
          <w:trHeight w:val="1539"/>
        </w:trPr>
        <w:tc>
          <w:tcPr>
            <w:tcW w:w="2127" w:type="dxa"/>
            <w:shd w:val="clear" w:color="auto" w:fill="D9D9D9" w:themeFill="background1" w:themeFillShade="D9"/>
            <w:vAlign w:val="center"/>
          </w:tcPr>
          <w:p w:rsidR="00D324FC" w:rsidRPr="00744F8E" w:rsidRDefault="00ED5A0C">
            <w:pPr>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Администрация / СМЭВ/ МСЭД</w:t>
            </w:r>
          </w:p>
        </w:tc>
        <w:tc>
          <w:tcPr>
            <w:tcW w:w="6833" w:type="dxa"/>
            <w:shd w:val="clear" w:color="auto" w:fill="auto"/>
          </w:tcPr>
          <w:p w:rsidR="00D324FC" w:rsidRPr="00744F8E" w:rsidRDefault="002753B3">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13" behindDoc="0" locked="0" layoutInCell="1" allowOverlap="1" wp14:anchorId="5C2192D2" wp14:editId="0F0A6978">
                      <wp:simplePos x="0" y="0"/>
                      <wp:positionH relativeFrom="column">
                        <wp:posOffset>139065</wp:posOffset>
                      </wp:positionH>
                      <wp:positionV relativeFrom="paragraph">
                        <wp:posOffset>71120</wp:posOffset>
                      </wp:positionV>
                      <wp:extent cx="1490980" cy="803275"/>
                      <wp:effectExtent l="0" t="0" r="13970" b="15875"/>
                      <wp:wrapNone/>
                      <wp:docPr id="82"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0980" cy="803275"/>
                              </a:xfrm>
                              <a:prstGeom prst="rect">
                                <a:avLst/>
                              </a:prstGeom>
                              <a:ln>
                                <a:round/>
                              </a:ln>
                            </wps:spPr>
                            <wps:style>
                              <a:lnRef idx="2">
                                <a:schemeClr val="dk1"/>
                              </a:lnRef>
                              <a:fillRef idx="1">
                                <a:schemeClr val="lt1"/>
                              </a:fillRef>
                              <a:effectRef idx="0">
                                <a:schemeClr val="dk1"/>
                              </a:effectRef>
                              <a:fontRef idx="minor"/>
                            </wps:style>
                            <wps:txbx>
                              <w:txbxContent>
                                <w:p w:rsidR="00BE608C" w:rsidRDefault="00BE608C">
                                  <w:pPr>
                                    <w:pStyle w:val="afb"/>
                                    <w:jc w:val="center"/>
                                  </w:pPr>
                                  <w:r>
                                    <w:rPr>
                                      <w:rFonts w:ascii="Times New Roman" w:eastAsia="Calibri" w:hAnsi="Times New Roman" w:cs="Times New Roman"/>
                                      <w:color w:val="000000"/>
                                      <w:sz w:val="20"/>
                                      <w:szCs w:val="20"/>
                                    </w:rPr>
                                    <w:t>Направление межведомственных запросов</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C2192D2" id="Прямоугольник 48" o:spid="_x0000_s1049" style="position:absolute;left:0;text-align:left;margin-left:10.95pt;margin-top:5.6pt;width:117.4pt;height:63.25pt;z-index: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" fillcolor="white [3201]" strokecolor="black [3200]" strokeweight="2pt">
                      <v:stroke joinstyle="round"/>
                      <v:path arrowok="t"/>
                      <v:textbox>
                        <w:txbxContent>
                          <w:p w:rsidR="00BE608C" w:rsidRDefault="00BE608C">
                            <w:pPr>
                              <w:pStyle w:val="afb"/>
                              <w:jc w:val="center"/>
                            </w:pPr>
                            <w:r>
                              <w:rPr>
                                <w:rFonts w:ascii="Times New Roman" w:eastAsia="Calibri" w:hAnsi="Times New Roman" w:cs="Times New Roman"/>
                                <w:color w:val="000000"/>
                                <w:sz w:val="20"/>
                                <w:szCs w:val="20"/>
                              </w:rPr>
                              <w:t>Направление межведомственных запросов</w:t>
                            </w:r>
                          </w:p>
                        </w:txbxContent>
                      </v:textbox>
                    </v:rect>
                  </w:pict>
                </mc:Fallback>
              </mc:AlternateContent>
            </w:r>
            <w:r w:rsidR="00D54BDC">
              <w:rPr>
                <w:rFonts w:ascii="Times New Roman" w:eastAsia="Calibri" w:hAnsi="Times New Roman" w:cs="Times New Roman"/>
                <w:noProof/>
                <w:sz w:val="24"/>
                <w:szCs w:val="28"/>
              </w:rPr>
              <mc:AlternateContent>
                <mc:Choice Requires="wps">
                  <w:drawing>
                    <wp:anchor distT="0" distB="0" distL="114300" distR="112395" simplePos="0" relativeHeight="12" behindDoc="0" locked="0" layoutInCell="1" allowOverlap="1" wp14:anchorId="6A8DFECE" wp14:editId="64752303">
                      <wp:simplePos x="0" y="0"/>
                      <wp:positionH relativeFrom="column">
                        <wp:posOffset>2199006</wp:posOffset>
                      </wp:positionH>
                      <wp:positionV relativeFrom="paragraph">
                        <wp:posOffset>71120</wp:posOffset>
                      </wp:positionV>
                      <wp:extent cx="2038350" cy="803275"/>
                      <wp:effectExtent l="0" t="0" r="19050" b="15875"/>
                      <wp:wrapNone/>
                      <wp:docPr id="80"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8350" cy="803275"/>
                              </a:xfrm>
                              <a:prstGeom prst="rect">
                                <a:avLst/>
                              </a:prstGeom>
                              <a:ln>
                                <a:round/>
                              </a:ln>
                            </wps:spPr>
                            <wps:style>
                              <a:lnRef idx="2">
                                <a:schemeClr val="dk1"/>
                              </a:lnRef>
                              <a:fillRef idx="1">
                                <a:schemeClr val="lt1"/>
                              </a:fillRef>
                              <a:effectRef idx="0">
                                <a:schemeClr val="dk1"/>
                              </a:effectRef>
                              <a:fontRef idx="minor"/>
                            </wps:style>
                            <wps:txbx>
                              <w:txbxContent>
                                <w:p w:rsidR="00BE608C" w:rsidRDefault="00BE608C">
                                  <w:pPr>
                                    <w:pStyle w:val="afb"/>
                                    <w:spacing w:after="0"/>
                                    <w:jc w:val="center"/>
                                  </w:pPr>
                                  <w:r>
                                    <w:rPr>
                                      <w:rFonts w:ascii="Times New Roman" w:eastAsia="Calibri" w:hAnsi="Times New Roman" w:cs="Times New Roman"/>
                                      <w:color w:val="000000"/>
                                      <w:sz w:val="20"/>
                                      <w:szCs w:val="20"/>
                                    </w:rPr>
                                    <w:t>Анализ ответов по межведомственным запросам и проверка сведений в документах, поступивших от заявителя</w:t>
                                  </w:r>
                                </w:p>
                              </w:txbxContent>
                            </wps:txbx>
                            <wps:bodyPr wrap="square"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A8DFECE" id="Прямоугольник 47" o:spid="_x0000_s1050" style="position:absolute;left:0;text-align:left;margin-left:173.15pt;margin-top:5.6pt;width:160.5pt;height:63.25pt;z-index:12;visibility:visible;mso-wrap-style:square;mso-width-percent:0;mso-height-percent:0;mso-wrap-distance-left:9pt;mso-wrap-distance-top:0;mso-wrap-distance-right:8.85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" fillcolor="white [3201]" strokecolor="black [3200]" strokeweight="2pt">
                      <v:stroke joinstyle="round"/>
                      <v:path arrowok="t"/>
                      <v:textbox>
                        <w:txbxContent>
                          <w:p w:rsidR="00BE608C" w:rsidRDefault="00BE608C">
                            <w:pPr>
                              <w:pStyle w:val="afb"/>
                              <w:spacing w:after="0"/>
                              <w:jc w:val="center"/>
                            </w:pPr>
                            <w:r>
                              <w:rPr>
                                <w:rFonts w:ascii="Times New Roman" w:eastAsia="Calibri" w:hAnsi="Times New Roman" w:cs="Times New Roman"/>
                                <w:color w:val="000000"/>
                                <w:sz w:val="20"/>
                                <w:szCs w:val="20"/>
                              </w:rPr>
                              <w:t>Анализ ответов по межведомственным запросам и проверка сведений в документах, поступивших от заявителя</w:t>
                            </w:r>
                          </w:p>
                        </w:txbxContent>
                      </v:textbox>
                    </v:rect>
                  </w:pict>
                </mc:Fallback>
              </mc:AlternateContent>
            </w:r>
          </w:p>
        </w:tc>
        <w:tc>
          <w:tcPr>
            <w:tcW w:w="607" w:type="dxa"/>
            <w:shd w:val="clear" w:color="auto" w:fill="auto"/>
            <w:vAlign w:val="center"/>
          </w:tcPr>
          <w:p w:rsidR="00D324FC" w:rsidRPr="00744F8E" w:rsidRDefault="00ED5A0C" w:rsidP="00104668">
            <w:pPr>
              <w:tabs>
                <w:tab w:val="left" w:pos="500"/>
              </w:tabs>
              <w:suppressAutoHyphens/>
              <w:spacing w:after="0" w:line="240" w:lineRule="auto"/>
              <w:ind w:firstLine="140"/>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5 раб. день</w:t>
            </w:r>
          </w:p>
        </w:tc>
      </w:tr>
      <w:tr w:rsidR="00D324FC" w:rsidRPr="00744F8E" w:rsidTr="00776CEC">
        <w:trPr>
          <w:trHeight w:val="1260"/>
        </w:trPr>
        <w:tc>
          <w:tcPr>
            <w:tcW w:w="2127" w:type="dxa"/>
            <w:shd w:val="clear" w:color="auto" w:fill="D9D9D9" w:themeFill="background1" w:themeFillShade="D9"/>
            <w:vAlign w:val="center"/>
          </w:tcPr>
          <w:p w:rsidR="00D324FC" w:rsidRPr="00744F8E" w:rsidRDefault="00ED5A0C">
            <w:pPr>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Администрация</w:t>
            </w:r>
          </w:p>
        </w:tc>
        <w:tc>
          <w:tcPr>
            <w:tcW w:w="6833" w:type="dxa"/>
            <w:shd w:val="clear" w:color="auto" w:fill="auto"/>
          </w:tcPr>
          <w:p w:rsidR="00D324FC" w:rsidRPr="00744F8E" w:rsidRDefault="00D54BDC">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14" behindDoc="0" locked="0" layoutInCell="1" allowOverlap="1">
                      <wp:simplePos x="0" y="0"/>
                      <wp:positionH relativeFrom="column">
                        <wp:posOffset>2551430</wp:posOffset>
                      </wp:positionH>
                      <wp:positionV relativeFrom="paragraph">
                        <wp:posOffset>20955</wp:posOffset>
                      </wp:positionV>
                      <wp:extent cx="1581150" cy="771525"/>
                      <wp:effectExtent l="0" t="0" r="19050" b="28575"/>
                      <wp:wrapNone/>
                      <wp:docPr id="87"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1150" cy="771525"/>
                              </a:xfrm>
                              <a:prstGeom prst="rect">
                                <a:avLst/>
                              </a:prstGeom>
                              <a:ln>
                                <a:round/>
                              </a:ln>
                            </wps:spPr>
                            <wps:style>
                              <a:lnRef idx="2">
                                <a:schemeClr val="dk1"/>
                              </a:lnRef>
                              <a:fillRef idx="1">
                                <a:schemeClr val="lt1"/>
                              </a:fillRef>
                              <a:effectRef idx="0">
                                <a:schemeClr val="dk1"/>
                              </a:effectRef>
                              <a:fontRef idx="minor"/>
                            </wps:style>
                            <wps:txbx>
                              <w:txbxContent>
                                <w:p w:rsidR="00BE608C" w:rsidRDefault="00BE608C">
                                  <w:pPr>
                                    <w:pStyle w:val="afb"/>
                                    <w:jc w:val="center"/>
                                  </w:pPr>
                                  <w:r>
                                    <w:rPr>
                                      <w:rFonts w:ascii="Times New Roman" w:eastAsia="Calibri" w:hAnsi="Times New Roman" w:cs="Times New Roman"/>
                                      <w:color w:val="000000"/>
                                      <w:sz w:val="20"/>
                                      <w:szCs w:val="20"/>
                                    </w:rPr>
                                    <w:t xml:space="preserve">Оформление проекта </w:t>
                                  </w:r>
                                  <w:r>
                                    <w:rPr>
                                      <w:rFonts w:ascii="Times New Roman" w:hAnsi="Times New Roman"/>
                                      <w:color w:val="000000"/>
                                      <w:sz w:val="20"/>
                                      <w:szCs w:val="20"/>
                                    </w:rPr>
                                    <w:t xml:space="preserve">решения об </w:t>
                                  </w:r>
                                  <w:r>
                                    <w:rPr>
                                      <w:rFonts w:ascii="Times New Roman" w:eastAsia="Calibri" w:hAnsi="Times New Roman" w:cs="Times New Roman"/>
                                      <w:color w:val="000000"/>
                                      <w:sz w:val="20"/>
                                      <w:szCs w:val="20"/>
                                    </w:rPr>
                                    <w:t>отказ</w:t>
                                  </w:r>
                                  <w:r>
                                    <w:rPr>
                                      <w:rFonts w:ascii="Times New Roman" w:hAnsi="Times New Roman"/>
                                      <w:color w:val="000000"/>
                                      <w:sz w:val="20"/>
                                      <w:szCs w:val="20"/>
                                    </w:rPr>
                                    <w:t>е</w:t>
                                  </w:r>
                                  <w:r>
                                    <w:rPr>
                                      <w:rFonts w:ascii="Times New Roman" w:eastAsia="Calibri" w:hAnsi="Times New Roman" w:cs="Times New Roman"/>
                                      <w:color w:val="000000"/>
                                      <w:sz w:val="20"/>
                                      <w:szCs w:val="20"/>
                                    </w:rPr>
                                    <w:t xml:space="preserve"> в предоставлении</w:t>
                                  </w:r>
                                  <w:r>
                                    <w:rPr>
                                      <w:color w:val="000000"/>
                                    </w:rPr>
                                    <w:t xml:space="preserve"> </w:t>
                                  </w:r>
                                  <w:r>
                                    <w:rPr>
                                      <w:rFonts w:ascii="Times New Roman" w:eastAsia="Calibri" w:hAnsi="Times New Roman" w:cs="Times New Roman"/>
                                      <w:color w:val="000000"/>
                                      <w:sz w:val="20"/>
                                      <w:szCs w:val="20"/>
                                    </w:rPr>
                                    <w:t>Муниципальной услуги</w:t>
                                  </w:r>
                                </w:p>
                              </w:txbxContent>
                            </wps:txbx>
                            <wps:bodyPr wrap="square"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Прямоугольник 60" o:spid="_x0000_s1051" style="position:absolute;left:0;text-align:left;margin-left:200.9pt;margin-top:1.65pt;width:124.5pt;height:60.75pt;z-index: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" fillcolor="white [3201]" strokecolor="black [3200]" strokeweight="2pt">
                      <v:stroke joinstyle="round"/>
                      <v:path arrowok="t"/>
                      <v:textbox>
                        <w:txbxContent>
                          <w:p w:rsidR="00BE608C" w:rsidRDefault="00BE608C">
                            <w:pPr>
                              <w:pStyle w:val="afb"/>
                              <w:jc w:val="center"/>
                            </w:pPr>
                            <w:r>
                              <w:rPr>
                                <w:rFonts w:ascii="Times New Roman" w:eastAsia="Calibri" w:hAnsi="Times New Roman" w:cs="Times New Roman"/>
                                <w:color w:val="000000"/>
                                <w:sz w:val="20"/>
                                <w:szCs w:val="20"/>
                              </w:rPr>
                              <w:t xml:space="preserve">Оформление проекта </w:t>
                            </w:r>
                            <w:r>
                              <w:rPr>
                                <w:rFonts w:ascii="Times New Roman" w:hAnsi="Times New Roman"/>
                                <w:color w:val="000000"/>
                                <w:sz w:val="20"/>
                                <w:szCs w:val="20"/>
                              </w:rPr>
                              <w:t xml:space="preserve">решения об </w:t>
                            </w:r>
                            <w:r>
                              <w:rPr>
                                <w:rFonts w:ascii="Times New Roman" w:eastAsia="Calibri" w:hAnsi="Times New Roman" w:cs="Times New Roman"/>
                                <w:color w:val="000000"/>
                                <w:sz w:val="20"/>
                                <w:szCs w:val="20"/>
                              </w:rPr>
                              <w:t>отказ</w:t>
                            </w:r>
                            <w:r>
                              <w:rPr>
                                <w:rFonts w:ascii="Times New Roman" w:hAnsi="Times New Roman"/>
                                <w:color w:val="000000"/>
                                <w:sz w:val="20"/>
                                <w:szCs w:val="20"/>
                              </w:rPr>
                              <w:t>е</w:t>
                            </w:r>
                            <w:r>
                              <w:rPr>
                                <w:rFonts w:ascii="Times New Roman" w:eastAsia="Calibri" w:hAnsi="Times New Roman" w:cs="Times New Roman"/>
                                <w:color w:val="000000"/>
                                <w:sz w:val="20"/>
                                <w:szCs w:val="20"/>
                              </w:rPr>
                              <w:t xml:space="preserve"> в предоставлении</w:t>
                            </w:r>
                            <w:r>
                              <w:rPr>
                                <w:color w:val="000000"/>
                              </w:rPr>
                              <w:t xml:space="preserve"> </w:t>
                            </w:r>
                            <w:r>
                              <w:rPr>
                                <w:rFonts w:ascii="Times New Roman" w:eastAsia="Calibri" w:hAnsi="Times New Roman" w:cs="Times New Roman"/>
                                <w:color w:val="000000"/>
                                <w:sz w:val="20"/>
                                <w:szCs w:val="20"/>
                              </w:rPr>
                              <w:t>Муниципальной услуги</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15" behindDoc="0" locked="0" layoutInCell="1" allowOverlap="1">
                      <wp:simplePos x="0" y="0"/>
                      <wp:positionH relativeFrom="column">
                        <wp:posOffset>36195</wp:posOffset>
                      </wp:positionH>
                      <wp:positionV relativeFrom="paragraph">
                        <wp:posOffset>114935</wp:posOffset>
                      </wp:positionV>
                      <wp:extent cx="2394585" cy="579120"/>
                      <wp:effectExtent l="0" t="0" r="5715" b="0"/>
                      <wp:wrapNone/>
                      <wp:docPr id="89" name="Прямоугольник 78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4585" cy="579120"/>
                              </a:xfrm>
                              <a:prstGeom prst="rect">
                                <a:avLst/>
                              </a:prstGeom>
                              <a:ln>
                                <a:round/>
                              </a:ln>
                            </wps:spPr>
                            <wps:style>
                              <a:lnRef idx="2">
                                <a:schemeClr val="dk1"/>
                              </a:lnRef>
                              <a:fillRef idx="1">
                                <a:schemeClr val="lt1"/>
                              </a:fillRef>
                              <a:effectRef idx="0">
                                <a:schemeClr val="dk1"/>
                              </a:effectRef>
                              <a:fontRef idx="minor"/>
                            </wps:style>
                            <wps:txbx>
                              <w:txbxContent>
                                <w:p w:rsidR="00BE608C" w:rsidRDefault="00BE608C">
                                  <w:pPr>
                                    <w:pStyle w:val="afb"/>
                                    <w:jc w:val="center"/>
                                  </w:pPr>
                                  <w:r>
                                    <w:rPr>
                                      <w:rFonts w:ascii="Times New Roman" w:eastAsia="Calibri" w:hAnsi="Times New Roman" w:cs="Times New Roman"/>
                                      <w:color w:val="000000"/>
                                      <w:sz w:val="20"/>
                                      <w:szCs w:val="20"/>
                                    </w:rPr>
                                    <w:t>Оформление проекта согласия, содержащего обязательные технические требования и условия</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Прямоугольник 7877" o:spid="_x0000_s1052" style="position:absolute;left:0;text-align:left;margin-left:2.85pt;margin-top:9.05pt;width:188.55pt;height:45.6pt;z-index: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" fillcolor="white [3201]" strokecolor="black [3200]" strokeweight="2pt">
                      <v:stroke joinstyle="round"/>
                      <v:path arrowok="t"/>
                      <v:textbox>
                        <w:txbxContent>
                          <w:p w:rsidR="00BE608C" w:rsidRDefault="00BE608C">
                            <w:pPr>
                              <w:pStyle w:val="afb"/>
                              <w:jc w:val="center"/>
                            </w:pPr>
                            <w:r>
                              <w:rPr>
                                <w:rFonts w:ascii="Times New Roman" w:eastAsia="Calibri" w:hAnsi="Times New Roman" w:cs="Times New Roman"/>
                                <w:color w:val="000000"/>
                                <w:sz w:val="20"/>
                                <w:szCs w:val="20"/>
                              </w:rPr>
                              <w:t>Оформление проекта согласия, содержащего обязательные технические требования и условия</w:t>
                            </w:r>
                          </w:p>
                        </w:txbxContent>
                      </v:textbox>
                    </v:rect>
                  </w:pict>
                </mc:Fallback>
              </mc:AlternateContent>
            </w:r>
          </w:p>
        </w:tc>
        <w:tc>
          <w:tcPr>
            <w:tcW w:w="607" w:type="dxa"/>
            <w:shd w:val="clear" w:color="auto" w:fill="auto"/>
            <w:vAlign w:val="center"/>
          </w:tcPr>
          <w:p w:rsidR="00D324FC" w:rsidRPr="00744F8E" w:rsidRDefault="00ED5A0C" w:rsidP="00104668">
            <w:pPr>
              <w:tabs>
                <w:tab w:val="left" w:pos="500"/>
              </w:tabs>
              <w:suppressAutoHyphens/>
              <w:spacing w:after="0" w:line="240" w:lineRule="auto"/>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3 раб. дня</w:t>
            </w:r>
          </w:p>
        </w:tc>
      </w:tr>
      <w:tr w:rsidR="00D324FC" w:rsidRPr="00744F8E" w:rsidTr="00776CEC">
        <w:trPr>
          <w:trHeight w:val="1246"/>
        </w:trPr>
        <w:tc>
          <w:tcPr>
            <w:tcW w:w="2127" w:type="dxa"/>
            <w:shd w:val="clear" w:color="auto" w:fill="D9D9D9" w:themeFill="background1" w:themeFillShade="D9"/>
            <w:vAlign w:val="center"/>
          </w:tcPr>
          <w:p w:rsidR="00D324FC" w:rsidRPr="00744F8E" w:rsidRDefault="00ED5A0C">
            <w:pPr>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Администрация / МТДИ</w:t>
            </w:r>
          </w:p>
        </w:tc>
        <w:tc>
          <w:tcPr>
            <w:tcW w:w="6833" w:type="dxa"/>
            <w:shd w:val="clear" w:color="auto" w:fill="auto"/>
          </w:tcPr>
          <w:p w:rsidR="00D324FC" w:rsidRPr="00744F8E" w:rsidRDefault="00D54BDC">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2395" simplePos="0" relativeHeight="16" behindDoc="0" locked="0" layoutInCell="1" allowOverlap="1">
                      <wp:simplePos x="0" y="0"/>
                      <wp:positionH relativeFrom="column">
                        <wp:posOffset>484505</wp:posOffset>
                      </wp:positionH>
                      <wp:positionV relativeFrom="paragraph">
                        <wp:posOffset>109855</wp:posOffset>
                      </wp:positionV>
                      <wp:extent cx="3648075" cy="574675"/>
                      <wp:effectExtent l="0" t="0" r="28575" b="15875"/>
                      <wp:wrapNone/>
                      <wp:docPr id="91" name="Прямоугольник 78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48075" cy="574675"/>
                              </a:xfrm>
                              <a:prstGeom prst="rect">
                                <a:avLst/>
                              </a:prstGeom>
                              <a:ln>
                                <a:round/>
                              </a:ln>
                            </wps:spPr>
                            <wps:style>
                              <a:lnRef idx="2">
                                <a:schemeClr val="dk1"/>
                              </a:lnRef>
                              <a:fillRef idx="1">
                                <a:schemeClr val="lt1"/>
                              </a:fillRef>
                              <a:effectRef idx="0">
                                <a:schemeClr val="dk1"/>
                              </a:effectRef>
                              <a:fontRef idx="minor"/>
                            </wps:style>
                            <wps:txbx>
                              <w:txbxContent>
                                <w:p w:rsidR="00BE608C" w:rsidRDefault="00BE608C">
                                  <w:pPr>
                                    <w:pStyle w:val="afb"/>
                                    <w:jc w:val="center"/>
                                  </w:pPr>
                                  <w:r>
                                    <w:rPr>
                                      <w:rFonts w:ascii="Times New Roman" w:hAnsi="Times New Roman"/>
                                      <w:color w:val="000000"/>
                                      <w:sz w:val="20"/>
                                      <w:szCs w:val="20"/>
                                    </w:rPr>
                                    <w:t>Направление проекта согласия (отказа в предоставлении Муниципальной услуги) в Министерство транспорта и дорожной инфраструктуры Московской области</w:t>
                                  </w:r>
                                </w:p>
                              </w:txbxContent>
                            </wps:txbx>
                            <wps:bodyPr wrap="square"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Прямоугольник 7891" o:spid="_x0000_s1053" style="position:absolute;left:0;text-align:left;margin-left:38.15pt;margin-top:8.65pt;width:287.25pt;height:45.25pt;z-index:16;visibility:visible;mso-wrap-style:square;mso-width-percent:0;mso-height-percent:0;mso-wrap-distance-left:9pt;mso-wrap-distance-top:0;mso-wrap-distance-right:8.85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" fillcolor="white [3201]" strokecolor="black [3200]" strokeweight="2pt">
                      <v:stroke joinstyle="round"/>
                      <v:path arrowok="t"/>
                      <v:textbox>
                        <w:txbxContent>
                          <w:p w:rsidR="00BE608C" w:rsidRDefault="00BE608C">
                            <w:pPr>
                              <w:pStyle w:val="afb"/>
                              <w:jc w:val="center"/>
                            </w:pPr>
                            <w:r>
                              <w:rPr>
                                <w:rFonts w:ascii="Times New Roman" w:hAnsi="Times New Roman"/>
                                <w:color w:val="000000"/>
                                <w:sz w:val="20"/>
                                <w:szCs w:val="20"/>
                              </w:rPr>
                              <w:t>Направление проекта согласия (отказа в предоставлении Муниципальной услуги) в Министерство транспорта и дорожной инфраструктуры Московской области</w:t>
                            </w:r>
                          </w:p>
                        </w:txbxContent>
                      </v:textbox>
                    </v:rect>
                  </w:pict>
                </mc:Fallback>
              </mc:AlternateContent>
            </w:r>
          </w:p>
        </w:tc>
        <w:tc>
          <w:tcPr>
            <w:tcW w:w="607" w:type="dxa"/>
            <w:shd w:val="clear" w:color="auto" w:fill="auto"/>
            <w:vAlign w:val="center"/>
          </w:tcPr>
          <w:p w:rsidR="00D324FC" w:rsidRPr="00744F8E" w:rsidRDefault="00ED5A0C" w:rsidP="00104668">
            <w:pPr>
              <w:tabs>
                <w:tab w:val="left" w:pos="500"/>
              </w:tabs>
              <w:suppressAutoHyphens/>
              <w:spacing w:after="0" w:line="240" w:lineRule="auto"/>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2 раб. дня</w:t>
            </w:r>
          </w:p>
        </w:tc>
      </w:tr>
      <w:tr w:rsidR="00D324FC" w:rsidRPr="00744F8E" w:rsidTr="00776CEC">
        <w:trPr>
          <w:trHeight w:val="3222"/>
        </w:trPr>
        <w:tc>
          <w:tcPr>
            <w:tcW w:w="2127" w:type="dxa"/>
            <w:shd w:val="clear" w:color="auto" w:fill="D9D9D9" w:themeFill="background1" w:themeFillShade="D9"/>
            <w:vAlign w:val="center"/>
          </w:tcPr>
          <w:p w:rsidR="00D324FC" w:rsidRPr="00744F8E" w:rsidRDefault="00ED5A0C">
            <w:pPr>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Администрация</w:t>
            </w:r>
          </w:p>
        </w:tc>
        <w:tc>
          <w:tcPr>
            <w:tcW w:w="6833" w:type="dxa"/>
            <w:shd w:val="clear" w:color="auto" w:fill="auto"/>
          </w:tcPr>
          <w:p w:rsidR="00D324FC" w:rsidRPr="00744F8E" w:rsidRDefault="00104668">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37" behindDoc="0" locked="0" layoutInCell="1" allowOverlap="1" wp14:anchorId="10D22D20" wp14:editId="6A19DEEB">
                      <wp:simplePos x="0" y="0"/>
                      <wp:positionH relativeFrom="column">
                        <wp:posOffset>2770505</wp:posOffset>
                      </wp:positionH>
                      <wp:positionV relativeFrom="paragraph">
                        <wp:posOffset>1141095</wp:posOffset>
                      </wp:positionV>
                      <wp:extent cx="1466850" cy="803275"/>
                      <wp:effectExtent l="0" t="0" r="19050" b="15875"/>
                      <wp:wrapNone/>
                      <wp:docPr id="98"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0" cy="803275"/>
                              </a:xfrm>
                              <a:prstGeom prst="rect">
                                <a:avLst/>
                              </a:prstGeom>
                              <a:ln>
                                <a:round/>
                              </a:ln>
                            </wps:spPr>
                            <wps:style>
                              <a:lnRef idx="2">
                                <a:schemeClr val="dk1"/>
                              </a:lnRef>
                              <a:fillRef idx="1">
                                <a:schemeClr val="lt1"/>
                              </a:fillRef>
                              <a:effectRef idx="0">
                                <a:schemeClr val="dk1"/>
                              </a:effectRef>
                              <a:fontRef idx="minor"/>
                            </wps:style>
                            <wps:txbx>
                              <w:txbxContent>
                                <w:p w:rsidR="00BE608C" w:rsidRDefault="00BE608C">
                                  <w:pPr>
                                    <w:pStyle w:val="afb"/>
                                    <w:spacing w:after="0"/>
                                    <w:jc w:val="center"/>
                                  </w:pPr>
                                  <w:r>
                                    <w:rPr>
                                      <w:rFonts w:ascii="Times New Roman" w:hAnsi="Times New Roman"/>
                                      <w:color w:val="000000"/>
                                      <w:sz w:val="20"/>
                                      <w:szCs w:val="20"/>
                                    </w:rPr>
                                    <w:t>Направление решения об отказе в предоставлении</w:t>
                                  </w:r>
                                  <w:r>
                                    <w:rPr>
                                      <w:color w:val="000000"/>
                                    </w:rPr>
                                    <w:t xml:space="preserve"> </w:t>
                                  </w:r>
                                  <w:r>
                                    <w:rPr>
                                      <w:rFonts w:ascii="Times New Roman" w:hAnsi="Times New Roman"/>
                                      <w:color w:val="000000"/>
                                      <w:sz w:val="20"/>
                                      <w:szCs w:val="20"/>
                                    </w:rPr>
                                    <w:t>Муниципальной услуги в личный кабинет заявителя</w:t>
                                  </w:r>
                                </w:p>
                              </w:txbxContent>
                            </wps:txbx>
                            <wps:bodyPr wrap="square"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0D22D20" id="Прямоугольник 50" o:spid="_x0000_s1054" style="position:absolute;left:0;text-align:left;margin-left:218.15pt;margin-top:89.85pt;width:115.5pt;height:63.25pt;z-index: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" fillcolor="white [3201]" strokecolor="black [3200]" strokeweight="2pt">
                      <v:stroke joinstyle="round"/>
                      <v:path arrowok="t"/>
                      <v:textbox>
                        <w:txbxContent>
                          <w:p w:rsidR="00BE608C" w:rsidRDefault="00BE608C">
                            <w:pPr>
                              <w:pStyle w:val="afb"/>
                              <w:spacing w:after="0"/>
                              <w:jc w:val="center"/>
                            </w:pPr>
                            <w:r>
                              <w:rPr>
                                <w:rFonts w:ascii="Times New Roman" w:hAnsi="Times New Roman"/>
                                <w:color w:val="000000"/>
                                <w:sz w:val="20"/>
                                <w:szCs w:val="20"/>
                              </w:rPr>
                              <w:t>Направление решения об отказе в предоставлении</w:t>
                            </w:r>
                            <w:r>
                              <w:rPr>
                                <w:color w:val="000000"/>
                              </w:rPr>
                              <w:t xml:space="preserve"> </w:t>
                            </w:r>
                            <w:r>
                              <w:rPr>
                                <w:rFonts w:ascii="Times New Roman" w:hAnsi="Times New Roman"/>
                                <w:color w:val="000000"/>
                                <w:sz w:val="20"/>
                                <w:szCs w:val="20"/>
                              </w:rPr>
                              <w:t>Муниципальной услуги в личный кабинет заявителя</w:t>
                            </w:r>
                          </w:p>
                        </w:txbxContent>
                      </v:textbox>
                    </v:rect>
                  </w:pict>
                </mc:Fallback>
              </mc:AlternateContent>
            </w:r>
            <w:r w:rsidR="00D54BDC">
              <w:rPr>
                <w:rFonts w:ascii="Times New Roman" w:eastAsia="Calibri" w:hAnsi="Times New Roman" w:cs="Times New Roman"/>
                <w:noProof/>
                <w:sz w:val="24"/>
                <w:szCs w:val="28"/>
              </w:rPr>
              <mc:AlternateContent>
                <mc:Choice Requires="wps">
                  <w:drawing>
                    <wp:anchor distT="0" distB="0" distL="114300" distR="114300" simplePos="0" relativeHeight="34" behindDoc="0" locked="0" layoutInCell="1" allowOverlap="1" wp14:anchorId="7771C6E9" wp14:editId="62E8C0B8">
                      <wp:simplePos x="0" y="0"/>
                      <wp:positionH relativeFrom="column">
                        <wp:posOffset>3408680</wp:posOffset>
                      </wp:positionH>
                      <wp:positionV relativeFrom="paragraph">
                        <wp:posOffset>131445</wp:posOffset>
                      </wp:positionV>
                      <wp:extent cx="828675" cy="902335"/>
                      <wp:effectExtent l="0" t="0" r="28575" b="12065"/>
                      <wp:wrapNone/>
                      <wp:docPr id="103"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8675" cy="902335"/>
                              </a:xfrm>
                              <a:prstGeom prst="rect">
                                <a:avLst/>
                              </a:prstGeom>
                              <a:ln>
                                <a:round/>
                              </a:ln>
                            </wps:spPr>
                            <wps:style>
                              <a:lnRef idx="2">
                                <a:schemeClr val="dk1"/>
                              </a:lnRef>
                              <a:fillRef idx="1">
                                <a:schemeClr val="lt1"/>
                              </a:fillRef>
                              <a:effectRef idx="0">
                                <a:schemeClr val="dk1"/>
                              </a:effectRef>
                              <a:fontRef idx="minor"/>
                            </wps:style>
                            <wps:txbx>
                              <w:txbxContent>
                                <w:p w:rsidR="00BE608C" w:rsidRDefault="00BE608C">
                                  <w:pPr>
                                    <w:pStyle w:val="afb"/>
                                    <w:spacing w:after="0" w:line="240" w:lineRule="auto"/>
                                    <w:jc w:val="center"/>
                                  </w:pPr>
                                  <w:r>
                                    <w:rPr>
                                      <w:rFonts w:ascii="Times New Roman" w:hAnsi="Times New Roman"/>
                                      <w:color w:val="000000"/>
                                      <w:sz w:val="20"/>
                                      <w:szCs w:val="20"/>
                                    </w:rPr>
                                    <w:t xml:space="preserve">Подписание решения об </w:t>
                                  </w:r>
                                  <w:r>
                                    <w:rPr>
                                      <w:rFonts w:ascii="Times New Roman" w:eastAsia="Calibri" w:hAnsi="Times New Roman" w:cs="Times New Roman"/>
                                      <w:color w:val="000000"/>
                                      <w:sz w:val="20"/>
                                      <w:szCs w:val="20"/>
                                    </w:rPr>
                                    <w:t>отказ</w:t>
                                  </w:r>
                                  <w:r>
                                    <w:rPr>
                                      <w:rFonts w:ascii="Times New Roman" w:hAnsi="Times New Roman"/>
                                      <w:color w:val="000000"/>
                                      <w:sz w:val="20"/>
                                      <w:szCs w:val="20"/>
                                    </w:rPr>
                                    <w:t>е</w:t>
                                  </w:r>
                                  <w:r>
                                    <w:rPr>
                                      <w:rFonts w:ascii="Times New Roman" w:eastAsia="Calibri" w:hAnsi="Times New Roman" w:cs="Times New Roman"/>
                                      <w:color w:val="000000"/>
                                      <w:sz w:val="20"/>
                                      <w:szCs w:val="20"/>
                                    </w:rPr>
                                    <w:t xml:space="preserve"> в предоставлении Муниципальной услуги</w:t>
                                  </w:r>
                                </w:p>
                              </w:txbxContent>
                            </wps:txbx>
                            <wps:bodyPr wrap="square"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771C6E9" id="Прямоугольник 39" o:spid="_x0000_s1055" style="position:absolute;left:0;text-align:left;margin-left:268.4pt;margin-top:10.35pt;width:65.25pt;height:71.05pt;z-index: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" fillcolor="white [3201]" strokecolor="black [3200]" strokeweight="2pt">
                      <v:stroke joinstyle="round"/>
                      <v:path arrowok="t"/>
                      <v:textbox>
                        <w:txbxContent>
                          <w:p w:rsidR="00BE608C" w:rsidRDefault="00BE608C">
                            <w:pPr>
                              <w:pStyle w:val="afb"/>
                              <w:spacing w:after="0" w:line="240" w:lineRule="auto"/>
                              <w:jc w:val="center"/>
                            </w:pPr>
                            <w:r>
                              <w:rPr>
                                <w:rFonts w:ascii="Times New Roman" w:hAnsi="Times New Roman"/>
                                <w:color w:val="000000"/>
                                <w:sz w:val="20"/>
                                <w:szCs w:val="20"/>
                              </w:rPr>
                              <w:t xml:space="preserve">Подписание решения об </w:t>
                            </w:r>
                            <w:r>
                              <w:rPr>
                                <w:rFonts w:ascii="Times New Roman" w:eastAsia="Calibri" w:hAnsi="Times New Roman" w:cs="Times New Roman"/>
                                <w:color w:val="000000"/>
                                <w:sz w:val="20"/>
                                <w:szCs w:val="20"/>
                              </w:rPr>
                              <w:t>отказ</w:t>
                            </w:r>
                            <w:r>
                              <w:rPr>
                                <w:rFonts w:ascii="Times New Roman" w:hAnsi="Times New Roman"/>
                                <w:color w:val="000000"/>
                                <w:sz w:val="20"/>
                                <w:szCs w:val="20"/>
                              </w:rPr>
                              <w:t>е</w:t>
                            </w:r>
                            <w:r>
                              <w:rPr>
                                <w:rFonts w:ascii="Times New Roman" w:eastAsia="Calibri" w:hAnsi="Times New Roman" w:cs="Times New Roman"/>
                                <w:color w:val="000000"/>
                                <w:sz w:val="20"/>
                                <w:szCs w:val="20"/>
                              </w:rPr>
                              <w:t xml:space="preserve"> в предоставлении Муниципальной услуги</w:t>
                            </w:r>
                          </w:p>
                        </w:txbxContent>
                      </v:textbox>
                    </v:rect>
                  </w:pict>
                </mc:Fallback>
              </mc:AlternateContent>
            </w:r>
            <w:r w:rsidR="00D54BDC">
              <w:rPr>
                <w:rFonts w:ascii="Times New Roman" w:eastAsia="Calibri" w:hAnsi="Times New Roman" w:cs="Times New Roman"/>
                <w:noProof/>
                <w:sz w:val="24"/>
                <w:szCs w:val="28"/>
              </w:rPr>
              <mc:AlternateContent>
                <mc:Choice Requires="wps">
                  <w:drawing>
                    <wp:anchor distT="0" distB="0" distL="114300" distR="114300" simplePos="0" relativeHeight="17" behindDoc="0" locked="0" layoutInCell="1" allowOverlap="1">
                      <wp:simplePos x="0" y="0"/>
                      <wp:positionH relativeFrom="column">
                        <wp:posOffset>36195</wp:posOffset>
                      </wp:positionH>
                      <wp:positionV relativeFrom="paragraph">
                        <wp:posOffset>120015</wp:posOffset>
                      </wp:positionV>
                      <wp:extent cx="1706880" cy="916305"/>
                      <wp:effectExtent l="0" t="0" r="7620" b="0"/>
                      <wp:wrapNone/>
                      <wp:docPr id="100" name="Прямоугольник 78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6880" cy="916305"/>
                              </a:xfrm>
                              <a:prstGeom prst="rect">
                                <a:avLst/>
                              </a:prstGeom>
                              <a:ln>
                                <a:round/>
                              </a:ln>
                            </wps:spPr>
                            <wps:style>
                              <a:lnRef idx="2">
                                <a:schemeClr val="dk1"/>
                              </a:lnRef>
                              <a:fillRef idx="1">
                                <a:schemeClr val="lt1"/>
                              </a:fillRef>
                              <a:effectRef idx="0">
                                <a:schemeClr val="dk1"/>
                              </a:effectRef>
                              <a:fontRef idx="minor"/>
                            </wps:style>
                            <wps:txbx>
                              <w:txbxContent>
                                <w:p w:rsidR="00BE608C" w:rsidRDefault="00BE608C">
                                  <w:pPr>
                                    <w:pStyle w:val="afb"/>
                                    <w:spacing w:after="0"/>
                                    <w:jc w:val="center"/>
                                  </w:pPr>
                                  <w:r>
                                    <w:rPr>
                                      <w:rFonts w:ascii="Times New Roman" w:hAnsi="Times New Roman"/>
                                      <w:color w:val="000000"/>
                                      <w:sz w:val="20"/>
                                      <w:szCs w:val="20"/>
                                    </w:rPr>
                                    <w:t>Д</w:t>
                                  </w:r>
                                  <w:r>
                                    <w:rPr>
                                      <w:rFonts w:ascii="Times New Roman" w:eastAsia="Calibri" w:hAnsi="Times New Roman" w:cs="Times New Roman"/>
                                      <w:color w:val="000000"/>
                                      <w:sz w:val="20"/>
                                      <w:szCs w:val="20"/>
                                    </w:rPr>
                                    <w:t>оработка проекта согласия, содержащего обязательные технические требования и условия</w:t>
                                  </w:r>
                                  <w:r>
                                    <w:rPr>
                                      <w:rFonts w:ascii="Times New Roman" w:hAnsi="Times New Roman"/>
                                      <w:color w:val="000000"/>
                                      <w:sz w:val="20"/>
                                      <w:szCs w:val="20"/>
                                    </w:rPr>
                                    <w:t xml:space="preserve"> по замечаниям МТДИ</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Прямоугольник 7894" o:spid="_x0000_s1056" style="position:absolute;left:0;text-align:left;margin-left:2.85pt;margin-top:9.45pt;width:134.4pt;height:72.15pt;z-index: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" fillcolor="white [3201]" strokecolor="black [3200]" strokeweight="2pt">
                      <v:stroke joinstyle="round"/>
                      <v:path arrowok="t"/>
                      <v:textbox>
                        <w:txbxContent>
                          <w:p w:rsidR="00BE608C" w:rsidRDefault="00BE608C">
                            <w:pPr>
                              <w:pStyle w:val="afb"/>
                              <w:spacing w:after="0"/>
                              <w:jc w:val="center"/>
                            </w:pPr>
                            <w:r>
                              <w:rPr>
                                <w:rFonts w:ascii="Times New Roman" w:hAnsi="Times New Roman"/>
                                <w:color w:val="000000"/>
                                <w:sz w:val="20"/>
                                <w:szCs w:val="20"/>
                              </w:rPr>
                              <w:t>Д</w:t>
                            </w:r>
                            <w:r>
                              <w:rPr>
                                <w:rFonts w:ascii="Times New Roman" w:eastAsia="Calibri" w:hAnsi="Times New Roman" w:cs="Times New Roman"/>
                                <w:color w:val="000000"/>
                                <w:sz w:val="20"/>
                                <w:szCs w:val="20"/>
                              </w:rPr>
                              <w:t>оработка проекта согласия, содержащего обязательные технические требования и условия</w:t>
                            </w:r>
                            <w:r>
                              <w:rPr>
                                <w:rFonts w:ascii="Times New Roman" w:hAnsi="Times New Roman"/>
                                <w:color w:val="000000"/>
                                <w:sz w:val="20"/>
                                <w:szCs w:val="20"/>
                              </w:rPr>
                              <w:t xml:space="preserve"> по замечаниям МТДИ</w:t>
                            </w:r>
                          </w:p>
                        </w:txbxContent>
                      </v:textbox>
                    </v:rect>
                  </w:pict>
                </mc:Fallback>
              </mc:AlternateContent>
            </w:r>
            <w:r w:rsidR="00D54BDC">
              <w:rPr>
                <w:rFonts w:ascii="Times New Roman" w:eastAsia="Calibri" w:hAnsi="Times New Roman" w:cs="Times New Roman"/>
                <w:noProof/>
                <w:sz w:val="24"/>
                <w:szCs w:val="28"/>
              </w:rPr>
              <mc:AlternateContent>
                <mc:Choice Requires="wps">
                  <w:drawing>
                    <wp:anchor distT="0" distB="0" distL="114300" distR="114300" simplePos="0" relativeHeight="29" behindDoc="0" locked="0" layoutInCell="1" allowOverlap="1">
                      <wp:simplePos x="0" y="0"/>
                      <wp:positionH relativeFrom="column">
                        <wp:posOffset>1740535</wp:posOffset>
                      </wp:positionH>
                      <wp:positionV relativeFrom="paragraph">
                        <wp:posOffset>1144270</wp:posOffset>
                      </wp:positionV>
                      <wp:extent cx="916940" cy="683260"/>
                      <wp:effectExtent l="0" t="0" r="0" b="2540"/>
                      <wp:wrapNone/>
                      <wp:docPr id="109"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6940" cy="683260"/>
                              </a:xfrm>
                              <a:prstGeom prst="rect">
                                <a:avLst/>
                              </a:prstGeom>
                              <a:ln>
                                <a:round/>
                              </a:ln>
                            </wps:spPr>
                            <wps:style>
                              <a:lnRef idx="2">
                                <a:schemeClr val="dk1"/>
                              </a:lnRef>
                              <a:fillRef idx="1">
                                <a:schemeClr val="lt1"/>
                              </a:fillRef>
                              <a:effectRef idx="0">
                                <a:schemeClr val="dk1"/>
                              </a:effectRef>
                              <a:fontRef idx="minor"/>
                            </wps:style>
                            <wps:txbx>
                              <w:txbxContent>
                                <w:p w:rsidR="00BE608C" w:rsidRDefault="00BE608C">
                                  <w:pPr>
                                    <w:pStyle w:val="afb"/>
                                    <w:spacing w:after="0"/>
                                    <w:jc w:val="center"/>
                                  </w:pPr>
                                  <w:r>
                                    <w:rPr>
                                      <w:rFonts w:ascii="Times New Roman" w:eastAsia="Calibri" w:hAnsi="Times New Roman" w:cs="Times New Roman"/>
                                      <w:color w:val="000000"/>
                                      <w:sz w:val="20"/>
                                      <w:szCs w:val="20"/>
                                    </w:rPr>
                                    <w:t>Размещение в ИСОГД</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Прямоугольник 23" o:spid="_x0000_s1057" style="position:absolute;left:0;text-align:left;margin-left:137.05pt;margin-top:90.1pt;width:72.2pt;height:53.8pt;z-index: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" fillcolor="white [3201]" strokecolor="black [3200]" strokeweight="2pt">
                      <v:stroke joinstyle="round"/>
                      <v:path arrowok="t"/>
                      <v:textbox>
                        <w:txbxContent>
                          <w:p w:rsidR="00BE608C" w:rsidRDefault="00BE608C">
                            <w:pPr>
                              <w:pStyle w:val="afb"/>
                              <w:spacing w:after="0"/>
                              <w:jc w:val="center"/>
                            </w:pPr>
                            <w:r>
                              <w:rPr>
                                <w:rFonts w:ascii="Times New Roman" w:eastAsia="Calibri" w:hAnsi="Times New Roman" w:cs="Times New Roman"/>
                                <w:color w:val="000000"/>
                                <w:sz w:val="20"/>
                                <w:szCs w:val="20"/>
                              </w:rPr>
                              <w:t>Размещение в ИСОГД</w:t>
                            </w:r>
                          </w:p>
                        </w:txbxContent>
                      </v:textbox>
                    </v:rect>
                  </w:pict>
                </mc:Fallback>
              </mc:AlternateContent>
            </w:r>
            <w:r w:rsidR="00D54BDC">
              <w:rPr>
                <w:rFonts w:ascii="Times New Roman" w:eastAsia="Calibri" w:hAnsi="Times New Roman" w:cs="Times New Roman"/>
                <w:noProof/>
                <w:sz w:val="24"/>
                <w:szCs w:val="28"/>
              </w:rPr>
              <mc:AlternateContent>
                <mc:Choice Requires="wps">
                  <w:drawing>
                    <wp:anchor distT="0" distB="0" distL="114300" distR="112395" simplePos="0" relativeHeight="28" behindDoc="0" locked="0" layoutInCell="1" allowOverlap="1">
                      <wp:simplePos x="0" y="0"/>
                      <wp:positionH relativeFrom="column">
                        <wp:posOffset>36195</wp:posOffset>
                      </wp:positionH>
                      <wp:positionV relativeFrom="paragraph">
                        <wp:posOffset>1144270</wp:posOffset>
                      </wp:positionV>
                      <wp:extent cx="1487805" cy="683260"/>
                      <wp:effectExtent l="0" t="0" r="0" b="2540"/>
                      <wp:wrapNone/>
                      <wp:docPr id="111"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7805" cy="683260"/>
                              </a:xfrm>
                              <a:prstGeom prst="rect">
                                <a:avLst/>
                              </a:prstGeom>
                              <a:ln>
                                <a:round/>
                              </a:ln>
                            </wps:spPr>
                            <wps:style>
                              <a:lnRef idx="2">
                                <a:schemeClr val="dk1"/>
                              </a:lnRef>
                              <a:fillRef idx="1">
                                <a:schemeClr val="lt1"/>
                              </a:fillRef>
                              <a:effectRef idx="0">
                                <a:schemeClr val="dk1"/>
                              </a:effectRef>
                              <a:fontRef idx="minor"/>
                            </wps:style>
                            <wps:txbx>
                              <w:txbxContent>
                                <w:p w:rsidR="00BE608C" w:rsidRDefault="00BE608C">
                                  <w:pPr>
                                    <w:pStyle w:val="afb"/>
                                    <w:spacing w:after="0"/>
                                    <w:jc w:val="center"/>
                                  </w:pPr>
                                  <w:r>
                                    <w:rPr>
                                      <w:rFonts w:ascii="Times New Roman" w:eastAsia="Calibri" w:hAnsi="Times New Roman" w:cs="Times New Roman"/>
                                      <w:color w:val="000000"/>
                                      <w:sz w:val="20"/>
                                      <w:szCs w:val="20"/>
                                    </w:rPr>
                                    <w:t xml:space="preserve">Направление </w:t>
                                  </w:r>
                                  <w:r>
                                    <w:rPr>
                                      <w:rFonts w:ascii="Times New Roman" w:hAnsi="Times New Roman"/>
                                      <w:color w:val="000000"/>
                                      <w:sz w:val="20"/>
                                      <w:szCs w:val="20"/>
                                    </w:rPr>
                                    <w:t xml:space="preserve">заявителю </w:t>
                                  </w:r>
                                  <w:r>
                                    <w:rPr>
                                      <w:rFonts w:ascii="Times New Roman" w:eastAsia="Calibri" w:hAnsi="Times New Roman" w:cs="Times New Roman"/>
                                      <w:color w:val="000000"/>
                                      <w:sz w:val="20"/>
                                      <w:szCs w:val="20"/>
                                    </w:rPr>
                                    <w:t>уведомления об оплате</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Прямоугольник 22" o:spid="_x0000_s1058" style="position:absolute;left:0;text-align:left;margin-left:2.85pt;margin-top:90.1pt;width:117.15pt;height:53.8pt;z-index:28;visibility:visible;mso-wrap-style:square;mso-width-percent:0;mso-height-percent:0;mso-wrap-distance-left:9pt;mso-wrap-distance-top:0;mso-wrap-distance-right:8.85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" fillcolor="white [3201]" strokecolor="black [3200]" strokeweight="2pt">
                      <v:stroke joinstyle="round"/>
                      <v:path arrowok="t"/>
                      <v:textbox>
                        <w:txbxContent>
                          <w:p w:rsidR="00BE608C" w:rsidRDefault="00BE608C">
                            <w:pPr>
                              <w:pStyle w:val="afb"/>
                              <w:spacing w:after="0"/>
                              <w:jc w:val="center"/>
                            </w:pPr>
                            <w:r>
                              <w:rPr>
                                <w:rFonts w:ascii="Times New Roman" w:eastAsia="Calibri" w:hAnsi="Times New Roman" w:cs="Times New Roman"/>
                                <w:color w:val="000000"/>
                                <w:sz w:val="20"/>
                                <w:szCs w:val="20"/>
                              </w:rPr>
                              <w:t xml:space="preserve">Направление </w:t>
                            </w:r>
                            <w:r>
                              <w:rPr>
                                <w:rFonts w:ascii="Times New Roman" w:hAnsi="Times New Roman"/>
                                <w:color w:val="000000"/>
                                <w:sz w:val="20"/>
                                <w:szCs w:val="20"/>
                              </w:rPr>
                              <w:t xml:space="preserve">заявителю </w:t>
                            </w:r>
                            <w:r>
                              <w:rPr>
                                <w:rFonts w:ascii="Times New Roman" w:eastAsia="Calibri" w:hAnsi="Times New Roman" w:cs="Times New Roman"/>
                                <w:color w:val="000000"/>
                                <w:sz w:val="20"/>
                                <w:szCs w:val="20"/>
                              </w:rPr>
                              <w:t>уведомления об оплате</w:t>
                            </w:r>
                          </w:p>
                        </w:txbxContent>
                      </v:textbox>
                    </v:rect>
                  </w:pict>
                </mc:Fallback>
              </mc:AlternateContent>
            </w:r>
            <w:r w:rsidR="00D54BDC">
              <w:rPr>
                <w:rFonts w:ascii="Times New Roman" w:eastAsia="Calibri" w:hAnsi="Times New Roman" w:cs="Times New Roman"/>
                <w:noProof/>
                <w:sz w:val="24"/>
                <w:szCs w:val="28"/>
              </w:rPr>
              <mc:AlternateContent>
                <mc:Choice Requires="wps">
                  <w:drawing>
                    <wp:anchor distT="0" distB="0" distL="114300" distR="112395" simplePos="0" relativeHeight="27" behindDoc="0" locked="0" layoutInCell="1" allowOverlap="1">
                      <wp:simplePos x="0" y="0"/>
                      <wp:positionH relativeFrom="column">
                        <wp:posOffset>1858010</wp:posOffset>
                      </wp:positionH>
                      <wp:positionV relativeFrom="paragraph">
                        <wp:posOffset>120015</wp:posOffset>
                      </wp:positionV>
                      <wp:extent cx="1487805" cy="913130"/>
                      <wp:effectExtent l="0" t="0" r="0" b="1270"/>
                      <wp:wrapNone/>
                      <wp:docPr id="113"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7805" cy="913130"/>
                              </a:xfrm>
                              <a:prstGeom prst="rect">
                                <a:avLst/>
                              </a:prstGeom>
                              <a:ln>
                                <a:round/>
                              </a:ln>
                            </wps:spPr>
                            <wps:style>
                              <a:lnRef idx="2">
                                <a:schemeClr val="dk1"/>
                              </a:lnRef>
                              <a:fillRef idx="1">
                                <a:schemeClr val="lt1"/>
                              </a:fillRef>
                              <a:effectRef idx="0">
                                <a:schemeClr val="dk1"/>
                              </a:effectRef>
                              <a:fontRef idx="minor"/>
                            </wps:style>
                            <wps:txbx>
                              <w:txbxContent>
                                <w:p w:rsidR="00BE608C" w:rsidRDefault="00BE608C">
                                  <w:pPr>
                                    <w:pStyle w:val="afb"/>
                                    <w:spacing w:after="0"/>
                                    <w:jc w:val="center"/>
                                  </w:pPr>
                                  <w:r>
                                    <w:rPr>
                                      <w:rFonts w:ascii="Times New Roman" w:hAnsi="Times New Roman"/>
                                      <w:color w:val="000000"/>
                                      <w:sz w:val="20"/>
                                      <w:szCs w:val="20"/>
                                    </w:rPr>
                                    <w:t>П</w:t>
                                  </w:r>
                                  <w:r>
                                    <w:rPr>
                                      <w:rFonts w:ascii="Times New Roman" w:eastAsia="Calibri" w:hAnsi="Times New Roman" w:cs="Times New Roman"/>
                                      <w:color w:val="000000"/>
                                      <w:sz w:val="20"/>
                                      <w:szCs w:val="20"/>
                                    </w:rPr>
                                    <w:t>одписание согласия, содержащего обязательные т</w:t>
                                  </w:r>
                                  <w:r>
                                    <w:rPr>
                                      <w:rFonts w:ascii="Times New Roman" w:hAnsi="Times New Roman"/>
                                      <w:color w:val="000000"/>
                                      <w:sz w:val="20"/>
                                      <w:szCs w:val="20"/>
                                    </w:rPr>
                                    <w:t>ехнические требования и условия.</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Прямоугольник 21" o:spid="_x0000_s1059" style="position:absolute;left:0;text-align:left;margin-left:146.3pt;margin-top:9.45pt;width:117.15pt;height:71.9pt;z-index:27;visibility:visible;mso-wrap-style:square;mso-width-percent:0;mso-height-percent:0;mso-wrap-distance-left:9pt;mso-wrap-distance-top:0;mso-wrap-distance-right:8.85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" fillcolor="white [3201]" strokecolor="black [3200]" strokeweight="2pt">
                      <v:stroke joinstyle="round"/>
                      <v:path arrowok="t"/>
                      <v:textbox>
                        <w:txbxContent>
                          <w:p w:rsidR="00BE608C" w:rsidRDefault="00BE608C">
                            <w:pPr>
                              <w:pStyle w:val="afb"/>
                              <w:spacing w:after="0"/>
                              <w:jc w:val="center"/>
                            </w:pPr>
                            <w:r>
                              <w:rPr>
                                <w:rFonts w:ascii="Times New Roman" w:hAnsi="Times New Roman"/>
                                <w:color w:val="000000"/>
                                <w:sz w:val="20"/>
                                <w:szCs w:val="20"/>
                              </w:rPr>
                              <w:t>П</w:t>
                            </w:r>
                            <w:r>
                              <w:rPr>
                                <w:rFonts w:ascii="Times New Roman" w:eastAsia="Calibri" w:hAnsi="Times New Roman" w:cs="Times New Roman"/>
                                <w:color w:val="000000"/>
                                <w:sz w:val="20"/>
                                <w:szCs w:val="20"/>
                              </w:rPr>
                              <w:t>одписание согласия, содержащего обязательные т</w:t>
                            </w:r>
                            <w:r>
                              <w:rPr>
                                <w:rFonts w:ascii="Times New Roman" w:hAnsi="Times New Roman"/>
                                <w:color w:val="000000"/>
                                <w:sz w:val="20"/>
                                <w:szCs w:val="20"/>
                              </w:rPr>
                              <w:t>ехнические требования и условия.</w:t>
                            </w:r>
                          </w:p>
                        </w:txbxContent>
                      </v:textbox>
                    </v:rect>
                  </w:pict>
                </mc:Fallback>
              </mc:AlternateContent>
            </w:r>
          </w:p>
        </w:tc>
        <w:tc>
          <w:tcPr>
            <w:tcW w:w="607" w:type="dxa"/>
            <w:shd w:val="clear" w:color="auto" w:fill="auto"/>
            <w:vAlign w:val="center"/>
          </w:tcPr>
          <w:p w:rsidR="00D324FC" w:rsidRPr="00744F8E" w:rsidRDefault="00ED5A0C" w:rsidP="00104668">
            <w:pPr>
              <w:tabs>
                <w:tab w:val="left" w:pos="500"/>
              </w:tabs>
              <w:suppressAutoHyphens/>
              <w:spacing w:after="0" w:line="240" w:lineRule="auto"/>
              <w:ind w:hanging="2"/>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1 раб. день</w:t>
            </w:r>
          </w:p>
        </w:tc>
      </w:tr>
      <w:tr w:rsidR="00D324FC" w:rsidRPr="00744F8E" w:rsidTr="00776CEC">
        <w:trPr>
          <w:trHeight w:val="991"/>
        </w:trPr>
        <w:tc>
          <w:tcPr>
            <w:tcW w:w="2127" w:type="dxa"/>
            <w:shd w:val="clear" w:color="auto" w:fill="D9D9D9" w:themeFill="background1" w:themeFillShade="D9"/>
            <w:vAlign w:val="center"/>
          </w:tcPr>
          <w:p w:rsidR="00D324FC" w:rsidRPr="00744F8E" w:rsidRDefault="00ED5A0C">
            <w:pPr>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Администрация</w:t>
            </w:r>
          </w:p>
        </w:tc>
        <w:tc>
          <w:tcPr>
            <w:tcW w:w="6833" w:type="dxa"/>
            <w:shd w:val="clear" w:color="auto" w:fill="auto"/>
          </w:tcPr>
          <w:p w:rsidR="00D324FC" w:rsidRPr="00744F8E" w:rsidRDefault="00D54BDC">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18" behindDoc="0" locked="0" layoutInCell="1" allowOverlap="1">
                      <wp:simplePos x="0" y="0"/>
                      <wp:positionH relativeFrom="column">
                        <wp:posOffset>237490</wp:posOffset>
                      </wp:positionH>
                      <wp:positionV relativeFrom="paragraph">
                        <wp:posOffset>107950</wp:posOffset>
                      </wp:positionV>
                      <wp:extent cx="2520950" cy="367665"/>
                      <wp:effectExtent l="0" t="0" r="0" b="0"/>
                      <wp:wrapNone/>
                      <wp:docPr id="115" name="Прямоугольник 78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0" cy="367665"/>
                              </a:xfrm>
                              <a:prstGeom prst="rect">
                                <a:avLst/>
                              </a:prstGeom>
                              <a:ln>
                                <a:round/>
                              </a:ln>
                            </wps:spPr>
                            <wps:style>
                              <a:lnRef idx="2">
                                <a:schemeClr val="dk1"/>
                              </a:lnRef>
                              <a:fillRef idx="1">
                                <a:schemeClr val="lt1"/>
                              </a:fillRef>
                              <a:effectRef idx="0">
                                <a:schemeClr val="dk1"/>
                              </a:effectRef>
                              <a:fontRef idx="minor"/>
                            </wps:style>
                            <wps:txbx>
                              <w:txbxContent>
                                <w:p w:rsidR="00BE608C" w:rsidRDefault="00BE608C">
                                  <w:pPr>
                                    <w:pStyle w:val="afb"/>
                                    <w:jc w:val="center"/>
                                  </w:pPr>
                                  <w:r>
                                    <w:rPr>
                                      <w:rFonts w:ascii="Times New Roman" w:hAnsi="Times New Roman"/>
                                      <w:color w:val="000000"/>
                                      <w:sz w:val="20"/>
                                      <w:szCs w:val="20"/>
                                    </w:rPr>
                                    <w:t>Подтверждения оплаты</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Прямоугольник 7897" o:spid="_x0000_s1060" style="position:absolute;left:0;text-align:left;margin-left:18.7pt;margin-top:8.5pt;width:198.5pt;height:28.95pt;z-index: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" fillcolor="white [3201]" strokecolor="black [3200]" strokeweight="2pt">
                      <v:stroke joinstyle="round"/>
                      <v:path arrowok="t"/>
                      <v:textbox>
                        <w:txbxContent>
                          <w:p w:rsidR="00BE608C" w:rsidRDefault="00BE608C">
                            <w:pPr>
                              <w:pStyle w:val="afb"/>
                              <w:jc w:val="center"/>
                            </w:pPr>
                            <w:r>
                              <w:rPr>
                                <w:rFonts w:ascii="Times New Roman" w:hAnsi="Times New Roman"/>
                                <w:color w:val="000000"/>
                                <w:sz w:val="20"/>
                                <w:szCs w:val="20"/>
                              </w:rPr>
                              <w:t>Подтверждения оплаты</w:t>
                            </w:r>
                          </w:p>
                        </w:txbxContent>
                      </v:textbox>
                    </v:rect>
                  </w:pict>
                </mc:Fallback>
              </mc:AlternateContent>
            </w:r>
          </w:p>
        </w:tc>
        <w:tc>
          <w:tcPr>
            <w:tcW w:w="607" w:type="dxa"/>
            <w:shd w:val="clear" w:color="auto" w:fill="auto"/>
            <w:vAlign w:val="center"/>
          </w:tcPr>
          <w:p w:rsidR="00D324FC" w:rsidRPr="00744F8E" w:rsidRDefault="00ED5A0C" w:rsidP="00104668">
            <w:pPr>
              <w:tabs>
                <w:tab w:val="left" w:pos="500"/>
              </w:tabs>
              <w:suppressAutoHyphens/>
              <w:spacing w:after="0" w:line="240" w:lineRule="auto"/>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30 кал. дней</w:t>
            </w:r>
          </w:p>
        </w:tc>
      </w:tr>
      <w:tr w:rsidR="00D324FC" w:rsidRPr="00744F8E" w:rsidTr="00776CEC">
        <w:trPr>
          <w:trHeight w:val="977"/>
        </w:trPr>
        <w:tc>
          <w:tcPr>
            <w:tcW w:w="2127" w:type="dxa"/>
            <w:shd w:val="clear" w:color="auto" w:fill="D9D9D9" w:themeFill="background1" w:themeFillShade="D9"/>
            <w:vAlign w:val="center"/>
          </w:tcPr>
          <w:p w:rsidR="00D324FC" w:rsidRPr="00744F8E" w:rsidRDefault="00ED5A0C">
            <w:pPr>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РПГУ/ МФЦ</w:t>
            </w:r>
          </w:p>
        </w:tc>
        <w:tc>
          <w:tcPr>
            <w:tcW w:w="6833" w:type="dxa"/>
            <w:shd w:val="clear" w:color="auto" w:fill="auto"/>
          </w:tcPr>
          <w:p w:rsidR="00D324FC" w:rsidRPr="00744F8E" w:rsidRDefault="00D54BDC">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19" behindDoc="0" locked="0" layoutInCell="1" allowOverlap="1">
                      <wp:simplePos x="0" y="0"/>
                      <wp:positionH relativeFrom="column">
                        <wp:posOffset>943610</wp:posOffset>
                      </wp:positionH>
                      <wp:positionV relativeFrom="paragraph">
                        <wp:posOffset>137795</wp:posOffset>
                      </wp:positionV>
                      <wp:extent cx="2978785" cy="366395"/>
                      <wp:effectExtent l="0" t="0" r="0" b="0"/>
                      <wp:wrapNone/>
                      <wp:docPr id="118" name="Прямоугольник 78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8785" cy="366395"/>
                              </a:xfrm>
                              <a:prstGeom prst="rect">
                                <a:avLst/>
                              </a:prstGeom>
                              <a:ln>
                                <a:round/>
                              </a:ln>
                            </wps:spPr>
                            <wps:style>
                              <a:lnRef idx="2">
                                <a:schemeClr val="dk1"/>
                              </a:lnRef>
                              <a:fillRef idx="1">
                                <a:schemeClr val="lt1"/>
                              </a:fillRef>
                              <a:effectRef idx="0">
                                <a:schemeClr val="dk1"/>
                              </a:effectRef>
                              <a:fontRef idx="minor"/>
                            </wps:style>
                            <wps:txbx>
                              <w:txbxContent>
                                <w:p w:rsidR="00BE608C" w:rsidRDefault="00BE608C">
                                  <w:pPr>
                                    <w:pStyle w:val="afb"/>
                                    <w:jc w:val="center"/>
                                  </w:pPr>
                                  <w:r>
                                    <w:rPr>
                                      <w:rFonts w:ascii="Times New Roman" w:hAnsi="Times New Roman"/>
                                      <w:color w:val="000000"/>
                                      <w:sz w:val="20"/>
                                      <w:szCs w:val="20"/>
                                    </w:rPr>
                                    <w:t>Информирование заявителя и выдача согласия</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Прямоугольник 7898" o:spid="_x0000_s1061" style="position:absolute;left:0;text-align:left;margin-left:74.3pt;margin-top:10.85pt;width:234.55pt;height:28.85pt;z-index: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" fillcolor="white [3201]" strokecolor="black [3200]" strokeweight="2pt">
                      <v:stroke joinstyle="round"/>
                      <v:path arrowok="t"/>
                      <v:textbox>
                        <w:txbxContent>
                          <w:p w:rsidR="00BE608C" w:rsidRDefault="00BE608C">
                            <w:pPr>
                              <w:pStyle w:val="afb"/>
                              <w:jc w:val="center"/>
                            </w:pPr>
                            <w:r>
                              <w:rPr>
                                <w:rFonts w:ascii="Times New Roman" w:hAnsi="Times New Roman"/>
                                <w:color w:val="000000"/>
                                <w:sz w:val="20"/>
                                <w:szCs w:val="20"/>
                              </w:rPr>
                              <w:t>Информирование заявителя и выдача согласия</w:t>
                            </w:r>
                          </w:p>
                        </w:txbxContent>
                      </v:textbox>
                    </v:rect>
                  </w:pict>
                </mc:Fallback>
              </mc:AlternateContent>
            </w:r>
          </w:p>
        </w:tc>
        <w:tc>
          <w:tcPr>
            <w:tcW w:w="607" w:type="dxa"/>
            <w:shd w:val="clear" w:color="auto" w:fill="auto"/>
            <w:vAlign w:val="center"/>
          </w:tcPr>
          <w:p w:rsidR="00D324FC" w:rsidRPr="00744F8E" w:rsidRDefault="00ED5A0C" w:rsidP="00104668">
            <w:pPr>
              <w:tabs>
                <w:tab w:val="left" w:pos="500"/>
              </w:tabs>
              <w:suppressAutoHyphens/>
              <w:spacing w:after="0" w:line="240" w:lineRule="auto"/>
              <w:ind w:firstLine="3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1 раб. день</w:t>
            </w:r>
          </w:p>
        </w:tc>
      </w:tr>
    </w:tbl>
    <w:p w:rsidR="00D324FC" w:rsidRPr="00744F8E" w:rsidRDefault="00D324FC">
      <w:pPr>
        <w:contextualSpacing/>
        <w:rPr>
          <w:rFonts w:ascii="Times New Roman" w:hAnsi="Times New Roman" w:cs="Times New Roman"/>
        </w:rPr>
      </w:pPr>
    </w:p>
    <w:sectPr w:rsidR="00D324FC" w:rsidRPr="00744F8E" w:rsidSect="00B96DE2">
      <w:headerReference w:type="default" r:id="rId32"/>
      <w:footerReference w:type="default" r:id="rId33"/>
      <w:pgSz w:w="11906" w:h="16838"/>
      <w:pgMar w:top="964" w:right="992" w:bottom="426" w:left="1985" w:header="567"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2C8" w:rsidRDefault="00B222C8">
      <w:pPr>
        <w:spacing w:after="0" w:line="240" w:lineRule="auto"/>
      </w:pPr>
      <w:r>
        <w:separator/>
      </w:r>
    </w:p>
  </w:endnote>
  <w:endnote w:type="continuationSeparator" w:id="0">
    <w:p w:rsidR="00B222C8" w:rsidRDefault="00B22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ヒラギノ角ゴ Pro W3">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08C" w:rsidRDefault="00BE608C">
    <w:pPr>
      <w:pStyle w:val="af1"/>
      <w:jc w:val="right"/>
    </w:pPr>
    <w:r>
      <w:fldChar w:fldCharType="begin"/>
    </w:r>
    <w:r>
      <w:instrText>PAGE</w:instrText>
    </w:r>
    <w:r>
      <w:fldChar w:fldCharType="separate"/>
    </w:r>
    <w:r w:rsidR="001B280F">
      <w:rPr>
        <w:noProof/>
      </w:rPr>
      <w:t>2</w:t>
    </w:r>
    <w:r>
      <w:rPr>
        <w:noProof/>
      </w:rPr>
      <w:fldChar w:fldCharType="end"/>
    </w:r>
  </w:p>
  <w:p w:rsidR="00BE608C" w:rsidRDefault="00BE608C">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08C" w:rsidRDefault="00BE608C">
    <w:pPr>
      <w:pStyle w:val="af1"/>
      <w:jc w:val="right"/>
    </w:pPr>
    <w:r>
      <w:fldChar w:fldCharType="begin"/>
    </w:r>
    <w:r>
      <w:instrText>PAGE</w:instrText>
    </w:r>
    <w:r>
      <w:fldChar w:fldCharType="separate"/>
    </w:r>
    <w:r w:rsidR="001B280F">
      <w:rPr>
        <w:noProof/>
      </w:rPr>
      <w:t>61</w:t>
    </w:r>
    <w:r>
      <w:rPr>
        <w:noProof/>
      </w:rPr>
      <w:fldChar w:fldCharType="end"/>
    </w:r>
  </w:p>
  <w:p w:rsidR="00BE608C" w:rsidRDefault="00BE608C">
    <w:pPr>
      <w:pStyle w:val="af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08C" w:rsidRDefault="00BE608C">
    <w:pPr>
      <w:pStyle w:val="af1"/>
      <w:jc w:val="right"/>
    </w:pPr>
    <w:r>
      <w:fldChar w:fldCharType="begin"/>
    </w:r>
    <w:r>
      <w:instrText>PAGE</w:instrText>
    </w:r>
    <w:r>
      <w:fldChar w:fldCharType="separate"/>
    </w:r>
    <w:r w:rsidR="001B280F">
      <w:rPr>
        <w:noProof/>
      </w:rPr>
      <w:t>65</w:t>
    </w:r>
    <w:r>
      <w:rPr>
        <w:noProof/>
      </w:rPr>
      <w:fldChar w:fldCharType="end"/>
    </w:r>
  </w:p>
  <w:p w:rsidR="00BE608C" w:rsidRDefault="00BE608C">
    <w:pPr>
      <w:pStyle w:val="af1"/>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08C" w:rsidRDefault="00BE608C">
    <w:pPr>
      <w:pStyle w:val="af1"/>
      <w:jc w:val="right"/>
    </w:pPr>
    <w:r>
      <w:fldChar w:fldCharType="begin"/>
    </w:r>
    <w:r>
      <w:instrText>PAGE</w:instrText>
    </w:r>
    <w:r>
      <w:fldChar w:fldCharType="separate"/>
    </w:r>
    <w:r w:rsidR="001B280F">
      <w:rPr>
        <w:noProof/>
      </w:rPr>
      <w:t>71</w:t>
    </w:r>
    <w:r>
      <w:rPr>
        <w:noProof/>
      </w:rPr>
      <w:fldChar w:fldCharType="end"/>
    </w:r>
  </w:p>
  <w:p w:rsidR="00BE608C" w:rsidRDefault="00BE608C">
    <w:pPr>
      <w:pStyle w:val="af1"/>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08C" w:rsidRDefault="00BE608C">
    <w:pPr>
      <w:pStyle w:val="af1"/>
      <w:jc w:val="right"/>
    </w:pPr>
    <w:r>
      <w:fldChar w:fldCharType="begin"/>
    </w:r>
    <w:r>
      <w:instrText>PAGE</w:instrText>
    </w:r>
    <w:r>
      <w:fldChar w:fldCharType="separate"/>
    </w:r>
    <w:r w:rsidR="001B280F">
      <w:rPr>
        <w:noProof/>
      </w:rPr>
      <w:t>85</w:t>
    </w:r>
    <w:r>
      <w:rPr>
        <w:noProof/>
      </w:rPr>
      <w:fldChar w:fldCharType="end"/>
    </w:r>
  </w:p>
  <w:p w:rsidR="00BE608C" w:rsidRDefault="00BE608C">
    <w:pPr>
      <w:pStyle w:val="af1"/>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1926286"/>
      <w:docPartObj>
        <w:docPartGallery w:val="Page Numbers (Bottom of Page)"/>
        <w:docPartUnique/>
      </w:docPartObj>
    </w:sdtPr>
    <w:sdtEndPr/>
    <w:sdtContent>
      <w:p w:rsidR="00BE608C" w:rsidRDefault="00BE608C">
        <w:pPr>
          <w:pStyle w:val="af1"/>
          <w:jc w:val="right"/>
        </w:pPr>
        <w:r>
          <w:fldChar w:fldCharType="begin"/>
        </w:r>
        <w:r>
          <w:instrText>PAGE</w:instrText>
        </w:r>
        <w:r>
          <w:fldChar w:fldCharType="separate"/>
        </w:r>
        <w:r w:rsidR="001B280F">
          <w:rPr>
            <w:noProof/>
          </w:rPr>
          <w:t>87</w:t>
        </w:r>
        <w:r>
          <w:rPr>
            <w:noProof/>
          </w:rPr>
          <w:fldChar w:fldCharType="end"/>
        </w:r>
      </w:p>
    </w:sdtContent>
  </w:sdt>
  <w:p w:rsidR="00BE608C" w:rsidRDefault="00BE608C">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2C8" w:rsidRDefault="00B222C8">
      <w:pPr>
        <w:spacing w:after="0" w:line="240" w:lineRule="auto"/>
      </w:pPr>
      <w:r>
        <w:separator/>
      </w:r>
    </w:p>
  </w:footnote>
  <w:footnote w:type="continuationSeparator" w:id="0">
    <w:p w:rsidR="00B222C8" w:rsidRDefault="00B222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08C" w:rsidRDefault="00BE608C">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08C" w:rsidRDefault="00BE608C">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08C" w:rsidRDefault="00BE608C">
    <w:pPr>
      <w:pStyle w:val="af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08C" w:rsidRDefault="00BE608C">
    <w:pPr>
      <w:pStyle w:val="af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08C" w:rsidRDefault="00BE608C">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multilevel"/>
    <w:tmpl w:val="0000001B"/>
    <w:name w:val="WW8Num14"/>
    <w:lvl w:ilvl="0">
      <w:start w:val="1"/>
      <w:numFmt w:val="decimal"/>
      <w:pStyle w:val="1"/>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9C1D8C"/>
    <w:multiLevelType w:val="multilevel"/>
    <w:tmpl w:val="875E8C2C"/>
    <w:name w:val="WW8Num27"/>
    <w:lvl w:ilvl="0">
      <w:start w:val="1"/>
      <w:numFmt w:val="bullet"/>
      <w:lvlText w:val=""/>
      <w:lvlJc w:val="left"/>
      <w:pPr>
        <w:ind w:left="1070" w:hanging="360"/>
      </w:pPr>
      <w:rPr>
        <w:rFonts w:ascii="Symbol" w:hAnsi="Symbol" w:cs="Symbol" w:hint="default"/>
      </w:rPr>
    </w:lvl>
    <w:lvl w:ilvl="1">
      <w:start w:val="1"/>
      <w:numFmt w:val="lowerLetter"/>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abstractNum w:abstractNumId="2">
    <w:nsid w:val="02F81F6E"/>
    <w:multiLevelType w:val="multilevel"/>
    <w:tmpl w:val="C7D60AF8"/>
    <w:lvl w:ilvl="0">
      <w:start w:val="1"/>
      <w:numFmt w:val="bullet"/>
      <w:lvlText w:val="□"/>
      <w:lvlJc w:val="left"/>
      <w:pPr>
        <w:ind w:left="720" w:hanging="360"/>
      </w:pPr>
      <w:rPr>
        <w:rFonts w:ascii="Courier New" w:hAnsi="Courier New" w:cs="Courier New"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0A1D29F9"/>
    <w:multiLevelType w:val="multilevel"/>
    <w:tmpl w:val="BA5E5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ABD1F0F"/>
    <w:multiLevelType w:val="multilevel"/>
    <w:tmpl w:val="5AE6C60A"/>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168A7217"/>
    <w:multiLevelType w:val="multilevel"/>
    <w:tmpl w:val="389C386C"/>
    <w:lvl w:ilvl="0">
      <w:start w:val="2"/>
      <w:numFmt w:val="decimal"/>
      <w:lvlText w:val="%1."/>
      <w:lvlJc w:val="left"/>
      <w:pPr>
        <w:tabs>
          <w:tab w:val="num" w:pos="360"/>
        </w:tabs>
        <w:ind w:left="360" w:hanging="360"/>
      </w:pPr>
      <w:rPr>
        <w:rFonts w:ascii="Times New Roman" w:hAnsi="Times New Roman"/>
        <w:b/>
        <w:sz w:val="24"/>
      </w:rPr>
    </w:lvl>
    <w:lvl w:ilvl="1">
      <w:start w:val="1"/>
      <w:numFmt w:val="decimal"/>
      <w:lvlText w:val="2.%2."/>
      <w:lvlJc w:val="left"/>
      <w:pPr>
        <w:tabs>
          <w:tab w:val="num" w:pos="360"/>
        </w:tabs>
        <w:ind w:left="360" w:hanging="360"/>
      </w:pPr>
      <w:rPr>
        <w:rFonts w:ascii="Times New Roman" w:hAnsi="Times New Roman"/>
        <w:b/>
        <w:sz w:val="24"/>
      </w:rPr>
    </w:lvl>
    <w:lvl w:ilvl="2">
      <w:start w:val="1"/>
      <w:numFmt w:val="decimal"/>
      <w:lvlText w:val="%1.%2.%3."/>
      <w:lvlJc w:val="left"/>
      <w:pPr>
        <w:tabs>
          <w:tab w:val="num" w:pos="720"/>
        </w:tabs>
        <w:ind w:left="720" w:hanging="720"/>
      </w:pPr>
      <w:rPr>
        <w:rFonts w:ascii="Times New Roman" w:hAnsi="Times New Roman"/>
        <w:b/>
        <w:sz w:val="24"/>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19772409"/>
    <w:multiLevelType w:val="multilevel"/>
    <w:tmpl w:val="28941712"/>
    <w:lvl w:ilvl="0">
      <w:start w:val="29"/>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24323F3A"/>
    <w:multiLevelType w:val="multilevel"/>
    <w:tmpl w:val="886CFB54"/>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nsid w:val="25C070FB"/>
    <w:multiLevelType w:val="multilevel"/>
    <w:tmpl w:val="495EEDE6"/>
    <w:lvl w:ilvl="0">
      <w:start w:val="1"/>
      <w:numFmt w:val="decimal"/>
      <w:lvlText w:val="%1."/>
      <w:lvlJc w:val="left"/>
      <w:pPr>
        <w:ind w:left="14" w:hanging="360"/>
      </w:pPr>
      <w:rPr>
        <w:rFonts w:ascii="Times New Roman" w:eastAsia="Times New Roman" w:hAnsi="Times New Roman" w:cs="Times New Roman"/>
        <w:b/>
        <w:i w:val="0"/>
        <w:strike w:val="0"/>
        <w:dstrike w:val="0"/>
        <w:color w:val="000000"/>
        <w:position w:val="0"/>
        <w:sz w:val="24"/>
        <w:szCs w:val="24"/>
        <w:highlight w:val="white"/>
        <w:u w:val="none" w:color="000000"/>
        <w:vertAlign w:val="baseline"/>
      </w:rPr>
    </w:lvl>
    <w:lvl w:ilvl="1">
      <w:start w:val="1"/>
      <w:numFmt w:val="lowerLetter"/>
      <w:lvlText w:val="%2"/>
      <w:lvlJc w:val="left"/>
      <w:pPr>
        <w:ind w:left="1788" w:hanging="360"/>
      </w:pPr>
      <w:rPr>
        <w:rFonts w:eastAsia="Times New Roman" w:cs="Times New Roman"/>
        <w:b w:val="0"/>
        <w:i w:val="0"/>
        <w:strike w:val="0"/>
        <w:dstrike w:val="0"/>
        <w:color w:val="000000"/>
        <w:position w:val="0"/>
        <w:sz w:val="24"/>
        <w:szCs w:val="24"/>
        <w:highlight w:val="white"/>
        <w:u w:val="none" w:color="000000"/>
        <w:vertAlign w:val="baseline"/>
      </w:rPr>
    </w:lvl>
    <w:lvl w:ilvl="2">
      <w:start w:val="1"/>
      <w:numFmt w:val="lowerRoman"/>
      <w:lvlText w:val="%3"/>
      <w:lvlJc w:val="left"/>
      <w:pPr>
        <w:ind w:left="2508" w:hanging="360"/>
      </w:pPr>
      <w:rPr>
        <w:rFonts w:eastAsia="Times New Roman" w:cs="Times New Roman"/>
        <w:b w:val="0"/>
        <w:i w:val="0"/>
        <w:strike w:val="0"/>
        <w:dstrike w:val="0"/>
        <w:color w:val="000000"/>
        <w:position w:val="0"/>
        <w:sz w:val="24"/>
        <w:szCs w:val="24"/>
        <w:highlight w:val="white"/>
        <w:u w:val="none" w:color="000000"/>
        <w:vertAlign w:val="baseline"/>
      </w:rPr>
    </w:lvl>
    <w:lvl w:ilvl="3">
      <w:start w:val="1"/>
      <w:numFmt w:val="decimal"/>
      <w:lvlText w:val="%4"/>
      <w:lvlJc w:val="left"/>
      <w:pPr>
        <w:ind w:left="3228" w:hanging="360"/>
      </w:pPr>
      <w:rPr>
        <w:rFonts w:eastAsia="Times New Roman" w:cs="Times New Roman"/>
        <w:b w:val="0"/>
        <w:i w:val="0"/>
        <w:strike w:val="0"/>
        <w:dstrike w:val="0"/>
        <w:color w:val="000000"/>
        <w:position w:val="0"/>
        <w:sz w:val="24"/>
        <w:szCs w:val="24"/>
        <w:highlight w:val="white"/>
        <w:u w:val="none" w:color="000000"/>
        <w:vertAlign w:val="baseline"/>
      </w:rPr>
    </w:lvl>
    <w:lvl w:ilvl="4">
      <w:start w:val="1"/>
      <w:numFmt w:val="lowerLetter"/>
      <w:lvlText w:val="%5"/>
      <w:lvlJc w:val="left"/>
      <w:pPr>
        <w:ind w:left="3948" w:hanging="360"/>
      </w:pPr>
      <w:rPr>
        <w:rFonts w:eastAsia="Times New Roman" w:cs="Times New Roman"/>
        <w:b w:val="0"/>
        <w:i w:val="0"/>
        <w:strike w:val="0"/>
        <w:dstrike w:val="0"/>
        <w:color w:val="000000"/>
        <w:position w:val="0"/>
        <w:sz w:val="24"/>
        <w:szCs w:val="24"/>
        <w:highlight w:val="white"/>
        <w:u w:val="none" w:color="000000"/>
        <w:vertAlign w:val="baseline"/>
      </w:rPr>
    </w:lvl>
    <w:lvl w:ilvl="5">
      <w:start w:val="1"/>
      <w:numFmt w:val="lowerRoman"/>
      <w:lvlText w:val="%6"/>
      <w:lvlJc w:val="left"/>
      <w:pPr>
        <w:ind w:left="4668" w:hanging="360"/>
      </w:pPr>
      <w:rPr>
        <w:rFonts w:eastAsia="Times New Roman" w:cs="Times New Roman"/>
        <w:b w:val="0"/>
        <w:i w:val="0"/>
        <w:strike w:val="0"/>
        <w:dstrike w:val="0"/>
        <w:color w:val="000000"/>
        <w:position w:val="0"/>
        <w:sz w:val="24"/>
        <w:szCs w:val="24"/>
        <w:highlight w:val="white"/>
        <w:u w:val="none" w:color="000000"/>
        <w:vertAlign w:val="baseline"/>
      </w:rPr>
    </w:lvl>
    <w:lvl w:ilvl="6">
      <w:start w:val="1"/>
      <w:numFmt w:val="decimal"/>
      <w:lvlText w:val="%7"/>
      <w:lvlJc w:val="left"/>
      <w:pPr>
        <w:ind w:left="5388" w:hanging="360"/>
      </w:pPr>
      <w:rPr>
        <w:rFonts w:eastAsia="Times New Roman" w:cs="Times New Roman"/>
        <w:b w:val="0"/>
        <w:i w:val="0"/>
        <w:strike w:val="0"/>
        <w:dstrike w:val="0"/>
        <w:color w:val="000000"/>
        <w:position w:val="0"/>
        <w:sz w:val="24"/>
        <w:szCs w:val="24"/>
        <w:highlight w:val="white"/>
        <w:u w:val="none" w:color="000000"/>
        <w:vertAlign w:val="baseline"/>
      </w:rPr>
    </w:lvl>
    <w:lvl w:ilvl="7">
      <w:start w:val="1"/>
      <w:numFmt w:val="lowerLetter"/>
      <w:lvlText w:val="%8"/>
      <w:lvlJc w:val="left"/>
      <w:pPr>
        <w:ind w:left="6108" w:hanging="360"/>
      </w:pPr>
      <w:rPr>
        <w:rFonts w:eastAsia="Times New Roman" w:cs="Times New Roman"/>
        <w:b w:val="0"/>
        <w:i w:val="0"/>
        <w:strike w:val="0"/>
        <w:dstrike w:val="0"/>
        <w:color w:val="000000"/>
        <w:position w:val="0"/>
        <w:sz w:val="24"/>
        <w:szCs w:val="24"/>
        <w:highlight w:val="white"/>
        <w:u w:val="none" w:color="000000"/>
        <w:vertAlign w:val="baseline"/>
      </w:rPr>
    </w:lvl>
    <w:lvl w:ilvl="8">
      <w:start w:val="1"/>
      <w:numFmt w:val="lowerRoman"/>
      <w:lvlText w:val="%9"/>
      <w:lvlJc w:val="left"/>
      <w:pPr>
        <w:ind w:left="6828" w:hanging="360"/>
      </w:pPr>
      <w:rPr>
        <w:rFonts w:eastAsia="Times New Roman" w:cs="Times New Roman"/>
        <w:b w:val="0"/>
        <w:i w:val="0"/>
        <w:strike w:val="0"/>
        <w:dstrike w:val="0"/>
        <w:color w:val="000000"/>
        <w:position w:val="0"/>
        <w:sz w:val="24"/>
        <w:szCs w:val="24"/>
        <w:highlight w:val="white"/>
        <w:u w:val="none" w:color="000000"/>
        <w:vertAlign w:val="baseline"/>
      </w:rPr>
    </w:lvl>
  </w:abstractNum>
  <w:abstractNum w:abstractNumId="9">
    <w:nsid w:val="26415130"/>
    <w:multiLevelType w:val="multilevel"/>
    <w:tmpl w:val="EF2E6B26"/>
    <w:lvl w:ilvl="0">
      <w:start w:val="1"/>
      <w:numFmt w:val="decimal"/>
      <w:lvlText w:val="%1."/>
      <w:lvlJc w:val="left"/>
      <w:pPr>
        <w:ind w:left="720" w:hanging="360"/>
      </w:pPr>
      <w:rPr>
        <w:rFonts w:ascii="Times New Roman" w:hAnsi="Times New Roman"/>
        <w:b/>
        <w:color w:val="00000A"/>
        <w:sz w:val="24"/>
      </w:rPr>
    </w:lvl>
    <w:lvl w:ilvl="1">
      <w:start w:val="1"/>
      <w:numFmt w:val="decimal"/>
      <w:lvlText w:val="%1.%2."/>
      <w:lvlJc w:val="left"/>
      <w:pPr>
        <w:ind w:left="1019" w:hanging="735"/>
      </w:pPr>
    </w:lvl>
    <w:lvl w:ilvl="2">
      <w:start w:val="1"/>
      <w:numFmt w:val="decimal"/>
      <w:lvlText w:val="%1.%2.%3."/>
      <w:lvlJc w:val="left"/>
      <w:pPr>
        <w:ind w:left="1511" w:hanging="735"/>
      </w:pPr>
    </w:lvl>
    <w:lvl w:ilvl="3">
      <w:start w:val="1"/>
      <w:numFmt w:val="decimal"/>
      <w:lvlText w:val="%1.%2.%3.%4."/>
      <w:lvlJc w:val="left"/>
      <w:pPr>
        <w:ind w:left="2064" w:hanging="1080"/>
      </w:pPr>
    </w:lvl>
    <w:lvl w:ilvl="4">
      <w:start w:val="1"/>
      <w:numFmt w:val="decimal"/>
      <w:lvlText w:val="%1.%2.%3.%4.%5."/>
      <w:lvlJc w:val="left"/>
      <w:pPr>
        <w:ind w:left="2272" w:hanging="1080"/>
      </w:pPr>
    </w:lvl>
    <w:lvl w:ilvl="5">
      <w:start w:val="1"/>
      <w:numFmt w:val="decimal"/>
      <w:lvlText w:val="%1.%2.%3.%4.%5.%6."/>
      <w:lvlJc w:val="left"/>
      <w:pPr>
        <w:ind w:left="2840" w:hanging="1440"/>
      </w:pPr>
    </w:lvl>
    <w:lvl w:ilvl="6">
      <w:start w:val="1"/>
      <w:numFmt w:val="decimal"/>
      <w:lvlText w:val="%1.%2.%3.%4.%5.%6.%7."/>
      <w:lvlJc w:val="left"/>
      <w:pPr>
        <w:ind w:left="3408" w:hanging="1800"/>
      </w:pPr>
    </w:lvl>
    <w:lvl w:ilvl="7">
      <w:start w:val="1"/>
      <w:numFmt w:val="decimal"/>
      <w:lvlText w:val="%1.%2.%3.%4.%5.%6.%7.%8."/>
      <w:lvlJc w:val="left"/>
      <w:pPr>
        <w:ind w:left="3616" w:hanging="1800"/>
      </w:pPr>
    </w:lvl>
    <w:lvl w:ilvl="8">
      <w:start w:val="1"/>
      <w:numFmt w:val="decimal"/>
      <w:lvlText w:val="%1.%2.%3.%4.%5.%6.%7.%8.%9."/>
      <w:lvlJc w:val="left"/>
      <w:pPr>
        <w:ind w:left="4184" w:hanging="2160"/>
      </w:pPr>
    </w:lvl>
  </w:abstractNum>
  <w:abstractNum w:abstractNumId="10">
    <w:nsid w:val="2C7845FC"/>
    <w:multiLevelType w:val="multilevel"/>
    <w:tmpl w:val="28941712"/>
    <w:lvl w:ilvl="0">
      <w:start w:val="29"/>
      <w:numFmt w:val="decimal"/>
      <w:lvlText w:val="%1."/>
      <w:lvlJc w:val="left"/>
      <w:pPr>
        <w:ind w:left="480" w:hanging="480"/>
      </w:pPr>
      <w:rPr>
        <w:rFonts w:hint="default"/>
      </w:rPr>
    </w:lvl>
    <w:lvl w:ilvl="1">
      <w:start w:val="3"/>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nsid w:val="2F3A02C8"/>
    <w:multiLevelType w:val="multilevel"/>
    <w:tmpl w:val="DE8E6FBA"/>
    <w:lvl w:ilvl="0">
      <w:start w:val="2"/>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rFonts w:ascii="Times New Roman" w:hAnsi="Times New Roman"/>
        <w:b/>
        <w:sz w:val="24"/>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2">
    <w:nsid w:val="396F2782"/>
    <w:multiLevelType w:val="multilevel"/>
    <w:tmpl w:val="DDA0D55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nsid w:val="53EC5638"/>
    <w:multiLevelType w:val="multilevel"/>
    <w:tmpl w:val="DBE0E140"/>
    <w:lvl w:ilvl="0">
      <w:start w:val="2"/>
      <w:numFmt w:val="decimal"/>
      <w:lvlText w:val="%1."/>
      <w:lvlJc w:val="left"/>
      <w:pPr>
        <w:tabs>
          <w:tab w:val="num" w:pos="3960"/>
        </w:tabs>
        <w:ind w:left="3960" w:hanging="360"/>
      </w:pPr>
    </w:lvl>
    <w:lvl w:ilvl="1">
      <w:start w:val="1"/>
      <w:numFmt w:val="decimal"/>
      <w:lvlText w:val="2.%2."/>
      <w:lvlJc w:val="left"/>
      <w:pPr>
        <w:tabs>
          <w:tab w:val="num" w:pos="3960"/>
        </w:tabs>
        <w:ind w:left="3960" w:hanging="360"/>
      </w:pPr>
    </w:lvl>
    <w:lvl w:ilvl="2">
      <w:start w:val="1"/>
      <w:numFmt w:val="decimal"/>
      <w:lvlText w:val="%1.%2.%3."/>
      <w:lvlJc w:val="left"/>
      <w:pPr>
        <w:tabs>
          <w:tab w:val="num" w:pos="4320"/>
        </w:tabs>
        <w:ind w:left="4320" w:hanging="720"/>
      </w:pPr>
    </w:lvl>
    <w:lvl w:ilvl="3">
      <w:start w:val="1"/>
      <w:numFmt w:val="decimal"/>
      <w:lvlText w:val="%1.%2.%3.%4."/>
      <w:lvlJc w:val="left"/>
      <w:pPr>
        <w:tabs>
          <w:tab w:val="num" w:pos="4320"/>
        </w:tabs>
        <w:ind w:left="43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040"/>
        </w:tabs>
        <w:ind w:left="5040" w:hanging="1440"/>
      </w:pPr>
    </w:lvl>
    <w:lvl w:ilvl="8">
      <w:start w:val="1"/>
      <w:numFmt w:val="decimal"/>
      <w:lvlText w:val="%1.%2.%3.%4.%5.%6.%7.%8.%9."/>
      <w:lvlJc w:val="left"/>
      <w:pPr>
        <w:tabs>
          <w:tab w:val="num" w:pos="5400"/>
        </w:tabs>
        <w:ind w:left="5400" w:hanging="1800"/>
      </w:pPr>
    </w:lvl>
  </w:abstractNum>
  <w:abstractNum w:abstractNumId="14">
    <w:nsid w:val="68280FE5"/>
    <w:multiLevelType w:val="multilevel"/>
    <w:tmpl w:val="D098049C"/>
    <w:lvl w:ilvl="0">
      <w:start w:val="1"/>
      <w:numFmt w:val="decimal"/>
      <w:lvlText w:val="%1."/>
      <w:lvlJc w:val="left"/>
      <w:pPr>
        <w:ind w:left="14" w:firstLine="0"/>
      </w:pPr>
      <w:rPr>
        <w:rFonts w:ascii="Times New Roman" w:eastAsia="Times New Roman" w:hAnsi="Times New Roman" w:cs="Times New Roman"/>
        <w:b w:val="0"/>
        <w:i w:val="0"/>
        <w:strike w:val="0"/>
        <w:dstrike w:val="0"/>
        <w:color w:val="000000"/>
        <w:position w:val="0"/>
        <w:sz w:val="24"/>
        <w:szCs w:val="24"/>
        <w:u w:val="none" w:color="000000"/>
        <w:effect w:val="none"/>
        <w:vertAlign w:val="baseline"/>
      </w:rPr>
    </w:lvl>
    <w:lvl w:ilvl="1">
      <w:start w:val="1"/>
      <w:numFmt w:val="lowerLetter"/>
      <w:lvlText w:val="%2"/>
      <w:lvlJc w:val="left"/>
      <w:pPr>
        <w:ind w:left="1788" w:firstLine="0"/>
      </w:pPr>
      <w:rPr>
        <w:rFonts w:eastAsia="Times New Roman" w:cs="Times New Roman"/>
        <w:b w:val="0"/>
        <w:i w:val="0"/>
        <w:strike w:val="0"/>
        <w:dstrike w:val="0"/>
        <w:color w:val="000000"/>
        <w:position w:val="0"/>
        <w:sz w:val="24"/>
        <w:szCs w:val="24"/>
        <w:u w:val="none" w:color="000000"/>
        <w:effect w:val="none"/>
        <w:vertAlign w:val="baseline"/>
      </w:rPr>
    </w:lvl>
    <w:lvl w:ilvl="2">
      <w:start w:val="1"/>
      <w:numFmt w:val="lowerRoman"/>
      <w:lvlText w:val="%3"/>
      <w:lvlJc w:val="left"/>
      <w:pPr>
        <w:ind w:left="2508" w:firstLine="0"/>
      </w:pPr>
      <w:rPr>
        <w:rFonts w:eastAsia="Times New Roman" w:cs="Times New Roman"/>
        <w:b w:val="0"/>
        <w:i w:val="0"/>
        <w:strike w:val="0"/>
        <w:dstrike w:val="0"/>
        <w:color w:val="000000"/>
        <w:position w:val="0"/>
        <w:sz w:val="24"/>
        <w:szCs w:val="24"/>
        <w:u w:val="none" w:color="000000"/>
        <w:effect w:val="none"/>
        <w:vertAlign w:val="baseline"/>
      </w:rPr>
    </w:lvl>
    <w:lvl w:ilvl="3">
      <w:start w:val="1"/>
      <w:numFmt w:val="decimal"/>
      <w:lvlText w:val="%4"/>
      <w:lvlJc w:val="left"/>
      <w:pPr>
        <w:ind w:left="3228" w:firstLine="0"/>
      </w:pPr>
      <w:rPr>
        <w:rFonts w:eastAsia="Times New Roman" w:cs="Times New Roman"/>
        <w:b w:val="0"/>
        <w:i w:val="0"/>
        <w:strike w:val="0"/>
        <w:dstrike w:val="0"/>
        <w:color w:val="000000"/>
        <w:position w:val="0"/>
        <w:sz w:val="24"/>
        <w:szCs w:val="24"/>
        <w:u w:val="none" w:color="000000"/>
        <w:effect w:val="none"/>
        <w:vertAlign w:val="baseline"/>
      </w:rPr>
    </w:lvl>
    <w:lvl w:ilvl="4">
      <w:start w:val="1"/>
      <w:numFmt w:val="lowerLetter"/>
      <w:lvlText w:val="%5"/>
      <w:lvlJc w:val="left"/>
      <w:pPr>
        <w:ind w:left="3948" w:firstLine="0"/>
      </w:pPr>
      <w:rPr>
        <w:rFonts w:eastAsia="Times New Roman" w:cs="Times New Roman"/>
        <w:b w:val="0"/>
        <w:i w:val="0"/>
        <w:strike w:val="0"/>
        <w:dstrike w:val="0"/>
        <w:color w:val="000000"/>
        <w:position w:val="0"/>
        <w:sz w:val="24"/>
        <w:szCs w:val="24"/>
        <w:u w:val="none" w:color="000000"/>
        <w:effect w:val="none"/>
        <w:vertAlign w:val="baseline"/>
      </w:rPr>
    </w:lvl>
    <w:lvl w:ilvl="5">
      <w:start w:val="1"/>
      <w:numFmt w:val="lowerRoman"/>
      <w:lvlText w:val="%6"/>
      <w:lvlJc w:val="left"/>
      <w:pPr>
        <w:ind w:left="4668" w:firstLine="0"/>
      </w:pPr>
      <w:rPr>
        <w:rFonts w:eastAsia="Times New Roman" w:cs="Times New Roman"/>
        <w:b w:val="0"/>
        <w:i w:val="0"/>
        <w:strike w:val="0"/>
        <w:dstrike w:val="0"/>
        <w:color w:val="000000"/>
        <w:position w:val="0"/>
        <w:sz w:val="24"/>
        <w:szCs w:val="24"/>
        <w:u w:val="none" w:color="000000"/>
        <w:effect w:val="none"/>
        <w:vertAlign w:val="baseline"/>
      </w:rPr>
    </w:lvl>
    <w:lvl w:ilvl="6">
      <w:start w:val="1"/>
      <w:numFmt w:val="decimal"/>
      <w:lvlText w:val="%7"/>
      <w:lvlJc w:val="left"/>
      <w:pPr>
        <w:ind w:left="5388" w:firstLine="0"/>
      </w:pPr>
      <w:rPr>
        <w:rFonts w:eastAsia="Times New Roman" w:cs="Times New Roman"/>
        <w:b w:val="0"/>
        <w:i w:val="0"/>
        <w:strike w:val="0"/>
        <w:dstrike w:val="0"/>
        <w:color w:val="000000"/>
        <w:position w:val="0"/>
        <w:sz w:val="24"/>
        <w:szCs w:val="24"/>
        <w:u w:val="none" w:color="000000"/>
        <w:effect w:val="none"/>
        <w:vertAlign w:val="baseline"/>
      </w:rPr>
    </w:lvl>
    <w:lvl w:ilvl="7">
      <w:start w:val="1"/>
      <w:numFmt w:val="lowerLetter"/>
      <w:lvlText w:val="%8"/>
      <w:lvlJc w:val="left"/>
      <w:pPr>
        <w:ind w:left="6108" w:firstLine="0"/>
      </w:pPr>
      <w:rPr>
        <w:rFonts w:eastAsia="Times New Roman" w:cs="Times New Roman"/>
        <w:b w:val="0"/>
        <w:i w:val="0"/>
        <w:strike w:val="0"/>
        <w:dstrike w:val="0"/>
        <w:color w:val="000000"/>
        <w:position w:val="0"/>
        <w:sz w:val="24"/>
        <w:szCs w:val="24"/>
        <w:u w:val="none" w:color="000000"/>
        <w:effect w:val="none"/>
        <w:vertAlign w:val="baseline"/>
      </w:rPr>
    </w:lvl>
    <w:lvl w:ilvl="8">
      <w:start w:val="1"/>
      <w:numFmt w:val="lowerRoman"/>
      <w:lvlText w:val="%9"/>
      <w:lvlJc w:val="left"/>
      <w:pPr>
        <w:ind w:left="6828" w:firstLine="0"/>
      </w:pPr>
      <w:rPr>
        <w:rFonts w:eastAsia="Times New Roman" w:cs="Times New Roman"/>
        <w:b w:val="0"/>
        <w:i w:val="0"/>
        <w:strike w:val="0"/>
        <w:dstrike w:val="0"/>
        <w:color w:val="000000"/>
        <w:position w:val="0"/>
        <w:sz w:val="24"/>
        <w:szCs w:val="24"/>
        <w:u w:val="none" w:color="000000"/>
        <w:effect w:val="none"/>
        <w:vertAlign w:val="baseline"/>
      </w:rPr>
    </w:lvl>
  </w:abstractNum>
  <w:abstractNum w:abstractNumId="15">
    <w:nsid w:val="6F6017D6"/>
    <w:multiLevelType w:val="multilevel"/>
    <w:tmpl w:val="03C27CAE"/>
    <w:lvl w:ilvl="0">
      <w:start w:val="1"/>
      <w:numFmt w:val="decimal"/>
      <w:lvlText w:val="%1)"/>
      <w:lvlJc w:val="left"/>
      <w:pPr>
        <w:ind w:left="644" w:hanging="360"/>
      </w:pPr>
      <w:rPr>
        <w:rFonts w:ascii="Times New Roman" w:hAnsi="Times New Roman"/>
        <w:b w:val="0"/>
        <w:i w:val="0"/>
        <w:sz w:val="24"/>
      </w:r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16">
    <w:nsid w:val="70414465"/>
    <w:multiLevelType w:val="multilevel"/>
    <w:tmpl w:val="196490C6"/>
    <w:lvl w:ilvl="0">
      <w:start w:val="30"/>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7">
    <w:nsid w:val="77140CCA"/>
    <w:multiLevelType w:val="multilevel"/>
    <w:tmpl w:val="B89830FA"/>
    <w:lvl w:ilvl="0">
      <w:start w:val="1"/>
      <w:numFmt w:val="decimal"/>
      <w:lvlText w:val="%1."/>
      <w:lvlJc w:val="left"/>
      <w:pPr>
        <w:ind w:left="14" w:hanging="360"/>
      </w:pPr>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lvl>
    <w:lvl w:ilvl="1">
      <w:start w:val="1"/>
      <w:numFmt w:val="lowerLetter"/>
      <w:lvlText w:val="%2"/>
      <w:lvlJc w:val="left"/>
      <w:pPr>
        <w:ind w:left="1788" w:hanging="360"/>
      </w:pPr>
      <w:rPr>
        <w:rFonts w:eastAsia="Times New Roman" w:cs="Times New Roman"/>
        <w:b w:val="0"/>
        <w:i w:val="0"/>
        <w:strike w:val="0"/>
        <w:dstrike w:val="0"/>
        <w:color w:val="000000"/>
        <w:position w:val="0"/>
        <w:sz w:val="24"/>
        <w:szCs w:val="24"/>
        <w:highlight w:val="white"/>
        <w:u w:val="none" w:color="000000"/>
        <w:vertAlign w:val="baseline"/>
      </w:rPr>
    </w:lvl>
    <w:lvl w:ilvl="2">
      <w:start w:val="1"/>
      <w:numFmt w:val="lowerRoman"/>
      <w:lvlText w:val="%3"/>
      <w:lvlJc w:val="left"/>
      <w:pPr>
        <w:ind w:left="2508" w:hanging="360"/>
      </w:pPr>
      <w:rPr>
        <w:rFonts w:eastAsia="Times New Roman" w:cs="Times New Roman"/>
        <w:b w:val="0"/>
        <w:i w:val="0"/>
        <w:strike w:val="0"/>
        <w:dstrike w:val="0"/>
        <w:color w:val="000000"/>
        <w:position w:val="0"/>
        <w:sz w:val="24"/>
        <w:szCs w:val="24"/>
        <w:highlight w:val="white"/>
        <w:u w:val="none" w:color="000000"/>
        <w:vertAlign w:val="baseline"/>
      </w:rPr>
    </w:lvl>
    <w:lvl w:ilvl="3">
      <w:start w:val="1"/>
      <w:numFmt w:val="decimal"/>
      <w:lvlText w:val="%4"/>
      <w:lvlJc w:val="left"/>
      <w:pPr>
        <w:ind w:left="3228" w:hanging="360"/>
      </w:pPr>
      <w:rPr>
        <w:rFonts w:eastAsia="Times New Roman" w:cs="Times New Roman"/>
        <w:b w:val="0"/>
        <w:i w:val="0"/>
        <w:strike w:val="0"/>
        <w:dstrike w:val="0"/>
        <w:color w:val="000000"/>
        <w:position w:val="0"/>
        <w:sz w:val="24"/>
        <w:szCs w:val="24"/>
        <w:highlight w:val="white"/>
        <w:u w:val="none" w:color="000000"/>
        <w:vertAlign w:val="baseline"/>
      </w:rPr>
    </w:lvl>
    <w:lvl w:ilvl="4">
      <w:start w:val="1"/>
      <w:numFmt w:val="lowerLetter"/>
      <w:lvlText w:val="%5"/>
      <w:lvlJc w:val="left"/>
      <w:pPr>
        <w:ind w:left="3948" w:hanging="360"/>
      </w:pPr>
      <w:rPr>
        <w:rFonts w:eastAsia="Times New Roman" w:cs="Times New Roman"/>
        <w:b w:val="0"/>
        <w:i w:val="0"/>
        <w:strike w:val="0"/>
        <w:dstrike w:val="0"/>
        <w:color w:val="000000"/>
        <w:position w:val="0"/>
        <w:sz w:val="24"/>
        <w:szCs w:val="24"/>
        <w:highlight w:val="white"/>
        <w:u w:val="none" w:color="000000"/>
        <w:vertAlign w:val="baseline"/>
      </w:rPr>
    </w:lvl>
    <w:lvl w:ilvl="5">
      <w:start w:val="1"/>
      <w:numFmt w:val="lowerRoman"/>
      <w:lvlText w:val="%6"/>
      <w:lvlJc w:val="left"/>
      <w:pPr>
        <w:ind w:left="4668" w:hanging="360"/>
      </w:pPr>
      <w:rPr>
        <w:rFonts w:eastAsia="Times New Roman" w:cs="Times New Roman"/>
        <w:b w:val="0"/>
        <w:i w:val="0"/>
        <w:strike w:val="0"/>
        <w:dstrike w:val="0"/>
        <w:color w:val="000000"/>
        <w:position w:val="0"/>
        <w:sz w:val="24"/>
        <w:szCs w:val="24"/>
        <w:highlight w:val="white"/>
        <w:u w:val="none" w:color="000000"/>
        <w:vertAlign w:val="baseline"/>
      </w:rPr>
    </w:lvl>
    <w:lvl w:ilvl="6">
      <w:start w:val="1"/>
      <w:numFmt w:val="decimal"/>
      <w:lvlText w:val="%7"/>
      <w:lvlJc w:val="left"/>
      <w:pPr>
        <w:ind w:left="5388" w:hanging="360"/>
      </w:pPr>
      <w:rPr>
        <w:rFonts w:eastAsia="Times New Roman" w:cs="Times New Roman"/>
        <w:b w:val="0"/>
        <w:i w:val="0"/>
        <w:strike w:val="0"/>
        <w:dstrike w:val="0"/>
        <w:color w:val="000000"/>
        <w:position w:val="0"/>
        <w:sz w:val="24"/>
        <w:szCs w:val="24"/>
        <w:highlight w:val="white"/>
        <w:u w:val="none" w:color="000000"/>
        <w:vertAlign w:val="baseline"/>
      </w:rPr>
    </w:lvl>
    <w:lvl w:ilvl="7">
      <w:start w:val="1"/>
      <w:numFmt w:val="lowerLetter"/>
      <w:lvlText w:val="%8"/>
      <w:lvlJc w:val="left"/>
      <w:pPr>
        <w:ind w:left="6108" w:hanging="360"/>
      </w:pPr>
      <w:rPr>
        <w:rFonts w:eastAsia="Times New Roman" w:cs="Times New Roman"/>
        <w:b w:val="0"/>
        <w:i w:val="0"/>
        <w:strike w:val="0"/>
        <w:dstrike w:val="0"/>
        <w:color w:val="000000"/>
        <w:position w:val="0"/>
        <w:sz w:val="24"/>
        <w:szCs w:val="24"/>
        <w:highlight w:val="white"/>
        <w:u w:val="none" w:color="000000"/>
        <w:vertAlign w:val="baseline"/>
      </w:rPr>
    </w:lvl>
    <w:lvl w:ilvl="8">
      <w:start w:val="1"/>
      <w:numFmt w:val="lowerRoman"/>
      <w:lvlText w:val="%9"/>
      <w:lvlJc w:val="left"/>
      <w:pPr>
        <w:ind w:left="6828" w:hanging="360"/>
      </w:pPr>
      <w:rPr>
        <w:rFonts w:eastAsia="Times New Roman" w:cs="Times New Roman"/>
        <w:b w:val="0"/>
        <w:i w:val="0"/>
        <w:strike w:val="0"/>
        <w:dstrike w:val="0"/>
        <w:color w:val="000000"/>
        <w:position w:val="0"/>
        <w:sz w:val="24"/>
        <w:szCs w:val="24"/>
        <w:highlight w:val="white"/>
        <w:u w:val="none" w:color="000000"/>
        <w:vertAlign w:val="baseline"/>
      </w:rPr>
    </w:lvl>
  </w:abstractNum>
  <w:abstractNum w:abstractNumId="18">
    <w:nsid w:val="78593A7C"/>
    <w:multiLevelType w:val="multilevel"/>
    <w:tmpl w:val="E848B9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9B14D8D"/>
    <w:multiLevelType w:val="multilevel"/>
    <w:tmpl w:val="CFB6FF94"/>
    <w:lvl w:ilvl="0">
      <w:start w:val="1"/>
      <w:numFmt w:val="decimal"/>
      <w:lvlText w:val="%1."/>
      <w:lvlJc w:val="left"/>
      <w:pPr>
        <w:tabs>
          <w:tab w:val="num" w:pos="360"/>
        </w:tabs>
        <w:ind w:left="360" w:hanging="360"/>
      </w:pPr>
      <w:rPr>
        <w:rFonts w:ascii="Times New Roman" w:hAnsi="Times New Roman"/>
        <w:b/>
        <w:sz w:val="24"/>
      </w:rPr>
    </w:lvl>
    <w:lvl w:ilvl="1">
      <w:start w:val="1"/>
      <w:numFmt w:val="decimal"/>
      <w:lvlText w:val="%1.%2."/>
      <w:lvlJc w:val="left"/>
      <w:pPr>
        <w:tabs>
          <w:tab w:val="num" w:pos="1000"/>
        </w:tabs>
        <w:ind w:left="1000"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79F17083"/>
    <w:multiLevelType w:val="multilevel"/>
    <w:tmpl w:val="30D253BC"/>
    <w:lvl w:ilvl="0">
      <w:start w:val="29"/>
      <w:numFmt w:val="decimal"/>
      <w:lvlText w:val="%1."/>
      <w:lvlJc w:val="left"/>
      <w:pPr>
        <w:ind w:left="600" w:hanging="600"/>
      </w:pPr>
    </w:lvl>
    <w:lvl w:ilvl="1">
      <w:start w:val="25"/>
      <w:numFmt w:val="decimal"/>
      <w:lvlText w:val="%1.%2."/>
      <w:lvlJc w:val="left"/>
      <w:pPr>
        <w:ind w:left="884" w:hanging="60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21">
    <w:nsid w:val="7AF01316"/>
    <w:multiLevelType w:val="multilevel"/>
    <w:tmpl w:val="F3906A42"/>
    <w:lvl w:ilvl="0">
      <w:start w:val="29"/>
      <w:numFmt w:val="decimal"/>
      <w:lvlText w:val="%1."/>
      <w:lvlJc w:val="left"/>
      <w:pPr>
        <w:ind w:left="600" w:hanging="600"/>
      </w:pPr>
    </w:lvl>
    <w:lvl w:ilvl="1">
      <w:start w:val="15"/>
      <w:numFmt w:val="decimal"/>
      <w:lvlText w:val="%1.%2."/>
      <w:lvlJc w:val="left"/>
      <w:pPr>
        <w:ind w:left="884" w:hanging="60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num w:numId="1">
    <w:abstractNumId w:val="14"/>
  </w:num>
  <w:num w:numId="2">
    <w:abstractNumId w:val="5"/>
  </w:num>
  <w:num w:numId="3">
    <w:abstractNumId w:val="19"/>
  </w:num>
  <w:num w:numId="4">
    <w:abstractNumId w:val="11"/>
  </w:num>
  <w:num w:numId="5">
    <w:abstractNumId w:val="13"/>
  </w:num>
  <w:num w:numId="6">
    <w:abstractNumId w:val="3"/>
  </w:num>
  <w:num w:numId="7">
    <w:abstractNumId w:val="15"/>
  </w:num>
  <w:num w:numId="8">
    <w:abstractNumId w:val="17"/>
  </w:num>
  <w:num w:numId="9">
    <w:abstractNumId w:val="8"/>
  </w:num>
  <w:num w:numId="10">
    <w:abstractNumId w:val="7"/>
  </w:num>
  <w:num w:numId="11">
    <w:abstractNumId w:val="9"/>
  </w:num>
  <w:num w:numId="12">
    <w:abstractNumId w:val="18"/>
  </w:num>
  <w:num w:numId="13">
    <w:abstractNumId w:val="1"/>
  </w:num>
  <w:num w:numId="14">
    <w:abstractNumId w:val="2"/>
  </w:num>
  <w:num w:numId="15">
    <w:abstractNumId w:val="4"/>
  </w:num>
  <w:num w:numId="16">
    <w:abstractNumId w:val="21"/>
  </w:num>
  <w:num w:numId="17">
    <w:abstractNumId w:val="20"/>
  </w:num>
  <w:num w:numId="18">
    <w:abstractNumId w:val="16"/>
  </w:num>
  <w:num w:numId="19">
    <w:abstractNumId w:val="12"/>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34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4FC"/>
    <w:rsid w:val="000024D9"/>
    <w:rsid w:val="00006528"/>
    <w:rsid w:val="0002187E"/>
    <w:rsid w:val="00030893"/>
    <w:rsid w:val="00043DEE"/>
    <w:rsid w:val="00062411"/>
    <w:rsid w:val="00073BAC"/>
    <w:rsid w:val="00074EC0"/>
    <w:rsid w:val="00076556"/>
    <w:rsid w:val="000850DA"/>
    <w:rsid w:val="00087AC0"/>
    <w:rsid w:val="0009325C"/>
    <w:rsid w:val="00095742"/>
    <w:rsid w:val="000A5765"/>
    <w:rsid w:val="000B08B4"/>
    <w:rsid w:val="000B1677"/>
    <w:rsid w:val="000E00B3"/>
    <w:rsid w:val="00104668"/>
    <w:rsid w:val="001051CE"/>
    <w:rsid w:val="001440AB"/>
    <w:rsid w:val="00165BBC"/>
    <w:rsid w:val="001913FD"/>
    <w:rsid w:val="00197E4B"/>
    <w:rsid w:val="001A18FB"/>
    <w:rsid w:val="001A2AB2"/>
    <w:rsid w:val="001B280F"/>
    <w:rsid w:val="001B3454"/>
    <w:rsid w:val="001C126C"/>
    <w:rsid w:val="001D22E1"/>
    <w:rsid w:val="001D45E5"/>
    <w:rsid w:val="001D5E85"/>
    <w:rsid w:val="001F12C5"/>
    <w:rsid w:val="001F6200"/>
    <w:rsid w:val="002045B9"/>
    <w:rsid w:val="00207CCD"/>
    <w:rsid w:val="0021212F"/>
    <w:rsid w:val="002158A4"/>
    <w:rsid w:val="002159D1"/>
    <w:rsid w:val="002171FC"/>
    <w:rsid w:val="0023307E"/>
    <w:rsid w:val="00242283"/>
    <w:rsid w:val="002435D3"/>
    <w:rsid w:val="00265DB2"/>
    <w:rsid w:val="00270801"/>
    <w:rsid w:val="0027098C"/>
    <w:rsid w:val="002753B3"/>
    <w:rsid w:val="00292627"/>
    <w:rsid w:val="002A73FC"/>
    <w:rsid w:val="002A7AC4"/>
    <w:rsid w:val="002B3AC5"/>
    <w:rsid w:val="002D76BB"/>
    <w:rsid w:val="002E097B"/>
    <w:rsid w:val="002E18BE"/>
    <w:rsid w:val="002F15E4"/>
    <w:rsid w:val="00343ACF"/>
    <w:rsid w:val="003450B5"/>
    <w:rsid w:val="00352594"/>
    <w:rsid w:val="00361538"/>
    <w:rsid w:val="003769D6"/>
    <w:rsid w:val="00382D98"/>
    <w:rsid w:val="0038603F"/>
    <w:rsid w:val="00391B8A"/>
    <w:rsid w:val="00394140"/>
    <w:rsid w:val="0039472E"/>
    <w:rsid w:val="003A3F47"/>
    <w:rsid w:val="003A45BA"/>
    <w:rsid w:val="003C1D25"/>
    <w:rsid w:val="003C3982"/>
    <w:rsid w:val="003C5BC0"/>
    <w:rsid w:val="003E25CD"/>
    <w:rsid w:val="003E37F6"/>
    <w:rsid w:val="003E6046"/>
    <w:rsid w:val="00403309"/>
    <w:rsid w:val="00412CAD"/>
    <w:rsid w:val="00422D48"/>
    <w:rsid w:val="00424FDC"/>
    <w:rsid w:val="004405D0"/>
    <w:rsid w:val="00442400"/>
    <w:rsid w:val="00486C91"/>
    <w:rsid w:val="00492315"/>
    <w:rsid w:val="00495C15"/>
    <w:rsid w:val="004A076A"/>
    <w:rsid w:val="004A2C5A"/>
    <w:rsid w:val="004A72B0"/>
    <w:rsid w:val="004B448A"/>
    <w:rsid w:val="004C1FEE"/>
    <w:rsid w:val="004D3303"/>
    <w:rsid w:val="004E222C"/>
    <w:rsid w:val="004E64CB"/>
    <w:rsid w:val="004F2898"/>
    <w:rsid w:val="00507B01"/>
    <w:rsid w:val="00510547"/>
    <w:rsid w:val="0052560D"/>
    <w:rsid w:val="00537906"/>
    <w:rsid w:val="00542D3E"/>
    <w:rsid w:val="00544E5C"/>
    <w:rsid w:val="00565B0A"/>
    <w:rsid w:val="005677CD"/>
    <w:rsid w:val="0057695C"/>
    <w:rsid w:val="005B6B61"/>
    <w:rsid w:val="005B7B4E"/>
    <w:rsid w:val="005C4587"/>
    <w:rsid w:val="005D6504"/>
    <w:rsid w:val="005E4C73"/>
    <w:rsid w:val="00602522"/>
    <w:rsid w:val="00606E8D"/>
    <w:rsid w:val="006149EE"/>
    <w:rsid w:val="00617A9F"/>
    <w:rsid w:val="006227AD"/>
    <w:rsid w:val="00624BD6"/>
    <w:rsid w:val="006362DF"/>
    <w:rsid w:val="00655B3A"/>
    <w:rsid w:val="00663DB7"/>
    <w:rsid w:val="0068218E"/>
    <w:rsid w:val="006822E0"/>
    <w:rsid w:val="00696299"/>
    <w:rsid w:val="006B19CD"/>
    <w:rsid w:val="006B55F4"/>
    <w:rsid w:val="006C267B"/>
    <w:rsid w:val="006C5782"/>
    <w:rsid w:val="006C6051"/>
    <w:rsid w:val="007124ED"/>
    <w:rsid w:val="007446CB"/>
    <w:rsid w:val="00744F8E"/>
    <w:rsid w:val="007452B7"/>
    <w:rsid w:val="00755875"/>
    <w:rsid w:val="0077264B"/>
    <w:rsid w:val="007748B5"/>
    <w:rsid w:val="00776CEC"/>
    <w:rsid w:val="007A262F"/>
    <w:rsid w:val="007D25B1"/>
    <w:rsid w:val="007D70B2"/>
    <w:rsid w:val="007E0D00"/>
    <w:rsid w:val="007E3C0A"/>
    <w:rsid w:val="007E55AA"/>
    <w:rsid w:val="007F43EB"/>
    <w:rsid w:val="00801598"/>
    <w:rsid w:val="0080721C"/>
    <w:rsid w:val="00812088"/>
    <w:rsid w:val="008178A5"/>
    <w:rsid w:val="00840DB8"/>
    <w:rsid w:val="00851C62"/>
    <w:rsid w:val="00860B4E"/>
    <w:rsid w:val="00872AD2"/>
    <w:rsid w:val="00874276"/>
    <w:rsid w:val="00876497"/>
    <w:rsid w:val="00892917"/>
    <w:rsid w:val="008962C6"/>
    <w:rsid w:val="008A4C29"/>
    <w:rsid w:val="008B1DD3"/>
    <w:rsid w:val="008D7DE7"/>
    <w:rsid w:val="008E406A"/>
    <w:rsid w:val="008F01C4"/>
    <w:rsid w:val="008F0932"/>
    <w:rsid w:val="00906A83"/>
    <w:rsid w:val="00931C9B"/>
    <w:rsid w:val="009443D5"/>
    <w:rsid w:val="00946E49"/>
    <w:rsid w:val="009650A2"/>
    <w:rsid w:val="00971936"/>
    <w:rsid w:val="00982B61"/>
    <w:rsid w:val="009855D7"/>
    <w:rsid w:val="00993973"/>
    <w:rsid w:val="009B4816"/>
    <w:rsid w:val="009B676A"/>
    <w:rsid w:val="009B6EF7"/>
    <w:rsid w:val="009C17FE"/>
    <w:rsid w:val="00A0528B"/>
    <w:rsid w:val="00A07A4B"/>
    <w:rsid w:val="00A16EB3"/>
    <w:rsid w:val="00A953C0"/>
    <w:rsid w:val="00AB0559"/>
    <w:rsid w:val="00AB1249"/>
    <w:rsid w:val="00AB2199"/>
    <w:rsid w:val="00AB28F6"/>
    <w:rsid w:val="00AC3882"/>
    <w:rsid w:val="00AC7DCC"/>
    <w:rsid w:val="00AE4AAC"/>
    <w:rsid w:val="00B03EAC"/>
    <w:rsid w:val="00B13A2D"/>
    <w:rsid w:val="00B222C8"/>
    <w:rsid w:val="00B277A9"/>
    <w:rsid w:val="00B32CF8"/>
    <w:rsid w:val="00B55102"/>
    <w:rsid w:val="00B775B4"/>
    <w:rsid w:val="00B901B5"/>
    <w:rsid w:val="00B961DD"/>
    <w:rsid w:val="00B96DE2"/>
    <w:rsid w:val="00BA038C"/>
    <w:rsid w:val="00BD58C3"/>
    <w:rsid w:val="00BE608C"/>
    <w:rsid w:val="00BF1D9B"/>
    <w:rsid w:val="00BF2558"/>
    <w:rsid w:val="00C03A77"/>
    <w:rsid w:val="00C204B6"/>
    <w:rsid w:val="00C23735"/>
    <w:rsid w:val="00C30D54"/>
    <w:rsid w:val="00C328F2"/>
    <w:rsid w:val="00C43ACF"/>
    <w:rsid w:val="00C545E5"/>
    <w:rsid w:val="00C85DF6"/>
    <w:rsid w:val="00C86BE9"/>
    <w:rsid w:val="00C958CA"/>
    <w:rsid w:val="00C95DE1"/>
    <w:rsid w:val="00CA6858"/>
    <w:rsid w:val="00CB3C35"/>
    <w:rsid w:val="00CC07A8"/>
    <w:rsid w:val="00CD3535"/>
    <w:rsid w:val="00CE6801"/>
    <w:rsid w:val="00CE73BC"/>
    <w:rsid w:val="00D01632"/>
    <w:rsid w:val="00D06D50"/>
    <w:rsid w:val="00D2324C"/>
    <w:rsid w:val="00D27539"/>
    <w:rsid w:val="00D324FC"/>
    <w:rsid w:val="00D54BDC"/>
    <w:rsid w:val="00D570B8"/>
    <w:rsid w:val="00D64647"/>
    <w:rsid w:val="00D744EA"/>
    <w:rsid w:val="00D75F03"/>
    <w:rsid w:val="00D805E8"/>
    <w:rsid w:val="00D86BC8"/>
    <w:rsid w:val="00D9042B"/>
    <w:rsid w:val="00D93DEF"/>
    <w:rsid w:val="00D976E2"/>
    <w:rsid w:val="00D97B0E"/>
    <w:rsid w:val="00DB0127"/>
    <w:rsid w:val="00DB2806"/>
    <w:rsid w:val="00DC07C5"/>
    <w:rsid w:val="00DC435B"/>
    <w:rsid w:val="00DD2F16"/>
    <w:rsid w:val="00DE40E5"/>
    <w:rsid w:val="00E02114"/>
    <w:rsid w:val="00E04E94"/>
    <w:rsid w:val="00E1141A"/>
    <w:rsid w:val="00E15AC7"/>
    <w:rsid w:val="00E3440B"/>
    <w:rsid w:val="00E3720E"/>
    <w:rsid w:val="00E533FF"/>
    <w:rsid w:val="00E53C30"/>
    <w:rsid w:val="00E617B9"/>
    <w:rsid w:val="00E61FA9"/>
    <w:rsid w:val="00E76DC5"/>
    <w:rsid w:val="00E77986"/>
    <w:rsid w:val="00E847B3"/>
    <w:rsid w:val="00E85BF1"/>
    <w:rsid w:val="00E90DA8"/>
    <w:rsid w:val="00EA3C6D"/>
    <w:rsid w:val="00EB34C5"/>
    <w:rsid w:val="00EB5240"/>
    <w:rsid w:val="00EC0DAB"/>
    <w:rsid w:val="00EC63E9"/>
    <w:rsid w:val="00ED5A0C"/>
    <w:rsid w:val="00EE2593"/>
    <w:rsid w:val="00F01376"/>
    <w:rsid w:val="00F221B5"/>
    <w:rsid w:val="00F4417A"/>
    <w:rsid w:val="00F478A7"/>
    <w:rsid w:val="00F90F15"/>
    <w:rsid w:val="00FA1213"/>
    <w:rsid w:val="00FD3C1F"/>
    <w:rsid w:val="00FE2B00"/>
    <w:rsid w:val="00FF24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09F"/>
    <w:pPr>
      <w:spacing w:after="200" w:line="276" w:lineRule="auto"/>
    </w:pPr>
    <w:rPr>
      <w:color w:val="00000A"/>
      <w:sz w:val="22"/>
    </w:rPr>
  </w:style>
  <w:style w:type="paragraph" w:styleId="10">
    <w:name w:val="heading 1"/>
    <w:basedOn w:val="a"/>
    <w:link w:val="11"/>
    <w:uiPriority w:val="9"/>
    <w:qFormat/>
    <w:rsid w:val="002D26C3"/>
    <w:pPr>
      <w:keepNext/>
      <w:keepLines/>
      <w:spacing w:after="0"/>
      <w:jc w:val="center"/>
      <w:outlineLvl w:val="0"/>
    </w:pPr>
    <w:rPr>
      <w:rFonts w:ascii="Times New Roman" w:eastAsiaTheme="majorEastAsia" w:hAnsi="Times New Roman" w:cstheme="majorBidi"/>
      <w:b/>
      <w:bCs/>
      <w:color w:val="000000" w:themeColor="text1"/>
      <w:sz w:val="24"/>
      <w:szCs w:val="28"/>
    </w:rPr>
  </w:style>
  <w:style w:type="paragraph" w:styleId="2">
    <w:name w:val="heading 2"/>
    <w:basedOn w:val="a"/>
    <w:link w:val="20"/>
    <w:uiPriority w:val="9"/>
    <w:unhideWhenUsed/>
    <w:qFormat/>
    <w:rsid w:val="00037499"/>
    <w:pPr>
      <w:keepNext/>
      <w:keepLines/>
      <w:spacing w:before="240" w:after="240"/>
      <w:jc w:val="center"/>
      <w:outlineLvl w:val="1"/>
    </w:pPr>
    <w:rPr>
      <w:rFonts w:asciiTheme="majorHAnsi" w:eastAsiaTheme="majorEastAsia" w:hAnsiTheme="majorHAnsi" w:cstheme="majorBidi"/>
      <w:b/>
      <w:bCs/>
      <w:color w:val="000000" w:themeColor="tex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uiPriority w:val="9"/>
    <w:qFormat/>
    <w:rsid w:val="002D26C3"/>
    <w:rPr>
      <w:rFonts w:ascii="Times New Roman" w:eastAsiaTheme="majorEastAsia" w:hAnsi="Times New Roman" w:cstheme="majorBidi"/>
      <w:b/>
      <w:bCs/>
      <w:color w:val="000000" w:themeColor="text1"/>
      <w:sz w:val="24"/>
      <w:szCs w:val="28"/>
    </w:rPr>
  </w:style>
  <w:style w:type="character" w:customStyle="1" w:styleId="20">
    <w:name w:val="Заголовок 2 Знак"/>
    <w:basedOn w:val="a0"/>
    <w:link w:val="2"/>
    <w:uiPriority w:val="9"/>
    <w:qFormat/>
    <w:rsid w:val="00037499"/>
    <w:rPr>
      <w:rFonts w:asciiTheme="majorHAnsi" w:eastAsiaTheme="majorEastAsia" w:hAnsiTheme="majorHAnsi" w:cstheme="majorBidi"/>
      <w:b/>
      <w:bCs/>
      <w:color w:val="000000" w:themeColor="text1"/>
      <w:sz w:val="26"/>
      <w:szCs w:val="26"/>
    </w:rPr>
  </w:style>
  <w:style w:type="character" w:customStyle="1" w:styleId="a3">
    <w:name w:val="Верхний колонтитул Знак"/>
    <w:basedOn w:val="a0"/>
    <w:uiPriority w:val="99"/>
    <w:qFormat/>
    <w:rsid w:val="00CA3F05"/>
  </w:style>
  <w:style w:type="character" w:customStyle="1" w:styleId="a4">
    <w:name w:val="Нижний колонтитул Знак"/>
    <w:basedOn w:val="a0"/>
    <w:uiPriority w:val="99"/>
    <w:qFormat/>
    <w:rsid w:val="00CA3F05"/>
  </w:style>
  <w:style w:type="character" w:styleId="a5">
    <w:name w:val="page number"/>
    <w:basedOn w:val="a0"/>
    <w:qFormat/>
    <w:rsid w:val="00474BA0"/>
  </w:style>
  <w:style w:type="character" w:customStyle="1" w:styleId="a6">
    <w:name w:val="Текст выноски Знак"/>
    <w:basedOn w:val="a0"/>
    <w:uiPriority w:val="99"/>
    <w:semiHidden/>
    <w:qFormat/>
    <w:rsid w:val="00F75998"/>
    <w:rPr>
      <w:rFonts w:ascii="Tahoma" w:hAnsi="Tahoma" w:cs="Tahoma"/>
      <w:sz w:val="16"/>
      <w:szCs w:val="16"/>
    </w:rPr>
  </w:style>
  <w:style w:type="character" w:styleId="a7">
    <w:name w:val="annotation reference"/>
    <w:basedOn w:val="a0"/>
    <w:uiPriority w:val="99"/>
    <w:semiHidden/>
    <w:unhideWhenUsed/>
    <w:qFormat/>
    <w:rsid w:val="00BB78A5"/>
    <w:rPr>
      <w:sz w:val="16"/>
      <w:szCs w:val="16"/>
    </w:rPr>
  </w:style>
  <w:style w:type="character" w:customStyle="1" w:styleId="a8">
    <w:name w:val="Текст примечания Знак"/>
    <w:basedOn w:val="a0"/>
    <w:uiPriority w:val="99"/>
    <w:semiHidden/>
    <w:qFormat/>
    <w:rsid w:val="00BB78A5"/>
    <w:rPr>
      <w:sz w:val="20"/>
      <w:szCs w:val="20"/>
    </w:rPr>
  </w:style>
  <w:style w:type="character" w:customStyle="1" w:styleId="a9">
    <w:name w:val="Тема примечания Знак"/>
    <w:basedOn w:val="a8"/>
    <w:uiPriority w:val="99"/>
    <w:semiHidden/>
    <w:qFormat/>
    <w:rsid w:val="00BB78A5"/>
    <w:rPr>
      <w:b/>
      <w:bCs/>
      <w:sz w:val="20"/>
      <w:szCs w:val="20"/>
    </w:rPr>
  </w:style>
  <w:style w:type="character" w:customStyle="1" w:styleId="-">
    <w:name w:val="Интернет-ссылка"/>
    <w:basedOn w:val="a0"/>
    <w:uiPriority w:val="99"/>
    <w:unhideWhenUsed/>
    <w:rsid w:val="00B9332A"/>
    <w:rPr>
      <w:color w:val="0000FF" w:themeColor="hyperlink"/>
      <w:u w:val="single"/>
    </w:rPr>
  </w:style>
  <w:style w:type="character" w:customStyle="1" w:styleId="110">
    <w:name w:val="Рег. Основной текст уровнеь 1.1 (базовый) Знак"/>
    <w:link w:val="111"/>
    <w:qFormat/>
    <w:locked/>
    <w:rsid w:val="00A94483"/>
    <w:rPr>
      <w:rFonts w:ascii="Times New Roman" w:eastAsia="Calibri" w:hAnsi="Times New Roman" w:cs="Times New Roman"/>
      <w:sz w:val="24"/>
      <w:szCs w:val="28"/>
    </w:rPr>
  </w:style>
  <w:style w:type="character" w:customStyle="1" w:styleId="111">
    <w:name w:val="Рег. 1.1.1 Знак"/>
    <w:basedOn w:val="a0"/>
    <w:link w:val="110"/>
    <w:qFormat/>
    <w:rsid w:val="00D520EE"/>
    <w:rPr>
      <w:rFonts w:ascii="Times New Roman" w:eastAsia="Calibri" w:hAnsi="Times New Roman" w:cs="Times New Roman"/>
      <w:sz w:val="24"/>
      <w:szCs w:val="24"/>
      <w:lang w:eastAsia="ar-SA"/>
    </w:rPr>
  </w:style>
  <w:style w:type="character" w:customStyle="1" w:styleId="11">
    <w:name w:val="Заголовок 1 Знак1"/>
    <w:basedOn w:val="111"/>
    <w:link w:val="10"/>
    <w:qFormat/>
    <w:rsid w:val="00D520EE"/>
    <w:rPr>
      <w:rFonts w:ascii="Times New Roman" w:eastAsia="Calibri" w:hAnsi="Times New Roman" w:cs="Times New Roman"/>
      <w:sz w:val="24"/>
      <w:szCs w:val="28"/>
      <w:lang w:eastAsia="ar-SA"/>
    </w:rPr>
  </w:style>
  <w:style w:type="character" w:customStyle="1" w:styleId="aa">
    <w:name w:val="а Знак"/>
    <w:basedOn w:val="11"/>
    <w:qFormat/>
    <w:rsid w:val="00D520EE"/>
    <w:rPr>
      <w:rFonts w:ascii="Times New Roman" w:eastAsia="Calibri" w:hAnsi="Times New Roman" w:cs="Times New Roman"/>
      <w:sz w:val="24"/>
      <w:szCs w:val="28"/>
      <w:lang w:eastAsia="ar-SA"/>
    </w:rPr>
  </w:style>
  <w:style w:type="character" w:customStyle="1" w:styleId="ListLabel1">
    <w:name w:val="ListLabel 1"/>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
    <w:name w:val="ListLabel 2"/>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3">
    <w:name w:val="ListLabel 3"/>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4">
    <w:name w:val="ListLabel 4"/>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5">
    <w:name w:val="ListLabel 5"/>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6">
    <w:name w:val="ListLabel 6"/>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
    <w:name w:val="ListLabel 7"/>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8">
    <w:name w:val="ListLabel 8"/>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9">
    <w:name w:val="ListLabel 9"/>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0">
    <w:name w:val="ListLabel 10"/>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1">
    <w:name w:val="ListLabel 11"/>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
    <w:name w:val="ListLabel 12"/>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3">
    <w:name w:val="ListLabel 13"/>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4">
    <w:name w:val="ListLabel 14"/>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5">
    <w:name w:val="ListLabel 15"/>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6">
    <w:name w:val="ListLabel 16"/>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
    <w:name w:val="ListLabel 17"/>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8">
    <w:name w:val="ListLabel 18"/>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9">
    <w:name w:val="ListLabel 19"/>
    <w:qFormat/>
    <w:rsid w:val="00A953C0"/>
    <w:rPr>
      <w:rFonts w:ascii="Times New Roman" w:eastAsia="Times New Roman" w:hAnsi="Times New Roman" w:cs="Times New Roman"/>
      <w:b w:val="0"/>
      <w:i w:val="0"/>
      <w:strike w:val="0"/>
      <w:dstrike w:val="0"/>
      <w:color w:val="000000"/>
      <w:position w:val="0"/>
      <w:sz w:val="24"/>
      <w:szCs w:val="24"/>
      <w:u w:val="none" w:color="000000"/>
      <w:effect w:val="none"/>
      <w:vertAlign w:val="baseline"/>
    </w:rPr>
  </w:style>
  <w:style w:type="character" w:customStyle="1" w:styleId="ListLabel20">
    <w:name w:val="ListLabel 20"/>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1">
    <w:name w:val="ListLabel 21"/>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2">
    <w:name w:val="ListLabel 22"/>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3">
    <w:name w:val="ListLabel 23"/>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4">
    <w:name w:val="ListLabel 24"/>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5">
    <w:name w:val="ListLabel 25"/>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6">
    <w:name w:val="ListLabel 26"/>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7">
    <w:name w:val="ListLabel 27"/>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8">
    <w:name w:val="ListLabel 28"/>
    <w:qFormat/>
    <w:rsid w:val="00A953C0"/>
    <w:rPr>
      <w:rFonts w:ascii="Times New Roman" w:hAnsi="Times New Roman"/>
      <w:b/>
      <w:sz w:val="24"/>
    </w:rPr>
  </w:style>
  <w:style w:type="character" w:customStyle="1" w:styleId="ListLabel29">
    <w:name w:val="ListLabel 29"/>
    <w:qFormat/>
    <w:rsid w:val="00A953C0"/>
    <w:rPr>
      <w:rFonts w:ascii="Times New Roman" w:hAnsi="Times New Roman"/>
      <w:b/>
      <w:sz w:val="24"/>
    </w:rPr>
  </w:style>
  <w:style w:type="character" w:customStyle="1" w:styleId="ListLabel30">
    <w:name w:val="ListLabel 30"/>
    <w:qFormat/>
    <w:rsid w:val="00A953C0"/>
    <w:rPr>
      <w:rFonts w:ascii="Times New Roman" w:hAnsi="Times New Roman"/>
      <w:b/>
      <w:sz w:val="24"/>
    </w:rPr>
  </w:style>
  <w:style w:type="character" w:customStyle="1" w:styleId="ListLabel31">
    <w:name w:val="ListLabel 31"/>
    <w:qFormat/>
    <w:rsid w:val="00A953C0"/>
    <w:rPr>
      <w:rFonts w:ascii="Times New Roman" w:hAnsi="Times New Roman"/>
      <w:b/>
      <w:sz w:val="24"/>
    </w:rPr>
  </w:style>
  <w:style w:type="character" w:customStyle="1" w:styleId="ListLabel32">
    <w:name w:val="ListLabel 32"/>
    <w:qFormat/>
    <w:rsid w:val="00A953C0"/>
    <w:rPr>
      <w:b/>
    </w:rPr>
  </w:style>
  <w:style w:type="character" w:customStyle="1" w:styleId="ListLabel33">
    <w:name w:val="ListLabel 33"/>
    <w:qFormat/>
    <w:rsid w:val="00A953C0"/>
    <w:rPr>
      <w:rFonts w:ascii="Times New Roman" w:hAnsi="Times New Roman"/>
      <w:b/>
      <w:sz w:val="24"/>
    </w:rPr>
  </w:style>
  <w:style w:type="character" w:customStyle="1" w:styleId="ListLabel34">
    <w:name w:val="ListLabel 34"/>
    <w:qFormat/>
    <w:rsid w:val="00A953C0"/>
    <w:rPr>
      <w:b/>
    </w:rPr>
  </w:style>
  <w:style w:type="character" w:customStyle="1" w:styleId="ListLabel35">
    <w:name w:val="ListLabel 35"/>
    <w:qFormat/>
    <w:rsid w:val="00A953C0"/>
    <w:rPr>
      <w:b/>
    </w:rPr>
  </w:style>
  <w:style w:type="character" w:customStyle="1" w:styleId="ListLabel36">
    <w:name w:val="ListLabel 36"/>
    <w:qFormat/>
    <w:rsid w:val="00A953C0"/>
    <w:rPr>
      <w:b/>
    </w:rPr>
  </w:style>
  <w:style w:type="character" w:customStyle="1" w:styleId="ListLabel37">
    <w:name w:val="ListLabel 37"/>
    <w:qFormat/>
    <w:rsid w:val="00A953C0"/>
    <w:rPr>
      <w:b/>
    </w:rPr>
  </w:style>
  <w:style w:type="character" w:customStyle="1" w:styleId="ListLabel38">
    <w:name w:val="ListLabel 38"/>
    <w:qFormat/>
    <w:rsid w:val="00A953C0"/>
    <w:rPr>
      <w:b/>
    </w:rPr>
  </w:style>
  <w:style w:type="character" w:customStyle="1" w:styleId="ListLabel39">
    <w:name w:val="ListLabel 39"/>
    <w:qFormat/>
    <w:rsid w:val="00A953C0"/>
    <w:rPr>
      <w:b/>
    </w:rPr>
  </w:style>
  <w:style w:type="character" w:customStyle="1" w:styleId="ListLabel40">
    <w:name w:val="ListLabel 40"/>
    <w:qFormat/>
    <w:rsid w:val="00A953C0"/>
    <w:rPr>
      <w:b/>
    </w:rPr>
  </w:style>
  <w:style w:type="character" w:customStyle="1" w:styleId="ListLabel41">
    <w:name w:val="ListLabel 41"/>
    <w:qFormat/>
    <w:rsid w:val="00A953C0"/>
    <w:rPr>
      <w:rFonts w:ascii="Times New Roman" w:hAnsi="Times New Roman"/>
      <w:b/>
      <w:i w:val="0"/>
      <w:sz w:val="24"/>
    </w:rPr>
  </w:style>
  <w:style w:type="character" w:customStyle="1" w:styleId="ListLabel42">
    <w:name w:val="ListLabel 42"/>
    <w:qFormat/>
    <w:rsid w:val="00A953C0"/>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43">
    <w:name w:val="ListLabel 43"/>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4">
    <w:name w:val="ListLabel 44"/>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5">
    <w:name w:val="ListLabel 45"/>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6">
    <w:name w:val="ListLabel 46"/>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7">
    <w:name w:val="ListLabel 47"/>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8">
    <w:name w:val="ListLabel 48"/>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9">
    <w:name w:val="ListLabel 49"/>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0">
    <w:name w:val="ListLabel 50"/>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1">
    <w:name w:val="ListLabel 51"/>
    <w:qFormat/>
    <w:rsid w:val="00A953C0"/>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52">
    <w:name w:val="ListLabel 52"/>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3">
    <w:name w:val="ListLabel 53"/>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4">
    <w:name w:val="ListLabel 54"/>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5">
    <w:name w:val="ListLabel 55"/>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6">
    <w:name w:val="ListLabel 56"/>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7">
    <w:name w:val="ListLabel 57"/>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8">
    <w:name w:val="ListLabel 58"/>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9">
    <w:name w:val="ListLabel 59"/>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60">
    <w:name w:val="ListLabel 60"/>
    <w:qFormat/>
    <w:rsid w:val="00A953C0"/>
    <w:rPr>
      <w:rFonts w:ascii="Times New Roman" w:hAnsi="Times New Roman"/>
      <w:b/>
      <w:color w:val="00000A"/>
      <w:sz w:val="24"/>
    </w:rPr>
  </w:style>
  <w:style w:type="character" w:customStyle="1" w:styleId="ListLabel61">
    <w:name w:val="ListLabel 61"/>
    <w:qFormat/>
    <w:rsid w:val="00A953C0"/>
    <w:rPr>
      <w:rFonts w:cs="Times New Roman"/>
      <w:b w:val="0"/>
      <w:bCs w:val="0"/>
      <w:i w:val="0"/>
      <w:iCs w:val="0"/>
      <w:caps w:val="0"/>
      <w:smallCaps w:val="0"/>
      <w:strike w:val="0"/>
      <w:dstrike w:val="0"/>
      <w:vanish w:val="0"/>
      <w:color w:val="000000"/>
      <w:spacing w:val="0"/>
      <w:position w:val="0"/>
      <w:sz w:val="22"/>
      <w:u w:val="none"/>
      <w:effect w:val="none"/>
      <w:vertAlign w:val="baseline"/>
      <w:em w:val="none"/>
    </w:rPr>
  </w:style>
  <w:style w:type="character" w:customStyle="1" w:styleId="ListLabel62">
    <w:name w:val="ListLabel 62"/>
    <w:qFormat/>
    <w:rsid w:val="00A953C0"/>
    <w:rPr>
      <w:rFonts w:cs="Courier New"/>
    </w:rPr>
  </w:style>
  <w:style w:type="character" w:customStyle="1" w:styleId="ListLabel63">
    <w:name w:val="ListLabel 63"/>
    <w:qFormat/>
    <w:rsid w:val="00A953C0"/>
    <w:rPr>
      <w:rFonts w:cs="Courier New"/>
    </w:rPr>
  </w:style>
  <w:style w:type="character" w:customStyle="1" w:styleId="ListLabel64">
    <w:name w:val="ListLabel 64"/>
    <w:qFormat/>
    <w:rsid w:val="00A953C0"/>
    <w:rPr>
      <w:rFonts w:cs="Courier New"/>
    </w:rPr>
  </w:style>
  <w:style w:type="character" w:customStyle="1" w:styleId="ListLabel65">
    <w:name w:val="ListLabel 65"/>
    <w:qFormat/>
    <w:rsid w:val="00A953C0"/>
    <w:rPr>
      <w:i w:val="0"/>
      <w:sz w:val="28"/>
    </w:rPr>
  </w:style>
  <w:style w:type="character" w:customStyle="1" w:styleId="ListLabel66">
    <w:name w:val="ListLabel 66"/>
    <w:qFormat/>
    <w:rsid w:val="00A953C0"/>
    <w:rPr>
      <w:color w:val="00000A"/>
      <w:sz w:val="27"/>
      <w:szCs w:val="27"/>
    </w:rPr>
  </w:style>
  <w:style w:type="character" w:customStyle="1" w:styleId="ListLabel67">
    <w:name w:val="ListLabel 67"/>
    <w:qFormat/>
    <w:rsid w:val="00A953C0"/>
    <w:rPr>
      <w:color w:val="00000A"/>
      <w:sz w:val="27"/>
      <w:szCs w:val="27"/>
    </w:rPr>
  </w:style>
  <w:style w:type="character" w:customStyle="1" w:styleId="ab">
    <w:name w:val="Ссылка указателя"/>
    <w:qFormat/>
    <w:rsid w:val="00A953C0"/>
  </w:style>
  <w:style w:type="character" w:customStyle="1" w:styleId="ListLabel68">
    <w:name w:val="ListLabel 68"/>
    <w:qFormat/>
    <w:rsid w:val="00A953C0"/>
    <w:rPr>
      <w:rFonts w:ascii="Times New Roman" w:eastAsia="Times New Roman" w:hAnsi="Times New Roman" w:cs="Times New Roman"/>
      <w:b w:val="0"/>
      <w:i w:val="0"/>
      <w:strike w:val="0"/>
      <w:dstrike w:val="0"/>
      <w:color w:val="000000"/>
      <w:position w:val="0"/>
      <w:sz w:val="24"/>
      <w:szCs w:val="24"/>
      <w:u w:val="none" w:color="000000"/>
      <w:effect w:val="none"/>
      <w:vertAlign w:val="baseline"/>
    </w:rPr>
  </w:style>
  <w:style w:type="character" w:customStyle="1" w:styleId="ListLabel69">
    <w:name w:val="ListLabel 69"/>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0">
    <w:name w:val="ListLabel 70"/>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1">
    <w:name w:val="ListLabel 71"/>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2">
    <w:name w:val="ListLabel 72"/>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3">
    <w:name w:val="ListLabel 73"/>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4">
    <w:name w:val="ListLabel 74"/>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5">
    <w:name w:val="ListLabel 75"/>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6">
    <w:name w:val="ListLabel 76"/>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7">
    <w:name w:val="ListLabel 77"/>
    <w:qFormat/>
    <w:rsid w:val="00A953C0"/>
    <w:rPr>
      <w:rFonts w:ascii="Times New Roman" w:hAnsi="Times New Roman"/>
      <w:b/>
      <w:sz w:val="24"/>
    </w:rPr>
  </w:style>
  <w:style w:type="character" w:customStyle="1" w:styleId="ListLabel78">
    <w:name w:val="ListLabel 78"/>
    <w:qFormat/>
    <w:rsid w:val="00A953C0"/>
    <w:rPr>
      <w:rFonts w:ascii="Times New Roman" w:hAnsi="Times New Roman"/>
      <w:b/>
      <w:sz w:val="24"/>
    </w:rPr>
  </w:style>
  <w:style w:type="character" w:customStyle="1" w:styleId="ListLabel79">
    <w:name w:val="ListLabel 79"/>
    <w:qFormat/>
    <w:rsid w:val="00A953C0"/>
    <w:rPr>
      <w:rFonts w:ascii="Times New Roman" w:hAnsi="Times New Roman"/>
      <w:b/>
      <w:sz w:val="24"/>
    </w:rPr>
  </w:style>
  <w:style w:type="character" w:customStyle="1" w:styleId="ListLabel80">
    <w:name w:val="ListLabel 80"/>
    <w:qFormat/>
    <w:rsid w:val="00A953C0"/>
    <w:rPr>
      <w:rFonts w:ascii="Times New Roman" w:hAnsi="Times New Roman"/>
      <w:b/>
      <w:sz w:val="24"/>
    </w:rPr>
  </w:style>
  <w:style w:type="character" w:customStyle="1" w:styleId="ListLabel81">
    <w:name w:val="ListLabel 81"/>
    <w:qFormat/>
    <w:rsid w:val="00A953C0"/>
    <w:rPr>
      <w:b/>
    </w:rPr>
  </w:style>
  <w:style w:type="character" w:customStyle="1" w:styleId="ListLabel82">
    <w:name w:val="ListLabel 82"/>
    <w:qFormat/>
    <w:rsid w:val="00A953C0"/>
    <w:rPr>
      <w:rFonts w:ascii="Times New Roman" w:hAnsi="Times New Roman"/>
      <w:b/>
      <w:sz w:val="24"/>
    </w:rPr>
  </w:style>
  <w:style w:type="character" w:customStyle="1" w:styleId="ListLabel83">
    <w:name w:val="ListLabel 83"/>
    <w:qFormat/>
    <w:rsid w:val="00A953C0"/>
    <w:rPr>
      <w:b/>
    </w:rPr>
  </w:style>
  <w:style w:type="character" w:customStyle="1" w:styleId="ListLabel84">
    <w:name w:val="ListLabel 84"/>
    <w:qFormat/>
    <w:rsid w:val="00A953C0"/>
    <w:rPr>
      <w:b/>
    </w:rPr>
  </w:style>
  <w:style w:type="character" w:customStyle="1" w:styleId="ListLabel85">
    <w:name w:val="ListLabel 85"/>
    <w:qFormat/>
    <w:rsid w:val="00A953C0"/>
    <w:rPr>
      <w:b/>
    </w:rPr>
  </w:style>
  <w:style w:type="character" w:customStyle="1" w:styleId="ListLabel86">
    <w:name w:val="ListLabel 86"/>
    <w:qFormat/>
    <w:rsid w:val="00A953C0"/>
    <w:rPr>
      <w:b/>
    </w:rPr>
  </w:style>
  <w:style w:type="character" w:customStyle="1" w:styleId="ListLabel87">
    <w:name w:val="ListLabel 87"/>
    <w:qFormat/>
    <w:rsid w:val="00A953C0"/>
    <w:rPr>
      <w:b/>
    </w:rPr>
  </w:style>
  <w:style w:type="character" w:customStyle="1" w:styleId="ListLabel88">
    <w:name w:val="ListLabel 88"/>
    <w:qFormat/>
    <w:rsid w:val="00A953C0"/>
    <w:rPr>
      <w:b/>
    </w:rPr>
  </w:style>
  <w:style w:type="character" w:customStyle="1" w:styleId="ListLabel89">
    <w:name w:val="ListLabel 89"/>
    <w:qFormat/>
    <w:rsid w:val="00A953C0"/>
    <w:rPr>
      <w:b/>
    </w:rPr>
  </w:style>
  <w:style w:type="character" w:customStyle="1" w:styleId="ListLabel90">
    <w:name w:val="ListLabel 90"/>
    <w:qFormat/>
    <w:rsid w:val="00A953C0"/>
    <w:rPr>
      <w:rFonts w:ascii="Times New Roman" w:hAnsi="Times New Roman"/>
      <w:b/>
      <w:i w:val="0"/>
      <w:sz w:val="24"/>
    </w:rPr>
  </w:style>
  <w:style w:type="character" w:customStyle="1" w:styleId="ListLabel91">
    <w:name w:val="ListLabel 91"/>
    <w:qFormat/>
    <w:rsid w:val="00A953C0"/>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92">
    <w:name w:val="ListLabel 92"/>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3">
    <w:name w:val="ListLabel 93"/>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4">
    <w:name w:val="ListLabel 94"/>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5">
    <w:name w:val="ListLabel 95"/>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6">
    <w:name w:val="ListLabel 96"/>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7">
    <w:name w:val="ListLabel 97"/>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8">
    <w:name w:val="ListLabel 98"/>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9">
    <w:name w:val="ListLabel 99"/>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0">
    <w:name w:val="ListLabel 100"/>
    <w:qFormat/>
    <w:rsid w:val="00A953C0"/>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101">
    <w:name w:val="ListLabel 101"/>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2">
    <w:name w:val="ListLabel 102"/>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3">
    <w:name w:val="ListLabel 103"/>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4">
    <w:name w:val="ListLabel 104"/>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5">
    <w:name w:val="ListLabel 105"/>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6">
    <w:name w:val="ListLabel 106"/>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7">
    <w:name w:val="ListLabel 107"/>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8">
    <w:name w:val="ListLabel 108"/>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9">
    <w:name w:val="ListLabel 109"/>
    <w:qFormat/>
    <w:rsid w:val="00A953C0"/>
    <w:rPr>
      <w:rFonts w:ascii="Times New Roman" w:hAnsi="Times New Roman"/>
      <w:b/>
      <w:color w:val="00000A"/>
      <w:sz w:val="24"/>
    </w:rPr>
  </w:style>
  <w:style w:type="character" w:customStyle="1" w:styleId="ListLabel110">
    <w:name w:val="ListLabel 110"/>
    <w:qFormat/>
    <w:rsid w:val="00A953C0"/>
    <w:rPr>
      <w:rFonts w:cs="Symbol"/>
    </w:rPr>
  </w:style>
  <w:style w:type="character" w:customStyle="1" w:styleId="ListLabel111">
    <w:name w:val="ListLabel 111"/>
    <w:qFormat/>
    <w:rsid w:val="00A953C0"/>
    <w:rPr>
      <w:rFonts w:ascii="Times New Roman" w:hAnsi="Times New Roman" w:cs="Courier New"/>
      <w:sz w:val="24"/>
    </w:rPr>
  </w:style>
  <w:style w:type="character" w:customStyle="1" w:styleId="ListLabel112">
    <w:name w:val="ListLabel 112"/>
    <w:qFormat/>
    <w:rsid w:val="00A953C0"/>
    <w:rPr>
      <w:rFonts w:cs="Courier New"/>
    </w:rPr>
  </w:style>
  <w:style w:type="character" w:customStyle="1" w:styleId="ListLabel113">
    <w:name w:val="ListLabel 113"/>
    <w:qFormat/>
    <w:rsid w:val="00A953C0"/>
    <w:rPr>
      <w:rFonts w:cs="Wingdings"/>
    </w:rPr>
  </w:style>
  <w:style w:type="character" w:customStyle="1" w:styleId="ListLabel114">
    <w:name w:val="ListLabel 114"/>
    <w:qFormat/>
    <w:rsid w:val="00A953C0"/>
    <w:rPr>
      <w:rFonts w:cs="Symbol"/>
    </w:rPr>
  </w:style>
  <w:style w:type="character" w:customStyle="1" w:styleId="ListLabel115">
    <w:name w:val="ListLabel 115"/>
    <w:qFormat/>
    <w:rsid w:val="00A953C0"/>
    <w:rPr>
      <w:rFonts w:cs="Courier New"/>
    </w:rPr>
  </w:style>
  <w:style w:type="character" w:customStyle="1" w:styleId="ListLabel116">
    <w:name w:val="ListLabel 116"/>
    <w:qFormat/>
    <w:rsid w:val="00A953C0"/>
    <w:rPr>
      <w:rFonts w:cs="Wingdings"/>
    </w:rPr>
  </w:style>
  <w:style w:type="character" w:customStyle="1" w:styleId="ListLabel117">
    <w:name w:val="ListLabel 117"/>
    <w:qFormat/>
    <w:rsid w:val="00A953C0"/>
    <w:rPr>
      <w:rFonts w:cs="Symbol"/>
    </w:rPr>
  </w:style>
  <w:style w:type="character" w:customStyle="1" w:styleId="ListLabel118">
    <w:name w:val="ListLabel 118"/>
    <w:qFormat/>
    <w:rsid w:val="00A953C0"/>
    <w:rPr>
      <w:rFonts w:cs="Courier New"/>
    </w:rPr>
  </w:style>
  <w:style w:type="character" w:customStyle="1" w:styleId="ListLabel119">
    <w:name w:val="ListLabel 119"/>
    <w:qFormat/>
    <w:rsid w:val="00A953C0"/>
    <w:rPr>
      <w:rFonts w:cs="Wingdings"/>
    </w:rPr>
  </w:style>
  <w:style w:type="character" w:customStyle="1" w:styleId="ListLabel120">
    <w:name w:val="ListLabel 120"/>
    <w:qFormat/>
    <w:rsid w:val="00A953C0"/>
    <w:rPr>
      <w:rFonts w:ascii="Times New Roman" w:eastAsia="Times New Roman" w:hAnsi="Times New Roman" w:cs="Times New Roman"/>
      <w:b w:val="0"/>
      <w:i w:val="0"/>
      <w:strike w:val="0"/>
      <w:dstrike w:val="0"/>
      <w:color w:val="000000"/>
      <w:position w:val="0"/>
      <w:sz w:val="24"/>
      <w:szCs w:val="24"/>
      <w:u w:val="none" w:color="000000"/>
      <w:effect w:val="none"/>
      <w:vertAlign w:val="baseline"/>
    </w:rPr>
  </w:style>
  <w:style w:type="character" w:customStyle="1" w:styleId="ListLabel121">
    <w:name w:val="ListLabel 121"/>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2">
    <w:name w:val="ListLabel 122"/>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3">
    <w:name w:val="ListLabel 123"/>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4">
    <w:name w:val="ListLabel 124"/>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5">
    <w:name w:val="ListLabel 125"/>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6">
    <w:name w:val="ListLabel 126"/>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7">
    <w:name w:val="ListLabel 127"/>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8">
    <w:name w:val="ListLabel 128"/>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9">
    <w:name w:val="ListLabel 129"/>
    <w:qFormat/>
    <w:rsid w:val="00A953C0"/>
    <w:rPr>
      <w:rFonts w:ascii="Times New Roman" w:hAnsi="Times New Roman"/>
      <w:b/>
      <w:sz w:val="24"/>
    </w:rPr>
  </w:style>
  <w:style w:type="character" w:customStyle="1" w:styleId="ListLabel130">
    <w:name w:val="ListLabel 130"/>
    <w:qFormat/>
    <w:rsid w:val="00A953C0"/>
    <w:rPr>
      <w:rFonts w:ascii="Times New Roman" w:hAnsi="Times New Roman"/>
      <w:b/>
      <w:sz w:val="24"/>
    </w:rPr>
  </w:style>
  <w:style w:type="character" w:customStyle="1" w:styleId="ListLabel131">
    <w:name w:val="ListLabel 131"/>
    <w:qFormat/>
    <w:rsid w:val="00A953C0"/>
    <w:rPr>
      <w:rFonts w:ascii="Times New Roman" w:hAnsi="Times New Roman"/>
      <w:b/>
      <w:sz w:val="24"/>
    </w:rPr>
  </w:style>
  <w:style w:type="character" w:customStyle="1" w:styleId="ListLabel132">
    <w:name w:val="ListLabel 132"/>
    <w:qFormat/>
    <w:rsid w:val="00A953C0"/>
    <w:rPr>
      <w:rFonts w:ascii="Times New Roman" w:hAnsi="Times New Roman"/>
      <w:b/>
      <w:sz w:val="24"/>
    </w:rPr>
  </w:style>
  <w:style w:type="character" w:customStyle="1" w:styleId="ListLabel133">
    <w:name w:val="ListLabel 133"/>
    <w:qFormat/>
    <w:rsid w:val="00A953C0"/>
    <w:rPr>
      <w:b/>
    </w:rPr>
  </w:style>
  <w:style w:type="character" w:customStyle="1" w:styleId="ListLabel134">
    <w:name w:val="ListLabel 134"/>
    <w:qFormat/>
    <w:rsid w:val="00A953C0"/>
    <w:rPr>
      <w:rFonts w:ascii="Times New Roman" w:hAnsi="Times New Roman"/>
      <w:b/>
      <w:sz w:val="24"/>
    </w:rPr>
  </w:style>
  <w:style w:type="character" w:customStyle="1" w:styleId="ListLabel135">
    <w:name w:val="ListLabel 135"/>
    <w:qFormat/>
    <w:rsid w:val="00A953C0"/>
    <w:rPr>
      <w:b/>
    </w:rPr>
  </w:style>
  <w:style w:type="character" w:customStyle="1" w:styleId="ListLabel136">
    <w:name w:val="ListLabel 136"/>
    <w:qFormat/>
    <w:rsid w:val="00A953C0"/>
    <w:rPr>
      <w:b/>
    </w:rPr>
  </w:style>
  <w:style w:type="character" w:customStyle="1" w:styleId="ListLabel137">
    <w:name w:val="ListLabel 137"/>
    <w:qFormat/>
    <w:rsid w:val="00A953C0"/>
    <w:rPr>
      <w:b/>
    </w:rPr>
  </w:style>
  <w:style w:type="character" w:customStyle="1" w:styleId="ListLabel138">
    <w:name w:val="ListLabel 138"/>
    <w:qFormat/>
    <w:rsid w:val="00A953C0"/>
    <w:rPr>
      <w:b/>
    </w:rPr>
  </w:style>
  <w:style w:type="character" w:customStyle="1" w:styleId="ListLabel139">
    <w:name w:val="ListLabel 139"/>
    <w:qFormat/>
    <w:rsid w:val="00A953C0"/>
    <w:rPr>
      <w:b/>
    </w:rPr>
  </w:style>
  <w:style w:type="character" w:customStyle="1" w:styleId="ListLabel140">
    <w:name w:val="ListLabel 140"/>
    <w:qFormat/>
    <w:rsid w:val="00A953C0"/>
    <w:rPr>
      <w:b/>
    </w:rPr>
  </w:style>
  <w:style w:type="character" w:customStyle="1" w:styleId="ListLabel141">
    <w:name w:val="ListLabel 141"/>
    <w:qFormat/>
    <w:rsid w:val="00A953C0"/>
    <w:rPr>
      <w:b/>
    </w:rPr>
  </w:style>
  <w:style w:type="character" w:customStyle="1" w:styleId="ListLabel142">
    <w:name w:val="ListLabel 142"/>
    <w:qFormat/>
    <w:rsid w:val="00A953C0"/>
    <w:rPr>
      <w:rFonts w:ascii="Times New Roman" w:hAnsi="Times New Roman"/>
      <w:b/>
      <w:i w:val="0"/>
      <w:sz w:val="24"/>
    </w:rPr>
  </w:style>
  <w:style w:type="character" w:customStyle="1" w:styleId="ListLabel143">
    <w:name w:val="ListLabel 143"/>
    <w:qFormat/>
    <w:rsid w:val="00A953C0"/>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144">
    <w:name w:val="ListLabel 144"/>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5">
    <w:name w:val="ListLabel 145"/>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6">
    <w:name w:val="ListLabel 146"/>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7">
    <w:name w:val="ListLabel 147"/>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8">
    <w:name w:val="ListLabel 148"/>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9">
    <w:name w:val="ListLabel 149"/>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0">
    <w:name w:val="ListLabel 150"/>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1">
    <w:name w:val="ListLabel 151"/>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2">
    <w:name w:val="ListLabel 152"/>
    <w:qFormat/>
    <w:rsid w:val="00A953C0"/>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153">
    <w:name w:val="ListLabel 153"/>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4">
    <w:name w:val="ListLabel 154"/>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5">
    <w:name w:val="ListLabel 155"/>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6">
    <w:name w:val="ListLabel 156"/>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7">
    <w:name w:val="ListLabel 157"/>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8">
    <w:name w:val="ListLabel 158"/>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9">
    <w:name w:val="ListLabel 159"/>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60">
    <w:name w:val="ListLabel 160"/>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61">
    <w:name w:val="ListLabel 161"/>
    <w:qFormat/>
    <w:rsid w:val="00A953C0"/>
    <w:rPr>
      <w:rFonts w:ascii="Times New Roman" w:hAnsi="Times New Roman"/>
      <w:b/>
      <w:color w:val="00000A"/>
      <w:sz w:val="24"/>
    </w:rPr>
  </w:style>
  <w:style w:type="character" w:customStyle="1" w:styleId="ListLabel162">
    <w:name w:val="ListLabel 162"/>
    <w:qFormat/>
    <w:rsid w:val="00A953C0"/>
    <w:rPr>
      <w:rFonts w:cs="Symbol"/>
    </w:rPr>
  </w:style>
  <w:style w:type="character" w:customStyle="1" w:styleId="ListLabel163">
    <w:name w:val="ListLabel 163"/>
    <w:qFormat/>
    <w:rsid w:val="00A953C0"/>
    <w:rPr>
      <w:rFonts w:ascii="Times New Roman" w:hAnsi="Times New Roman" w:cs="Courier New"/>
      <w:sz w:val="24"/>
    </w:rPr>
  </w:style>
  <w:style w:type="character" w:customStyle="1" w:styleId="ListLabel164">
    <w:name w:val="ListLabel 164"/>
    <w:qFormat/>
    <w:rsid w:val="00A953C0"/>
    <w:rPr>
      <w:rFonts w:cs="Courier New"/>
    </w:rPr>
  </w:style>
  <w:style w:type="character" w:customStyle="1" w:styleId="ListLabel165">
    <w:name w:val="ListLabel 165"/>
    <w:qFormat/>
    <w:rsid w:val="00A953C0"/>
    <w:rPr>
      <w:rFonts w:cs="Wingdings"/>
    </w:rPr>
  </w:style>
  <w:style w:type="character" w:customStyle="1" w:styleId="ListLabel166">
    <w:name w:val="ListLabel 166"/>
    <w:qFormat/>
    <w:rsid w:val="00A953C0"/>
    <w:rPr>
      <w:rFonts w:cs="Symbol"/>
    </w:rPr>
  </w:style>
  <w:style w:type="character" w:customStyle="1" w:styleId="ListLabel167">
    <w:name w:val="ListLabel 167"/>
    <w:qFormat/>
    <w:rsid w:val="00A953C0"/>
    <w:rPr>
      <w:rFonts w:cs="Courier New"/>
    </w:rPr>
  </w:style>
  <w:style w:type="character" w:customStyle="1" w:styleId="ListLabel168">
    <w:name w:val="ListLabel 168"/>
    <w:qFormat/>
    <w:rsid w:val="00A953C0"/>
    <w:rPr>
      <w:rFonts w:cs="Wingdings"/>
    </w:rPr>
  </w:style>
  <w:style w:type="character" w:customStyle="1" w:styleId="ListLabel169">
    <w:name w:val="ListLabel 169"/>
    <w:qFormat/>
    <w:rsid w:val="00A953C0"/>
    <w:rPr>
      <w:rFonts w:cs="Symbol"/>
    </w:rPr>
  </w:style>
  <w:style w:type="character" w:customStyle="1" w:styleId="ListLabel170">
    <w:name w:val="ListLabel 170"/>
    <w:qFormat/>
    <w:rsid w:val="00A953C0"/>
    <w:rPr>
      <w:rFonts w:cs="Courier New"/>
    </w:rPr>
  </w:style>
  <w:style w:type="character" w:customStyle="1" w:styleId="ListLabel171">
    <w:name w:val="ListLabel 171"/>
    <w:qFormat/>
    <w:rsid w:val="00A953C0"/>
    <w:rPr>
      <w:rFonts w:cs="Wingdings"/>
    </w:rPr>
  </w:style>
  <w:style w:type="character" w:customStyle="1" w:styleId="ListLabel172">
    <w:name w:val="ListLabel 172"/>
    <w:qFormat/>
    <w:rsid w:val="00A953C0"/>
    <w:rPr>
      <w:rFonts w:ascii="Times New Roman" w:eastAsia="Times New Roman" w:hAnsi="Times New Roman" w:cs="Times New Roman"/>
      <w:b w:val="0"/>
      <w:i w:val="0"/>
      <w:strike w:val="0"/>
      <w:dstrike w:val="0"/>
      <w:color w:val="000000"/>
      <w:position w:val="0"/>
      <w:sz w:val="24"/>
      <w:szCs w:val="24"/>
      <w:u w:val="none" w:color="000000"/>
      <w:effect w:val="none"/>
      <w:vertAlign w:val="baseline"/>
    </w:rPr>
  </w:style>
  <w:style w:type="character" w:customStyle="1" w:styleId="ListLabel173">
    <w:name w:val="ListLabel 173"/>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4">
    <w:name w:val="ListLabel 174"/>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5">
    <w:name w:val="ListLabel 175"/>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6">
    <w:name w:val="ListLabel 176"/>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7">
    <w:name w:val="ListLabel 177"/>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8">
    <w:name w:val="ListLabel 178"/>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9">
    <w:name w:val="ListLabel 179"/>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80">
    <w:name w:val="ListLabel 180"/>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81">
    <w:name w:val="ListLabel 181"/>
    <w:qFormat/>
    <w:rsid w:val="00A953C0"/>
    <w:rPr>
      <w:rFonts w:ascii="Times New Roman" w:hAnsi="Times New Roman"/>
      <w:b/>
      <w:sz w:val="24"/>
    </w:rPr>
  </w:style>
  <w:style w:type="character" w:customStyle="1" w:styleId="ListLabel182">
    <w:name w:val="ListLabel 182"/>
    <w:qFormat/>
    <w:rsid w:val="00A953C0"/>
    <w:rPr>
      <w:rFonts w:ascii="Times New Roman" w:hAnsi="Times New Roman"/>
      <w:b/>
      <w:sz w:val="24"/>
    </w:rPr>
  </w:style>
  <w:style w:type="character" w:customStyle="1" w:styleId="ListLabel183">
    <w:name w:val="ListLabel 183"/>
    <w:qFormat/>
    <w:rsid w:val="00A953C0"/>
    <w:rPr>
      <w:rFonts w:ascii="Times New Roman" w:hAnsi="Times New Roman"/>
      <w:b/>
      <w:sz w:val="24"/>
    </w:rPr>
  </w:style>
  <w:style w:type="character" w:customStyle="1" w:styleId="ListLabel184">
    <w:name w:val="ListLabel 184"/>
    <w:qFormat/>
    <w:rsid w:val="00A953C0"/>
    <w:rPr>
      <w:rFonts w:ascii="Times New Roman" w:hAnsi="Times New Roman"/>
      <w:b/>
      <w:sz w:val="24"/>
    </w:rPr>
  </w:style>
  <w:style w:type="character" w:customStyle="1" w:styleId="ListLabel185">
    <w:name w:val="ListLabel 185"/>
    <w:qFormat/>
    <w:rsid w:val="00A953C0"/>
    <w:rPr>
      <w:b/>
    </w:rPr>
  </w:style>
  <w:style w:type="character" w:customStyle="1" w:styleId="ListLabel186">
    <w:name w:val="ListLabel 186"/>
    <w:qFormat/>
    <w:rsid w:val="00A953C0"/>
    <w:rPr>
      <w:rFonts w:ascii="Times New Roman" w:hAnsi="Times New Roman"/>
      <w:b/>
      <w:sz w:val="24"/>
    </w:rPr>
  </w:style>
  <w:style w:type="character" w:customStyle="1" w:styleId="ListLabel187">
    <w:name w:val="ListLabel 187"/>
    <w:qFormat/>
    <w:rsid w:val="00A953C0"/>
    <w:rPr>
      <w:b/>
    </w:rPr>
  </w:style>
  <w:style w:type="character" w:customStyle="1" w:styleId="ListLabel188">
    <w:name w:val="ListLabel 188"/>
    <w:qFormat/>
    <w:rsid w:val="00A953C0"/>
    <w:rPr>
      <w:b/>
    </w:rPr>
  </w:style>
  <w:style w:type="character" w:customStyle="1" w:styleId="ListLabel189">
    <w:name w:val="ListLabel 189"/>
    <w:qFormat/>
    <w:rsid w:val="00A953C0"/>
    <w:rPr>
      <w:b/>
    </w:rPr>
  </w:style>
  <w:style w:type="character" w:customStyle="1" w:styleId="ListLabel190">
    <w:name w:val="ListLabel 190"/>
    <w:qFormat/>
    <w:rsid w:val="00A953C0"/>
    <w:rPr>
      <w:b/>
    </w:rPr>
  </w:style>
  <w:style w:type="character" w:customStyle="1" w:styleId="ListLabel191">
    <w:name w:val="ListLabel 191"/>
    <w:qFormat/>
    <w:rsid w:val="00A953C0"/>
    <w:rPr>
      <w:b/>
    </w:rPr>
  </w:style>
  <w:style w:type="character" w:customStyle="1" w:styleId="ListLabel192">
    <w:name w:val="ListLabel 192"/>
    <w:qFormat/>
    <w:rsid w:val="00A953C0"/>
    <w:rPr>
      <w:b/>
    </w:rPr>
  </w:style>
  <w:style w:type="character" w:customStyle="1" w:styleId="ListLabel193">
    <w:name w:val="ListLabel 193"/>
    <w:qFormat/>
    <w:rsid w:val="00A953C0"/>
    <w:rPr>
      <w:b/>
    </w:rPr>
  </w:style>
  <w:style w:type="character" w:customStyle="1" w:styleId="ListLabel194">
    <w:name w:val="ListLabel 194"/>
    <w:qFormat/>
    <w:rsid w:val="00A953C0"/>
    <w:rPr>
      <w:rFonts w:ascii="Times New Roman" w:hAnsi="Times New Roman"/>
      <w:b/>
      <w:i w:val="0"/>
      <w:sz w:val="24"/>
    </w:rPr>
  </w:style>
  <w:style w:type="character" w:customStyle="1" w:styleId="ListLabel195">
    <w:name w:val="ListLabel 195"/>
    <w:qFormat/>
    <w:rsid w:val="00A953C0"/>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196">
    <w:name w:val="ListLabel 196"/>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7">
    <w:name w:val="ListLabel 197"/>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8">
    <w:name w:val="ListLabel 198"/>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9">
    <w:name w:val="ListLabel 199"/>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0">
    <w:name w:val="ListLabel 200"/>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1">
    <w:name w:val="ListLabel 201"/>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2">
    <w:name w:val="ListLabel 202"/>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3">
    <w:name w:val="ListLabel 203"/>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4">
    <w:name w:val="ListLabel 204"/>
    <w:qFormat/>
    <w:rsid w:val="00A953C0"/>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205">
    <w:name w:val="ListLabel 205"/>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6">
    <w:name w:val="ListLabel 206"/>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7">
    <w:name w:val="ListLabel 207"/>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8">
    <w:name w:val="ListLabel 208"/>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9">
    <w:name w:val="ListLabel 209"/>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0">
    <w:name w:val="ListLabel 210"/>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1">
    <w:name w:val="ListLabel 211"/>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2">
    <w:name w:val="ListLabel 212"/>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3">
    <w:name w:val="ListLabel 213"/>
    <w:qFormat/>
    <w:rsid w:val="00A953C0"/>
    <w:rPr>
      <w:rFonts w:ascii="Times New Roman" w:hAnsi="Times New Roman"/>
      <w:b/>
      <w:color w:val="00000A"/>
      <w:sz w:val="24"/>
    </w:rPr>
  </w:style>
  <w:style w:type="character" w:customStyle="1" w:styleId="ListLabel214">
    <w:name w:val="ListLabel 214"/>
    <w:qFormat/>
    <w:rsid w:val="00A953C0"/>
    <w:rPr>
      <w:rFonts w:cs="Symbol"/>
    </w:rPr>
  </w:style>
  <w:style w:type="character" w:customStyle="1" w:styleId="ListLabel215">
    <w:name w:val="ListLabel 215"/>
    <w:qFormat/>
    <w:rsid w:val="00A953C0"/>
    <w:rPr>
      <w:rFonts w:ascii="Times New Roman" w:hAnsi="Times New Roman" w:cs="Courier New"/>
      <w:sz w:val="24"/>
    </w:rPr>
  </w:style>
  <w:style w:type="character" w:customStyle="1" w:styleId="ListLabel216">
    <w:name w:val="ListLabel 216"/>
    <w:qFormat/>
    <w:rsid w:val="00A953C0"/>
    <w:rPr>
      <w:rFonts w:cs="Courier New"/>
    </w:rPr>
  </w:style>
  <w:style w:type="character" w:customStyle="1" w:styleId="ListLabel217">
    <w:name w:val="ListLabel 217"/>
    <w:qFormat/>
    <w:rsid w:val="00A953C0"/>
    <w:rPr>
      <w:rFonts w:cs="Wingdings"/>
    </w:rPr>
  </w:style>
  <w:style w:type="character" w:customStyle="1" w:styleId="ListLabel218">
    <w:name w:val="ListLabel 218"/>
    <w:qFormat/>
    <w:rsid w:val="00A953C0"/>
    <w:rPr>
      <w:rFonts w:cs="Symbol"/>
    </w:rPr>
  </w:style>
  <w:style w:type="character" w:customStyle="1" w:styleId="ListLabel219">
    <w:name w:val="ListLabel 219"/>
    <w:qFormat/>
    <w:rsid w:val="00A953C0"/>
    <w:rPr>
      <w:rFonts w:cs="Courier New"/>
    </w:rPr>
  </w:style>
  <w:style w:type="character" w:customStyle="1" w:styleId="ListLabel220">
    <w:name w:val="ListLabel 220"/>
    <w:qFormat/>
    <w:rsid w:val="00A953C0"/>
    <w:rPr>
      <w:rFonts w:cs="Wingdings"/>
    </w:rPr>
  </w:style>
  <w:style w:type="character" w:customStyle="1" w:styleId="ListLabel221">
    <w:name w:val="ListLabel 221"/>
    <w:qFormat/>
    <w:rsid w:val="00A953C0"/>
    <w:rPr>
      <w:rFonts w:cs="Symbol"/>
    </w:rPr>
  </w:style>
  <w:style w:type="character" w:customStyle="1" w:styleId="ListLabel222">
    <w:name w:val="ListLabel 222"/>
    <w:qFormat/>
    <w:rsid w:val="00A953C0"/>
    <w:rPr>
      <w:rFonts w:cs="Courier New"/>
    </w:rPr>
  </w:style>
  <w:style w:type="character" w:customStyle="1" w:styleId="ListLabel223">
    <w:name w:val="ListLabel 223"/>
    <w:qFormat/>
    <w:rsid w:val="00A953C0"/>
    <w:rPr>
      <w:rFonts w:cs="Wingdings"/>
    </w:rPr>
  </w:style>
  <w:style w:type="paragraph" w:customStyle="1" w:styleId="13">
    <w:name w:val="Заголовок1"/>
    <w:basedOn w:val="a"/>
    <w:next w:val="ac"/>
    <w:qFormat/>
    <w:rsid w:val="00A953C0"/>
    <w:pPr>
      <w:keepNext/>
      <w:spacing w:before="240" w:after="120"/>
    </w:pPr>
    <w:rPr>
      <w:rFonts w:ascii="Liberation Sans" w:eastAsia="Noto Sans CJK SC Regular" w:hAnsi="Liberation Sans" w:cs="FreeSans"/>
      <w:sz w:val="28"/>
      <w:szCs w:val="28"/>
    </w:rPr>
  </w:style>
  <w:style w:type="paragraph" w:styleId="ac">
    <w:name w:val="Body Text"/>
    <w:basedOn w:val="a"/>
    <w:rsid w:val="00A953C0"/>
    <w:pPr>
      <w:spacing w:after="140" w:line="288" w:lineRule="auto"/>
    </w:pPr>
  </w:style>
  <w:style w:type="paragraph" w:styleId="ad">
    <w:name w:val="List"/>
    <w:basedOn w:val="ac"/>
    <w:rsid w:val="00A953C0"/>
    <w:rPr>
      <w:rFonts w:cs="FreeSans"/>
    </w:rPr>
  </w:style>
  <w:style w:type="paragraph" w:styleId="ae">
    <w:name w:val="caption"/>
    <w:basedOn w:val="a"/>
    <w:qFormat/>
    <w:rsid w:val="00A953C0"/>
    <w:pPr>
      <w:suppressLineNumbers/>
      <w:spacing w:before="120" w:after="120"/>
    </w:pPr>
    <w:rPr>
      <w:rFonts w:cs="FreeSans"/>
      <w:i/>
      <w:iCs/>
      <w:sz w:val="24"/>
      <w:szCs w:val="24"/>
    </w:rPr>
  </w:style>
  <w:style w:type="paragraph" w:styleId="af">
    <w:name w:val="index heading"/>
    <w:basedOn w:val="a"/>
    <w:qFormat/>
    <w:rsid w:val="00A953C0"/>
    <w:pPr>
      <w:suppressLineNumbers/>
    </w:pPr>
    <w:rPr>
      <w:rFonts w:cs="FreeSans"/>
    </w:rPr>
  </w:style>
  <w:style w:type="paragraph" w:styleId="af0">
    <w:name w:val="header"/>
    <w:basedOn w:val="a"/>
    <w:uiPriority w:val="99"/>
    <w:unhideWhenUsed/>
    <w:rsid w:val="00CA3F05"/>
    <w:pPr>
      <w:tabs>
        <w:tab w:val="center" w:pos="4677"/>
        <w:tab w:val="right" w:pos="9355"/>
      </w:tabs>
      <w:spacing w:after="0" w:line="240" w:lineRule="auto"/>
    </w:pPr>
  </w:style>
  <w:style w:type="paragraph" w:styleId="af1">
    <w:name w:val="footer"/>
    <w:basedOn w:val="a"/>
    <w:uiPriority w:val="99"/>
    <w:unhideWhenUsed/>
    <w:rsid w:val="00CA3F05"/>
    <w:pPr>
      <w:tabs>
        <w:tab w:val="center" w:pos="4677"/>
        <w:tab w:val="right" w:pos="9355"/>
      </w:tabs>
      <w:spacing w:after="0" w:line="240" w:lineRule="auto"/>
    </w:pPr>
  </w:style>
  <w:style w:type="paragraph" w:styleId="af2">
    <w:name w:val="List Paragraph"/>
    <w:basedOn w:val="a"/>
    <w:uiPriority w:val="34"/>
    <w:qFormat/>
    <w:rsid w:val="00D11247"/>
    <w:pPr>
      <w:ind w:left="720"/>
      <w:contextualSpacing/>
    </w:pPr>
  </w:style>
  <w:style w:type="paragraph" w:customStyle="1" w:styleId="2-">
    <w:name w:val="Рег. Заголовок 2-го уровня регламента"/>
    <w:basedOn w:val="a"/>
    <w:qFormat/>
    <w:rsid w:val="005B6565"/>
    <w:pPr>
      <w:spacing w:before="360" w:after="240" w:line="240" w:lineRule="auto"/>
      <w:ind w:left="720" w:hanging="360"/>
      <w:jc w:val="center"/>
      <w:outlineLvl w:val="1"/>
    </w:pPr>
    <w:rPr>
      <w:rFonts w:ascii="Times New Roman" w:eastAsia="Calibri" w:hAnsi="Times New Roman" w:cs="Times New Roman"/>
      <w:b/>
      <w:i/>
      <w:sz w:val="28"/>
      <w:szCs w:val="28"/>
    </w:rPr>
  </w:style>
  <w:style w:type="paragraph" w:customStyle="1" w:styleId="af3">
    <w:name w:val="Рег. Комментарии"/>
    <w:basedOn w:val="a"/>
    <w:qFormat/>
    <w:rsid w:val="005B6565"/>
    <w:pPr>
      <w:spacing w:after="0"/>
      <w:ind w:left="539" w:firstLine="709"/>
      <w:contextualSpacing/>
      <w:jc w:val="both"/>
    </w:pPr>
    <w:rPr>
      <w:rFonts w:ascii="Times New Roman" w:eastAsia="Calibri" w:hAnsi="Times New Roman" w:cs="Times New Roman"/>
      <w:i/>
      <w:sz w:val="28"/>
      <w:szCs w:val="28"/>
    </w:rPr>
  </w:style>
  <w:style w:type="paragraph" w:customStyle="1" w:styleId="1110">
    <w:name w:val="Рег. 1.1.1"/>
    <w:basedOn w:val="a"/>
    <w:qFormat/>
    <w:rsid w:val="009A1343"/>
    <w:pPr>
      <w:spacing w:after="0"/>
      <w:ind w:firstLine="425"/>
      <w:jc w:val="both"/>
    </w:pPr>
    <w:rPr>
      <w:rFonts w:ascii="Times New Roman" w:eastAsia="Calibri" w:hAnsi="Times New Roman" w:cs="Times New Roman"/>
      <w:sz w:val="24"/>
      <w:szCs w:val="24"/>
      <w:lang w:eastAsia="ar-SA"/>
    </w:rPr>
  </w:style>
  <w:style w:type="paragraph" w:customStyle="1" w:styleId="112">
    <w:name w:val="Рег. Основной текст уровнеь 1.1 (базовый)"/>
    <w:basedOn w:val="a"/>
    <w:link w:val="112"/>
    <w:qFormat/>
    <w:rsid w:val="003C1753"/>
    <w:pPr>
      <w:spacing w:after="0"/>
      <w:jc w:val="both"/>
    </w:pPr>
    <w:rPr>
      <w:rFonts w:ascii="Times New Roman" w:eastAsia="Calibri" w:hAnsi="Times New Roman" w:cs="Times New Roman"/>
      <w:sz w:val="24"/>
      <w:szCs w:val="28"/>
    </w:rPr>
  </w:style>
  <w:style w:type="paragraph" w:styleId="af4">
    <w:name w:val="Balloon Text"/>
    <w:basedOn w:val="a"/>
    <w:uiPriority w:val="99"/>
    <w:semiHidden/>
    <w:unhideWhenUsed/>
    <w:qFormat/>
    <w:rsid w:val="00F75998"/>
    <w:pPr>
      <w:spacing w:after="0" w:line="240" w:lineRule="auto"/>
    </w:pPr>
    <w:rPr>
      <w:rFonts w:ascii="Tahoma" w:hAnsi="Tahoma" w:cs="Tahoma"/>
      <w:sz w:val="16"/>
      <w:szCs w:val="16"/>
    </w:rPr>
  </w:style>
  <w:style w:type="paragraph" w:customStyle="1" w:styleId="14">
    <w:name w:val="Оглавление 1 Знак"/>
    <w:basedOn w:val="1110"/>
    <w:link w:val="15"/>
    <w:qFormat/>
    <w:rsid w:val="003C1753"/>
    <w:rPr>
      <w:szCs w:val="28"/>
    </w:rPr>
  </w:style>
  <w:style w:type="paragraph" w:styleId="af5">
    <w:name w:val="annotation text"/>
    <w:basedOn w:val="a"/>
    <w:uiPriority w:val="99"/>
    <w:semiHidden/>
    <w:unhideWhenUsed/>
    <w:qFormat/>
    <w:rsid w:val="00BB78A5"/>
    <w:pPr>
      <w:spacing w:line="240" w:lineRule="auto"/>
    </w:pPr>
    <w:rPr>
      <w:sz w:val="20"/>
      <w:szCs w:val="20"/>
    </w:rPr>
  </w:style>
  <w:style w:type="paragraph" w:styleId="af6">
    <w:name w:val="annotation subject"/>
    <w:basedOn w:val="af5"/>
    <w:uiPriority w:val="99"/>
    <w:semiHidden/>
    <w:unhideWhenUsed/>
    <w:qFormat/>
    <w:rsid w:val="00BB78A5"/>
    <w:rPr>
      <w:b/>
      <w:bCs/>
    </w:rPr>
  </w:style>
  <w:style w:type="paragraph" w:customStyle="1" w:styleId="113">
    <w:name w:val="Рег. Основной текст уровень 1.1 (сценарии)"/>
    <w:basedOn w:val="112"/>
    <w:qFormat/>
    <w:rsid w:val="00B148F6"/>
    <w:pPr>
      <w:ind w:firstLine="425"/>
    </w:pPr>
    <w:rPr>
      <w:lang w:eastAsia="en-US"/>
    </w:rPr>
  </w:style>
  <w:style w:type="paragraph" w:styleId="af7">
    <w:name w:val="TOC Heading"/>
    <w:basedOn w:val="10"/>
    <w:uiPriority w:val="39"/>
    <w:unhideWhenUsed/>
    <w:qFormat/>
    <w:rsid w:val="00B9332A"/>
    <w:rPr>
      <w:lang w:eastAsia="en-US"/>
    </w:rPr>
  </w:style>
  <w:style w:type="paragraph" w:styleId="15">
    <w:name w:val="toc 1"/>
    <w:basedOn w:val="a"/>
    <w:link w:val="14"/>
    <w:autoRedefine/>
    <w:uiPriority w:val="39"/>
    <w:unhideWhenUsed/>
    <w:qFormat/>
    <w:rsid w:val="001B4EFB"/>
    <w:pPr>
      <w:tabs>
        <w:tab w:val="right" w:leader="dot" w:pos="10053"/>
      </w:tabs>
      <w:spacing w:after="100"/>
    </w:pPr>
  </w:style>
  <w:style w:type="paragraph" w:styleId="21">
    <w:name w:val="toc 2"/>
    <w:basedOn w:val="a"/>
    <w:autoRedefine/>
    <w:uiPriority w:val="39"/>
    <w:unhideWhenUsed/>
    <w:qFormat/>
    <w:rsid w:val="001913FD"/>
    <w:pPr>
      <w:tabs>
        <w:tab w:val="right" w:leader="dot" w:pos="10065"/>
      </w:tabs>
      <w:spacing w:after="100"/>
      <w:ind w:left="142"/>
    </w:pPr>
  </w:style>
  <w:style w:type="paragraph" w:styleId="af8">
    <w:name w:val="No Spacing"/>
    <w:qFormat/>
    <w:rsid w:val="00703B63"/>
    <w:rPr>
      <w:rFonts w:eastAsia="Calibri" w:cs="Times New Roman"/>
      <w:color w:val="00000A"/>
      <w:sz w:val="22"/>
      <w:lang w:eastAsia="en-US"/>
    </w:rPr>
  </w:style>
  <w:style w:type="paragraph" w:customStyle="1" w:styleId="af9">
    <w:name w:val="а"/>
    <w:basedOn w:val="14"/>
    <w:autoRedefine/>
    <w:qFormat/>
    <w:rsid w:val="00D520EE"/>
  </w:style>
  <w:style w:type="paragraph" w:styleId="afa">
    <w:name w:val="Revision"/>
    <w:uiPriority w:val="99"/>
    <w:semiHidden/>
    <w:qFormat/>
    <w:rsid w:val="00EF2B76"/>
    <w:rPr>
      <w:color w:val="00000A"/>
      <w:sz w:val="22"/>
    </w:rPr>
  </w:style>
  <w:style w:type="paragraph" w:customStyle="1" w:styleId="afb">
    <w:name w:val="Содержимое врезки"/>
    <w:basedOn w:val="a"/>
    <w:qFormat/>
    <w:rsid w:val="00A953C0"/>
  </w:style>
  <w:style w:type="table" w:styleId="afc">
    <w:name w:val="Table Grid"/>
    <w:basedOn w:val="a1"/>
    <w:uiPriority w:val="39"/>
    <w:rsid w:val="00724C9C"/>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59"/>
    <w:rsid w:val="005B65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basedOn w:val="a1"/>
    <w:uiPriority w:val="59"/>
    <w:rsid w:val="00D31EA9"/>
    <w:pPr>
      <w:jc w:val="both"/>
    </w:pPr>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59"/>
    <w:rsid w:val="00D31EA9"/>
    <w:pPr>
      <w:jc w:val="both"/>
    </w:pPr>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Рег. Основной нумерованный 1. текст"/>
    <w:basedOn w:val="a"/>
    <w:rsid w:val="00442400"/>
    <w:pPr>
      <w:numPr>
        <w:numId w:val="20"/>
      </w:numPr>
      <w:suppressAutoHyphens/>
      <w:autoSpaceDE w:val="0"/>
      <w:spacing w:after="0"/>
      <w:jc w:val="both"/>
    </w:pPr>
    <w:rPr>
      <w:rFonts w:ascii="Times New Roman" w:eastAsia="Calibri" w:hAnsi="Times New Roman" w:cs="Times New Roman"/>
      <w:color w:val="auto"/>
      <w:sz w:val="28"/>
      <w:szCs w:val="28"/>
      <w:lang w:eastAsia="zh-CN"/>
    </w:rPr>
  </w:style>
  <w:style w:type="character" w:styleId="afd">
    <w:name w:val="Hyperlink"/>
    <w:uiPriority w:val="99"/>
    <w:unhideWhenUsed/>
    <w:rsid w:val="0021212F"/>
    <w:rPr>
      <w:color w:val="000080"/>
      <w:u w:val="single"/>
    </w:rPr>
  </w:style>
  <w:style w:type="character" w:customStyle="1" w:styleId="blk1">
    <w:name w:val="blk1"/>
    <w:basedOn w:val="a0"/>
    <w:rsid w:val="006227AD"/>
    <w:rPr>
      <w:vanish w:val="0"/>
      <w:webHidden w:val="0"/>
      <w:specVanish w:val="0"/>
    </w:rPr>
  </w:style>
  <w:style w:type="character" w:customStyle="1" w:styleId="docaccesstitle">
    <w:name w:val="docaccess_title"/>
    <w:basedOn w:val="a0"/>
    <w:rsid w:val="006227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09F"/>
    <w:pPr>
      <w:spacing w:after="200" w:line="276" w:lineRule="auto"/>
    </w:pPr>
    <w:rPr>
      <w:color w:val="00000A"/>
      <w:sz w:val="22"/>
    </w:rPr>
  </w:style>
  <w:style w:type="paragraph" w:styleId="10">
    <w:name w:val="heading 1"/>
    <w:basedOn w:val="a"/>
    <w:link w:val="11"/>
    <w:uiPriority w:val="9"/>
    <w:qFormat/>
    <w:rsid w:val="002D26C3"/>
    <w:pPr>
      <w:keepNext/>
      <w:keepLines/>
      <w:spacing w:after="0"/>
      <w:jc w:val="center"/>
      <w:outlineLvl w:val="0"/>
    </w:pPr>
    <w:rPr>
      <w:rFonts w:ascii="Times New Roman" w:eastAsiaTheme="majorEastAsia" w:hAnsi="Times New Roman" w:cstheme="majorBidi"/>
      <w:b/>
      <w:bCs/>
      <w:color w:val="000000" w:themeColor="text1"/>
      <w:sz w:val="24"/>
      <w:szCs w:val="28"/>
    </w:rPr>
  </w:style>
  <w:style w:type="paragraph" w:styleId="2">
    <w:name w:val="heading 2"/>
    <w:basedOn w:val="a"/>
    <w:link w:val="20"/>
    <w:uiPriority w:val="9"/>
    <w:unhideWhenUsed/>
    <w:qFormat/>
    <w:rsid w:val="00037499"/>
    <w:pPr>
      <w:keepNext/>
      <w:keepLines/>
      <w:spacing w:before="240" w:after="240"/>
      <w:jc w:val="center"/>
      <w:outlineLvl w:val="1"/>
    </w:pPr>
    <w:rPr>
      <w:rFonts w:asciiTheme="majorHAnsi" w:eastAsiaTheme="majorEastAsia" w:hAnsiTheme="majorHAnsi" w:cstheme="majorBidi"/>
      <w:b/>
      <w:bCs/>
      <w:color w:val="000000" w:themeColor="tex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uiPriority w:val="9"/>
    <w:qFormat/>
    <w:rsid w:val="002D26C3"/>
    <w:rPr>
      <w:rFonts w:ascii="Times New Roman" w:eastAsiaTheme="majorEastAsia" w:hAnsi="Times New Roman" w:cstheme="majorBidi"/>
      <w:b/>
      <w:bCs/>
      <w:color w:val="000000" w:themeColor="text1"/>
      <w:sz w:val="24"/>
      <w:szCs w:val="28"/>
    </w:rPr>
  </w:style>
  <w:style w:type="character" w:customStyle="1" w:styleId="20">
    <w:name w:val="Заголовок 2 Знак"/>
    <w:basedOn w:val="a0"/>
    <w:link w:val="2"/>
    <w:uiPriority w:val="9"/>
    <w:qFormat/>
    <w:rsid w:val="00037499"/>
    <w:rPr>
      <w:rFonts w:asciiTheme="majorHAnsi" w:eastAsiaTheme="majorEastAsia" w:hAnsiTheme="majorHAnsi" w:cstheme="majorBidi"/>
      <w:b/>
      <w:bCs/>
      <w:color w:val="000000" w:themeColor="text1"/>
      <w:sz w:val="26"/>
      <w:szCs w:val="26"/>
    </w:rPr>
  </w:style>
  <w:style w:type="character" w:customStyle="1" w:styleId="a3">
    <w:name w:val="Верхний колонтитул Знак"/>
    <w:basedOn w:val="a0"/>
    <w:uiPriority w:val="99"/>
    <w:qFormat/>
    <w:rsid w:val="00CA3F05"/>
  </w:style>
  <w:style w:type="character" w:customStyle="1" w:styleId="a4">
    <w:name w:val="Нижний колонтитул Знак"/>
    <w:basedOn w:val="a0"/>
    <w:uiPriority w:val="99"/>
    <w:qFormat/>
    <w:rsid w:val="00CA3F05"/>
  </w:style>
  <w:style w:type="character" w:styleId="a5">
    <w:name w:val="page number"/>
    <w:basedOn w:val="a0"/>
    <w:qFormat/>
    <w:rsid w:val="00474BA0"/>
  </w:style>
  <w:style w:type="character" w:customStyle="1" w:styleId="a6">
    <w:name w:val="Текст выноски Знак"/>
    <w:basedOn w:val="a0"/>
    <w:uiPriority w:val="99"/>
    <w:semiHidden/>
    <w:qFormat/>
    <w:rsid w:val="00F75998"/>
    <w:rPr>
      <w:rFonts w:ascii="Tahoma" w:hAnsi="Tahoma" w:cs="Tahoma"/>
      <w:sz w:val="16"/>
      <w:szCs w:val="16"/>
    </w:rPr>
  </w:style>
  <w:style w:type="character" w:styleId="a7">
    <w:name w:val="annotation reference"/>
    <w:basedOn w:val="a0"/>
    <w:uiPriority w:val="99"/>
    <w:semiHidden/>
    <w:unhideWhenUsed/>
    <w:qFormat/>
    <w:rsid w:val="00BB78A5"/>
    <w:rPr>
      <w:sz w:val="16"/>
      <w:szCs w:val="16"/>
    </w:rPr>
  </w:style>
  <w:style w:type="character" w:customStyle="1" w:styleId="a8">
    <w:name w:val="Текст примечания Знак"/>
    <w:basedOn w:val="a0"/>
    <w:uiPriority w:val="99"/>
    <w:semiHidden/>
    <w:qFormat/>
    <w:rsid w:val="00BB78A5"/>
    <w:rPr>
      <w:sz w:val="20"/>
      <w:szCs w:val="20"/>
    </w:rPr>
  </w:style>
  <w:style w:type="character" w:customStyle="1" w:styleId="a9">
    <w:name w:val="Тема примечания Знак"/>
    <w:basedOn w:val="a8"/>
    <w:uiPriority w:val="99"/>
    <w:semiHidden/>
    <w:qFormat/>
    <w:rsid w:val="00BB78A5"/>
    <w:rPr>
      <w:b/>
      <w:bCs/>
      <w:sz w:val="20"/>
      <w:szCs w:val="20"/>
    </w:rPr>
  </w:style>
  <w:style w:type="character" w:customStyle="1" w:styleId="-">
    <w:name w:val="Интернет-ссылка"/>
    <w:basedOn w:val="a0"/>
    <w:uiPriority w:val="99"/>
    <w:unhideWhenUsed/>
    <w:rsid w:val="00B9332A"/>
    <w:rPr>
      <w:color w:val="0000FF" w:themeColor="hyperlink"/>
      <w:u w:val="single"/>
    </w:rPr>
  </w:style>
  <w:style w:type="character" w:customStyle="1" w:styleId="110">
    <w:name w:val="Рег. Основной текст уровнеь 1.1 (базовый) Знак"/>
    <w:link w:val="111"/>
    <w:qFormat/>
    <w:locked/>
    <w:rsid w:val="00A94483"/>
    <w:rPr>
      <w:rFonts w:ascii="Times New Roman" w:eastAsia="Calibri" w:hAnsi="Times New Roman" w:cs="Times New Roman"/>
      <w:sz w:val="24"/>
      <w:szCs w:val="28"/>
    </w:rPr>
  </w:style>
  <w:style w:type="character" w:customStyle="1" w:styleId="111">
    <w:name w:val="Рег. 1.1.1 Знак"/>
    <w:basedOn w:val="a0"/>
    <w:link w:val="110"/>
    <w:qFormat/>
    <w:rsid w:val="00D520EE"/>
    <w:rPr>
      <w:rFonts w:ascii="Times New Roman" w:eastAsia="Calibri" w:hAnsi="Times New Roman" w:cs="Times New Roman"/>
      <w:sz w:val="24"/>
      <w:szCs w:val="24"/>
      <w:lang w:eastAsia="ar-SA"/>
    </w:rPr>
  </w:style>
  <w:style w:type="character" w:customStyle="1" w:styleId="11">
    <w:name w:val="Заголовок 1 Знак1"/>
    <w:basedOn w:val="111"/>
    <w:link w:val="10"/>
    <w:qFormat/>
    <w:rsid w:val="00D520EE"/>
    <w:rPr>
      <w:rFonts w:ascii="Times New Roman" w:eastAsia="Calibri" w:hAnsi="Times New Roman" w:cs="Times New Roman"/>
      <w:sz w:val="24"/>
      <w:szCs w:val="28"/>
      <w:lang w:eastAsia="ar-SA"/>
    </w:rPr>
  </w:style>
  <w:style w:type="character" w:customStyle="1" w:styleId="aa">
    <w:name w:val="а Знак"/>
    <w:basedOn w:val="11"/>
    <w:qFormat/>
    <w:rsid w:val="00D520EE"/>
    <w:rPr>
      <w:rFonts w:ascii="Times New Roman" w:eastAsia="Calibri" w:hAnsi="Times New Roman" w:cs="Times New Roman"/>
      <w:sz w:val="24"/>
      <w:szCs w:val="28"/>
      <w:lang w:eastAsia="ar-SA"/>
    </w:rPr>
  </w:style>
  <w:style w:type="character" w:customStyle="1" w:styleId="ListLabel1">
    <w:name w:val="ListLabel 1"/>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
    <w:name w:val="ListLabel 2"/>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3">
    <w:name w:val="ListLabel 3"/>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4">
    <w:name w:val="ListLabel 4"/>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5">
    <w:name w:val="ListLabel 5"/>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6">
    <w:name w:val="ListLabel 6"/>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
    <w:name w:val="ListLabel 7"/>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8">
    <w:name w:val="ListLabel 8"/>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9">
    <w:name w:val="ListLabel 9"/>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0">
    <w:name w:val="ListLabel 10"/>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1">
    <w:name w:val="ListLabel 11"/>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
    <w:name w:val="ListLabel 12"/>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3">
    <w:name w:val="ListLabel 13"/>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4">
    <w:name w:val="ListLabel 14"/>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5">
    <w:name w:val="ListLabel 15"/>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6">
    <w:name w:val="ListLabel 16"/>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
    <w:name w:val="ListLabel 17"/>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8">
    <w:name w:val="ListLabel 18"/>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9">
    <w:name w:val="ListLabel 19"/>
    <w:qFormat/>
    <w:rsid w:val="00A953C0"/>
    <w:rPr>
      <w:rFonts w:ascii="Times New Roman" w:eastAsia="Times New Roman" w:hAnsi="Times New Roman" w:cs="Times New Roman"/>
      <w:b w:val="0"/>
      <w:i w:val="0"/>
      <w:strike w:val="0"/>
      <w:dstrike w:val="0"/>
      <w:color w:val="000000"/>
      <w:position w:val="0"/>
      <w:sz w:val="24"/>
      <w:szCs w:val="24"/>
      <w:u w:val="none" w:color="000000"/>
      <w:effect w:val="none"/>
      <w:vertAlign w:val="baseline"/>
    </w:rPr>
  </w:style>
  <w:style w:type="character" w:customStyle="1" w:styleId="ListLabel20">
    <w:name w:val="ListLabel 20"/>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1">
    <w:name w:val="ListLabel 21"/>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2">
    <w:name w:val="ListLabel 22"/>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3">
    <w:name w:val="ListLabel 23"/>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4">
    <w:name w:val="ListLabel 24"/>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5">
    <w:name w:val="ListLabel 25"/>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6">
    <w:name w:val="ListLabel 26"/>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7">
    <w:name w:val="ListLabel 27"/>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8">
    <w:name w:val="ListLabel 28"/>
    <w:qFormat/>
    <w:rsid w:val="00A953C0"/>
    <w:rPr>
      <w:rFonts w:ascii="Times New Roman" w:hAnsi="Times New Roman"/>
      <w:b/>
      <w:sz w:val="24"/>
    </w:rPr>
  </w:style>
  <w:style w:type="character" w:customStyle="1" w:styleId="ListLabel29">
    <w:name w:val="ListLabel 29"/>
    <w:qFormat/>
    <w:rsid w:val="00A953C0"/>
    <w:rPr>
      <w:rFonts w:ascii="Times New Roman" w:hAnsi="Times New Roman"/>
      <w:b/>
      <w:sz w:val="24"/>
    </w:rPr>
  </w:style>
  <w:style w:type="character" w:customStyle="1" w:styleId="ListLabel30">
    <w:name w:val="ListLabel 30"/>
    <w:qFormat/>
    <w:rsid w:val="00A953C0"/>
    <w:rPr>
      <w:rFonts w:ascii="Times New Roman" w:hAnsi="Times New Roman"/>
      <w:b/>
      <w:sz w:val="24"/>
    </w:rPr>
  </w:style>
  <w:style w:type="character" w:customStyle="1" w:styleId="ListLabel31">
    <w:name w:val="ListLabel 31"/>
    <w:qFormat/>
    <w:rsid w:val="00A953C0"/>
    <w:rPr>
      <w:rFonts w:ascii="Times New Roman" w:hAnsi="Times New Roman"/>
      <w:b/>
      <w:sz w:val="24"/>
    </w:rPr>
  </w:style>
  <w:style w:type="character" w:customStyle="1" w:styleId="ListLabel32">
    <w:name w:val="ListLabel 32"/>
    <w:qFormat/>
    <w:rsid w:val="00A953C0"/>
    <w:rPr>
      <w:b/>
    </w:rPr>
  </w:style>
  <w:style w:type="character" w:customStyle="1" w:styleId="ListLabel33">
    <w:name w:val="ListLabel 33"/>
    <w:qFormat/>
    <w:rsid w:val="00A953C0"/>
    <w:rPr>
      <w:rFonts w:ascii="Times New Roman" w:hAnsi="Times New Roman"/>
      <w:b/>
      <w:sz w:val="24"/>
    </w:rPr>
  </w:style>
  <w:style w:type="character" w:customStyle="1" w:styleId="ListLabel34">
    <w:name w:val="ListLabel 34"/>
    <w:qFormat/>
    <w:rsid w:val="00A953C0"/>
    <w:rPr>
      <w:b/>
    </w:rPr>
  </w:style>
  <w:style w:type="character" w:customStyle="1" w:styleId="ListLabel35">
    <w:name w:val="ListLabel 35"/>
    <w:qFormat/>
    <w:rsid w:val="00A953C0"/>
    <w:rPr>
      <w:b/>
    </w:rPr>
  </w:style>
  <w:style w:type="character" w:customStyle="1" w:styleId="ListLabel36">
    <w:name w:val="ListLabel 36"/>
    <w:qFormat/>
    <w:rsid w:val="00A953C0"/>
    <w:rPr>
      <w:b/>
    </w:rPr>
  </w:style>
  <w:style w:type="character" w:customStyle="1" w:styleId="ListLabel37">
    <w:name w:val="ListLabel 37"/>
    <w:qFormat/>
    <w:rsid w:val="00A953C0"/>
    <w:rPr>
      <w:b/>
    </w:rPr>
  </w:style>
  <w:style w:type="character" w:customStyle="1" w:styleId="ListLabel38">
    <w:name w:val="ListLabel 38"/>
    <w:qFormat/>
    <w:rsid w:val="00A953C0"/>
    <w:rPr>
      <w:b/>
    </w:rPr>
  </w:style>
  <w:style w:type="character" w:customStyle="1" w:styleId="ListLabel39">
    <w:name w:val="ListLabel 39"/>
    <w:qFormat/>
    <w:rsid w:val="00A953C0"/>
    <w:rPr>
      <w:b/>
    </w:rPr>
  </w:style>
  <w:style w:type="character" w:customStyle="1" w:styleId="ListLabel40">
    <w:name w:val="ListLabel 40"/>
    <w:qFormat/>
    <w:rsid w:val="00A953C0"/>
    <w:rPr>
      <w:b/>
    </w:rPr>
  </w:style>
  <w:style w:type="character" w:customStyle="1" w:styleId="ListLabel41">
    <w:name w:val="ListLabel 41"/>
    <w:qFormat/>
    <w:rsid w:val="00A953C0"/>
    <w:rPr>
      <w:rFonts w:ascii="Times New Roman" w:hAnsi="Times New Roman"/>
      <w:b/>
      <w:i w:val="0"/>
      <w:sz w:val="24"/>
    </w:rPr>
  </w:style>
  <w:style w:type="character" w:customStyle="1" w:styleId="ListLabel42">
    <w:name w:val="ListLabel 42"/>
    <w:qFormat/>
    <w:rsid w:val="00A953C0"/>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43">
    <w:name w:val="ListLabel 43"/>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4">
    <w:name w:val="ListLabel 44"/>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5">
    <w:name w:val="ListLabel 45"/>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6">
    <w:name w:val="ListLabel 46"/>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7">
    <w:name w:val="ListLabel 47"/>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8">
    <w:name w:val="ListLabel 48"/>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9">
    <w:name w:val="ListLabel 49"/>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0">
    <w:name w:val="ListLabel 50"/>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1">
    <w:name w:val="ListLabel 51"/>
    <w:qFormat/>
    <w:rsid w:val="00A953C0"/>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52">
    <w:name w:val="ListLabel 52"/>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3">
    <w:name w:val="ListLabel 53"/>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4">
    <w:name w:val="ListLabel 54"/>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5">
    <w:name w:val="ListLabel 55"/>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6">
    <w:name w:val="ListLabel 56"/>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7">
    <w:name w:val="ListLabel 57"/>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8">
    <w:name w:val="ListLabel 58"/>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9">
    <w:name w:val="ListLabel 59"/>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60">
    <w:name w:val="ListLabel 60"/>
    <w:qFormat/>
    <w:rsid w:val="00A953C0"/>
    <w:rPr>
      <w:rFonts w:ascii="Times New Roman" w:hAnsi="Times New Roman"/>
      <w:b/>
      <w:color w:val="00000A"/>
      <w:sz w:val="24"/>
    </w:rPr>
  </w:style>
  <w:style w:type="character" w:customStyle="1" w:styleId="ListLabel61">
    <w:name w:val="ListLabel 61"/>
    <w:qFormat/>
    <w:rsid w:val="00A953C0"/>
    <w:rPr>
      <w:rFonts w:cs="Times New Roman"/>
      <w:b w:val="0"/>
      <w:bCs w:val="0"/>
      <w:i w:val="0"/>
      <w:iCs w:val="0"/>
      <w:caps w:val="0"/>
      <w:smallCaps w:val="0"/>
      <w:strike w:val="0"/>
      <w:dstrike w:val="0"/>
      <w:vanish w:val="0"/>
      <w:color w:val="000000"/>
      <w:spacing w:val="0"/>
      <w:position w:val="0"/>
      <w:sz w:val="22"/>
      <w:u w:val="none"/>
      <w:effect w:val="none"/>
      <w:vertAlign w:val="baseline"/>
      <w:em w:val="none"/>
    </w:rPr>
  </w:style>
  <w:style w:type="character" w:customStyle="1" w:styleId="ListLabel62">
    <w:name w:val="ListLabel 62"/>
    <w:qFormat/>
    <w:rsid w:val="00A953C0"/>
    <w:rPr>
      <w:rFonts w:cs="Courier New"/>
    </w:rPr>
  </w:style>
  <w:style w:type="character" w:customStyle="1" w:styleId="ListLabel63">
    <w:name w:val="ListLabel 63"/>
    <w:qFormat/>
    <w:rsid w:val="00A953C0"/>
    <w:rPr>
      <w:rFonts w:cs="Courier New"/>
    </w:rPr>
  </w:style>
  <w:style w:type="character" w:customStyle="1" w:styleId="ListLabel64">
    <w:name w:val="ListLabel 64"/>
    <w:qFormat/>
    <w:rsid w:val="00A953C0"/>
    <w:rPr>
      <w:rFonts w:cs="Courier New"/>
    </w:rPr>
  </w:style>
  <w:style w:type="character" w:customStyle="1" w:styleId="ListLabel65">
    <w:name w:val="ListLabel 65"/>
    <w:qFormat/>
    <w:rsid w:val="00A953C0"/>
    <w:rPr>
      <w:i w:val="0"/>
      <w:sz w:val="28"/>
    </w:rPr>
  </w:style>
  <w:style w:type="character" w:customStyle="1" w:styleId="ListLabel66">
    <w:name w:val="ListLabel 66"/>
    <w:qFormat/>
    <w:rsid w:val="00A953C0"/>
    <w:rPr>
      <w:color w:val="00000A"/>
      <w:sz w:val="27"/>
      <w:szCs w:val="27"/>
    </w:rPr>
  </w:style>
  <w:style w:type="character" w:customStyle="1" w:styleId="ListLabel67">
    <w:name w:val="ListLabel 67"/>
    <w:qFormat/>
    <w:rsid w:val="00A953C0"/>
    <w:rPr>
      <w:color w:val="00000A"/>
      <w:sz w:val="27"/>
      <w:szCs w:val="27"/>
    </w:rPr>
  </w:style>
  <w:style w:type="character" w:customStyle="1" w:styleId="ab">
    <w:name w:val="Ссылка указателя"/>
    <w:qFormat/>
    <w:rsid w:val="00A953C0"/>
  </w:style>
  <w:style w:type="character" w:customStyle="1" w:styleId="ListLabel68">
    <w:name w:val="ListLabel 68"/>
    <w:qFormat/>
    <w:rsid w:val="00A953C0"/>
    <w:rPr>
      <w:rFonts w:ascii="Times New Roman" w:eastAsia="Times New Roman" w:hAnsi="Times New Roman" w:cs="Times New Roman"/>
      <w:b w:val="0"/>
      <w:i w:val="0"/>
      <w:strike w:val="0"/>
      <w:dstrike w:val="0"/>
      <w:color w:val="000000"/>
      <w:position w:val="0"/>
      <w:sz w:val="24"/>
      <w:szCs w:val="24"/>
      <w:u w:val="none" w:color="000000"/>
      <w:effect w:val="none"/>
      <w:vertAlign w:val="baseline"/>
    </w:rPr>
  </w:style>
  <w:style w:type="character" w:customStyle="1" w:styleId="ListLabel69">
    <w:name w:val="ListLabel 69"/>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0">
    <w:name w:val="ListLabel 70"/>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1">
    <w:name w:val="ListLabel 71"/>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2">
    <w:name w:val="ListLabel 72"/>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3">
    <w:name w:val="ListLabel 73"/>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4">
    <w:name w:val="ListLabel 74"/>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5">
    <w:name w:val="ListLabel 75"/>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6">
    <w:name w:val="ListLabel 76"/>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7">
    <w:name w:val="ListLabel 77"/>
    <w:qFormat/>
    <w:rsid w:val="00A953C0"/>
    <w:rPr>
      <w:rFonts w:ascii="Times New Roman" w:hAnsi="Times New Roman"/>
      <w:b/>
      <w:sz w:val="24"/>
    </w:rPr>
  </w:style>
  <w:style w:type="character" w:customStyle="1" w:styleId="ListLabel78">
    <w:name w:val="ListLabel 78"/>
    <w:qFormat/>
    <w:rsid w:val="00A953C0"/>
    <w:rPr>
      <w:rFonts w:ascii="Times New Roman" w:hAnsi="Times New Roman"/>
      <w:b/>
      <w:sz w:val="24"/>
    </w:rPr>
  </w:style>
  <w:style w:type="character" w:customStyle="1" w:styleId="ListLabel79">
    <w:name w:val="ListLabel 79"/>
    <w:qFormat/>
    <w:rsid w:val="00A953C0"/>
    <w:rPr>
      <w:rFonts w:ascii="Times New Roman" w:hAnsi="Times New Roman"/>
      <w:b/>
      <w:sz w:val="24"/>
    </w:rPr>
  </w:style>
  <w:style w:type="character" w:customStyle="1" w:styleId="ListLabel80">
    <w:name w:val="ListLabel 80"/>
    <w:qFormat/>
    <w:rsid w:val="00A953C0"/>
    <w:rPr>
      <w:rFonts w:ascii="Times New Roman" w:hAnsi="Times New Roman"/>
      <w:b/>
      <w:sz w:val="24"/>
    </w:rPr>
  </w:style>
  <w:style w:type="character" w:customStyle="1" w:styleId="ListLabel81">
    <w:name w:val="ListLabel 81"/>
    <w:qFormat/>
    <w:rsid w:val="00A953C0"/>
    <w:rPr>
      <w:b/>
    </w:rPr>
  </w:style>
  <w:style w:type="character" w:customStyle="1" w:styleId="ListLabel82">
    <w:name w:val="ListLabel 82"/>
    <w:qFormat/>
    <w:rsid w:val="00A953C0"/>
    <w:rPr>
      <w:rFonts w:ascii="Times New Roman" w:hAnsi="Times New Roman"/>
      <w:b/>
      <w:sz w:val="24"/>
    </w:rPr>
  </w:style>
  <w:style w:type="character" w:customStyle="1" w:styleId="ListLabel83">
    <w:name w:val="ListLabel 83"/>
    <w:qFormat/>
    <w:rsid w:val="00A953C0"/>
    <w:rPr>
      <w:b/>
    </w:rPr>
  </w:style>
  <w:style w:type="character" w:customStyle="1" w:styleId="ListLabel84">
    <w:name w:val="ListLabel 84"/>
    <w:qFormat/>
    <w:rsid w:val="00A953C0"/>
    <w:rPr>
      <w:b/>
    </w:rPr>
  </w:style>
  <w:style w:type="character" w:customStyle="1" w:styleId="ListLabel85">
    <w:name w:val="ListLabel 85"/>
    <w:qFormat/>
    <w:rsid w:val="00A953C0"/>
    <w:rPr>
      <w:b/>
    </w:rPr>
  </w:style>
  <w:style w:type="character" w:customStyle="1" w:styleId="ListLabel86">
    <w:name w:val="ListLabel 86"/>
    <w:qFormat/>
    <w:rsid w:val="00A953C0"/>
    <w:rPr>
      <w:b/>
    </w:rPr>
  </w:style>
  <w:style w:type="character" w:customStyle="1" w:styleId="ListLabel87">
    <w:name w:val="ListLabel 87"/>
    <w:qFormat/>
    <w:rsid w:val="00A953C0"/>
    <w:rPr>
      <w:b/>
    </w:rPr>
  </w:style>
  <w:style w:type="character" w:customStyle="1" w:styleId="ListLabel88">
    <w:name w:val="ListLabel 88"/>
    <w:qFormat/>
    <w:rsid w:val="00A953C0"/>
    <w:rPr>
      <w:b/>
    </w:rPr>
  </w:style>
  <w:style w:type="character" w:customStyle="1" w:styleId="ListLabel89">
    <w:name w:val="ListLabel 89"/>
    <w:qFormat/>
    <w:rsid w:val="00A953C0"/>
    <w:rPr>
      <w:b/>
    </w:rPr>
  </w:style>
  <w:style w:type="character" w:customStyle="1" w:styleId="ListLabel90">
    <w:name w:val="ListLabel 90"/>
    <w:qFormat/>
    <w:rsid w:val="00A953C0"/>
    <w:rPr>
      <w:rFonts w:ascii="Times New Roman" w:hAnsi="Times New Roman"/>
      <w:b/>
      <w:i w:val="0"/>
      <w:sz w:val="24"/>
    </w:rPr>
  </w:style>
  <w:style w:type="character" w:customStyle="1" w:styleId="ListLabel91">
    <w:name w:val="ListLabel 91"/>
    <w:qFormat/>
    <w:rsid w:val="00A953C0"/>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92">
    <w:name w:val="ListLabel 92"/>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3">
    <w:name w:val="ListLabel 93"/>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4">
    <w:name w:val="ListLabel 94"/>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5">
    <w:name w:val="ListLabel 95"/>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6">
    <w:name w:val="ListLabel 96"/>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7">
    <w:name w:val="ListLabel 97"/>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8">
    <w:name w:val="ListLabel 98"/>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9">
    <w:name w:val="ListLabel 99"/>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0">
    <w:name w:val="ListLabel 100"/>
    <w:qFormat/>
    <w:rsid w:val="00A953C0"/>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101">
    <w:name w:val="ListLabel 101"/>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2">
    <w:name w:val="ListLabel 102"/>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3">
    <w:name w:val="ListLabel 103"/>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4">
    <w:name w:val="ListLabel 104"/>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5">
    <w:name w:val="ListLabel 105"/>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6">
    <w:name w:val="ListLabel 106"/>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7">
    <w:name w:val="ListLabel 107"/>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8">
    <w:name w:val="ListLabel 108"/>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9">
    <w:name w:val="ListLabel 109"/>
    <w:qFormat/>
    <w:rsid w:val="00A953C0"/>
    <w:rPr>
      <w:rFonts w:ascii="Times New Roman" w:hAnsi="Times New Roman"/>
      <w:b/>
      <w:color w:val="00000A"/>
      <w:sz w:val="24"/>
    </w:rPr>
  </w:style>
  <w:style w:type="character" w:customStyle="1" w:styleId="ListLabel110">
    <w:name w:val="ListLabel 110"/>
    <w:qFormat/>
    <w:rsid w:val="00A953C0"/>
    <w:rPr>
      <w:rFonts w:cs="Symbol"/>
    </w:rPr>
  </w:style>
  <w:style w:type="character" w:customStyle="1" w:styleId="ListLabel111">
    <w:name w:val="ListLabel 111"/>
    <w:qFormat/>
    <w:rsid w:val="00A953C0"/>
    <w:rPr>
      <w:rFonts w:ascii="Times New Roman" w:hAnsi="Times New Roman" w:cs="Courier New"/>
      <w:sz w:val="24"/>
    </w:rPr>
  </w:style>
  <w:style w:type="character" w:customStyle="1" w:styleId="ListLabel112">
    <w:name w:val="ListLabel 112"/>
    <w:qFormat/>
    <w:rsid w:val="00A953C0"/>
    <w:rPr>
      <w:rFonts w:cs="Courier New"/>
    </w:rPr>
  </w:style>
  <w:style w:type="character" w:customStyle="1" w:styleId="ListLabel113">
    <w:name w:val="ListLabel 113"/>
    <w:qFormat/>
    <w:rsid w:val="00A953C0"/>
    <w:rPr>
      <w:rFonts w:cs="Wingdings"/>
    </w:rPr>
  </w:style>
  <w:style w:type="character" w:customStyle="1" w:styleId="ListLabel114">
    <w:name w:val="ListLabel 114"/>
    <w:qFormat/>
    <w:rsid w:val="00A953C0"/>
    <w:rPr>
      <w:rFonts w:cs="Symbol"/>
    </w:rPr>
  </w:style>
  <w:style w:type="character" w:customStyle="1" w:styleId="ListLabel115">
    <w:name w:val="ListLabel 115"/>
    <w:qFormat/>
    <w:rsid w:val="00A953C0"/>
    <w:rPr>
      <w:rFonts w:cs="Courier New"/>
    </w:rPr>
  </w:style>
  <w:style w:type="character" w:customStyle="1" w:styleId="ListLabel116">
    <w:name w:val="ListLabel 116"/>
    <w:qFormat/>
    <w:rsid w:val="00A953C0"/>
    <w:rPr>
      <w:rFonts w:cs="Wingdings"/>
    </w:rPr>
  </w:style>
  <w:style w:type="character" w:customStyle="1" w:styleId="ListLabel117">
    <w:name w:val="ListLabel 117"/>
    <w:qFormat/>
    <w:rsid w:val="00A953C0"/>
    <w:rPr>
      <w:rFonts w:cs="Symbol"/>
    </w:rPr>
  </w:style>
  <w:style w:type="character" w:customStyle="1" w:styleId="ListLabel118">
    <w:name w:val="ListLabel 118"/>
    <w:qFormat/>
    <w:rsid w:val="00A953C0"/>
    <w:rPr>
      <w:rFonts w:cs="Courier New"/>
    </w:rPr>
  </w:style>
  <w:style w:type="character" w:customStyle="1" w:styleId="ListLabel119">
    <w:name w:val="ListLabel 119"/>
    <w:qFormat/>
    <w:rsid w:val="00A953C0"/>
    <w:rPr>
      <w:rFonts w:cs="Wingdings"/>
    </w:rPr>
  </w:style>
  <w:style w:type="character" w:customStyle="1" w:styleId="ListLabel120">
    <w:name w:val="ListLabel 120"/>
    <w:qFormat/>
    <w:rsid w:val="00A953C0"/>
    <w:rPr>
      <w:rFonts w:ascii="Times New Roman" w:eastAsia="Times New Roman" w:hAnsi="Times New Roman" w:cs="Times New Roman"/>
      <w:b w:val="0"/>
      <w:i w:val="0"/>
      <w:strike w:val="0"/>
      <w:dstrike w:val="0"/>
      <w:color w:val="000000"/>
      <w:position w:val="0"/>
      <w:sz w:val="24"/>
      <w:szCs w:val="24"/>
      <w:u w:val="none" w:color="000000"/>
      <w:effect w:val="none"/>
      <w:vertAlign w:val="baseline"/>
    </w:rPr>
  </w:style>
  <w:style w:type="character" w:customStyle="1" w:styleId="ListLabel121">
    <w:name w:val="ListLabel 121"/>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2">
    <w:name w:val="ListLabel 122"/>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3">
    <w:name w:val="ListLabel 123"/>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4">
    <w:name w:val="ListLabel 124"/>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5">
    <w:name w:val="ListLabel 125"/>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6">
    <w:name w:val="ListLabel 126"/>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7">
    <w:name w:val="ListLabel 127"/>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8">
    <w:name w:val="ListLabel 128"/>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9">
    <w:name w:val="ListLabel 129"/>
    <w:qFormat/>
    <w:rsid w:val="00A953C0"/>
    <w:rPr>
      <w:rFonts w:ascii="Times New Roman" w:hAnsi="Times New Roman"/>
      <w:b/>
      <w:sz w:val="24"/>
    </w:rPr>
  </w:style>
  <w:style w:type="character" w:customStyle="1" w:styleId="ListLabel130">
    <w:name w:val="ListLabel 130"/>
    <w:qFormat/>
    <w:rsid w:val="00A953C0"/>
    <w:rPr>
      <w:rFonts w:ascii="Times New Roman" w:hAnsi="Times New Roman"/>
      <w:b/>
      <w:sz w:val="24"/>
    </w:rPr>
  </w:style>
  <w:style w:type="character" w:customStyle="1" w:styleId="ListLabel131">
    <w:name w:val="ListLabel 131"/>
    <w:qFormat/>
    <w:rsid w:val="00A953C0"/>
    <w:rPr>
      <w:rFonts w:ascii="Times New Roman" w:hAnsi="Times New Roman"/>
      <w:b/>
      <w:sz w:val="24"/>
    </w:rPr>
  </w:style>
  <w:style w:type="character" w:customStyle="1" w:styleId="ListLabel132">
    <w:name w:val="ListLabel 132"/>
    <w:qFormat/>
    <w:rsid w:val="00A953C0"/>
    <w:rPr>
      <w:rFonts w:ascii="Times New Roman" w:hAnsi="Times New Roman"/>
      <w:b/>
      <w:sz w:val="24"/>
    </w:rPr>
  </w:style>
  <w:style w:type="character" w:customStyle="1" w:styleId="ListLabel133">
    <w:name w:val="ListLabel 133"/>
    <w:qFormat/>
    <w:rsid w:val="00A953C0"/>
    <w:rPr>
      <w:b/>
    </w:rPr>
  </w:style>
  <w:style w:type="character" w:customStyle="1" w:styleId="ListLabel134">
    <w:name w:val="ListLabel 134"/>
    <w:qFormat/>
    <w:rsid w:val="00A953C0"/>
    <w:rPr>
      <w:rFonts w:ascii="Times New Roman" w:hAnsi="Times New Roman"/>
      <w:b/>
      <w:sz w:val="24"/>
    </w:rPr>
  </w:style>
  <w:style w:type="character" w:customStyle="1" w:styleId="ListLabel135">
    <w:name w:val="ListLabel 135"/>
    <w:qFormat/>
    <w:rsid w:val="00A953C0"/>
    <w:rPr>
      <w:b/>
    </w:rPr>
  </w:style>
  <w:style w:type="character" w:customStyle="1" w:styleId="ListLabel136">
    <w:name w:val="ListLabel 136"/>
    <w:qFormat/>
    <w:rsid w:val="00A953C0"/>
    <w:rPr>
      <w:b/>
    </w:rPr>
  </w:style>
  <w:style w:type="character" w:customStyle="1" w:styleId="ListLabel137">
    <w:name w:val="ListLabel 137"/>
    <w:qFormat/>
    <w:rsid w:val="00A953C0"/>
    <w:rPr>
      <w:b/>
    </w:rPr>
  </w:style>
  <w:style w:type="character" w:customStyle="1" w:styleId="ListLabel138">
    <w:name w:val="ListLabel 138"/>
    <w:qFormat/>
    <w:rsid w:val="00A953C0"/>
    <w:rPr>
      <w:b/>
    </w:rPr>
  </w:style>
  <w:style w:type="character" w:customStyle="1" w:styleId="ListLabel139">
    <w:name w:val="ListLabel 139"/>
    <w:qFormat/>
    <w:rsid w:val="00A953C0"/>
    <w:rPr>
      <w:b/>
    </w:rPr>
  </w:style>
  <w:style w:type="character" w:customStyle="1" w:styleId="ListLabel140">
    <w:name w:val="ListLabel 140"/>
    <w:qFormat/>
    <w:rsid w:val="00A953C0"/>
    <w:rPr>
      <w:b/>
    </w:rPr>
  </w:style>
  <w:style w:type="character" w:customStyle="1" w:styleId="ListLabel141">
    <w:name w:val="ListLabel 141"/>
    <w:qFormat/>
    <w:rsid w:val="00A953C0"/>
    <w:rPr>
      <w:b/>
    </w:rPr>
  </w:style>
  <w:style w:type="character" w:customStyle="1" w:styleId="ListLabel142">
    <w:name w:val="ListLabel 142"/>
    <w:qFormat/>
    <w:rsid w:val="00A953C0"/>
    <w:rPr>
      <w:rFonts w:ascii="Times New Roman" w:hAnsi="Times New Roman"/>
      <w:b/>
      <w:i w:val="0"/>
      <w:sz w:val="24"/>
    </w:rPr>
  </w:style>
  <w:style w:type="character" w:customStyle="1" w:styleId="ListLabel143">
    <w:name w:val="ListLabel 143"/>
    <w:qFormat/>
    <w:rsid w:val="00A953C0"/>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144">
    <w:name w:val="ListLabel 144"/>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5">
    <w:name w:val="ListLabel 145"/>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6">
    <w:name w:val="ListLabel 146"/>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7">
    <w:name w:val="ListLabel 147"/>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8">
    <w:name w:val="ListLabel 148"/>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9">
    <w:name w:val="ListLabel 149"/>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0">
    <w:name w:val="ListLabel 150"/>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1">
    <w:name w:val="ListLabel 151"/>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2">
    <w:name w:val="ListLabel 152"/>
    <w:qFormat/>
    <w:rsid w:val="00A953C0"/>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153">
    <w:name w:val="ListLabel 153"/>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4">
    <w:name w:val="ListLabel 154"/>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5">
    <w:name w:val="ListLabel 155"/>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6">
    <w:name w:val="ListLabel 156"/>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7">
    <w:name w:val="ListLabel 157"/>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8">
    <w:name w:val="ListLabel 158"/>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9">
    <w:name w:val="ListLabel 159"/>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60">
    <w:name w:val="ListLabel 160"/>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61">
    <w:name w:val="ListLabel 161"/>
    <w:qFormat/>
    <w:rsid w:val="00A953C0"/>
    <w:rPr>
      <w:rFonts w:ascii="Times New Roman" w:hAnsi="Times New Roman"/>
      <w:b/>
      <w:color w:val="00000A"/>
      <w:sz w:val="24"/>
    </w:rPr>
  </w:style>
  <w:style w:type="character" w:customStyle="1" w:styleId="ListLabel162">
    <w:name w:val="ListLabel 162"/>
    <w:qFormat/>
    <w:rsid w:val="00A953C0"/>
    <w:rPr>
      <w:rFonts w:cs="Symbol"/>
    </w:rPr>
  </w:style>
  <w:style w:type="character" w:customStyle="1" w:styleId="ListLabel163">
    <w:name w:val="ListLabel 163"/>
    <w:qFormat/>
    <w:rsid w:val="00A953C0"/>
    <w:rPr>
      <w:rFonts w:ascii="Times New Roman" w:hAnsi="Times New Roman" w:cs="Courier New"/>
      <w:sz w:val="24"/>
    </w:rPr>
  </w:style>
  <w:style w:type="character" w:customStyle="1" w:styleId="ListLabel164">
    <w:name w:val="ListLabel 164"/>
    <w:qFormat/>
    <w:rsid w:val="00A953C0"/>
    <w:rPr>
      <w:rFonts w:cs="Courier New"/>
    </w:rPr>
  </w:style>
  <w:style w:type="character" w:customStyle="1" w:styleId="ListLabel165">
    <w:name w:val="ListLabel 165"/>
    <w:qFormat/>
    <w:rsid w:val="00A953C0"/>
    <w:rPr>
      <w:rFonts w:cs="Wingdings"/>
    </w:rPr>
  </w:style>
  <w:style w:type="character" w:customStyle="1" w:styleId="ListLabel166">
    <w:name w:val="ListLabel 166"/>
    <w:qFormat/>
    <w:rsid w:val="00A953C0"/>
    <w:rPr>
      <w:rFonts w:cs="Symbol"/>
    </w:rPr>
  </w:style>
  <w:style w:type="character" w:customStyle="1" w:styleId="ListLabel167">
    <w:name w:val="ListLabel 167"/>
    <w:qFormat/>
    <w:rsid w:val="00A953C0"/>
    <w:rPr>
      <w:rFonts w:cs="Courier New"/>
    </w:rPr>
  </w:style>
  <w:style w:type="character" w:customStyle="1" w:styleId="ListLabel168">
    <w:name w:val="ListLabel 168"/>
    <w:qFormat/>
    <w:rsid w:val="00A953C0"/>
    <w:rPr>
      <w:rFonts w:cs="Wingdings"/>
    </w:rPr>
  </w:style>
  <w:style w:type="character" w:customStyle="1" w:styleId="ListLabel169">
    <w:name w:val="ListLabel 169"/>
    <w:qFormat/>
    <w:rsid w:val="00A953C0"/>
    <w:rPr>
      <w:rFonts w:cs="Symbol"/>
    </w:rPr>
  </w:style>
  <w:style w:type="character" w:customStyle="1" w:styleId="ListLabel170">
    <w:name w:val="ListLabel 170"/>
    <w:qFormat/>
    <w:rsid w:val="00A953C0"/>
    <w:rPr>
      <w:rFonts w:cs="Courier New"/>
    </w:rPr>
  </w:style>
  <w:style w:type="character" w:customStyle="1" w:styleId="ListLabel171">
    <w:name w:val="ListLabel 171"/>
    <w:qFormat/>
    <w:rsid w:val="00A953C0"/>
    <w:rPr>
      <w:rFonts w:cs="Wingdings"/>
    </w:rPr>
  </w:style>
  <w:style w:type="character" w:customStyle="1" w:styleId="ListLabel172">
    <w:name w:val="ListLabel 172"/>
    <w:qFormat/>
    <w:rsid w:val="00A953C0"/>
    <w:rPr>
      <w:rFonts w:ascii="Times New Roman" w:eastAsia="Times New Roman" w:hAnsi="Times New Roman" w:cs="Times New Roman"/>
      <w:b w:val="0"/>
      <w:i w:val="0"/>
      <w:strike w:val="0"/>
      <w:dstrike w:val="0"/>
      <w:color w:val="000000"/>
      <w:position w:val="0"/>
      <w:sz w:val="24"/>
      <w:szCs w:val="24"/>
      <w:u w:val="none" w:color="000000"/>
      <w:effect w:val="none"/>
      <w:vertAlign w:val="baseline"/>
    </w:rPr>
  </w:style>
  <w:style w:type="character" w:customStyle="1" w:styleId="ListLabel173">
    <w:name w:val="ListLabel 173"/>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4">
    <w:name w:val="ListLabel 174"/>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5">
    <w:name w:val="ListLabel 175"/>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6">
    <w:name w:val="ListLabel 176"/>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7">
    <w:name w:val="ListLabel 177"/>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8">
    <w:name w:val="ListLabel 178"/>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9">
    <w:name w:val="ListLabel 179"/>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80">
    <w:name w:val="ListLabel 180"/>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81">
    <w:name w:val="ListLabel 181"/>
    <w:qFormat/>
    <w:rsid w:val="00A953C0"/>
    <w:rPr>
      <w:rFonts w:ascii="Times New Roman" w:hAnsi="Times New Roman"/>
      <w:b/>
      <w:sz w:val="24"/>
    </w:rPr>
  </w:style>
  <w:style w:type="character" w:customStyle="1" w:styleId="ListLabel182">
    <w:name w:val="ListLabel 182"/>
    <w:qFormat/>
    <w:rsid w:val="00A953C0"/>
    <w:rPr>
      <w:rFonts w:ascii="Times New Roman" w:hAnsi="Times New Roman"/>
      <w:b/>
      <w:sz w:val="24"/>
    </w:rPr>
  </w:style>
  <w:style w:type="character" w:customStyle="1" w:styleId="ListLabel183">
    <w:name w:val="ListLabel 183"/>
    <w:qFormat/>
    <w:rsid w:val="00A953C0"/>
    <w:rPr>
      <w:rFonts w:ascii="Times New Roman" w:hAnsi="Times New Roman"/>
      <w:b/>
      <w:sz w:val="24"/>
    </w:rPr>
  </w:style>
  <w:style w:type="character" w:customStyle="1" w:styleId="ListLabel184">
    <w:name w:val="ListLabel 184"/>
    <w:qFormat/>
    <w:rsid w:val="00A953C0"/>
    <w:rPr>
      <w:rFonts w:ascii="Times New Roman" w:hAnsi="Times New Roman"/>
      <w:b/>
      <w:sz w:val="24"/>
    </w:rPr>
  </w:style>
  <w:style w:type="character" w:customStyle="1" w:styleId="ListLabel185">
    <w:name w:val="ListLabel 185"/>
    <w:qFormat/>
    <w:rsid w:val="00A953C0"/>
    <w:rPr>
      <w:b/>
    </w:rPr>
  </w:style>
  <w:style w:type="character" w:customStyle="1" w:styleId="ListLabel186">
    <w:name w:val="ListLabel 186"/>
    <w:qFormat/>
    <w:rsid w:val="00A953C0"/>
    <w:rPr>
      <w:rFonts w:ascii="Times New Roman" w:hAnsi="Times New Roman"/>
      <w:b/>
      <w:sz w:val="24"/>
    </w:rPr>
  </w:style>
  <w:style w:type="character" w:customStyle="1" w:styleId="ListLabel187">
    <w:name w:val="ListLabel 187"/>
    <w:qFormat/>
    <w:rsid w:val="00A953C0"/>
    <w:rPr>
      <w:b/>
    </w:rPr>
  </w:style>
  <w:style w:type="character" w:customStyle="1" w:styleId="ListLabel188">
    <w:name w:val="ListLabel 188"/>
    <w:qFormat/>
    <w:rsid w:val="00A953C0"/>
    <w:rPr>
      <w:b/>
    </w:rPr>
  </w:style>
  <w:style w:type="character" w:customStyle="1" w:styleId="ListLabel189">
    <w:name w:val="ListLabel 189"/>
    <w:qFormat/>
    <w:rsid w:val="00A953C0"/>
    <w:rPr>
      <w:b/>
    </w:rPr>
  </w:style>
  <w:style w:type="character" w:customStyle="1" w:styleId="ListLabel190">
    <w:name w:val="ListLabel 190"/>
    <w:qFormat/>
    <w:rsid w:val="00A953C0"/>
    <w:rPr>
      <w:b/>
    </w:rPr>
  </w:style>
  <w:style w:type="character" w:customStyle="1" w:styleId="ListLabel191">
    <w:name w:val="ListLabel 191"/>
    <w:qFormat/>
    <w:rsid w:val="00A953C0"/>
    <w:rPr>
      <w:b/>
    </w:rPr>
  </w:style>
  <w:style w:type="character" w:customStyle="1" w:styleId="ListLabel192">
    <w:name w:val="ListLabel 192"/>
    <w:qFormat/>
    <w:rsid w:val="00A953C0"/>
    <w:rPr>
      <w:b/>
    </w:rPr>
  </w:style>
  <w:style w:type="character" w:customStyle="1" w:styleId="ListLabel193">
    <w:name w:val="ListLabel 193"/>
    <w:qFormat/>
    <w:rsid w:val="00A953C0"/>
    <w:rPr>
      <w:b/>
    </w:rPr>
  </w:style>
  <w:style w:type="character" w:customStyle="1" w:styleId="ListLabel194">
    <w:name w:val="ListLabel 194"/>
    <w:qFormat/>
    <w:rsid w:val="00A953C0"/>
    <w:rPr>
      <w:rFonts w:ascii="Times New Roman" w:hAnsi="Times New Roman"/>
      <w:b/>
      <w:i w:val="0"/>
      <w:sz w:val="24"/>
    </w:rPr>
  </w:style>
  <w:style w:type="character" w:customStyle="1" w:styleId="ListLabel195">
    <w:name w:val="ListLabel 195"/>
    <w:qFormat/>
    <w:rsid w:val="00A953C0"/>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196">
    <w:name w:val="ListLabel 196"/>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7">
    <w:name w:val="ListLabel 197"/>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8">
    <w:name w:val="ListLabel 198"/>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9">
    <w:name w:val="ListLabel 199"/>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0">
    <w:name w:val="ListLabel 200"/>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1">
    <w:name w:val="ListLabel 201"/>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2">
    <w:name w:val="ListLabel 202"/>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3">
    <w:name w:val="ListLabel 203"/>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4">
    <w:name w:val="ListLabel 204"/>
    <w:qFormat/>
    <w:rsid w:val="00A953C0"/>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205">
    <w:name w:val="ListLabel 205"/>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6">
    <w:name w:val="ListLabel 206"/>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7">
    <w:name w:val="ListLabel 207"/>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8">
    <w:name w:val="ListLabel 208"/>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9">
    <w:name w:val="ListLabel 209"/>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0">
    <w:name w:val="ListLabel 210"/>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1">
    <w:name w:val="ListLabel 211"/>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2">
    <w:name w:val="ListLabel 212"/>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3">
    <w:name w:val="ListLabel 213"/>
    <w:qFormat/>
    <w:rsid w:val="00A953C0"/>
    <w:rPr>
      <w:rFonts w:ascii="Times New Roman" w:hAnsi="Times New Roman"/>
      <w:b/>
      <w:color w:val="00000A"/>
      <w:sz w:val="24"/>
    </w:rPr>
  </w:style>
  <w:style w:type="character" w:customStyle="1" w:styleId="ListLabel214">
    <w:name w:val="ListLabel 214"/>
    <w:qFormat/>
    <w:rsid w:val="00A953C0"/>
    <w:rPr>
      <w:rFonts w:cs="Symbol"/>
    </w:rPr>
  </w:style>
  <w:style w:type="character" w:customStyle="1" w:styleId="ListLabel215">
    <w:name w:val="ListLabel 215"/>
    <w:qFormat/>
    <w:rsid w:val="00A953C0"/>
    <w:rPr>
      <w:rFonts w:ascii="Times New Roman" w:hAnsi="Times New Roman" w:cs="Courier New"/>
      <w:sz w:val="24"/>
    </w:rPr>
  </w:style>
  <w:style w:type="character" w:customStyle="1" w:styleId="ListLabel216">
    <w:name w:val="ListLabel 216"/>
    <w:qFormat/>
    <w:rsid w:val="00A953C0"/>
    <w:rPr>
      <w:rFonts w:cs="Courier New"/>
    </w:rPr>
  </w:style>
  <w:style w:type="character" w:customStyle="1" w:styleId="ListLabel217">
    <w:name w:val="ListLabel 217"/>
    <w:qFormat/>
    <w:rsid w:val="00A953C0"/>
    <w:rPr>
      <w:rFonts w:cs="Wingdings"/>
    </w:rPr>
  </w:style>
  <w:style w:type="character" w:customStyle="1" w:styleId="ListLabel218">
    <w:name w:val="ListLabel 218"/>
    <w:qFormat/>
    <w:rsid w:val="00A953C0"/>
    <w:rPr>
      <w:rFonts w:cs="Symbol"/>
    </w:rPr>
  </w:style>
  <w:style w:type="character" w:customStyle="1" w:styleId="ListLabel219">
    <w:name w:val="ListLabel 219"/>
    <w:qFormat/>
    <w:rsid w:val="00A953C0"/>
    <w:rPr>
      <w:rFonts w:cs="Courier New"/>
    </w:rPr>
  </w:style>
  <w:style w:type="character" w:customStyle="1" w:styleId="ListLabel220">
    <w:name w:val="ListLabel 220"/>
    <w:qFormat/>
    <w:rsid w:val="00A953C0"/>
    <w:rPr>
      <w:rFonts w:cs="Wingdings"/>
    </w:rPr>
  </w:style>
  <w:style w:type="character" w:customStyle="1" w:styleId="ListLabel221">
    <w:name w:val="ListLabel 221"/>
    <w:qFormat/>
    <w:rsid w:val="00A953C0"/>
    <w:rPr>
      <w:rFonts w:cs="Symbol"/>
    </w:rPr>
  </w:style>
  <w:style w:type="character" w:customStyle="1" w:styleId="ListLabel222">
    <w:name w:val="ListLabel 222"/>
    <w:qFormat/>
    <w:rsid w:val="00A953C0"/>
    <w:rPr>
      <w:rFonts w:cs="Courier New"/>
    </w:rPr>
  </w:style>
  <w:style w:type="character" w:customStyle="1" w:styleId="ListLabel223">
    <w:name w:val="ListLabel 223"/>
    <w:qFormat/>
    <w:rsid w:val="00A953C0"/>
    <w:rPr>
      <w:rFonts w:cs="Wingdings"/>
    </w:rPr>
  </w:style>
  <w:style w:type="paragraph" w:customStyle="1" w:styleId="13">
    <w:name w:val="Заголовок1"/>
    <w:basedOn w:val="a"/>
    <w:next w:val="ac"/>
    <w:qFormat/>
    <w:rsid w:val="00A953C0"/>
    <w:pPr>
      <w:keepNext/>
      <w:spacing w:before="240" w:after="120"/>
    </w:pPr>
    <w:rPr>
      <w:rFonts w:ascii="Liberation Sans" w:eastAsia="Noto Sans CJK SC Regular" w:hAnsi="Liberation Sans" w:cs="FreeSans"/>
      <w:sz w:val="28"/>
      <w:szCs w:val="28"/>
    </w:rPr>
  </w:style>
  <w:style w:type="paragraph" w:styleId="ac">
    <w:name w:val="Body Text"/>
    <w:basedOn w:val="a"/>
    <w:rsid w:val="00A953C0"/>
    <w:pPr>
      <w:spacing w:after="140" w:line="288" w:lineRule="auto"/>
    </w:pPr>
  </w:style>
  <w:style w:type="paragraph" w:styleId="ad">
    <w:name w:val="List"/>
    <w:basedOn w:val="ac"/>
    <w:rsid w:val="00A953C0"/>
    <w:rPr>
      <w:rFonts w:cs="FreeSans"/>
    </w:rPr>
  </w:style>
  <w:style w:type="paragraph" w:styleId="ae">
    <w:name w:val="caption"/>
    <w:basedOn w:val="a"/>
    <w:qFormat/>
    <w:rsid w:val="00A953C0"/>
    <w:pPr>
      <w:suppressLineNumbers/>
      <w:spacing w:before="120" w:after="120"/>
    </w:pPr>
    <w:rPr>
      <w:rFonts w:cs="FreeSans"/>
      <w:i/>
      <w:iCs/>
      <w:sz w:val="24"/>
      <w:szCs w:val="24"/>
    </w:rPr>
  </w:style>
  <w:style w:type="paragraph" w:styleId="af">
    <w:name w:val="index heading"/>
    <w:basedOn w:val="a"/>
    <w:qFormat/>
    <w:rsid w:val="00A953C0"/>
    <w:pPr>
      <w:suppressLineNumbers/>
    </w:pPr>
    <w:rPr>
      <w:rFonts w:cs="FreeSans"/>
    </w:rPr>
  </w:style>
  <w:style w:type="paragraph" w:styleId="af0">
    <w:name w:val="header"/>
    <w:basedOn w:val="a"/>
    <w:uiPriority w:val="99"/>
    <w:unhideWhenUsed/>
    <w:rsid w:val="00CA3F05"/>
    <w:pPr>
      <w:tabs>
        <w:tab w:val="center" w:pos="4677"/>
        <w:tab w:val="right" w:pos="9355"/>
      </w:tabs>
      <w:spacing w:after="0" w:line="240" w:lineRule="auto"/>
    </w:pPr>
  </w:style>
  <w:style w:type="paragraph" w:styleId="af1">
    <w:name w:val="footer"/>
    <w:basedOn w:val="a"/>
    <w:uiPriority w:val="99"/>
    <w:unhideWhenUsed/>
    <w:rsid w:val="00CA3F05"/>
    <w:pPr>
      <w:tabs>
        <w:tab w:val="center" w:pos="4677"/>
        <w:tab w:val="right" w:pos="9355"/>
      </w:tabs>
      <w:spacing w:after="0" w:line="240" w:lineRule="auto"/>
    </w:pPr>
  </w:style>
  <w:style w:type="paragraph" w:styleId="af2">
    <w:name w:val="List Paragraph"/>
    <w:basedOn w:val="a"/>
    <w:uiPriority w:val="34"/>
    <w:qFormat/>
    <w:rsid w:val="00D11247"/>
    <w:pPr>
      <w:ind w:left="720"/>
      <w:contextualSpacing/>
    </w:pPr>
  </w:style>
  <w:style w:type="paragraph" w:customStyle="1" w:styleId="2-">
    <w:name w:val="Рег. Заголовок 2-го уровня регламента"/>
    <w:basedOn w:val="a"/>
    <w:qFormat/>
    <w:rsid w:val="005B6565"/>
    <w:pPr>
      <w:spacing w:before="360" w:after="240" w:line="240" w:lineRule="auto"/>
      <w:ind w:left="720" w:hanging="360"/>
      <w:jc w:val="center"/>
      <w:outlineLvl w:val="1"/>
    </w:pPr>
    <w:rPr>
      <w:rFonts w:ascii="Times New Roman" w:eastAsia="Calibri" w:hAnsi="Times New Roman" w:cs="Times New Roman"/>
      <w:b/>
      <w:i/>
      <w:sz w:val="28"/>
      <w:szCs w:val="28"/>
    </w:rPr>
  </w:style>
  <w:style w:type="paragraph" w:customStyle="1" w:styleId="af3">
    <w:name w:val="Рег. Комментарии"/>
    <w:basedOn w:val="a"/>
    <w:qFormat/>
    <w:rsid w:val="005B6565"/>
    <w:pPr>
      <w:spacing w:after="0"/>
      <w:ind w:left="539" w:firstLine="709"/>
      <w:contextualSpacing/>
      <w:jc w:val="both"/>
    </w:pPr>
    <w:rPr>
      <w:rFonts w:ascii="Times New Roman" w:eastAsia="Calibri" w:hAnsi="Times New Roman" w:cs="Times New Roman"/>
      <w:i/>
      <w:sz w:val="28"/>
      <w:szCs w:val="28"/>
    </w:rPr>
  </w:style>
  <w:style w:type="paragraph" w:customStyle="1" w:styleId="1110">
    <w:name w:val="Рег. 1.1.1"/>
    <w:basedOn w:val="a"/>
    <w:qFormat/>
    <w:rsid w:val="009A1343"/>
    <w:pPr>
      <w:spacing w:after="0"/>
      <w:ind w:firstLine="425"/>
      <w:jc w:val="both"/>
    </w:pPr>
    <w:rPr>
      <w:rFonts w:ascii="Times New Roman" w:eastAsia="Calibri" w:hAnsi="Times New Roman" w:cs="Times New Roman"/>
      <w:sz w:val="24"/>
      <w:szCs w:val="24"/>
      <w:lang w:eastAsia="ar-SA"/>
    </w:rPr>
  </w:style>
  <w:style w:type="paragraph" w:customStyle="1" w:styleId="112">
    <w:name w:val="Рег. Основной текст уровнеь 1.1 (базовый)"/>
    <w:basedOn w:val="a"/>
    <w:link w:val="112"/>
    <w:qFormat/>
    <w:rsid w:val="003C1753"/>
    <w:pPr>
      <w:spacing w:after="0"/>
      <w:jc w:val="both"/>
    </w:pPr>
    <w:rPr>
      <w:rFonts w:ascii="Times New Roman" w:eastAsia="Calibri" w:hAnsi="Times New Roman" w:cs="Times New Roman"/>
      <w:sz w:val="24"/>
      <w:szCs w:val="28"/>
    </w:rPr>
  </w:style>
  <w:style w:type="paragraph" w:styleId="af4">
    <w:name w:val="Balloon Text"/>
    <w:basedOn w:val="a"/>
    <w:uiPriority w:val="99"/>
    <w:semiHidden/>
    <w:unhideWhenUsed/>
    <w:qFormat/>
    <w:rsid w:val="00F75998"/>
    <w:pPr>
      <w:spacing w:after="0" w:line="240" w:lineRule="auto"/>
    </w:pPr>
    <w:rPr>
      <w:rFonts w:ascii="Tahoma" w:hAnsi="Tahoma" w:cs="Tahoma"/>
      <w:sz w:val="16"/>
      <w:szCs w:val="16"/>
    </w:rPr>
  </w:style>
  <w:style w:type="paragraph" w:customStyle="1" w:styleId="14">
    <w:name w:val="Оглавление 1 Знак"/>
    <w:basedOn w:val="1110"/>
    <w:link w:val="15"/>
    <w:qFormat/>
    <w:rsid w:val="003C1753"/>
    <w:rPr>
      <w:szCs w:val="28"/>
    </w:rPr>
  </w:style>
  <w:style w:type="paragraph" w:styleId="af5">
    <w:name w:val="annotation text"/>
    <w:basedOn w:val="a"/>
    <w:uiPriority w:val="99"/>
    <w:semiHidden/>
    <w:unhideWhenUsed/>
    <w:qFormat/>
    <w:rsid w:val="00BB78A5"/>
    <w:pPr>
      <w:spacing w:line="240" w:lineRule="auto"/>
    </w:pPr>
    <w:rPr>
      <w:sz w:val="20"/>
      <w:szCs w:val="20"/>
    </w:rPr>
  </w:style>
  <w:style w:type="paragraph" w:styleId="af6">
    <w:name w:val="annotation subject"/>
    <w:basedOn w:val="af5"/>
    <w:uiPriority w:val="99"/>
    <w:semiHidden/>
    <w:unhideWhenUsed/>
    <w:qFormat/>
    <w:rsid w:val="00BB78A5"/>
    <w:rPr>
      <w:b/>
      <w:bCs/>
    </w:rPr>
  </w:style>
  <w:style w:type="paragraph" w:customStyle="1" w:styleId="113">
    <w:name w:val="Рег. Основной текст уровень 1.1 (сценарии)"/>
    <w:basedOn w:val="112"/>
    <w:qFormat/>
    <w:rsid w:val="00B148F6"/>
    <w:pPr>
      <w:ind w:firstLine="425"/>
    </w:pPr>
    <w:rPr>
      <w:lang w:eastAsia="en-US"/>
    </w:rPr>
  </w:style>
  <w:style w:type="paragraph" w:styleId="af7">
    <w:name w:val="TOC Heading"/>
    <w:basedOn w:val="10"/>
    <w:uiPriority w:val="39"/>
    <w:unhideWhenUsed/>
    <w:qFormat/>
    <w:rsid w:val="00B9332A"/>
    <w:rPr>
      <w:lang w:eastAsia="en-US"/>
    </w:rPr>
  </w:style>
  <w:style w:type="paragraph" w:styleId="15">
    <w:name w:val="toc 1"/>
    <w:basedOn w:val="a"/>
    <w:link w:val="14"/>
    <w:autoRedefine/>
    <w:uiPriority w:val="39"/>
    <w:unhideWhenUsed/>
    <w:qFormat/>
    <w:rsid w:val="001B4EFB"/>
    <w:pPr>
      <w:tabs>
        <w:tab w:val="right" w:leader="dot" w:pos="10053"/>
      </w:tabs>
      <w:spacing w:after="100"/>
    </w:pPr>
  </w:style>
  <w:style w:type="paragraph" w:styleId="21">
    <w:name w:val="toc 2"/>
    <w:basedOn w:val="a"/>
    <w:autoRedefine/>
    <w:uiPriority w:val="39"/>
    <w:unhideWhenUsed/>
    <w:qFormat/>
    <w:rsid w:val="001913FD"/>
    <w:pPr>
      <w:tabs>
        <w:tab w:val="right" w:leader="dot" w:pos="10065"/>
      </w:tabs>
      <w:spacing w:after="100"/>
      <w:ind w:left="142"/>
    </w:pPr>
  </w:style>
  <w:style w:type="paragraph" w:styleId="af8">
    <w:name w:val="No Spacing"/>
    <w:qFormat/>
    <w:rsid w:val="00703B63"/>
    <w:rPr>
      <w:rFonts w:eastAsia="Calibri" w:cs="Times New Roman"/>
      <w:color w:val="00000A"/>
      <w:sz w:val="22"/>
      <w:lang w:eastAsia="en-US"/>
    </w:rPr>
  </w:style>
  <w:style w:type="paragraph" w:customStyle="1" w:styleId="af9">
    <w:name w:val="а"/>
    <w:basedOn w:val="14"/>
    <w:autoRedefine/>
    <w:qFormat/>
    <w:rsid w:val="00D520EE"/>
  </w:style>
  <w:style w:type="paragraph" w:styleId="afa">
    <w:name w:val="Revision"/>
    <w:uiPriority w:val="99"/>
    <w:semiHidden/>
    <w:qFormat/>
    <w:rsid w:val="00EF2B76"/>
    <w:rPr>
      <w:color w:val="00000A"/>
      <w:sz w:val="22"/>
    </w:rPr>
  </w:style>
  <w:style w:type="paragraph" w:customStyle="1" w:styleId="afb">
    <w:name w:val="Содержимое врезки"/>
    <w:basedOn w:val="a"/>
    <w:qFormat/>
    <w:rsid w:val="00A953C0"/>
  </w:style>
  <w:style w:type="table" w:styleId="afc">
    <w:name w:val="Table Grid"/>
    <w:basedOn w:val="a1"/>
    <w:uiPriority w:val="39"/>
    <w:rsid w:val="00724C9C"/>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59"/>
    <w:rsid w:val="005B65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basedOn w:val="a1"/>
    <w:uiPriority w:val="59"/>
    <w:rsid w:val="00D31EA9"/>
    <w:pPr>
      <w:jc w:val="both"/>
    </w:pPr>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59"/>
    <w:rsid w:val="00D31EA9"/>
    <w:pPr>
      <w:jc w:val="both"/>
    </w:pPr>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Рег. Основной нумерованный 1. текст"/>
    <w:basedOn w:val="a"/>
    <w:rsid w:val="00442400"/>
    <w:pPr>
      <w:numPr>
        <w:numId w:val="20"/>
      </w:numPr>
      <w:suppressAutoHyphens/>
      <w:autoSpaceDE w:val="0"/>
      <w:spacing w:after="0"/>
      <w:jc w:val="both"/>
    </w:pPr>
    <w:rPr>
      <w:rFonts w:ascii="Times New Roman" w:eastAsia="Calibri" w:hAnsi="Times New Roman" w:cs="Times New Roman"/>
      <w:color w:val="auto"/>
      <w:sz w:val="28"/>
      <w:szCs w:val="28"/>
      <w:lang w:eastAsia="zh-CN"/>
    </w:rPr>
  </w:style>
  <w:style w:type="character" w:styleId="afd">
    <w:name w:val="Hyperlink"/>
    <w:uiPriority w:val="99"/>
    <w:unhideWhenUsed/>
    <w:rsid w:val="0021212F"/>
    <w:rPr>
      <w:color w:val="000080"/>
      <w:u w:val="single"/>
    </w:rPr>
  </w:style>
  <w:style w:type="character" w:customStyle="1" w:styleId="blk1">
    <w:name w:val="blk1"/>
    <w:basedOn w:val="a0"/>
    <w:rsid w:val="006227AD"/>
    <w:rPr>
      <w:vanish w:val="0"/>
      <w:webHidden w:val="0"/>
      <w:specVanish w:val="0"/>
    </w:rPr>
  </w:style>
  <w:style w:type="character" w:customStyle="1" w:styleId="docaccesstitle">
    <w:name w:val="docaccess_title"/>
    <w:basedOn w:val="a0"/>
    <w:rsid w:val="00622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154296">
      <w:bodyDiv w:val="1"/>
      <w:marLeft w:val="0"/>
      <w:marRight w:val="0"/>
      <w:marTop w:val="0"/>
      <w:marBottom w:val="0"/>
      <w:divBdr>
        <w:top w:val="none" w:sz="0" w:space="0" w:color="auto"/>
        <w:left w:val="none" w:sz="0" w:space="0" w:color="auto"/>
        <w:bottom w:val="none" w:sz="0" w:space="0" w:color="auto"/>
        <w:right w:val="none" w:sz="0" w:space="0" w:color="auto"/>
      </w:divBdr>
    </w:div>
    <w:div w:id="510337974">
      <w:bodyDiv w:val="1"/>
      <w:marLeft w:val="0"/>
      <w:marRight w:val="0"/>
      <w:marTop w:val="0"/>
      <w:marBottom w:val="0"/>
      <w:divBdr>
        <w:top w:val="none" w:sz="0" w:space="0" w:color="auto"/>
        <w:left w:val="none" w:sz="0" w:space="0" w:color="auto"/>
        <w:bottom w:val="none" w:sz="0" w:space="0" w:color="auto"/>
        <w:right w:val="none" w:sz="0" w:space="0" w:color="auto"/>
      </w:divBdr>
    </w:div>
    <w:div w:id="660040381">
      <w:bodyDiv w:val="1"/>
      <w:marLeft w:val="0"/>
      <w:marRight w:val="0"/>
      <w:marTop w:val="0"/>
      <w:marBottom w:val="0"/>
      <w:divBdr>
        <w:top w:val="none" w:sz="0" w:space="0" w:color="auto"/>
        <w:left w:val="none" w:sz="0" w:space="0" w:color="auto"/>
        <w:bottom w:val="none" w:sz="0" w:space="0" w:color="auto"/>
        <w:right w:val="none" w:sz="0" w:space="0" w:color="auto"/>
      </w:divBdr>
      <w:divsChild>
        <w:div w:id="1337076279">
          <w:marLeft w:val="0"/>
          <w:marRight w:val="0"/>
          <w:marTop w:val="0"/>
          <w:marBottom w:val="0"/>
          <w:divBdr>
            <w:top w:val="none" w:sz="0" w:space="0" w:color="auto"/>
            <w:left w:val="none" w:sz="0" w:space="0" w:color="auto"/>
            <w:bottom w:val="none" w:sz="0" w:space="0" w:color="auto"/>
            <w:right w:val="none" w:sz="0" w:space="0" w:color="auto"/>
          </w:divBdr>
          <w:divsChild>
            <w:div w:id="866875332">
              <w:marLeft w:val="0"/>
              <w:marRight w:val="0"/>
              <w:marTop w:val="0"/>
              <w:marBottom w:val="0"/>
              <w:divBdr>
                <w:top w:val="none" w:sz="0" w:space="0" w:color="auto"/>
                <w:left w:val="none" w:sz="0" w:space="0" w:color="auto"/>
                <w:bottom w:val="none" w:sz="0" w:space="0" w:color="auto"/>
                <w:right w:val="none" w:sz="0" w:space="0" w:color="auto"/>
              </w:divBdr>
            </w:div>
            <w:div w:id="1097362741">
              <w:marLeft w:val="0"/>
              <w:marRight w:val="0"/>
              <w:marTop w:val="0"/>
              <w:marBottom w:val="0"/>
              <w:divBdr>
                <w:top w:val="none" w:sz="0" w:space="0" w:color="auto"/>
                <w:left w:val="none" w:sz="0" w:space="0" w:color="auto"/>
                <w:bottom w:val="none" w:sz="0" w:space="0" w:color="auto"/>
                <w:right w:val="none" w:sz="0" w:space="0" w:color="auto"/>
              </w:divBdr>
            </w:div>
            <w:div w:id="119400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998879">
      <w:bodyDiv w:val="1"/>
      <w:marLeft w:val="0"/>
      <w:marRight w:val="0"/>
      <w:marTop w:val="0"/>
      <w:marBottom w:val="0"/>
      <w:divBdr>
        <w:top w:val="none" w:sz="0" w:space="0" w:color="auto"/>
        <w:left w:val="none" w:sz="0" w:space="0" w:color="auto"/>
        <w:bottom w:val="none" w:sz="0" w:space="0" w:color="auto"/>
        <w:right w:val="none" w:sz="0" w:space="0" w:color="auto"/>
      </w:divBdr>
    </w:div>
    <w:div w:id="1080250309">
      <w:bodyDiv w:val="1"/>
      <w:marLeft w:val="0"/>
      <w:marRight w:val="0"/>
      <w:marTop w:val="0"/>
      <w:marBottom w:val="0"/>
      <w:divBdr>
        <w:top w:val="none" w:sz="0" w:space="0" w:color="auto"/>
        <w:left w:val="none" w:sz="0" w:space="0" w:color="auto"/>
        <w:bottom w:val="none" w:sz="0" w:space="0" w:color="auto"/>
        <w:right w:val="none" w:sz="0" w:space="0" w:color="auto"/>
      </w:divBdr>
      <w:divsChild>
        <w:div w:id="1618873456">
          <w:marLeft w:val="0"/>
          <w:marRight w:val="0"/>
          <w:marTop w:val="0"/>
          <w:marBottom w:val="0"/>
          <w:divBdr>
            <w:top w:val="none" w:sz="0" w:space="0" w:color="auto"/>
            <w:left w:val="none" w:sz="0" w:space="0" w:color="auto"/>
            <w:bottom w:val="none" w:sz="0" w:space="0" w:color="auto"/>
            <w:right w:val="none" w:sz="0" w:space="0" w:color="auto"/>
          </w:divBdr>
          <w:divsChild>
            <w:div w:id="439380140">
              <w:marLeft w:val="0"/>
              <w:marRight w:val="0"/>
              <w:marTop w:val="0"/>
              <w:marBottom w:val="0"/>
              <w:divBdr>
                <w:top w:val="none" w:sz="0" w:space="0" w:color="auto"/>
                <w:left w:val="none" w:sz="0" w:space="0" w:color="auto"/>
                <w:bottom w:val="none" w:sz="0" w:space="0" w:color="auto"/>
                <w:right w:val="none" w:sz="0" w:space="0" w:color="auto"/>
              </w:divBdr>
            </w:div>
            <w:div w:id="1045056586">
              <w:marLeft w:val="0"/>
              <w:marRight w:val="0"/>
              <w:marTop w:val="0"/>
              <w:marBottom w:val="0"/>
              <w:divBdr>
                <w:top w:val="none" w:sz="0" w:space="0" w:color="auto"/>
                <w:left w:val="none" w:sz="0" w:space="0" w:color="auto"/>
                <w:bottom w:val="none" w:sz="0" w:space="0" w:color="auto"/>
                <w:right w:val="none" w:sz="0" w:space="0" w:color="auto"/>
              </w:divBdr>
            </w:div>
            <w:div w:id="155191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512063">
      <w:bodyDiv w:val="1"/>
      <w:marLeft w:val="0"/>
      <w:marRight w:val="0"/>
      <w:marTop w:val="0"/>
      <w:marBottom w:val="0"/>
      <w:divBdr>
        <w:top w:val="none" w:sz="0" w:space="0" w:color="auto"/>
        <w:left w:val="none" w:sz="0" w:space="0" w:color="auto"/>
        <w:bottom w:val="none" w:sz="0" w:space="0" w:color="auto"/>
        <w:right w:val="none" w:sz="0" w:space="0" w:color="auto"/>
      </w:divBdr>
      <w:divsChild>
        <w:div w:id="1456024258">
          <w:marLeft w:val="0"/>
          <w:marRight w:val="0"/>
          <w:marTop w:val="0"/>
          <w:marBottom w:val="0"/>
          <w:divBdr>
            <w:top w:val="none" w:sz="0" w:space="0" w:color="auto"/>
            <w:left w:val="none" w:sz="0" w:space="0" w:color="auto"/>
            <w:bottom w:val="none" w:sz="0" w:space="0" w:color="auto"/>
            <w:right w:val="none" w:sz="0" w:space="0" w:color="auto"/>
          </w:divBdr>
          <w:divsChild>
            <w:div w:id="508835500">
              <w:marLeft w:val="0"/>
              <w:marRight w:val="0"/>
              <w:marTop w:val="0"/>
              <w:marBottom w:val="0"/>
              <w:divBdr>
                <w:top w:val="none" w:sz="0" w:space="0" w:color="auto"/>
                <w:left w:val="none" w:sz="0" w:space="0" w:color="auto"/>
                <w:bottom w:val="none" w:sz="0" w:space="0" w:color="auto"/>
                <w:right w:val="none" w:sz="0" w:space="0" w:color="auto"/>
              </w:divBdr>
            </w:div>
            <w:div w:id="717121033">
              <w:marLeft w:val="0"/>
              <w:marRight w:val="0"/>
              <w:marTop w:val="0"/>
              <w:marBottom w:val="0"/>
              <w:divBdr>
                <w:top w:val="none" w:sz="0" w:space="0" w:color="auto"/>
                <w:left w:val="none" w:sz="0" w:space="0" w:color="auto"/>
                <w:bottom w:val="none" w:sz="0" w:space="0" w:color="auto"/>
                <w:right w:val="none" w:sz="0" w:space="0" w:color="auto"/>
              </w:divBdr>
            </w:div>
            <w:div w:id="202828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77680">
      <w:bodyDiv w:val="1"/>
      <w:marLeft w:val="0"/>
      <w:marRight w:val="0"/>
      <w:marTop w:val="0"/>
      <w:marBottom w:val="0"/>
      <w:divBdr>
        <w:top w:val="none" w:sz="0" w:space="0" w:color="auto"/>
        <w:left w:val="none" w:sz="0" w:space="0" w:color="auto"/>
        <w:bottom w:val="none" w:sz="0" w:space="0" w:color="auto"/>
        <w:right w:val="none" w:sz="0" w:space="0" w:color="auto"/>
      </w:divBdr>
    </w:div>
    <w:div w:id="1907909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D941721CCB329AB19833A1B66EA8E82FDEEA102B404699C49C31354631vDjBN" TargetMode="External"/><Relationship Id="rId17" Type="http://schemas.openxmlformats.org/officeDocument/2006/relationships/image" Target="media/image4.png"/><Relationship Id="rId25" Type="http://schemas.openxmlformats.org/officeDocument/2006/relationships/hyperlink" Target="consultantplus://offline/ref=C48C63F77A06ECC95039287C4B21161558DACD2B50E81B3C5CBD30E4F5C0931710DFD2780C8A2A1EO46CN" TargetMode="External"/><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fc-serposmr@mosreg.ru" TargetMode="External"/><Relationship Id="rId24" Type="http://schemas.openxmlformats.org/officeDocument/2006/relationships/hyperlink" Target="consultantplus://offline/ref=C48C63F77A06ECC95039287C4B21161558DACD2B50E81B3C5CBD30E4F5C0931710DFD2780C8A2A1EO46CN" TargetMode="External"/><Relationship Id="rId32"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8.png"/><Relationship Id="rId28" Type="http://schemas.openxmlformats.org/officeDocument/2006/relationships/header" Target="header3.xml"/><Relationship Id="rId10" Type="http://schemas.openxmlformats.org/officeDocument/2006/relationships/hyperlink" Target="http://mfc.mosreg.ru/" TargetMode="External"/><Relationship Id="rId19" Type="http://schemas.openxmlformats.org/officeDocument/2006/relationships/image" Target="media/image6.png"/><Relationship Id="rId31"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yperlink" Target="http://uslugi.mosreg.ru/" TargetMode="External"/><Relationship Id="rId14" Type="http://schemas.openxmlformats.org/officeDocument/2006/relationships/image" Target="media/image1.png"/><Relationship Id="rId22" Type="http://schemas.openxmlformats.org/officeDocument/2006/relationships/footer" Target="footer2.xml"/><Relationship Id="rId27" Type="http://schemas.openxmlformats.org/officeDocument/2006/relationships/footer" Target="footer3.xml"/><Relationship Id="rId30" Type="http://schemas.openxmlformats.org/officeDocument/2006/relationships/header" Target="header4.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DDF2D-46AF-45F5-95EE-5D6B9EED4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87</Pages>
  <Words>27927</Words>
  <Characters>159187</Characters>
  <Application>Microsoft Office Word</Application>
  <DocSecurity>0</DocSecurity>
  <Lines>1326</Lines>
  <Paragraphs>373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186741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User-16</dc:creator>
  <cp:lastModifiedBy>Бахирева</cp:lastModifiedBy>
  <cp:revision>2</cp:revision>
  <cp:lastPrinted>2018-11-27T12:08:00Z</cp:lastPrinted>
  <dcterms:created xsi:type="dcterms:W3CDTF">2018-12-24T07:14:00Z</dcterms:created>
  <dcterms:modified xsi:type="dcterms:W3CDTF">2018-12-24T07:14:00Z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