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DA7" w:rsidRPr="00C84ABB" w:rsidRDefault="001C6DA7" w:rsidP="001C6DA7">
      <w:pPr>
        <w:pStyle w:val="ConsPlusNormal"/>
        <w:ind w:left="482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</w:p>
    <w:p w:rsidR="001C6DA7" w:rsidRPr="00C84ABB" w:rsidRDefault="001C6DA7" w:rsidP="001C6DA7">
      <w:pPr>
        <w:pStyle w:val="ConsPlusNormal"/>
        <w:ind w:left="48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C84ABB">
        <w:rPr>
          <w:rFonts w:ascii="Times New Roman" w:hAnsi="Times New Roman" w:cs="Times New Roman"/>
          <w:sz w:val="24"/>
          <w:szCs w:val="24"/>
        </w:rPr>
        <w:t>остановлени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C84ABB">
        <w:rPr>
          <w:rFonts w:ascii="Times New Roman" w:hAnsi="Times New Roman" w:cs="Times New Roman"/>
          <w:sz w:val="24"/>
          <w:szCs w:val="24"/>
        </w:rPr>
        <w:t xml:space="preserve"> Главы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4ABB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</w:t>
      </w:r>
    </w:p>
    <w:p w:rsidR="001C6DA7" w:rsidRPr="0047200D" w:rsidRDefault="001C6DA7" w:rsidP="001C6DA7">
      <w:pPr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</w:t>
      </w:r>
      <w:r w:rsidR="00CB104D">
        <w:rPr>
          <w:rFonts w:ascii="Times New Roman" w:hAnsi="Times New Roman" w:cs="Times New Roman"/>
          <w:sz w:val="24"/>
          <w:szCs w:val="24"/>
        </w:rPr>
        <w:t>25.01.2019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CB104D">
        <w:rPr>
          <w:rFonts w:ascii="Times New Roman" w:hAnsi="Times New Roman" w:cs="Times New Roman"/>
          <w:sz w:val="24"/>
          <w:szCs w:val="24"/>
        </w:rPr>
        <w:t>158-ПГ</w:t>
      </w:r>
      <w:bookmarkStart w:id="0" w:name="_GoBack"/>
      <w:bookmarkEnd w:id="0"/>
    </w:p>
    <w:p w:rsidR="001C6DA7" w:rsidRDefault="001C6DA7" w:rsidP="001C6D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Порядок работы </w:t>
      </w:r>
    </w:p>
    <w:p w:rsidR="001C6DA7" w:rsidRDefault="001C6DA7" w:rsidP="001C6D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Конкурсной комиссии по отбору заявок юридических лиц, индивидуальных предпринимателей на предоставление субсидий в рамках </w:t>
      </w:r>
      <w:r w:rsidRPr="0009608D">
        <w:rPr>
          <w:rFonts w:ascii="Times New Roman" w:hAnsi="Times New Roman" w:cs="Times New Roman"/>
          <w:sz w:val="24"/>
          <w:szCs w:val="24"/>
          <w:lang w:eastAsia="ru-RU"/>
        </w:rPr>
        <w:t>мероприяти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я </w:t>
      </w:r>
      <w:r w:rsidRPr="0009608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09608D">
        <w:rPr>
          <w:rFonts w:ascii="Times New Roman" w:hAnsi="Times New Roman" w:cs="Times New Roman"/>
          <w:sz w:val="24"/>
          <w:szCs w:val="24"/>
          <w:lang w:eastAsia="ru-RU"/>
        </w:rPr>
        <w:t>программы</w:t>
      </w:r>
      <w:r>
        <w:t xml:space="preserve"> </w:t>
      </w:r>
      <w:r w:rsidRPr="009238C8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«Городского поселения Сергиев Посад Сергиево-Посадского муниципального района Московской области </w:t>
      </w:r>
      <w:r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597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субъектов малого и среднего предпринимательства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городском поселении Сергиев Посад»</w:t>
      </w:r>
    </w:p>
    <w:p w:rsidR="001C6DA7" w:rsidRDefault="001C6DA7" w:rsidP="001C6D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6DA7" w:rsidRDefault="001C6DA7" w:rsidP="001C6DA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1C6DA7" w:rsidRDefault="001C6DA7" w:rsidP="001C6DA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C6DA7" w:rsidRPr="00F10CDD" w:rsidRDefault="001C6DA7" w:rsidP="001C6DA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703A1B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Настоящий Порядок работы </w:t>
      </w:r>
      <w:r w:rsidRPr="00703A1B">
        <w:rPr>
          <w:rFonts w:ascii="Times New Roman" w:hAnsi="Times New Roman" w:cs="Times New Roman"/>
          <w:sz w:val="24"/>
          <w:szCs w:val="24"/>
        </w:rPr>
        <w:t>Конкурсной комиссии по отбору заявок юридических</w:t>
      </w:r>
      <w:r w:rsidRPr="00457145">
        <w:rPr>
          <w:rFonts w:ascii="Times New Roman" w:hAnsi="Times New Roman" w:cs="Times New Roman"/>
          <w:sz w:val="24"/>
          <w:szCs w:val="24"/>
        </w:rPr>
        <w:t xml:space="preserve"> лиц, индивидуальных предпринимателей,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на предоставление субсидий в рамках </w:t>
      </w:r>
      <w:r w:rsidRPr="0009608D">
        <w:rPr>
          <w:rFonts w:ascii="Times New Roman" w:hAnsi="Times New Roman" w:cs="Times New Roman"/>
          <w:sz w:val="24"/>
          <w:szCs w:val="24"/>
          <w:lang w:eastAsia="ru-RU"/>
        </w:rPr>
        <w:t>мероприяти</w:t>
      </w:r>
      <w:r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Pr="0009608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09608D">
        <w:rPr>
          <w:rFonts w:ascii="Times New Roman" w:hAnsi="Times New Roman" w:cs="Times New Roman"/>
          <w:sz w:val="24"/>
          <w:szCs w:val="24"/>
          <w:lang w:eastAsia="ru-RU"/>
        </w:rPr>
        <w:t xml:space="preserve"> программы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238C8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«Городское поселение Сергиев Посад Сергиево-Посадского муниципального района Московской области</w:t>
      </w:r>
      <w:r w:rsidRPr="005975C3"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597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субъектов малого и среднего предпринимательства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городском поселении Сергиев Посад» </w:t>
      </w:r>
      <w:r w:rsidRPr="00457145">
        <w:rPr>
          <w:rFonts w:ascii="Times New Roman" w:hAnsi="Times New Roman" w:cs="Times New Roman"/>
          <w:sz w:val="24"/>
          <w:szCs w:val="24"/>
        </w:rPr>
        <w:t xml:space="preserve">(далее – </w:t>
      </w:r>
      <w:r>
        <w:rPr>
          <w:rFonts w:ascii="Times New Roman" w:hAnsi="Times New Roman" w:cs="Times New Roman"/>
          <w:sz w:val="24"/>
          <w:szCs w:val="24"/>
        </w:rPr>
        <w:t>Порядок</w:t>
      </w:r>
      <w:r w:rsidRPr="0045714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571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0D1E">
        <w:rPr>
          <w:rFonts w:ascii="Times New Roman" w:hAnsi="Times New Roman" w:cs="Times New Roman"/>
          <w:sz w:val="24"/>
          <w:szCs w:val="24"/>
        </w:rPr>
        <w:t xml:space="preserve"> </w:t>
      </w:r>
      <w:r w:rsidRPr="00457145">
        <w:rPr>
          <w:rFonts w:ascii="Times New Roman" w:hAnsi="Times New Roman" w:cs="Times New Roman"/>
          <w:sz w:val="24"/>
          <w:szCs w:val="24"/>
        </w:rPr>
        <w:t xml:space="preserve">являющихся субъектами </w:t>
      </w:r>
      <w:r>
        <w:rPr>
          <w:rFonts w:ascii="Times New Roman" w:hAnsi="Times New Roman" w:cs="Times New Roman"/>
          <w:sz w:val="24"/>
          <w:szCs w:val="24"/>
        </w:rPr>
        <w:t>малого и среднего предпринимательства (далее – субъекты МСП) городского поселения Сергиев Посад</w:t>
      </w:r>
      <w:r w:rsidRPr="00457145">
        <w:rPr>
          <w:rFonts w:ascii="Times New Roman" w:hAnsi="Times New Roman" w:cs="Times New Roman"/>
          <w:sz w:val="24"/>
          <w:szCs w:val="24"/>
        </w:rPr>
        <w:t xml:space="preserve"> </w:t>
      </w:r>
      <w:r w:rsidRPr="004571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7145">
        <w:rPr>
          <w:rFonts w:ascii="Times New Roman" w:hAnsi="Times New Roman" w:cs="Times New Roman"/>
          <w:sz w:val="24"/>
          <w:szCs w:val="24"/>
        </w:rPr>
        <w:t>определяет понятие, цели</w:t>
      </w:r>
      <w:proofErr w:type="gramEnd"/>
      <w:r w:rsidRPr="00457145">
        <w:rPr>
          <w:rFonts w:ascii="Times New Roman" w:hAnsi="Times New Roman" w:cs="Times New Roman"/>
          <w:sz w:val="24"/>
          <w:szCs w:val="24"/>
        </w:rPr>
        <w:t xml:space="preserve"> создания, функции и порядок деятельности Конкурсной комиссии по отбору субъектов МСП на право заключения договора о предоставлении </w:t>
      </w:r>
      <w:r w:rsidRPr="00F10CDD">
        <w:rPr>
          <w:rFonts w:ascii="Times New Roman" w:hAnsi="Times New Roman" w:cs="Times New Roman"/>
          <w:sz w:val="24"/>
          <w:szCs w:val="24"/>
        </w:rPr>
        <w:t xml:space="preserve">субсидии </w:t>
      </w:r>
      <w:r>
        <w:rPr>
          <w:rFonts w:ascii="Times New Roman" w:hAnsi="Times New Roman" w:cs="Times New Roman"/>
          <w:sz w:val="24"/>
          <w:szCs w:val="24"/>
        </w:rPr>
        <w:t xml:space="preserve">за счет средств </w:t>
      </w:r>
      <w:r w:rsidRPr="00F10CDD">
        <w:rPr>
          <w:rFonts w:ascii="Times New Roman" w:hAnsi="Times New Roman" w:cs="Times New Roman"/>
          <w:sz w:val="24"/>
          <w:szCs w:val="24"/>
        </w:rPr>
        <w:t>бюджета городского поселения Сергиев Посад.</w:t>
      </w:r>
    </w:p>
    <w:p w:rsidR="001C6DA7" w:rsidRDefault="001C6DA7" w:rsidP="001C6DA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6DA7" w:rsidRPr="001B385A" w:rsidRDefault="001C6DA7" w:rsidP="001C6DA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385A">
        <w:rPr>
          <w:rFonts w:ascii="Times New Roman" w:hAnsi="Times New Roman" w:cs="Times New Roman"/>
          <w:b/>
          <w:sz w:val="24"/>
          <w:szCs w:val="24"/>
        </w:rPr>
        <w:t>Правовое регулирование</w:t>
      </w:r>
    </w:p>
    <w:p w:rsidR="001C6DA7" w:rsidRDefault="001C6DA7" w:rsidP="001C6DA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6DA7" w:rsidRPr="00C96D36" w:rsidRDefault="001C6DA7" w:rsidP="001C6DA7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C96D36">
        <w:rPr>
          <w:rFonts w:ascii="Times New Roman" w:hAnsi="Times New Roman" w:cs="Times New Roman"/>
          <w:sz w:val="24"/>
          <w:szCs w:val="24"/>
          <w:lang w:eastAsia="ru-RU"/>
        </w:rPr>
        <w:t>Конкурсная</w:t>
      </w:r>
      <w:r w:rsidRPr="00684197">
        <w:rPr>
          <w:rFonts w:ascii="Times New Roman" w:hAnsi="Times New Roman" w:cs="Times New Roman"/>
          <w:sz w:val="24"/>
          <w:szCs w:val="24"/>
          <w:lang w:eastAsia="ru-RU"/>
        </w:rPr>
        <w:t xml:space="preserve"> комиссия в своей деятельности руководствуется Гражданским кодексом Российской Федерации, Бюджетным кодексом Российской Федерации, Федеральным законом от 24.07.2007 № 209-ФЗ «О развитии малого и среднего предпринимательства в Российской Федерации», муниципальной программой </w:t>
      </w:r>
      <w:r w:rsidRPr="009238C8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«Городского поселения Сергиев Посад Сергиево-Посадского муниципального района Московской области </w:t>
      </w:r>
      <w:r w:rsidRPr="00684197">
        <w:rPr>
          <w:rFonts w:ascii="Times New Roman" w:hAnsi="Times New Roman" w:cs="Times New Roman"/>
          <w:sz w:val="24"/>
          <w:szCs w:val="24"/>
          <w:lang w:eastAsia="ru-RU"/>
        </w:rPr>
        <w:t>«Развитие субъектов малого и среднего предпринимательства в городском поселении Сергиев</w:t>
      </w:r>
      <w:r w:rsidRPr="00684197">
        <w:rPr>
          <w:rFonts w:ascii="Times New Roman" w:hAnsi="Times New Roman" w:cs="Times New Roman"/>
          <w:sz w:val="24"/>
          <w:szCs w:val="24"/>
        </w:rPr>
        <w:t xml:space="preserve"> Посад», утвержденной постановлением Главы городского поселения Сергиев Посад от</w:t>
      </w:r>
      <w:proofErr w:type="gramEnd"/>
      <w:r w:rsidRPr="006841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84197">
        <w:rPr>
          <w:rFonts w:ascii="Times New Roman" w:hAnsi="Times New Roman" w:cs="Times New Roman"/>
          <w:sz w:val="24"/>
          <w:szCs w:val="24"/>
        </w:rPr>
        <w:t>26.01.2017 №</w:t>
      </w:r>
      <w:r>
        <w:rPr>
          <w:rFonts w:ascii="Times New Roman" w:hAnsi="Times New Roman" w:cs="Times New Roman"/>
          <w:sz w:val="24"/>
          <w:szCs w:val="24"/>
        </w:rPr>
        <w:t>36</w:t>
      </w:r>
      <w:r w:rsidRPr="00684197">
        <w:rPr>
          <w:rFonts w:ascii="Times New Roman" w:hAnsi="Times New Roman" w:cs="Times New Roman"/>
          <w:sz w:val="24"/>
          <w:szCs w:val="24"/>
        </w:rPr>
        <w:t>-п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020B50">
        <w:rPr>
          <w:rFonts w:ascii="Times New Roman" w:hAnsi="Times New Roman" w:cs="Times New Roman"/>
          <w:sz w:val="24"/>
          <w:szCs w:val="24"/>
          <w:lang w:eastAsia="ru-RU"/>
        </w:rPr>
        <w:t xml:space="preserve">в редакции постановления Главы Сергиево-Посадского муниципального района Московской области </w:t>
      </w:r>
      <w:r w:rsidRPr="00FC566E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 w:cs="Times New Roman"/>
          <w:sz w:val="24"/>
          <w:szCs w:val="24"/>
          <w:lang w:eastAsia="ru-RU"/>
        </w:rPr>
        <w:t>17.10.2018 № 1775-ПГ</w:t>
      </w:r>
      <w:r w:rsidRPr="00FC566E">
        <w:rPr>
          <w:rFonts w:ascii="Times New Roman" w:hAnsi="Times New Roman" w:cs="Times New Roman"/>
          <w:sz w:val="24"/>
          <w:szCs w:val="24"/>
          <w:lang w:eastAsia="ru-RU"/>
        </w:rPr>
        <w:t>),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84197">
        <w:rPr>
          <w:rFonts w:ascii="Times New Roman" w:hAnsi="Times New Roman" w:cs="Times New Roman"/>
          <w:sz w:val="24"/>
          <w:szCs w:val="24"/>
        </w:rPr>
        <w:t xml:space="preserve">Порядком предоставления субсидий из бюджета городского поселения Сергиев Посад юридическим лицам и индивидуальным предпринимателям на реализацию мероприятий муниципальной  программы </w:t>
      </w:r>
      <w:r w:rsidRPr="009238C8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«Городского поселения Сергиев Посад Сергиево-Посадского муниципального района Московской области </w:t>
      </w:r>
      <w:r w:rsidRPr="00684197">
        <w:rPr>
          <w:rFonts w:ascii="Times New Roman" w:hAnsi="Times New Roman" w:cs="Times New Roman"/>
          <w:sz w:val="24"/>
          <w:szCs w:val="24"/>
        </w:rPr>
        <w:t>«Развитие субъектов малого и среднего предпринимательства в городском поселении Сергиев Посад», утвержденным постановлением Главы Сергиево-Посадского муниципального</w:t>
      </w:r>
      <w:proofErr w:type="gramEnd"/>
      <w:r w:rsidRPr="006841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84197">
        <w:rPr>
          <w:rFonts w:ascii="Times New Roman" w:hAnsi="Times New Roman" w:cs="Times New Roman"/>
          <w:sz w:val="24"/>
          <w:szCs w:val="24"/>
        </w:rPr>
        <w:t xml:space="preserve">района </w:t>
      </w:r>
      <w:r w:rsidRPr="00C96D36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14.12.2018</w:t>
      </w:r>
      <w:r w:rsidRPr="00C96D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C96D36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2202-ПГ</w:t>
      </w:r>
      <w:r w:rsidRPr="00C96D36">
        <w:rPr>
          <w:rFonts w:ascii="Times New Roman" w:hAnsi="Times New Roman" w:cs="Times New Roman"/>
          <w:sz w:val="24"/>
          <w:szCs w:val="24"/>
        </w:rPr>
        <w:t xml:space="preserve">,  </w:t>
      </w:r>
      <w:r w:rsidRPr="00020B50">
        <w:rPr>
          <w:rFonts w:ascii="Times New Roman" w:hAnsi="Times New Roman" w:cs="Times New Roman"/>
          <w:sz w:val="24"/>
          <w:szCs w:val="24"/>
        </w:rPr>
        <w:t>Порядком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0B50">
        <w:rPr>
          <w:rFonts w:ascii="Times New Roman" w:hAnsi="Times New Roman" w:cs="Times New Roman"/>
          <w:sz w:val="24"/>
          <w:szCs w:val="24"/>
        </w:rPr>
        <w:t xml:space="preserve">проведения конкурсного отбора по предоставлению субсидий субъектам малого и среднего предпринимательства в рамках мероприятий муниципальной программы </w:t>
      </w:r>
      <w:r w:rsidRPr="009238C8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«Городского поселения Сергиев Посад Сергиево-Посадского муниципального района Московской области </w:t>
      </w:r>
      <w:r w:rsidRPr="00020B50">
        <w:rPr>
          <w:rFonts w:ascii="Times New Roman" w:hAnsi="Times New Roman" w:cs="Times New Roman"/>
          <w:sz w:val="24"/>
          <w:szCs w:val="24"/>
        </w:rPr>
        <w:t>«Развитие субъектов малого и среднего предпринимательства в городском поселении Сергиев Посад»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84197">
        <w:rPr>
          <w:rFonts w:ascii="Times New Roman" w:hAnsi="Times New Roman" w:cs="Times New Roman"/>
          <w:sz w:val="24"/>
          <w:szCs w:val="24"/>
        </w:rPr>
        <w:t xml:space="preserve">утвержденным постановлением Главы Сергиево-Посадского муниципального района </w:t>
      </w:r>
      <w:r w:rsidRPr="00C96D36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E6E5C">
        <w:rPr>
          <w:rFonts w:ascii="Times New Roman" w:hAnsi="Times New Roman" w:cs="Times New Roman"/>
          <w:sz w:val="24"/>
          <w:szCs w:val="24"/>
        </w:rPr>
        <w:t>4.12.2018  №22</w:t>
      </w:r>
      <w:r>
        <w:rPr>
          <w:rFonts w:ascii="Times New Roman" w:hAnsi="Times New Roman" w:cs="Times New Roman"/>
          <w:sz w:val="24"/>
          <w:szCs w:val="24"/>
        </w:rPr>
        <w:t>70</w:t>
      </w:r>
      <w:r w:rsidRPr="00EE6E5C">
        <w:rPr>
          <w:rFonts w:ascii="Times New Roman" w:hAnsi="Times New Roman" w:cs="Times New Roman"/>
          <w:sz w:val="24"/>
          <w:szCs w:val="24"/>
        </w:rPr>
        <w:t>-ПГ</w:t>
      </w:r>
      <w:r w:rsidRPr="00C96D36">
        <w:rPr>
          <w:rFonts w:ascii="Times New Roman" w:hAnsi="Times New Roman" w:cs="Times New Roman"/>
          <w:sz w:val="24"/>
          <w:szCs w:val="24"/>
        </w:rPr>
        <w:t>,</w:t>
      </w:r>
      <w:r w:rsidRPr="00C96D36">
        <w:rPr>
          <w:rFonts w:ascii="Times New Roman" w:hAnsi="Times New Roman" w:cs="Times New Roman"/>
          <w:sz w:val="24"/>
          <w:szCs w:val="24"/>
          <w:highlight w:val="yellow"/>
        </w:rPr>
        <w:t xml:space="preserve">  </w:t>
      </w:r>
      <w:proofErr w:type="gramEnd"/>
    </w:p>
    <w:p w:rsidR="001C6DA7" w:rsidRDefault="001C6DA7" w:rsidP="001C6DA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6DA7" w:rsidRDefault="001C6DA7" w:rsidP="001C6DA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6DA7" w:rsidRDefault="001C6DA7" w:rsidP="001C6DA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Цели и задачи Конкурсной комиссии</w:t>
      </w:r>
    </w:p>
    <w:p w:rsidR="001C6DA7" w:rsidRDefault="001C6DA7" w:rsidP="001C6DA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6DA7" w:rsidRPr="00D307A8" w:rsidRDefault="001C6DA7" w:rsidP="001C6DA7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07A8">
        <w:rPr>
          <w:rFonts w:ascii="Times New Roman" w:hAnsi="Times New Roman" w:cs="Times New Roman"/>
          <w:sz w:val="24"/>
          <w:szCs w:val="24"/>
        </w:rPr>
        <w:t>Конкурсная комиссия образована с целью организации и проведения конкурсн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D307A8">
        <w:rPr>
          <w:rFonts w:ascii="Times New Roman" w:hAnsi="Times New Roman" w:cs="Times New Roman"/>
          <w:sz w:val="24"/>
          <w:szCs w:val="24"/>
        </w:rPr>
        <w:t xml:space="preserve"> отбор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307A8">
        <w:rPr>
          <w:rFonts w:ascii="Times New Roman" w:hAnsi="Times New Roman" w:cs="Times New Roman"/>
          <w:sz w:val="24"/>
          <w:szCs w:val="24"/>
        </w:rPr>
        <w:t xml:space="preserve"> субъектов МСП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на предоставление субсидий в рамках </w:t>
      </w:r>
      <w:r w:rsidRPr="0009608D">
        <w:rPr>
          <w:rFonts w:ascii="Times New Roman" w:hAnsi="Times New Roman" w:cs="Times New Roman"/>
          <w:sz w:val="24"/>
          <w:szCs w:val="24"/>
          <w:lang w:eastAsia="ru-RU"/>
        </w:rPr>
        <w:t>мероприяти</w:t>
      </w:r>
      <w:r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Pr="0009608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09608D">
        <w:rPr>
          <w:rFonts w:ascii="Times New Roman" w:hAnsi="Times New Roman" w:cs="Times New Roman"/>
          <w:sz w:val="24"/>
          <w:szCs w:val="24"/>
          <w:lang w:eastAsia="ru-RU"/>
        </w:rPr>
        <w:t>программы</w:t>
      </w:r>
      <w:r w:rsidRPr="005975C3">
        <w:t xml:space="preserve"> </w:t>
      </w:r>
      <w:r w:rsidRPr="009238C8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«Городского поселения Сергиев Посад Сергиево-Посадского муниципального района Московской области </w:t>
      </w:r>
      <w:r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597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субъектов малого и среднего предпринимательства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городском поселении Сергиев Посад»</w:t>
      </w:r>
      <w:r w:rsidRPr="00D307A8">
        <w:rPr>
          <w:rFonts w:ascii="Times New Roman" w:hAnsi="Times New Roman" w:cs="Times New Roman"/>
          <w:bCs/>
          <w:sz w:val="24"/>
          <w:szCs w:val="24"/>
        </w:rPr>
        <w:t xml:space="preserve"> (далее – </w:t>
      </w:r>
      <w:r>
        <w:rPr>
          <w:rFonts w:ascii="Times New Roman" w:hAnsi="Times New Roman" w:cs="Times New Roman"/>
          <w:bCs/>
          <w:sz w:val="24"/>
          <w:szCs w:val="24"/>
        </w:rPr>
        <w:t>К</w:t>
      </w:r>
      <w:r w:rsidRPr="00D307A8">
        <w:rPr>
          <w:rFonts w:ascii="Times New Roman" w:hAnsi="Times New Roman" w:cs="Times New Roman"/>
          <w:bCs/>
          <w:sz w:val="24"/>
          <w:szCs w:val="24"/>
        </w:rPr>
        <w:t>онкурсный отбор).</w:t>
      </w:r>
    </w:p>
    <w:p w:rsidR="001C6DA7" w:rsidRDefault="001C6DA7" w:rsidP="001C6DA7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07A8">
        <w:rPr>
          <w:rFonts w:ascii="Times New Roman" w:hAnsi="Times New Roman" w:cs="Times New Roman"/>
          <w:sz w:val="24"/>
          <w:szCs w:val="24"/>
        </w:rPr>
        <w:t xml:space="preserve">Задачей Конкурсной комиссии является обеспечение объективности при рассмотрении 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предоставленных материалов, оценки заявления и пакета документов на участие в конкурсном отборе (далее – Заявка) </w:t>
      </w:r>
      <w:r w:rsidRPr="00D307A8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принятии решения о предоставлении  или отказе в предоставлении субсидий</w:t>
      </w:r>
      <w:r w:rsidRPr="00D307A8">
        <w:rPr>
          <w:rFonts w:ascii="Times New Roman" w:hAnsi="Times New Roman" w:cs="Times New Roman"/>
          <w:sz w:val="24"/>
          <w:szCs w:val="24"/>
        </w:rPr>
        <w:t xml:space="preserve"> субъект</w:t>
      </w:r>
      <w:r>
        <w:rPr>
          <w:rFonts w:ascii="Times New Roman" w:hAnsi="Times New Roman" w:cs="Times New Roman"/>
          <w:sz w:val="24"/>
          <w:szCs w:val="24"/>
        </w:rPr>
        <w:t>ам</w:t>
      </w:r>
      <w:r w:rsidRPr="00D307A8">
        <w:rPr>
          <w:rFonts w:ascii="Times New Roman" w:hAnsi="Times New Roman" w:cs="Times New Roman"/>
          <w:sz w:val="24"/>
          <w:szCs w:val="24"/>
        </w:rPr>
        <w:t xml:space="preserve"> МСП.</w:t>
      </w:r>
    </w:p>
    <w:p w:rsidR="001C6DA7" w:rsidRDefault="001C6DA7" w:rsidP="001C6DA7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1C6DA7" w:rsidRDefault="001C6DA7" w:rsidP="001C6D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0FC9">
        <w:rPr>
          <w:rFonts w:ascii="Times New Roman" w:hAnsi="Times New Roman" w:cs="Times New Roman"/>
          <w:b/>
          <w:sz w:val="24"/>
          <w:szCs w:val="24"/>
        </w:rPr>
        <w:t>Функции Конкурсной комиссии</w:t>
      </w:r>
    </w:p>
    <w:p w:rsidR="001C6DA7" w:rsidRPr="00650FC9" w:rsidRDefault="001C6DA7" w:rsidP="001C6D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6DA7" w:rsidRPr="001B385A" w:rsidRDefault="001C6DA7" w:rsidP="001C6DA7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385A">
        <w:rPr>
          <w:rFonts w:ascii="Times New Roman" w:hAnsi="Times New Roman" w:cs="Times New Roman"/>
          <w:sz w:val="24"/>
          <w:szCs w:val="24"/>
        </w:rPr>
        <w:t>Функциями Конкурсной комиссии являются:</w:t>
      </w:r>
    </w:p>
    <w:p w:rsidR="001C6DA7" w:rsidRPr="001B385A" w:rsidRDefault="001C6DA7" w:rsidP="001C6DA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385A">
        <w:rPr>
          <w:rFonts w:ascii="Times New Roman" w:hAnsi="Times New Roman" w:cs="Times New Roman"/>
          <w:sz w:val="24"/>
          <w:szCs w:val="24"/>
        </w:rPr>
        <w:t>рассмотрение заявок от субъектов МСП на участие в конкурсном отборе;</w:t>
      </w:r>
    </w:p>
    <w:p w:rsidR="001C6DA7" w:rsidRPr="001B385A" w:rsidRDefault="001C6DA7" w:rsidP="001C6DA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385A">
        <w:rPr>
          <w:rFonts w:ascii="Times New Roman" w:hAnsi="Times New Roman" w:cs="Times New Roman"/>
          <w:sz w:val="24"/>
          <w:szCs w:val="24"/>
        </w:rPr>
        <w:t xml:space="preserve">определение субъектов МСП, чьи заявки в наибольшей степени соответствуют </w:t>
      </w:r>
      <w:r>
        <w:rPr>
          <w:rFonts w:ascii="Times New Roman" w:hAnsi="Times New Roman" w:cs="Times New Roman"/>
          <w:iCs/>
          <w:sz w:val="24"/>
          <w:szCs w:val="24"/>
        </w:rPr>
        <w:t>степени соответствия критериям конкурсного отбора</w:t>
      </w:r>
      <w:r w:rsidRPr="001B385A">
        <w:rPr>
          <w:rFonts w:ascii="Times New Roman" w:hAnsi="Times New Roman" w:cs="Times New Roman"/>
          <w:sz w:val="24"/>
          <w:szCs w:val="24"/>
        </w:rPr>
        <w:t>;</w:t>
      </w:r>
    </w:p>
    <w:p w:rsidR="001C6DA7" w:rsidRPr="001B385A" w:rsidRDefault="001C6DA7" w:rsidP="001C6DA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385A">
        <w:rPr>
          <w:rFonts w:ascii="Times New Roman" w:hAnsi="Times New Roman" w:cs="Times New Roman"/>
          <w:sz w:val="24"/>
          <w:szCs w:val="24"/>
        </w:rPr>
        <w:t>принятие решения о предоставлении субсидии либо об отказе в предоставлении субсидии субъектам МСП;</w:t>
      </w:r>
    </w:p>
    <w:p w:rsidR="001C6DA7" w:rsidRPr="001B385A" w:rsidRDefault="001C6DA7" w:rsidP="001C6DA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385A">
        <w:rPr>
          <w:rFonts w:ascii="Times New Roman" w:hAnsi="Times New Roman" w:cs="Times New Roman"/>
          <w:sz w:val="24"/>
          <w:szCs w:val="24"/>
        </w:rPr>
        <w:t>ведение протоколов заседаний Конкурсной комиссии;</w:t>
      </w:r>
    </w:p>
    <w:p w:rsidR="001C6DA7" w:rsidRPr="00650FC9" w:rsidRDefault="001C6DA7" w:rsidP="001C6DA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385A">
        <w:rPr>
          <w:rFonts w:ascii="Times New Roman" w:hAnsi="Times New Roman" w:cs="Times New Roman"/>
          <w:sz w:val="24"/>
          <w:szCs w:val="24"/>
        </w:rPr>
        <w:t>подписание протоколов заседаний Конкурсной комиссии;</w:t>
      </w:r>
    </w:p>
    <w:p w:rsidR="001C6DA7" w:rsidRDefault="001C6DA7" w:rsidP="001C6DA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C6DA7" w:rsidRPr="00650FC9" w:rsidRDefault="001C6DA7" w:rsidP="001C6D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0FC9">
        <w:rPr>
          <w:rFonts w:ascii="Times New Roman" w:hAnsi="Times New Roman" w:cs="Times New Roman"/>
          <w:b/>
          <w:sz w:val="24"/>
          <w:szCs w:val="24"/>
        </w:rPr>
        <w:t>Порядок проведения конкурсных отборов</w:t>
      </w:r>
    </w:p>
    <w:p w:rsidR="001C6DA7" w:rsidRDefault="001C6DA7" w:rsidP="001C6D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6DA7" w:rsidRDefault="001C6DA7" w:rsidP="001C6DA7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Извещение</w:t>
      </w:r>
      <w:r w:rsidRPr="00650FC9">
        <w:rPr>
          <w:rFonts w:ascii="Times New Roman" w:hAnsi="Times New Roman" w:cs="Times New Roman"/>
          <w:sz w:val="24"/>
          <w:szCs w:val="24"/>
        </w:rPr>
        <w:t xml:space="preserve"> о проведении конкурсного отбора и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конкурсного отбора размещается на официальном сайте муниципального казенного учреждения «Единый центр поддержки предпринимательства» </w:t>
      </w:r>
      <w:r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790481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mb</w:t>
      </w:r>
      <w:proofErr w:type="spellEnd"/>
      <w:r w:rsidRPr="00555B3A"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</w:t>
      </w:r>
      <w:proofErr w:type="spellEnd"/>
      <w:r w:rsidRPr="00555B3A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555B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инфомационно-телекомуникационной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сети Интернет,</w:t>
      </w:r>
      <w:r w:rsidRPr="00D31F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официальном печатном средстве массовой информации городского поселения Сергиев Посад «Вестник»</w:t>
      </w:r>
      <w:r w:rsidRPr="00650FC9">
        <w:rPr>
          <w:rFonts w:ascii="Times New Roman" w:hAnsi="Times New Roman" w:cs="Times New Roman"/>
          <w:sz w:val="24"/>
          <w:szCs w:val="24"/>
        </w:rPr>
        <w:t>.</w:t>
      </w:r>
    </w:p>
    <w:p w:rsidR="001C6DA7" w:rsidRDefault="001C6DA7" w:rsidP="001C6DA7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0FC9">
        <w:rPr>
          <w:rFonts w:ascii="Times New Roman" w:hAnsi="Times New Roman" w:cs="Times New Roman"/>
          <w:sz w:val="24"/>
          <w:szCs w:val="24"/>
        </w:rPr>
        <w:t>Прием заявок начинается со дня размещения информационного сообщения о проведении конкурсного отбора.</w:t>
      </w:r>
    </w:p>
    <w:p w:rsidR="001C6DA7" w:rsidRDefault="001C6DA7" w:rsidP="001C6DA7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0FC9">
        <w:rPr>
          <w:rFonts w:ascii="Times New Roman" w:hAnsi="Times New Roman" w:cs="Times New Roman"/>
          <w:sz w:val="24"/>
          <w:szCs w:val="24"/>
        </w:rPr>
        <w:t xml:space="preserve">Прием заявок от </w:t>
      </w:r>
      <w:r>
        <w:rPr>
          <w:rFonts w:ascii="Times New Roman" w:hAnsi="Times New Roman" w:cs="Times New Roman"/>
          <w:sz w:val="24"/>
          <w:szCs w:val="24"/>
        </w:rPr>
        <w:t xml:space="preserve">субъектов МСП </w:t>
      </w:r>
      <w:r w:rsidRPr="00650FC9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>
        <w:rPr>
          <w:rFonts w:ascii="Times New Roman" w:hAnsi="Times New Roman" w:cs="Times New Roman"/>
          <w:sz w:val="24"/>
          <w:szCs w:val="24"/>
        </w:rPr>
        <w:t>муниципальным казенным учреждением «Единый центр поддержки предпринимательства» (далее – Учреждение)</w:t>
      </w:r>
      <w:r w:rsidRPr="00650FC9">
        <w:rPr>
          <w:rFonts w:ascii="Times New Roman" w:hAnsi="Times New Roman" w:cs="Times New Roman"/>
          <w:sz w:val="24"/>
          <w:szCs w:val="24"/>
        </w:rPr>
        <w:t>.</w:t>
      </w:r>
    </w:p>
    <w:p w:rsidR="001C6DA7" w:rsidRDefault="001C6DA7" w:rsidP="001C6DA7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0FC9">
        <w:rPr>
          <w:rFonts w:ascii="Times New Roman" w:hAnsi="Times New Roman" w:cs="Times New Roman"/>
          <w:sz w:val="24"/>
          <w:szCs w:val="24"/>
        </w:rPr>
        <w:t xml:space="preserve">Проверка </w:t>
      </w:r>
      <w:r w:rsidRPr="00650FC9">
        <w:rPr>
          <w:rFonts w:ascii="Times New Roman" w:hAnsi="Times New Roman" w:cs="Times New Roman"/>
          <w:bCs/>
          <w:sz w:val="24"/>
          <w:szCs w:val="24"/>
        </w:rPr>
        <w:t xml:space="preserve">и передача заявок </w:t>
      </w:r>
      <w:r w:rsidRPr="00650FC9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субъектов МСП </w:t>
      </w:r>
      <w:r w:rsidRPr="00650FC9">
        <w:rPr>
          <w:rFonts w:ascii="Times New Roman" w:hAnsi="Times New Roman" w:cs="Times New Roman"/>
          <w:bCs/>
          <w:sz w:val="24"/>
          <w:szCs w:val="24"/>
        </w:rPr>
        <w:t xml:space="preserve">в Конкурсную комиссию осуществляется в следующем порядке: </w:t>
      </w:r>
    </w:p>
    <w:p w:rsidR="001C6DA7" w:rsidRDefault="001C6DA7" w:rsidP="001C6DA7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</w:t>
      </w:r>
      <w:r w:rsidRPr="00650FC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50FC9">
        <w:rPr>
          <w:rFonts w:ascii="Times New Roman" w:hAnsi="Times New Roman" w:cs="Times New Roman"/>
          <w:sz w:val="24"/>
          <w:szCs w:val="24"/>
        </w:rPr>
        <w:t xml:space="preserve">осуществляет подготовку заключения о </w:t>
      </w:r>
      <w:r>
        <w:rPr>
          <w:rFonts w:ascii="Times New Roman" w:hAnsi="Times New Roman" w:cs="Times New Roman"/>
          <w:sz w:val="24"/>
          <w:szCs w:val="24"/>
        </w:rPr>
        <w:t xml:space="preserve">возможности </w:t>
      </w:r>
      <w:r w:rsidRPr="00650FC9">
        <w:rPr>
          <w:rFonts w:ascii="Times New Roman" w:hAnsi="Times New Roman" w:cs="Times New Roman"/>
          <w:sz w:val="24"/>
          <w:szCs w:val="24"/>
        </w:rPr>
        <w:t>допуска заявки к конкурсному отбору (далее – заключение) в срок не более 3 (трех) рабочих дней с момента регистрации заявки.</w:t>
      </w:r>
    </w:p>
    <w:p w:rsidR="001C6DA7" w:rsidRDefault="001C6DA7" w:rsidP="001C6DA7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</w:t>
      </w:r>
      <w:r w:rsidRPr="00650FC9">
        <w:rPr>
          <w:rFonts w:ascii="Times New Roman" w:hAnsi="Times New Roman" w:cs="Times New Roman"/>
          <w:sz w:val="24"/>
          <w:szCs w:val="24"/>
        </w:rPr>
        <w:t xml:space="preserve"> направляет положительные заключения в Конкурсную комиссию по подведению итогов конкурсных отборов в течение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50FC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трех</w:t>
      </w:r>
      <w:r w:rsidRPr="00650FC9">
        <w:rPr>
          <w:rFonts w:ascii="Times New Roman" w:hAnsi="Times New Roman" w:cs="Times New Roman"/>
          <w:sz w:val="24"/>
          <w:szCs w:val="24"/>
        </w:rPr>
        <w:t xml:space="preserve">) рабочих дней с момента регистрации заявки. </w:t>
      </w:r>
    </w:p>
    <w:p w:rsidR="001C6DA7" w:rsidRDefault="001C6DA7" w:rsidP="001C6DA7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6CD">
        <w:rPr>
          <w:rFonts w:ascii="Times New Roman" w:hAnsi="Times New Roman" w:cs="Times New Roman"/>
          <w:sz w:val="24"/>
          <w:szCs w:val="24"/>
        </w:rPr>
        <w:t>Рассмотрение заявок.</w:t>
      </w:r>
    </w:p>
    <w:p w:rsidR="001C6DA7" w:rsidRDefault="001C6DA7" w:rsidP="001C6DA7">
      <w:pPr>
        <w:numPr>
          <w:ilvl w:val="1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6CD">
        <w:rPr>
          <w:rFonts w:ascii="Times New Roman" w:hAnsi="Times New Roman" w:cs="Times New Roman"/>
          <w:sz w:val="24"/>
          <w:szCs w:val="24"/>
        </w:rPr>
        <w:t xml:space="preserve">Конкурсная комиссия </w:t>
      </w:r>
      <w:r>
        <w:rPr>
          <w:rFonts w:ascii="Times New Roman" w:hAnsi="Times New Roman" w:cs="Times New Roman"/>
          <w:sz w:val="24"/>
          <w:szCs w:val="24"/>
        </w:rPr>
        <w:t>приступает к рассмотрению</w:t>
      </w:r>
      <w:r w:rsidRPr="001F66CD">
        <w:rPr>
          <w:rFonts w:ascii="Times New Roman" w:hAnsi="Times New Roman" w:cs="Times New Roman"/>
          <w:sz w:val="24"/>
          <w:szCs w:val="24"/>
        </w:rPr>
        <w:t xml:space="preserve"> заяв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1F66CD">
        <w:rPr>
          <w:rFonts w:ascii="Times New Roman" w:hAnsi="Times New Roman" w:cs="Times New Roman"/>
          <w:sz w:val="24"/>
          <w:szCs w:val="24"/>
        </w:rPr>
        <w:t xml:space="preserve"> не ранее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F66CD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пяти</w:t>
      </w:r>
      <w:r w:rsidRPr="001F66CD">
        <w:rPr>
          <w:rFonts w:ascii="Times New Roman" w:hAnsi="Times New Roman" w:cs="Times New Roman"/>
          <w:sz w:val="24"/>
          <w:szCs w:val="24"/>
        </w:rPr>
        <w:t xml:space="preserve">) календарных дней после размещения </w:t>
      </w:r>
      <w:r>
        <w:rPr>
          <w:rFonts w:ascii="Times New Roman" w:hAnsi="Times New Roman" w:cs="Times New Roman"/>
          <w:sz w:val="24"/>
          <w:szCs w:val="24"/>
        </w:rPr>
        <w:t>извещения</w:t>
      </w:r>
      <w:r w:rsidRPr="001F66CD">
        <w:rPr>
          <w:rFonts w:ascii="Times New Roman" w:hAnsi="Times New Roman" w:cs="Times New Roman"/>
          <w:sz w:val="24"/>
          <w:szCs w:val="24"/>
        </w:rPr>
        <w:t xml:space="preserve"> о проведении конкурсного отбора.</w:t>
      </w:r>
    </w:p>
    <w:p w:rsidR="001C6DA7" w:rsidRDefault="001C6DA7" w:rsidP="001C6DA7">
      <w:pPr>
        <w:numPr>
          <w:ilvl w:val="1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6CD">
        <w:rPr>
          <w:rFonts w:ascii="Times New Roman" w:hAnsi="Times New Roman" w:cs="Times New Roman"/>
          <w:sz w:val="24"/>
          <w:szCs w:val="24"/>
        </w:rPr>
        <w:t xml:space="preserve">Конкурсная комиссия рассматривает заявки на соответствие </w:t>
      </w:r>
      <w:r>
        <w:rPr>
          <w:rFonts w:ascii="Times New Roman" w:hAnsi="Times New Roman" w:cs="Times New Roman"/>
          <w:sz w:val="24"/>
          <w:szCs w:val="24"/>
        </w:rPr>
        <w:t>критериям</w:t>
      </w:r>
      <w:r w:rsidRPr="001F66CD">
        <w:rPr>
          <w:rFonts w:ascii="Times New Roman" w:hAnsi="Times New Roman" w:cs="Times New Roman"/>
          <w:sz w:val="24"/>
          <w:szCs w:val="24"/>
        </w:rPr>
        <w:t xml:space="preserve"> конкурсного отбора. </w:t>
      </w:r>
    </w:p>
    <w:p w:rsidR="001C6DA7" w:rsidRDefault="001C6DA7" w:rsidP="001C6DA7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6CD">
        <w:rPr>
          <w:rFonts w:ascii="Times New Roman" w:hAnsi="Times New Roman" w:cs="Times New Roman"/>
          <w:bCs/>
          <w:sz w:val="24"/>
          <w:szCs w:val="24"/>
        </w:rPr>
        <w:t>Подведение итогов конкурсного отбора.</w:t>
      </w:r>
    </w:p>
    <w:p w:rsidR="001C6DA7" w:rsidRDefault="001C6DA7" w:rsidP="001C6DA7">
      <w:pPr>
        <w:numPr>
          <w:ilvl w:val="1"/>
          <w:numId w:val="3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6CD">
        <w:rPr>
          <w:rFonts w:ascii="Times New Roman" w:hAnsi="Times New Roman" w:cs="Times New Roman"/>
          <w:sz w:val="24"/>
          <w:szCs w:val="24"/>
        </w:rPr>
        <w:t>Конкурсная комиссия принимает решени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F66CD">
        <w:rPr>
          <w:rFonts w:ascii="Times New Roman" w:hAnsi="Times New Roman" w:cs="Times New Roman"/>
          <w:sz w:val="24"/>
          <w:szCs w:val="24"/>
        </w:rPr>
        <w:t xml:space="preserve"> о результатах конкурсного отбора в срок не более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F66CD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пяти</w:t>
      </w:r>
      <w:r w:rsidRPr="001F66CD">
        <w:rPr>
          <w:rFonts w:ascii="Times New Roman" w:hAnsi="Times New Roman" w:cs="Times New Roman"/>
          <w:sz w:val="24"/>
          <w:szCs w:val="24"/>
        </w:rPr>
        <w:t xml:space="preserve">) рабочих дней </w:t>
      </w:r>
      <w:proofErr w:type="gramStart"/>
      <w:r w:rsidRPr="001F66CD">
        <w:rPr>
          <w:rFonts w:ascii="Times New Roman" w:hAnsi="Times New Roman" w:cs="Times New Roman"/>
          <w:sz w:val="24"/>
          <w:szCs w:val="24"/>
        </w:rPr>
        <w:t>с даты начала</w:t>
      </w:r>
      <w:proofErr w:type="gramEnd"/>
      <w:r w:rsidRPr="001F66CD">
        <w:rPr>
          <w:rFonts w:ascii="Times New Roman" w:hAnsi="Times New Roman" w:cs="Times New Roman"/>
          <w:sz w:val="24"/>
          <w:szCs w:val="24"/>
        </w:rPr>
        <w:t xml:space="preserve"> рассмотрения заявок.</w:t>
      </w:r>
    </w:p>
    <w:p w:rsidR="001C6DA7" w:rsidRDefault="001C6DA7" w:rsidP="001C6DA7">
      <w:pPr>
        <w:numPr>
          <w:ilvl w:val="1"/>
          <w:numId w:val="3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6CD">
        <w:rPr>
          <w:rFonts w:ascii="Times New Roman" w:hAnsi="Times New Roman" w:cs="Times New Roman"/>
          <w:sz w:val="24"/>
          <w:szCs w:val="24"/>
        </w:rPr>
        <w:lastRenderedPageBreak/>
        <w:t>Конкурсная комиссия определяет заявки, которые в наибольшей степени соответствуют условиям конкурсного отбора.</w:t>
      </w:r>
    </w:p>
    <w:p w:rsidR="001C6DA7" w:rsidRDefault="001C6DA7" w:rsidP="001C6DA7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6CD">
        <w:rPr>
          <w:rFonts w:ascii="Times New Roman" w:hAnsi="Times New Roman" w:cs="Times New Roman"/>
          <w:sz w:val="24"/>
          <w:szCs w:val="24"/>
        </w:rPr>
        <w:t>Конкурсная комиссия принимает решение о предоставлении субъектам МСП субсидии либо об отказе в предоставлении субсидии.</w:t>
      </w:r>
    </w:p>
    <w:p w:rsidR="001C6DA7" w:rsidRDefault="001C6DA7" w:rsidP="001C6DA7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6CD">
        <w:rPr>
          <w:rFonts w:ascii="Times New Roman" w:hAnsi="Times New Roman" w:cs="Times New Roman"/>
          <w:sz w:val="24"/>
          <w:szCs w:val="24"/>
        </w:rPr>
        <w:t>В решениях Конкурсной комиссии указывается форма финансирования, объемы предоставляемых средств.</w:t>
      </w:r>
    </w:p>
    <w:p w:rsidR="001C6DA7" w:rsidRDefault="001C6DA7" w:rsidP="001C6DA7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6CD">
        <w:rPr>
          <w:rFonts w:ascii="Times New Roman" w:hAnsi="Times New Roman" w:cs="Times New Roman"/>
          <w:sz w:val="24"/>
          <w:szCs w:val="24"/>
        </w:rPr>
        <w:t>Решения Конкурсной комиссии оформляются протоколам</w:t>
      </w:r>
      <w:r>
        <w:rPr>
          <w:rFonts w:ascii="Times New Roman" w:hAnsi="Times New Roman" w:cs="Times New Roman"/>
          <w:sz w:val="24"/>
          <w:szCs w:val="24"/>
        </w:rPr>
        <w:t>и заседания Конкурсной комиссии.</w:t>
      </w:r>
    </w:p>
    <w:p w:rsidR="001C6DA7" w:rsidRPr="008137A7" w:rsidRDefault="001C6DA7" w:rsidP="001C6DA7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6CD">
        <w:rPr>
          <w:rFonts w:ascii="Times New Roman" w:hAnsi="Times New Roman" w:cs="Times New Roman"/>
          <w:bCs/>
          <w:sz w:val="24"/>
          <w:szCs w:val="24"/>
        </w:rPr>
        <w:t>Протокол заседания Конкурсной комис</w:t>
      </w:r>
      <w:r>
        <w:rPr>
          <w:rFonts w:ascii="Times New Roman" w:hAnsi="Times New Roman" w:cs="Times New Roman"/>
          <w:bCs/>
          <w:sz w:val="24"/>
          <w:szCs w:val="24"/>
        </w:rPr>
        <w:t xml:space="preserve">сии подписывается всеми членами </w:t>
      </w:r>
      <w:r w:rsidRPr="001F66CD">
        <w:rPr>
          <w:rFonts w:ascii="Times New Roman" w:hAnsi="Times New Roman" w:cs="Times New Roman"/>
          <w:bCs/>
          <w:sz w:val="24"/>
          <w:szCs w:val="24"/>
        </w:rPr>
        <w:t>Конкурсной комиссии, присутствующими на заседании.</w:t>
      </w:r>
    </w:p>
    <w:p w:rsidR="001C6DA7" w:rsidRDefault="001C6DA7" w:rsidP="001C6DA7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6CD">
        <w:rPr>
          <w:rFonts w:ascii="Times New Roman" w:hAnsi="Times New Roman" w:cs="Times New Roman"/>
          <w:sz w:val="24"/>
          <w:szCs w:val="24"/>
        </w:rPr>
        <w:t>Протокол</w:t>
      </w:r>
      <w:r>
        <w:rPr>
          <w:rFonts w:ascii="Times New Roman" w:hAnsi="Times New Roman" w:cs="Times New Roman"/>
          <w:sz w:val="24"/>
          <w:szCs w:val="24"/>
        </w:rPr>
        <w:t>ы заседания Конкурсной комиссии</w:t>
      </w:r>
      <w:r w:rsidRPr="001F66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утверждаются председателем Конкурсной комиссии и </w:t>
      </w:r>
      <w:r w:rsidRPr="001F66CD">
        <w:rPr>
          <w:rFonts w:ascii="Times New Roman" w:hAnsi="Times New Roman" w:cs="Times New Roman"/>
          <w:sz w:val="24"/>
          <w:szCs w:val="24"/>
        </w:rPr>
        <w:t xml:space="preserve">размещаются </w:t>
      </w:r>
      <w:r>
        <w:rPr>
          <w:rFonts w:ascii="Times New Roman" w:hAnsi="Times New Roman" w:cs="Times New Roman"/>
          <w:sz w:val="24"/>
          <w:szCs w:val="24"/>
        </w:rPr>
        <w:t xml:space="preserve">на официальном сайте Учреждения </w:t>
      </w:r>
      <w:r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790481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mb</w:t>
      </w:r>
      <w:proofErr w:type="spellEnd"/>
      <w:r w:rsidRPr="00555B3A"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</w:t>
      </w:r>
      <w:proofErr w:type="spellEnd"/>
      <w:r w:rsidRPr="00555B3A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555B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инфомационно-телекомуникационной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сети Интернет</w:t>
      </w:r>
      <w:r w:rsidRPr="001F66CD">
        <w:rPr>
          <w:rFonts w:ascii="Times New Roman" w:hAnsi="Times New Roman" w:cs="Times New Roman"/>
          <w:sz w:val="24"/>
          <w:szCs w:val="24"/>
        </w:rPr>
        <w:t>.</w:t>
      </w:r>
    </w:p>
    <w:p w:rsidR="001C6DA7" w:rsidRDefault="001C6DA7" w:rsidP="001C6DA7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заседания Конкурсной комиссии в день его утверждения передается в Учреждение.</w:t>
      </w:r>
    </w:p>
    <w:p w:rsidR="001C6DA7" w:rsidRDefault="001C6DA7" w:rsidP="001C6DA7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1C6DA7" w:rsidRPr="001F66CD" w:rsidRDefault="001C6DA7" w:rsidP="001C6DA7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6CD">
        <w:rPr>
          <w:rFonts w:ascii="Times New Roman" w:hAnsi="Times New Roman" w:cs="Times New Roman"/>
          <w:b/>
          <w:sz w:val="24"/>
          <w:szCs w:val="24"/>
        </w:rPr>
        <w:t>Порядок проведения заседаний Конкурсной комиссии</w:t>
      </w:r>
    </w:p>
    <w:p w:rsidR="001C6DA7" w:rsidRPr="001F66CD" w:rsidRDefault="001C6DA7" w:rsidP="001C6DA7">
      <w:pPr>
        <w:spacing w:after="0" w:line="240" w:lineRule="auto"/>
        <w:ind w:left="927"/>
        <w:rPr>
          <w:rFonts w:ascii="Times New Roman" w:hAnsi="Times New Roman" w:cs="Times New Roman"/>
          <w:b/>
          <w:sz w:val="24"/>
          <w:szCs w:val="24"/>
        </w:rPr>
      </w:pPr>
    </w:p>
    <w:p w:rsidR="001C6DA7" w:rsidRDefault="001C6DA7" w:rsidP="001C6DA7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Конкурсной комиссии утверждается постановлением Главы Сергиево-Посадского муниципального района Московской области.</w:t>
      </w:r>
    </w:p>
    <w:p w:rsidR="001C6DA7" w:rsidRDefault="001C6DA7" w:rsidP="001C6DA7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6CD">
        <w:rPr>
          <w:rFonts w:ascii="Times New Roman" w:hAnsi="Times New Roman" w:cs="Times New Roman"/>
          <w:sz w:val="24"/>
          <w:szCs w:val="24"/>
        </w:rPr>
        <w:t>Конкурсная комиссия состоит из Председателя, заместителя Председателя, членов Конкурсной комиссии, секретаря Конкурсной комиссии. В случае отсутствия секретаря на заседании Конкурсной комиссии функции секретаря Конкурсной комиссии выполняет любой член Конкурсной комиссии, уполномоченный на выполнение таких функций Председателем Конкурсной комиссии.</w:t>
      </w:r>
    </w:p>
    <w:p w:rsidR="001C6DA7" w:rsidRDefault="001C6DA7" w:rsidP="001C6DA7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2C60">
        <w:rPr>
          <w:rFonts w:ascii="Times New Roman" w:hAnsi="Times New Roman" w:cs="Times New Roman"/>
          <w:sz w:val="24"/>
          <w:szCs w:val="24"/>
        </w:rPr>
        <w:t>Заседание Конкурсной комиссии открывает и ведет Председатель</w:t>
      </w:r>
      <w:r>
        <w:rPr>
          <w:rFonts w:ascii="Times New Roman" w:hAnsi="Times New Roman" w:cs="Times New Roman"/>
          <w:sz w:val="24"/>
          <w:szCs w:val="24"/>
        </w:rPr>
        <w:t>ствующий. Председательствует на заседании Конкурсной комиссии Председатель</w:t>
      </w:r>
      <w:r w:rsidRPr="00FD2C60">
        <w:rPr>
          <w:rFonts w:ascii="Times New Roman" w:hAnsi="Times New Roman" w:cs="Times New Roman"/>
          <w:sz w:val="24"/>
          <w:szCs w:val="24"/>
        </w:rPr>
        <w:t xml:space="preserve">, а в его отсутствие - заместитель Председателя Конкурсной комиссии. </w:t>
      </w:r>
    </w:p>
    <w:p w:rsidR="001C6DA7" w:rsidRPr="00FD2C60" w:rsidRDefault="001C6DA7" w:rsidP="001C6DA7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2C60">
        <w:rPr>
          <w:rFonts w:ascii="Times New Roman" w:hAnsi="Times New Roman" w:cs="Times New Roman"/>
          <w:sz w:val="24"/>
          <w:szCs w:val="24"/>
        </w:rPr>
        <w:t>Председатель Конкурсной комиссии:</w:t>
      </w:r>
    </w:p>
    <w:p w:rsidR="001C6DA7" w:rsidRPr="001F66CD" w:rsidRDefault="001C6DA7" w:rsidP="001C6D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6CD">
        <w:rPr>
          <w:rFonts w:ascii="Times New Roman" w:hAnsi="Times New Roman" w:cs="Times New Roman"/>
          <w:sz w:val="24"/>
          <w:szCs w:val="24"/>
        </w:rPr>
        <w:t>руководит деятельностью Конкурсной комиссии и обеспечивает выполнение настоящего Порядка;</w:t>
      </w:r>
    </w:p>
    <w:p w:rsidR="001C6DA7" w:rsidRPr="001F66CD" w:rsidRDefault="001C6DA7" w:rsidP="001C6D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6CD">
        <w:rPr>
          <w:rFonts w:ascii="Times New Roman" w:hAnsi="Times New Roman" w:cs="Times New Roman"/>
          <w:sz w:val="24"/>
          <w:szCs w:val="24"/>
        </w:rPr>
        <w:t xml:space="preserve">объявляет заседание правомочным или выносит решение о его переносе из-за отсутствия </w:t>
      </w:r>
      <w:r>
        <w:rPr>
          <w:rFonts w:ascii="Times New Roman" w:hAnsi="Times New Roman" w:cs="Times New Roman"/>
          <w:sz w:val="24"/>
          <w:szCs w:val="24"/>
        </w:rPr>
        <w:t>кворума</w:t>
      </w:r>
      <w:r w:rsidRPr="001F66CD">
        <w:rPr>
          <w:rFonts w:ascii="Times New Roman" w:hAnsi="Times New Roman" w:cs="Times New Roman"/>
          <w:sz w:val="24"/>
          <w:szCs w:val="24"/>
        </w:rPr>
        <w:t>;</w:t>
      </w:r>
    </w:p>
    <w:p w:rsidR="001C6DA7" w:rsidRPr="001F66CD" w:rsidRDefault="001C6DA7" w:rsidP="001C6D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6CD">
        <w:rPr>
          <w:rFonts w:ascii="Times New Roman" w:hAnsi="Times New Roman" w:cs="Times New Roman"/>
          <w:sz w:val="24"/>
          <w:szCs w:val="24"/>
        </w:rPr>
        <w:t>открывает и ведет заседание Конкурсной комиссии, объявляет перерывы;</w:t>
      </w:r>
    </w:p>
    <w:p w:rsidR="001C6DA7" w:rsidRPr="001F66CD" w:rsidRDefault="001C6DA7" w:rsidP="001C6D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6CD">
        <w:rPr>
          <w:rFonts w:ascii="Times New Roman" w:hAnsi="Times New Roman" w:cs="Times New Roman"/>
          <w:sz w:val="24"/>
          <w:szCs w:val="24"/>
        </w:rPr>
        <w:t xml:space="preserve">объявляет </w:t>
      </w:r>
      <w:r>
        <w:rPr>
          <w:rFonts w:ascii="Times New Roman" w:hAnsi="Times New Roman" w:cs="Times New Roman"/>
          <w:sz w:val="24"/>
          <w:szCs w:val="24"/>
        </w:rPr>
        <w:t xml:space="preserve">на заседании </w:t>
      </w:r>
      <w:r w:rsidRPr="001F66CD">
        <w:rPr>
          <w:rFonts w:ascii="Times New Roman" w:hAnsi="Times New Roman" w:cs="Times New Roman"/>
          <w:sz w:val="24"/>
          <w:szCs w:val="24"/>
        </w:rPr>
        <w:t>состав Конкурсной комиссии;</w:t>
      </w:r>
    </w:p>
    <w:p w:rsidR="001C6DA7" w:rsidRDefault="001C6DA7" w:rsidP="001C6D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6CD">
        <w:rPr>
          <w:rFonts w:ascii="Times New Roman" w:hAnsi="Times New Roman" w:cs="Times New Roman"/>
          <w:sz w:val="24"/>
          <w:szCs w:val="24"/>
        </w:rPr>
        <w:t xml:space="preserve">определяет порядок рассмотрения </w:t>
      </w:r>
      <w:r>
        <w:rPr>
          <w:rFonts w:ascii="Times New Roman" w:hAnsi="Times New Roman" w:cs="Times New Roman"/>
          <w:sz w:val="24"/>
          <w:szCs w:val="24"/>
        </w:rPr>
        <w:t xml:space="preserve">на заседании </w:t>
      </w:r>
      <w:r w:rsidRPr="001F66CD">
        <w:rPr>
          <w:rFonts w:ascii="Times New Roman" w:hAnsi="Times New Roman" w:cs="Times New Roman"/>
          <w:sz w:val="24"/>
          <w:szCs w:val="24"/>
        </w:rPr>
        <w:t>обсуждаемых вопросов;</w:t>
      </w:r>
    </w:p>
    <w:p w:rsidR="001C6DA7" w:rsidRPr="001F66CD" w:rsidRDefault="001C6DA7" w:rsidP="001C6D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утверждает Протокол заседания Конкурсной комиссии;</w:t>
      </w:r>
    </w:p>
    <w:p w:rsidR="001C6DA7" w:rsidRPr="001F66CD" w:rsidRDefault="001C6DA7" w:rsidP="001C6D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6CD">
        <w:rPr>
          <w:rFonts w:ascii="Times New Roman" w:hAnsi="Times New Roman" w:cs="Times New Roman"/>
          <w:sz w:val="24"/>
          <w:szCs w:val="24"/>
        </w:rPr>
        <w:t xml:space="preserve">осуществляет иные действия в соответствии с законодательством Российской Федерации и настоящим Порядком. </w:t>
      </w:r>
    </w:p>
    <w:p w:rsidR="001C6DA7" w:rsidRPr="001F66CD" w:rsidRDefault="001C6DA7" w:rsidP="001C6DA7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6CD">
        <w:rPr>
          <w:rFonts w:ascii="Times New Roman" w:hAnsi="Times New Roman" w:cs="Times New Roman"/>
          <w:sz w:val="24"/>
          <w:szCs w:val="24"/>
        </w:rPr>
        <w:t>Засед</w:t>
      </w:r>
      <w:r>
        <w:rPr>
          <w:rFonts w:ascii="Times New Roman" w:hAnsi="Times New Roman" w:cs="Times New Roman"/>
          <w:sz w:val="24"/>
          <w:szCs w:val="24"/>
        </w:rPr>
        <w:t>ания Конкурсной комиссии проводя</w:t>
      </w:r>
      <w:r w:rsidRPr="001F66CD">
        <w:rPr>
          <w:rFonts w:ascii="Times New Roman" w:hAnsi="Times New Roman" w:cs="Times New Roman"/>
          <w:sz w:val="24"/>
          <w:szCs w:val="24"/>
        </w:rPr>
        <w:t>тся только в очной форме. Делегирование права голоса не допускается.</w:t>
      </w:r>
    </w:p>
    <w:p w:rsidR="001C6DA7" w:rsidRPr="001F66CD" w:rsidRDefault="001C6DA7" w:rsidP="001C6DA7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6CD">
        <w:rPr>
          <w:rFonts w:ascii="Times New Roman" w:hAnsi="Times New Roman" w:cs="Times New Roman"/>
          <w:sz w:val="24"/>
          <w:szCs w:val="24"/>
        </w:rPr>
        <w:t xml:space="preserve">После открытия заседания Конкурсной комиссии </w:t>
      </w:r>
      <w:r>
        <w:rPr>
          <w:rFonts w:ascii="Times New Roman" w:hAnsi="Times New Roman" w:cs="Times New Roman"/>
          <w:sz w:val="24"/>
          <w:szCs w:val="24"/>
        </w:rPr>
        <w:t>Председательствующий</w:t>
      </w:r>
      <w:r w:rsidRPr="001F66CD">
        <w:rPr>
          <w:rFonts w:ascii="Times New Roman" w:hAnsi="Times New Roman" w:cs="Times New Roman"/>
          <w:sz w:val="24"/>
          <w:szCs w:val="24"/>
        </w:rPr>
        <w:t xml:space="preserve"> проверяет присутствие членов Конкурсной комиссии и сообщает о наличии кворума.</w:t>
      </w:r>
    </w:p>
    <w:p w:rsidR="001C6DA7" w:rsidRDefault="001C6DA7" w:rsidP="001C6DA7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6CD">
        <w:rPr>
          <w:rFonts w:ascii="Times New Roman" w:hAnsi="Times New Roman" w:cs="Times New Roman"/>
          <w:sz w:val="24"/>
          <w:szCs w:val="24"/>
        </w:rPr>
        <w:t xml:space="preserve">Кворумом для принятия решения Конкурсной комиссией является присутствие не менее </w:t>
      </w:r>
      <w:r>
        <w:rPr>
          <w:rFonts w:ascii="Times New Roman" w:hAnsi="Times New Roman" w:cs="Times New Roman"/>
          <w:sz w:val="24"/>
          <w:szCs w:val="24"/>
        </w:rPr>
        <w:t>2/3 членов</w:t>
      </w:r>
      <w:r w:rsidRPr="001F66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Конкурсной комиссии</w:t>
      </w:r>
      <w:r w:rsidRPr="001F66CD">
        <w:rPr>
          <w:rFonts w:ascii="Times New Roman" w:hAnsi="Times New Roman" w:cs="Times New Roman"/>
          <w:sz w:val="24"/>
          <w:szCs w:val="24"/>
        </w:rPr>
        <w:t>, включая Председателя. Решение принимается простым большинством голосов.</w:t>
      </w:r>
    </w:p>
    <w:p w:rsidR="001C6DA7" w:rsidRDefault="001C6DA7" w:rsidP="001C6DA7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2C60">
        <w:rPr>
          <w:rFonts w:ascii="Times New Roman" w:hAnsi="Times New Roman" w:cs="Times New Roman"/>
          <w:sz w:val="24"/>
          <w:szCs w:val="24"/>
        </w:rPr>
        <w:t>Председатель</w:t>
      </w:r>
      <w:r>
        <w:rPr>
          <w:rFonts w:ascii="Times New Roman" w:hAnsi="Times New Roman" w:cs="Times New Roman"/>
          <w:sz w:val="24"/>
          <w:szCs w:val="24"/>
        </w:rPr>
        <w:t>ствующий</w:t>
      </w:r>
      <w:r w:rsidRPr="00FD2C60">
        <w:rPr>
          <w:rFonts w:ascii="Times New Roman" w:hAnsi="Times New Roman" w:cs="Times New Roman"/>
          <w:sz w:val="24"/>
          <w:szCs w:val="24"/>
        </w:rPr>
        <w:t xml:space="preserve"> оглашает повестку дня и уточняет готовность вопросов повестки к рассмотрению (информирует о готовности секретарь Конкурсной комиссии).</w:t>
      </w:r>
    </w:p>
    <w:p w:rsidR="001C6DA7" w:rsidRPr="00FD2C60" w:rsidRDefault="001C6DA7" w:rsidP="001C6DA7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2C60">
        <w:rPr>
          <w:rFonts w:ascii="Times New Roman" w:hAnsi="Times New Roman" w:cs="Times New Roman"/>
          <w:sz w:val="24"/>
          <w:szCs w:val="24"/>
        </w:rPr>
        <w:t>Секретарь Конкурсной комиссии:</w:t>
      </w:r>
    </w:p>
    <w:p w:rsidR="001C6DA7" w:rsidRPr="001F66CD" w:rsidRDefault="001C6DA7" w:rsidP="001C6D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66CD">
        <w:rPr>
          <w:rFonts w:ascii="Times New Roman" w:hAnsi="Times New Roman" w:cs="Times New Roman"/>
          <w:sz w:val="24"/>
          <w:szCs w:val="24"/>
        </w:rPr>
        <w:t xml:space="preserve">осуществляет подготовку заседаний Конкурсной комиссии, информирование членов Конкурсной комиссии по всем вопросам, относящимся к их функциям, в том числе </w:t>
      </w:r>
      <w:r w:rsidRPr="001F66CD">
        <w:rPr>
          <w:rFonts w:ascii="Times New Roman" w:hAnsi="Times New Roman" w:cs="Times New Roman"/>
          <w:sz w:val="24"/>
          <w:szCs w:val="24"/>
        </w:rPr>
        <w:lastRenderedPageBreak/>
        <w:t>извещает лиц, принимающих участие в работе Конкурсной комиссии, о времени и месте проведения заседаний Конкурсной комиссии, не менее чем за два рабочих дня до их начала и обеспечивает членов Конкурсной комиссии необходимыми материалами;</w:t>
      </w:r>
      <w:proofErr w:type="gramEnd"/>
    </w:p>
    <w:p w:rsidR="001C6DA7" w:rsidRDefault="001C6DA7" w:rsidP="001C6D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6CD">
        <w:rPr>
          <w:rFonts w:ascii="Times New Roman" w:hAnsi="Times New Roman" w:cs="Times New Roman"/>
          <w:sz w:val="24"/>
          <w:szCs w:val="24"/>
        </w:rPr>
        <w:t>оформляет Протоко</w:t>
      </w:r>
      <w:r>
        <w:rPr>
          <w:rFonts w:ascii="Times New Roman" w:hAnsi="Times New Roman" w:cs="Times New Roman"/>
          <w:sz w:val="24"/>
          <w:szCs w:val="24"/>
        </w:rPr>
        <w:t>л заседания Конкурсной комиссии;</w:t>
      </w:r>
    </w:p>
    <w:p w:rsidR="001C6DA7" w:rsidRDefault="001C6DA7" w:rsidP="001C6D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осуществляет иные функции организационно-технического характера в соответствии с законодательством Российской Федерации, Московской области и нормативно-правовыми актами муниципального образования.</w:t>
      </w:r>
    </w:p>
    <w:p w:rsidR="001C6DA7" w:rsidRDefault="001C6DA7" w:rsidP="001C6D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C6DA7" w:rsidRPr="001F66CD" w:rsidRDefault="001C6DA7" w:rsidP="001C6DA7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66CD">
        <w:rPr>
          <w:rFonts w:ascii="Times New Roman" w:hAnsi="Times New Roman" w:cs="Times New Roman"/>
          <w:b/>
          <w:bCs/>
          <w:sz w:val="24"/>
          <w:szCs w:val="24"/>
        </w:rPr>
        <w:t>Заключение Договора по итогам Конкурса</w:t>
      </w:r>
    </w:p>
    <w:p w:rsidR="001C6DA7" w:rsidRPr="001F66CD" w:rsidRDefault="001C6DA7" w:rsidP="001C6DA7">
      <w:pPr>
        <w:spacing w:after="0" w:line="240" w:lineRule="auto"/>
        <w:ind w:left="927"/>
        <w:rPr>
          <w:rFonts w:ascii="Times New Roman" w:hAnsi="Times New Roman" w:cs="Times New Roman"/>
          <w:b/>
          <w:bCs/>
          <w:sz w:val="24"/>
          <w:szCs w:val="24"/>
        </w:rPr>
      </w:pPr>
    </w:p>
    <w:p w:rsidR="001C6DA7" w:rsidRDefault="001C6DA7" w:rsidP="001C6DA7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6CD">
        <w:rPr>
          <w:rFonts w:ascii="Times New Roman" w:hAnsi="Times New Roman" w:cs="Times New Roman"/>
          <w:sz w:val="24"/>
          <w:szCs w:val="24"/>
        </w:rPr>
        <w:t>В течение</w:t>
      </w:r>
      <w:r>
        <w:rPr>
          <w:rFonts w:ascii="Times New Roman" w:hAnsi="Times New Roman" w:cs="Times New Roman"/>
          <w:sz w:val="24"/>
          <w:szCs w:val="24"/>
        </w:rPr>
        <w:t xml:space="preserve"> 3 (т</w:t>
      </w:r>
      <w:r w:rsidRPr="001F66CD">
        <w:rPr>
          <w:rFonts w:ascii="Times New Roman" w:hAnsi="Times New Roman" w:cs="Times New Roman"/>
          <w:sz w:val="24"/>
          <w:szCs w:val="24"/>
        </w:rPr>
        <w:t>рех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F66CD">
        <w:rPr>
          <w:rFonts w:ascii="Times New Roman" w:hAnsi="Times New Roman" w:cs="Times New Roman"/>
          <w:sz w:val="24"/>
          <w:szCs w:val="24"/>
        </w:rPr>
        <w:t xml:space="preserve"> рабочих дней после </w:t>
      </w:r>
      <w:r>
        <w:rPr>
          <w:rFonts w:ascii="Times New Roman" w:hAnsi="Times New Roman" w:cs="Times New Roman"/>
          <w:sz w:val="24"/>
          <w:szCs w:val="24"/>
        </w:rPr>
        <w:t>утверждения Протокола заседания Конкурсной комиссии Учреждение</w:t>
      </w:r>
      <w:r w:rsidRPr="001F66CD">
        <w:rPr>
          <w:rFonts w:ascii="Times New Roman" w:hAnsi="Times New Roman" w:cs="Times New Roman"/>
          <w:sz w:val="24"/>
          <w:szCs w:val="24"/>
        </w:rPr>
        <w:t xml:space="preserve"> направляет субъектам МСП проекты договоров о предоставлении субсидии (далее – Договор).</w:t>
      </w:r>
    </w:p>
    <w:p w:rsidR="001C6DA7" w:rsidRDefault="001C6DA7" w:rsidP="001C6DA7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5526">
        <w:rPr>
          <w:rFonts w:ascii="Times New Roman" w:hAnsi="Times New Roman" w:cs="Times New Roman"/>
          <w:sz w:val="24"/>
          <w:szCs w:val="24"/>
        </w:rPr>
        <w:t xml:space="preserve">В течение </w:t>
      </w:r>
      <w:r>
        <w:rPr>
          <w:rFonts w:ascii="Times New Roman" w:hAnsi="Times New Roman" w:cs="Times New Roman"/>
          <w:sz w:val="24"/>
          <w:szCs w:val="24"/>
        </w:rPr>
        <w:t>5 (</w:t>
      </w:r>
      <w:r w:rsidRPr="005F5526">
        <w:rPr>
          <w:rFonts w:ascii="Times New Roman" w:hAnsi="Times New Roman" w:cs="Times New Roman"/>
          <w:sz w:val="24"/>
          <w:szCs w:val="24"/>
        </w:rPr>
        <w:t>пяти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F5526">
        <w:rPr>
          <w:rFonts w:ascii="Times New Roman" w:hAnsi="Times New Roman" w:cs="Times New Roman"/>
          <w:sz w:val="24"/>
          <w:szCs w:val="24"/>
        </w:rPr>
        <w:t xml:space="preserve"> рабочих дней с момента получения проекта Договора субъекты МСП, победители Конкурсного отбора,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5526">
        <w:rPr>
          <w:rFonts w:ascii="Times New Roman" w:hAnsi="Times New Roman" w:cs="Times New Roman"/>
          <w:sz w:val="24"/>
          <w:szCs w:val="24"/>
        </w:rPr>
        <w:t>пред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F5526">
        <w:rPr>
          <w:rFonts w:ascii="Times New Roman" w:hAnsi="Times New Roman" w:cs="Times New Roman"/>
          <w:sz w:val="24"/>
          <w:szCs w:val="24"/>
        </w:rPr>
        <w:t xml:space="preserve">ставляют в </w:t>
      </w:r>
      <w:r>
        <w:rPr>
          <w:rFonts w:ascii="Times New Roman" w:hAnsi="Times New Roman" w:cs="Times New Roman"/>
          <w:sz w:val="24"/>
          <w:szCs w:val="24"/>
        </w:rPr>
        <w:t>Учреждение</w:t>
      </w:r>
      <w:r w:rsidRPr="005F5526">
        <w:rPr>
          <w:rFonts w:ascii="Times New Roman" w:hAnsi="Times New Roman" w:cs="Times New Roman"/>
          <w:sz w:val="24"/>
          <w:szCs w:val="24"/>
        </w:rPr>
        <w:t xml:space="preserve"> подписанный Договор.</w:t>
      </w:r>
    </w:p>
    <w:p w:rsidR="001C6DA7" w:rsidRPr="005F5526" w:rsidRDefault="001C6DA7" w:rsidP="001C6DA7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5526">
        <w:rPr>
          <w:rFonts w:ascii="Times New Roman" w:hAnsi="Times New Roman" w:cs="Times New Roman"/>
          <w:sz w:val="24"/>
          <w:szCs w:val="24"/>
        </w:rPr>
        <w:t>Субсидия перечисляется на расчетный счет субъектов МСП, победителей Конкурсного отбора, указанный в Договоре.</w:t>
      </w:r>
    </w:p>
    <w:p w:rsidR="001C6DA7" w:rsidRPr="00694783" w:rsidRDefault="001C6DA7" w:rsidP="001C6DA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3CD9" w:rsidRDefault="00253CD9"/>
    <w:sectPr w:rsidR="00253CD9" w:rsidSect="0061172F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709" w:right="567" w:bottom="851" w:left="198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91F" w:rsidRDefault="0078191F">
      <w:pPr>
        <w:spacing w:after="0" w:line="240" w:lineRule="auto"/>
      </w:pPr>
      <w:r>
        <w:separator/>
      </w:r>
    </w:p>
  </w:endnote>
  <w:endnote w:type="continuationSeparator" w:id="0">
    <w:p w:rsidR="0078191F" w:rsidRDefault="00781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E98" w:rsidRDefault="001C6DA7" w:rsidP="00C07E72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F6E98" w:rsidRDefault="0078191F" w:rsidP="005F6E98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E98" w:rsidRPr="00292A2E" w:rsidRDefault="0078191F" w:rsidP="00DC23BC">
    <w:pPr>
      <w:pStyle w:val="a6"/>
      <w:ind w:right="360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91F" w:rsidRDefault="0078191F">
      <w:pPr>
        <w:spacing w:after="0" w:line="240" w:lineRule="auto"/>
      </w:pPr>
      <w:r>
        <w:separator/>
      </w:r>
    </w:p>
  </w:footnote>
  <w:footnote w:type="continuationSeparator" w:id="0">
    <w:p w:rsidR="0078191F" w:rsidRDefault="00781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72F" w:rsidRDefault="001C6DA7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CB104D">
      <w:rPr>
        <w:noProof/>
      </w:rPr>
      <w:t>2</w:t>
    </w:r>
    <w:r>
      <w:fldChar w:fldCharType="end"/>
    </w:r>
  </w:p>
  <w:p w:rsidR="00BC0A1A" w:rsidRDefault="0078191F">
    <w:pPr>
      <w:pStyle w:val="a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A1A" w:rsidRDefault="0078191F">
    <w:pPr>
      <w:pStyle w:val="a4"/>
      <w:jc w:val="center"/>
    </w:pPr>
  </w:p>
  <w:p w:rsidR="00BC0A1A" w:rsidRDefault="0078191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833B4"/>
    <w:multiLevelType w:val="multilevel"/>
    <w:tmpl w:val="8DCAF5F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96" w:hanging="1800"/>
      </w:pPr>
      <w:rPr>
        <w:rFonts w:hint="default"/>
      </w:rPr>
    </w:lvl>
  </w:abstractNum>
  <w:abstractNum w:abstractNumId="1">
    <w:nsid w:val="69B6372C"/>
    <w:multiLevelType w:val="hybridMultilevel"/>
    <w:tmpl w:val="E3C806C6"/>
    <w:lvl w:ilvl="0" w:tplc="220EE00C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F1D00BF"/>
    <w:multiLevelType w:val="multilevel"/>
    <w:tmpl w:val="97E6FA4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">
    <w:nsid w:val="7BD901DE"/>
    <w:multiLevelType w:val="multilevel"/>
    <w:tmpl w:val="A8FAF64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B34"/>
    <w:rsid w:val="0019154A"/>
    <w:rsid w:val="001C6DA7"/>
    <w:rsid w:val="00253CD9"/>
    <w:rsid w:val="002A69A9"/>
    <w:rsid w:val="0078191F"/>
    <w:rsid w:val="00CB104D"/>
    <w:rsid w:val="00F7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w w:val="12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DA7"/>
    <w:rPr>
      <w:rFonts w:ascii="Calibri" w:eastAsia="Calibri" w:hAnsi="Calibri" w:cs="Calibri"/>
      <w:w w:val="1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154A"/>
    <w:pPr>
      <w:spacing w:after="0" w:line="240" w:lineRule="auto"/>
    </w:pPr>
    <w:rPr>
      <w:sz w:val="20"/>
      <w:szCs w:val="20"/>
      <w:lang w:eastAsia="ru-RU"/>
    </w:rPr>
  </w:style>
  <w:style w:type="paragraph" w:customStyle="1" w:styleId="ConsPlusNormal">
    <w:name w:val="ConsPlusNormal"/>
    <w:rsid w:val="001C6DA7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w w:val="100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rsid w:val="001C6DA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C6DA7"/>
    <w:rPr>
      <w:rFonts w:ascii="Calibri" w:eastAsia="Calibri" w:hAnsi="Calibri" w:cs="Calibri"/>
      <w:w w:val="100"/>
      <w:sz w:val="22"/>
      <w:szCs w:val="22"/>
    </w:rPr>
  </w:style>
  <w:style w:type="paragraph" w:styleId="a6">
    <w:name w:val="footer"/>
    <w:basedOn w:val="a"/>
    <w:link w:val="a7"/>
    <w:uiPriority w:val="99"/>
    <w:rsid w:val="001C6D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C6DA7"/>
    <w:rPr>
      <w:rFonts w:ascii="Calibri" w:eastAsia="Calibri" w:hAnsi="Calibri" w:cs="Calibri"/>
      <w:w w:val="100"/>
      <w:sz w:val="22"/>
      <w:szCs w:val="22"/>
    </w:rPr>
  </w:style>
  <w:style w:type="character" w:styleId="a8">
    <w:name w:val="page number"/>
    <w:basedOn w:val="a0"/>
    <w:rsid w:val="001C6DA7"/>
  </w:style>
  <w:style w:type="paragraph" w:styleId="a9">
    <w:name w:val="Balloon Text"/>
    <w:basedOn w:val="a"/>
    <w:link w:val="aa"/>
    <w:uiPriority w:val="99"/>
    <w:semiHidden/>
    <w:unhideWhenUsed/>
    <w:rsid w:val="001C6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6DA7"/>
    <w:rPr>
      <w:rFonts w:ascii="Tahoma" w:eastAsia="Calibri" w:hAnsi="Tahoma" w:cs="Tahoma"/>
      <w:w w:val="1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w w:val="12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DA7"/>
    <w:rPr>
      <w:rFonts w:ascii="Calibri" w:eastAsia="Calibri" w:hAnsi="Calibri" w:cs="Calibri"/>
      <w:w w:val="1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154A"/>
    <w:pPr>
      <w:spacing w:after="0" w:line="240" w:lineRule="auto"/>
    </w:pPr>
    <w:rPr>
      <w:sz w:val="20"/>
      <w:szCs w:val="20"/>
      <w:lang w:eastAsia="ru-RU"/>
    </w:rPr>
  </w:style>
  <w:style w:type="paragraph" w:customStyle="1" w:styleId="ConsPlusNormal">
    <w:name w:val="ConsPlusNormal"/>
    <w:rsid w:val="001C6DA7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w w:val="100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rsid w:val="001C6DA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C6DA7"/>
    <w:rPr>
      <w:rFonts w:ascii="Calibri" w:eastAsia="Calibri" w:hAnsi="Calibri" w:cs="Calibri"/>
      <w:w w:val="100"/>
      <w:sz w:val="22"/>
      <w:szCs w:val="22"/>
    </w:rPr>
  </w:style>
  <w:style w:type="paragraph" w:styleId="a6">
    <w:name w:val="footer"/>
    <w:basedOn w:val="a"/>
    <w:link w:val="a7"/>
    <w:uiPriority w:val="99"/>
    <w:rsid w:val="001C6D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C6DA7"/>
    <w:rPr>
      <w:rFonts w:ascii="Calibri" w:eastAsia="Calibri" w:hAnsi="Calibri" w:cs="Calibri"/>
      <w:w w:val="100"/>
      <w:sz w:val="22"/>
      <w:szCs w:val="22"/>
    </w:rPr>
  </w:style>
  <w:style w:type="character" w:styleId="a8">
    <w:name w:val="page number"/>
    <w:basedOn w:val="a0"/>
    <w:rsid w:val="001C6DA7"/>
  </w:style>
  <w:style w:type="paragraph" w:styleId="a9">
    <w:name w:val="Balloon Text"/>
    <w:basedOn w:val="a"/>
    <w:link w:val="aa"/>
    <w:uiPriority w:val="99"/>
    <w:semiHidden/>
    <w:unhideWhenUsed/>
    <w:rsid w:val="001C6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6DA7"/>
    <w:rPr>
      <w:rFonts w:ascii="Tahoma" w:eastAsia="Calibri" w:hAnsi="Tahoma" w:cs="Tahoma"/>
      <w:w w:val="1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1435</Words>
  <Characters>8183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9599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Вандышева</dc:creator>
  <cp:lastModifiedBy>Бахирева</cp:lastModifiedBy>
  <cp:revision>2</cp:revision>
  <cp:lastPrinted>2018-12-25T06:04:00Z</cp:lastPrinted>
  <dcterms:created xsi:type="dcterms:W3CDTF">2019-01-29T11:01:00Z</dcterms:created>
  <dcterms:modified xsi:type="dcterms:W3CDTF">2019-01-29T11:01:00Z</dcterms:modified>
</cp:coreProperties>
</file>