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1E1D2B" w:rsidRDefault="00001A4B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bookmarkStart w:id="0" w:name="_GoBack"/>
      <w:bookmarkEnd w:id="0"/>
      <w:r w:rsidRPr="001E1D2B">
        <w:rPr>
          <w:rFonts w:eastAsia="Calibri"/>
          <w:lang w:eastAsia="en-US"/>
        </w:rPr>
        <w:t xml:space="preserve">Утверждена </w:t>
      </w:r>
    </w:p>
    <w:p w:rsidR="00001A4B" w:rsidRPr="001E1D2B" w:rsidRDefault="00001A4B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 w:rsidRPr="001E1D2B">
        <w:rPr>
          <w:rFonts w:eastAsia="Calibri"/>
          <w:lang w:eastAsia="en-US"/>
        </w:rPr>
        <w:t xml:space="preserve">постановлением Главы Сергиево-Посадского муниципального района Московской области </w:t>
      </w:r>
    </w:p>
    <w:p w:rsidR="00001A4B" w:rsidRPr="001E1D2B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1E1D2B">
        <w:rPr>
          <w:rFonts w:eastAsia="Calibri"/>
          <w:lang w:eastAsia="en-US"/>
        </w:rPr>
        <w:t xml:space="preserve">                                                                         от ________________2019  №______</w:t>
      </w:r>
    </w:p>
    <w:p w:rsidR="00001A4B" w:rsidRPr="001E1D2B" w:rsidRDefault="00001A4B" w:rsidP="00001A4B">
      <w:pPr>
        <w:suppressAutoHyphens w:val="0"/>
        <w:ind w:firstLine="708"/>
        <w:jc w:val="both"/>
        <w:rPr>
          <w:bCs/>
          <w:lang w:eastAsia="ru-RU"/>
        </w:rPr>
      </w:pPr>
    </w:p>
    <w:p w:rsidR="00001A4B" w:rsidRPr="001E1D2B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E1D2B">
        <w:rPr>
          <w:b/>
          <w:bCs/>
          <w:lang w:eastAsia="ru-RU"/>
        </w:rPr>
        <w:t>Стоимость услуг, предоставляемых согласно гарантированному перечню услуг по погребению пенсионеров, не подлежавших обязательному социальному страхованию на случай временной нетрудоспособности и в связи с материнством на день смерти, на территории</w:t>
      </w:r>
      <w:r w:rsidR="001E1D2B">
        <w:rPr>
          <w:b/>
          <w:bCs/>
          <w:lang w:eastAsia="ru-RU"/>
        </w:rPr>
        <w:t xml:space="preserve"> городского поселения Сергиев Посад,</w:t>
      </w:r>
      <w:r w:rsidRPr="001E1D2B">
        <w:rPr>
          <w:b/>
          <w:bCs/>
          <w:lang w:eastAsia="ru-RU"/>
        </w:rPr>
        <w:t xml:space="preserve"> сельских поселений и </w:t>
      </w:r>
      <w:proofErr w:type="spellStart"/>
      <w:r w:rsidRPr="001E1D2B">
        <w:rPr>
          <w:b/>
          <w:bCs/>
          <w:lang w:eastAsia="ru-RU"/>
        </w:rPr>
        <w:t>межпоселенческих</w:t>
      </w:r>
      <w:proofErr w:type="spellEnd"/>
      <w:r w:rsidRPr="001E1D2B">
        <w:rPr>
          <w:b/>
          <w:bCs/>
          <w:lang w:eastAsia="ru-RU"/>
        </w:rPr>
        <w:t xml:space="preserve"> территориях  Сергиево-Посадского муниципального  района Московской области</w:t>
      </w:r>
      <w:r w:rsidR="00C72095">
        <w:rPr>
          <w:b/>
          <w:bCs/>
          <w:lang w:eastAsia="ru-RU"/>
        </w:rPr>
        <w:t xml:space="preserve"> в 2019 году</w:t>
      </w:r>
    </w:p>
    <w:p w:rsidR="00001A4B" w:rsidRPr="001E1D2B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N    </w:t>
            </w:r>
            <w:r w:rsidRPr="001E1D2B">
              <w:rPr>
                <w:lang w:eastAsia="ru-RU"/>
              </w:rPr>
              <w:br/>
            </w:r>
            <w:proofErr w:type="gramStart"/>
            <w:r w:rsidRPr="001E1D2B">
              <w:rPr>
                <w:lang w:eastAsia="ru-RU"/>
              </w:rPr>
              <w:t>п</w:t>
            </w:r>
            <w:proofErr w:type="gramEnd"/>
            <w:r w:rsidRPr="001E1D2B">
              <w:rPr>
                <w:lang w:eastAsia="ru-RU"/>
              </w:rPr>
              <w:t xml:space="preserve">/п 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Цена (тариф), руб.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1.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Оформление документов, необходимых для погребения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1.1.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Оформление документов: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Бесплатно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1E1D2B">
              <w:rPr>
                <w:lang w:eastAsia="ru-RU"/>
              </w:rPr>
              <w:t>- свидетельства о смерти и справки о смерти, выдаваемых в органах ЗАГС</w:t>
            </w:r>
            <w:proofErr w:type="gramEnd"/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2 038,11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- гроб  деревянный, обитый внутри и снаружи тканью </w:t>
            </w:r>
            <w:proofErr w:type="gramStart"/>
            <w:r w:rsidRPr="001E1D2B">
              <w:rPr>
                <w:lang w:eastAsia="ru-RU"/>
              </w:rPr>
              <w:t>х\б</w:t>
            </w:r>
            <w:proofErr w:type="gramEnd"/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1 564,50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прочие ритуальные принадлежности: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 (подушка, покрывало); (погребение/кремация)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473,61</w:t>
            </w: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541,22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- вынос гроба и других принадлежностей до транспорта </w:t>
            </w:r>
          </w:p>
        </w:tc>
        <w:tc>
          <w:tcPr>
            <w:tcW w:w="952" w:type="pct"/>
            <w:vMerge w:val="restart"/>
          </w:tcPr>
          <w:p w:rsidR="00001A4B" w:rsidRPr="001E1D2B" w:rsidRDefault="00001A4B" w:rsidP="000F5CF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541,22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доставка по адресу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 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Услуги автокатафалка:</w:t>
            </w:r>
          </w:p>
        </w:tc>
        <w:tc>
          <w:tcPr>
            <w:tcW w:w="952" w:type="pct"/>
            <w:vMerge w:val="restart"/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1 347,42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перевозка гроба с телом умершего из дома (морга) до места погребения (кремации)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Перемещение гроба с телом умершего до места захоронения: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перемещение гроба с телом умершего до места захоронения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1 965,17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расчистка и разметка места для рытья могилы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рытье могилы 2,5 x 1,0 x 2,0 м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забивка крышки гроба и опускание в могилу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засыпка могилы и устройство надмогильного холма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lastRenderedPageBreak/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54,55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ритуальный регистрационный знак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54,55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установка ритуального регистрационного знака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5 946,47</w:t>
            </w:r>
          </w:p>
        </w:tc>
      </w:tr>
    </w:tbl>
    <w:p w:rsidR="00A041EC" w:rsidRPr="001E1D2B" w:rsidRDefault="00A041EC"/>
    <w:sectPr w:rsidR="00A041EC" w:rsidRPr="001E1D2B" w:rsidSect="00311D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1E1D2B"/>
    <w:rsid w:val="00311DE4"/>
    <w:rsid w:val="006E20D7"/>
    <w:rsid w:val="00A041EC"/>
    <w:rsid w:val="00C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2019-02-22T12:01:00Z</cp:lastPrinted>
  <dcterms:created xsi:type="dcterms:W3CDTF">2019-02-26T10:28:00Z</dcterms:created>
  <dcterms:modified xsi:type="dcterms:W3CDTF">2019-02-26T10:28:00Z</dcterms:modified>
</cp:coreProperties>
</file>