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71" w:rsidRDefault="00DA185E"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Приложение к</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Постановлени</w:t>
      </w:r>
      <w:r w:rsidR="00DA185E">
        <w:rPr>
          <w:rFonts w:ascii="Times New Roman" w:hAnsi="Times New Roman" w:cs="Times New Roman"/>
          <w:sz w:val="24"/>
          <w:szCs w:val="24"/>
        </w:rPr>
        <w:t>ю</w:t>
      </w:r>
      <w:r>
        <w:rPr>
          <w:rFonts w:ascii="Times New Roman" w:hAnsi="Times New Roman" w:cs="Times New Roman"/>
          <w:sz w:val="24"/>
          <w:szCs w:val="24"/>
        </w:rPr>
        <w:t xml:space="preserve"> Главы</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Сергиево-Посадского</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360F71" w:rsidRPr="00CB5930" w:rsidRDefault="00360F71" w:rsidP="00360F71">
      <w:pPr>
        <w:pStyle w:val="ConsPlusNormal"/>
        <w:widowControl/>
        <w:ind w:firstLine="11482"/>
        <w:jc w:val="center"/>
        <w:rPr>
          <w:rFonts w:ascii="Times New Roman" w:hAnsi="Times New Roman" w:cs="Times New Roman"/>
          <w:sz w:val="24"/>
          <w:szCs w:val="24"/>
        </w:rPr>
      </w:pPr>
      <w:r w:rsidRPr="00CB5930">
        <w:rPr>
          <w:rFonts w:ascii="Times New Roman" w:hAnsi="Times New Roman" w:cs="Times New Roman"/>
          <w:sz w:val="24"/>
          <w:szCs w:val="24"/>
        </w:rPr>
        <w:t xml:space="preserve">от </w:t>
      </w:r>
      <w:r w:rsidR="002260DD">
        <w:rPr>
          <w:rFonts w:ascii="Times New Roman" w:hAnsi="Times New Roman" w:cs="Times New Roman"/>
          <w:sz w:val="24"/>
          <w:szCs w:val="24"/>
        </w:rPr>
        <w:t>26.03.2019</w:t>
      </w:r>
      <w:r w:rsidRPr="00CB5930">
        <w:rPr>
          <w:rFonts w:ascii="Times New Roman" w:hAnsi="Times New Roman" w:cs="Times New Roman"/>
          <w:sz w:val="24"/>
          <w:szCs w:val="24"/>
        </w:rPr>
        <w:t xml:space="preserve"> №</w:t>
      </w:r>
      <w:r w:rsidR="002260DD">
        <w:rPr>
          <w:rFonts w:ascii="Times New Roman" w:hAnsi="Times New Roman" w:cs="Times New Roman"/>
          <w:sz w:val="24"/>
          <w:szCs w:val="24"/>
        </w:rPr>
        <w:t xml:space="preserve"> 532-ПГ </w:t>
      </w:r>
    </w:p>
    <w:p w:rsidR="00360F71" w:rsidRPr="00360F71" w:rsidRDefault="00360F71" w:rsidP="00360F71">
      <w:pPr>
        <w:pStyle w:val="ConsPlusNormal"/>
        <w:widowControl/>
        <w:ind w:firstLine="0"/>
        <w:jc w:val="center"/>
        <w:outlineLvl w:val="1"/>
        <w:rPr>
          <w:rFonts w:ascii="Times New Roman" w:hAnsi="Times New Roman" w:cs="Times New Roman"/>
          <w:sz w:val="24"/>
          <w:szCs w:val="28"/>
        </w:rPr>
      </w:pPr>
      <w:r w:rsidRPr="00360F71">
        <w:rPr>
          <w:rFonts w:ascii="Times New Roman" w:hAnsi="Times New Roman" w:cs="Times New Roman"/>
          <w:sz w:val="24"/>
          <w:szCs w:val="28"/>
        </w:rPr>
        <w:t>Паспорт</w:t>
      </w:r>
    </w:p>
    <w:p w:rsidR="00F67758"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муниципального образования  </w:t>
      </w:r>
    </w:p>
    <w:p w:rsidR="00F67758" w:rsidRPr="002C4F31"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7758" w:rsidRDefault="00F67758" w:rsidP="00F67758">
      <w:pPr>
        <w:widowControl w:val="0"/>
        <w:autoSpaceDE w:val="0"/>
        <w:autoSpaceDN w:val="0"/>
        <w:jc w:val="center"/>
        <w:rPr>
          <w:sz w:val="16"/>
          <w:szCs w:val="16"/>
        </w:rPr>
      </w:pPr>
      <w:r w:rsidRPr="003F63D7">
        <w:rPr>
          <w:u w:val="single"/>
        </w:rPr>
        <w:t>«</w:t>
      </w:r>
      <w:r w:rsidRPr="00EF6E0E">
        <w:rPr>
          <w:u w:val="single"/>
        </w:rPr>
        <w:t>Развитие и функционирование дорожно-транспортного комплекса городского поселения Сергиев Посад</w:t>
      </w:r>
      <w:r w:rsidRPr="003F63D7">
        <w:rPr>
          <w:u w:val="single"/>
        </w:rPr>
        <w:t>»</w:t>
      </w:r>
      <w:r w:rsidRPr="00271A79">
        <w:rPr>
          <w:sz w:val="16"/>
          <w:szCs w:val="16"/>
        </w:rPr>
        <w:t xml:space="preserve"> </w:t>
      </w:r>
      <w:r w:rsidR="00A00A4F">
        <w:rPr>
          <w:sz w:val="16"/>
          <w:szCs w:val="16"/>
        </w:rPr>
        <w:t xml:space="preserve"> </w:t>
      </w:r>
      <w:r w:rsidR="00A00A4F">
        <w:t>(далее – Программа)</w:t>
      </w:r>
    </w:p>
    <w:p w:rsidR="00E923BC" w:rsidRPr="00271A79" w:rsidRDefault="00E923BC" w:rsidP="00360F71">
      <w:pPr>
        <w:pStyle w:val="ConsPlusNormal"/>
        <w:ind w:firstLine="0"/>
        <w:rPr>
          <w:rFonts w:ascii="Times New Roman" w:hAnsi="Times New Roman" w:cs="Times New Roman"/>
          <w:sz w:val="24"/>
          <w:szCs w:val="24"/>
        </w:rPr>
      </w:pPr>
      <w:bookmarkStart w:id="0" w:name="_GoBack"/>
      <w:bookmarkEnd w:id="0"/>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308"/>
        <w:gridCol w:w="1740"/>
        <w:gridCol w:w="1740"/>
        <w:gridCol w:w="1856"/>
        <w:gridCol w:w="1960"/>
        <w:gridCol w:w="1787"/>
      </w:tblGrid>
      <w:tr w:rsidR="00FB62E5" w:rsidRPr="00271A79" w:rsidTr="002A5B2D">
        <w:trPr>
          <w:trHeight w:val="48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391" w:type="dxa"/>
            <w:gridSpan w:val="6"/>
            <w:shd w:val="clear" w:color="auto" w:fill="auto"/>
            <w:vAlign w:val="center"/>
          </w:tcPr>
          <w:p w:rsidR="00FB62E5" w:rsidRDefault="00FB62E5" w:rsidP="00A00A4F">
            <w:pPr>
              <w:pStyle w:val="ConsPlusNorma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Сергиево-Посадского муниципального района, курирующий вопросы в сфере дорожного хозяйства и транспорта</w:t>
            </w:r>
          </w:p>
        </w:tc>
      </w:tr>
      <w:tr w:rsidR="00FB62E5" w:rsidRPr="00271A79" w:rsidTr="00760A81">
        <w:trPr>
          <w:trHeight w:val="35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391" w:type="dxa"/>
            <w:gridSpan w:val="6"/>
            <w:shd w:val="clear" w:color="auto" w:fill="auto"/>
            <w:vAlign w:val="center"/>
          </w:tcPr>
          <w:p w:rsidR="00FB62E5" w:rsidRDefault="00FB62E5" w:rsidP="00360F7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муниципального района</w:t>
            </w:r>
          </w:p>
        </w:tc>
      </w:tr>
      <w:tr w:rsidR="00FB62E5" w:rsidRPr="00271A79" w:rsidTr="002A5B2D">
        <w:trPr>
          <w:trHeight w:val="40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391" w:type="dxa"/>
            <w:gridSpan w:val="6"/>
            <w:shd w:val="clear" w:color="auto" w:fill="auto"/>
            <w:vAlign w:val="center"/>
          </w:tcPr>
          <w:p w:rsidR="00FB62E5" w:rsidRPr="004730CB" w:rsidRDefault="00FB62E5" w:rsidP="00360F71">
            <w:pPr>
              <w:widowControl w:val="0"/>
              <w:autoSpaceDE w:val="0"/>
              <w:autoSpaceDN w:val="0"/>
              <w:adjustRightInd w:val="0"/>
            </w:pPr>
            <w:r w:rsidRPr="004730CB">
              <w:t xml:space="preserve">1. Повышение доступности и качества транспортных услуг для 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Pr="004730CB" w:rsidRDefault="00FB62E5" w:rsidP="00360F71">
            <w:pPr>
              <w:widowControl w:val="0"/>
              <w:autoSpaceDE w:val="0"/>
              <w:autoSpaceDN w:val="0"/>
              <w:adjustRightInd w:val="0"/>
            </w:pPr>
            <w:r w:rsidRPr="00581B3C">
              <w:t xml:space="preserve">2. </w:t>
            </w:r>
            <w:r w:rsidRPr="005C1ACB">
              <w:t xml:space="preserve">Повышение безопасности транспортного обслуживания </w:t>
            </w:r>
            <w:r w:rsidRPr="004730CB">
              <w:t xml:space="preserve">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Default="00FB62E5" w:rsidP="00360F71">
            <w:r>
              <w:t xml:space="preserve">3. Развитие и обеспечение устойчивого функционирования улично – дорожной сети автомобильных дорог местного значения.  </w:t>
            </w:r>
          </w:p>
          <w:p w:rsidR="00FB62E5" w:rsidRDefault="00FB62E5" w:rsidP="00360F7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r w:rsidRPr="00F84AC7">
              <w:rPr>
                <w:rFonts w:ascii="Times New Roman" w:hAnsi="Times New Roman" w:cs="Times New Roman"/>
                <w:sz w:val="24"/>
                <w:szCs w:val="24"/>
              </w:rPr>
              <w:t>. Повышение безопасности дорожного движения</w:t>
            </w:r>
            <w:r>
              <w:rPr>
                <w:rFonts w:ascii="Times New Roman" w:hAnsi="Times New Roman" w:cs="Times New Roman"/>
                <w:sz w:val="24"/>
                <w:szCs w:val="24"/>
              </w:rPr>
              <w:t>.</w:t>
            </w:r>
          </w:p>
          <w:p w:rsidR="00FB62E5" w:rsidRPr="004730CB" w:rsidRDefault="00FB62E5" w:rsidP="00360F71">
            <w:pPr>
              <w:widowControl w:val="0"/>
              <w:autoSpaceDE w:val="0"/>
              <w:autoSpaceDN w:val="0"/>
              <w:adjustRightInd w:val="0"/>
            </w:pPr>
            <w:r>
              <w:t>5</w:t>
            </w:r>
            <w:r w:rsidRPr="00F84AC7">
              <w:t>. Сокращение количества дорожно-транспортных происшествий.</w:t>
            </w:r>
            <w:r>
              <w:rPr>
                <w:rFonts w:eastAsia="Calibri"/>
                <w:strike/>
              </w:rPr>
              <w:t xml:space="preserve"> </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10391" w:type="dxa"/>
            <w:gridSpan w:val="6"/>
            <w:shd w:val="clear" w:color="auto" w:fill="auto"/>
            <w:vAlign w:val="center"/>
          </w:tcPr>
          <w:p w:rsidR="00FB62E5" w:rsidRDefault="00FB62E5" w:rsidP="00360F71">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391" w:type="dxa"/>
            <w:gridSpan w:val="6"/>
            <w:shd w:val="clear" w:color="auto" w:fill="auto"/>
            <w:vAlign w:val="center"/>
          </w:tcPr>
          <w:p w:rsidR="00EE07CA" w:rsidRDefault="00FB62E5" w:rsidP="00360F71">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E923BC">
              <w:rPr>
                <w:rFonts w:ascii="Times New Roman" w:hAnsi="Times New Roman" w:cs="Times New Roman"/>
                <w:sz w:val="24"/>
                <w:szCs w:val="24"/>
              </w:rPr>
              <w:t>«</w:t>
            </w:r>
            <w:r w:rsidR="00760A81" w:rsidRPr="00760A8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E923BC">
              <w:rPr>
                <w:rFonts w:ascii="Times New Roman" w:hAnsi="Times New Roman" w:cs="Times New Roman"/>
                <w:sz w:val="24"/>
                <w:szCs w:val="24"/>
              </w:rPr>
              <w:t>»</w:t>
            </w:r>
          </w:p>
          <w:p w:rsidR="00FB62E5" w:rsidRPr="00E831BF" w:rsidRDefault="00FB62E5" w:rsidP="00F67758">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00BD6711"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r>
      <w:tr w:rsidR="00FB62E5" w:rsidRPr="00271A79" w:rsidTr="002A5B2D">
        <w:tc>
          <w:tcPr>
            <w:tcW w:w="4395" w:type="dxa"/>
            <w:vMerge w:val="restart"/>
            <w:shd w:val="clear" w:color="auto" w:fill="auto"/>
            <w:vAlign w:val="center"/>
          </w:tcPr>
          <w:p w:rsidR="00FB62E5" w:rsidRPr="00271A79" w:rsidRDefault="00FB62E5" w:rsidP="002A5B2D">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10391" w:type="dxa"/>
            <w:gridSpan w:val="6"/>
            <w:shd w:val="clear" w:color="auto" w:fill="auto"/>
            <w:vAlign w:val="center"/>
          </w:tcPr>
          <w:p w:rsidR="00FB62E5" w:rsidRPr="00271A79" w:rsidRDefault="00FB62E5" w:rsidP="002A5B2D">
            <w:pPr>
              <w:pStyle w:val="ConsPlusNormal"/>
              <w:jc w:val="center"/>
              <w:rPr>
                <w:rFonts w:ascii="Times New Roman" w:eastAsia="Calibri" w:hAnsi="Times New Roman" w:cs="Times New Roman"/>
              </w:rPr>
            </w:pPr>
            <w:r w:rsidRPr="00271A79">
              <w:rPr>
                <w:rFonts w:ascii="Times New Roman" w:eastAsia="Calibri" w:hAnsi="Times New Roman" w:cs="Times New Roman"/>
              </w:rPr>
              <w:t>Расходы (тыс. рублей)</w:t>
            </w:r>
          </w:p>
        </w:tc>
      </w:tr>
      <w:tr w:rsidR="00FB62E5" w:rsidRPr="00271A79" w:rsidTr="00FB62E5">
        <w:tc>
          <w:tcPr>
            <w:tcW w:w="4395" w:type="dxa"/>
            <w:vMerge/>
            <w:shd w:val="clear" w:color="auto" w:fill="auto"/>
            <w:vAlign w:val="center"/>
          </w:tcPr>
          <w:p w:rsidR="00FB62E5" w:rsidRPr="00271A79" w:rsidRDefault="00FB62E5" w:rsidP="002A5B2D">
            <w:pPr>
              <w:pStyle w:val="ConsPlusNormal"/>
              <w:rPr>
                <w:rFonts w:ascii="Times New Roman" w:eastAsia="Calibri" w:hAnsi="Times New Roman" w:cs="Times New Roman"/>
                <w:strike/>
                <w:sz w:val="24"/>
                <w:szCs w:val="24"/>
              </w:rPr>
            </w:pPr>
          </w:p>
        </w:tc>
        <w:tc>
          <w:tcPr>
            <w:tcW w:w="1308" w:type="dxa"/>
            <w:shd w:val="clear" w:color="auto" w:fill="auto"/>
            <w:vAlign w:val="center"/>
          </w:tcPr>
          <w:p w:rsidR="00FB62E5" w:rsidRPr="00271A79" w:rsidRDefault="00FB62E5" w:rsidP="002A5B2D">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2017</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2018</w:t>
            </w:r>
          </w:p>
        </w:tc>
        <w:tc>
          <w:tcPr>
            <w:tcW w:w="1856"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2019</w:t>
            </w:r>
          </w:p>
        </w:tc>
        <w:tc>
          <w:tcPr>
            <w:tcW w:w="196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2020</w:t>
            </w:r>
          </w:p>
        </w:tc>
        <w:tc>
          <w:tcPr>
            <w:tcW w:w="1787" w:type="dxa"/>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2021</w:t>
            </w:r>
          </w:p>
        </w:tc>
      </w:tr>
      <w:tr w:rsidR="00033E1F" w:rsidRPr="00271A79" w:rsidTr="002D7C87">
        <w:trPr>
          <w:trHeight w:val="425"/>
        </w:trPr>
        <w:tc>
          <w:tcPr>
            <w:tcW w:w="4395" w:type="dxa"/>
            <w:shd w:val="clear" w:color="auto" w:fill="auto"/>
            <w:vAlign w:val="center"/>
          </w:tcPr>
          <w:p w:rsidR="00033E1F" w:rsidRPr="00271A79" w:rsidRDefault="00033E1F"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308" w:type="dxa"/>
            <w:shd w:val="clear" w:color="auto" w:fill="auto"/>
            <w:vAlign w:val="center"/>
          </w:tcPr>
          <w:p w:rsidR="00033E1F" w:rsidRPr="00033E1F" w:rsidRDefault="00033E1F">
            <w:pPr>
              <w:jc w:val="center"/>
              <w:rPr>
                <w:bCs/>
              </w:rPr>
            </w:pPr>
            <w:r w:rsidRPr="00033E1F">
              <w:rPr>
                <w:bCs/>
              </w:rPr>
              <w:t>186 554,0</w:t>
            </w:r>
          </w:p>
        </w:tc>
        <w:tc>
          <w:tcPr>
            <w:tcW w:w="1740" w:type="dxa"/>
            <w:shd w:val="clear" w:color="auto" w:fill="auto"/>
            <w:vAlign w:val="center"/>
          </w:tcPr>
          <w:p w:rsidR="00033E1F" w:rsidRPr="00033E1F" w:rsidRDefault="00033E1F">
            <w:pPr>
              <w:jc w:val="center"/>
              <w:rPr>
                <w:bCs/>
              </w:rPr>
            </w:pPr>
            <w:r w:rsidRPr="00033E1F">
              <w:rPr>
                <w:bCs/>
              </w:rPr>
              <w:t>35 485,0</w:t>
            </w:r>
          </w:p>
        </w:tc>
        <w:tc>
          <w:tcPr>
            <w:tcW w:w="1740" w:type="dxa"/>
            <w:shd w:val="clear" w:color="auto" w:fill="auto"/>
            <w:vAlign w:val="center"/>
          </w:tcPr>
          <w:p w:rsidR="00033E1F" w:rsidRPr="00033E1F" w:rsidRDefault="00033E1F">
            <w:pPr>
              <w:jc w:val="center"/>
              <w:rPr>
                <w:bCs/>
              </w:rPr>
            </w:pPr>
            <w:r w:rsidRPr="00033E1F">
              <w:rPr>
                <w:bCs/>
              </w:rPr>
              <w:t>81 912,0</w:t>
            </w:r>
          </w:p>
        </w:tc>
        <w:tc>
          <w:tcPr>
            <w:tcW w:w="1856" w:type="dxa"/>
            <w:shd w:val="clear" w:color="auto" w:fill="auto"/>
            <w:vAlign w:val="center"/>
          </w:tcPr>
          <w:p w:rsidR="00033E1F" w:rsidRPr="00033E1F" w:rsidRDefault="00033E1F">
            <w:pPr>
              <w:jc w:val="center"/>
              <w:rPr>
                <w:bCs/>
              </w:rPr>
            </w:pPr>
            <w:r w:rsidRPr="00033E1F">
              <w:rPr>
                <w:bCs/>
              </w:rPr>
              <w:t>69 157,0</w:t>
            </w:r>
          </w:p>
        </w:tc>
        <w:tc>
          <w:tcPr>
            <w:tcW w:w="1960" w:type="dxa"/>
            <w:shd w:val="clear" w:color="auto" w:fill="auto"/>
            <w:vAlign w:val="center"/>
          </w:tcPr>
          <w:p w:rsidR="00033E1F" w:rsidRPr="00033E1F" w:rsidRDefault="00033E1F">
            <w:pPr>
              <w:jc w:val="center"/>
              <w:rPr>
                <w:bCs/>
              </w:rPr>
            </w:pPr>
            <w:r w:rsidRPr="00033E1F">
              <w:rPr>
                <w:bCs/>
              </w:rPr>
              <w:t>0,0</w:t>
            </w:r>
          </w:p>
        </w:tc>
        <w:tc>
          <w:tcPr>
            <w:tcW w:w="1787" w:type="dxa"/>
            <w:vAlign w:val="center"/>
          </w:tcPr>
          <w:p w:rsidR="00033E1F" w:rsidRPr="00033E1F" w:rsidRDefault="00033E1F">
            <w:pPr>
              <w:jc w:val="center"/>
              <w:rPr>
                <w:bCs/>
              </w:rPr>
            </w:pPr>
            <w:r w:rsidRPr="00033E1F">
              <w:rPr>
                <w:bCs/>
              </w:rPr>
              <w:t>0,0</w:t>
            </w:r>
          </w:p>
        </w:tc>
      </w:tr>
      <w:tr w:rsidR="002D7C87" w:rsidRPr="00271A79" w:rsidTr="002D7C87">
        <w:trPr>
          <w:trHeight w:val="417"/>
        </w:trPr>
        <w:tc>
          <w:tcPr>
            <w:tcW w:w="4395" w:type="dxa"/>
            <w:shd w:val="clear" w:color="auto" w:fill="auto"/>
            <w:vAlign w:val="center"/>
          </w:tcPr>
          <w:p w:rsidR="002D7C87" w:rsidRPr="00271A79" w:rsidRDefault="002D7C87" w:rsidP="00F67758">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lastRenderedPageBreak/>
              <w:t xml:space="preserve">Средства бюджета </w:t>
            </w:r>
            <w:r>
              <w:rPr>
                <w:rFonts w:ascii="Times New Roman" w:eastAsia="Calibri" w:hAnsi="Times New Roman" w:cs="Times New Roman"/>
                <w:sz w:val="24"/>
                <w:szCs w:val="24"/>
              </w:rPr>
              <w:t>городского поселения Сергиев Посад</w:t>
            </w:r>
          </w:p>
        </w:tc>
        <w:tc>
          <w:tcPr>
            <w:tcW w:w="1308"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450 345,9</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97 168,2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89 278,4</w:t>
            </w:r>
          </w:p>
        </w:tc>
        <w:tc>
          <w:tcPr>
            <w:tcW w:w="1856"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89 872,3</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CC3271" w:rsidRPr="00271A79" w:rsidTr="002D7C87">
        <w:trPr>
          <w:trHeight w:val="272"/>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308" w:type="dxa"/>
            <w:shd w:val="clear" w:color="auto" w:fill="auto"/>
            <w:vAlign w:val="center"/>
          </w:tcPr>
          <w:p w:rsidR="00CC3271" w:rsidRPr="002D7C87" w:rsidRDefault="00CC3271"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sidR="002D7C87">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856"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96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87" w:type="dxa"/>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2D7C87" w:rsidRPr="00271A79" w:rsidTr="002D7C87">
        <w:trPr>
          <w:trHeight w:val="543"/>
        </w:trPr>
        <w:tc>
          <w:tcPr>
            <w:tcW w:w="4395" w:type="dxa"/>
            <w:shd w:val="clear" w:color="auto" w:fill="auto"/>
            <w:vAlign w:val="center"/>
          </w:tcPr>
          <w:p w:rsidR="002D7C87" w:rsidRPr="00271A79" w:rsidRDefault="002D7C87"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308" w:type="dxa"/>
            <w:shd w:val="clear" w:color="auto" w:fill="auto"/>
            <w:vAlign w:val="center"/>
          </w:tcPr>
          <w:p w:rsidR="002D7C87" w:rsidRPr="002D7C87" w:rsidRDefault="00033E1F" w:rsidP="00033E1F">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636 899</w:t>
            </w:r>
            <w:r w:rsidR="002D7C87">
              <w:rPr>
                <w:rFonts w:ascii="Times New Roman" w:eastAsia="Calibri" w:hAnsi="Times New Roman" w:cs="Times New Roman"/>
                <w:sz w:val="24"/>
              </w:rPr>
              <w:t>,</w:t>
            </w:r>
            <w:r>
              <w:rPr>
                <w:rFonts w:ascii="Times New Roman" w:eastAsia="Calibri" w:hAnsi="Times New Roman" w:cs="Times New Roman"/>
                <w:sz w:val="24"/>
              </w:rPr>
              <w:t>9</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132 653,2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171 190,4</w:t>
            </w:r>
          </w:p>
        </w:tc>
        <w:tc>
          <w:tcPr>
            <w:tcW w:w="1856" w:type="dxa"/>
            <w:shd w:val="clear" w:color="auto" w:fill="auto"/>
            <w:vAlign w:val="center"/>
          </w:tcPr>
          <w:p w:rsidR="002D7C87" w:rsidRPr="002D7C87" w:rsidRDefault="00033E1F" w:rsidP="00033E1F">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159 029</w:t>
            </w:r>
            <w:r w:rsidR="002D7C87">
              <w:rPr>
                <w:rFonts w:ascii="Times New Roman" w:eastAsia="Calibri" w:hAnsi="Times New Roman" w:cs="Times New Roman"/>
                <w:sz w:val="24"/>
              </w:rPr>
              <w:t>,</w:t>
            </w:r>
            <w:r>
              <w:rPr>
                <w:rFonts w:ascii="Times New Roman" w:eastAsia="Calibri" w:hAnsi="Times New Roman" w:cs="Times New Roman"/>
                <w:sz w:val="24"/>
              </w:rPr>
              <w:t>3</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FB62E5" w:rsidRPr="00271A79" w:rsidTr="00FB62E5">
        <w:trPr>
          <w:trHeight w:val="543"/>
        </w:trPr>
        <w:tc>
          <w:tcPr>
            <w:tcW w:w="4395" w:type="dxa"/>
            <w:shd w:val="clear" w:color="auto" w:fill="auto"/>
          </w:tcPr>
          <w:p w:rsidR="00FB62E5" w:rsidRPr="00271A79" w:rsidRDefault="00FB62E5" w:rsidP="00FB62E5">
            <w:pPr>
              <w:pStyle w:val="ConsPlusNormal"/>
              <w:ind w:firstLine="0"/>
              <w:rPr>
                <w:rFonts w:ascii="Times New Roman" w:eastAsia="Calibri" w:hAnsi="Times New Roman" w:cs="Times New Roman"/>
                <w:sz w:val="24"/>
                <w:szCs w:val="24"/>
              </w:rPr>
            </w:pPr>
            <w:r>
              <w:rPr>
                <w:rFonts w:ascii="Times New Roman" w:hAnsi="Times New Roman" w:cs="Times New Roman"/>
                <w:sz w:val="24"/>
                <w:szCs w:val="24"/>
              </w:rPr>
              <w:t xml:space="preserve">Планируемые </w:t>
            </w:r>
            <w:r w:rsidRPr="00F973AC">
              <w:rPr>
                <w:rFonts w:ascii="Times New Roman" w:hAnsi="Times New Roman" w:cs="Times New Roman"/>
                <w:sz w:val="24"/>
                <w:szCs w:val="24"/>
              </w:rPr>
              <w:t>результаты реализации муниципальной программы</w:t>
            </w:r>
          </w:p>
        </w:tc>
        <w:tc>
          <w:tcPr>
            <w:tcW w:w="10391" w:type="dxa"/>
            <w:gridSpan w:val="6"/>
            <w:shd w:val="clear" w:color="auto" w:fill="auto"/>
            <w:vAlign w:val="center"/>
          </w:tcPr>
          <w:p w:rsidR="00FB62E5" w:rsidRDefault="00FB62E5" w:rsidP="00FB62E5">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4405A0" w:rsidRDefault="004405A0" w:rsidP="004405A0">
            <w:pPr>
              <w:shd w:val="clear" w:color="auto" w:fill="FFFFFF"/>
              <w:ind w:firstLine="680"/>
              <w:jc w:val="both"/>
            </w:pPr>
            <w:r w:rsidRPr="007C1827">
              <w:t xml:space="preserve">- </w:t>
            </w:r>
            <w:r w:rsidRPr="00D66F63">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F807C6">
              <w:t>городского поселения</w:t>
            </w:r>
            <w:r w:rsidRPr="00D66F63">
              <w:t xml:space="preserve">, в общей численности населения </w:t>
            </w:r>
            <w:r w:rsidR="00F807C6">
              <w:t>городского поселения</w:t>
            </w:r>
            <w:r w:rsidRPr="00D66F63">
              <w:t xml:space="preserve"> </w:t>
            </w:r>
            <w:r w:rsidRPr="007C1827">
              <w:t xml:space="preserve">- </w:t>
            </w:r>
            <w:r w:rsidRPr="001B5E99">
              <w:t>0,</w:t>
            </w:r>
            <w:r>
              <w:t>007</w:t>
            </w:r>
            <w:r w:rsidRPr="001B5E99">
              <w:t>%;</w:t>
            </w:r>
          </w:p>
          <w:p w:rsidR="00760A81" w:rsidRDefault="00760A81" w:rsidP="004405A0">
            <w:pPr>
              <w:shd w:val="clear" w:color="auto" w:fill="FFFFFF"/>
              <w:ind w:firstLine="680"/>
              <w:jc w:val="both"/>
            </w:pPr>
            <w:r>
              <w:t>-Выполняемый объем транспортной работы 99,8% от запланированного объема;</w:t>
            </w:r>
          </w:p>
          <w:p w:rsidR="00760A81" w:rsidRDefault="00760A81" w:rsidP="004405A0">
            <w:pPr>
              <w:shd w:val="clear" w:color="auto" w:fill="FFFFFF"/>
              <w:ind w:firstLine="680"/>
              <w:jc w:val="both"/>
            </w:pPr>
            <w:r>
              <w:t>- Повышение качества транспортно обслуживания населения;</w:t>
            </w:r>
          </w:p>
          <w:p w:rsidR="004405A0" w:rsidRDefault="004405A0" w:rsidP="004405A0">
            <w:pPr>
              <w:shd w:val="clear" w:color="auto" w:fill="FFFFFF"/>
              <w:ind w:firstLine="680"/>
              <w:jc w:val="both"/>
            </w:pPr>
            <w:r>
              <w:t xml:space="preserve">- </w:t>
            </w:r>
            <w:r w:rsidRPr="00D66F63">
              <w:t>Доля поездок, оплаченных с использованием единых транспортных карт, в общем количестве оплаченных пассажирами поездок на конец года</w:t>
            </w:r>
            <w:r w:rsidRPr="007C1827">
              <w:t xml:space="preserve"> - </w:t>
            </w:r>
            <w:r>
              <w:t>65</w:t>
            </w:r>
            <w:r w:rsidRPr="001B5E99">
              <w:t>%;</w:t>
            </w:r>
          </w:p>
          <w:p w:rsidR="004405A0" w:rsidRDefault="004405A0" w:rsidP="004405A0">
            <w:pPr>
              <w:autoSpaceDE w:val="0"/>
              <w:autoSpaceDN w:val="0"/>
              <w:adjustRightInd w:val="0"/>
              <w:ind w:firstLine="680"/>
              <w:jc w:val="both"/>
            </w:pPr>
            <w:r>
              <w:t xml:space="preserve">- </w:t>
            </w:r>
            <w:r w:rsidRPr="00310F6F">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310F6F">
              <w:br/>
              <w:t>за проезд не менее 20%</w:t>
            </w:r>
            <w:r>
              <w:t xml:space="preserve"> - 60%;</w:t>
            </w:r>
          </w:p>
          <w:p w:rsidR="00986103" w:rsidRPr="0082776F" w:rsidRDefault="00FB62E5" w:rsidP="00986103">
            <w:pPr>
              <w:autoSpaceDE w:val="0"/>
              <w:autoSpaceDN w:val="0"/>
              <w:adjustRightInd w:val="0"/>
              <w:ind w:firstLine="680"/>
              <w:jc w:val="both"/>
            </w:pPr>
            <w:r w:rsidRPr="0082776F">
              <w:t xml:space="preserve">- </w:t>
            </w:r>
            <w:r w:rsidR="00986103" w:rsidRPr="0082776F">
              <w:t xml:space="preserve">Протяженность сети автомобильных дорог общего пользования местного значения на территории </w:t>
            </w:r>
            <w:r w:rsidR="00F807C6">
              <w:t>городского поселения Сергиев Посад</w:t>
            </w:r>
            <w:r w:rsidR="00986103" w:rsidRPr="0082776F">
              <w:t xml:space="preserve"> – 194,3 км;</w:t>
            </w:r>
          </w:p>
          <w:p w:rsidR="00986103" w:rsidRPr="0082776F" w:rsidRDefault="00986103" w:rsidP="00986103">
            <w:pPr>
              <w:autoSpaceDE w:val="0"/>
              <w:autoSpaceDN w:val="0"/>
              <w:adjustRightInd w:val="0"/>
              <w:ind w:firstLine="680"/>
              <w:jc w:val="both"/>
            </w:pPr>
            <w:r w:rsidRPr="0082776F">
              <w:t xml:space="preserve">- </w:t>
            </w:r>
            <w:r w:rsidR="00E003CC" w:rsidRPr="00A845EA">
              <w:rPr>
                <w:sz w:val="22"/>
                <w:szCs w:val="22"/>
              </w:rPr>
              <w:t xml:space="preserve">Доля </w:t>
            </w:r>
            <w:r w:rsidR="00E003CC">
              <w:rPr>
                <w:sz w:val="22"/>
                <w:szCs w:val="22"/>
              </w:rPr>
              <w:t xml:space="preserve">протяженности автомобильных дорог общего пользования, </w:t>
            </w:r>
            <w:r w:rsidR="00E003CC" w:rsidRPr="00A845EA">
              <w:rPr>
                <w:sz w:val="22"/>
                <w:szCs w:val="22"/>
              </w:rPr>
              <w:t>не отвечающих нормативным</w:t>
            </w:r>
            <w:r w:rsidR="00E003CC">
              <w:rPr>
                <w:sz w:val="22"/>
                <w:szCs w:val="22"/>
              </w:rPr>
              <w:t xml:space="preserve">, в </w:t>
            </w:r>
            <w:r w:rsidR="00E003CC" w:rsidRPr="00A845EA">
              <w:rPr>
                <w:sz w:val="22"/>
                <w:szCs w:val="22"/>
              </w:rPr>
              <w:t xml:space="preserve">общей протяженности </w:t>
            </w:r>
            <w:r w:rsidR="00E003CC">
              <w:rPr>
                <w:sz w:val="22"/>
                <w:szCs w:val="22"/>
              </w:rPr>
              <w:t xml:space="preserve">автомобильных </w:t>
            </w:r>
            <w:r w:rsidR="00E003CC" w:rsidRPr="00A845EA">
              <w:rPr>
                <w:sz w:val="22"/>
                <w:szCs w:val="22"/>
              </w:rPr>
              <w:t>дорог</w:t>
            </w:r>
            <w:r w:rsidR="00E003CC">
              <w:rPr>
                <w:sz w:val="22"/>
                <w:szCs w:val="22"/>
              </w:rPr>
              <w:t xml:space="preserve"> общего пользования местного значения</w:t>
            </w:r>
            <w:r w:rsidRPr="0082776F">
              <w:t xml:space="preserve"> – 22,13%;</w:t>
            </w:r>
          </w:p>
          <w:p w:rsidR="00986103" w:rsidRDefault="00986103" w:rsidP="00986103">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E003CC" w:rsidRPr="0082776F" w:rsidRDefault="00E003CC" w:rsidP="00986103">
            <w:pPr>
              <w:autoSpaceDE w:val="0"/>
              <w:autoSpaceDN w:val="0"/>
              <w:adjustRightInd w:val="0"/>
              <w:ind w:firstLine="680"/>
              <w:jc w:val="both"/>
            </w:pPr>
            <w:r>
              <w:rPr>
                <w:sz w:val="22"/>
                <w:szCs w:val="22"/>
              </w:rPr>
              <w:t xml:space="preserve">- Ремонт внутриквартальных территорий и расширение парковочного пространства на территории городского поселения Сергиев Посад – 5,5 </w:t>
            </w:r>
            <w:proofErr w:type="spellStart"/>
            <w:r w:rsidRPr="0082776F">
              <w:t>тыс.кв.м</w:t>
            </w:r>
            <w:proofErr w:type="spellEnd"/>
            <w:r w:rsidRPr="0082776F">
              <w:t>.</w:t>
            </w:r>
          </w:p>
          <w:p w:rsidR="00FB62E5" w:rsidRPr="00FB62E5" w:rsidRDefault="00986103" w:rsidP="00E003CC">
            <w:pPr>
              <w:autoSpaceDE w:val="0"/>
              <w:autoSpaceDN w:val="0"/>
              <w:adjustRightInd w:val="0"/>
              <w:ind w:firstLine="680"/>
              <w:jc w:val="both"/>
            </w:pPr>
            <w:r w:rsidRPr="0082776F">
              <w:t xml:space="preserve">- </w:t>
            </w:r>
            <w:r w:rsidR="00E003CC">
              <w:rPr>
                <w:sz w:val="22"/>
                <w:szCs w:val="22"/>
              </w:rPr>
              <w:t xml:space="preserve">Ремонт </w:t>
            </w:r>
            <w:r w:rsidR="00E003CC" w:rsidRPr="00A845EA">
              <w:rPr>
                <w:sz w:val="22"/>
                <w:szCs w:val="22"/>
              </w:rPr>
              <w:t>автомобильных дорог</w:t>
            </w:r>
            <w:r w:rsidR="00E003CC">
              <w:rPr>
                <w:sz w:val="22"/>
                <w:szCs w:val="22"/>
              </w:rPr>
              <w:t xml:space="preserve"> общего пользования</w:t>
            </w:r>
            <w:r w:rsidR="00E003CC" w:rsidRPr="00A845EA">
              <w:rPr>
                <w:sz w:val="22"/>
                <w:szCs w:val="22"/>
              </w:rPr>
              <w:t xml:space="preserve"> местного значения</w:t>
            </w:r>
            <w:r w:rsidR="00E003CC" w:rsidRPr="0082776F">
              <w:t xml:space="preserve"> </w:t>
            </w:r>
            <w:r w:rsidRPr="0082776F">
              <w:t xml:space="preserve">– </w:t>
            </w:r>
            <w:r w:rsidR="00E003CC">
              <w:t xml:space="preserve">65 </w:t>
            </w:r>
            <w:proofErr w:type="spellStart"/>
            <w:r w:rsidRPr="0082776F">
              <w:t>тыс.кв.м</w:t>
            </w:r>
            <w:proofErr w:type="spellEnd"/>
            <w:r w:rsidRPr="0082776F">
              <w:t>.</w:t>
            </w:r>
          </w:p>
        </w:tc>
      </w:tr>
    </w:tbl>
    <w:p w:rsidR="001278CF" w:rsidRDefault="001278CF" w:rsidP="00760A81">
      <w:pPr>
        <w:rPr>
          <w:b/>
        </w:rPr>
      </w:pPr>
    </w:p>
    <w:p w:rsidR="00FB62E5" w:rsidRDefault="00FB62E5" w:rsidP="00FB62E5">
      <w:pPr>
        <w:jc w:val="center"/>
        <w:rPr>
          <w:b/>
        </w:rPr>
      </w:pPr>
      <w:r w:rsidRPr="007C0B76">
        <w:rPr>
          <w:b/>
        </w:rPr>
        <w:t>1.</w:t>
      </w:r>
      <w:r>
        <w:rPr>
          <w:b/>
        </w:rPr>
        <w:t xml:space="preserve"> </w:t>
      </w:r>
      <w:r w:rsidRPr="007C0B76">
        <w:rPr>
          <w:b/>
        </w:rPr>
        <w:t xml:space="preserve">Характеристика проблемы в сфере </w:t>
      </w:r>
      <w:r>
        <w:rPr>
          <w:b/>
        </w:rPr>
        <w:t>транспорта и дорожного хозяйства</w:t>
      </w:r>
    </w:p>
    <w:p w:rsidR="00FB62E5" w:rsidRDefault="00FB62E5" w:rsidP="00FB62E5">
      <w:pPr>
        <w:jc w:val="center"/>
        <w:rPr>
          <w:b/>
        </w:rPr>
      </w:pPr>
      <w:r w:rsidRPr="007C0B76">
        <w:rPr>
          <w:b/>
        </w:rPr>
        <w:t>и прогноз развития ситуации с учетом реализации Программы</w:t>
      </w:r>
    </w:p>
    <w:p w:rsidR="00FB62E5" w:rsidRDefault="00FB62E5" w:rsidP="00FB62E5">
      <w:pPr>
        <w:jc w:val="center"/>
        <w:rPr>
          <w:b/>
        </w:rPr>
      </w:pPr>
    </w:p>
    <w:p w:rsidR="004405A0" w:rsidRPr="00EE6444" w:rsidRDefault="004405A0" w:rsidP="004405A0">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4405A0" w:rsidRPr="00EE6444" w:rsidRDefault="004405A0" w:rsidP="004405A0">
      <w:pPr>
        <w:ind w:firstLine="540"/>
        <w:jc w:val="both"/>
      </w:pPr>
      <w:r w:rsidRPr="00EE6444">
        <w:lastRenderedPageBreak/>
        <w:t>На территории Сергиево – Посадского муниципального района пассажирские перевозки по муниципальным маршрутам регулярных перевозок осуществляют</w:t>
      </w:r>
      <w:r w:rsidR="00A00A4F">
        <w:t xml:space="preserve"> </w:t>
      </w:r>
      <w:r w:rsidR="00760A81">
        <w:t>15</w:t>
      </w:r>
      <w:r w:rsidRPr="00EE6444">
        <w:t xml:space="preserve"> перевозчик</w:t>
      </w:r>
      <w:r w:rsidR="00A00A4F">
        <w:t>ов</w:t>
      </w:r>
      <w:r w:rsidRPr="00EE6444">
        <w:t>.</w:t>
      </w:r>
    </w:p>
    <w:p w:rsidR="004405A0" w:rsidRPr="00EE6444" w:rsidRDefault="004405A0" w:rsidP="004405A0">
      <w:pPr>
        <w:ind w:firstLine="540"/>
        <w:jc w:val="both"/>
      </w:pPr>
      <w:r w:rsidRPr="00EE6444">
        <w:t xml:space="preserve">По данным анализа, полученного в ходе разработки комплексной схемы организации дорожного движения на территории Сергиево – Посадского муниципального района было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4405A0" w:rsidRPr="00EE6444" w:rsidRDefault="004405A0" w:rsidP="004405A0">
      <w:pPr>
        <w:ind w:firstLine="540"/>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перевозок  частично дублируются.  Значительное дублирование маршрутов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4405A0" w:rsidRPr="00EE6444" w:rsidRDefault="004405A0" w:rsidP="004405A0">
      <w:pPr>
        <w:ind w:firstLine="540"/>
        <w:jc w:val="both"/>
      </w:pPr>
      <w:r w:rsidRPr="00EE6444">
        <w:t>Одной из основных проблем социально направленного общественного транспорта, автобусов большо</w:t>
      </w:r>
      <w:r>
        <w:t>го</w:t>
      </w:r>
      <w:r w:rsidRPr="00EE6444">
        <w:t xml:space="preserve"> </w:t>
      </w:r>
      <w:r>
        <w:t>класса</w:t>
      </w:r>
      <w:r w:rsidRPr="00EE6444">
        <w:t>, работающих по регулируемым тарифам, является сильная изношенность и недостаточные темпы обновления подвижного состава. Как следствие износа подвижного состава – снижается уровень технической надежности и безопасности пассажирского транспорта, возрастает поток сходов с линии по техническим неисправностям.</w:t>
      </w:r>
    </w:p>
    <w:p w:rsidR="00EB1F7D" w:rsidRPr="00DC7B13" w:rsidRDefault="00EB1F7D" w:rsidP="004405A0">
      <w:pPr>
        <w:ind w:firstLine="540"/>
        <w:jc w:val="both"/>
      </w:pPr>
      <w:r w:rsidRPr="00DC7B13">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городского поселения Сергиев Посад,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EB1F7D" w:rsidRPr="00DC7B13" w:rsidRDefault="00EB1F7D" w:rsidP="004405A0">
      <w:pPr>
        <w:ind w:firstLine="540"/>
        <w:jc w:val="both"/>
      </w:pPr>
      <w:r w:rsidRPr="00DC7B13">
        <w:t xml:space="preserve">Автодороги общего пользования, расположенные на </w:t>
      </w:r>
      <w:proofErr w:type="gramStart"/>
      <w:r w:rsidRPr="00DC7B13">
        <w:t>территории  городского</w:t>
      </w:r>
      <w:proofErr w:type="gramEnd"/>
      <w:r w:rsidRPr="00DC7B13">
        <w:t xml:space="preserve"> поселения Сергиев Посад подразделяются на дороги федерального значения, регионального, местного значения Сергиево – Посадского муниципального района и местного значения городского поселения Сергиев Посад.</w:t>
      </w:r>
    </w:p>
    <w:p w:rsidR="00EB1F7D" w:rsidRPr="00DC7B13" w:rsidRDefault="00EB1F7D" w:rsidP="004405A0">
      <w:pPr>
        <w:autoSpaceDE w:val="0"/>
        <w:autoSpaceDN w:val="0"/>
        <w:adjustRightInd w:val="0"/>
        <w:ind w:firstLine="540"/>
        <w:jc w:val="both"/>
      </w:pPr>
      <w:r w:rsidRPr="00DC7B13">
        <w:t>Автомобильными дорогами местного значения городского поселения Сергиев Посад, являются автомобильные дороги общего пользования в границах населенных пунктов городского поселения Сергиев Посад, за исключением автомобильных дорог общего пользования федерального и регионального значения.</w:t>
      </w:r>
      <w:r>
        <w:rPr>
          <w:rFonts w:ascii="Arial" w:hAnsi="Arial" w:cs="Arial"/>
          <w:color w:val="FF0000"/>
        </w:rPr>
        <w:t xml:space="preserve"> </w:t>
      </w:r>
    </w:p>
    <w:p w:rsidR="00EB1F7D" w:rsidRPr="0076704E" w:rsidRDefault="00EB1F7D" w:rsidP="004405A0">
      <w:pPr>
        <w:autoSpaceDE w:val="0"/>
        <w:autoSpaceDN w:val="0"/>
        <w:adjustRightInd w:val="0"/>
        <w:ind w:firstLine="540"/>
        <w:jc w:val="both"/>
      </w:pPr>
      <w:r w:rsidRPr="0076704E">
        <w:t xml:space="preserve">Дорожная сеть на территории  городского поселения Сергиев Посад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частичного решения задач по совершенствованию технико-эксплуатационного состояния сети автомобильных дорог, находящихся на территории  городского поселения Сергиев Посад. Существующая сеть дорог местного значения городского поселения Сергиев Посад  насчитывает  191  км.  </w:t>
      </w:r>
    </w:p>
    <w:p w:rsidR="00EB1F7D" w:rsidRPr="0076704E" w:rsidRDefault="00EB1F7D" w:rsidP="004405A0">
      <w:pPr>
        <w:autoSpaceDE w:val="0"/>
        <w:autoSpaceDN w:val="0"/>
        <w:adjustRightInd w:val="0"/>
        <w:ind w:firstLine="540"/>
        <w:jc w:val="both"/>
      </w:pPr>
      <w:r w:rsidRPr="0076704E">
        <w:t xml:space="preserve">В настоящее время около 40% дорог и тротуаров имеют разрушения покрытия, связанные с потерей прочности. </w:t>
      </w:r>
    </w:p>
    <w:p w:rsidR="00EB1F7D" w:rsidRPr="0076704E" w:rsidRDefault="00EB1F7D" w:rsidP="004405A0">
      <w:pPr>
        <w:autoSpaceDE w:val="0"/>
        <w:autoSpaceDN w:val="0"/>
        <w:adjustRightInd w:val="0"/>
        <w:ind w:firstLine="540"/>
        <w:jc w:val="both"/>
      </w:pPr>
      <w:r w:rsidRPr="0076704E">
        <w:t>Наиболее остро стоит вопрос о разгрузке проспекта Красной Армии (автодорога «М-8 «Холмогоры» - Сергиев Посад – М8 «Холмогоры») на участке прохождения его по центральной части города Сергиев Посад. В связи с этим необходимо продолжить реконструкцию объездных  автодорог  центральной части города Сергиев Посад.</w:t>
      </w:r>
    </w:p>
    <w:p w:rsidR="00EB1F7D" w:rsidRPr="0076704E" w:rsidRDefault="00EB1F7D" w:rsidP="004405A0">
      <w:pPr>
        <w:autoSpaceDE w:val="0"/>
        <w:autoSpaceDN w:val="0"/>
        <w:adjustRightInd w:val="0"/>
        <w:ind w:firstLine="540"/>
        <w:jc w:val="both"/>
      </w:pPr>
      <w:r w:rsidRPr="0076704E">
        <w:lastRenderedPageBreak/>
        <w:t xml:space="preserve">Необходима реконструкция существующих автодорог, замена переходного покрытия на усовершенствованное, строительство автодорог с твердым покрытием к сельским населенным пунктам, строительство  и ремонт  тротуаров, а также ремонт пешеходных мостов. </w:t>
      </w:r>
    </w:p>
    <w:p w:rsidR="00EB1F7D" w:rsidRPr="0005335C" w:rsidRDefault="00EB1F7D" w:rsidP="004405A0">
      <w:pPr>
        <w:autoSpaceDE w:val="0"/>
        <w:autoSpaceDN w:val="0"/>
        <w:adjustRightInd w:val="0"/>
        <w:ind w:firstLine="540"/>
        <w:jc w:val="both"/>
      </w:pPr>
      <w:r w:rsidRPr="0005335C">
        <w:t>Пассажирские перевозки имеют важнейшее экономическое и социальное значение для жизнеобеспечения и развития поселения</w:t>
      </w:r>
    </w:p>
    <w:p w:rsidR="00EB1F7D" w:rsidRPr="0005335C" w:rsidRDefault="00EB1F7D" w:rsidP="004405A0">
      <w:pPr>
        <w:ind w:firstLine="540"/>
        <w:jc w:val="both"/>
        <w:rPr>
          <w:b/>
        </w:rPr>
      </w:pPr>
      <w:r w:rsidRPr="0005335C">
        <w:t>Реализация подпрограммных мероприятий позволит повысить качество предоставления услуг по перевозке пассажиров общественным транспортом, сохранить  социальную маршрутную сеть, создать условия для конкуренции среди перевозчиков.</w:t>
      </w:r>
    </w:p>
    <w:p w:rsidR="00BB2879" w:rsidRPr="00CD79AF" w:rsidRDefault="00BB2879" w:rsidP="00BB2879">
      <w:pPr>
        <w:ind w:firstLine="709"/>
        <w:jc w:val="both"/>
      </w:pPr>
    </w:p>
    <w:p w:rsidR="009F2081" w:rsidRDefault="009F2081" w:rsidP="0021079A">
      <w:pPr>
        <w:pStyle w:val="a4"/>
        <w:spacing w:after="0" w:line="240" w:lineRule="auto"/>
        <w:ind w:left="360"/>
        <w:jc w:val="center"/>
        <w:rPr>
          <w:rStyle w:val="A5"/>
          <w:rFonts w:ascii="Times New Roman" w:hAnsi="Times New Roman"/>
          <w:b/>
          <w:sz w:val="24"/>
          <w:szCs w:val="24"/>
        </w:rPr>
      </w:pPr>
    </w:p>
    <w:p w:rsidR="0021079A" w:rsidRDefault="00F807C6" w:rsidP="0021079A">
      <w:pPr>
        <w:pStyle w:val="a4"/>
        <w:spacing w:after="0" w:line="240" w:lineRule="auto"/>
        <w:ind w:left="1440"/>
        <w:jc w:val="center"/>
        <w:rPr>
          <w:rStyle w:val="A5"/>
          <w:rFonts w:ascii="Times New Roman" w:hAnsi="Times New Roman"/>
          <w:b/>
          <w:sz w:val="24"/>
          <w:szCs w:val="24"/>
        </w:rPr>
      </w:pPr>
      <w:r>
        <w:rPr>
          <w:rStyle w:val="A5"/>
          <w:rFonts w:ascii="Times New Roman" w:hAnsi="Times New Roman"/>
          <w:b/>
          <w:sz w:val="24"/>
          <w:szCs w:val="24"/>
        </w:rPr>
        <w:t>2</w:t>
      </w:r>
      <w:r w:rsidR="0021079A">
        <w:rPr>
          <w:rStyle w:val="A5"/>
          <w:rFonts w:ascii="Times New Roman" w:hAnsi="Times New Roman"/>
          <w:b/>
          <w:sz w:val="24"/>
          <w:szCs w:val="24"/>
        </w:rPr>
        <w:t>. Прогноз развития дорожного хозяйства и транспорта с учетом реализации Программы</w:t>
      </w:r>
    </w:p>
    <w:p w:rsidR="0021079A" w:rsidRDefault="0021079A" w:rsidP="0021079A">
      <w:pPr>
        <w:pStyle w:val="a4"/>
        <w:spacing w:after="0" w:line="240" w:lineRule="auto"/>
        <w:ind w:left="0"/>
        <w:rPr>
          <w:rStyle w:val="A5"/>
          <w:rFonts w:ascii="Times New Roman" w:hAnsi="Times New Roman"/>
          <w:b/>
          <w:sz w:val="24"/>
          <w:szCs w:val="24"/>
        </w:rPr>
      </w:pPr>
    </w:p>
    <w:p w:rsidR="0021079A" w:rsidRDefault="0021079A" w:rsidP="0021079A">
      <w:pPr>
        <w:pStyle w:val="a4"/>
        <w:spacing w:after="0" w:line="240" w:lineRule="auto"/>
        <w:ind w:left="0" w:firstLine="708"/>
        <w:rPr>
          <w:rFonts w:ascii="Times New Roman" w:hAnsi="Times New Roman"/>
          <w:sz w:val="24"/>
          <w:szCs w:val="24"/>
        </w:rPr>
      </w:pPr>
      <w:r w:rsidRPr="00D637A9">
        <w:rPr>
          <w:rStyle w:val="A5"/>
          <w:rFonts w:ascii="Times New Roman" w:hAnsi="Times New Roman"/>
          <w:sz w:val="24"/>
          <w:szCs w:val="24"/>
        </w:rPr>
        <w:t xml:space="preserve">Реализация </w:t>
      </w:r>
      <w:r w:rsidR="00A00A4F">
        <w:rPr>
          <w:rStyle w:val="A5"/>
          <w:rFonts w:ascii="Times New Roman" w:hAnsi="Times New Roman"/>
          <w:sz w:val="24"/>
          <w:szCs w:val="24"/>
        </w:rPr>
        <w:t>П</w:t>
      </w:r>
      <w:r w:rsidRPr="00D637A9">
        <w:rPr>
          <w:rStyle w:val="A5"/>
          <w:rFonts w:ascii="Times New Roman" w:hAnsi="Times New Roman"/>
          <w:sz w:val="24"/>
          <w:szCs w:val="24"/>
        </w:rPr>
        <w:t>рограммы к 20</w:t>
      </w:r>
      <w:r>
        <w:rPr>
          <w:rStyle w:val="A5"/>
          <w:rFonts w:ascii="Times New Roman" w:hAnsi="Times New Roman"/>
          <w:sz w:val="24"/>
          <w:szCs w:val="24"/>
        </w:rPr>
        <w:t>21</w:t>
      </w:r>
      <w:r w:rsidRPr="00D637A9">
        <w:rPr>
          <w:rStyle w:val="A5"/>
          <w:rFonts w:ascii="Times New Roman" w:hAnsi="Times New Roman"/>
          <w:sz w:val="24"/>
          <w:szCs w:val="24"/>
        </w:rPr>
        <w:t xml:space="preserve"> году </w:t>
      </w:r>
      <w:r>
        <w:rPr>
          <w:rStyle w:val="A5"/>
          <w:rFonts w:ascii="Times New Roman" w:hAnsi="Times New Roman"/>
          <w:sz w:val="24"/>
          <w:szCs w:val="24"/>
        </w:rPr>
        <w:t xml:space="preserve">позволит </w:t>
      </w:r>
      <w:r w:rsidRPr="00E6272D">
        <w:rPr>
          <w:rStyle w:val="A5"/>
          <w:rFonts w:ascii="Times New Roman" w:hAnsi="Times New Roman"/>
          <w:sz w:val="24"/>
          <w:szCs w:val="24"/>
        </w:rPr>
        <w:t>обеспечит</w:t>
      </w:r>
      <w:r>
        <w:rPr>
          <w:rStyle w:val="A5"/>
          <w:rFonts w:ascii="Times New Roman" w:hAnsi="Times New Roman"/>
          <w:sz w:val="24"/>
          <w:szCs w:val="24"/>
        </w:rPr>
        <w:t>ь</w:t>
      </w:r>
      <w:r w:rsidRPr="00E6272D">
        <w:rPr>
          <w:rStyle w:val="A5"/>
          <w:rFonts w:ascii="Times New Roman" w:hAnsi="Times New Roman"/>
          <w:sz w:val="24"/>
          <w:szCs w:val="24"/>
        </w:rPr>
        <w:t xml:space="preserve"> сбалансированное развитие транспортной системы и удовлетворить возрастающий спрос на транспортные услуги</w:t>
      </w:r>
      <w:r>
        <w:rPr>
          <w:rStyle w:val="A5"/>
          <w:rFonts w:ascii="Times New Roman" w:hAnsi="Times New Roman"/>
          <w:sz w:val="24"/>
          <w:szCs w:val="24"/>
        </w:rPr>
        <w:t>, а также</w:t>
      </w:r>
      <w:r w:rsidRPr="00D637A9">
        <w:rPr>
          <w:rStyle w:val="A5"/>
          <w:rFonts w:ascii="Times New Roman" w:hAnsi="Times New Roman"/>
          <w:sz w:val="24"/>
          <w:szCs w:val="24"/>
        </w:rPr>
        <w:t xml:space="preserve">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w:t>
      </w:r>
      <w:r w:rsidRPr="00D637A9">
        <w:rPr>
          <w:rFonts w:ascii="Times New Roman" w:hAnsi="Times New Roman"/>
          <w:sz w:val="24"/>
          <w:szCs w:val="24"/>
        </w:rPr>
        <w:t>аварийности на дорогах, ликвидация мест концентрации ДТП.</w:t>
      </w:r>
    </w:p>
    <w:p w:rsidR="0021079A" w:rsidRDefault="0021079A" w:rsidP="0021079A">
      <w:pPr>
        <w:pStyle w:val="a4"/>
        <w:spacing w:after="0" w:line="240" w:lineRule="auto"/>
        <w:ind w:left="0"/>
        <w:rPr>
          <w:rFonts w:ascii="Times New Roman" w:hAnsi="Times New Roman"/>
          <w:sz w:val="24"/>
          <w:szCs w:val="24"/>
        </w:rPr>
      </w:pPr>
    </w:p>
    <w:p w:rsidR="0021079A" w:rsidRDefault="004F7BCB" w:rsidP="004F7BCB">
      <w:pPr>
        <w:pStyle w:val="a4"/>
        <w:spacing w:after="0" w:line="240" w:lineRule="auto"/>
        <w:ind w:left="0"/>
        <w:jc w:val="center"/>
        <w:rPr>
          <w:rFonts w:ascii="Times New Roman" w:eastAsia="Times New Roman" w:hAnsi="Times New Roman"/>
          <w:b/>
          <w:sz w:val="24"/>
          <w:szCs w:val="24"/>
          <w:lang w:eastAsia="ru-RU"/>
        </w:rPr>
      </w:pPr>
      <w:r w:rsidRPr="004F7BCB">
        <w:rPr>
          <w:rFonts w:ascii="Times New Roman" w:eastAsia="Times New Roman" w:hAnsi="Times New Roman"/>
          <w:b/>
          <w:sz w:val="24"/>
          <w:szCs w:val="24"/>
          <w:lang w:eastAsia="ru-RU"/>
        </w:rPr>
        <w:t>3. Перечень подпрограмм и краткое их описание</w:t>
      </w:r>
    </w:p>
    <w:p w:rsidR="004F7BCB" w:rsidRDefault="004F7BCB" w:rsidP="004F7BCB">
      <w:pPr>
        <w:pStyle w:val="a4"/>
        <w:spacing w:after="0" w:line="240" w:lineRule="auto"/>
        <w:ind w:left="0"/>
        <w:jc w:val="center"/>
        <w:rPr>
          <w:rFonts w:ascii="Times New Roman" w:eastAsia="Times New Roman" w:hAnsi="Times New Roman"/>
          <w:b/>
          <w:sz w:val="24"/>
          <w:szCs w:val="24"/>
          <w:lang w:eastAsia="ru-RU"/>
        </w:rPr>
      </w:pPr>
    </w:p>
    <w:p w:rsidR="004F7BCB" w:rsidRPr="004405A0" w:rsidRDefault="004F7BCB" w:rsidP="00CF562E">
      <w:pPr>
        <w:pStyle w:val="a4"/>
        <w:spacing w:after="0" w:line="240" w:lineRule="auto"/>
        <w:ind w:left="0" w:firstLine="709"/>
        <w:rPr>
          <w:rFonts w:ascii="Times New Roman" w:hAnsi="Times New Roman"/>
          <w:sz w:val="24"/>
          <w:szCs w:val="24"/>
        </w:rPr>
      </w:pPr>
      <w:r w:rsidRPr="004405A0">
        <w:rPr>
          <w:rFonts w:ascii="Times New Roman" w:hAnsi="Times New Roman"/>
          <w:sz w:val="24"/>
          <w:szCs w:val="24"/>
        </w:rPr>
        <w:t>Программа состоит из двух подпрограмм:</w:t>
      </w:r>
    </w:p>
    <w:p w:rsidR="004F7BCB" w:rsidRPr="004405A0" w:rsidRDefault="004F7BCB" w:rsidP="00CF562E">
      <w:pPr>
        <w:pStyle w:val="ConsPlusNonformat"/>
        <w:widowControl/>
        <w:jc w:val="both"/>
        <w:rPr>
          <w:rFonts w:ascii="Times New Roman" w:eastAsia="Calibri" w:hAnsi="Times New Roman" w:cs="Times New Roman"/>
          <w:sz w:val="24"/>
          <w:szCs w:val="24"/>
          <w:lang w:eastAsia="en-US"/>
        </w:rPr>
      </w:pPr>
      <w:r w:rsidRPr="004405A0">
        <w:rPr>
          <w:rFonts w:ascii="Times New Roman" w:eastAsia="Calibri" w:hAnsi="Times New Roman" w:cs="Times New Roman"/>
          <w:sz w:val="24"/>
          <w:szCs w:val="24"/>
          <w:lang w:eastAsia="en-US"/>
        </w:rPr>
        <w:t>Подпрограмма № I: «</w:t>
      </w:r>
      <w:r w:rsidR="00760A81" w:rsidRPr="00760A81">
        <w:rPr>
          <w:rFonts w:ascii="Times New Roman" w:eastAsia="Calibri" w:hAnsi="Times New Roman" w:cs="Times New Roman"/>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4405A0">
        <w:rPr>
          <w:rFonts w:ascii="Times New Roman" w:eastAsia="Calibri" w:hAnsi="Times New Roman" w:cs="Times New Roman"/>
          <w:sz w:val="24"/>
          <w:szCs w:val="24"/>
          <w:lang w:eastAsia="en-US"/>
        </w:rPr>
        <w:t>»;</w:t>
      </w:r>
    </w:p>
    <w:p w:rsidR="004F7BCB" w:rsidRDefault="004F7BCB" w:rsidP="00CF562E">
      <w:pPr>
        <w:pStyle w:val="a4"/>
        <w:spacing w:after="0" w:line="240" w:lineRule="auto"/>
        <w:ind w:left="0"/>
        <w:rPr>
          <w:rFonts w:ascii="Times New Roman" w:hAnsi="Times New Roman"/>
          <w:sz w:val="24"/>
          <w:szCs w:val="24"/>
        </w:rPr>
      </w:pPr>
      <w:r w:rsidRPr="00E831BF">
        <w:rPr>
          <w:rFonts w:ascii="Times New Roman" w:hAnsi="Times New Roman"/>
          <w:sz w:val="24"/>
          <w:szCs w:val="24"/>
        </w:rPr>
        <w:t>Подпрограмма № II:</w:t>
      </w:r>
      <w:r>
        <w:rPr>
          <w:rFonts w:ascii="Times New Roman" w:hAnsi="Times New Roman"/>
          <w:sz w:val="24"/>
          <w:szCs w:val="24"/>
        </w:rPr>
        <w:t xml:space="preserve"> </w:t>
      </w:r>
      <w:r w:rsidR="00717D67" w:rsidRPr="00D915F6">
        <w:rPr>
          <w:rFonts w:ascii="Times New Roman" w:hAnsi="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sz w:val="24"/>
          <w:szCs w:val="24"/>
        </w:rPr>
        <w:t>.</w:t>
      </w:r>
    </w:p>
    <w:p w:rsidR="00CF562E" w:rsidRDefault="00CF562E" w:rsidP="00CF562E">
      <w:pPr>
        <w:pStyle w:val="a4"/>
        <w:spacing w:after="0" w:line="240" w:lineRule="auto"/>
        <w:ind w:left="0"/>
        <w:rPr>
          <w:rFonts w:ascii="Times New Roman" w:hAnsi="Times New Roman"/>
          <w:sz w:val="24"/>
          <w:szCs w:val="24"/>
        </w:rPr>
      </w:pPr>
    </w:p>
    <w:p w:rsidR="00CF562E" w:rsidRPr="00466FC7" w:rsidRDefault="00CF562E" w:rsidP="00CF562E">
      <w:pPr>
        <w:pStyle w:val="a4"/>
        <w:widowControl w:val="0"/>
        <w:autoSpaceDE w:val="0"/>
        <w:autoSpaceDN w:val="0"/>
        <w:adjustRightInd w:val="0"/>
        <w:spacing w:after="0" w:line="240" w:lineRule="auto"/>
        <w:ind w:left="0" w:firstLine="709"/>
        <w:rPr>
          <w:rFonts w:ascii="Times New Roman" w:eastAsia="Times New Roman" w:hAnsi="Times New Roman"/>
          <w:sz w:val="24"/>
          <w:szCs w:val="24"/>
          <w:lang w:eastAsia="ru-RU"/>
        </w:rPr>
      </w:pPr>
      <w:r w:rsidRPr="00466FC7">
        <w:rPr>
          <w:rFonts w:ascii="Times New Roman" w:eastAsia="Times New Roman" w:hAnsi="Times New Roman"/>
          <w:sz w:val="24"/>
          <w:szCs w:val="24"/>
          <w:lang w:eastAsia="ru-RU"/>
        </w:rPr>
        <w:t>Подпрограмма № I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Сергиево-Посадского муниципального района, повышение безопасности транспортного обслуживания населения,  доступности пассажирского транспорта, повышение качества, удобства</w:t>
      </w:r>
      <w:r w:rsidR="00F807C6">
        <w:rPr>
          <w:rFonts w:ascii="Times New Roman" w:eastAsia="Times New Roman" w:hAnsi="Times New Roman"/>
          <w:sz w:val="24"/>
          <w:szCs w:val="24"/>
          <w:lang w:eastAsia="ru-RU"/>
        </w:rPr>
        <w:t>,</w:t>
      </w:r>
      <w:r w:rsidRPr="00466FC7">
        <w:rPr>
          <w:rFonts w:ascii="Times New Roman" w:eastAsia="Times New Roman" w:hAnsi="Times New Roman"/>
          <w:sz w:val="24"/>
          <w:szCs w:val="24"/>
          <w:lang w:eastAsia="ru-RU"/>
        </w:rPr>
        <w:t xml:space="preserve"> комфортности регулярных перевозок пассажиров, регулярности движения автобусов маршрутов регулярных перевозок,  снижение загрузки улично – дорожной сети, создание условий для перевозки маломобильных групп населения, лиц с ограниченными физическими возможностями. </w:t>
      </w:r>
    </w:p>
    <w:p w:rsidR="00AA1CDD" w:rsidRDefault="00AA1CDD" w:rsidP="00CF562E">
      <w:pPr>
        <w:pStyle w:val="ConsPlusNormal"/>
        <w:widowControl/>
        <w:ind w:firstLine="709"/>
        <w:jc w:val="both"/>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направлена на организацию содержания дорог общего пользования, внутриквартальных дорог и проездов, проведения их ремонта, проектирования и стро</w:t>
      </w:r>
      <w:r w:rsidR="00F807C6">
        <w:rPr>
          <w:rFonts w:ascii="Times New Roman" w:hAnsi="Times New Roman" w:cs="Times New Roman"/>
          <w:sz w:val="24"/>
          <w:szCs w:val="24"/>
        </w:rPr>
        <w:t xml:space="preserve">ительства, паспортизации дорог и </w:t>
      </w:r>
      <w:r>
        <w:rPr>
          <w:rFonts w:ascii="Times New Roman" w:hAnsi="Times New Roman" w:cs="Times New Roman"/>
          <w:sz w:val="24"/>
          <w:szCs w:val="24"/>
        </w:rPr>
        <w:t xml:space="preserve">представляет собой комплекс соответствующих мероприятий, выполнение которых </w:t>
      </w:r>
      <w:r w:rsidR="00F807C6">
        <w:rPr>
          <w:rFonts w:ascii="Times New Roman" w:hAnsi="Times New Roman" w:cs="Times New Roman"/>
          <w:sz w:val="24"/>
          <w:szCs w:val="24"/>
        </w:rPr>
        <w:t>обеспечит</w:t>
      </w:r>
      <w:r>
        <w:rPr>
          <w:rFonts w:ascii="Times New Roman" w:hAnsi="Times New Roman" w:cs="Times New Roman"/>
          <w:sz w:val="24"/>
          <w:szCs w:val="24"/>
        </w:rPr>
        <w:t xml:space="preserve"> </w:t>
      </w:r>
      <w:r w:rsidR="00F807C6">
        <w:rPr>
          <w:rFonts w:ascii="Times New Roman" w:hAnsi="Times New Roman" w:cs="Times New Roman"/>
          <w:sz w:val="24"/>
          <w:szCs w:val="24"/>
        </w:rPr>
        <w:t>надежность и безопасность дорожной сети</w:t>
      </w:r>
      <w:r>
        <w:rPr>
          <w:rFonts w:ascii="Times New Roman" w:hAnsi="Times New Roman" w:cs="Times New Roman"/>
          <w:sz w:val="24"/>
          <w:szCs w:val="24"/>
        </w:rPr>
        <w:t xml:space="preserve">. </w:t>
      </w:r>
    </w:p>
    <w:p w:rsidR="004F7BCB" w:rsidRPr="004F7BCB" w:rsidRDefault="00F807C6" w:rsidP="00F807C6">
      <w:pPr>
        <w:ind w:firstLine="709"/>
        <w:jc w:val="both"/>
        <w:rPr>
          <w:b/>
        </w:rPr>
      </w:pPr>
      <w:r>
        <w:t>В</w:t>
      </w:r>
      <w:r w:rsidRPr="00CD79AF">
        <w:t>ажнейшей</w:t>
      </w:r>
      <w:r>
        <w:t xml:space="preserve"> </w:t>
      </w:r>
      <w:r w:rsidRPr="00CD79AF">
        <w:t xml:space="preserve">задачей в обеспечении жизнедеятельности </w:t>
      </w:r>
      <w:r>
        <w:t xml:space="preserve">населения городского поселения Сергиев Посад является </w:t>
      </w:r>
      <w:r w:rsidR="00AA1CDD">
        <w:t>р</w:t>
      </w:r>
      <w:r w:rsidR="00AA1CDD" w:rsidRPr="00CD79AF">
        <w:t>азвитие дорожной сети, ее обустройство, решение вопросов организации дорожного движения, своевременный ремонт</w:t>
      </w:r>
      <w:r>
        <w:t xml:space="preserve"> и</w:t>
      </w:r>
      <w:r w:rsidR="00AA1CDD" w:rsidRPr="00CD79AF">
        <w:t xml:space="preserve"> обслуживани</w:t>
      </w:r>
      <w:r>
        <w:t>е</w:t>
      </w:r>
      <w:r w:rsidR="00AA1CDD" w:rsidRPr="00CD79AF">
        <w:t>.</w:t>
      </w:r>
    </w:p>
    <w:p w:rsidR="0021079A" w:rsidRPr="007C1827" w:rsidRDefault="004F7BCB" w:rsidP="004F7BCB">
      <w:pPr>
        <w:autoSpaceDE w:val="0"/>
        <w:autoSpaceDN w:val="0"/>
        <w:adjustRightInd w:val="0"/>
        <w:spacing w:line="360" w:lineRule="auto"/>
        <w:ind w:firstLine="680"/>
        <w:jc w:val="center"/>
        <w:rPr>
          <w:b/>
        </w:rPr>
      </w:pPr>
      <w:r>
        <w:rPr>
          <w:b/>
        </w:rPr>
        <w:lastRenderedPageBreak/>
        <w:t>4</w:t>
      </w:r>
      <w:r w:rsidR="0021079A" w:rsidRPr="007C1827">
        <w:rPr>
          <w:b/>
        </w:rPr>
        <w:t xml:space="preserve">. </w:t>
      </w:r>
      <w:r w:rsidR="0021079A" w:rsidRPr="00E10E5C">
        <w:rPr>
          <w:b/>
        </w:rPr>
        <w:t xml:space="preserve">Обобщённая характеристика основных мероприятий </w:t>
      </w:r>
      <w:r w:rsidR="0021079A" w:rsidRPr="007C1827">
        <w:rPr>
          <w:b/>
        </w:rPr>
        <w:t>Программы.</w:t>
      </w:r>
    </w:p>
    <w:p w:rsidR="0021079A" w:rsidRPr="00656769" w:rsidRDefault="0021079A" w:rsidP="0021079A">
      <w:pPr>
        <w:widowControl w:val="0"/>
        <w:autoSpaceDE w:val="0"/>
        <w:autoSpaceDN w:val="0"/>
        <w:adjustRightInd w:val="0"/>
        <w:ind w:firstLine="540"/>
        <w:jc w:val="both"/>
      </w:pPr>
      <w:r w:rsidRPr="00656769">
        <w:t xml:space="preserve">Программа будет реализована путем </w:t>
      </w:r>
      <w:r w:rsidR="004B6FFE">
        <w:t>реализации основных мероприятий</w:t>
      </w:r>
      <w:r w:rsidRPr="00656769">
        <w:t>.</w:t>
      </w:r>
    </w:p>
    <w:p w:rsidR="00CF562E" w:rsidRDefault="00CF562E" w:rsidP="00CF562E">
      <w:pPr>
        <w:widowControl w:val="0"/>
        <w:autoSpaceDE w:val="0"/>
        <w:autoSpaceDN w:val="0"/>
        <w:adjustRightInd w:val="0"/>
        <w:ind w:firstLine="567"/>
        <w:jc w:val="both"/>
      </w:pPr>
      <w:r>
        <w:t>Основное мероприятие</w:t>
      </w:r>
      <w:r w:rsidRPr="00656769">
        <w:t xml:space="preserve"> </w:t>
      </w:r>
      <w:r>
        <w:t>«</w:t>
      </w:r>
      <w:r w:rsidR="00F17CF7" w:rsidRPr="00F17CF7">
        <w:t>Обеспечение бесперебойной и качественной работы общественного  транспорта на территории городского поселения Сергиев Посад</w:t>
      </w:r>
      <w:r>
        <w:t>»</w:t>
      </w:r>
      <w:r w:rsidRPr="00656769">
        <w:t>:</w:t>
      </w:r>
    </w:p>
    <w:p w:rsidR="00CF562E"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r>
        <w:rPr>
          <w:rFonts w:ascii="Times New Roman" w:eastAsia="Times New Roman" w:hAnsi="Times New Roman"/>
          <w:sz w:val="24"/>
          <w:szCs w:val="24"/>
          <w:lang w:eastAsia="ru-RU"/>
        </w:rPr>
        <w:t>;</w:t>
      </w:r>
    </w:p>
    <w:p w:rsidR="005C7691"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огашение</w:t>
      </w:r>
      <w:r w:rsidR="00F17CF7">
        <w:rPr>
          <w:rFonts w:ascii="Times New Roman" w:eastAsia="Times New Roman" w:hAnsi="Times New Roman"/>
          <w:sz w:val="24"/>
          <w:szCs w:val="24"/>
          <w:lang w:eastAsia="ru-RU"/>
        </w:rPr>
        <w:t xml:space="preserve"> кредиторской </w:t>
      </w:r>
      <w:r w:rsidRPr="005C7691">
        <w:rPr>
          <w:rFonts w:ascii="Times New Roman" w:eastAsia="Times New Roman" w:hAnsi="Times New Roman"/>
          <w:sz w:val="24"/>
          <w:szCs w:val="24"/>
          <w:lang w:eastAsia="ru-RU"/>
        </w:rPr>
        <w:t xml:space="preserve"> задолженности перед ГУП МО "МОСТРАНСАВТО"</w:t>
      </w:r>
      <w:r w:rsidR="009E26DF">
        <w:rPr>
          <w:rFonts w:ascii="Times New Roman" w:eastAsia="Times New Roman" w:hAnsi="Times New Roman"/>
          <w:sz w:val="24"/>
          <w:szCs w:val="24"/>
          <w:lang w:eastAsia="ru-RU"/>
        </w:rPr>
        <w:t>.</w:t>
      </w:r>
    </w:p>
    <w:p w:rsidR="00F807C6" w:rsidRDefault="00F807C6" w:rsidP="00EB1F7D">
      <w:pPr>
        <w:widowControl w:val="0"/>
        <w:autoSpaceDE w:val="0"/>
        <w:autoSpaceDN w:val="0"/>
        <w:adjustRightInd w:val="0"/>
        <w:ind w:firstLine="540"/>
        <w:jc w:val="both"/>
      </w:pPr>
    </w:p>
    <w:p w:rsidR="0021079A" w:rsidRDefault="004B6FFE" w:rsidP="00EB1F7D">
      <w:pPr>
        <w:widowControl w:val="0"/>
        <w:autoSpaceDE w:val="0"/>
        <w:autoSpaceDN w:val="0"/>
        <w:adjustRightInd w:val="0"/>
        <w:ind w:firstLine="540"/>
        <w:jc w:val="both"/>
      </w:pPr>
      <w:r>
        <w:t>Основное мероприятие</w:t>
      </w:r>
      <w:r w:rsidR="0021079A" w:rsidRPr="00656769">
        <w:t xml:space="preserve"> "</w:t>
      </w:r>
      <w:r w:rsidR="00EB1F7D" w:rsidRPr="00EB1F7D">
        <w:t xml:space="preserve"> Капитальный ремонт и ремонт автомобильных дорог общего пользования городского поселения</w:t>
      </w:r>
      <w:r w:rsidR="0021079A" w:rsidRPr="00656769">
        <w:t>" обеспечивается реализацией мероприятий:</w:t>
      </w:r>
    </w:p>
    <w:p w:rsidR="0021079A" w:rsidRPr="001127CE" w:rsidRDefault="0021079A" w:rsidP="00EB1F7D">
      <w:pPr>
        <w:widowControl w:val="0"/>
        <w:autoSpaceDE w:val="0"/>
        <w:autoSpaceDN w:val="0"/>
        <w:adjustRightInd w:val="0"/>
        <w:ind w:firstLine="540"/>
        <w:jc w:val="both"/>
      </w:pPr>
      <w:r>
        <w:t xml:space="preserve">- </w:t>
      </w:r>
      <w:r w:rsidRPr="001127CE">
        <w:t>содержание и ремонт автомоб</w:t>
      </w:r>
      <w:r>
        <w:t>ильных дорог общего пользования</w:t>
      </w:r>
      <w:r w:rsidRPr="001127CE">
        <w:t>;</w:t>
      </w:r>
    </w:p>
    <w:p w:rsidR="0021079A" w:rsidRPr="001127CE" w:rsidRDefault="0021079A" w:rsidP="00EB1F7D">
      <w:pPr>
        <w:widowControl w:val="0"/>
        <w:autoSpaceDE w:val="0"/>
        <w:autoSpaceDN w:val="0"/>
        <w:adjustRightInd w:val="0"/>
        <w:ind w:firstLine="540"/>
        <w:jc w:val="both"/>
      </w:pPr>
      <w:r w:rsidRPr="001127CE">
        <w:t>- строительство и реконструкция</w:t>
      </w:r>
      <w:r>
        <w:t xml:space="preserve"> автомобильных дорог</w:t>
      </w:r>
      <w:r w:rsidRPr="001127CE">
        <w:t>;</w:t>
      </w:r>
    </w:p>
    <w:p w:rsidR="0021079A" w:rsidRPr="001127CE" w:rsidRDefault="0021079A" w:rsidP="00EB1F7D">
      <w:pPr>
        <w:widowControl w:val="0"/>
        <w:autoSpaceDE w:val="0"/>
        <w:autoSpaceDN w:val="0"/>
        <w:adjustRightInd w:val="0"/>
        <w:ind w:firstLine="540"/>
        <w:jc w:val="both"/>
      </w:pPr>
      <w:r w:rsidRPr="001127CE">
        <w:t>- паспортизация дорог общего пользования, внутриквартальных дорог, проездов к дворовым территориям многоквартирных домов;</w:t>
      </w:r>
    </w:p>
    <w:p w:rsidR="0021079A" w:rsidRDefault="0021079A" w:rsidP="00EB1F7D">
      <w:pPr>
        <w:widowControl w:val="0"/>
        <w:autoSpaceDE w:val="0"/>
        <w:autoSpaceDN w:val="0"/>
        <w:adjustRightInd w:val="0"/>
        <w:ind w:firstLine="540"/>
        <w:jc w:val="both"/>
      </w:pPr>
      <w:r w:rsidRPr="001127CE">
        <w:t>- оформление в собственность</w:t>
      </w:r>
      <w:r w:rsidRPr="000D46D1">
        <w:t xml:space="preserve"> бесхозяйных автомобильных дорог</w:t>
      </w:r>
      <w:r>
        <w:t>.</w:t>
      </w:r>
    </w:p>
    <w:p w:rsidR="00F807C6" w:rsidRDefault="00F807C6" w:rsidP="00395779">
      <w:pPr>
        <w:widowControl w:val="0"/>
        <w:autoSpaceDE w:val="0"/>
        <w:autoSpaceDN w:val="0"/>
        <w:adjustRightInd w:val="0"/>
        <w:ind w:firstLine="540"/>
        <w:jc w:val="both"/>
      </w:pPr>
    </w:p>
    <w:p w:rsidR="00395779" w:rsidRDefault="00395779" w:rsidP="00395779">
      <w:pPr>
        <w:widowControl w:val="0"/>
        <w:autoSpaceDE w:val="0"/>
        <w:autoSpaceDN w:val="0"/>
        <w:adjustRightInd w:val="0"/>
        <w:ind w:firstLine="540"/>
        <w:jc w:val="both"/>
      </w:pPr>
      <w:r>
        <w:t>Основное мероприятие</w:t>
      </w:r>
      <w:r w:rsidRPr="00656769">
        <w:t xml:space="preserve"> "</w:t>
      </w:r>
      <w:r w:rsidRPr="00EB1F7D">
        <w:t xml:space="preserve"> Ремонт дворовых территорий многоквартирных домов городского поселения</w:t>
      </w:r>
      <w:r w:rsidRPr="00656769">
        <w:t>" обеспечивается реализацией мероприятий:</w:t>
      </w:r>
    </w:p>
    <w:p w:rsidR="00395779" w:rsidRDefault="00395779" w:rsidP="00395779">
      <w:pPr>
        <w:widowControl w:val="0"/>
        <w:autoSpaceDE w:val="0"/>
        <w:autoSpaceDN w:val="0"/>
        <w:adjustRightInd w:val="0"/>
        <w:ind w:firstLine="540"/>
        <w:jc w:val="both"/>
      </w:pPr>
      <w:r>
        <w:t xml:space="preserve">- </w:t>
      </w:r>
      <w:r w:rsidRPr="001127CE">
        <w:t xml:space="preserve">содержание и ремонт </w:t>
      </w:r>
      <w:r>
        <w:t>дворовых территорий городского поселения</w:t>
      </w:r>
      <w:r w:rsidRPr="001127CE">
        <w:t>;</w:t>
      </w:r>
    </w:p>
    <w:p w:rsidR="00395779" w:rsidRPr="001127CE" w:rsidRDefault="00395779" w:rsidP="00395779">
      <w:pPr>
        <w:widowControl w:val="0"/>
        <w:autoSpaceDE w:val="0"/>
        <w:autoSpaceDN w:val="0"/>
        <w:adjustRightInd w:val="0"/>
        <w:ind w:firstLine="540"/>
        <w:jc w:val="both"/>
      </w:pPr>
      <w:r w:rsidRPr="001127CE">
        <w:t>- строительство и реконструкция</w:t>
      </w:r>
      <w:r>
        <w:t xml:space="preserve"> дворовых территорий</w:t>
      </w:r>
      <w:r w:rsidRPr="001127CE">
        <w:t>;</w:t>
      </w:r>
    </w:p>
    <w:p w:rsidR="004B6FFE" w:rsidRDefault="0021079A" w:rsidP="00EB1F7D">
      <w:pPr>
        <w:widowControl w:val="0"/>
        <w:autoSpaceDE w:val="0"/>
        <w:autoSpaceDN w:val="0"/>
        <w:adjustRightInd w:val="0"/>
        <w:ind w:firstLine="540"/>
        <w:jc w:val="both"/>
      </w:pPr>
      <w:r w:rsidRPr="007D0505">
        <w:t xml:space="preserve">Реализация данных мероприятий позволит поддерживать долю дорог, соответствующих нормативным требованиям, на уровне </w:t>
      </w:r>
      <w:r w:rsidR="0082776F" w:rsidRPr="0082776F">
        <w:t>77</w:t>
      </w:r>
      <w:r w:rsidRPr="0082776F">
        <w:t>,</w:t>
      </w:r>
      <w:r w:rsidR="0082776F" w:rsidRPr="0082776F">
        <w:t>9</w:t>
      </w:r>
      <w:r w:rsidRPr="00EB1F7D">
        <w:rPr>
          <w:color w:val="FF0000"/>
        </w:rPr>
        <w:t xml:space="preserve"> </w:t>
      </w:r>
      <w:r w:rsidRPr="007D0505">
        <w:t xml:space="preserve">процента. За время реализации программы будет </w:t>
      </w:r>
      <w:r w:rsidR="004B6FFE">
        <w:t>проведен р</w:t>
      </w:r>
      <w:r w:rsidR="004B6FFE" w:rsidRPr="0014252C">
        <w:t xml:space="preserve">емонт (капитальный ремонт) </w:t>
      </w:r>
      <w:r w:rsidR="001278CF" w:rsidRPr="0082776F">
        <w:t>4</w:t>
      </w:r>
      <w:r w:rsidR="001278CF">
        <w:t xml:space="preserve">6 </w:t>
      </w:r>
      <w:proofErr w:type="spellStart"/>
      <w:r w:rsidR="004B6FFE" w:rsidRPr="0082776F">
        <w:t>тыс.кв.м</w:t>
      </w:r>
      <w:proofErr w:type="spellEnd"/>
      <w:r w:rsidR="004B6FFE" w:rsidRPr="0014252C">
        <w:t>.</w:t>
      </w:r>
      <w:r w:rsidR="004B6FFE">
        <w:t xml:space="preserve"> </w:t>
      </w:r>
      <w:r w:rsidR="004B6FFE" w:rsidRPr="0014252C">
        <w:t>сети автомобильных дорог местного значения</w:t>
      </w:r>
      <w:r w:rsidR="004B6FFE">
        <w:t xml:space="preserve">. </w:t>
      </w:r>
    </w:p>
    <w:p w:rsidR="00717D67" w:rsidRPr="001127CE" w:rsidRDefault="00717D67" w:rsidP="00EB1F7D">
      <w:pPr>
        <w:widowControl w:val="0"/>
        <w:autoSpaceDE w:val="0"/>
        <w:autoSpaceDN w:val="0"/>
        <w:adjustRightInd w:val="0"/>
        <w:ind w:firstLine="540"/>
        <w:jc w:val="both"/>
      </w:pPr>
    </w:p>
    <w:p w:rsidR="00EB1F7D" w:rsidRDefault="00EB1F7D" w:rsidP="00EB1F7D">
      <w:pPr>
        <w:widowControl w:val="0"/>
        <w:autoSpaceDE w:val="0"/>
        <w:autoSpaceDN w:val="0"/>
        <w:adjustRightInd w:val="0"/>
        <w:ind w:firstLine="540"/>
        <w:jc w:val="both"/>
      </w:pPr>
      <w:r>
        <w:t>Основное мероприятие</w:t>
      </w:r>
      <w:r w:rsidRPr="00656769">
        <w:t xml:space="preserve"> "</w:t>
      </w:r>
      <w:r w:rsidRPr="00EB1F7D">
        <w:t xml:space="preserve"> Содержание улично-дорожной сети и проведение мероприятий по обеспечению безопасности движения</w:t>
      </w:r>
      <w:r w:rsidRPr="00656769">
        <w:t xml:space="preserve">" обеспечивается </w:t>
      </w:r>
      <w:r>
        <w:t>выполнением мероприятий по безопасности дорожного движения и содержанию автомобильных дорог общего пользования местного значения на территории Сергиево-Посадского муниципального района</w:t>
      </w:r>
      <w:r w:rsidRPr="0085319B">
        <w:t>.</w:t>
      </w:r>
      <w:r w:rsidRPr="00EB1F7D">
        <w:t xml:space="preserve"> </w:t>
      </w:r>
    </w:p>
    <w:p w:rsidR="00EB1F7D" w:rsidRPr="007C1827" w:rsidRDefault="00EB1F7D" w:rsidP="00EB1F7D">
      <w:pPr>
        <w:autoSpaceDE w:val="0"/>
        <w:autoSpaceDN w:val="0"/>
        <w:ind w:firstLine="540"/>
        <w:jc w:val="both"/>
      </w:pPr>
      <w:r w:rsidRPr="00A52CA7">
        <w:t xml:space="preserve">Реализация данных мероприятий позволит сократить </w:t>
      </w:r>
      <w:r>
        <w:t>с</w:t>
      </w:r>
      <w:r w:rsidRPr="006A5640">
        <w:t>мертност</w:t>
      </w:r>
      <w:r>
        <w:t>ь</w:t>
      </w:r>
      <w:r w:rsidRPr="006A5640">
        <w:t xml:space="preserve"> от до</w:t>
      </w:r>
      <w:r>
        <w:t>рожно-транспортных происшествий</w:t>
      </w:r>
      <w:r w:rsidRPr="001B5E99">
        <w:t>.</w:t>
      </w:r>
    </w:p>
    <w:p w:rsidR="0021079A" w:rsidRDefault="0021079A"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2A5B2D" w:rsidRDefault="001F5EC1" w:rsidP="002A5B2D">
      <w:pPr>
        <w:pStyle w:val="ConsPlusNormal"/>
        <w:jc w:val="center"/>
        <w:rPr>
          <w:rFonts w:ascii="Times New Roman" w:hAnsi="Times New Roman" w:cs="Times New Roman"/>
          <w:sz w:val="24"/>
          <w:szCs w:val="24"/>
        </w:rPr>
      </w:pPr>
      <w:r w:rsidRPr="001F5EC1">
        <w:rPr>
          <w:rFonts w:ascii="Times New Roman" w:hAnsi="Times New Roman" w:cs="Times New Roman"/>
          <w:b/>
          <w:sz w:val="24"/>
          <w:szCs w:val="24"/>
        </w:rPr>
        <w:lastRenderedPageBreak/>
        <w:t xml:space="preserve">5. Планируемые результаты реализации </w:t>
      </w:r>
      <w:r w:rsidR="002A5B2D">
        <w:rPr>
          <w:rFonts w:ascii="Times New Roman" w:hAnsi="Times New Roman" w:cs="Times New Roman"/>
          <w:sz w:val="24"/>
          <w:szCs w:val="24"/>
        </w:rPr>
        <w:t xml:space="preserve">муниципальной программы муниципального образования  </w:t>
      </w:r>
    </w:p>
    <w:p w:rsidR="002A5B2D" w:rsidRPr="002C4F31" w:rsidRDefault="002A5B2D" w:rsidP="002A5B2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2A5B2D" w:rsidRDefault="002A5B2D" w:rsidP="002A5B2D">
      <w:pPr>
        <w:pStyle w:val="ConsPlusNormal"/>
        <w:widowControl/>
        <w:ind w:firstLine="0"/>
        <w:jc w:val="center"/>
        <w:rPr>
          <w:sz w:val="16"/>
          <w:szCs w:val="16"/>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r w:rsidRPr="00271A79">
        <w:rPr>
          <w:sz w:val="16"/>
          <w:szCs w:val="16"/>
        </w:rPr>
        <w:t xml:space="preserve"> </w:t>
      </w:r>
    </w:p>
    <w:p w:rsidR="001F5EC1" w:rsidRPr="002A5B2D" w:rsidRDefault="001F5EC1" w:rsidP="002A5B2D">
      <w:pPr>
        <w:pStyle w:val="ConsPlusNormal"/>
        <w:widowControl/>
        <w:ind w:firstLine="0"/>
        <w:jc w:val="center"/>
        <w:rPr>
          <w:rFonts w:ascii="Times New Roman" w:hAnsi="Times New Roman" w:cs="Times New Roman"/>
          <w:sz w:val="16"/>
          <w:szCs w:val="16"/>
        </w:rPr>
      </w:pPr>
      <w:r w:rsidRPr="002A5B2D">
        <w:rPr>
          <w:rFonts w:ascii="Times New Roman" w:hAnsi="Times New Roman" w:cs="Times New Roman"/>
          <w:sz w:val="16"/>
          <w:szCs w:val="16"/>
        </w:rPr>
        <w:t>(наименование муниципальной программы)</w:t>
      </w:r>
    </w:p>
    <w:p w:rsidR="001F5EC1" w:rsidRPr="00416425" w:rsidRDefault="001F5EC1" w:rsidP="001F5EC1">
      <w:pPr>
        <w:autoSpaceDE w:val="0"/>
        <w:autoSpaceDN w:val="0"/>
        <w:adjustRightInd w:val="0"/>
        <w:ind w:firstLine="709"/>
        <w:jc w:val="center"/>
        <w:rPr>
          <w:b/>
          <w:sz w:val="14"/>
        </w:rPr>
      </w:pPr>
    </w:p>
    <w:tbl>
      <w:tblPr>
        <w:tblW w:w="15032" w:type="dxa"/>
        <w:tblCellSpacing w:w="5" w:type="nil"/>
        <w:tblInd w:w="75" w:type="dxa"/>
        <w:tblLayout w:type="fixed"/>
        <w:tblCellMar>
          <w:left w:w="75" w:type="dxa"/>
          <w:right w:w="75" w:type="dxa"/>
        </w:tblCellMar>
        <w:tblLook w:val="0000" w:firstRow="0" w:lastRow="0" w:firstColumn="0" w:lastColumn="0" w:noHBand="0" w:noVBand="0"/>
      </w:tblPr>
      <w:tblGrid>
        <w:gridCol w:w="500"/>
        <w:gridCol w:w="3880"/>
        <w:gridCol w:w="1223"/>
        <w:gridCol w:w="1223"/>
        <w:gridCol w:w="1418"/>
        <w:gridCol w:w="850"/>
        <w:gridCol w:w="851"/>
        <w:gridCol w:w="850"/>
        <w:gridCol w:w="851"/>
        <w:gridCol w:w="850"/>
        <w:gridCol w:w="2536"/>
      </w:tblGrid>
      <w:tr w:rsidR="00172EAD" w:rsidRPr="00A845EA" w:rsidTr="00416425">
        <w:trPr>
          <w:trHeight w:val="694"/>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N  </w:t>
            </w:r>
            <w:r w:rsidRPr="00A845EA">
              <w:rPr>
                <w:rFonts w:ascii="Times New Roman" w:hAnsi="Times New Roman" w:cs="Times New Roman"/>
                <w:sz w:val="22"/>
                <w:szCs w:val="22"/>
              </w:rPr>
              <w:br/>
              <w:t>п</w:t>
            </w:r>
            <w:proofErr w:type="gramEnd"/>
            <w:r w:rsidRPr="00A845EA">
              <w:rPr>
                <w:rFonts w:ascii="Times New Roman" w:hAnsi="Times New Roman" w:cs="Times New Roman"/>
                <w:sz w:val="22"/>
                <w:szCs w:val="22"/>
              </w:rPr>
              <w:t>/п</w:t>
            </w:r>
          </w:p>
        </w:tc>
        <w:tc>
          <w:tcPr>
            <w:tcW w:w="388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Планируемые результаты реализации муниципальной программы</w:t>
            </w:r>
          </w:p>
        </w:tc>
        <w:tc>
          <w:tcPr>
            <w:tcW w:w="1223"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Тип показателя</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Единица  </w:t>
            </w:r>
            <w:r w:rsidRPr="00A845EA">
              <w:rPr>
                <w:rFonts w:ascii="Times New Roman" w:hAnsi="Times New Roman" w:cs="Times New Roman"/>
                <w:sz w:val="22"/>
                <w:szCs w:val="22"/>
              </w:rPr>
              <w:br/>
              <w:t>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416425">
              <w:rPr>
                <w:rFonts w:ascii="Times New Roman" w:hAnsi="Times New Roman" w:cs="Times New Roman"/>
                <w:sz w:val="22"/>
                <w:szCs w:val="22"/>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Планируемое значение</w:t>
            </w:r>
          </w:p>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по годам реализации</w:t>
            </w:r>
          </w:p>
        </w:tc>
        <w:tc>
          <w:tcPr>
            <w:tcW w:w="2536"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основного мероприятия в</w:t>
            </w:r>
            <w:r w:rsidR="009E26DF">
              <w:rPr>
                <w:rFonts w:ascii="Times New Roman" w:hAnsi="Times New Roman" w:cs="Times New Roman"/>
                <w:sz w:val="22"/>
                <w:szCs w:val="22"/>
              </w:rPr>
              <w:t xml:space="preserve"> перечне мероприятий подпрограм</w:t>
            </w:r>
            <w:r w:rsidRPr="00A845EA">
              <w:rPr>
                <w:rFonts w:ascii="Times New Roman" w:hAnsi="Times New Roman" w:cs="Times New Roman"/>
                <w:sz w:val="22"/>
                <w:szCs w:val="22"/>
              </w:rPr>
              <w:t>мы</w:t>
            </w:r>
          </w:p>
        </w:tc>
      </w:tr>
      <w:tr w:rsidR="00172EAD" w:rsidRPr="00A845EA" w:rsidTr="00416425">
        <w:trPr>
          <w:trHeight w:val="449"/>
          <w:tblCellSpacing w:w="5" w:type="nil"/>
        </w:trPr>
        <w:tc>
          <w:tcPr>
            <w:tcW w:w="50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388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2017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2018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2019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2020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2021 год</w:t>
            </w:r>
          </w:p>
        </w:tc>
        <w:tc>
          <w:tcPr>
            <w:tcW w:w="2536"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r>
      <w:tr w:rsidR="00172EAD" w:rsidRPr="00A845EA" w:rsidTr="00416425">
        <w:trPr>
          <w:trHeight w:val="202"/>
          <w:tblCellSpacing w:w="5" w:type="nil"/>
        </w:trPr>
        <w:tc>
          <w:tcPr>
            <w:tcW w:w="50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388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3</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4</w:t>
            </w:r>
          </w:p>
        </w:tc>
        <w:tc>
          <w:tcPr>
            <w:tcW w:w="1418"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5</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6</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7</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8</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9</w:t>
            </w:r>
          </w:p>
        </w:tc>
        <w:tc>
          <w:tcPr>
            <w:tcW w:w="850" w:type="dxa"/>
            <w:tcBorders>
              <w:left w:val="single" w:sz="4" w:space="0" w:color="auto"/>
              <w:bottom w:val="single" w:sz="4" w:space="0" w:color="auto"/>
              <w:right w:val="single" w:sz="4" w:space="0" w:color="auto"/>
            </w:tcBorders>
          </w:tcPr>
          <w:p w:rsidR="00172EAD" w:rsidRPr="00A845EA" w:rsidRDefault="00172EAD" w:rsidP="00172EA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10</w:t>
            </w:r>
          </w:p>
        </w:tc>
        <w:tc>
          <w:tcPr>
            <w:tcW w:w="2536"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11</w:t>
            </w:r>
          </w:p>
        </w:tc>
      </w:tr>
      <w:tr w:rsidR="00CF562E" w:rsidRPr="00A845EA" w:rsidTr="00416425">
        <w:trPr>
          <w:trHeight w:val="433"/>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14532" w:type="dxa"/>
            <w:gridSpan w:val="10"/>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w:t>
            </w:r>
            <w:r w:rsidR="00F807C6" w:rsidRPr="00A845EA">
              <w:rPr>
                <w:rFonts w:ascii="Times New Roman" w:hAnsi="Times New Roman" w:cs="Times New Roman"/>
                <w:sz w:val="22"/>
                <w:szCs w:val="22"/>
              </w:rPr>
              <w:t xml:space="preserve"> </w:t>
            </w:r>
            <w:r w:rsidR="00F807C6" w:rsidRPr="009E26DF">
              <w:rPr>
                <w:rFonts w:ascii="Times New Roman" w:hAnsi="Times New Roman" w:cs="Times New Roman"/>
                <w:sz w:val="22"/>
                <w:szCs w:val="22"/>
              </w:rPr>
              <w:t>«</w:t>
            </w:r>
            <w:r w:rsidR="009E26DF" w:rsidRPr="009E26DF">
              <w:rPr>
                <w:rFonts w:ascii="Times New Roman" w:hAnsi="Times New Roman"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00F807C6" w:rsidRPr="009E26DF">
              <w:rPr>
                <w:rFonts w:ascii="Times New Roman" w:hAnsi="Times New Roman" w:cs="Times New Roman"/>
                <w:sz w:val="22"/>
                <w:szCs w:val="22"/>
              </w:rPr>
              <w:t>»</w:t>
            </w:r>
          </w:p>
        </w:tc>
      </w:tr>
      <w:tr w:rsidR="00CF562E" w:rsidRPr="00A845EA" w:rsidTr="00416425">
        <w:trPr>
          <w:trHeight w:val="2102"/>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1.1</w:t>
            </w:r>
          </w:p>
        </w:tc>
        <w:tc>
          <w:tcPr>
            <w:tcW w:w="3880" w:type="dxa"/>
            <w:tcBorders>
              <w:left w:val="single" w:sz="4" w:space="0" w:color="auto"/>
              <w:bottom w:val="single" w:sz="4" w:space="0" w:color="auto"/>
              <w:right w:val="single" w:sz="4" w:space="0" w:color="auto"/>
            </w:tcBorders>
          </w:tcPr>
          <w:p w:rsidR="009E26DF" w:rsidRPr="00A845EA" w:rsidRDefault="00CF562E" w:rsidP="009E26DF">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9E26DF">
              <w:rPr>
                <w:rFonts w:ascii="Times New Roman" w:hAnsi="Times New Roman" w:cs="Times New Roman"/>
                <w:sz w:val="22"/>
                <w:szCs w:val="22"/>
              </w:rPr>
              <w:t>городского поселения</w:t>
            </w:r>
            <w:r w:rsidRPr="00A845EA">
              <w:rPr>
                <w:rFonts w:ascii="Times New Roman" w:hAnsi="Times New Roman" w:cs="Times New Roman"/>
                <w:sz w:val="22"/>
                <w:szCs w:val="22"/>
              </w:rPr>
              <w:t xml:space="preserve">, в общей численности населения </w:t>
            </w:r>
            <w:r w:rsidR="00F807C6" w:rsidRPr="00A845EA">
              <w:rPr>
                <w:rFonts w:ascii="Times New Roman" w:hAnsi="Times New Roman" w:cs="Times New Roman"/>
                <w:sz w:val="22"/>
                <w:szCs w:val="22"/>
              </w:rPr>
              <w:t>городского поселения Сергиев Посад</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998"/>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1.2</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60</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1539"/>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1.3</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перевозчиков – юридических лиц, созданных без участия средств регионального и муниципального бюджетов, со средним уровнем приме</w:t>
            </w:r>
            <w:r w:rsidR="009E26DF">
              <w:rPr>
                <w:rFonts w:ascii="Times New Roman" w:hAnsi="Times New Roman" w:cs="Times New Roman"/>
                <w:sz w:val="22"/>
                <w:szCs w:val="22"/>
              </w:rPr>
              <w:t xml:space="preserve">нения единых транспортных карт  </w:t>
            </w:r>
            <w:r w:rsidRPr="00A845EA">
              <w:rPr>
                <w:rFonts w:ascii="Times New Roman" w:hAnsi="Times New Roman" w:cs="Times New Roman"/>
                <w:sz w:val="22"/>
                <w:szCs w:val="22"/>
              </w:rPr>
              <w:t>за проезд не менее 20%</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45</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60</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9E26DF" w:rsidRPr="00A845EA" w:rsidTr="00416425">
        <w:trPr>
          <w:trHeight w:val="289"/>
          <w:tblCellSpacing w:w="5" w:type="nil"/>
        </w:trPr>
        <w:tc>
          <w:tcPr>
            <w:tcW w:w="500" w:type="dxa"/>
            <w:tcBorders>
              <w:left w:val="single" w:sz="4" w:space="0" w:color="auto"/>
              <w:bottom w:val="single" w:sz="4" w:space="0" w:color="auto"/>
              <w:right w:val="single" w:sz="4" w:space="0" w:color="auto"/>
            </w:tcBorders>
          </w:tcPr>
          <w:p w:rsidR="009E26DF" w:rsidRPr="00A845EA" w:rsidRDefault="009E26DF" w:rsidP="00CF562E">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3880" w:type="dxa"/>
            <w:tcBorders>
              <w:left w:val="single" w:sz="4" w:space="0" w:color="auto"/>
              <w:bottom w:val="single" w:sz="4" w:space="0" w:color="auto"/>
              <w:right w:val="single" w:sz="4" w:space="0" w:color="auto"/>
            </w:tcBorders>
            <w:vAlign w:val="center"/>
          </w:tcPr>
          <w:p w:rsidR="009E26DF" w:rsidRPr="00A845EA" w:rsidRDefault="009E26DF" w:rsidP="00B92A33">
            <w:pPr>
              <w:pStyle w:val="ConsPlusCell"/>
              <w:rPr>
                <w:rFonts w:ascii="Times New Roman" w:hAnsi="Times New Roman" w:cs="Times New Roman"/>
                <w:sz w:val="22"/>
                <w:szCs w:val="22"/>
              </w:rPr>
            </w:pPr>
            <w:r>
              <w:rPr>
                <w:rFonts w:ascii="Times New Roman" w:hAnsi="Times New Roman" w:cs="Times New Roman"/>
                <w:sz w:val="22"/>
                <w:szCs w:val="22"/>
              </w:rPr>
              <w:t>Выполняемый объем транспортной работы от запланированного объема</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Pr>
                <w:sz w:val="22"/>
                <w:szCs w:val="22"/>
              </w:rPr>
              <w:t>99,8</w:t>
            </w:r>
          </w:p>
        </w:tc>
        <w:tc>
          <w:tcPr>
            <w:tcW w:w="850" w:type="dxa"/>
            <w:tcBorders>
              <w:left w:val="single" w:sz="4" w:space="0" w:color="auto"/>
              <w:bottom w:val="single" w:sz="4" w:space="0" w:color="auto"/>
              <w:right w:val="single" w:sz="4" w:space="0" w:color="auto"/>
            </w:tcBorders>
            <w:vAlign w:val="center"/>
          </w:tcPr>
          <w:p w:rsidR="009E26DF" w:rsidRDefault="009E26DF" w:rsidP="009E26DF">
            <w:pPr>
              <w:jc w:val="center"/>
              <w:rPr>
                <w:sz w:val="22"/>
                <w:szCs w:val="22"/>
              </w:rPr>
            </w:pPr>
            <w:r w:rsidRPr="009E26DF">
              <w:rPr>
                <w:sz w:val="22"/>
                <w:szCs w:val="22"/>
              </w:rPr>
              <w:t>99,8</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9E26DF" w:rsidRPr="009E26DF" w:rsidRDefault="009E26DF" w:rsidP="009E26DF">
            <w:pPr>
              <w:pStyle w:val="a6"/>
              <w:jc w:val="center"/>
              <w:rPr>
                <w:sz w:val="22"/>
                <w:szCs w:val="22"/>
              </w:rPr>
            </w:pPr>
            <w:r w:rsidRPr="009E26DF">
              <w:rPr>
                <w:sz w:val="22"/>
                <w:szCs w:val="22"/>
              </w:rPr>
              <w:t xml:space="preserve">Основное </w:t>
            </w:r>
          </w:p>
          <w:p w:rsidR="009E26DF" w:rsidRPr="009E26DF" w:rsidRDefault="009E26DF" w:rsidP="009E26DF">
            <w:pPr>
              <w:pStyle w:val="a6"/>
              <w:jc w:val="center"/>
              <w:rPr>
                <w:sz w:val="22"/>
                <w:szCs w:val="22"/>
              </w:rPr>
            </w:pPr>
            <w:r w:rsidRPr="009E26DF">
              <w:rPr>
                <w:sz w:val="22"/>
                <w:szCs w:val="22"/>
              </w:rPr>
              <w:t xml:space="preserve">мероприятие №1 </w:t>
            </w:r>
          </w:p>
          <w:p w:rsidR="00416425" w:rsidRPr="00A845EA" w:rsidRDefault="009E26DF" w:rsidP="00416425">
            <w:pPr>
              <w:pStyle w:val="a6"/>
              <w:jc w:val="center"/>
              <w:rPr>
                <w:sz w:val="22"/>
                <w:szCs w:val="22"/>
              </w:rPr>
            </w:pPr>
            <w:r w:rsidRPr="009E26DF">
              <w:rPr>
                <w:sz w:val="22"/>
                <w:szCs w:val="22"/>
              </w:rPr>
              <w:t>Подпрограммы №I</w:t>
            </w:r>
          </w:p>
        </w:tc>
      </w:tr>
      <w:tr w:rsidR="00416425" w:rsidRPr="00A845EA" w:rsidTr="009E26DF">
        <w:trPr>
          <w:trHeight w:val="289"/>
          <w:tblCellSpacing w:w="5" w:type="nil"/>
        </w:trPr>
        <w:tc>
          <w:tcPr>
            <w:tcW w:w="50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388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 xml:space="preserve">Удовлетворенность населения качеством транспортного </w:t>
            </w:r>
            <w:r>
              <w:rPr>
                <w:rFonts w:ascii="Times New Roman" w:hAnsi="Times New Roman" w:cs="Times New Roman"/>
                <w:sz w:val="22"/>
                <w:szCs w:val="22"/>
              </w:rPr>
              <w:lastRenderedPageBreak/>
              <w:t xml:space="preserve">обслуживания населения </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9E26DF">
              <w:rPr>
                <w:sz w:val="22"/>
                <w:szCs w:val="22"/>
              </w:rPr>
              <w:lastRenderedPageBreak/>
              <w:t>Целевой показатель</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416425" w:rsidRDefault="00416425" w:rsidP="009E26DF">
            <w:pPr>
              <w:pStyle w:val="a6"/>
              <w:jc w:val="center"/>
              <w:rPr>
                <w:sz w:val="22"/>
                <w:szCs w:val="22"/>
              </w:rPr>
            </w:pPr>
            <w:r>
              <w:rPr>
                <w:sz w:val="22"/>
                <w:szCs w:val="22"/>
              </w:rPr>
              <w:t>66</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68</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416425" w:rsidRPr="00416425" w:rsidRDefault="00416425" w:rsidP="00416425">
            <w:pPr>
              <w:pStyle w:val="a6"/>
              <w:jc w:val="center"/>
              <w:rPr>
                <w:sz w:val="22"/>
                <w:szCs w:val="22"/>
              </w:rPr>
            </w:pPr>
            <w:r w:rsidRPr="00416425">
              <w:rPr>
                <w:sz w:val="22"/>
                <w:szCs w:val="22"/>
              </w:rPr>
              <w:t xml:space="preserve">Основное </w:t>
            </w:r>
          </w:p>
          <w:p w:rsidR="00416425" w:rsidRPr="00416425" w:rsidRDefault="00416425" w:rsidP="00416425">
            <w:pPr>
              <w:pStyle w:val="a6"/>
              <w:jc w:val="center"/>
              <w:rPr>
                <w:sz w:val="22"/>
                <w:szCs w:val="22"/>
              </w:rPr>
            </w:pPr>
            <w:r w:rsidRPr="00416425">
              <w:rPr>
                <w:sz w:val="22"/>
                <w:szCs w:val="22"/>
              </w:rPr>
              <w:t xml:space="preserve">мероприятие №1 </w:t>
            </w:r>
          </w:p>
          <w:p w:rsidR="00416425" w:rsidRPr="009E26DF" w:rsidRDefault="00416425" w:rsidP="00416425">
            <w:pPr>
              <w:pStyle w:val="a6"/>
              <w:jc w:val="center"/>
              <w:rPr>
                <w:sz w:val="22"/>
                <w:szCs w:val="22"/>
              </w:rPr>
            </w:pPr>
            <w:r w:rsidRPr="00416425">
              <w:rPr>
                <w:sz w:val="22"/>
                <w:szCs w:val="22"/>
              </w:rPr>
              <w:lastRenderedPageBreak/>
              <w:t>Подпрограммы №I</w:t>
            </w:r>
          </w:p>
        </w:tc>
      </w:tr>
      <w:tr w:rsidR="00416425" w:rsidRPr="00A845EA" w:rsidTr="00172EAD">
        <w:trPr>
          <w:trHeight w:val="289"/>
          <w:tblCellSpacing w:w="5" w:type="nil"/>
        </w:trPr>
        <w:tc>
          <w:tcPr>
            <w:tcW w:w="500"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lastRenderedPageBreak/>
              <w:t>2</w:t>
            </w:r>
          </w:p>
        </w:tc>
        <w:tc>
          <w:tcPr>
            <w:tcW w:w="11996" w:type="dxa"/>
            <w:gridSpan w:val="9"/>
            <w:tcBorders>
              <w:left w:val="single" w:sz="4" w:space="0" w:color="auto"/>
              <w:bottom w:val="single" w:sz="4" w:space="0" w:color="auto"/>
              <w:right w:val="single" w:sz="4" w:space="0" w:color="auto"/>
            </w:tcBorders>
          </w:tcPr>
          <w:p w:rsidR="00416425" w:rsidRPr="00A845EA" w:rsidRDefault="00416425" w:rsidP="001F5EC1">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II</w:t>
            </w:r>
            <w:r w:rsidRPr="00A845EA">
              <w:rPr>
                <w:rFonts w:ascii="Times New Roman" w:hAnsi="Times New Roman" w:cs="Times New Roman"/>
                <w:sz w:val="22"/>
                <w:szCs w:val="22"/>
              </w:rPr>
              <w:t xml:space="preserve"> «Развитие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c>
          <w:tcPr>
            <w:tcW w:w="2536"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p>
        </w:tc>
      </w:tr>
      <w:tr w:rsidR="00416425" w:rsidRPr="00A845EA" w:rsidTr="00D048C5">
        <w:trPr>
          <w:trHeight w:val="613"/>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2.1</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0B57B4">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не отвечающих нормативным</w:t>
            </w:r>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22,98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22,70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22,13</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a6"/>
              <w:jc w:val="center"/>
              <w:rPr>
                <w:sz w:val="22"/>
                <w:szCs w:val="22"/>
                <w:lang w:val="en-US"/>
              </w:rPr>
            </w:pPr>
            <w:r w:rsidRPr="00A845EA">
              <w:rPr>
                <w:sz w:val="22"/>
                <w:szCs w:val="22"/>
              </w:rPr>
              <w:t xml:space="preserve">Основное </w:t>
            </w:r>
          </w:p>
          <w:p w:rsidR="00416425" w:rsidRPr="00A845EA" w:rsidRDefault="00B92A33" w:rsidP="002A5B2D">
            <w:pPr>
              <w:pStyle w:val="a6"/>
              <w:jc w:val="center"/>
              <w:rPr>
                <w:sz w:val="22"/>
                <w:szCs w:val="22"/>
                <w:lang w:val="en-US"/>
              </w:rPr>
            </w:pPr>
            <w:r>
              <w:rPr>
                <w:sz w:val="22"/>
                <w:szCs w:val="22"/>
              </w:rPr>
              <w:t>мероприятие №1,3</w:t>
            </w:r>
          </w:p>
          <w:p w:rsidR="00416425" w:rsidRPr="00A845EA" w:rsidRDefault="00416425" w:rsidP="002A5B2D">
            <w:pPr>
              <w:pStyle w:val="a6"/>
              <w:jc w:val="center"/>
              <w:rPr>
                <w:sz w:val="22"/>
                <w:szCs w:val="22"/>
                <w:lang w:val="en-US"/>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2</w:t>
            </w:r>
            <w:r w:rsidRPr="00A845EA">
              <w:rPr>
                <w:sz w:val="22"/>
                <w:szCs w:val="22"/>
              </w:rPr>
              <w:t>,</w:t>
            </w:r>
            <w:r>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0</w:t>
            </w:r>
            <w:r w:rsidRPr="00A845EA">
              <w:rPr>
                <w:sz w:val="22"/>
                <w:szCs w:val="22"/>
              </w:rPr>
              <w:t>,</w:t>
            </w:r>
            <w:r>
              <w:rPr>
                <w:sz w:val="22"/>
                <w:szCs w:val="22"/>
              </w:rPr>
              <w:t>53</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43,90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43,00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191,90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192,20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192,80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193,40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194,30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14</w:t>
            </w:r>
            <w:r>
              <w:rPr>
                <w:sz w:val="22"/>
                <w:szCs w:val="22"/>
              </w:rPr>
              <w:t>9</w:t>
            </w:r>
            <w:r w:rsidRPr="00A845EA">
              <w:rPr>
                <w:sz w:val="22"/>
                <w:szCs w:val="22"/>
              </w:rPr>
              <w:t>,</w:t>
            </w:r>
            <w:r>
              <w:rPr>
                <w:sz w:val="22"/>
                <w:szCs w:val="22"/>
              </w:rPr>
              <w:t>66</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Pr>
                <w:sz w:val="22"/>
                <w:szCs w:val="22"/>
              </w:rPr>
              <w:t>151</w:t>
            </w:r>
            <w:r w:rsidRPr="00A845EA">
              <w:rPr>
                <w:sz w:val="22"/>
                <w:szCs w:val="22"/>
              </w:rPr>
              <w:t>,</w:t>
            </w:r>
            <w:r>
              <w:rPr>
                <w:sz w:val="22"/>
                <w:szCs w:val="22"/>
              </w:rPr>
              <w:t>67</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148,50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149,50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150,40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151,30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ConsPlusCell"/>
              <w:rPr>
                <w:rFonts w:ascii="Times New Roman" w:hAnsi="Times New Roman" w:cs="Times New Roman"/>
                <w:sz w:val="22"/>
                <w:szCs w:val="22"/>
              </w:rPr>
            </w:pPr>
            <w:r>
              <w:rPr>
                <w:rFonts w:ascii="Times New Roman" w:hAnsi="Times New Roman" w:cs="Times New Roman"/>
                <w:sz w:val="22"/>
                <w:szCs w:val="22"/>
              </w:rPr>
              <w:t>2.3</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a6"/>
              <w:jc w:val="center"/>
              <w:rPr>
                <w:sz w:val="22"/>
                <w:szCs w:val="22"/>
                <w:lang w:val="en-US"/>
              </w:rPr>
            </w:pPr>
            <w:r w:rsidRPr="00A845EA">
              <w:rPr>
                <w:sz w:val="22"/>
                <w:szCs w:val="22"/>
              </w:rPr>
              <w:t xml:space="preserve">Основное </w:t>
            </w:r>
          </w:p>
          <w:p w:rsidR="00416425" w:rsidRPr="00A845EA" w:rsidRDefault="00B92A33" w:rsidP="00D048C5">
            <w:pPr>
              <w:pStyle w:val="a6"/>
              <w:jc w:val="center"/>
              <w:rPr>
                <w:sz w:val="22"/>
                <w:szCs w:val="22"/>
                <w:lang w:val="en-US"/>
              </w:rPr>
            </w:pPr>
            <w:r>
              <w:rPr>
                <w:sz w:val="22"/>
                <w:szCs w:val="22"/>
              </w:rPr>
              <w:t>мероприятие №1</w:t>
            </w:r>
            <w:r w:rsidR="00416425" w:rsidRPr="00A845EA">
              <w:rPr>
                <w:sz w:val="22"/>
                <w:szCs w:val="22"/>
              </w:rPr>
              <w:t xml:space="preserve"> </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2.4</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lang w:val="en-US"/>
              </w:rPr>
            </w:pPr>
            <w:r w:rsidRPr="00A845EA">
              <w:rPr>
                <w:sz w:val="22"/>
                <w:szCs w:val="22"/>
              </w:rPr>
              <w:t>Основное</w:t>
            </w:r>
          </w:p>
          <w:p w:rsidR="00416425" w:rsidRPr="00A845EA" w:rsidRDefault="00B92A33" w:rsidP="00D048C5">
            <w:pPr>
              <w:pStyle w:val="a6"/>
              <w:jc w:val="center"/>
              <w:rPr>
                <w:sz w:val="22"/>
                <w:szCs w:val="22"/>
                <w:lang w:val="en-US"/>
              </w:rPr>
            </w:pPr>
            <w:r>
              <w:rPr>
                <w:sz w:val="22"/>
                <w:szCs w:val="22"/>
              </w:rPr>
              <w:t>мероприятие №2</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2.5</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033E1F" w:rsidP="000B57B4">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lang w:val="en-US"/>
              </w:rPr>
            </w:pPr>
            <w:r w:rsidRPr="00A845EA">
              <w:rPr>
                <w:sz w:val="22"/>
                <w:szCs w:val="22"/>
              </w:rPr>
              <w:t xml:space="preserve">Основное </w:t>
            </w:r>
          </w:p>
          <w:p w:rsidR="00416425" w:rsidRPr="00A845EA" w:rsidRDefault="00B92A33" w:rsidP="00140F34">
            <w:pPr>
              <w:pStyle w:val="a6"/>
              <w:jc w:val="center"/>
              <w:rPr>
                <w:sz w:val="22"/>
                <w:szCs w:val="22"/>
                <w:lang w:val="en-US"/>
              </w:rPr>
            </w:pPr>
            <w:r>
              <w:rPr>
                <w:sz w:val="22"/>
                <w:szCs w:val="22"/>
              </w:rPr>
              <w:t>мероприятие №1</w:t>
            </w:r>
          </w:p>
          <w:p w:rsidR="00416425" w:rsidRPr="00A845EA" w:rsidRDefault="00416425" w:rsidP="00140F34">
            <w:pPr>
              <w:pStyle w:val="a6"/>
              <w:jc w:val="center"/>
              <w:rPr>
                <w:sz w:val="22"/>
                <w:szCs w:val="22"/>
              </w:rPr>
            </w:pPr>
            <w:r w:rsidRPr="00A845EA">
              <w:rPr>
                <w:sz w:val="22"/>
                <w:szCs w:val="22"/>
              </w:rPr>
              <w:t>Подпрограммы №</w:t>
            </w:r>
            <w:r w:rsidRPr="00A845EA">
              <w:rPr>
                <w:sz w:val="22"/>
                <w:szCs w:val="22"/>
                <w:lang w:val="en-US"/>
              </w:rPr>
              <w:t>II</w:t>
            </w:r>
          </w:p>
        </w:tc>
      </w:tr>
      <w:tr w:rsidR="00B92A33"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B92A33" w:rsidRPr="00A845EA" w:rsidRDefault="00B92A33" w:rsidP="00A850C5">
            <w:pPr>
              <w:pStyle w:val="ConsPlusCell"/>
              <w:rPr>
                <w:rFonts w:ascii="Times New Roman" w:hAnsi="Times New Roman" w:cs="Times New Roman"/>
                <w:sz w:val="22"/>
                <w:szCs w:val="22"/>
              </w:rPr>
            </w:pPr>
            <w:r>
              <w:rPr>
                <w:rFonts w:ascii="Times New Roman" w:hAnsi="Times New Roman" w:cs="Times New Roman"/>
                <w:sz w:val="22"/>
                <w:szCs w:val="22"/>
              </w:rPr>
              <w:lastRenderedPageBreak/>
              <w:t>2.6</w:t>
            </w:r>
          </w:p>
        </w:tc>
        <w:tc>
          <w:tcPr>
            <w:tcW w:w="3880" w:type="dxa"/>
            <w:tcBorders>
              <w:top w:val="single" w:sz="4" w:space="0" w:color="auto"/>
              <w:left w:val="single" w:sz="4" w:space="0" w:color="auto"/>
              <w:bottom w:val="single" w:sz="4" w:space="0" w:color="auto"/>
              <w:right w:val="single" w:sz="4" w:space="0" w:color="auto"/>
            </w:tcBorders>
          </w:tcPr>
          <w:p w:rsidR="00B92A33" w:rsidRDefault="00B92A33" w:rsidP="00B92A33">
            <w:pPr>
              <w:pStyle w:val="ConsPlusCell"/>
              <w:rPr>
                <w:rFonts w:ascii="Times New Roman" w:hAnsi="Times New Roman" w:cs="Times New Roman"/>
                <w:sz w:val="22"/>
                <w:szCs w:val="22"/>
              </w:rPr>
            </w:pPr>
            <w:r w:rsidRPr="00B92A33">
              <w:rPr>
                <w:rFonts w:ascii="Times New Roman" w:hAnsi="Times New Roman" w:cs="Times New Roman"/>
                <w:sz w:val="22"/>
                <w:szCs w:val="22"/>
              </w:rPr>
              <w:t>Прирост сельских населенных пунктов, обеспеченных круглогодичной связью с сетью дорог Московской области</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D048C5">
            <w:pPr>
              <w:pStyle w:val="a6"/>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2536"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pStyle w:val="a6"/>
              <w:jc w:val="center"/>
              <w:rPr>
                <w:sz w:val="22"/>
                <w:szCs w:val="22"/>
                <w:lang w:val="en-US"/>
              </w:rPr>
            </w:pPr>
            <w:r w:rsidRPr="00A845EA">
              <w:rPr>
                <w:sz w:val="22"/>
                <w:szCs w:val="22"/>
              </w:rPr>
              <w:t xml:space="preserve">Основное </w:t>
            </w:r>
          </w:p>
          <w:p w:rsidR="00B92A33" w:rsidRPr="00A845EA" w:rsidRDefault="00B92A33" w:rsidP="00B92A33">
            <w:pPr>
              <w:pStyle w:val="a6"/>
              <w:jc w:val="center"/>
              <w:rPr>
                <w:sz w:val="22"/>
                <w:szCs w:val="22"/>
                <w:lang w:val="en-US"/>
              </w:rPr>
            </w:pPr>
            <w:r>
              <w:rPr>
                <w:sz w:val="22"/>
                <w:szCs w:val="22"/>
              </w:rPr>
              <w:t>мероприятие №1</w:t>
            </w:r>
          </w:p>
          <w:p w:rsidR="00B92A33" w:rsidRPr="00A845EA" w:rsidRDefault="00B92A33" w:rsidP="00B92A33">
            <w:pPr>
              <w:pStyle w:val="a6"/>
              <w:jc w:val="center"/>
              <w:rPr>
                <w:sz w:val="22"/>
                <w:szCs w:val="22"/>
              </w:rPr>
            </w:pPr>
            <w:r w:rsidRPr="00A845EA">
              <w:rPr>
                <w:sz w:val="22"/>
                <w:szCs w:val="22"/>
              </w:rPr>
              <w:t>Подпрограммы №</w:t>
            </w:r>
            <w:r w:rsidRPr="00A845EA">
              <w:rPr>
                <w:sz w:val="22"/>
                <w:szCs w:val="22"/>
                <w:lang w:val="en-US"/>
              </w:rPr>
              <w:t>II</w:t>
            </w:r>
          </w:p>
        </w:tc>
      </w:tr>
    </w:tbl>
    <w:p w:rsidR="001F5EC1" w:rsidRDefault="001F5EC1" w:rsidP="001F5EC1">
      <w:pPr>
        <w:widowControl w:val="0"/>
        <w:autoSpaceDE w:val="0"/>
        <w:autoSpaceDN w:val="0"/>
        <w:adjustRightInd w:val="0"/>
        <w:jc w:val="center"/>
        <w:outlineLvl w:val="1"/>
        <w:rPr>
          <w:b/>
        </w:rPr>
      </w:pPr>
    </w:p>
    <w:p w:rsidR="00D030DF" w:rsidRDefault="00D030DF" w:rsidP="00556FBE">
      <w:pPr>
        <w:widowControl w:val="0"/>
        <w:autoSpaceDE w:val="0"/>
        <w:autoSpaceDN w:val="0"/>
        <w:adjustRightInd w:val="0"/>
        <w:jc w:val="center"/>
        <w:outlineLvl w:val="1"/>
        <w:rPr>
          <w:b/>
        </w:rPr>
      </w:pPr>
    </w:p>
    <w:p w:rsidR="00556FBE" w:rsidRPr="002B1C56" w:rsidRDefault="001F5EC1" w:rsidP="00556FBE">
      <w:pPr>
        <w:widowControl w:val="0"/>
        <w:autoSpaceDE w:val="0"/>
        <w:autoSpaceDN w:val="0"/>
        <w:adjustRightInd w:val="0"/>
        <w:jc w:val="center"/>
        <w:outlineLvl w:val="1"/>
        <w:rPr>
          <w:b/>
        </w:rPr>
      </w:pPr>
      <w:r>
        <w:rPr>
          <w:b/>
        </w:rPr>
        <w:t>6</w:t>
      </w:r>
      <w:r w:rsidRPr="002B1C56">
        <w:rPr>
          <w:b/>
        </w:rPr>
        <w:t>. Методика расч</w:t>
      </w:r>
      <w:r>
        <w:rPr>
          <w:b/>
        </w:rPr>
        <w:t>ё</w:t>
      </w:r>
      <w:r w:rsidRPr="002B1C56">
        <w:rPr>
          <w:b/>
        </w:rPr>
        <w:t>та</w:t>
      </w:r>
      <w:r w:rsidR="00556FBE">
        <w:rPr>
          <w:b/>
        </w:rPr>
        <w:t xml:space="preserve"> планируемых результатов реализации муниципальной программы </w:t>
      </w:r>
    </w:p>
    <w:p w:rsidR="001F5EC1" w:rsidRPr="002B1C56" w:rsidRDefault="001F5EC1" w:rsidP="001F5EC1">
      <w:pPr>
        <w:widowControl w:val="0"/>
        <w:autoSpaceDE w:val="0"/>
        <w:autoSpaceDN w:val="0"/>
        <w:adjustRightInd w:val="0"/>
        <w:jc w:val="center"/>
        <w:rPr>
          <w:b/>
        </w:rPr>
      </w:pPr>
    </w:p>
    <w:p w:rsidR="001F5EC1" w:rsidRDefault="001F5EC1" w:rsidP="001F5EC1">
      <w:pPr>
        <w:autoSpaceDE w:val="0"/>
        <w:autoSpaceDN w:val="0"/>
        <w:adjustRightInd w:val="0"/>
        <w:ind w:firstLine="709"/>
        <w:jc w:val="center"/>
        <w:rPr>
          <w:b/>
          <w:bCs/>
        </w:rPr>
      </w:pPr>
    </w:p>
    <w:tbl>
      <w:tblPr>
        <w:tblW w:w="15189" w:type="dxa"/>
        <w:tblCellSpacing w:w="5" w:type="nil"/>
        <w:tblInd w:w="75" w:type="dxa"/>
        <w:tblLayout w:type="fixed"/>
        <w:tblCellMar>
          <w:left w:w="75" w:type="dxa"/>
          <w:right w:w="75" w:type="dxa"/>
        </w:tblCellMar>
        <w:tblLook w:val="0000" w:firstRow="0" w:lastRow="0" w:firstColumn="0" w:lastColumn="0" w:noHBand="0" w:noVBand="0"/>
      </w:tblPr>
      <w:tblGrid>
        <w:gridCol w:w="567"/>
        <w:gridCol w:w="2815"/>
        <w:gridCol w:w="5549"/>
        <w:gridCol w:w="1722"/>
        <w:gridCol w:w="3118"/>
        <w:gridCol w:w="1418"/>
      </w:tblGrid>
      <w:tr w:rsidR="00556FBE" w:rsidRPr="00A845EA" w:rsidTr="00A845EA">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ind w:hanging="75"/>
              <w:jc w:val="center"/>
              <w:rPr>
                <w:sz w:val="22"/>
                <w:szCs w:val="22"/>
              </w:rPr>
            </w:pPr>
            <w:bookmarkStart w:id="1" w:name="Par620"/>
            <w:bookmarkEnd w:id="1"/>
            <w:r w:rsidRPr="00A845EA">
              <w:rPr>
                <w:sz w:val="22"/>
                <w:szCs w:val="22"/>
              </w:rPr>
              <w:t>N п/п</w:t>
            </w:r>
          </w:p>
        </w:tc>
        <w:tc>
          <w:tcPr>
            <w:tcW w:w="2815"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Наименование показателя</w:t>
            </w:r>
          </w:p>
        </w:tc>
        <w:tc>
          <w:tcPr>
            <w:tcW w:w="5549"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Определение, порядок расчета</w:t>
            </w:r>
          </w:p>
        </w:tc>
        <w:tc>
          <w:tcPr>
            <w:tcW w:w="1722"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Источник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Периодичность представления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1</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2</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3</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7</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CF562E" w:rsidP="002A5B2D">
            <w:pPr>
              <w:widowControl w:val="0"/>
              <w:autoSpaceDE w:val="0"/>
              <w:autoSpaceDN w:val="0"/>
              <w:adjustRightInd w:val="0"/>
              <w:jc w:val="center"/>
              <w:rPr>
                <w:sz w:val="22"/>
                <w:szCs w:val="22"/>
              </w:rPr>
            </w:pPr>
            <w:r w:rsidRPr="00A845EA">
              <w:rPr>
                <w:sz w:val="22"/>
                <w:szCs w:val="22"/>
              </w:rPr>
              <w:t>1</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D030DF">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 xml:space="preserve">городского поселения Сергиев Посад </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DL - Доля населения, проживающего в населённых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Среднегодовая   численность населения</w:t>
            </w:r>
            <w:r w:rsidR="00CF562E" w:rsidRPr="00A845EA">
              <w:rPr>
                <w:rFonts w:ascii="Times New Roman" w:hAnsi="Times New Roman" w:cs="Times New Roman"/>
                <w:sz w:val="22"/>
                <w:szCs w:val="22"/>
              </w:rPr>
              <w:t xml:space="preserve"> городского поселения Сергиев Посад за отчетный год</w:t>
            </w:r>
            <w:r w:rsidRPr="00A845EA">
              <w:rPr>
                <w:rFonts w:ascii="Times New Roman" w:hAnsi="Times New Roman" w:cs="Times New Roman"/>
                <w:sz w:val="22"/>
                <w:szCs w:val="22"/>
              </w:rPr>
              <w:t>, проживающего в населенных пунктах, не имеющих регулярное автобусное и (или) железнодорожное сообщение с административным центром муниципального района;</w:t>
            </w:r>
          </w:p>
          <w:p w:rsidR="00556FBE" w:rsidRPr="00A845EA" w:rsidRDefault="00556FBE" w:rsidP="00CF562E">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Среднегодовая  численность населения </w:t>
            </w:r>
            <w:r w:rsidR="00CF562E"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 xml:space="preserve"> за отчетный год.</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D030DF" w:rsidP="00D030DF">
            <w:pPr>
              <w:widowControl w:val="0"/>
              <w:autoSpaceDE w:val="0"/>
              <w:autoSpaceDN w:val="0"/>
              <w:adjustRightInd w:val="0"/>
              <w:jc w:val="center"/>
              <w:rPr>
                <w:sz w:val="22"/>
                <w:szCs w:val="22"/>
              </w:rPr>
            </w:pPr>
            <w:r w:rsidRPr="00A845EA">
              <w:rPr>
                <w:sz w:val="22"/>
                <w:szCs w:val="22"/>
              </w:rPr>
              <w:t>Д</w:t>
            </w:r>
            <w:r w:rsidR="00556FBE" w:rsidRPr="00A845EA">
              <w:rPr>
                <w:sz w:val="22"/>
                <w:szCs w:val="22"/>
              </w:rPr>
              <w:t>анны</w:t>
            </w:r>
            <w:r w:rsidRPr="00A845EA">
              <w:rPr>
                <w:sz w:val="22"/>
                <w:szCs w:val="22"/>
              </w:rPr>
              <w:t>е</w:t>
            </w:r>
            <w:r w:rsidR="00556FBE" w:rsidRPr="00A845EA">
              <w:rPr>
                <w:sz w:val="22"/>
                <w:szCs w:val="22"/>
              </w:rPr>
              <w:t xml:space="preserve"> </w:t>
            </w:r>
            <w:r w:rsidRPr="00A845EA">
              <w:rPr>
                <w:sz w:val="22"/>
                <w:szCs w:val="22"/>
              </w:rPr>
              <w:t>городского поселения Сергиев Посад</w:t>
            </w:r>
            <w:r w:rsidR="00556FBE" w:rsidRPr="00A845EA">
              <w:rPr>
                <w:sz w:val="22"/>
                <w:szCs w:val="22"/>
              </w:rPr>
              <w:t xml:space="preserve"> 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2</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поездок, оплаченных с использованием единых транспортных карт, в общем количестве </w:t>
            </w:r>
            <w:r w:rsidRPr="00A845EA">
              <w:rPr>
                <w:rFonts w:ascii="Times New Roman" w:hAnsi="Times New Roman" w:cs="Times New Roman"/>
                <w:sz w:val="22"/>
                <w:szCs w:val="22"/>
              </w:rPr>
              <w:lastRenderedPageBreak/>
              <w:t>оплаченных пассажирами поездок на конец года</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lastRenderedPageBreak/>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lastRenderedPageBreak/>
              <w:t>DL - Доля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пассажиров, оплачивающих свой проезд единой транспортной картой Московской области;</w:t>
            </w:r>
          </w:p>
          <w:p w:rsidR="00556FBE" w:rsidRPr="00A845EA" w:rsidRDefault="00556FBE" w:rsidP="002A5B2D">
            <w:pPr>
              <w:widowControl w:val="0"/>
              <w:autoSpaceDE w:val="0"/>
              <w:autoSpaceDN w:val="0"/>
              <w:adjustRightInd w:val="0"/>
              <w:rPr>
                <w:sz w:val="22"/>
                <w:szCs w:val="22"/>
              </w:rPr>
            </w:pPr>
            <w:proofErr w:type="spellStart"/>
            <w:r w:rsidRPr="00A845EA">
              <w:rPr>
                <w:sz w:val="22"/>
                <w:szCs w:val="22"/>
              </w:rPr>
              <w:t>Lm</w:t>
            </w:r>
            <w:proofErr w:type="spellEnd"/>
            <w:r w:rsidRPr="00A845EA">
              <w:rPr>
                <w:sz w:val="22"/>
                <w:szCs w:val="22"/>
              </w:rPr>
              <w:t xml:space="preserve"> – Количество платных пассажиров на муниципальных маршрутах.</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3</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A845EA">
              <w:rPr>
                <w:rFonts w:ascii="Times New Roman" w:hAnsi="Times New Roman" w:cs="Times New Roman"/>
                <w:sz w:val="22"/>
                <w:szCs w:val="22"/>
              </w:rPr>
              <w:br/>
              <w:t>за проезд не менее 20%</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w:t>
            </w:r>
            <w:proofErr w:type="spellStart"/>
            <w:r w:rsidRPr="00A845EA">
              <w:rPr>
                <w:sz w:val="22"/>
                <w:szCs w:val="22"/>
              </w:rPr>
              <w:t>Lm</w:t>
            </w:r>
            <w:proofErr w:type="spellEnd"/>
            <w:r w:rsidRPr="00A845EA">
              <w:rPr>
                <w:sz w:val="22"/>
                <w:szCs w:val="22"/>
              </w:rPr>
              <w:t xml:space="preserve">*100,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DL -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Общее количество  перевозчиков – юридических лиц, созданных без участия средств регионального и муниципального бюджетов.</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4.</w:t>
            </w:r>
          </w:p>
        </w:tc>
        <w:tc>
          <w:tcPr>
            <w:tcW w:w="2815" w:type="dxa"/>
            <w:tcBorders>
              <w:top w:val="single" w:sz="4" w:space="0" w:color="auto"/>
              <w:left w:val="single" w:sz="4" w:space="0" w:color="auto"/>
              <w:bottom w:val="single" w:sz="4" w:space="0" w:color="auto"/>
              <w:right w:val="single" w:sz="4" w:space="0" w:color="auto"/>
            </w:tcBorders>
            <w:vAlign w:val="center"/>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не отвечающих нормативным</w:t>
            </w:r>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состояние улично-дорожной сети Сергиево-Посадского муниципального района. </w:t>
            </w:r>
          </w:p>
          <w:p w:rsidR="00D030DF" w:rsidRPr="00A845EA" w:rsidRDefault="00D030DF" w:rsidP="002A5B2D">
            <w:pPr>
              <w:widowControl w:val="0"/>
              <w:autoSpaceDE w:val="0"/>
              <w:autoSpaceDN w:val="0"/>
              <w:adjustRightInd w:val="0"/>
              <w:rPr>
                <w:sz w:val="22"/>
                <w:szCs w:val="22"/>
              </w:rPr>
            </w:pPr>
            <w:r w:rsidRPr="00A845EA">
              <w:rPr>
                <w:sz w:val="22"/>
                <w:szCs w:val="22"/>
              </w:rPr>
              <w:t>Показатель определяется по следующей формуле:</w:t>
            </w:r>
          </w:p>
          <w:p w:rsidR="00D030DF" w:rsidRPr="00A845EA" w:rsidRDefault="00D030DF" w:rsidP="002A5B2D">
            <w:pPr>
              <w:widowControl w:val="0"/>
              <w:autoSpaceDE w:val="0"/>
              <w:autoSpaceDN w:val="0"/>
              <w:adjustRightInd w:val="0"/>
              <w:rPr>
                <w:sz w:val="22"/>
                <w:szCs w:val="22"/>
              </w:rPr>
            </w:pPr>
            <w:r w:rsidRPr="00A845EA">
              <w:rPr>
                <w:sz w:val="22"/>
                <w:szCs w:val="22"/>
              </w:rPr>
              <w:t>N=</w:t>
            </w:r>
            <w:proofErr w:type="spellStart"/>
            <w:r w:rsidRPr="00A845EA">
              <w:rPr>
                <w:sz w:val="22"/>
                <w:szCs w:val="22"/>
              </w:rPr>
              <w:t>Nm</w:t>
            </w:r>
            <w:proofErr w:type="spellEnd"/>
            <w:r w:rsidRPr="00A845EA">
              <w:rPr>
                <w:sz w:val="22"/>
                <w:szCs w:val="22"/>
              </w:rPr>
              <w:t>/(</w:t>
            </w:r>
            <w:proofErr w:type="spellStart"/>
            <w:r w:rsidRPr="00A845EA">
              <w:rPr>
                <w:sz w:val="22"/>
                <w:szCs w:val="22"/>
              </w:rPr>
              <w:t>Nn</w:t>
            </w:r>
            <w:proofErr w:type="spellEnd"/>
            <w:r w:rsidRPr="00A845EA">
              <w:rPr>
                <w:sz w:val="22"/>
                <w:szCs w:val="22"/>
              </w:rPr>
              <w:t>/100), где</w:t>
            </w:r>
          </w:p>
          <w:p w:rsidR="00D030DF" w:rsidRPr="00A845EA" w:rsidRDefault="00D030DF" w:rsidP="002A5B2D">
            <w:pPr>
              <w:widowControl w:val="0"/>
              <w:autoSpaceDE w:val="0"/>
              <w:autoSpaceDN w:val="0"/>
              <w:adjustRightInd w:val="0"/>
              <w:rPr>
                <w:sz w:val="22"/>
                <w:szCs w:val="22"/>
              </w:rPr>
            </w:pPr>
          </w:p>
          <w:p w:rsidR="00D030DF" w:rsidRPr="00A845EA" w:rsidRDefault="00D030DF" w:rsidP="002A5B2D">
            <w:pPr>
              <w:widowControl w:val="0"/>
              <w:autoSpaceDE w:val="0"/>
              <w:autoSpaceDN w:val="0"/>
              <w:adjustRightInd w:val="0"/>
              <w:rPr>
                <w:sz w:val="22"/>
                <w:szCs w:val="22"/>
              </w:rPr>
            </w:pPr>
            <w:r w:rsidRPr="00A845EA">
              <w:rPr>
                <w:sz w:val="22"/>
                <w:szCs w:val="22"/>
              </w:rPr>
              <w:t>Nm- общая протяженность автомобильных дорог общего пользования местного значения, не отвечающих нормативным требованиям;</w:t>
            </w:r>
          </w:p>
          <w:p w:rsidR="00D030DF" w:rsidRPr="00A845EA" w:rsidRDefault="00D030DF" w:rsidP="002A5B2D">
            <w:pPr>
              <w:widowControl w:val="0"/>
              <w:autoSpaceDE w:val="0"/>
              <w:autoSpaceDN w:val="0"/>
              <w:adjustRightInd w:val="0"/>
              <w:rPr>
                <w:sz w:val="22"/>
                <w:szCs w:val="22"/>
              </w:rPr>
            </w:pPr>
            <w:proofErr w:type="spellStart"/>
            <w:r w:rsidRPr="00A845EA">
              <w:rPr>
                <w:sz w:val="22"/>
                <w:szCs w:val="22"/>
              </w:rPr>
              <w:t>Nn</w:t>
            </w:r>
            <w:proofErr w:type="spellEnd"/>
            <w:r w:rsidRPr="00A845EA">
              <w:rPr>
                <w:sz w:val="22"/>
                <w:szCs w:val="22"/>
              </w:rPr>
              <w:t>- общая протяженность автомобильных дорог общего пользования местного значения (на конец отчетного года);</w:t>
            </w:r>
          </w:p>
        </w:tc>
        <w:tc>
          <w:tcPr>
            <w:tcW w:w="1722"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pStyle w:val="a6"/>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275274" w:rsidP="002A5B2D">
            <w:pPr>
              <w:jc w:val="center"/>
              <w:rPr>
                <w:sz w:val="22"/>
                <w:szCs w:val="22"/>
              </w:rPr>
            </w:pPr>
            <w:hyperlink r:id="rId8" w:history="1">
              <w:r w:rsidR="00D030DF" w:rsidRPr="00A845EA">
                <w:rPr>
                  <w:sz w:val="22"/>
                  <w:szCs w:val="22"/>
                </w:rPr>
                <w:t>Форма</w:t>
              </w:r>
            </w:hyperlink>
            <w:r w:rsidR="00D030DF" w:rsidRPr="00A845EA">
              <w:rPr>
                <w:sz w:val="22"/>
                <w:szCs w:val="22"/>
              </w:rPr>
              <w:t xml:space="preserve"> статистического наблюдения N 3-ДГ(</w:t>
            </w:r>
            <w:proofErr w:type="spellStart"/>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lastRenderedPageBreak/>
              <w:t>5.</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не отвечающих нормативным требованиям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275274" w:rsidP="002A5B2D">
            <w:pPr>
              <w:jc w:val="center"/>
              <w:rPr>
                <w:sz w:val="22"/>
                <w:szCs w:val="22"/>
              </w:rPr>
            </w:pPr>
            <w:hyperlink r:id="rId9" w:history="1">
              <w:r w:rsidR="00D030DF" w:rsidRPr="00A845EA">
                <w:rPr>
                  <w:sz w:val="22"/>
                  <w:szCs w:val="22"/>
                </w:rPr>
                <w:t>Форма</w:t>
              </w:r>
            </w:hyperlink>
            <w:r w:rsidR="00D030DF" w:rsidRPr="00A845EA">
              <w:rPr>
                <w:sz w:val="22"/>
                <w:szCs w:val="22"/>
              </w:rPr>
              <w:t xml:space="preserve"> статистического наблюдения N 3-ДГ(</w:t>
            </w:r>
            <w:proofErr w:type="spellStart"/>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6.</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 xml:space="preserve">Протяженность сети автомобильных дорог общего пользования местного значения на территории </w:t>
            </w:r>
            <w:r w:rsidR="00A845EA" w:rsidRPr="00A845EA">
              <w:rPr>
                <w:rFonts w:ascii="Times New Roman" w:hAnsi="Times New Roman" w:cs="Times New Roman"/>
                <w:sz w:val="22"/>
                <w:szCs w:val="22"/>
              </w:rPr>
              <w:t>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275274" w:rsidP="002A5B2D">
            <w:pPr>
              <w:widowControl w:val="0"/>
              <w:autoSpaceDE w:val="0"/>
              <w:autoSpaceDN w:val="0"/>
              <w:adjustRightInd w:val="0"/>
              <w:jc w:val="center"/>
              <w:rPr>
                <w:sz w:val="22"/>
                <w:szCs w:val="22"/>
              </w:rPr>
            </w:pPr>
            <w:hyperlink r:id="rId10" w:history="1">
              <w:r w:rsidR="00D030DF" w:rsidRPr="00A845EA">
                <w:rPr>
                  <w:sz w:val="22"/>
                  <w:szCs w:val="22"/>
                </w:rPr>
                <w:t>Форма</w:t>
              </w:r>
            </w:hyperlink>
            <w:r w:rsidR="00D030DF" w:rsidRPr="00A845EA">
              <w:rPr>
                <w:sz w:val="22"/>
                <w:szCs w:val="22"/>
              </w:rPr>
              <w:t xml:space="preserve"> статистического наблюдения N 3-ДГ(</w:t>
            </w:r>
            <w:proofErr w:type="spellStart"/>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7.</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Показатель характеризует состояние улично-дорожной сети Сергиево-Посадского муниципального района и определяется по фактическому значению протяженности автомобильных дорог, соответствующих нормативным требованиям к транспортно-эксплуатационным показателям</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275274" w:rsidP="002A5B2D">
            <w:pPr>
              <w:widowControl w:val="0"/>
              <w:autoSpaceDE w:val="0"/>
              <w:autoSpaceDN w:val="0"/>
              <w:adjustRightInd w:val="0"/>
              <w:jc w:val="center"/>
              <w:rPr>
                <w:sz w:val="22"/>
                <w:szCs w:val="22"/>
              </w:rPr>
            </w:pPr>
            <w:hyperlink r:id="rId11" w:history="1">
              <w:r w:rsidR="00D030DF" w:rsidRPr="00A845EA">
                <w:rPr>
                  <w:sz w:val="22"/>
                  <w:szCs w:val="22"/>
                </w:rPr>
                <w:t>Форма</w:t>
              </w:r>
            </w:hyperlink>
            <w:r w:rsidR="00D030DF" w:rsidRPr="00A845EA">
              <w:rPr>
                <w:sz w:val="22"/>
                <w:szCs w:val="22"/>
              </w:rPr>
              <w:t xml:space="preserve"> статистического наблюдения N 3-ДГ(</w:t>
            </w:r>
            <w:proofErr w:type="spellStart"/>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8.</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за отчетный год</w:t>
            </w:r>
          </w:p>
          <w:p w:rsidR="00D030DF" w:rsidRPr="00A845EA" w:rsidRDefault="00D030DF" w:rsidP="002A5B2D">
            <w:pPr>
              <w:pStyle w:val="ConsPlusNormal"/>
              <w:spacing w:line="230" w:lineRule="auto"/>
              <w:ind w:right="-57" w:firstLine="0"/>
              <w:contextualSpacing/>
              <w:rPr>
                <w:rFonts w:ascii="Times New Roman" w:hAnsi="Times New Roman" w:cs="Times New Roman"/>
                <w:sz w:val="22"/>
                <w:szCs w:val="22"/>
              </w:rPr>
            </w:pP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 xml:space="preserve">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w:t>
            </w:r>
            <w:r w:rsidRPr="00A845EA">
              <w:rPr>
                <w:sz w:val="22"/>
                <w:szCs w:val="22"/>
              </w:rPr>
              <w:lastRenderedPageBreak/>
              <w:t>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lastRenderedPageBreak/>
              <w:t>годовая</w:t>
            </w:r>
          </w:p>
        </w:tc>
      </w:tr>
      <w:tr w:rsidR="00684DA5"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684DA5" w:rsidRPr="00A845EA" w:rsidRDefault="00684DA5" w:rsidP="00986103">
            <w:pPr>
              <w:widowControl w:val="0"/>
              <w:autoSpaceDE w:val="0"/>
              <w:autoSpaceDN w:val="0"/>
              <w:adjustRightInd w:val="0"/>
              <w:jc w:val="center"/>
              <w:rPr>
                <w:sz w:val="22"/>
                <w:szCs w:val="22"/>
              </w:rPr>
            </w:pPr>
            <w:r>
              <w:rPr>
                <w:sz w:val="22"/>
                <w:szCs w:val="22"/>
              </w:rPr>
              <w:t>9.</w:t>
            </w:r>
          </w:p>
        </w:tc>
        <w:tc>
          <w:tcPr>
            <w:tcW w:w="2815" w:type="dxa"/>
            <w:tcBorders>
              <w:top w:val="single" w:sz="4" w:space="0" w:color="auto"/>
              <w:left w:val="single" w:sz="4" w:space="0" w:color="auto"/>
              <w:bottom w:val="single" w:sz="4" w:space="0" w:color="auto"/>
              <w:right w:val="single" w:sz="4" w:space="0" w:color="auto"/>
            </w:tcBorders>
          </w:tcPr>
          <w:p w:rsidR="00684DA5"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pStyle w:val="ConsPlusNormal"/>
              <w:spacing w:line="230" w:lineRule="auto"/>
              <w:ind w:left="-57" w:right="-57" w:firstLine="0"/>
              <w:contextualSpacing/>
              <w:rPr>
                <w:rFonts w:ascii="Times New Roman" w:hAnsi="Times New Roman" w:cs="Times New Roman"/>
                <w:sz w:val="22"/>
                <w:szCs w:val="22"/>
              </w:rPr>
            </w:pPr>
            <w:r>
              <w:rPr>
                <w:rFonts w:ascii="Times New Roman" w:hAnsi="Times New Roman" w:cs="Times New Roman"/>
                <w:sz w:val="22"/>
                <w:szCs w:val="22"/>
              </w:rPr>
              <w:t>Показатель характеризует объем мероприятий, направленных на решение задачи по обеспечению устойчивого функционирования сети внутриквартальных дорог и определяется по фактическому значения отремонтированных внутриквартальных дорог за отчетный год</w:t>
            </w:r>
          </w:p>
        </w:tc>
        <w:tc>
          <w:tcPr>
            <w:tcW w:w="1722" w:type="dxa"/>
            <w:tcBorders>
              <w:top w:val="single" w:sz="4" w:space="0" w:color="auto"/>
              <w:left w:val="single" w:sz="4" w:space="0" w:color="auto"/>
              <w:bottom w:val="single" w:sz="4" w:space="0" w:color="auto"/>
              <w:right w:val="single" w:sz="4" w:space="0" w:color="auto"/>
            </w:tcBorders>
          </w:tcPr>
          <w:p w:rsidR="00684DA5" w:rsidRPr="00A845EA" w:rsidRDefault="00684DA5" w:rsidP="00684DA5">
            <w:pPr>
              <w:pStyle w:val="a6"/>
              <w:jc w:val="center"/>
              <w:rPr>
                <w:sz w:val="22"/>
                <w:szCs w:val="22"/>
              </w:rPr>
            </w:pPr>
            <w:r w:rsidRPr="00A845EA">
              <w:rPr>
                <w:sz w:val="22"/>
                <w:szCs w:val="22"/>
              </w:rPr>
              <w:t>Тыс.м</w:t>
            </w:r>
            <w:r w:rsidRPr="00A845EA">
              <w:rPr>
                <w:sz w:val="22"/>
                <w:szCs w:val="22"/>
                <w:vertAlign w:val="superscript"/>
              </w:rPr>
              <w:t>2</w:t>
            </w:r>
          </w:p>
          <w:p w:rsidR="00684DA5" w:rsidRPr="00A845EA" w:rsidRDefault="00684DA5" w:rsidP="002A5B2D">
            <w:pPr>
              <w:pStyle w:val="a6"/>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684DA5" w:rsidRPr="00A845EA" w:rsidRDefault="008646B1" w:rsidP="002A5B2D">
            <w:pPr>
              <w:widowControl w:val="0"/>
              <w:autoSpaceDE w:val="0"/>
              <w:autoSpaceDN w:val="0"/>
              <w:adjustRightInd w:val="0"/>
              <w:jc w:val="center"/>
              <w:rPr>
                <w:sz w:val="22"/>
                <w:szCs w:val="22"/>
              </w:rPr>
            </w:pPr>
            <w:r>
              <w:rPr>
                <w:sz w:val="22"/>
                <w:szCs w:val="22"/>
              </w:rPr>
              <w:t>Отчетность об исполнении муниципальных контрактов</w:t>
            </w:r>
          </w:p>
        </w:tc>
        <w:tc>
          <w:tcPr>
            <w:tcW w:w="1418"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684DA5" w:rsidP="00986103">
            <w:pPr>
              <w:widowControl w:val="0"/>
              <w:autoSpaceDE w:val="0"/>
              <w:autoSpaceDN w:val="0"/>
              <w:adjustRightInd w:val="0"/>
              <w:jc w:val="center"/>
              <w:rPr>
                <w:sz w:val="22"/>
                <w:szCs w:val="22"/>
              </w:rPr>
            </w:pPr>
            <w:r>
              <w:rPr>
                <w:sz w:val="22"/>
                <w:szCs w:val="22"/>
              </w:rPr>
              <w:t>10</w:t>
            </w:r>
            <w:r w:rsidR="00D030DF"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033E1F" w:rsidP="002A5B2D">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увеличение площади поверхности и протяженности автомобильных дорог,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Тыс.м</w:t>
            </w:r>
            <w:r w:rsidRPr="00A845EA">
              <w:rPr>
                <w:sz w:val="22"/>
                <w:szCs w:val="22"/>
                <w:vertAlign w:val="superscript"/>
              </w:rPr>
              <w:t>2</w:t>
            </w:r>
          </w:p>
          <w:p w:rsidR="00D030DF" w:rsidRPr="00A845EA" w:rsidRDefault="00D030DF" w:rsidP="000B2F83">
            <w:pPr>
              <w:pStyle w:val="a6"/>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B92A33" w:rsidRPr="00A845EA" w:rsidTr="00B92A33">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B92A33" w:rsidRDefault="00B92A33" w:rsidP="00986103">
            <w:pPr>
              <w:widowControl w:val="0"/>
              <w:autoSpaceDE w:val="0"/>
              <w:autoSpaceDN w:val="0"/>
              <w:adjustRightInd w:val="0"/>
              <w:jc w:val="center"/>
              <w:rPr>
                <w:sz w:val="22"/>
                <w:szCs w:val="22"/>
              </w:rPr>
            </w:pPr>
            <w:r>
              <w:rPr>
                <w:sz w:val="22"/>
                <w:szCs w:val="22"/>
              </w:rPr>
              <w:t>11.</w:t>
            </w:r>
          </w:p>
        </w:tc>
        <w:tc>
          <w:tcPr>
            <w:tcW w:w="2815" w:type="dxa"/>
            <w:tcBorders>
              <w:top w:val="single" w:sz="4" w:space="0" w:color="auto"/>
              <w:left w:val="single" w:sz="4" w:space="0" w:color="auto"/>
              <w:bottom w:val="single" w:sz="4" w:space="0" w:color="auto"/>
              <w:right w:val="single" w:sz="4" w:space="0" w:color="auto"/>
            </w:tcBorders>
          </w:tcPr>
          <w:p w:rsidR="00B92A33" w:rsidRPr="001B04DC" w:rsidRDefault="007B2E2F" w:rsidP="007B2E2F">
            <w:pPr>
              <w:pStyle w:val="ConsPlusCell"/>
              <w:rPr>
                <w:rFonts w:ascii="Times New Roman" w:hAnsi="Times New Roman" w:cs="Times New Roman"/>
                <w:sz w:val="20"/>
                <w:szCs w:val="20"/>
              </w:rPr>
            </w:pPr>
            <w:r>
              <w:rPr>
                <w:rFonts w:ascii="Times New Roman" w:hAnsi="Times New Roman" w:cs="Times New Roman"/>
                <w:sz w:val="22"/>
                <w:szCs w:val="22"/>
              </w:rPr>
              <w:t>Прирост с</w:t>
            </w:r>
            <w:r w:rsidR="00B92A33" w:rsidRPr="00B92A33">
              <w:rPr>
                <w:rFonts w:ascii="Times New Roman" w:hAnsi="Times New Roman" w:cs="Times New Roman"/>
                <w:sz w:val="22"/>
                <w:szCs w:val="22"/>
              </w:rPr>
              <w:t>ельски</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населенны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пункт</w:t>
            </w:r>
            <w:r>
              <w:rPr>
                <w:rFonts w:ascii="Times New Roman" w:hAnsi="Times New Roman" w:cs="Times New Roman"/>
                <w:sz w:val="22"/>
                <w:szCs w:val="22"/>
              </w:rPr>
              <w:t>ов</w:t>
            </w:r>
            <w:r w:rsidR="00B92A33" w:rsidRPr="00B92A33">
              <w:rPr>
                <w:rFonts w:ascii="Times New Roman" w:hAnsi="Times New Roman" w:cs="Times New Roman"/>
                <w:sz w:val="22"/>
                <w:szCs w:val="22"/>
              </w:rPr>
              <w:t>, обеспеченны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круглогодичной связью с сетью дорог Московской области</w:t>
            </w:r>
          </w:p>
        </w:tc>
        <w:tc>
          <w:tcPr>
            <w:tcW w:w="5549" w:type="dxa"/>
            <w:tcBorders>
              <w:top w:val="single" w:sz="4" w:space="0" w:color="auto"/>
              <w:left w:val="single" w:sz="4" w:space="0" w:color="auto"/>
              <w:bottom w:val="single" w:sz="4" w:space="0" w:color="auto"/>
              <w:right w:val="single" w:sz="4" w:space="0" w:color="auto"/>
            </w:tcBorders>
          </w:tcPr>
          <w:p w:rsidR="00B92A33" w:rsidRPr="001B04DC" w:rsidRDefault="00B92A33" w:rsidP="00B92A33">
            <w:pPr>
              <w:pStyle w:val="ConsPlusNormal"/>
              <w:spacing w:line="230" w:lineRule="auto"/>
              <w:ind w:left="-57" w:right="-57" w:firstLine="0"/>
              <w:contextualSpacing/>
            </w:pPr>
            <w:r w:rsidRPr="00B92A33">
              <w:rPr>
                <w:rFonts w:ascii="Times New Roman" w:hAnsi="Times New Roman" w:cs="Times New Roman"/>
                <w:sz w:val="22"/>
                <w:szCs w:val="22"/>
              </w:rPr>
              <w:t xml:space="preserve">Значение показателя определяется на основании данных нормативного правового документа администрации </w:t>
            </w:r>
            <w:r>
              <w:rPr>
                <w:rFonts w:ascii="Times New Roman" w:hAnsi="Times New Roman" w:cs="Times New Roman"/>
                <w:sz w:val="22"/>
                <w:szCs w:val="22"/>
              </w:rPr>
              <w:t>городского поселения Сергиев Посад</w:t>
            </w:r>
            <w:r w:rsidRPr="00B92A33">
              <w:rPr>
                <w:rFonts w:ascii="Times New Roman" w:hAnsi="Times New Roman" w:cs="Times New Roman"/>
                <w:sz w:val="22"/>
                <w:szCs w:val="22"/>
              </w:rPr>
              <w:t xml:space="preserve"> о прогнозе социально-экономического развития городского поселения Сергиев Посад на соответствующий год и плановый период</w:t>
            </w:r>
          </w:p>
        </w:tc>
        <w:tc>
          <w:tcPr>
            <w:tcW w:w="1722" w:type="dxa"/>
            <w:tcBorders>
              <w:top w:val="single" w:sz="4" w:space="0" w:color="auto"/>
              <w:left w:val="single" w:sz="4" w:space="0" w:color="auto"/>
              <w:bottom w:val="single" w:sz="4" w:space="0" w:color="auto"/>
              <w:right w:val="single" w:sz="4" w:space="0" w:color="auto"/>
            </w:tcBorders>
          </w:tcPr>
          <w:p w:rsidR="00B92A33" w:rsidRPr="00B92A33" w:rsidRDefault="00B92A33" w:rsidP="00B92A33">
            <w:pPr>
              <w:widowControl w:val="0"/>
              <w:autoSpaceDE w:val="0"/>
              <w:autoSpaceDN w:val="0"/>
              <w:adjustRightInd w:val="0"/>
              <w:jc w:val="center"/>
              <w:rPr>
                <w:sz w:val="22"/>
                <w:szCs w:val="22"/>
              </w:rPr>
            </w:pPr>
            <w:r w:rsidRPr="00B92A33">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widowControl w:val="0"/>
              <w:autoSpaceDE w:val="0"/>
              <w:autoSpaceDN w:val="0"/>
              <w:adjustRightInd w:val="0"/>
              <w:jc w:val="center"/>
              <w:rPr>
                <w:sz w:val="22"/>
                <w:szCs w:val="22"/>
              </w:rPr>
            </w:pPr>
            <w:r>
              <w:rPr>
                <w:sz w:val="22"/>
                <w:szCs w:val="22"/>
              </w:rPr>
              <w:t>П</w:t>
            </w:r>
            <w:r w:rsidRPr="00B92A33">
              <w:rPr>
                <w:sz w:val="22"/>
                <w:szCs w:val="22"/>
              </w:rPr>
              <w:t>рогноз социально-экономического развития городского поселения Сергиев Посад</w:t>
            </w:r>
          </w:p>
        </w:tc>
        <w:tc>
          <w:tcPr>
            <w:tcW w:w="1418" w:type="dxa"/>
            <w:tcBorders>
              <w:top w:val="single" w:sz="4" w:space="0" w:color="auto"/>
              <w:left w:val="single" w:sz="4" w:space="0" w:color="auto"/>
              <w:bottom w:val="single" w:sz="4" w:space="0" w:color="auto"/>
              <w:right w:val="single" w:sz="4" w:space="0" w:color="auto"/>
            </w:tcBorders>
          </w:tcPr>
          <w:p w:rsidR="00B92A33" w:rsidRPr="00A845EA" w:rsidRDefault="00B92A33" w:rsidP="002A5B2D">
            <w:pPr>
              <w:widowControl w:val="0"/>
              <w:autoSpaceDE w:val="0"/>
              <w:autoSpaceDN w:val="0"/>
              <w:adjustRightInd w:val="0"/>
              <w:jc w:val="center"/>
              <w:rPr>
                <w:sz w:val="22"/>
                <w:szCs w:val="22"/>
              </w:rPr>
            </w:pPr>
            <w:r w:rsidRPr="00A845EA">
              <w:rPr>
                <w:sz w:val="22"/>
                <w:szCs w:val="22"/>
              </w:rPr>
              <w:t>годовая</w:t>
            </w:r>
          </w:p>
        </w:tc>
      </w:tr>
    </w:tbl>
    <w:p w:rsidR="001F5EC1" w:rsidRDefault="001F5EC1" w:rsidP="001F5EC1">
      <w:pPr>
        <w:pStyle w:val="ConsPlusNonformat"/>
        <w:widowControl/>
        <w:jc w:val="center"/>
        <w:rPr>
          <w:rFonts w:ascii="Times New Roman" w:hAnsi="Times New Roman" w:cs="Times New Roman"/>
          <w:b/>
          <w:sz w:val="24"/>
          <w:szCs w:val="24"/>
        </w:rPr>
        <w:sectPr w:rsidR="001F5EC1" w:rsidSect="002A5B2D">
          <w:footerReference w:type="default" r:id="rId12"/>
          <w:pgSz w:w="16838" w:h="11906" w:orient="landscape" w:code="9"/>
          <w:pgMar w:top="1701" w:right="1134" w:bottom="851" w:left="1134" w:header="709" w:footer="709" w:gutter="0"/>
          <w:pgNumType w:start="2"/>
          <w:cols w:space="708"/>
          <w:titlePg/>
          <w:docGrid w:linePitch="360"/>
        </w:sectPr>
      </w:pPr>
    </w:p>
    <w:p w:rsidR="001F5EC1" w:rsidRDefault="001F5EC1" w:rsidP="001F5EC1">
      <w:pPr>
        <w:autoSpaceDE w:val="0"/>
        <w:autoSpaceDN w:val="0"/>
        <w:adjustRightInd w:val="0"/>
        <w:jc w:val="center"/>
        <w:outlineLvl w:val="0"/>
        <w:rPr>
          <w:b/>
        </w:rPr>
      </w:pPr>
      <w:r>
        <w:rPr>
          <w:b/>
        </w:rPr>
        <w:lastRenderedPageBreak/>
        <w:t>7</w:t>
      </w:r>
      <w:r w:rsidRPr="003022F6">
        <w:rPr>
          <w:b/>
        </w:rPr>
        <w:t xml:space="preserve">. Порядок взаимодействия ответственного за выполнение  мероприятия </w:t>
      </w:r>
      <w:r w:rsidR="00AA3F46">
        <w:rPr>
          <w:b/>
        </w:rPr>
        <w:t>с муниципальным заказчиком</w:t>
      </w:r>
    </w:p>
    <w:p w:rsidR="001F5EC1" w:rsidRDefault="001F5EC1" w:rsidP="001F5EC1">
      <w:pPr>
        <w:autoSpaceDE w:val="0"/>
        <w:autoSpaceDN w:val="0"/>
        <w:adjustRightInd w:val="0"/>
        <w:jc w:val="center"/>
        <w:outlineLvl w:val="0"/>
      </w:pPr>
    </w:p>
    <w:p w:rsidR="00A64265" w:rsidRPr="00A64265" w:rsidRDefault="00A64265" w:rsidP="00A845EA">
      <w:pPr>
        <w:pStyle w:val="ConsPlusNormal"/>
        <w:ind w:firstLine="567"/>
        <w:jc w:val="both"/>
        <w:rPr>
          <w:rFonts w:ascii="Times New Roman" w:hAnsi="Times New Roman" w:cs="Times New Roman"/>
          <w:sz w:val="24"/>
          <w:szCs w:val="24"/>
        </w:rPr>
      </w:pPr>
      <w:bookmarkStart w:id="2" w:name="Par207"/>
      <w:bookmarkEnd w:id="2"/>
      <w:r w:rsidRPr="00A64265">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w:t>
      </w:r>
      <w:r w:rsidRPr="00032CF1">
        <w:rPr>
          <w:rFonts w:ascii="Times New Roman" w:hAnsi="Times New Roman" w:cs="Times New Roman"/>
          <w:sz w:val="24"/>
          <w:szCs w:val="24"/>
        </w:rPr>
        <w:t xml:space="preserve">подсистеме ГАСУ МО </w:t>
      </w:r>
      <w:r w:rsidRPr="00A64265">
        <w:rPr>
          <w:rFonts w:ascii="Times New Roman" w:hAnsi="Times New Roman" w:cs="Times New Roman"/>
          <w:sz w:val="24"/>
          <w:szCs w:val="24"/>
        </w:rPr>
        <w:t xml:space="preserve">в </w:t>
      </w:r>
      <w:r w:rsidR="00A845EA">
        <w:rPr>
          <w:rFonts w:ascii="Times New Roman" w:hAnsi="Times New Roman" w:cs="Times New Roman"/>
          <w:sz w:val="24"/>
          <w:szCs w:val="24"/>
        </w:rPr>
        <w:t>соответствии с</w:t>
      </w:r>
      <w:r w:rsidRPr="00A64265">
        <w:rPr>
          <w:rFonts w:ascii="Times New Roman" w:hAnsi="Times New Roman" w:cs="Times New Roman"/>
          <w:sz w:val="24"/>
          <w:szCs w:val="24"/>
        </w:rPr>
        <w:t xml:space="preserve"> </w:t>
      </w:r>
      <w:r w:rsidR="00A845EA" w:rsidRPr="00A845EA">
        <w:rPr>
          <w:rFonts w:ascii="Times New Roman" w:hAnsi="Times New Roman" w:cs="Times New Roman"/>
          <w:sz w:val="24"/>
          <w:szCs w:val="24"/>
        </w:rPr>
        <w:t>постановлением Главы Сергиево-Посадского муниципального района от 06.02.2018 №177-ПГ «Об утверждении Порядка принятия решений о разработке муниципальных программ муниципального образования «Городское поселение Сергиев Посад Сергиев Посадского муниципального района Московской области», их формирования и реализации»</w:t>
      </w:r>
      <w:r w:rsidRPr="00A64265">
        <w:rPr>
          <w:rFonts w:ascii="Times New Roman" w:hAnsi="Times New Roman" w:cs="Times New Roman"/>
          <w:sz w:val="24"/>
          <w:szCs w:val="24"/>
        </w:rPr>
        <w:t>.</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6.5 Ответственный за выполнение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2)</w:t>
      </w:r>
      <w:r w:rsidRPr="00A64265">
        <w:t xml:space="preserve"> </w:t>
      </w:r>
      <w:r w:rsidRPr="00A64265">
        <w:rPr>
          <w:rFonts w:ascii="Times New Roman" w:hAnsi="Times New Roman" w:cs="Times New Roman"/>
          <w:sz w:val="24"/>
          <w:szCs w:val="24"/>
        </w:rPr>
        <w:t>направляет муниципальному заказчику предложения по  формированию «Дорожных карт»;</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4) готовит и представляет муниципальному заказчику муниципальной программы отчёт о реализации мероприятия.</w:t>
      </w:r>
    </w:p>
    <w:p w:rsidR="00A64265" w:rsidRDefault="00A64265" w:rsidP="00A845EA">
      <w:pPr>
        <w:autoSpaceDE w:val="0"/>
        <w:autoSpaceDN w:val="0"/>
        <w:adjustRightInd w:val="0"/>
        <w:ind w:firstLine="567"/>
        <w:rPr>
          <w:bCs/>
        </w:rPr>
      </w:pPr>
    </w:p>
    <w:p w:rsidR="001F5EC1" w:rsidRDefault="001F5EC1" w:rsidP="00A845EA">
      <w:pPr>
        <w:widowControl w:val="0"/>
        <w:autoSpaceDE w:val="0"/>
        <w:autoSpaceDN w:val="0"/>
        <w:adjustRightInd w:val="0"/>
        <w:ind w:firstLine="567"/>
        <w:jc w:val="center"/>
        <w:outlineLvl w:val="1"/>
        <w:rPr>
          <w:b/>
        </w:rPr>
      </w:pPr>
      <w:r>
        <w:rPr>
          <w:b/>
        </w:rPr>
        <w:t>8. Состав, форма и сроки представления отчетности</w:t>
      </w:r>
      <w:r w:rsidR="00C0546C">
        <w:rPr>
          <w:b/>
        </w:rPr>
        <w:t xml:space="preserve"> о ходе реализации мероприятий муниципальной программы</w:t>
      </w:r>
    </w:p>
    <w:p w:rsidR="00C0546C" w:rsidRPr="003022F6" w:rsidRDefault="00C0546C" w:rsidP="00A845EA">
      <w:pPr>
        <w:widowControl w:val="0"/>
        <w:autoSpaceDE w:val="0"/>
        <w:autoSpaceDN w:val="0"/>
        <w:adjustRightInd w:val="0"/>
        <w:ind w:firstLine="567"/>
        <w:jc w:val="center"/>
        <w:outlineLvl w:val="1"/>
        <w:rPr>
          <w:b/>
        </w:rPr>
      </w:pPr>
    </w:p>
    <w:p w:rsidR="001F5EC1" w:rsidRPr="003022F6" w:rsidRDefault="001F5EC1" w:rsidP="00A845EA">
      <w:pPr>
        <w:widowControl w:val="0"/>
        <w:autoSpaceDE w:val="0"/>
        <w:autoSpaceDN w:val="0"/>
        <w:adjustRightInd w:val="0"/>
        <w:ind w:firstLine="567"/>
        <w:jc w:val="both"/>
      </w:pPr>
      <w:r w:rsidRPr="008E3C56">
        <w:t xml:space="preserve">Контроль за реализацией муниципальной программы осуществляется </w:t>
      </w:r>
      <w:r>
        <w:t xml:space="preserve">администрацией </w:t>
      </w:r>
      <w:r w:rsidRPr="008E3C56">
        <w:t>Сергиево-Посадского муниципального района</w:t>
      </w:r>
      <w:r w:rsidRPr="003022F6">
        <w:t>.</w:t>
      </w:r>
    </w:p>
    <w:p w:rsidR="001F5EC1" w:rsidRPr="008E3C56" w:rsidRDefault="001F5EC1" w:rsidP="00A845EA">
      <w:pPr>
        <w:pStyle w:val="ConsPlusNormal"/>
        <w:ind w:firstLine="567"/>
        <w:jc w:val="both"/>
        <w:rPr>
          <w:rFonts w:ascii="Times New Roman" w:hAnsi="Times New Roman" w:cs="Times New Roman"/>
          <w:sz w:val="24"/>
          <w:szCs w:val="24"/>
        </w:rPr>
      </w:pPr>
      <w:r w:rsidRPr="008E3C56">
        <w:rPr>
          <w:rFonts w:ascii="Times New Roman" w:hAnsi="Times New Roman" w:cs="Times New Roman"/>
          <w:sz w:val="24"/>
          <w:szCs w:val="24"/>
        </w:rPr>
        <w:t xml:space="preserve">С целью контроля за реализацией </w:t>
      </w:r>
      <w:proofErr w:type="gramStart"/>
      <w:r w:rsidRPr="008E3C56">
        <w:rPr>
          <w:rFonts w:ascii="Times New Roman" w:hAnsi="Times New Roman" w:cs="Times New Roman"/>
          <w:sz w:val="24"/>
          <w:szCs w:val="24"/>
        </w:rPr>
        <w:t>муниципальной  программы</w:t>
      </w:r>
      <w:proofErr w:type="gramEnd"/>
      <w:r w:rsidRPr="008E3C56">
        <w:rPr>
          <w:rFonts w:ascii="Times New Roman" w:hAnsi="Times New Roman" w:cs="Times New Roman"/>
          <w:sz w:val="24"/>
          <w:szCs w:val="24"/>
        </w:rPr>
        <w:t xml:space="preserve"> муниципальный заказчик </w:t>
      </w:r>
      <w:r w:rsidRPr="009A41E9">
        <w:rPr>
          <w:rFonts w:ascii="Times New Roman" w:hAnsi="Times New Roman" w:cs="Times New Roman"/>
          <w:sz w:val="24"/>
          <w:szCs w:val="24"/>
        </w:rPr>
        <w:t>ежеквартально</w:t>
      </w:r>
      <w:r w:rsidRPr="00DF093F">
        <w:rPr>
          <w:rFonts w:ascii="Times New Roman" w:hAnsi="Times New Roman" w:cs="Times New Roman"/>
          <w:sz w:val="24"/>
          <w:szCs w:val="24"/>
        </w:rPr>
        <w:t xml:space="preserve"> до </w:t>
      </w:r>
      <w:r>
        <w:rPr>
          <w:rFonts w:ascii="Times New Roman" w:hAnsi="Times New Roman" w:cs="Times New Roman"/>
          <w:sz w:val="24"/>
          <w:szCs w:val="24"/>
        </w:rPr>
        <w:t>15</w:t>
      </w:r>
      <w:r w:rsidRPr="00DF093F">
        <w:rPr>
          <w:rFonts w:ascii="Times New Roman" w:hAnsi="Times New Roman" w:cs="Times New Roman"/>
          <w:sz w:val="24"/>
          <w:szCs w:val="24"/>
        </w:rPr>
        <w:t xml:space="preserve"> числа месяца, следующего</w:t>
      </w:r>
      <w:r w:rsidRPr="008E3C56">
        <w:rPr>
          <w:rFonts w:ascii="Times New Roman" w:hAnsi="Times New Roman" w:cs="Times New Roman"/>
          <w:sz w:val="24"/>
          <w:szCs w:val="24"/>
        </w:rPr>
        <w:t xml:space="preserve"> за отч</w:t>
      </w:r>
      <w:r>
        <w:rPr>
          <w:rFonts w:ascii="Times New Roman" w:hAnsi="Times New Roman" w:cs="Times New Roman"/>
          <w:sz w:val="24"/>
          <w:szCs w:val="24"/>
        </w:rPr>
        <w:t>ё</w:t>
      </w:r>
      <w:r w:rsidRPr="008E3C56">
        <w:rPr>
          <w:rFonts w:ascii="Times New Roman" w:hAnsi="Times New Roman" w:cs="Times New Roman"/>
          <w:sz w:val="24"/>
          <w:szCs w:val="24"/>
        </w:rPr>
        <w:t xml:space="preserve">тным </w:t>
      </w:r>
      <w:r>
        <w:rPr>
          <w:rFonts w:ascii="Times New Roman" w:hAnsi="Times New Roman" w:cs="Times New Roman"/>
          <w:sz w:val="24"/>
          <w:szCs w:val="24"/>
        </w:rPr>
        <w:t>кварталом</w:t>
      </w:r>
      <w:r w:rsidR="00A64265">
        <w:rPr>
          <w:rFonts w:ascii="Times New Roman" w:hAnsi="Times New Roman" w:cs="Times New Roman"/>
          <w:sz w:val="24"/>
          <w:szCs w:val="24"/>
        </w:rPr>
        <w:t xml:space="preserve"> </w:t>
      </w:r>
      <w:r w:rsidR="00C0546C">
        <w:rPr>
          <w:rFonts w:ascii="Times New Roman" w:hAnsi="Times New Roman" w:cs="Times New Roman"/>
          <w:sz w:val="24"/>
          <w:szCs w:val="24"/>
        </w:rPr>
        <w:t xml:space="preserve">формирует и </w:t>
      </w:r>
      <w:r w:rsidRPr="008E3C56">
        <w:rPr>
          <w:rFonts w:ascii="Times New Roman" w:hAnsi="Times New Roman" w:cs="Times New Roman"/>
          <w:sz w:val="24"/>
          <w:szCs w:val="24"/>
        </w:rPr>
        <w:t xml:space="preserve">направляет в управление </w:t>
      </w:r>
      <w:r>
        <w:rPr>
          <w:rFonts w:ascii="Times New Roman" w:hAnsi="Times New Roman" w:cs="Times New Roman"/>
          <w:sz w:val="24"/>
          <w:szCs w:val="24"/>
        </w:rPr>
        <w:t xml:space="preserve">экономики </w:t>
      </w:r>
      <w:r w:rsidRPr="008E3C56">
        <w:rPr>
          <w:rFonts w:ascii="Times New Roman" w:hAnsi="Times New Roman" w:cs="Times New Roman"/>
          <w:sz w:val="24"/>
          <w:szCs w:val="24"/>
        </w:rPr>
        <w:t>оперативный отч</w:t>
      </w:r>
      <w:r>
        <w:rPr>
          <w:rFonts w:ascii="Times New Roman" w:hAnsi="Times New Roman" w:cs="Times New Roman"/>
          <w:sz w:val="24"/>
          <w:szCs w:val="24"/>
        </w:rPr>
        <w:t>ё</w:t>
      </w:r>
      <w:r w:rsidRPr="008E3C56">
        <w:rPr>
          <w:rFonts w:ascii="Times New Roman" w:hAnsi="Times New Roman" w:cs="Times New Roman"/>
          <w:sz w:val="24"/>
          <w:szCs w:val="24"/>
        </w:rPr>
        <w:t xml:space="preserve">т, </w:t>
      </w:r>
      <w:r w:rsidR="00C0546C" w:rsidRPr="00C0546C">
        <w:rPr>
          <w:rFonts w:ascii="Times New Roman" w:hAnsi="Times New Roman" w:cs="Times New Roman"/>
          <w:sz w:val="24"/>
          <w:szCs w:val="24"/>
        </w:rPr>
        <w:t>согласованный с финансовым управлением, о реализации мероприятий,</w:t>
      </w:r>
      <w:r w:rsidR="00C0546C" w:rsidRPr="008E3C56">
        <w:rPr>
          <w:rFonts w:ascii="Times New Roman" w:hAnsi="Times New Roman" w:cs="Times New Roman"/>
          <w:sz w:val="24"/>
          <w:szCs w:val="24"/>
        </w:rPr>
        <w:t xml:space="preserve"> </w:t>
      </w:r>
      <w:r w:rsidRPr="008E3C56">
        <w:rPr>
          <w:rFonts w:ascii="Times New Roman" w:hAnsi="Times New Roman" w:cs="Times New Roman"/>
          <w:sz w:val="24"/>
          <w:szCs w:val="24"/>
        </w:rPr>
        <w:t>который содержит:</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64265" w:rsidRPr="00A64265">
        <w:rPr>
          <w:rFonts w:ascii="Times New Roman" w:hAnsi="Times New Roman" w:cs="Times New Roman"/>
          <w:sz w:val="24"/>
          <w:szCs w:val="24"/>
        </w:rPr>
        <w:t>аналитическую записку, в которой указываются: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64265" w:rsidRPr="00A64265">
        <w:rPr>
          <w:rFonts w:ascii="Times New Roman" w:hAnsi="Times New Roman" w:cs="Times New Roman"/>
          <w:sz w:val="24"/>
          <w:szCs w:val="24"/>
        </w:rPr>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64265" w:rsidRPr="00A64265">
        <w:rPr>
          <w:rFonts w:ascii="Times New Roman" w:hAnsi="Times New Roman" w:cs="Times New Roman"/>
          <w:sz w:val="24"/>
          <w:szCs w:val="24"/>
        </w:rPr>
        <w:t>анализ причин несвоевременного выполнения мероприятий.</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Оперативный отчёт формируется ответственным исполнителем в целом по муниципальной программе (с учётом подпрограмм). </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б) формирует и направляет в финансовое  управление и управление экономики оперативный (годовой) отчёт о выполнении муниципальной программы по объектам строительства, реконструкции и капитального ремонта, который содержит:</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наименование объекта, адрес объекта, планируемые работы;</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64265">
        <w:rPr>
          <w:rFonts w:ascii="Times New Roman" w:hAnsi="Times New Roman" w:cs="Times New Roman"/>
          <w:sz w:val="24"/>
          <w:szCs w:val="24"/>
        </w:rPr>
        <w:t>анализ причин невыполнения (несвоевременного выполнения) работ</w:t>
      </w:r>
      <w:r w:rsidR="00A845EA">
        <w:rPr>
          <w:rFonts w:ascii="Times New Roman" w:hAnsi="Times New Roman" w:cs="Times New Roman"/>
          <w:sz w:val="24"/>
          <w:szCs w:val="24"/>
        </w:rPr>
        <w:t>.</w:t>
      </w:r>
    </w:p>
    <w:p w:rsidR="00A64265" w:rsidRPr="00A64265" w:rsidRDefault="00A64265" w:rsidP="00A845EA">
      <w:pPr>
        <w:ind w:firstLine="567"/>
        <w:jc w:val="both"/>
      </w:pPr>
      <w:r w:rsidRPr="00A64265">
        <w:t>Готовит годовой отчет о реализации муниципальной программы, который содержит:</w:t>
      </w:r>
    </w:p>
    <w:p w:rsidR="00A64265" w:rsidRPr="00A64265" w:rsidRDefault="00A64265" w:rsidP="00A845EA">
      <w:pPr>
        <w:ind w:firstLine="567"/>
        <w:jc w:val="both"/>
      </w:pPr>
      <w:r w:rsidRPr="00A64265">
        <w:t>а) аналитическую записку, в которой указываются:</w:t>
      </w:r>
    </w:p>
    <w:p w:rsidR="00A64265" w:rsidRPr="00A64265" w:rsidRDefault="00A64265" w:rsidP="00A845EA">
      <w:pPr>
        <w:ind w:firstLine="567"/>
        <w:jc w:val="both"/>
      </w:pPr>
      <w:r w:rsidRPr="00A64265">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ind w:firstLine="567"/>
        <w:jc w:val="both"/>
      </w:pPr>
      <w:r w:rsidRPr="00A64265">
        <w:t>общий объём фактически произведённых расходов, в том числе по  источникам финансирования;</w:t>
      </w:r>
    </w:p>
    <w:p w:rsidR="00A64265" w:rsidRPr="00A64265" w:rsidRDefault="00A64265" w:rsidP="00A845EA">
      <w:pPr>
        <w:ind w:firstLine="567"/>
        <w:jc w:val="both"/>
      </w:pPr>
      <w:r w:rsidRPr="00A64265">
        <w:t>б) таблицу, в которой указываются данные:</w:t>
      </w:r>
    </w:p>
    <w:p w:rsidR="00A64265" w:rsidRPr="00A64265" w:rsidRDefault="00A64265" w:rsidP="00A845EA">
      <w:pPr>
        <w:ind w:firstLine="567"/>
        <w:jc w:val="both"/>
      </w:pPr>
      <w:r>
        <w:t>-</w:t>
      </w:r>
      <w:r w:rsidRPr="00A64265">
        <w:t>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64265" w:rsidRPr="00A64265" w:rsidRDefault="00A64265" w:rsidP="00A845EA">
      <w:pPr>
        <w:ind w:firstLine="567"/>
        <w:jc w:val="both"/>
      </w:pPr>
      <w:r>
        <w:t>-</w:t>
      </w:r>
      <w:r w:rsidRPr="00A64265">
        <w:t>по всем мероприятиям, не завершенным в утверждённые сроки,  -  причины их невыполнения и предложения по дальнейшей реализации;</w:t>
      </w:r>
    </w:p>
    <w:p w:rsidR="00A64265" w:rsidRPr="00A64265" w:rsidRDefault="00A64265" w:rsidP="00A845EA">
      <w:pPr>
        <w:ind w:firstLine="567"/>
        <w:jc w:val="both"/>
      </w:pPr>
      <w:r>
        <w:t>-</w:t>
      </w:r>
      <w:r w:rsidRPr="00A64265">
        <w:t>о достижении показателей  муниципальной программы;</w:t>
      </w:r>
    </w:p>
    <w:p w:rsidR="00A64265" w:rsidRPr="00A64265" w:rsidRDefault="00A64265" w:rsidP="00A845EA">
      <w:pPr>
        <w:ind w:firstLine="567"/>
        <w:jc w:val="both"/>
      </w:pPr>
      <w:r>
        <w:t>-</w:t>
      </w:r>
      <w:r w:rsidRPr="00A64265">
        <w:t>по показателям, не достигшим запланированного уровня, приводятся причины невыполнения и предложения по их дальнейшему достижению.</w:t>
      </w:r>
      <w:r w:rsidRPr="00A64265">
        <w:rPr>
          <w:rFonts w:ascii="Arial" w:hAnsi="Arial" w:cs="Arial"/>
          <w:sz w:val="20"/>
          <w:szCs w:val="20"/>
        </w:rPr>
        <w:t xml:space="preserve"> </w:t>
      </w:r>
    </w:p>
    <w:p w:rsidR="00C0546C" w:rsidRPr="00A64265" w:rsidRDefault="00C0546C"/>
    <w:p w:rsidR="00C0546C" w:rsidRPr="00A64265" w:rsidRDefault="00C0546C"/>
    <w:p w:rsidR="00F6520E" w:rsidRDefault="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770AB">
        <w:rPr>
          <w:rFonts w:ascii="Times New Roman" w:hAnsi="Times New Roman" w:cs="Times New Roman"/>
          <w:sz w:val="24"/>
          <w:szCs w:val="24"/>
        </w:rPr>
        <w:t>«</w:t>
      </w:r>
      <w:r w:rsidRPr="00115214">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3770AB">
        <w:rPr>
          <w:rFonts w:ascii="Times New Roman" w:hAnsi="Times New Roman" w:cs="Times New Roman"/>
          <w:sz w:val="24"/>
          <w:szCs w:val="24"/>
        </w:rPr>
        <w:t>»</w:t>
      </w:r>
      <w:r>
        <w:rPr>
          <w:rFonts w:ascii="Times New Roman" w:hAnsi="Times New Roman" w:cs="Times New Roman"/>
          <w:sz w:val="24"/>
          <w:szCs w:val="24"/>
        </w:rPr>
        <w:t xml:space="preserve"> муниципальной программы муниципального образования  </w:t>
      </w:r>
    </w:p>
    <w:p w:rsidR="00F6520E" w:rsidRPr="002C4F31"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520E" w:rsidRPr="001054F0" w:rsidRDefault="00F6520E" w:rsidP="00F6520E">
      <w:pPr>
        <w:pStyle w:val="ConsPlusNormal"/>
        <w:jc w:val="center"/>
        <w:rPr>
          <w:rFonts w:ascii="Times New Roman" w:hAnsi="Times New Roman" w:cs="Times New Roman"/>
          <w:sz w:val="24"/>
          <w:szCs w:val="24"/>
        </w:rPr>
      </w:pPr>
      <w:r w:rsidRPr="001054F0">
        <w:rPr>
          <w:rFonts w:ascii="Times New Roman" w:hAnsi="Times New Roman" w:cs="Times New Roman"/>
          <w:sz w:val="24"/>
          <w:szCs w:val="24"/>
        </w:rPr>
        <w:t>«</w:t>
      </w:r>
      <w:r w:rsidRPr="00115214">
        <w:rPr>
          <w:rFonts w:ascii="Times New Roman" w:hAnsi="Times New Roman" w:cs="Times New Roman"/>
          <w:sz w:val="24"/>
          <w:szCs w:val="24"/>
        </w:rPr>
        <w:t>Развитие и функционирование дорожно-транспортного комплекса городского поселения Сергиев Посад</w:t>
      </w:r>
      <w:r w:rsidRPr="001054F0">
        <w:rPr>
          <w:rFonts w:ascii="Times New Roman" w:hAnsi="Times New Roman" w:cs="Times New Roman"/>
          <w:sz w:val="24"/>
          <w:szCs w:val="24"/>
        </w:rPr>
        <w:t>»</w:t>
      </w: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Pr="00EB7E24" w:rsidRDefault="00F6520E" w:rsidP="00F6520E">
      <w:pPr>
        <w:widowControl w:val="0"/>
        <w:autoSpaceDE w:val="0"/>
        <w:autoSpaceDN w:val="0"/>
        <w:jc w:val="center"/>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276"/>
        <w:gridCol w:w="1418"/>
        <w:gridCol w:w="1276"/>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624" w:type="dxa"/>
            <w:gridSpan w:val="8"/>
          </w:tcPr>
          <w:p w:rsidR="00F6520E" w:rsidRPr="002C4A70" w:rsidRDefault="00F6520E" w:rsidP="00F6520E">
            <w:pPr>
              <w:autoSpaceDE w:val="0"/>
              <w:autoSpaceDN w:val="0"/>
              <w:adjustRightInd w:val="0"/>
            </w:pPr>
            <w:r w:rsidRPr="001C5CD3">
              <w:t>«</w:t>
            </w:r>
            <w:r w:rsidRPr="00031F7F">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1C5CD3">
              <w:t xml:space="preserve">»  </w:t>
            </w:r>
            <w:r>
              <w:t xml:space="preserve"> (далее – Подпрограмма №1)</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624" w:type="dxa"/>
            <w:gridSpan w:val="8"/>
          </w:tcPr>
          <w:p w:rsidR="00F6520E" w:rsidRPr="004730CB" w:rsidRDefault="00F6520E" w:rsidP="00F6520E">
            <w:pPr>
              <w:widowControl w:val="0"/>
              <w:autoSpaceDE w:val="0"/>
              <w:autoSpaceDN w:val="0"/>
              <w:adjustRightInd w:val="0"/>
            </w:pPr>
            <w:r w:rsidRPr="004730CB">
              <w:t xml:space="preserve">1. Повышение доступности и качества транспортных услуг для населения </w:t>
            </w:r>
            <w:r>
              <w:t xml:space="preserve">городского поселения Сергиев Посад </w:t>
            </w:r>
            <w:r w:rsidRPr="004730CB">
              <w:t>Сергиево-Посадского муниципального района Московской области.</w:t>
            </w:r>
          </w:p>
          <w:p w:rsidR="00F6520E" w:rsidRPr="002C4A70" w:rsidRDefault="00F6520E" w:rsidP="00F6520E">
            <w:pPr>
              <w:widowControl w:val="0"/>
              <w:autoSpaceDE w:val="0"/>
              <w:autoSpaceDN w:val="0"/>
              <w:adjustRightInd w:val="0"/>
            </w:pPr>
            <w:r w:rsidRPr="00581B3C">
              <w:t xml:space="preserve">2. </w:t>
            </w:r>
            <w:r w:rsidRPr="005C1ACB">
              <w:t xml:space="preserve">Повышение безопасности транспортного обслуживания </w:t>
            </w:r>
            <w:r w:rsidRPr="004730CB">
              <w:t xml:space="preserve">населения </w:t>
            </w:r>
            <w:r>
              <w:t xml:space="preserve">городского поселения Сергиев Посад </w:t>
            </w:r>
            <w:r w:rsidRPr="004730CB">
              <w:t>Сергиево-Посадского муниципального района Московской области</w:t>
            </w:r>
            <w:r>
              <w:t>.</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624"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624"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410" w:type="dxa"/>
            <w:vMerge w:val="restart"/>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7797"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rPr>
                <w:sz w:val="22"/>
                <w:szCs w:val="22"/>
              </w:rPr>
            </w:pPr>
          </w:p>
        </w:tc>
        <w:tc>
          <w:tcPr>
            <w:tcW w:w="2410" w:type="dxa"/>
            <w:vMerge/>
            <w:tcBorders>
              <w:left w:val="single" w:sz="4" w:space="0" w:color="auto"/>
            </w:tcBorders>
          </w:tcPr>
          <w:p w:rsidR="00F6520E" w:rsidRPr="002C4A70" w:rsidRDefault="00F6520E" w:rsidP="00F6520E">
            <w:pPr>
              <w:autoSpaceDE w:val="0"/>
              <w:autoSpaceDN w:val="0"/>
              <w:adjustRightInd w:val="0"/>
              <w:rPr>
                <w:sz w:val="22"/>
                <w:szCs w:val="22"/>
              </w:rPr>
            </w:pPr>
          </w:p>
        </w:tc>
        <w:tc>
          <w:tcPr>
            <w:tcW w:w="1276"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10 953,0</w:t>
            </w:r>
          </w:p>
        </w:tc>
        <w:tc>
          <w:tcPr>
            <w:tcW w:w="1418" w:type="dxa"/>
            <w:vAlign w:val="center"/>
          </w:tcPr>
          <w:p w:rsidR="00F6520E" w:rsidRPr="002D7C87" w:rsidRDefault="00FD5470" w:rsidP="00F6520E">
            <w:pPr>
              <w:jc w:val="center"/>
              <w:rPr>
                <w:rFonts w:eastAsia="Calibri"/>
                <w:b/>
                <w:szCs w:val="20"/>
              </w:rPr>
            </w:pPr>
            <w:r w:rsidRPr="002D7C87">
              <w:rPr>
                <w:rFonts w:eastAsia="Calibri"/>
                <w:b/>
                <w:szCs w:val="20"/>
              </w:rPr>
              <w:t>4 030,2</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3 311,0</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3 109,8</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251,0</w:t>
            </w:r>
          </w:p>
        </w:tc>
        <w:tc>
          <w:tcPr>
            <w:tcW w:w="1275" w:type="dxa"/>
            <w:vAlign w:val="center"/>
          </w:tcPr>
          <w:p w:rsidR="00F6520E" w:rsidRPr="002D7C87" w:rsidRDefault="00FD5470" w:rsidP="00F6520E">
            <w:pPr>
              <w:jc w:val="center"/>
              <w:rPr>
                <w:rFonts w:eastAsia="Calibri"/>
                <w:b/>
                <w:szCs w:val="20"/>
              </w:rPr>
            </w:pPr>
            <w:r w:rsidRPr="002D7C87">
              <w:rPr>
                <w:rFonts w:eastAsia="Calibri"/>
                <w:b/>
                <w:szCs w:val="20"/>
              </w:rPr>
              <w:t>251,0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t>Администрация Сергиево-Посадского муниципального района</w:t>
            </w: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sidRPr="002C4A70">
              <w:rPr>
                <w:sz w:val="22"/>
                <w:szCs w:val="22"/>
              </w:rPr>
              <w:t xml:space="preserve">Московской области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5" w:type="dxa"/>
            <w:vAlign w:val="center"/>
          </w:tcPr>
          <w:p w:rsidR="00F6520E" w:rsidRPr="002D7C87" w:rsidRDefault="002D7C87" w:rsidP="00F6520E">
            <w:pPr>
              <w:jc w:val="center"/>
              <w:rPr>
                <w:rFonts w:eastAsia="Calibri"/>
                <w:szCs w:val="20"/>
              </w:rPr>
            </w:pPr>
            <w:r w:rsidRPr="002D7C87">
              <w:rPr>
                <w:rFonts w:eastAsia="Calibri"/>
                <w:szCs w:val="20"/>
              </w:rPr>
              <w:t>0,0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Pr>
                <w:sz w:val="22"/>
                <w:szCs w:val="22"/>
              </w:rPr>
              <w:t xml:space="preserve">городского поселения Сергиев Посад </w:t>
            </w:r>
            <w:r w:rsidRPr="002C4A70">
              <w:rPr>
                <w:sz w:val="22"/>
                <w:szCs w:val="22"/>
              </w:rPr>
              <w:t xml:space="preserve">Сергиево-Посадского муниципального района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10 953,0</w:t>
            </w:r>
            <w:r w:rsidR="00F6520E" w:rsidRPr="002D7C87">
              <w:rPr>
                <w:rFonts w:eastAsia="Calibri"/>
                <w:szCs w:val="20"/>
              </w:rPr>
              <w:t xml:space="preserve">  </w:t>
            </w:r>
          </w:p>
        </w:tc>
        <w:tc>
          <w:tcPr>
            <w:tcW w:w="1418" w:type="dxa"/>
            <w:vAlign w:val="center"/>
          </w:tcPr>
          <w:p w:rsidR="00F6520E" w:rsidRPr="002D7C87" w:rsidRDefault="00F6520E" w:rsidP="00F6520E">
            <w:pPr>
              <w:jc w:val="center"/>
              <w:rPr>
                <w:rFonts w:eastAsia="Calibri"/>
                <w:szCs w:val="20"/>
              </w:rPr>
            </w:pPr>
            <w:r w:rsidRPr="002D7C87">
              <w:rPr>
                <w:rFonts w:eastAsia="Calibri"/>
                <w:szCs w:val="20"/>
              </w:rPr>
              <w:t xml:space="preserve">4 030,20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3 311,00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3 109,8</w:t>
            </w:r>
            <w:r w:rsidR="00F6520E" w:rsidRPr="002D7C87">
              <w:rPr>
                <w:rFonts w:eastAsia="Calibri"/>
                <w:szCs w:val="20"/>
              </w:rPr>
              <w:t xml:space="preserve">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251,0  </w:t>
            </w:r>
          </w:p>
        </w:tc>
        <w:tc>
          <w:tcPr>
            <w:tcW w:w="1275" w:type="dxa"/>
            <w:vAlign w:val="center"/>
          </w:tcPr>
          <w:p w:rsidR="00F6520E" w:rsidRPr="002D7C87" w:rsidRDefault="00FD5470" w:rsidP="00F6520E">
            <w:pPr>
              <w:jc w:val="center"/>
              <w:rPr>
                <w:rFonts w:eastAsia="Calibri"/>
                <w:szCs w:val="20"/>
              </w:rPr>
            </w:pPr>
            <w:r w:rsidRPr="002D7C87">
              <w:rPr>
                <w:rFonts w:eastAsia="Calibri"/>
                <w:szCs w:val="20"/>
              </w:rPr>
              <w:t>251,</w:t>
            </w:r>
            <w:r w:rsidR="00F6520E" w:rsidRPr="002D7C87">
              <w:rPr>
                <w:rFonts w:eastAsia="Calibri"/>
                <w:szCs w:val="20"/>
              </w:rPr>
              <w:t xml:space="preserve">0  </w:t>
            </w:r>
          </w:p>
        </w:tc>
      </w:tr>
      <w:tr w:rsidR="00F6520E" w:rsidRPr="002C4A70" w:rsidTr="00F6520E">
        <w:trPr>
          <w:trHeight w:val="598"/>
        </w:trPr>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tc>
        <w:tc>
          <w:tcPr>
            <w:tcW w:w="2410" w:type="dxa"/>
            <w:tcBorders>
              <w:left w:val="single" w:sz="4" w:space="0" w:color="auto"/>
            </w:tcBorders>
          </w:tcPr>
          <w:p w:rsidR="00F6520E" w:rsidRPr="002C4FC1" w:rsidRDefault="00F6520E" w:rsidP="00F6520E">
            <w:r w:rsidRPr="002C4A70">
              <w:rPr>
                <w:sz w:val="22"/>
                <w:szCs w:val="22"/>
              </w:rPr>
              <w:t xml:space="preserve">Внебюджетные  источники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5"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624" w:type="dxa"/>
            <w:gridSpan w:val="8"/>
          </w:tcPr>
          <w:p w:rsidR="00F6520E" w:rsidRDefault="00F6520E" w:rsidP="00F6520E">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F6520E" w:rsidRDefault="00F6520E" w:rsidP="00F6520E">
            <w:pPr>
              <w:shd w:val="clear" w:color="auto" w:fill="FFFFFF"/>
              <w:ind w:firstLine="680"/>
              <w:jc w:val="both"/>
            </w:pPr>
            <w:r>
              <w:lastRenderedPageBreak/>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поселения, в общей численности населения городского поселения - 0,007%;</w:t>
            </w:r>
          </w:p>
          <w:p w:rsidR="00F6520E" w:rsidRDefault="00F6520E" w:rsidP="00F6520E">
            <w:pPr>
              <w:shd w:val="clear" w:color="auto" w:fill="FFFFFF"/>
              <w:ind w:firstLine="680"/>
              <w:jc w:val="both"/>
            </w:pPr>
            <w:r>
              <w:t>-Выполняемый объем транспортной работы 99,8% от запланированного объема;</w:t>
            </w:r>
          </w:p>
          <w:p w:rsidR="00F6520E" w:rsidRDefault="00F6520E" w:rsidP="00F6520E">
            <w:pPr>
              <w:shd w:val="clear" w:color="auto" w:fill="FFFFFF"/>
              <w:ind w:firstLine="680"/>
              <w:jc w:val="both"/>
            </w:pPr>
            <w:r>
              <w:t>- Повышение качества транспортно обслуживания населения;</w:t>
            </w:r>
          </w:p>
          <w:p w:rsidR="00F6520E" w:rsidRDefault="00F6520E" w:rsidP="00F6520E">
            <w:pPr>
              <w:shd w:val="clear" w:color="auto" w:fill="FFFFFF"/>
              <w:ind w:firstLine="680"/>
              <w:jc w:val="both"/>
            </w:pPr>
            <w:r>
              <w:t>- Доля поездок, оплаченных с использованием единых транспортных карт, в общем количестве оплаченных пассажирами поездок на конец года - 65%;</w:t>
            </w:r>
          </w:p>
          <w:p w:rsidR="00F6520E" w:rsidRDefault="00F6520E" w:rsidP="00F6520E">
            <w:pPr>
              <w:shd w:val="clear" w:color="auto" w:fill="FFFFFF"/>
              <w:ind w:firstLine="680"/>
              <w:jc w:val="both"/>
            </w:pPr>
            <w:r>
              <w:t xml:space="preserve">-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p>
          <w:p w:rsidR="00F6520E" w:rsidRPr="00281C54" w:rsidRDefault="00F6520E" w:rsidP="00F6520E">
            <w:pPr>
              <w:autoSpaceDE w:val="0"/>
              <w:autoSpaceDN w:val="0"/>
              <w:adjustRightInd w:val="0"/>
              <w:ind w:firstLine="680"/>
              <w:jc w:val="both"/>
            </w:pPr>
            <w:r>
              <w:t>за проезд не менее 20% - 60%;</w:t>
            </w:r>
          </w:p>
        </w:tc>
      </w:tr>
    </w:tbl>
    <w:p w:rsidR="00F6520E" w:rsidRDefault="00F6520E" w:rsidP="00F6520E">
      <w:pPr>
        <w:rPr>
          <w:b/>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sidRPr="00E6272D">
        <w:rPr>
          <w:b/>
        </w:rPr>
        <w:t>пассажирского транспорта общего</w:t>
      </w:r>
    </w:p>
    <w:p w:rsidR="00F6520E" w:rsidRDefault="00F6520E" w:rsidP="00F6520E">
      <w:pPr>
        <w:jc w:val="center"/>
        <w:rPr>
          <w:b/>
        </w:rPr>
      </w:pPr>
      <w:r w:rsidRPr="00E6272D">
        <w:rPr>
          <w:b/>
        </w:rPr>
        <w:t xml:space="preserve"> пользования</w:t>
      </w:r>
      <w:r>
        <w:rPr>
          <w:b/>
        </w:rPr>
        <w:t xml:space="preserve"> </w:t>
      </w:r>
      <w:r w:rsidRPr="007C0B76">
        <w:rPr>
          <w:b/>
        </w:rPr>
        <w:t>и прогноз развития ситуации с учетом реализации П</w:t>
      </w:r>
      <w:r>
        <w:rPr>
          <w:b/>
        </w:rPr>
        <w:t>одп</w:t>
      </w:r>
      <w:r w:rsidRPr="007C0B76">
        <w:rPr>
          <w:b/>
        </w:rPr>
        <w:t>рограммы</w:t>
      </w:r>
      <w:r>
        <w:rPr>
          <w:b/>
        </w:rPr>
        <w:t xml:space="preserve"> №1</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EE6444" w:rsidRDefault="00F6520E" w:rsidP="00F6520E">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F6520E" w:rsidRPr="00EE6444" w:rsidRDefault="00F6520E" w:rsidP="00F6520E">
      <w:pPr>
        <w:ind w:firstLine="540"/>
        <w:jc w:val="both"/>
      </w:pPr>
      <w:r w:rsidRPr="00EE6444">
        <w:t xml:space="preserve">На территории </w:t>
      </w:r>
      <w:r>
        <w:t>городского поселения Сергиев Посад</w:t>
      </w:r>
      <w:r w:rsidRPr="00EE6444">
        <w:t xml:space="preserve"> пассажирские перевозки по муниципальным маршрутам регулярных перевозок осуществляют</w:t>
      </w:r>
      <w:r>
        <w:t xml:space="preserve">   </w:t>
      </w:r>
      <w:r w:rsidRPr="00EE6444">
        <w:t>16 перевозчик</w:t>
      </w:r>
      <w:r>
        <w:t>ов</w:t>
      </w:r>
      <w:r w:rsidRPr="00EE6444">
        <w:t>.</w:t>
      </w:r>
    </w:p>
    <w:p w:rsidR="00F6520E" w:rsidRPr="00EE6444" w:rsidRDefault="00F6520E" w:rsidP="00F6520E">
      <w:pPr>
        <w:ind w:firstLine="567"/>
        <w:jc w:val="both"/>
      </w:pPr>
      <w:r w:rsidRPr="00EE6444">
        <w:t xml:space="preserve">По данным анализа, полученного в ходе разработки комплексной схемы организации дорожного движения на территории </w:t>
      </w:r>
      <w:r>
        <w:t>городского поселения Сергиев Посад</w:t>
      </w:r>
      <w:r w:rsidRPr="00EE6444">
        <w:t xml:space="preserve"> было определено, </w:t>
      </w:r>
      <w:proofErr w:type="gramStart"/>
      <w:r w:rsidRPr="00EE6444">
        <w:t>что  средняя</w:t>
      </w:r>
      <w:proofErr w:type="gramEnd"/>
      <w:r w:rsidRPr="00EE6444">
        <w:t xml:space="preserve">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F6520E" w:rsidRPr="00EE6444" w:rsidRDefault="00F6520E" w:rsidP="00F6520E">
      <w:pPr>
        <w:ind w:firstLine="284"/>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w:t>
      </w:r>
      <w:r>
        <w:t>перевозок  частично дублируются,</w:t>
      </w:r>
      <w:r w:rsidRPr="00EE6444">
        <w:t xml:space="preserve">  </w:t>
      </w:r>
      <w:r>
        <w:t>что</w:t>
      </w:r>
      <w:r w:rsidRPr="00EE6444">
        <w:t xml:space="preserve">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F6520E" w:rsidRDefault="00F6520E" w:rsidP="00F6520E">
      <w:pPr>
        <w:ind w:firstLine="284"/>
        <w:jc w:val="both"/>
      </w:pPr>
      <w:r w:rsidRPr="00EE6444">
        <w:t xml:space="preserve">Одной из основных проблем </w:t>
      </w:r>
      <w:r>
        <w:t xml:space="preserve">общественного транспорта </w:t>
      </w:r>
      <w:r w:rsidRPr="00EE6444">
        <w:t>является сильная изношенность и недостаточные темпы обновления подвижного состава</w:t>
      </w:r>
      <w:r>
        <w:t xml:space="preserve"> и</w:t>
      </w:r>
      <w:r w:rsidRPr="00EE6444">
        <w:t xml:space="preserve"> </w:t>
      </w:r>
      <w:r>
        <w:t>к</w:t>
      </w:r>
      <w:r w:rsidRPr="00EE6444">
        <w:t>ак следствие сниж</w:t>
      </w:r>
      <w:r>
        <w:t>ение</w:t>
      </w:r>
      <w:r w:rsidRPr="00EE6444">
        <w:t xml:space="preserve"> технической надежности и безопа</w:t>
      </w:r>
      <w:r>
        <w:t>сности пассажирского транспорта</w:t>
      </w:r>
      <w:r w:rsidRPr="00EE6444">
        <w:t>.</w:t>
      </w:r>
    </w:p>
    <w:p w:rsidR="00F6520E" w:rsidRDefault="00F6520E" w:rsidP="00F6520E">
      <w:pPr>
        <w:ind w:firstLine="284"/>
        <w:jc w:val="both"/>
      </w:pPr>
      <w:r>
        <w:t>Реализация подпрограммных мероприятий направлена на повышение качества предоставления услуг по перевозке пассажиров, сохранение и расширение социальной маршрутной сети.</w:t>
      </w:r>
    </w:p>
    <w:p w:rsidR="005F5A7A" w:rsidRPr="00EE6444" w:rsidRDefault="005F5A7A" w:rsidP="00F6520E">
      <w:pPr>
        <w:ind w:firstLine="284"/>
        <w:jc w:val="both"/>
      </w:pPr>
    </w:p>
    <w:p w:rsidR="005F5A7A" w:rsidRDefault="005F5A7A" w:rsidP="005F5A7A">
      <w:pPr>
        <w:rPr>
          <w:b/>
          <w:bCs/>
        </w:rPr>
      </w:pPr>
      <w:r>
        <w:rPr>
          <w:b/>
          <w:bCs/>
        </w:rPr>
        <w:br w:type="page"/>
      </w:r>
    </w:p>
    <w:p w:rsidR="005F5A7A" w:rsidRPr="005F5A7A" w:rsidRDefault="005F5A7A" w:rsidP="005F5A7A">
      <w:pPr>
        <w:jc w:val="center"/>
        <w:rPr>
          <w:b/>
          <w:bCs/>
        </w:rPr>
      </w:pPr>
      <w:r w:rsidRPr="005F5A7A">
        <w:rPr>
          <w:b/>
          <w:bCs/>
        </w:rPr>
        <w:lastRenderedPageBreak/>
        <w:t xml:space="preserve">ПЕРЕЧЕНЬ МЕРОПРИЯТИЙ ПОДПРОГРАММЫ  I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 </w:t>
      </w:r>
      <w:r w:rsidRPr="005F5A7A">
        <w:rPr>
          <w:b/>
          <w:bCs/>
        </w:rPr>
        <w:br/>
        <w:t>муниципальной программы муниципального образования  «Городское поселение Сергиев Посад Сергиево-Посадского муниципального района Московской области»</w:t>
      </w:r>
      <w:r w:rsidRPr="005F5A7A">
        <w:rPr>
          <w:b/>
          <w:bCs/>
        </w:rPr>
        <w:br/>
        <w:t>«Развитие и функционирование дорожно-транспортного комплекса городского поселения Сергиев Посад»</w:t>
      </w:r>
    </w:p>
    <w:p w:rsidR="00F6520E" w:rsidRDefault="00F6520E" w:rsidP="005F5A7A">
      <w:pPr>
        <w:jc w:val="center"/>
      </w:pPr>
    </w:p>
    <w:tbl>
      <w:tblPr>
        <w:tblW w:w="14757" w:type="dxa"/>
        <w:tblInd w:w="93" w:type="dxa"/>
        <w:tblLayout w:type="fixed"/>
        <w:tblLook w:val="04A0" w:firstRow="1" w:lastRow="0" w:firstColumn="1" w:lastColumn="0" w:noHBand="0" w:noVBand="1"/>
      </w:tblPr>
      <w:tblGrid>
        <w:gridCol w:w="582"/>
        <w:gridCol w:w="1701"/>
        <w:gridCol w:w="993"/>
        <w:gridCol w:w="1134"/>
        <w:gridCol w:w="1417"/>
        <w:gridCol w:w="1134"/>
        <w:gridCol w:w="992"/>
        <w:gridCol w:w="1134"/>
        <w:gridCol w:w="993"/>
        <w:gridCol w:w="850"/>
        <w:gridCol w:w="851"/>
        <w:gridCol w:w="1417"/>
        <w:gridCol w:w="1559"/>
      </w:tblGrid>
      <w:tr w:rsidR="00F6520E" w:rsidRPr="00F6520E" w:rsidTr="00F6520E">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Источники финансирования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Объём финансирования мероприятия в  году предшествующему году начала реализации муниципальной программы </w:t>
            </w:r>
            <w:r w:rsidRPr="00F6520E">
              <w:rPr>
                <w:sz w:val="22"/>
                <w:szCs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Всего (тыс. руб.) </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Ответственный за выполнение </w:t>
            </w:r>
            <w:proofErr w:type="spellStart"/>
            <w:r w:rsidRPr="00F6520E">
              <w:rPr>
                <w:sz w:val="22"/>
                <w:szCs w:val="22"/>
              </w:rPr>
              <w:t>мероприятияпод</w:t>
            </w:r>
            <w:proofErr w:type="spellEnd"/>
            <w:r w:rsidRPr="00F6520E">
              <w:rPr>
                <w:sz w:val="22"/>
                <w:szCs w:val="22"/>
              </w:rPr>
              <w:t xml:space="preserve"> 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Результаты  выполнения  мероприятий </w:t>
            </w:r>
            <w:proofErr w:type="spellStart"/>
            <w:r w:rsidRPr="00F6520E">
              <w:rPr>
                <w:sz w:val="22"/>
                <w:szCs w:val="22"/>
              </w:rPr>
              <w:t>подпрограмммы</w:t>
            </w:r>
            <w:proofErr w:type="spellEnd"/>
            <w:r w:rsidRPr="00F6520E">
              <w:rPr>
                <w:sz w:val="22"/>
                <w:szCs w:val="22"/>
              </w:rPr>
              <w:br/>
              <w:t xml:space="preserve"> </w:t>
            </w:r>
          </w:p>
        </w:tc>
      </w:tr>
      <w:tr w:rsidR="00F6520E" w:rsidRPr="00F6520E" w:rsidTr="00F6520E">
        <w:trPr>
          <w:trHeight w:val="26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 г.</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2018 г.</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2019 г.</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2020 г.</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2021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F6520E">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8</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9</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13</w:t>
            </w:r>
          </w:p>
        </w:tc>
      </w:tr>
      <w:tr w:rsidR="00F6520E" w:rsidRPr="00F6520E" w:rsidTr="00EE7735">
        <w:trPr>
          <w:trHeight w:val="19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Обеспечение бесперебойной и качественной работы общественного  транспорта на территории городского поселения Сергиев Посад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4 </w:t>
            </w:r>
            <w:r>
              <w:rPr>
                <w:b/>
                <w:bCs/>
                <w:sz w:val="22"/>
                <w:szCs w:val="22"/>
                <w:lang w:val="en-US"/>
              </w:rPr>
              <w:t>518</w:t>
            </w:r>
            <w:r>
              <w:rPr>
                <w:b/>
                <w:bCs/>
                <w:sz w:val="22"/>
                <w:szCs w:val="22"/>
              </w:rPr>
              <w:t>,</w:t>
            </w:r>
            <w:r>
              <w:rPr>
                <w:b/>
                <w:bCs/>
                <w:sz w:val="22"/>
                <w:szCs w:val="22"/>
                <w:lang w:val="en-US"/>
              </w:rPr>
              <w:t>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10 </w:t>
            </w:r>
            <w:r>
              <w:rPr>
                <w:b/>
                <w:bCs/>
                <w:sz w:val="22"/>
                <w:szCs w:val="22"/>
                <w:lang w:val="en-US"/>
              </w:rPr>
              <w:t>551</w:t>
            </w:r>
            <w:r>
              <w:rPr>
                <w:b/>
                <w:bCs/>
                <w:sz w:val="22"/>
                <w:szCs w:val="22"/>
              </w:rPr>
              <w:t>,</w:t>
            </w:r>
            <w:r>
              <w:rPr>
                <w:b/>
                <w:bCs/>
                <w:sz w:val="22"/>
                <w:szCs w:val="22"/>
                <w:lang w:val="en-US"/>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1A43A5" w:rsidP="00F6520E">
            <w:pPr>
              <w:jc w:val="center"/>
              <w:rPr>
                <w:b/>
                <w:bCs/>
                <w:sz w:val="22"/>
                <w:szCs w:val="22"/>
                <w:lang w:val="en-US"/>
              </w:rPr>
            </w:pPr>
            <w:r>
              <w:rPr>
                <w:b/>
                <w:bCs/>
                <w:sz w:val="22"/>
                <w:szCs w:val="22"/>
              </w:rPr>
              <w:t>3 1</w:t>
            </w:r>
            <w:r>
              <w:rPr>
                <w:b/>
                <w:bCs/>
                <w:sz w:val="22"/>
                <w:szCs w:val="22"/>
                <w:lang w:val="en-US"/>
              </w:rPr>
              <w:t>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Отдел транспорта и связи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1410"/>
        </w:trPr>
        <w:tc>
          <w:tcPr>
            <w:tcW w:w="582"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Всего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4 518,0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10 551,0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3 109,8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EE7735">
        <w:trPr>
          <w:trHeight w:val="60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1 458,0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 xml:space="preserve">1 </w:t>
            </w:r>
            <w:r>
              <w:rPr>
                <w:sz w:val="22"/>
                <w:szCs w:val="22"/>
                <w:lang w:val="en-US"/>
              </w:rPr>
              <w:t>321</w:t>
            </w:r>
            <w:r>
              <w:rPr>
                <w:sz w:val="22"/>
                <w:szCs w:val="22"/>
              </w:rPr>
              <w:t>,</w:t>
            </w:r>
            <w:r>
              <w:rPr>
                <w:sz w:val="22"/>
                <w:szCs w:val="22"/>
                <w:lang w:val="en-US"/>
              </w:rPr>
              <w:t>3</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568,2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lang w:val="en-US"/>
              </w:rPr>
              <w:t>0</w:t>
            </w:r>
            <w:r>
              <w:rPr>
                <w:sz w:val="22"/>
                <w:szCs w:val="22"/>
              </w:rPr>
              <w:t>,</w:t>
            </w:r>
            <w:r>
              <w:rPr>
                <w:sz w:val="22"/>
                <w:szCs w:val="22"/>
                <w:lang w:val="en-US"/>
              </w:rPr>
              <w:t>1</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Погашение кредиторской  задолженности перед ГУП МО "МОСТРАНСАВТО"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9 054,</w:t>
            </w:r>
            <w:r>
              <w:rPr>
                <w:sz w:val="22"/>
                <w:szCs w:val="22"/>
                <w:lang w:val="en-US"/>
              </w:rPr>
              <w:t>6</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2 934,</w:t>
            </w:r>
            <w:r>
              <w:rPr>
                <w:sz w:val="22"/>
                <w:szCs w:val="22"/>
                <w:lang w:val="en-US"/>
              </w:rPr>
              <w:t>6</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Своевременное перечисление из бюджета городского поселения Сергиев Посад денежных средств ГУП МО "МОСТРАНСАВТО"</w:t>
            </w:r>
          </w:p>
        </w:tc>
      </w:tr>
      <w:tr w:rsidR="003C2E36"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tcPr>
          <w:p w:rsidR="003C2E36" w:rsidRPr="003C2E36" w:rsidRDefault="003C2E36" w:rsidP="00F6520E">
            <w:pPr>
              <w:jc w:val="center"/>
              <w:rPr>
                <w:sz w:val="22"/>
                <w:szCs w:val="22"/>
              </w:rPr>
            </w:pPr>
            <w:r>
              <w:rPr>
                <w:sz w:val="22"/>
                <w:szCs w:val="22"/>
                <w:lang w:val="en-US"/>
              </w:rPr>
              <w:t>1</w:t>
            </w:r>
            <w:r>
              <w:rPr>
                <w:sz w:val="22"/>
                <w:szCs w:val="22"/>
              </w:rPr>
              <w:t>.</w:t>
            </w:r>
            <w:r>
              <w:rPr>
                <w:sz w:val="22"/>
                <w:szCs w:val="22"/>
                <w:lang w:val="en-US"/>
              </w:rPr>
              <w:t>3</w:t>
            </w:r>
            <w:r>
              <w:rPr>
                <w:sz w:val="22"/>
                <w:szCs w:val="22"/>
              </w:rPr>
              <w:t>.</w:t>
            </w:r>
          </w:p>
        </w:tc>
        <w:tc>
          <w:tcPr>
            <w:tcW w:w="170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t>Транспортное обслуживание мероприятий, общегосударственных праздников и юбилейных дат Сергиево-Посадского муниципального района  (транспортное обслуживание мероприятий)</w:t>
            </w:r>
          </w:p>
        </w:tc>
        <w:tc>
          <w:tcPr>
            <w:tcW w:w="993"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2019-2021</w:t>
            </w:r>
          </w:p>
        </w:tc>
        <w:tc>
          <w:tcPr>
            <w:tcW w:w="1134"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992"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850"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p>
        </w:tc>
      </w:tr>
      <w:tr w:rsidR="00F6520E" w:rsidRPr="00F6520E" w:rsidTr="00F6520E">
        <w:trPr>
          <w:trHeight w:val="6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Межбюджетные трансферты Сергиево - Посадскому </w:t>
            </w:r>
            <w:proofErr w:type="gramStart"/>
            <w:r w:rsidRPr="00F6520E">
              <w:rPr>
                <w:b/>
                <w:bCs/>
                <w:sz w:val="22"/>
                <w:szCs w:val="22"/>
              </w:rPr>
              <w:t>муниципальному  району</w:t>
            </w:r>
            <w:proofErr w:type="gramEnd"/>
            <w:r w:rsidRPr="00F6520E">
              <w:rPr>
                <w:b/>
                <w:bCs/>
                <w:sz w:val="22"/>
                <w:szCs w:val="22"/>
              </w:rPr>
              <w:t xml:space="preserve"> на осуществление части полномочий по созданию условий для обеспечения жителей  поселения услугами связи, для предоставления транспортных услуг населению и организацию  транспортного обслуживания населения в границах поселения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2017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r>
      <w:tr w:rsidR="00F6520E" w:rsidRPr="00F6520E" w:rsidTr="00EE7735">
        <w:trPr>
          <w:trHeight w:val="549"/>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Всего по Программе, в том числе: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5 322,0  </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3C2E36" w:rsidP="00F6520E">
            <w:pPr>
              <w:jc w:val="center"/>
              <w:rPr>
                <w:b/>
                <w:bCs/>
                <w:sz w:val="22"/>
                <w:szCs w:val="22"/>
              </w:rPr>
            </w:pPr>
            <w:r>
              <w:rPr>
                <w:b/>
                <w:bCs/>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3 311,0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 xml:space="preserve">3 </w:t>
            </w:r>
            <w:r>
              <w:rPr>
                <w:b/>
                <w:bCs/>
                <w:sz w:val="22"/>
                <w:szCs w:val="22"/>
                <w:lang w:val="en-US"/>
              </w:rPr>
              <w:t>109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r>
      <w:tr w:rsidR="00EE7735" w:rsidRPr="00F6520E" w:rsidTr="00EE7735">
        <w:trPr>
          <w:trHeight w:val="429"/>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jc w:val="center"/>
              <w:rPr>
                <w:sz w:val="22"/>
                <w:szCs w:val="22"/>
              </w:rPr>
            </w:pPr>
            <w:r w:rsidRPr="00F6520E">
              <w:rPr>
                <w:sz w:val="22"/>
                <w:szCs w:val="22"/>
              </w:rPr>
              <w:t> </w:t>
            </w:r>
            <w:r w:rsidRPr="00F6520E">
              <w:rPr>
                <w:b/>
                <w:bCs/>
                <w:sz w:val="22"/>
                <w:szCs w:val="22"/>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r w:rsidR="00EE7735" w:rsidRPr="00F6520E" w:rsidTr="00EE7735">
        <w:trPr>
          <w:trHeight w:val="562"/>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rPr>
                <w:sz w:val="22"/>
                <w:szCs w:val="22"/>
              </w:rPr>
            </w:pPr>
            <w:r w:rsidRPr="00F6520E">
              <w:rPr>
                <w:b/>
                <w:bCs/>
                <w:sz w:val="22"/>
                <w:szCs w:val="22"/>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5 322,0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D5470">
              <w:rPr>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6520E">
              <w:rPr>
                <w:sz w:val="22"/>
                <w:szCs w:val="22"/>
              </w:rPr>
              <w:t>3 3</w:t>
            </w:r>
            <w:r>
              <w:rPr>
                <w:sz w:val="22"/>
                <w:szCs w:val="22"/>
              </w:rPr>
              <w:t>11,0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 xml:space="preserve">3 </w:t>
            </w:r>
            <w:r>
              <w:rPr>
                <w:sz w:val="22"/>
                <w:szCs w:val="22"/>
                <w:lang w:val="en-US"/>
              </w:rPr>
              <w:t>109</w:t>
            </w:r>
            <w:r>
              <w:rPr>
                <w:sz w:val="22"/>
                <w:szCs w:val="22"/>
              </w:rPr>
              <w:t>,</w:t>
            </w:r>
            <w:r>
              <w:rPr>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bl>
    <w:p w:rsidR="00F6520E" w:rsidRDefault="00F6520E" w:rsidP="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cs="Times New Roman"/>
          <w:sz w:val="24"/>
          <w:szCs w:val="24"/>
        </w:rPr>
        <w:t xml:space="preserve"> муниципальной программы</w:t>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w:t>
      </w:r>
      <w:r w:rsidRPr="00EF6E0E">
        <w:rPr>
          <w:rFonts w:ascii="Times New Roman" w:hAnsi="Times New Roman" w:cs="Times New Roman"/>
          <w:sz w:val="24"/>
          <w:szCs w:val="24"/>
        </w:rPr>
        <w:t xml:space="preserve">ородское поселение Сергиев Посад </w:t>
      </w:r>
    </w:p>
    <w:p w:rsidR="00F6520E" w:rsidRPr="002C4F31" w:rsidRDefault="00F6520E" w:rsidP="00F6520E">
      <w:pPr>
        <w:pStyle w:val="ConsPlusNormal"/>
        <w:jc w:val="center"/>
        <w:rPr>
          <w:rFonts w:ascii="Times New Roman" w:hAnsi="Times New Roman" w:cs="Times New Roman"/>
          <w:sz w:val="24"/>
          <w:szCs w:val="24"/>
        </w:rPr>
      </w:pPr>
      <w:r w:rsidRPr="00EF6E0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w:t>
      </w:r>
    </w:p>
    <w:p w:rsidR="00F6520E" w:rsidRPr="003F63D7" w:rsidRDefault="00F6520E" w:rsidP="00F6520E">
      <w:pPr>
        <w:pStyle w:val="ConsPlusNormal"/>
        <w:jc w:val="center"/>
        <w:rPr>
          <w:rFonts w:ascii="Times New Roman" w:hAnsi="Times New Roman" w:cs="Times New Roman"/>
          <w:sz w:val="24"/>
          <w:szCs w:val="24"/>
          <w:u w:val="single"/>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p>
    <w:p w:rsidR="00F6520E" w:rsidRPr="00EB7E24" w:rsidRDefault="00F6520E" w:rsidP="00F6520E">
      <w:pPr>
        <w:widowControl w:val="0"/>
        <w:autoSpaceDE w:val="0"/>
        <w:autoSpaceDN w:val="0"/>
        <w:jc w:val="center"/>
        <w:rPr>
          <w:sz w:val="16"/>
          <w:szCs w:val="16"/>
        </w:rPr>
      </w:pPr>
      <w:r w:rsidRPr="00271A79">
        <w:rPr>
          <w:sz w:val="16"/>
          <w:szCs w:val="16"/>
        </w:rPr>
        <w:t>(наименование муниципальной программы)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417"/>
        <w:gridCol w:w="1418"/>
        <w:gridCol w:w="1417"/>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765" w:type="dxa"/>
            <w:gridSpan w:val="8"/>
          </w:tcPr>
          <w:p w:rsidR="00F6520E" w:rsidRDefault="00F6520E" w:rsidP="00F6520E">
            <w:pPr>
              <w:pStyle w:val="ConsPlusNormal"/>
              <w:ind w:firstLine="0"/>
              <w:rPr>
                <w:rFonts w:ascii="Times New Roman" w:hAnsi="Times New Roman" w:cs="Times New Roman"/>
                <w:sz w:val="24"/>
                <w:szCs w:val="24"/>
              </w:rPr>
            </w:pPr>
            <w:r w:rsidRPr="001C5CD3">
              <w:t>«</w:t>
            </w:r>
            <w:r w:rsidRPr="003770AB">
              <w:rPr>
                <w:rFonts w:ascii="Times New Roman" w:hAnsi="Times New Roman" w:cs="Times New Roman"/>
                <w:sz w:val="24"/>
                <w:szCs w:val="24"/>
              </w:rPr>
              <w:t xml:space="preserve">Развитие и функционирование улично-дорожной сети автомобильных дорог </w:t>
            </w:r>
          </w:p>
          <w:p w:rsidR="00F6520E" w:rsidRPr="002C4A70" w:rsidRDefault="00F6520E" w:rsidP="00F6520E">
            <w:pPr>
              <w:autoSpaceDE w:val="0"/>
              <w:autoSpaceDN w:val="0"/>
              <w:adjustRightInd w:val="0"/>
            </w:pPr>
            <w:r w:rsidRPr="003770AB">
              <w:t>Сергиево-Посадского муниципального района Московской области</w:t>
            </w:r>
            <w:r w:rsidRPr="001C5CD3">
              <w:t xml:space="preserve">»  </w:t>
            </w:r>
            <w:r>
              <w:t xml:space="preserve"> (далее – Подпрограмма)</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765" w:type="dxa"/>
            <w:gridSpan w:val="8"/>
          </w:tcPr>
          <w:p w:rsidR="00F6520E" w:rsidRDefault="00F6520E" w:rsidP="00F6520E">
            <w:r>
              <w:t xml:space="preserve">1. Развитие и обеспечение устойчивого функционирования улично – дорожной сети автомобильных дорог местного значения.  </w:t>
            </w:r>
          </w:p>
          <w:p w:rsidR="00F6520E" w:rsidRDefault="00F6520E" w:rsidP="00F6520E">
            <w:pPr>
              <w:pStyle w:val="ConsPlusNormal"/>
              <w:widowControl/>
              <w:ind w:firstLine="0"/>
              <w:rPr>
                <w:rFonts w:ascii="Times New Roman" w:hAnsi="Times New Roman" w:cs="Times New Roman"/>
                <w:sz w:val="24"/>
                <w:szCs w:val="24"/>
              </w:rPr>
            </w:pPr>
            <w:r w:rsidRPr="00F84AC7">
              <w:rPr>
                <w:rFonts w:ascii="Times New Roman" w:hAnsi="Times New Roman" w:cs="Times New Roman"/>
                <w:sz w:val="24"/>
                <w:szCs w:val="24"/>
              </w:rPr>
              <w:t>2. Повышение безопасности дорожного движения</w:t>
            </w:r>
            <w:r>
              <w:rPr>
                <w:rFonts w:ascii="Times New Roman" w:hAnsi="Times New Roman" w:cs="Times New Roman"/>
                <w:sz w:val="24"/>
                <w:szCs w:val="24"/>
              </w:rPr>
              <w:t>.</w:t>
            </w:r>
          </w:p>
          <w:p w:rsidR="00F6520E" w:rsidRPr="002C4A70" w:rsidRDefault="00F6520E" w:rsidP="00F6520E">
            <w:pPr>
              <w:autoSpaceDE w:val="0"/>
              <w:autoSpaceDN w:val="0"/>
              <w:adjustRightInd w:val="0"/>
            </w:pPr>
            <w:r w:rsidRPr="00F84AC7">
              <w:t>3. Сокращение количества дорожно-транспортных происшествий.</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765"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765"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269" w:type="dxa"/>
            <w:vMerge w:val="restart"/>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8079"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Pr>
          <w:p w:rsidR="00F6520E" w:rsidRPr="002C4A70" w:rsidRDefault="00F6520E" w:rsidP="00F6520E">
            <w:pPr>
              <w:widowControl w:val="0"/>
              <w:autoSpaceDE w:val="0"/>
              <w:autoSpaceDN w:val="0"/>
              <w:adjustRightInd w:val="0"/>
            </w:pPr>
          </w:p>
        </w:tc>
        <w:tc>
          <w:tcPr>
            <w:tcW w:w="1417" w:type="dxa"/>
            <w:vMerge/>
          </w:tcPr>
          <w:p w:rsidR="00F6520E" w:rsidRPr="002C4A70" w:rsidRDefault="00F6520E" w:rsidP="00F6520E">
            <w:pPr>
              <w:autoSpaceDE w:val="0"/>
              <w:autoSpaceDN w:val="0"/>
              <w:adjustRightInd w:val="0"/>
              <w:rPr>
                <w:sz w:val="22"/>
                <w:szCs w:val="22"/>
              </w:rPr>
            </w:pPr>
          </w:p>
        </w:tc>
        <w:tc>
          <w:tcPr>
            <w:tcW w:w="2269" w:type="dxa"/>
            <w:vMerge/>
          </w:tcPr>
          <w:p w:rsidR="00F6520E" w:rsidRPr="002C4A70" w:rsidRDefault="00F6520E" w:rsidP="00F6520E">
            <w:pPr>
              <w:autoSpaceDE w:val="0"/>
              <w:autoSpaceDN w:val="0"/>
              <w:adjustRightInd w:val="0"/>
              <w:rPr>
                <w:sz w:val="22"/>
                <w:szCs w:val="22"/>
              </w:rPr>
            </w:pPr>
          </w:p>
        </w:tc>
        <w:tc>
          <w:tcPr>
            <w:tcW w:w="1417"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417"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tcPr>
          <w:p w:rsidR="00033E1F" w:rsidRPr="002C4A70" w:rsidRDefault="00033E1F" w:rsidP="00F6520E">
            <w:pPr>
              <w:autoSpaceDE w:val="0"/>
              <w:autoSpaceDN w:val="0"/>
              <w:adjustRightInd w:val="0"/>
            </w:pPr>
          </w:p>
        </w:tc>
        <w:tc>
          <w:tcPr>
            <w:tcW w:w="2269" w:type="dxa"/>
          </w:tcPr>
          <w:p w:rsidR="00033E1F" w:rsidRPr="002C4A70" w:rsidRDefault="00033E1F" w:rsidP="00F6520E">
            <w:pPr>
              <w:autoSpaceDE w:val="0"/>
              <w:autoSpaceDN w:val="0"/>
              <w:adjustRightInd w:val="0"/>
              <w:rPr>
                <w:sz w:val="22"/>
                <w:szCs w:val="22"/>
              </w:rPr>
            </w:pPr>
            <w:r w:rsidRPr="002C4A70">
              <w:rPr>
                <w:sz w:val="22"/>
                <w:szCs w:val="22"/>
              </w:rPr>
              <w:t>Всего:</w:t>
            </w:r>
          </w:p>
        </w:tc>
        <w:tc>
          <w:tcPr>
            <w:tcW w:w="1417" w:type="dxa"/>
            <w:vAlign w:val="center"/>
          </w:tcPr>
          <w:p w:rsidR="00033E1F" w:rsidRPr="00033E1F" w:rsidRDefault="00033E1F">
            <w:pPr>
              <w:jc w:val="center"/>
              <w:rPr>
                <w:bCs/>
              </w:rPr>
            </w:pPr>
            <w:r w:rsidRPr="00033E1F">
              <w:rPr>
                <w:bCs/>
              </w:rPr>
              <w:t>625 946,9</w:t>
            </w:r>
          </w:p>
        </w:tc>
        <w:tc>
          <w:tcPr>
            <w:tcW w:w="1418" w:type="dxa"/>
            <w:vAlign w:val="center"/>
          </w:tcPr>
          <w:p w:rsidR="00033E1F" w:rsidRPr="00033E1F" w:rsidRDefault="00033E1F">
            <w:pPr>
              <w:jc w:val="center"/>
              <w:rPr>
                <w:bCs/>
              </w:rPr>
            </w:pPr>
            <w:r w:rsidRPr="00033E1F">
              <w:rPr>
                <w:bCs/>
              </w:rPr>
              <w:t>128 623,0</w:t>
            </w:r>
          </w:p>
        </w:tc>
        <w:tc>
          <w:tcPr>
            <w:tcW w:w="1417" w:type="dxa"/>
            <w:vAlign w:val="center"/>
          </w:tcPr>
          <w:p w:rsidR="00033E1F" w:rsidRPr="00033E1F" w:rsidRDefault="00033E1F">
            <w:pPr>
              <w:jc w:val="center"/>
              <w:rPr>
                <w:bCs/>
              </w:rPr>
            </w:pPr>
            <w:r w:rsidRPr="00033E1F">
              <w:rPr>
                <w:bCs/>
              </w:rPr>
              <w:t>167 879,4</w:t>
            </w:r>
          </w:p>
        </w:tc>
        <w:tc>
          <w:tcPr>
            <w:tcW w:w="1276" w:type="dxa"/>
            <w:vAlign w:val="center"/>
          </w:tcPr>
          <w:p w:rsidR="00033E1F" w:rsidRPr="00033E1F" w:rsidRDefault="00033E1F">
            <w:pPr>
              <w:jc w:val="center"/>
              <w:rPr>
                <w:bCs/>
              </w:rPr>
            </w:pPr>
            <w:r w:rsidRPr="00033E1F">
              <w:rPr>
                <w:bCs/>
              </w:rPr>
              <w:t>155 919,5</w:t>
            </w:r>
          </w:p>
        </w:tc>
        <w:tc>
          <w:tcPr>
            <w:tcW w:w="1276" w:type="dxa"/>
            <w:vAlign w:val="center"/>
          </w:tcPr>
          <w:p w:rsidR="00033E1F" w:rsidRPr="00033E1F" w:rsidRDefault="00033E1F">
            <w:pPr>
              <w:jc w:val="center"/>
              <w:rPr>
                <w:bCs/>
              </w:rPr>
            </w:pPr>
            <w:r w:rsidRPr="00033E1F">
              <w:rPr>
                <w:bCs/>
              </w:rPr>
              <w:t>86 762,5</w:t>
            </w:r>
          </w:p>
        </w:tc>
        <w:tc>
          <w:tcPr>
            <w:tcW w:w="1275" w:type="dxa"/>
            <w:vAlign w:val="center"/>
          </w:tcPr>
          <w:p w:rsidR="00033E1F" w:rsidRPr="00033E1F" w:rsidRDefault="00033E1F">
            <w:pPr>
              <w:jc w:val="center"/>
              <w:rPr>
                <w:bCs/>
              </w:rPr>
            </w:pPr>
            <w:r w:rsidRPr="00033E1F">
              <w:rPr>
                <w:bCs/>
              </w:rPr>
              <w:t>86 762,5</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vMerge w:val="restart"/>
          </w:tcPr>
          <w:p w:rsidR="00033E1F" w:rsidRPr="002C4A70" w:rsidRDefault="00033E1F" w:rsidP="00F6520E">
            <w:pPr>
              <w:autoSpaceDE w:val="0"/>
              <w:autoSpaceDN w:val="0"/>
              <w:adjustRightInd w:val="0"/>
            </w:pPr>
            <w:r>
              <w:t>Администрация Сергиево-Посадского муниципального района</w:t>
            </w:r>
          </w:p>
        </w:tc>
        <w:tc>
          <w:tcPr>
            <w:tcW w:w="2269" w:type="dxa"/>
          </w:tcPr>
          <w:p w:rsidR="00033E1F" w:rsidRPr="002C4A70" w:rsidRDefault="00033E1F" w:rsidP="00F6520E">
            <w:pPr>
              <w:autoSpaceDE w:val="0"/>
              <w:autoSpaceDN w:val="0"/>
              <w:adjustRightInd w:val="0"/>
              <w:rPr>
                <w:sz w:val="22"/>
                <w:szCs w:val="22"/>
              </w:rPr>
            </w:pPr>
            <w:r w:rsidRPr="002C4A70">
              <w:rPr>
                <w:sz w:val="22"/>
                <w:szCs w:val="22"/>
              </w:rPr>
              <w:t xml:space="preserve">Средства бюджета </w:t>
            </w:r>
          </w:p>
          <w:p w:rsidR="00033E1F" w:rsidRPr="002C4A70" w:rsidRDefault="00033E1F" w:rsidP="00F6520E">
            <w:pPr>
              <w:autoSpaceDE w:val="0"/>
              <w:autoSpaceDN w:val="0"/>
              <w:adjustRightInd w:val="0"/>
              <w:rPr>
                <w:sz w:val="22"/>
                <w:szCs w:val="22"/>
              </w:rPr>
            </w:pPr>
            <w:r w:rsidRPr="002C4A70">
              <w:rPr>
                <w:sz w:val="22"/>
                <w:szCs w:val="22"/>
              </w:rPr>
              <w:t xml:space="preserve">Московской области </w:t>
            </w:r>
          </w:p>
        </w:tc>
        <w:tc>
          <w:tcPr>
            <w:tcW w:w="1417" w:type="dxa"/>
            <w:vAlign w:val="center"/>
          </w:tcPr>
          <w:p w:rsidR="00033E1F" w:rsidRPr="00033E1F" w:rsidRDefault="00033E1F">
            <w:pPr>
              <w:jc w:val="center"/>
              <w:rPr>
                <w:bCs/>
              </w:rPr>
            </w:pPr>
            <w:r w:rsidRPr="00033E1F">
              <w:rPr>
                <w:bCs/>
              </w:rPr>
              <w:t>186 554,0</w:t>
            </w:r>
          </w:p>
        </w:tc>
        <w:tc>
          <w:tcPr>
            <w:tcW w:w="1418" w:type="dxa"/>
            <w:vAlign w:val="center"/>
          </w:tcPr>
          <w:p w:rsidR="00033E1F" w:rsidRPr="00033E1F" w:rsidRDefault="00033E1F">
            <w:pPr>
              <w:jc w:val="center"/>
              <w:rPr>
                <w:bCs/>
              </w:rPr>
            </w:pPr>
            <w:r w:rsidRPr="00033E1F">
              <w:rPr>
                <w:bCs/>
              </w:rPr>
              <w:t>35 485,0</w:t>
            </w:r>
          </w:p>
        </w:tc>
        <w:tc>
          <w:tcPr>
            <w:tcW w:w="1417" w:type="dxa"/>
            <w:vAlign w:val="center"/>
          </w:tcPr>
          <w:p w:rsidR="00033E1F" w:rsidRPr="00033E1F" w:rsidRDefault="00033E1F">
            <w:pPr>
              <w:jc w:val="center"/>
              <w:rPr>
                <w:bCs/>
              </w:rPr>
            </w:pPr>
            <w:r w:rsidRPr="00033E1F">
              <w:rPr>
                <w:bCs/>
              </w:rPr>
              <w:t>81 912,0</w:t>
            </w:r>
          </w:p>
        </w:tc>
        <w:tc>
          <w:tcPr>
            <w:tcW w:w="1276" w:type="dxa"/>
            <w:vAlign w:val="center"/>
          </w:tcPr>
          <w:p w:rsidR="00033E1F" w:rsidRPr="00033E1F" w:rsidRDefault="00033E1F">
            <w:pPr>
              <w:jc w:val="center"/>
              <w:rPr>
                <w:bCs/>
              </w:rPr>
            </w:pPr>
            <w:r w:rsidRPr="00033E1F">
              <w:rPr>
                <w:bCs/>
              </w:rPr>
              <w:t>69 157,0</w:t>
            </w:r>
          </w:p>
        </w:tc>
        <w:tc>
          <w:tcPr>
            <w:tcW w:w="1276" w:type="dxa"/>
            <w:vAlign w:val="center"/>
          </w:tcPr>
          <w:p w:rsidR="00033E1F" w:rsidRPr="00033E1F" w:rsidRDefault="00033E1F">
            <w:pPr>
              <w:jc w:val="center"/>
              <w:rPr>
                <w:bCs/>
              </w:rPr>
            </w:pPr>
            <w:r w:rsidRPr="00033E1F">
              <w:rPr>
                <w:bCs/>
              </w:rPr>
              <w:t>0,0</w:t>
            </w:r>
          </w:p>
        </w:tc>
        <w:tc>
          <w:tcPr>
            <w:tcW w:w="1275" w:type="dxa"/>
            <w:vAlign w:val="center"/>
          </w:tcPr>
          <w:p w:rsidR="00033E1F" w:rsidRPr="00033E1F" w:rsidRDefault="00033E1F">
            <w:pPr>
              <w:jc w:val="center"/>
              <w:rPr>
                <w:bCs/>
              </w:rPr>
            </w:pPr>
            <w:r w:rsidRPr="00033E1F">
              <w:rPr>
                <w:bCs/>
              </w:rPr>
              <w:t>0,0</w:t>
            </w:r>
          </w:p>
        </w:tc>
      </w:tr>
      <w:tr w:rsidR="00033E1F" w:rsidRPr="002C4A70" w:rsidTr="00F6520E">
        <w:tc>
          <w:tcPr>
            <w:tcW w:w="3544" w:type="dxa"/>
            <w:vMerge/>
          </w:tcPr>
          <w:p w:rsidR="00033E1F" w:rsidRPr="002C4A70" w:rsidRDefault="00033E1F" w:rsidP="00F6520E">
            <w:pPr>
              <w:autoSpaceDE w:val="0"/>
              <w:autoSpaceDN w:val="0"/>
              <w:adjustRightInd w:val="0"/>
            </w:pPr>
          </w:p>
        </w:tc>
        <w:tc>
          <w:tcPr>
            <w:tcW w:w="1417" w:type="dxa"/>
            <w:vMerge/>
          </w:tcPr>
          <w:p w:rsidR="00033E1F" w:rsidRPr="002C4A70" w:rsidRDefault="00033E1F" w:rsidP="00F6520E">
            <w:pPr>
              <w:autoSpaceDE w:val="0"/>
              <w:autoSpaceDN w:val="0"/>
              <w:adjustRightInd w:val="0"/>
            </w:pPr>
          </w:p>
        </w:tc>
        <w:tc>
          <w:tcPr>
            <w:tcW w:w="2269" w:type="dxa"/>
          </w:tcPr>
          <w:p w:rsidR="00033E1F" w:rsidRPr="002C4A70" w:rsidRDefault="00033E1F" w:rsidP="00F6520E">
            <w:pPr>
              <w:rPr>
                <w:sz w:val="22"/>
                <w:szCs w:val="22"/>
              </w:rPr>
            </w:pPr>
            <w:r w:rsidRPr="002C4A70">
              <w:rPr>
                <w:sz w:val="22"/>
                <w:szCs w:val="22"/>
              </w:rPr>
              <w:t xml:space="preserve">Средства бюджета </w:t>
            </w:r>
          </w:p>
          <w:p w:rsidR="00033E1F" w:rsidRPr="002C4A70" w:rsidRDefault="00033E1F" w:rsidP="00F6520E">
            <w:pPr>
              <w:autoSpaceDE w:val="0"/>
              <w:autoSpaceDN w:val="0"/>
              <w:adjustRightInd w:val="0"/>
              <w:rPr>
                <w:sz w:val="22"/>
                <w:szCs w:val="22"/>
              </w:rPr>
            </w:pPr>
            <w:r>
              <w:rPr>
                <w:sz w:val="22"/>
                <w:szCs w:val="22"/>
              </w:rPr>
              <w:t>городского поселения Сергиев Посад</w:t>
            </w:r>
            <w:r w:rsidRPr="002C4A70">
              <w:rPr>
                <w:sz w:val="22"/>
                <w:szCs w:val="22"/>
              </w:rPr>
              <w:t xml:space="preserve"> </w:t>
            </w:r>
          </w:p>
        </w:tc>
        <w:tc>
          <w:tcPr>
            <w:tcW w:w="1417" w:type="dxa"/>
            <w:vAlign w:val="center"/>
          </w:tcPr>
          <w:p w:rsidR="00033E1F" w:rsidRPr="00033E1F" w:rsidRDefault="00033E1F">
            <w:pPr>
              <w:jc w:val="center"/>
              <w:rPr>
                <w:bCs/>
              </w:rPr>
            </w:pPr>
            <w:r w:rsidRPr="00033E1F">
              <w:rPr>
                <w:bCs/>
              </w:rPr>
              <w:t>439 392,9</w:t>
            </w:r>
          </w:p>
        </w:tc>
        <w:tc>
          <w:tcPr>
            <w:tcW w:w="1418" w:type="dxa"/>
            <w:vAlign w:val="center"/>
          </w:tcPr>
          <w:p w:rsidR="00033E1F" w:rsidRPr="00033E1F" w:rsidRDefault="00033E1F">
            <w:pPr>
              <w:jc w:val="center"/>
              <w:rPr>
                <w:bCs/>
              </w:rPr>
            </w:pPr>
            <w:r w:rsidRPr="00033E1F">
              <w:rPr>
                <w:bCs/>
              </w:rPr>
              <w:t>93 138,0</w:t>
            </w:r>
          </w:p>
        </w:tc>
        <w:tc>
          <w:tcPr>
            <w:tcW w:w="1417" w:type="dxa"/>
            <w:vAlign w:val="center"/>
          </w:tcPr>
          <w:p w:rsidR="00033E1F" w:rsidRPr="00033E1F" w:rsidRDefault="00033E1F">
            <w:pPr>
              <w:jc w:val="center"/>
              <w:rPr>
                <w:bCs/>
              </w:rPr>
            </w:pPr>
            <w:r w:rsidRPr="00033E1F">
              <w:rPr>
                <w:bCs/>
              </w:rPr>
              <w:t>85 967,4</w:t>
            </w:r>
          </w:p>
        </w:tc>
        <w:tc>
          <w:tcPr>
            <w:tcW w:w="1276" w:type="dxa"/>
            <w:vAlign w:val="center"/>
          </w:tcPr>
          <w:p w:rsidR="00033E1F" w:rsidRPr="00033E1F" w:rsidRDefault="00033E1F">
            <w:pPr>
              <w:jc w:val="center"/>
              <w:rPr>
                <w:bCs/>
              </w:rPr>
            </w:pPr>
            <w:r w:rsidRPr="00033E1F">
              <w:rPr>
                <w:bCs/>
              </w:rPr>
              <w:t>86 762,5</w:t>
            </w:r>
          </w:p>
        </w:tc>
        <w:tc>
          <w:tcPr>
            <w:tcW w:w="1276" w:type="dxa"/>
            <w:vAlign w:val="center"/>
          </w:tcPr>
          <w:p w:rsidR="00033E1F" w:rsidRPr="00033E1F" w:rsidRDefault="00033E1F">
            <w:pPr>
              <w:jc w:val="center"/>
              <w:rPr>
                <w:bCs/>
              </w:rPr>
            </w:pPr>
            <w:r w:rsidRPr="00033E1F">
              <w:rPr>
                <w:bCs/>
              </w:rPr>
              <w:t>86 762,5</w:t>
            </w:r>
          </w:p>
        </w:tc>
        <w:tc>
          <w:tcPr>
            <w:tcW w:w="1275" w:type="dxa"/>
            <w:vAlign w:val="center"/>
          </w:tcPr>
          <w:p w:rsidR="00033E1F" w:rsidRPr="00033E1F" w:rsidRDefault="00033E1F">
            <w:pPr>
              <w:jc w:val="center"/>
              <w:rPr>
                <w:bCs/>
              </w:rPr>
            </w:pPr>
            <w:r w:rsidRPr="00033E1F">
              <w:rPr>
                <w:bCs/>
              </w:rPr>
              <w:t>86 762,5</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765" w:type="dxa"/>
            <w:gridSpan w:val="8"/>
          </w:tcPr>
          <w:p w:rsidR="00F6520E" w:rsidRPr="0014252C" w:rsidRDefault="00F6520E" w:rsidP="00F6520E">
            <w:pPr>
              <w:autoSpaceDE w:val="0"/>
              <w:autoSpaceDN w:val="0"/>
              <w:adjustRightInd w:val="0"/>
              <w:ind w:firstLine="680"/>
              <w:jc w:val="both"/>
            </w:pPr>
            <w:r w:rsidRPr="0014252C">
              <w:t>В результате реализации мероприятий Подпрограммы к  2021 году будут достигнуты следующие результаты:</w:t>
            </w:r>
          </w:p>
          <w:p w:rsidR="00F6520E" w:rsidRPr="0082776F" w:rsidRDefault="00F6520E" w:rsidP="00F6520E">
            <w:pPr>
              <w:autoSpaceDE w:val="0"/>
              <w:autoSpaceDN w:val="0"/>
              <w:adjustRightInd w:val="0"/>
              <w:ind w:firstLine="680"/>
              <w:jc w:val="both"/>
            </w:pPr>
            <w:r w:rsidRPr="0082776F">
              <w:t xml:space="preserve">- Протяженность сети автомобильных дорог общего пользования местного значения на территории </w:t>
            </w:r>
            <w:r>
              <w:t>городского поселения Сергиев Посад</w:t>
            </w:r>
            <w:r w:rsidRPr="0082776F">
              <w:t xml:space="preserve"> – 194,3 км;</w:t>
            </w:r>
          </w:p>
          <w:p w:rsidR="00F6520E" w:rsidRPr="0082776F" w:rsidRDefault="00F6520E" w:rsidP="00F6520E">
            <w:pPr>
              <w:autoSpaceDE w:val="0"/>
              <w:autoSpaceDN w:val="0"/>
              <w:adjustRightInd w:val="0"/>
              <w:ind w:firstLine="680"/>
              <w:jc w:val="both"/>
            </w:pPr>
            <w:r w:rsidRPr="0082776F">
              <w:t xml:space="preserve">- Доля муниципальных дорог, не отвечающих нормативным требованиям в общей протяженности дорог </w:t>
            </w:r>
            <w:r w:rsidRPr="0082776F">
              <w:lastRenderedPageBreak/>
              <w:t>– 22,13%;</w:t>
            </w:r>
          </w:p>
          <w:p w:rsidR="00F6520E" w:rsidRPr="0082776F" w:rsidRDefault="00F6520E" w:rsidP="00F6520E">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F6520E" w:rsidRPr="0014252C" w:rsidRDefault="00F6520E" w:rsidP="00F6520E">
            <w:pPr>
              <w:autoSpaceDE w:val="0"/>
              <w:autoSpaceDN w:val="0"/>
              <w:adjustRightInd w:val="0"/>
              <w:ind w:firstLine="680"/>
              <w:jc w:val="both"/>
              <w:rPr>
                <w:color w:val="FF0000"/>
              </w:rPr>
            </w:pPr>
            <w:r w:rsidRPr="0082776F">
              <w:t xml:space="preserve">- Ремонт (капитальный ремонт) сети автомобильных дорог местного значения – </w:t>
            </w:r>
            <w:r>
              <w:t>46</w:t>
            </w:r>
            <w:r w:rsidRPr="0082776F">
              <w:t xml:space="preserve"> </w:t>
            </w:r>
            <w:proofErr w:type="spellStart"/>
            <w:r w:rsidRPr="0082776F">
              <w:t>тыс.кв.м</w:t>
            </w:r>
            <w:proofErr w:type="spellEnd"/>
            <w:r w:rsidRPr="0082776F">
              <w:t>.</w:t>
            </w:r>
          </w:p>
        </w:tc>
      </w:tr>
    </w:tbl>
    <w:p w:rsidR="00F6520E" w:rsidRPr="002C4A70" w:rsidRDefault="00F6520E" w:rsidP="00F6520E">
      <w:pPr>
        <w:pStyle w:val="ConsPlusNormal"/>
        <w:rPr>
          <w:rFonts w:ascii="Times New Roman" w:hAnsi="Times New Roman" w:cs="Times New Roman"/>
          <w:sz w:val="24"/>
          <w:szCs w:val="24"/>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Pr>
          <w:b/>
        </w:rPr>
        <w:t>дорожного хозяйства</w:t>
      </w:r>
    </w:p>
    <w:p w:rsidR="00F6520E" w:rsidRDefault="00F6520E" w:rsidP="00F6520E">
      <w:pPr>
        <w:jc w:val="center"/>
        <w:rPr>
          <w:b/>
        </w:rPr>
      </w:pPr>
      <w:r w:rsidRPr="007C0B76">
        <w:rPr>
          <w:b/>
        </w:rPr>
        <w:t>и прогноз развития ситуации с учетом реализации П</w:t>
      </w:r>
      <w:r>
        <w:rPr>
          <w:b/>
        </w:rPr>
        <w:t>одп</w:t>
      </w:r>
      <w:r w:rsidRPr="007C0B76">
        <w:rPr>
          <w:b/>
        </w:rPr>
        <w:t>рограммы</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CD79AF" w:rsidRDefault="00F6520E" w:rsidP="00F6520E">
      <w:pPr>
        <w:ind w:firstLine="709"/>
        <w:jc w:val="both"/>
      </w:pPr>
      <w:r w:rsidRPr="00CD79AF">
        <w:t>Необходимым условием поддержания нормальной жизнедеятельности</w:t>
      </w:r>
      <w:r>
        <w:t xml:space="preserve"> населения городского поселения Сергиев Посад</w:t>
      </w:r>
      <w:r w:rsidRPr="00CD79AF">
        <w:t xml:space="preserve"> является обеспечение строительства, реконструкции, ремонта и содержания дорожной сети </w:t>
      </w:r>
      <w:r>
        <w:t>городского поселения Сергиев Посад</w:t>
      </w:r>
      <w:r w:rsidRPr="00CD79AF">
        <w:t>,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6520E" w:rsidRPr="00CD79AF" w:rsidRDefault="00F6520E" w:rsidP="00F6520E">
      <w:pPr>
        <w:ind w:firstLine="709"/>
        <w:jc w:val="both"/>
      </w:pPr>
      <w:r w:rsidRPr="00CD79AF">
        <w:t xml:space="preserve">Автодороги общего пользования, расположенные на территории  </w:t>
      </w:r>
      <w:r>
        <w:t>городского поселения Сергиев Посад</w:t>
      </w:r>
      <w:r w:rsidRPr="00CD79AF">
        <w:t xml:space="preserve"> подразделяются на дороги федерального значения, регионального или межмуниципального значения, местного значения.</w:t>
      </w:r>
    </w:p>
    <w:p w:rsidR="00F6520E" w:rsidRPr="00CD79AF" w:rsidRDefault="00F6520E" w:rsidP="00F6520E">
      <w:pPr>
        <w:ind w:firstLine="709"/>
        <w:jc w:val="both"/>
      </w:pPr>
      <w:r w:rsidRPr="00CD79AF">
        <w:t xml:space="preserve">В </w:t>
      </w:r>
      <w:r>
        <w:t>городском поселении Сергиев Посад</w:t>
      </w:r>
      <w:r w:rsidRPr="00CD79AF">
        <w:t xml:space="preserve"> постоянно ведется строительство нового жилого фонда, объектов социально-бытового и культурного назначения, промышленных предприятий. Дорожная сеть испытывает п</w:t>
      </w:r>
      <w:r>
        <w:t>овышенную транспортную нагрузку</w:t>
      </w:r>
      <w:r w:rsidRPr="00CD79AF">
        <w:t xml:space="preserve">.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w:t>
      </w:r>
      <w:r>
        <w:t>городского поселения Сергиев Посад</w:t>
      </w:r>
      <w:r w:rsidRPr="00CD79AF">
        <w:t>. Существующая сеть дорог</w:t>
      </w:r>
      <w:r>
        <w:t xml:space="preserve"> </w:t>
      </w:r>
      <w:r w:rsidRPr="00CD79AF">
        <w:t>местного значения</w:t>
      </w:r>
      <w:r>
        <w:t xml:space="preserve"> городского поселения Сергиев Посад составляет</w:t>
      </w:r>
      <w:r w:rsidRPr="00CD79AF">
        <w:t xml:space="preserve"> </w:t>
      </w:r>
      <w:r>
        <w:t>191,2 км</w:t>
      </w:r>
      <w:r w:rsidRPr="00CD79AF">
        <w:t xml:space="preserve">. </w:t>
      </w:r>
    </w:p>
    <w:p w:rsidR="00F6520E" w:rsidRPr="00CD79AF" w:rsidRDefault="00F6520E" w:rsidP="00F6520E">
      <w:pPr>
        <w:ind w:firstLine="709"/>
        <w:jc w:val="both"/>
      </w:pPr>
      <w:r w:rsidRPr="00CD79AF">
        <w:t xml:space="preserve">Основными проблемами при содержании и ремонте автомобильных дорог являются: </w:t>
      </w:r>
    </w:p>
    <w:p w:rsidR="00F6520E" w:rsidRPr="00CD79AF" w:rsidRDefault="00F6520E" w:rsidP="00F6520E">
      <w:pPr>
        <w:ind w:firstLine="360"/>
        <w:jc w:val="both"/>
      </w:pPr>
      <w:r w:rsidRPr="00CD79AF">
        <w:t>- большое количество дорог с грунтовым покрытием</w:t>
      </w:r>
      <w:r>
        <w:t xml:space="preserve"> в сельской местности;</w:t>
      </w:r>
      <w:r w:rsidRPr="00CD79AF">
        <w:t xml:space="preserve">  </w:t>
      </w:r>
    </w:p>
    <w:p w:rsidR="00F6520E" w:rsidRPr="00CD79AF" w:rsidRDefault="00F6520E" w:rsidP="00F6520E">
      <w:pPr>
        <w:ind w:firstLine="360"/>
        <w:jc w:val="both"/>
      </w:pPr>
      <w:r w:rsidRPr="00CD79AF">
        <w:t>- низкое качество дорожного покрытия (дорожное полотно, дорожное покрытие);</w:t>
      </w:r>
    </w:p>
    <w:p w:rsidR="00F6520E" w:rsidRPr="00CD79AF" w:rsidRDefault="00F6520E" w:rsidP="00F6520E">
      <w:pPr>
        <w:ind w:firstLine="360"/>
        <w:jc w:val="both"/>
      </w:pPr>
      <w:r w:rsidRPr="00CD79AF">
        <w:t>- отсутствие отвода ливневых вод;</w:t>
      </w:r>
    </w:p>
    <w:p w:rsidR="00F6520E" w:rsidRPr="00CD79AF" w:rsidRDefault="00F6520E" w:rsidP="00F6520E">
      <w:pPr>
        <w:ind w:firstLine="360"/>
        <w:jc w:val="both"/>
      </w:pPr>
      <w:r w:rsidRPr="00CD79AF">
        <w:t>- низкая укомплектованность элементами организации дорожного движения;</w:t>
      </w:r>
    </w:p>
    <w:p w:rsidR="00F6520E" w:rsidRPr="00CD79AF" w:rsidRDefault="00F6520E" w:rsidP="00F6520E">
      <w:pPr>
        <w:ind w:firstLine="360"/>
        <w:jc w:val="both"/>
      </w:pPr>
      <w:r w:rsidRPr="00CD79AF">
        <w:t>- отсутствие</w:t>
      </w:r>
      <w:r>
        <w:t xml:space="preserve"> защитных и</w:t>
      </w:r>
      <w:r w:rsidRPr="00CD79AF">
        <w:t xml:space="preserve"> искусственных дорожных сооружений.</w:t>
      </w:r>
    </w:p>
    <w:p w:rsidR="00F6520E" w:rsidRPr="00CD79AF" w:rsidRDefault="00F6520E" w:rsidP="00F6520E">
      <w:pPr>
        <w:ind w:firstLine="709"/>
        <w:jc w:val="both"/>
      </w:pPr>
      <w:r w:rsidRPr="00CD79AF">
        <w:t>Всё это создаёт неудобства и трудности при эксплуатации автомобильных дорог местного значения.</w:t>
      </w:r>
    </w:p>
    <w:p w:rsidR="00F6520E" w:rsidRDefault="00F6520E" w:rsidP="00F6520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проектирование и строительство,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F6520E" w:rsidRDefault="00F6520E" w:rsidP="00F6520E">
      <w:pPr>
        <w:ind w:firstLine="709"/>
        <w:jc w:val="both"/>
      </w:pPr>
      <w:r>
        <w:t>Реализация мероприятий подпрограммы направлена на р</w:t>
      </w:r>
      <w:r w:rsidRPr="00CD79AF">
        <w:t xml:space="preserve">азвитие дорожной сети </w:t>
      </w:r>
      <w:r>
        <w:t>городского поселения Сергиев Посад</w:t>
      </w:r>
      <w:r w:rsidRPr="00CD79AF">
        <w:t xml:space="preserve">, ее обустройство, </w:t>
      </w:r>
      <w:r>
        <w:t xml:space="preserve">своевременный ремонт и </w:t>
      </w:r>
      <w:r w:rsidRPr="00CD79AF">
        <w:t>обслуживание</w:t>
      </w:r>
      <w:r>
        <w:t>.</w:t>
      </w:r>
      <w:r w:rsidRPr="00CD79AF">
        <w:t xml:space="preserve"> </w:t>
      </w:r>
      <w:r>
        <w:br w:type="page"/>
      </w:r>
    </w:p>
    <w:p w:rsidR="00F6520E" w:rsidRDefault="00F6520E" w:rsidP="00F6520E">
      <w:pPr>
        <w:jc w:val="center"/>
        <w:rPr>
          <w:b/>
          <w:bCs/>
        </w:rPr>
      </w:pPr>
      <w:r w:rsidRPr="00F6520E">
        <w:rPr>
          <w:b/>
          <w:bCs/>
        </w:rPr>
        <w:lastRenderedPageBreak/>
        <w:t xml:space="preserve">ПЕРЕЧЕНЬ МЕРОПРИЯТИЙ ПОДПРОГРАММЫ II </w:t>
      </w:r>
      <w:r w:rsidRPr="00F6520E">
        <w:rPr>
          <w:b/>
          <w:bCs/>
        </w:rPr>
        <w:br/>
        <w:t>"Развитие и функционирование улично – дорожной сети автомобильных дорог и обеспечение безопасности дорожного движения горо</w:t>
      </w:r>
      <w:r>
        <w:rPr>
          <w:b/>
          <w:bCs/>
        </w:rPr>
        <w:t xml:space="preserve">дского поселения Сергиев Посад" </w:t>
      </w:r>
      <w:r w:rsidRPr="00F6520E">
        <w:rPr>
          <w:b/>
          <w:bCs/>
        </w:rPr>
        <w:t>муниципальной программы</w:t>
      </w:r>
      <w:r w:rsidRPr="00F6520E">
        <w:rPr>
          <w:b/>
          <w:bCs/>
        </w:rPr>
        <w:br/>
        <w:t xml:space="preserve">муниципального образования  «Городское поселение Сергиев Посад </w:t>
      </w:r>
    </w:p>
    <w:p w:rsidR="00F6520E" w:rsidRPr="00F6520E" w:rsidRDefault="00F6520E" w:rsidP="00F6520E">
      <w:pPr>
        <w:jc w:val="center"/>
        <w:rPr>
          <w:b/>
          <w:bCs/>
        </w:rPr>
      </w:pPr>
      <w:r w:rsidRPr="00F6520E">
        <w:rPr>
          <w:b/>
          <w:bCs/>
        </w:rPr>
        <w:t>Сергиево-Посадского муниципального района Московской области»</w:t>
      </w:r>
      <w:r w:rsidRPr="00F6520E">
        <w:rPr>
          <w:b/>
          <w:bCs/>
        </w:rPr>
        <w:br/>
        <w:t>«Развитие и функционирование дорожно-транспортного комплекса городского поселения Сергиев Посад»</w:t>
      </w:r>
    </w:p>
    <w:tbl>
      <w:tblPr>
        <w:tblW w:w="15876" w:type="dxa"/>
        <w:tblInd w:w="-459" w:type="dxa"/>
        <w:tblLayout w:type="fixed"/>
        <w:tblLook w:val="04A0" w:firstRow="1" w:lastRow="0" w:firstColumn="1" w:lastColumn="0" w:noHBand="0" w:noVBand="1"/>
      </w:tblPr>
      <w:tblGrid>
        <w:gridCol w:w="486"/>
        <w:gridCol w:w="2349"/>
        <w:gridCol w:w="1134"/>
        <w:gridCol w:w="1418"/>
        <w:gridCol w:w="1276"/>
        <w:gridCol w:w="1134"/>
        <w:gridCol w:w="1134"/>
        <w:gridCol w:w="1134"/>
        <w:gridCol w:w="1134"/>
        <w:gridCol w:w="992"/>
        <w:gridCol w:w="992"/>
        <w:gridCol w:w="1276"/>
        <w:gridCol w:w="1417"/>
      </w:tblGrid>
      <w:tr w:rsidR="00EB2307" w:rsidRPr="00EB2307" w:rsidTr="000A5DDF">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F6520E" w:rsidP="00EB2307">
            <w:pPr>
              <w:jc w:val="center"/>
              <w:rPr>
                <w:sz w:val="20"/>
                <w:szCs w:val="20"/>
              </w:rPr>
            </w:pPr>
            <w:r>
              <w:br w:type="page"/>
            </w:r>
            <w:r w:rsidR="00EB2307" w:rsidRPr="00EB2307">
              <w:rPr>
                <w:sz w:val="20"/>
                <w:szCs w:val="20"/>
              </w:rPr>
              <w:t>№ п/п</w:t>
            </w:r>
          </w:p>
        </w:tc>
        <w:tc>
          <w:tcPr>
            <w:tcW w:w="2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Источники финансирования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Объём финансирования мероприятия в  году предшествующему году начала реализации муниципальной программы </w:t>
            </w:r>
            <w:r w:rsidRPr="00EB2307">
              <w:rPr>
                <w:sz w:val="20"/>
                <w:szCs w:val="20"/>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Всего (тыс. руб.) </w:t>
            </w:r>
          </w:p>
        </w:tc>
        <w:tc>
          <w:tcPr>
            <w:tcW w:w="5386" w:type="dxa"/>
            <w:gridSpan w:val="5"/>
            <w:tcBorders>
              <w:top w:val="single" w:sz="4" w:space="0" w:color="auto"/>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Планируемое значение по годам реализации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Ответственный за выполнение </w:t>
            </w:r>
            <w:proofErr w:type="spellStart"/>
            <w:r w:rsidRPr="00EB2307">
              <w:rPr>
                <w:sz w:val="20"/>
                <w:szCs w:val="20"/>
              </w:rPr>
              <w:t>мероприятияпод</w:t>
            </w:r>
            <w:proofErr w:type="spellEnd"/>
            <w:r w:rsidRPr="00EB2307">
              <w:rPr>
                <w:sz w:val="20"/>
                <w:szCs w:val="20"/>
              </w:rPr>
              <w:t xml:space="preserve"> 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Результаты  выполнения  мероприятий </w:t>
            </w:r>
            <w:proofErr w:type="spellStart"/>
            <w:r w:rsidRPr="00EB2307">
              <w:rPr>
                <w:sz w:val="20"/>
                <w:szCs w:val="20"/>
              </w:rPr>
              <w:t>подпрограмммы</w:t>
            </w:r>
            <w:proofErr w:type="spellEnd"/>
            <w:r w:rsidRPr="00EB2307">
              <w:rPr>
                <w:sz w:val="20"/>
                <w:szCs w:val="20"/>
              </w:rPr>
              <w:br/>
              <w:t xml:space="preserve"> </w:t>
            </w:r>
          </w:p>
        </w:tc>
      </w:tr>
      <w:tr w:rsidR="00EB2307" w:rsidRPr="00EB2307" w:rsidTr="000A5DDF">
        <w:trPr>
          <w:trHeight w:val="269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2018 г.</w:t>
            </w:r>
          </w:p>
        </w:tc>
        <w:tc>
          <w:tcPr>
            <w:tcW w:w="1134" w:type="dxa"/>
            <w:tcBorders>
              <w:top w:val="nil"/>
              <w:left w:val="nil"/>
              <w:bottom w:val="single" w:sz="4" w:space="0" w:color="auto"/>
              <w:right w:val="single" w:sz="4" w:space="0" w:color="auto"/>
            </w:tcBorders>
            <w:shd w:val="clear" w:color="000000" w:fill="FFFFFF"/>
            <w:hideMark/>
          </w:tcPr>
          <w:p w:rsidR="00EB2307" w:rsidRPr="00EB2307" w:rsidRDefault="00EB2307" w:rsidP="00EB2307">
            <w:pPr>
              <w:jc w:val="center"/>
              <w:rPr>
                <w:sz w:val="20"/>
                <w:szCs w:val="20"/>
              </w:rPr>
            </w:pPr>
            <w:r w:rsidRPr="00EB2307">
              <w:rPr>
                <w:sz w:val="20"/>
                <w:szCs w:val="20"/>
              </w:rPr>
              <w:t>2019 г.</w:t>
            </w:r>
          </w:p>
        </w:tc>
        <w:tc>
          <w:tcPr>
            <w:tcW w:w="992"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2020 г.</w:t>
            </w:r>
          </w:p>
        </w:tc>
        <w:tc>
          <w:tcPr>
            <w:tcW w:w="992"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2021 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r>
      <w:tr w:rsidR="00EB2307" w:rsidRPr="00EB2307" w:rsidTr="000A5DDF">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w:t>
            </w:r>
          </w:p>
        </w:tc>
        <w:tc>
          <w:tcPr>
            <w:tcW w:w="234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3</w:t>
            </w:r>
          </w:p>
        </w:tc>
        <w:tc>
          <w:tcPr>
            <w:tcW w:w="1418"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4</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5</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6</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8</w:t>
            </w:r>
          </w:p>
        </w:tc>
        <w:tc>
          <w:tcPr>
            <w:tcW w:w="1134" w:type="dxa"/>
            <w:tcBorders>
              <w:top w:val="nil"/>
              <w:left w:val="nil"/>
              <w:bottom w:val="single" w:sz="4" w:space="0" w:color="auto"/>
              <w:right w:val="single" w:sz="4" w:space="0" w:color="auto"/>
            </w:tcBorders>
            <w:shd w:val="clear" w:color="000000" w:fill="FFFFFF"/>
            <w:hideMark/>
          </w:tcPr>
          <w:p w:rsidR="00EB2307" w:rsidRPr="00EB2307" w:rsidRDefault="00EB2307" w:rsidP="00EB2307">
            <w:pPr>
              <w:jc w:val="center"/>
              <w:rPr>
                <w:sz w:val="20"/>
                <w:szCs w:val="20"/>
              </w:rPr>
            </w:pPr>
            <w:r w:rsidRPr="00EB2307">
              <w:rPr>
                <w:sz w:val="20"/>
                <w:szCs w:val="20"/>
              </w:rPr>
              <w:t>9</w:t>
            </w:r>
          </w:p>
        </w:tc>
        <w:tc>
          <w:tcPr>
            <w:tcW w:w="992"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10</w:t>
            </w:r>
          </w:p>
        </w:tc>
        <w:tc>
          <w:tcPr>
            <w:tcW w:w="992"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11</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12</w:t>
            </w:r>
          </w:p>
        </w:tc>
        <w:tc>
          <w:tcPr>
            <w:tcW w:w="1417"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13</w:t>
            </w:r>
          </w:p>
        </w:tc>
      </w:tr>
      <w:tr w:rsidR="00033E1F" w:rsidRPr="00EB2307" w:rsidTr="000A5DDF">
        <w:trPr>
          <w:trHeight w:val="1042"/>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Капитальный ремонт и ремонт автомобильных дорог общего пользования городского поселения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2017-2021</w:t>
            </w: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87 505,8</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15 956,4</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17 137,8</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23 893,6</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15 259,0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Приведение улично-дорожной сети в нормативное состояние</w:t>
            </w:r>
          </w:p>
        </w:tc>
      </w:tr>
      <w:tr w:rsidR="00033E1F" w:rsidRPr="00EB2307" w:rsidTr="000A5DDF">
        <w:trPr>
          <w:trHeight w:val="747"/>
        </w:trPr>
        <w:tc>
          <w:tcPr>
            <w:tcW w:w="486"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Бюджет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169 735,0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18 666,0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81 912,0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69 157,0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0,0</w:t>
            </w:r>
          </w:p>
        </w:tc>
        <w:tc>
          <w:tcPr>
            <w:tcW w:w="1276"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r>
      <w:tr w:rsidR="00033E1F" w:rsidRPr="00EB2307" w:rsidTr="000A5DDF">
        <w:trPr>
          <w:trHeight w:val="261"/>
        </w:trPr>
        <w:tc>
          <w:tcPr>
            <w:tcW w:w="486"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033E1F" w:rsidRPr="00EB2307" w:rsidRDefault="00033E1F" w:rsidP="00EB2307">
            <w:pPr>
              <w:jc w:val="center"/>
              <w:rPr>
                <w:b/>
                <w:bCs/>
                <w:sz w:val="20"/>
                <w:szCs w:val="20"/>
              </w:rPr>
            </w:pPr>
            <w:r w:rsidRPr="00EB2307">
              <w:rPr>
                <w:b/>
                <w:bCs/>
                <w:sz w:val="20"/>
                <w:szCs w:val="20"/>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257 240,8</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34 622,4</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99 049,8</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93 050,6</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b/>
                <w:bCs/>
                <w:sz w:val="20"/>
              </w:rPr>
            </w:pPr>
            <w:r w:rsidRPr="00033E1F">
              <w:rPr>
                <w:b/>
                <w:bCs/>
                <w:sz w:val="20"/>
              </w:rPr>
              <w:t>15 259,0</w:t>
            </w:r>
          </w:p>
        </w:tc>
        <w:tc>
          <w:tcPr>
            <w:tcW w:w="1276"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r>
      <w:tr w:rsidR="00033E1F" w:rsidRPr="00EB2307" w:rsidTr="000A5DDF">
        <w:trPr>
          <w:trHeight w:val="12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1.1</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xml:space="preserve">Капитальный ремонт и ремонт автомобильных дорог общего пользования местного значения, в том числе замене и установке остановочных павильонов с </w:t>
            </w:r>
            <w:r w:rsidRPr="00EB2307">
              <w:rPr>
                <w:sz w:val="20"/>
                <w:szCs w:val="20"/>
              </w:rPr>
              <w:lastRenderedPageBreak/>
              <w:t>использованием субсидий из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lastRenderedPageBreak/>
              <w:t>2017-2021</w:t>
            </w:r>
          </w:p>
        </w:tc>
        <w:tc>
          <w:tcPr>
            <w:tcW w:w="1418" w:type="dxa"/>
            <w:tcBorders>
              <w:top w:val="nil"/>
              <w:left w:val="nil"/>
              <w:bottom w:val="single" w:sz="4" w:space="0" w:color="auto"/>
              <w:right w:val="single" w:sz="4" w:space="0" w:color="auto"/>
            </w:tcBorders>
            <w:shd w:val="clear" w:color="auto" w:fill="auto"/>
            <w:hideMark/>
          </w:tcPr>
          <w:p w:rsidR="00033E1F" w:rsidRPr="00EB2307" w:rsidRDefault="00033E1F" w:rsidP="00EB2307">
            <w:pPr>
              <w:jc w:val="center"/>
              <w:rPr>
                <w:sz w:val="20"/>
                <w:szCs w:val="20"/>
              </w:rPr>
            </w:pPr>
            <w:r w:rsidRPr="00EB2307">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28 539,9</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511,2</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4 210,3</w:t>
            </w:r>
          </w:p>
        </w:tc>
        <w:tc>
          <w:tcPr>
            <w:tcW w:w="992"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8 379,6</w:t>
            </w:r>
          </w:p>
        </w:tc>
        <w:tc>
          <w:tcPr>
            <w:tcW w:w="992"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8 379,6</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Приведение улично-дорожной сети в нормативное состояние</w:t>
            </w:r>
          </w:p>
        </w:tc>
      </w:tr>
      <w:tr w:rsidR="00033E1F" w:rsidRPr="00EB2307" w:rsidTr="000A5DDF">
        <w:trPr>
          <w:trHeight w:val="141"/>
        </w:trPr>
        <w:tc>
          <w:tcPr>
            <w:tcW w:w="486"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2349"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1418" w:type="dxa"/>
            <w:tcBorders>
              <w:top w:val="nil"/>
              <w:left w:val="nil"/>
              <w:bottom w:val="single" w:sz="4" w:space="0" w:color="auto"/>
              <w:right w:val="single" w:sz="4" w:space="0" w:color="auto"/>
            </w:tcBorders>
            <w:shd w:val="clear" w:color="auto" w:fill="auto"/>
            <w:hideMark/>
          </w:tcPr>
          <w:p w:rsidR="00033E1F" w:rsidRPr="00EB2307" w:rsidRDefault="00033E1F" w:rsidP="00EB2307">
            <w:pPr>
              <w:jc w:val="center"/>
              <w:rPr>
                <w:sz w:val="20"/>
                <w:szCs w:val="20"/>
              </w:rPr>
            </w:pPr>
            <w:r w:rsidRPr="00EB2307">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62 181,0</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8 308,0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35 207,0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276"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r>
      <w:tr w:rsidR="00033E1F" w:rsidRPr="00EB2307" w:rsidTr="000A5DDF">
        <w:trPr>
          <w:trHeight w:val="762"/>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1.2</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2018</w:t>
            </w:r>
          </w:p>
        </w:tc>
        <w:tc>
          <w:tcPr>
            <w:tcW w:w="1418" w:type="dxa"/>
            <w:tcBorders>
              <w:top w:val="nil"/>
              <w:left w:val="nil"/>
              <w:bottom w:val="single" w:sz="4" w:space="0" w:color="auto"/>
              <w:right w:val="single" w:sz="4" w:space="0" w:color="auto"/>
            </w:tcBorders>
            <w:shd w:val="clear" w:color="auto" w:fill="auto"/>
            <w:hideMark/>
          </w:tcPr>
          <w:p w:rsidR="00033E1F" w:rsidRPr="00EB2307" w:rsidRDefault="00033E1F" w:rsidP="00EB2307">
            <w:pPr>
              <w:jc w:val="center"/>
              <w:rPr>
                <w:sz w:val="20"/>
                <w:szCs w:val="20"/>
              </w:rPr>
            </w:pPr>
            <w:r w:rsidRPr="00EB2307">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1 086,9</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743,9</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343,0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Приведение улично-дорожной сети в нормативное состояние</w:t>
            </w:r>
          </w:p>
        </w:tc>
      </w:tr>
      <w:tr w:rsidR="00033E1F" w:rsidRPr="00EB2307" w:rsidTr="000A5DDF">
        <w:trPr>
          <w:trHeight w:val="594"/>
        </w:trPr>
        <w:tc>
          <w:tcPr>
            <w:tcW w:w="486"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2349"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033E1F" w:rsidRPr="00EB2307" w:rsidRDefault="00033E1F" w:rsidP="00EB2307">
            <w:pPr>
              <w:rPr>
                <w:sz w:val="20"/>
                <w:szCs w:val="20"/>
              </w:rPr>
            </w:pPr>
          </w:p>
        </w:tc>
        <w:tc>
          <w:tcPr>
            <w:tcW w:w="1418" w:type="dxa"/>
            <w:tcBorders>
              <w:top w:val="nil"/>
              <w:left w:val="nil"/>
              <w:bottom w:val="single" w:sz="4" w:space="0" w:color="auto"/>
              <w:right w:val="single" w:sz="4" w:space="0" w:color="auto"/>
            </w:tcBorders>
            <w:shd w:val="clear" w:color="auto" w:fill="auto"/>
            <w:hideMark/>
          </w:tcPr>
          <w:p w:rsidR="00033E1F" w:rsidRPr="00EB2307" w:rsidRDefault="00033E1F" w:rsidP="00EB2307">
            <w:pPr>
              <w:jc w:val="center"/>
              <w:rPr>
                <w:sz w:val="20"/>
                <w:szCs w:val="20"/>
              </w:rPr>
            </w:pPr>
            <w:r w:rsidRPr="00EB2307">
              <w:rPr>
                <w:sz w:val="20"/>
                <w:szCs w:val="20"/>
              </w:rPr>
              <w:t>Бюджет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107 554,0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134" w:type="dxa"/>
            <w:tcBorders>
              <w:top w:val="nil"/>
              <w:left w:val="nil"/>
              <w:bottom w:val="single" w:sz="4" w:space="0" w:color="auto"/>
              <w:right w:val="single" w:sz="4" w:space="0" w:color="auto"/>
            </w:tcBorders>
            <w:shd w:val="clear" w:color="auto" w:fill="auto"/>
            <w:vAlign w:val="center"/>
            <w:hideMark/>
          </w:tcPr>
          <w:p w:rsidR="00033E1F" w:rsidRPr="00033E1F" w:rsidRDefault="00033E1F">
            <w:pPr>
              <w:jc w:val="center"/>
              <w:rPr>
                <w:sz w:val="20"/>
              </w:rPr>
            </w:pPr>
            <w:r w:rsidRPr="00033E1F">
              <w:rPr>
                <w:sz w:val="20"/>
              </w:rPr>
              <w:t>73 604,0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33 950,0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0,0</w:t>
            </w:r>
          </w:p>
        </w:tc>
        <w:tc>
          <w:tcPr>
            <w:tcW w:w="1276"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033E1F" w:rsidRPr="00EB2307" w:rsidRDefault="00033E1F" w:rsidP="00EB2307">
            <w:pPr>
              <w:rPr>
                <w:sz w:val="20"/>
                <w:szCs w:val="20"/>
              </w:rPr>
            </w:pPr>
          </w:p>
        </w:tc>
      </w:tr>
      <w:tr w:rsidR="00033E1F" w:rsidRPr="00EB2307" w:rsidTr="000A5DDF">
        <w:trPr>
          <w:trHeight w:val="747"/>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1.3</w:t>
            </w:r>
          </w:p>
        </w:tc>
        <w:tc>
          <w:tcPr>
            <w:tcW w:w="2349"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Ремонт автомобильных дорог общего пользования и тротуаров из бюджета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2017-2021</w:t>
            </w:r>
          </w:p>
        </w:tc>
        <w:tc>
          <w:tcPr>
            <w:tcW w:w="1418" w:type="dxa"/>
            <w:tcBorders>
              <w:top w:val="nil"/>
              <w:left w:val="nil"/>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57 879,0</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8 897,2</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15 882,7</w:t>
            </w:r>
          </w:p>
        </w:tc>
        <w:tc>
          <w:tcPr>
            <w:tcW w:w="1134"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19 340,3</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6 879,4</w:t>
            </w:r>
          </w:p>
        </w:tc>
        <w:tc>
          <w:tcPr>
            <w:tcW w:w="992" w:type="dxa"/>
            <w:tcBorders>
              <w:top w:val="nil"/>
              <w:left w:val="nil"/>
              <w:bottom w:val="single" w:sz="4" w:space="0" w:color="auto"/>
              <w:right w:val="single" w:sz="4" w:space="0" w:color="auto"/>
            </w:tcBorders>
            <w:shd w:val="clear" w:color="000000" w:fill="FFFFFF"/>
            <w:vAlign w:val="center"/>
            <w:hideMark/>
          </w:tcPr>
          <w:p w:rsidR="00033E1F" w:rsidRPr="00033E1F" w:rsidRDefault="00033E1F">
            <w:pPr>
              <w:jc w:val="center"/>
              <w:rPr>
                <w:sz w:val="20"/>
              </w:rPr>
            </w:pPr>
            <w:r w:rsidRPr="00033E1F">
              <w:rPr>
                <w:sz w:val="20"/>
              </w:rPr>
              <w:t>6 879,4</w:t>
            </w:r>
          </w:p>
        </w:tc>
        <w:tc>
          <w:tcPr>
            <w:tcW w:w="1276" w:type="dxa"/>
            <w:tcBorders>
              <w:top w:val="nil"/>
              <w:left w:val="nil"/>
              <w:bottom w:val="single" w:sz="4" w:space="0" w:color="auto"/>
              <w:right w:val="single" w:sz="4" w:space="0" w:color="auto"/>
            </w:tcBorders>
            <w:shd w:val="clear" w:color="000000" w:fill="FFFFFF"/>
            <w:vAlign w:val="center"/>
            <w:hideMark/>
          </w:tcPr>
          <w:p w:rsidR="00033E1F" w:rsidRPr="00EB2307" w:rsidRDefault="00033E1F" w:rsidP="00EB2307">
            <w:pPr>
              <w:jc w:val="center"/>
              <w:rPr>
                <w:sz w:val="20"/>
                <w:szCs w:val="20"/>
              </w:rPr>
            </w:pPr>
            <w:r w:rsidRPr="00EB2307">
              <w:rPr>
                <w:sz w:val="20"/>
                <w:szCs w:val="20"/>
              </w:rPr>
              <w:t>Отдел дорожного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033E1F" w:rsidRPr="00EB2307" w:rsidRDefault="00033E1F"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0A5DDF">
        <w:trPr>
          <w:trHeight w:val="126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w:t>
            </w:r>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Ремонт дворовых территорий многоквартирных домов городского поселения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2017-2021</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Отдел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Приведение улично-дорожной сети в нормативное состояние</w:t>
            </w:r>
          </w:p>
        </w:tc>
      </w:tr>
      <w:tr w:rsidR="00EB2307" w:rsidRPr="00EB2307" w:rsidTr="000A5DDF">
        <w:trPr>
          <w:trHeight w:val="945"/>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0A5DDF">
        <w:trPr>
          <w:trHeight w:val="315"/>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ВСЕГО</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0A5DDF">
        <w:trPr>
          <w:trHeight w:val="136"/>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2.1</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 дворовых территорий многоквартирных домов городского поселения с использованием субсидий из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2017-2021</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276"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0A5DDF">
        <w:trPr>
          <w:trHeight w:val="70"/>
        </w:trPr>
        <w:tc>
          <w:tcPr>
            <w:tcW w:w="48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2349"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418"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276"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r>
      <w:tr w:rsidR="00EB2307" w:rsidRPr="00EB2307" w:rsidTr="000A5DDF">
        <w:trPr>
          <w:trHeight w:val="959"/>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2.2</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 дворовых территорий многоквартирных домов городского поселения из бюджета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276"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5 670,7</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5 670,7</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0A5DDF">
        <w:trPr>
          <w:trHeight w:val="132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2.3</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Выполнение работ по доступности дорожных сооружений для маломобильных групп населения на внутриквартальных проездах и дворовых территориях</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Выполнение работ по доступности дорожных сооружений для маломобильных групп населения</w:t>
            </w:r>
          </w:p>
        </w:tc>
      </w:tr>
      <w:tr w:rsidR="00EB2307" w:rsidRPr="00EB2307" w:rsidTr="000A5DDF">
        <w:trPr>
          <w:trHeight w:val="1082"/>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Содержание улично-дорожной сети и проведение мероприятий по обеспечению безопасности дорожного движения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2017-2021</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330 849,9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62 868,9</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Отдел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Осуществление функций по дорожной деятельности</w:t>
            </w:r>
          </w:p>
        </w:tc>
      </w:tr>
      <w:tr w:rsidR="00EB2307" w:rsidRPr="00EB2307" w:rsidTr="000A5DDF">
        <w:trPr>
          <w:trHeight w:val="489"/>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0A5DDF">
        <w:trPr>
          <w:trHeight w:val="315"/>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330 849,9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62 868,9</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127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0A5DDF">
        <w:trPr>
          <w:trHeight w:val="60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3.1</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Выполнение мероприятий по безопасности дорожного движения</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26 300,0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6 300,0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0A5DDF">
        <w:trPr>
          <w:trHeight w:val="84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3.2</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Содержание и текущий ремонт улично-дорожной сети</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294 198,2</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49 251,7</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55 570,6</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57 368,9</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66 003,5</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66 003,5</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0A5DDF">
        <w:trPr>
          <w:trHeight w:val="1554"/>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3.3</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xml:space="preserve">Прохождение государственной экспертизы проектной документации и </w:t>
            </w:r>
            <w:proofErr w:type="spellStart"/>
            <w:r w:rsidRPr="00EB2307">
              <w:rPr>
                <w:sz w:val="20"/>
                <w:szCs w:val="20"/>
              </w:rPr>
              <w:t>паспартизация</w:t>
            </w:r>
            <w:proofErr w:type="spellEnd"/>
            <w:r w:rsidRPr="00EB2307">
              <w:rPr>
                <w:sz w:val="20"/>
                <w:szCs w:val="20"/>
              </w:rPr>
              <w:t xml:space="preserve"> автомобильных дорог</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0A5DDF">
        <w:trPr>
          <w:trHeight w:val="85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3.4</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Проведение лабораторных испытаний дорожно-строительных материалов</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1 842,9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342,9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500,0</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0A5DDF">
        <w:trPr>
          <w:trHeight w:val="685"/>
        </w:trPr>
        <w:tc>
          <w:tcPr>
            <w:tcW w:w="486" w:type="dxa"/>
            <w:tcBorders>
              <w:top w:val="nil"/>
              <w:left w:val="single" w:sz="4" w:space="0" w:color="auto"/>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3.5</w:t>
            </w:r>
          </w:p>
        </w:tc>
        <w:tc>
          <w:tcPr>
            <w:tcW w:w="2349"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Приобретение дорожной техники</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418"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276"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7"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Приобретение дорожной техники</w:t>
            </w:r>
          </w:p>
        </w:tc>
      </w:tr>
      <w:tr w:rsidR="00EB2307" w:rsidRPr="00EB2307" w:rsidTr="000A5DDF">
        <w:trPr>
          <w:trHeight w:val="107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4.</w:t>
            </w:r>
          </w:p>
        </w:tc>
        <w:tc>
          <w:tcPr>
            <w:tcW w:w="2349"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Межбюджетные трансферты Сергиево-Посадскому муниципальному району на исполнение переданных полномочий (части полномочий) в сфере дорожного хозяйства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2017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 </w:t>
            </w:r>
          </w:p>
        </w:tc>
      </w:tr>
      <w:tr w:rsidR="00033E1F" w:rsidRPr="00EB2307" w:rsidTr="000A5DDF">
        <w:trPr>
          <w:trHeight w:val="750"/>
        </w:trPr>
        <w:tc>
          <w:tcPr>
            <w:tcW w:w="5387" w:type="dxa"/>
            <w:gridSpan w:val="4"/>
            <w:tcBorders>
              <w:top w:val="nil"/>
              <w:left w:val="single" w:sz="4" w:space="0" w:color="auto"/>
              <w:bottom w:val="single" w:sz="4" w:space="0" w:color="auto"/>
              <w:right w:val="single" w:sz="4" w:space="0" w:color="000000"/>
            </w:tcBorders>
            <w:shd w:val="clear" w:color="auto" w:fill="auto"/>
            <w:vAlign w:val="center"/>
            <w:hideMark/>
          </w:tcPr>
          <w:p w:rsidR="00033E1F" w:rsidRPr="00EB2307" w:rsidRDefault="00033E1F" w:rsidP="00EB2307">
            <w:pPr>
              <w:jc w:val="center"/>
              <w:rPr>
                <w:b/>
                <w:bCs/>
                <w:sz w:val="20"/>
                <w:szCs w:val="20"/>
              </w:rPr>
            </w:pPr>
            <w:r w:rsidRPr="00EB2307">
              <w:rPr>
                <w:b/>
                <w:bCs/>
                <w:sz w:val="20"/>
                <w:szCs w:val="20"/>
              </w:rPr>
              <w:t xml:space="preserve">Всего по Подпрограмме, 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625 946,9</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128 623,0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167 879,4</w:t>
            </w:r>
          </w:p>
        </w:tc>
        <w:tc>
          <w:tcPr>
            <w:tcW w:w="1134" w:type="dxa"/>
            <w:tcBorders>
              <w:top w:val="nil"/>
              <w:left w:val="nil"/>
              <w:bottom w:val="single" w:sz="4" w:space="0" w:color="auto"/>
              <w:right w:val="single" w:sz="4" w:space="0" w:color="auto"/>
            </w:tcBorders>
            <w:shd w:val="clear" w:color="000000" w:fill="FFFFFF"/>
            <w:noWrap/>
            <w:vAlign w:val="center"/>
            <w:hideMark/>
          </w:tcPr>
          <w:p w:rsidR="00033E1F" w:rsidRPr="00033E1F" w:rsidRDefault="00033E1F">
            <w:pPr>
              <w:jc w:val="center"/>
              <w:rPr>
                <w:b/>
                <w:bCs/>
                <w:sz w:val="20"/>
              </w:rPr>
            </w:pPr>
            <w:r w:rsidRPr="00033E1F">
              <w:rPr>
                <w:b/>
                <w:bCs/>
                <w:sz w:val="20"/>
              </w:rPr>
              <w:t>155 919,5</w:t>
            </w:r>
          </w:p>
        </w:tc>
        <w:tc>
          <w:tcPr>
            <w:tcW w:w="992"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86 762,5</w:t>
            </w:r>
          </w:p>
        </w:tc>
        <w:tc>
          <w:tcPr>
            <w:tcW w:w="1276"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 </w:t>
            </w:r>
          </w:p>
        </w:tc>
      </w:tr>
      <w:tr w:rsidR="00033E1F" w:rsidRPr="00EB2307" w:rsidTr="000A5DDF">
        <w:trPr>
          <w:trHeight w:val="23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p>
        </w:tc>
        <w:tc>
          <w:tcPr>
            <w:tcW w:w="4901" w:type="dxa"/>
            <w:gridSpan w:val="3"/>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r w:rsidRPr="00EB2307">
              <w:rPr>
                <w:b/>
                <w:bCs/>
                <w:sz w:val="20"/>
                <w:szCs w:val="20"/>
              </w:rPr>
              <w:t>Средства бюджета Московской области</w:t>
            </w:r>
            <w:r w:rsidRPr="00EB2307">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186 554,0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35 485,0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81 912,0</w:t>
            </w:r>
          </w:p>
        </w:tc>
        <w:tc>
          <w:tcPr>
            <w:tcW w:w="1134" w:type="dxa"/>
            <w:tcBorders>
              <w:top w:val="nil"/>
              <w:left w:val="nil"/>
              <w:bottom w:val="single" w:sz="4" w:space="0" w:color="auto"/>
              <w:right w:val="single" w:sz="4" w:space="0" w:color="auto"/>
            </w:tcBorders>
            <w:shd w:val="clear" w:color="000000" w:fill="FFFFFF"/>
            <w:noWrap/>
            <w:vAlign w:val="center"/>
            <w:hideMark/>
          </w:tcPr>
          <w:p w:rsidR="00033E1F" w:rsidRPr="00033E1F" w:rsidRDefault="00033E1F">
            <w:pPr>
              <w:jc w:val="center"/>
              <w:rPr>
                <w:b/>
                <w:bCs/>
                <w:sz w:val="20"/>
              </w:rPr>
            </w:pPr>
            <w:r w:rsidRPr="00033E1F">
              <w:rPr>
                <w:b/>
                <w:bCs/>
                <w:sz w:val="20"/>
              </w:rPr>
              <w:t>69 157,0</w:t>
            </w:r>
          </w:p>
        </w:tc>
        <w:tc>
          <w:tcPr>
            <w:tcW w:w="992"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 </w:t>
            </w:r>
          </w:p>
        </w:tc>
      </w:tr>
      <w:tr w:rsidR="00033E1F" w:rsidRPr="00EB2307" w:rsidTr="000A5DDF">
        <w:trPr>
          <w:trHeight w:val="27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p>
        </w:tc>
        <w:tc>
          <w:tcPr>
            <w:tcW w:w="4901" w:type="dxa"/>
            <w:gridSpan w:val="3"/>
            <w:tcBorders>
              <w:top w:val="nil"/>
              <w:left w:val="nil"/>
              <w:bottom w:val="single" w:sz="4" w:space="0" w:color="auto"/>
              <w:right w:val="single" w:sz="4" w:space="0" w:color="auto"/>
            </w:tcBorders>
            <w:shd w:val="clear" w:color="auto" w:fill="auto"/>
            <w:noWrap/>
            <w:vAlign w:val="center"/>
            <w:hideMark/>
          </w:tcPr>
          <w:p w:rsidR="00033E1F" w:rsidRDefault="00033E1F" w:rsidP="00EB2307">
            <w:pPr>
              <w:jc w:val="center"/>
              <w:rPr>
                <w:b/>
                <w:bCs/>
                <w:sz w:val="20"/>
                <w:szCs w:val="20"/>
              </w:rPr>
            </w:pPr>
            <w:r w:rsidRPr="00EB2307">
              <w:rPr>
                <w:sz w:val="20"/>
                <w:szCs w:val="20"/>
              </w:rPr>
              <w:t> </w:t>
            </w:r>
            <w:r w:rsidRPr="00EB2307">
              <w:rPr>
                <w:b/>
                <w:bCs/>
                <w:sz w:val="20"/>
                <w:szCs w:val="20"/>
              </w:rPr>
              <w:t>Средства бюджета городского поселения</w:t>
            </w:r>
          </w:p>
          <w:p w:rsidR="00033E1F" w:rsidRPr="00EB2307" w:rsidRDefault="00033E1F" w:rsidP="00EB2307">
            <w:pPr>
              <w:jc w:val="center"/>
              <w:rPr>
                <w:sz w:val="20"/>
                <w:szCs w:val="20"/>
              </w:rPr>
            </w:pPr>
            <w:r w:rsidRPr="00EB2307">
              <w:rPr>
                <w:b/>
                <w:bCs/>
                <w:sz w:val="20"/>
                <w:szCs w:val="20"/>
              </w:rPr>
              <w:t xml:space="preserve"> Сергиев Посад</w:t>
            </w:r>
            <w:r w:rsidRPr="00EB2307">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439 392,9</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93 138,0</w:t>
            </w:r>
          </w:p>
        </w:tc>
        <w:tc>
          <w:tcPr>
            <w:tcW w:w="1134"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85 967,4</w:t>
            </w:r>
          </w:p>
        </w:tc>
        <w:tc>
          <w:tcPr>
            <w:tcW w:w="1134" w:type="dxa"/>
            <w:tcBorders>
              <w:top w:val="nil"/>
              <w:left w:val="nil"/>
              <w:bottom w:val="single" w:sz="4" w:space="0" w:color="auto"/>
              <w:right w:val="single" w:sz="4" w:space="0" w:color="auto"/>
            </w:tcBorders>
            <w:shd w:val="clear" w:color="000000" w:fill="FFFFFF"/>
            <w:noWrap/>
            <w:vAlign w:val="center"/>
            <w:hideMark/>
          </w:tcPr>
          <w:p w:rsidR="00033E1F" w:rsidRPr="00033E1F" w:rsidRDefault="00033E1F">
            <w:pPr>
              <w:jc w:val="center"/>
              <w:rPr>
                <w:b/>
                <w:bCs/>
                <w:sz w:val="20"/>
              </w:rPr>
            </w:pPr>
            <w:r w:rsidRPr="00033E1F">
              <w:rPr>
                <w:b/>
                <w:bCs/>
                <w:sz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033E1F" w:rsidRPr="00033E1F" w:rsidRDefault="00033E1F">
            <w:pPr>
              <w:jc w:val="center"/>
              <w:rPr>
                <w:b/>
                <w:bCs/>
                <w:sz w:val="20"/>
              </w:rPr>
            </w:pPr>
            <w:r w:rsidRPr="00033E1F">
              <w:rPr>
                <w:b/>
                <w:bCs/>
                <w:sz w:val="20"/>
              </w:rPr>
              <w:t>86 762,5</w:t>
            </w:r>
          </w:p>
        </w:tc>
        <w:tc>
          <w:tcPr>
            <w:tcW w:w="1276"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sz w:val="20"/>
                <w:szCs w:val="20"/>
              </w:rPr>
            </w:pPr>
            <w:r w:rsidRPr="00EB2307">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033E1F" w:rsidRPr="00EB2307" w:rsidRDefault="00033E1F" w:rsidP="00EB2307">
            <w:pPr>
              <w:jc w:val="center"/>
              <w:rPr>
                <w:b/>
                <w:bCs/>
                <w:sz w:val="20"/>
                <w:szCs w:val="20"/>
              </w:rPr>
            </w:pPr>
            <w:r w:rsidRPr="00EB2307">
              <w:rPr>
                <w:b/>
                <w:bCs/>
                <w:sz w:val="20"/>
                <w:szCs w:val="20"/>
              </w:rPr>
              <w:t> </w:t>
            </w:r>
          </w:p>
        </w:tc>
      </w:tr>
      <w:tr w:rsidR="00EB2307" w:rsidRPr="00EB2307" w:rsidTr="000A5DDF">
        <w:trPr>
          <w:trHeight w:val="10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4901" w:type="dxa"/>
            <w:gridSpan w:val="3"/>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r w:rsidRPr="00EB2307">
              <w:rPr>
                <w:b/>
                <w:bCs/>
                <w:sz w:val="20"/>
                <w:szCs w:val="20"/>
              </w:rPr>
              <w:t>Внебюджетные источники</w:t>
            </w:r>
            <w:r w:rsidRPr="00EB2307">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r>
    </w:tbl>
    <w:p w:rsidR="00EB2307" w:rsidRDefault="00EB2307" w:rsidP="00EB2307">
      <w:pPr>
        <w:jc w:val="both"/>
      </w:pPr>
      <w:r>
        <w:br w:type="page"/>
      </w:r>
    </w:p>
    <w:p w:rsidR="00F6520E" w:rsidRDefault="00F6520E" w:rsidP="00EB2307">
      <w:pPr>
        <w:jc w:val="both"/>
      </w:pPr>
    </w:p>
    <w:p w:rsidR="00F227AC" w:rsidRDefault="00F6520E" w:rsidP="00F6520E">
      <w:pPr>
        <w:jc w:val="center"/>
        <w:rPr>
          <w:b/>
          <w:bCs/>
        </w:rPr>
      </w:pPr>
      <w:r w:rsidRPr="00F6520E">
        <w:rPr>
          <w:b/>
          <w:bCs/>
        </w:rPr>
        <w:t xml:space="preserve">АДРЕСНЫЙ ПЕРЕЧЕНЬ </w:t>
      </w:r>
      <w:r w:rsidRPr="00F6520E">
        <w:rPr>
          <w:b/>
          <w:bCs/>
        </w:rPr>
        <w:br/>
        <w:t xml:space="preserve">капитального ремонта (ремонта) объектов муниципальной собственности Сергиево-Посадского муниципального района, </w:t>
      </w:r>
      <w:r w:rsidRPr="00F6520E">
        <w:rPr>
          <w:b/>
          <w:bCs/>
        </w:rPr>
        <w:br/>
        <w:t xml:space="preserve">финансирование которых предусмотрено </w:t>
      </w:r>
    </w:p>
    <w:p w:rsidR="00F6520E" w:rsidRPr="00F6520E" w:rsidRDefault="00F6520E" w:rsidP="00F6520E">
      <w:pPr>
        <w:jc w:val="center"/>
        <w:rPr>
          <w:b/>
          <w:bCs/>
        </w:rPr>
      </w:pPr>
      <w:r w:rsidRPr="00F6520E">
        <w:rPr>
          <w:b/>
          <w:bCs/>
        </w:rPr>
        <w:t xml:space="preserve">мероприятием 1.1 </w:t>
      </w:r>
      <w:r w:rsidRPr="00F6520E">
        <w:rPr>
          <w:b/>
          <w:bCs/>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F6520E">
        <w:rPr>
          <w:b/>
          <w:bCs/>
        </w:rPr>
        <w:t xml:space="preserve"> </w:t>
      </w:r>
      <w:r w:rsidRPr="00F6520E">
        <w:rPr>
          <w:b/>
          <w:bCs/>
        </w:rPr>
        <w:br/>
        <w:t xml:space="preserve">подпрограммы II "Развитие и функционирование улично – дорожной сети автомобильных дорог </w:t>
      </w:r>
      <w:r w:rsidRPr="00F6520E">
        <w:rPr>
          <w:b/>
          <w:bCs/>
        </w:rPr>
        <w:br/>
        <w:t>и обеспечение безопасности дорожного движения горо</w:t>
      </w:r>
      <w:r w:rsidR="00F227AC">
        <w:rPr>
          <w:b/>
          <w:bCs/>
        </w:rPr>
        <w:t xml:space="preserve">дского поселения Сергиев Посад" </w:t>
      </w:r>
      <w:r w:rsidRPr="00F6520E">
        <w:rPr>
          <w:b/>
          <w:bCs/>
        </w:rPr>
        <w:t>муниципальной программы</w:t>
      </w:r>
      <w:r w:rsidRPr="00F6520E">
        <w:rPr>
          <w:b/>
          <w:bCs/>
        </w:rPr>
        <w:br/>
        <w:t>муниципального образования  «городское поселение Сергиев Посад Сергиево-Посадского муниципаль</w:t>
      </w:r>
      <w:r w:rsidR="00F227AC">
        <w:rPr>
          <w:b/>
          <w:bCs/>
        </w:rPr>
        <w:t xml:space="preserve">ного района Московской области» </w:t>
      </w:r>
      <w:r w:rsidRPr="00F6520E">
        <w:rPr>
          <w:b/>
          <w:bCs/>
        </w:rPr>
        <w:t>«Развитие и функционирование дорожно-транспортного комплекса городского поселения Сергиев Посад»</w:t>
      </w:r>
    </w:p>
    <w:tbl>
      <w:tblPr>
        <w:tblW w:w="14885" w:type="dxa"/>
        <w:tblInd w:w="-459" w:type="dxa"/>
        <w:tblLayout w:type="fixed"/>
        <w:tblLook w:val="04A0" w:firstRow="1" w:lastRow="0" w:firstColumn="1" w:lastColumn="0" w:noHBand="0" w:noVBand="1"/>
      </w:tblPr>
      <w:tblGrid>
        <w:gridCol w:w="567"/>
        <w:gridCol w:w="2694"/>
        <w:gridCol w:w="1701"/>
        <w:gridCol w:w="1134"/>
        <w:gridCol w:w="993"/>
        <w:gridCol w:w="1559"/>
        <w:gridCol w:w="1134"/>
        <w:gridCol w:w="1276"/>
        <w:gridCol w:w="1275"/>
        <w:gridCol w:w="1276"/>
        <w:gridCol w:w="1276"/>
      </w:tblGrid>
      <w:tr w:rsidR="00EB2307" w:rsidRPr="00EB2307" w:rsidTr="00EB2307">
        <w:trPr>
          <w:trHeight w:val="420"/>
        </w:trPr>
        <w:tc>
          <w:tcPr>
            <w:tcW w:w="567" w:type="dxa"/>
            <w:tcBorders>
              <w:top w:val="nil"/>
              <w:left w:val="nil"/>
              <w:bottom w:val="nil"/>
              <w:right w:val="nil"/>
            </w:tcBorders>
            <w:shd w:val="clear" w:color="auto" w:fill="auto"/>
            <w:noWrap/>
            <w:vAlign w:val="center"/>
            <w:hideMark/>
          </w:tcPr>
          <w:p w:rsidR="00EB2307" w:rsidRPr="00EB2307" w:rsidRDefault="00EB2307" w:rsidP="00EB2307">
            <w:pPr>
              <w:jc w:val="center"/>
              <w:rPr>
                <w:sz w:val="20"/>
                <w:szCs w:val="20"/>
              </w:rPr>
            </w:pPr>
          </w:p>
        </w:tc>
        <w:tc>
          <w:tcPr>
            <w:tcW w:w="10491" w:type="dxa"/>
            <w:gridSpan w:val="7"/>
            <w:tcBorders>
              <w:top w:val="nil"/>
              <w:left w:val="nil"/>
              <w:bottom w:val="nil"/>
              <w:right w:val="nil"/>
            </w:tcBorders>
            <w:shd w:val="clear" w:color="auto" w:fill="auto"/>
            <w:vAlign w:val="center"/>
            <w:hideMark/>
          </w:tcPr>
          <w:p w:rsidR="00EB2307" w:rsidRPr="00EB2307" w:rsidRDefault="00EB2307" w:rsidP="00EB2307">
            <w:pPr>
              <w:rPr>
                <w:b/>
                <w:bCs/>
                <w:sz w:val="20"/>
                <w:szCs w:val="20"/>
              </w:rPr>
            </w:pPr>
            <w:r w:rsidRPr="00EB2307">
              <w:rPr>
                <w:b/>
                <w:bCs/>
                <w:sz w:val="20"/>
                <w:szCs w:val="20"/>
              </w:rPr>
              <w:t xml:space="preserve">Муниципальный заказчик: </w:t>
            </w:r>
            <w:r w:rsidRPr="00EB2307">
              <w:rPr>
                <w:sz w:val="20"/>
                <w:szCs w:val="20"/>
              </w:rPr>
              <w:t>Администрация Сергиево-Посадского муниципального района</w:t>
            </w:r>
          </w:p>
        </w:tc>
        <w:tc>
          <w:tcPr>
            <w:tcW w:w="1275" w:type="dxa"/>
            <w:tcBorders>
              <w:top w:val="nil"/>
              <w:left w:val="nil"/>
              <w:bottom w:val="nil"/>
              <w:right w:val="nil"/>
            </w:tcBorders>
            <w:shd w:val="clear" w:color="auto" w:fill="auto"/>
            <w:vAlign w:val="center"/>
            <w:hideMark/>
          </w:tcPr>
          <w:p w:rsidR="00EB2307" w:rsidRPr="00EB2307" w:rsidRDefault="00EB2307" w:rsidP="00EB2307">
            <w:pPr>
              <w:jc w:val="center"/>
              <w:rPr>
                <w:b/>
                <w:bCs/>
                <w:sz w:val="20"/>
                <w:szCs w:val="20"/>
              </w:rPr>
            </w:pPr>
          </w:p>
        </w:tc>
        <w:tc>
          <w:tcPr>
            <w:tcW w:w="1276" w:type="dxa"/>
            <w:tcBorders>
              <w:top w:val="nil"/>
              <w:left w:val="nil"/>
              <w:bottom w:val="nil"/>
              <w:right w:val="nil"/>
            </w:tcBorders>
            <w:shd w:val="clear" w:color="auto" w:fill="auto"/>
            <w:vAlign w:val="center"/>
            <w:hideMark/>
          </w:tcPr>
          <w:p w:rsidR="00EB2307" w:rsidRPr="00EB2307" w:rsidRDefault="00EB2307" w:rsidP="00EB2307">
            <w:pPr>
              <w:jc w:val="center"/>
              <w:rPr>
                <w:b/>
                <w:bCs/>
                <w:sz w:val="20"/>
                <w:szCs w:val="20"/>
              </w:rPr>
            </w:pPr>
          </w:p>
        </w:tc>
        <w:tc>
          <w:tcPr>
            <w:tcW w:w="1276" w:type="dxa"/>
            <w:tcBorders>
              <w:top w:val="nil"/>
              <w:left w:val="nil"/>
              <w:bottom w:val="nil"/>
              <w:right w:val="nil"/>
            </w:tcBorders>
            <w:shd w:val="clear" w:color="auto" w:fill="auto"/>
            <w:vAlign w:val="center"/>
            <w:hideMark/>
          </w:tcPr>
          <w:p w:rsidR="00EB2307" w:rsidRPr="00EB2307" w:rsidRDefault="00EB2307" w:rsidP="00EB2307">
            <w:pPr>
              <w:jc w:val="center"/>
              <w:rPr>
                <w:b/>
                <w:bCs/>
                <w:sz w:val="20"/>
                <w:szCs w:val="20"/>
              </w:rPr>
            </w:pPr>
          </w:p>
        </w:tc>
      </w:tr>
      <w:tr w:rsidR="00EB2307" w:rsidRPr="00EB2307" w:rsidTr="00EB2307">
        <w:trPr>
          <w:trHeight w:val="435"/>
        </w:trPr>
        <w:tc>
          <w:tcPr>
            <w:tcW w:w="567" w:type="dxa"/>
            <w:tcBorders>
              <w:top w:val="nil"/>
              <w:left w:val="nil"/>
              <w:bottom w:val="nil"/>
              <w:right w:val="nil"/>
            </w:tcBorders>
            <w:shd w:val="clear" w:color="auto" w:fill="auto"/>
            <w:noWrap/>
            <w:hideMark/>
          </w:tcPr>
          <w:p w:rsidR="00EB2307" w:rsidRPr="00EB2307" w:rsidRDefault="00EB2307" w:rsidP="00EB2307">
            <w:pPr>
              <w:rPr>
                <w:sz w:val="20"/>
                <w:szCs w:val="20"/>
              </w:rPr>
            </w:pPr>
          </w:p>
        </w:tc>
        <w:tc>
          <w:tcPr>
            <w:tcW w:w="14318" w:type="dxa"/>
            <w:gridSpan w:val="10"/>
            <w:tcBorders>
              <w:top w:val="nil"/>
              <w:left w:val="nil"/>
              <w:bottom w:val="single" w:sz="4" w:space="0" w:color="auto"/>
              <w:right w:val="nil"/>
            </w:tcBorders>
            <w:shd w:val="clear" w:color="auto" w:fill="auto"/>
            <w:vAlign w:val="bottom"/>
            <w:hideMark/>
          </w:tcPr>
          <w:p w:rsidR="00EB2307" w:rsidRPr="00EB2307" w:rsidRDefault="00EB2307" w:rsidP="00EB2307">
            <w:pPr>
              <w:rPr>
                <w:sz w:val="20"/>
                <w:szCs w:val="20"/>
              </w:rPr>
            </w:pPr>
            <w:r w:rsidRPr="00EB2307">
              <w:rPr>
                <w:b/>
                <w:bCs/>
                <w:sz w:val="20"/>
                <w:szCs w:val="20"/>
              </w:rPr>
              <w:t xml:space="preserve">Ответственный за выполнение мероприятия: </w:t>
            </w:r>
            <w:r w:rsidRPr="00EB2307">
              <w:rPr>
                <w:sz w:val="20"/>
                <w:szCs w:val="20"/>
              </w:rPr>
              <w:t>Отдел дорожного хозяйства</w:t>
            </w:r>
          </w:p>
        </w:tc>
      </w:tr>
      <w:tr w:rsidR="00EB2307" w:rsidRPr="00EB2307" w:rsidTr="00EB23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п/п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Наименование объекта </w:t>
            </w:r>
            <w:r w:rsidRPr="00EB2307">
              <w:rPr>
                <w:sz w:val="20"/>
                <w:szCs w:val="20"/>
              </w:rPr>
              <w:br/>
              <w:t>(адрес объекта)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Виды работ </w:t>
            </w:r>
            <w:r w:rsidRPr="00EB2307">
              <w:rPr>
                <w:sz w:val="20"/>
                <w:szCs w:val="20"/>
              </w:rPr>
              <w:br/>
              <w:t>(капитальный ремонт/ремонт, вид/тип объекта)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Объем выполняемых работ (м2)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Период проведения работ</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Источники финансирования</w:t>
            </w:r>
          </w:p>
        </w:tc>
        <w:tc>
          <w:tcPr>
            <w:tcW w:w="6237" w:type="dxa"/>
            <w:gridSpan w:val="5"/>
            <w:tcBorders>
              <w:top w:val="single" w:sz="4" w:space="0" w:color="auto"/>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Финансирование, тыс. рублей</w:t>
            </w:r>
          </w:p>
        </w:tc>
      </w:tr>
      <w:tr w:rsidR="00EB2307" w:rsidRPr="00EB2307" w:rsidTr="00EB2307">
        <w:trPr>
          <w:trHeight w:val="5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2021 г.</w:t>
            </w:r>
          </w:p>
        </w:tc>
      </w:tr>
      <w:tr w:rsidR="00EB2307" w:rsidRPr="00EB2307" w:rsidTr="00EB23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w:t>
            </w:r>
          </w:p>
        </w:tc>
        <w:tc>
          <w:tcPr>
            <w:tcW w:w="1701"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3</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4</w:t>
            </w:r>
          </w:p>
        </w:tc>
        <w:tc>
          <w:tcPr>
            <w:tcW w:w="993"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5</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6</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7</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8</w:t>
            </w:r>
          </w:p>
        </w:tc>
        <w:tc>
          <w:tcPr>
            <w:tcW w:w="1275"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9</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11</w:t>
            </w:r>
          </w:p>
        </w:tc>
      </w:tr>
      <w:tr w:rsidR="00EB2307" w:rsidRPr="00EB2307" w:rsidTr="00EB23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I.</w:t>
            </w:r>
          </w:p>
        </w:tc>
        <w:tc>
          <w:tcPr>
            <w:tcW w:w="14318" w:type="dxa"/>
            <w:gridSpan w:val="10"/>
            <w:tcBorders>
              <w:top w:val="single" w:sz="4" w:space="0" w:color="auto"/>
              <w:left w:val="nil"/>
              <w:bottom w:val="single" w:sz="4" w:space="0" w:color="auto"/>
              <w:right w:val="single" w:sz="4" w:space="0" w:color="000000"/>
            </w:tcBorders>
            <w:shd w:val="clear" w:color="000000" w:fill="FFFFFF"/>
            <w:vAlign w:val="center"/>
            <w:hideMark/>
          </w:tcPr>
          <w:p w:rsidR="00EB2307" w:rsidRPr="00EB2307" w:rsidRDefault="00EB2307" w:rsidP="00EB2307">
            <w:pPr>
              <w:rPr>
                <w:sz w:val="20"/>
                <w:szCs w:val="20"/>
              </w:rPr>
            </w:pPr>
            <w:r w:rsidRPr="00EB2307">
              <w:rPr>
                <w:sz w:val="20"/>
                <w:szCs w:val="20"/>
              </w:rPr>
              <w:t>Финансирование с привлечением субсидий из бюджета Московской области</w:t>
            </w:r>
          </w:p>
        </w:tc>
      </w:tr>
      <w:tr w:rsidR="00EB2307" w:rsidRPr="00EB2307" w:rsidTr="00EB2307">
        <w:trPr>
          <w:trHeight w:val="72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2-я Гражданская,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2 274,00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365,7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967,2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Западная,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863,20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170,7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451,4</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136"/>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3-я Лесная, </w:t>
            </w:r>
            <w:proofErr w:type="spellStart"/>
            <w:r w:rsidRPr="00EB2307">
              <w:rPr>
                <w:rFonts w:ascii="Times New Roman CYR" w:hAnsi="Times New Roman CYR" w:cs="Times New Roman CYR"/>
                <w:sz w:val="20"/>
                <w:szCs w:val="20"/>
              </w:rPr>
              <w:t>мкр</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Семхоз</w:t>
            </w:r>
            <w:proofErr w:type="spellEnd"/>
            <w:r w:rsidRPr="00EB2307">
              <w:rPr>
                <w:rFonts w:ascii="Times New Roman CYR" w:hAnsi="Times New Roman CYR" w:cs="Times New Roman CYR"/>
                <w:sz w:val="20"/>
                <w:szCs w:val="20"/>
              </w:rPr>
              <w:t xml:space="preserve">, </w:t>
            </w:r>
            <w:r w:rsidRPr="00EB2307">
              <w:rPr>
                <w:rFonts w:ascii="Times New Roman CYR" w:hAnsi="Times New Roman CYR" w:cs="Times New Roman CYR"/>
                <w:sz w:val="20"/>
                <w:szCs w:val="20"/>
              </w:rPr>
              <w:lastRenderedPageBreak/>
              <w:t>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2 594,20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Бюджет городского поселения </w:t>
            </w:r>
            <w:r w:rsidRPr="00EB2307">
              <w:rPr>
                <w:sz w:val="20"/>
                <w:szCs w:val="20"/>
              </w:rPr>
              <w:lastRenderedPageBreak/>
              <w:t>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lastRenderedPageBreak/>
              <w:t>610,3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26"/>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1 613,2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32"/>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дер. </w:t>
            </w:r>
            <w:proofErr w:type="spellStart"/>
            <w:r w:rsidRPr="00EB2307">
              <w:rPr>
                <w:rFonts w:ascii="Times New Roman CYR" w:hAnsi="Times New Roman CYR" w:cs="Times New Roman CYR"/>
                <w:sz w:val="20"/>
                <w:szCs w:val="20"/>
              </w:rPr>
              <w:t>Хомяково</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г.п</w:t>
            </w:r>
            <w:proofErr w:type="spellEnd"/>
            <w:r w:rsidRPr="00EB2307">
              <w:rPr>
                <w:rFonts w:ascii="Times New Roman CYR" w:hAnsi="Times New Roman CYR" w:cs="Times New Roman CYR"/>
                <w:sz w:val="20"/>
                <w:szCs w:val="20"/>
              </w:rPr>
              <w:t>.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3 083,40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515,5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04"/>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1 363,1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9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Вавилова,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2 849,00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501,8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11"/>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1 326,9</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79"/>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Санаторная,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2 136,75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426,9</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94"/>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1 128,8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843"/>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Менделеева,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1 320,55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262,5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31"/>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694,1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09"/>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Бурденко,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1 160,00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202,2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2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534,7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lastRenderedPageBreak/>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Жуковского,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1 295,00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218,3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48"/>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577,3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42"/>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1-ой Ударной Армии,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17 500,00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3 006,0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569"/>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7 948,7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5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Чапаева,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4 028,70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779,3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93"/>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2 060,6</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72"/>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Коммунаров,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652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23,2</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17"/>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365,0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11"/>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Северная,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769</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35,8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5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564,5</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0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ул. Валовая </w:t>
            </w:r>
            <w:proofErr w:type="spellStart"/>
            <w:r w:rsidRPr="00EB2307">
              <w:rPr>
                <w:rFonts w:ascii="Times New Roman CYR" w:hAnsi="Times New Roman CYR" w:cs="Times New Roman CYR"/>
                <w:sz w:val="20"/>
                <w:szCs w:val="20"/>
              </w:rPr>
              <w:t>уч</w:t>
            </w:r>
            <w:proofErr w:type="spellEnd"/>
            <w:r w:rsidRPr="00EB2307">
              <w:rPr>
                <w:rFonts w:ascii="Times New Roman CYR" w:hAnsi="Times New Roman CYR" w:cs="Times New Roman CYR"/>
                <w:sz w:val="20"/>
                <w:szCs w:val="20"/>
              </w:rPr>
              <w:t xml:space="preserve"> 1,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3 051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109,3</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3"/>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1 721,5</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14"/>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Инженерная,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3 764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134,8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44"/>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2 123,6</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7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w:t>
            </w:r>
            <w:proofErr w:type="gramStart"/>
            <w:r w:rsidRPr="00EB2307">
              <w:rPr>
                <w:rFonts w:ascii="Times New Roman CYR" w:hAnsi="Times New Roman CYR" w:cs="Times New Roman CYR"/>
                <w:sz w:val="20"/>
                <w:szCs w:val="20"/>
              </w:rPr>
              <w:t>по  ул.</w:t>
            </w:r>
            <w:proofErr w:type="gramEnd"/>
            <w:r w:rsidRPr="00EB2307">
              <w:rPr>
                <w:rFonts w:ascii="Times New Roman CYR" w:hAnsi="Times New Roman CYR" w:cs="Times New Roman CYR"/>
                <w:sz w:val="20"/>
                <w:szCs w:val="20"/>
              </w:rPr>
              <w:t xml:space="preserve"> Луговая, </w:t>
            </w:r>
            <w:proofErr w:type="spellStart"/>
            <w:r w:rsidRPr="00EB2307">
              <w:rPr>
                <w:rFonts w:ascii="Times New Roman CYR" w:hAnsi="Times New Roman CYR" w:cs="Times New Roman CYR"/>
                <w:sz w:val="20"/>
                <w:szCs w:val="20"/>
              </w:rPr>
              <w:t>мкр</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Семхоз</w:t>
            </w:r>
            <w:proofErr w:type="spellEnd"/>
            <w:r w:rsidRPr="00EB2307">
              <w:rPr>
                <w:rFonts w:ascii="Times New Roman CYR" w:hAnsi="Times New Roman CYR" w:cs="Times New Roman CYR"/>
                <w:sz w:val="20"/>
                <w:szCs w:val="20"/>
              </w:rPr>
              <w:t>,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1 839</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76,5</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551"/>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1 205,6</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Северный проезду,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1 442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51,6</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33"/>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813,8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64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Замена и установка остановочных павильонов по ул. Дружбы и ул. Куликова</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195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57,9</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271"/>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1 095,8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42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Нераспределенный остаток</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22,1</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19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418,2</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697C84" w:rsidRPr="00EB23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 xml:space="preserve">Ремонт автомобильной </w:t>
            </w:r>
            <w:r w:rsidRPr="00697C84">
              <w:rPr>
                <w:rFonts w:ascii="Times New Roman CYR" w:hAnsi="Times New Roman CYR" w:cs="Times New Roman CYR"/>
                <w:sz w:val="20"/>
                <w:szCs w:val="20"/>
              </w:rPr>
              <w:lastRenderedPageBreak/>
              <w:t xml:space="preserve">дороги общего пользования по </w:t>
            </w:r>
            <w:proofErr w:type="spellStart"/>
            <w:proofErr w:type="gramStart"/>
            <w:r w:rsidRPr="00697C84">
              <w:rPr>
                <w:rFonts w:ascii="Times New Roman CYR" w:hAnsi="Times New Roman CYR" w:cs="Times New Roman CYR"/>
                <w:sz w:val="20"/>
                <w:szCs w:val="20"/>
              </w:rPr>
              <w:t>адресу:г</w:t>
            </w:r>
            <w:proofErr w:type="spellEnd"/>
            <w:r w:rsidRPr="00697C84">
              <w:rPr>
                <w:rFonts w:ascii="Times New Roman CYR" w:hAnsi="Times New Roman CYR" w:cs="Times New Roman CYR"/>
                <w:sz w:val="20"/>
                <w:szCs w:val="20"/>
              </w:rPr>
              <w:t>.</w:t>
            </w:r>
            <w:proofErr w:type="gramEnd"/>
            <w:r w:rsidRPr="00697C84">
              <w:rPr>
                <w:rFonts w:ascii="Times New Roman CYR" w:hAnsi="Times New Roman CYR" w:cs="Times New Roman CYR"/>
                <w:sz w:val="20"/>
                <w:szCs w:val="20"/>
              </w:rPr>
              <w:t xml:space="preserve"> Сергиев Посад, пос. </w:t>
            </w:r>
            <w:proofErr w:type="spellStart"/>
            <w:r w:rsidRPr="00697C84">
              <w:rPr>
                <w:rFonts w:ascii="Times New Roman CYR" w:hAnsi="Times New Roman CYR" w:cs="Times New Roman CYR"/>
                <w:sz w:val="20"/>
                <w:szCs w:val="20"/>
              </w:rPr>
              <w:t>Загорские</w:t>
            </w:r>
            <w:proofErr w:type="spellEnd"/>
            <w:r w:rsidRPr="00697C84">
              <w:rPr>
                <w:rFonts w:ascii="Times New Roman CYR" w:hAnsi="Times New Roman CYR" w:cs="Times New Roman CYR"/>
                <w:sz w:val="20"/>
                <w:szCs w:val="20"/>
              </w:rPr>
              <w:t xml:space="preserve"> дали, от дома № 1 до гаражей</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lastRenderedPageBreak/>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2197</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 xml:space="preserve">Бюджет </w:t>
            </w:r>
            <w:r w:rsidRPr="00EB2307">
              <w:rPr>
                <w:sz w:val="20"/>
                <w:szCs w:val="20"/>
              </w:rPr>
              <w:lastRenderedPageBreak/>
              <w:t>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lastRenderedPageBreak/>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244,4</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303"/>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2 509,3</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724"/>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 ул. Чайковского</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2598</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145,1</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509"/>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1 490,3</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50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 ул. Центральная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5558</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314,5</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433"/>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3 229,8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16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 xml:space="preserve">Ремонт автомобильной дороги общего пользования по </w:t>
            </w:r>
            <w:proofErr w:type="spellStart"/>
            <w:proofErr w:type="gramStart"/>
            <w:r w:rsidRPr="00697C84">
              <w:rPr>
                <w:rFonts w:ascii="Times New Roman CYR" w:hAnsi="Times New Roman CYR" w:cs="Times New Roman CYR"/>
                <w:sz w:val="20"/>
                <w:szCs w:val="20"/>
              </w:rPr>
              <w:t>адресу:г</w:t>
            </w:r>
            <w:proofErr w:type="spellEnd"/>
            <w:r w:rsidRPr="00697C84">
              <w:rPr>
                <w:rFonts w:ascii="Times New Roman CYR" w:hAnsi="Times New Roman CYR" w:cs="Times New Roman CYR"/>
                <w:sz w:val="20"/>
                <w:szCs w:val="20"/>
              </w:rPr>
              <w:t>.</w:t>
            </w:r>
            <w:proofErr w:type="gramEnd"/>
            <w:r w:rsidRPr="00697C84">
              <w:rPr>
                <w:rFonts w:ascii="Times New Roman CYR" w:hAnsi="Times New Roman CYR" w:cs="Times New Roman CYR"/>
                <w:sz w:val="20"/>
                <w:szCs w:val="20"/>
              </w:rPr>
              <w:t xml:space="preserve"> Сергиев Посад, ул. </w:t>
            </w:r>
            <w:proofErr w:type="spellStart"/>
            <w:r w:rsidRPr="00697C84">
              <w:rPr>
                <w:rFonts w:ascii="Times New Roman CYR" w:hAnsi="Times New Roman CYR" w:cs="Times New Roman CYR"/>
                <w:sz w:val="20"/>
                <w:szCs w:val="20"/>
              </w:rPr>
              <w:t>Воробьевская</w:t>
            </w:r>
            <w:proofErr w:type="spellEnd"/>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3355</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198,1</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371"/>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2 033,9</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36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 xml:space="preserve">Ремонт автомобильной дороги общего пользования по адресу: г. Сергиев Посад, ул. Осипенко  </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3179</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217,5</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295"/>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2 233,8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  ул. Фабричная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 </w:t>
            </w:r>
            <w:r w:rsidRPr="00697C84">
              <w:rPr>
                <w:color w:val="000000"/>
                <w:sz w:val="20"/>
                <w:szCs w:val="20"/>
              </w:rPr>
              <w:t>9598</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762,6</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136"/>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 xml:space="preserve">Бюджет </w:t>
            </w:r>
            <w:r w:rsidRPr="00EB2307">
              <w:rPr>
                <w:sz w:val="20"/>
                <w:szCs w:val="20"/>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lastRenderedPageBreak/>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7 831,4</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384"/>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 ул. Владимирская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3813</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435,9</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4 475,9</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Ремонт автомобильной дороги общего пользования по адресу: г. Сергиев Посад</w:t>
            </w:r>
            <w:r>
              <w:rPr>
                <w:rFonts w:ascii="Times New Roman CYR" w:hAnsi="Times New Roman CYR" w:cs="Times New Roman CYR"/>
                <w:sz w:val="20"/>
                <w:szCs w:val="20"/>
              </w:rPr>
              <w:t>, М-8 "Холмогоры"- СНТ "Братина</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 </w:t>
            </w:r>
            <w:r w:rsidRPr="00697C84">
              <w:rPr>
                <w:color w:val="000000"/>
                <w:sz w:val="20"/>
                <w:szCs w:val="20"/>
              </w:rPr>
              <w:t>6264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544,6</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208"/>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5 592,7</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 xml:space="preserve">Ремонт автомобильной дороги общего пользования по адресу: г. Сергиев Посад, подъезд к Троицкой слободе  </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697C84">
              <w:rPr>
                <w:color w:val="000000"/>
                <w:sz w:val="20"/>
                <w:szCs w:val="20"/>
              </w:rPr>
              <w:t>5924,5</w:t>
            </w: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565,8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104"/>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5 809,8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29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697C84" w:rsidRPr="00EB2307" w:rsidRDefault="00697C84" w:rsidP="00EB2307">
            <w:pPr>
              <w:jc w:val="center"/>
              <w:rPr>
                <w:rFonts w:ascii="Times New Roman CYR" w:hAnsi="Times New Roman CYR" w:cs="Times New Roman CYR"/>
                <w:sz w:val="20"/>
                <w:szCs w:val="20"/>
              </w:rPr>
            </w:pPr>
            <w:r w:rsidRPr="00697C84">
              <w:rPr>
                <w:rFonts w:ascii="Times New Roman CYR" w:hAnsi="Times New Roman CYR" w:cs="Times New Roman CYR"/>
                <w:sz w:val="20"/>
                <w:szCs w:val="20"/>
              </w:rPr>
              <w:t>Нераспределенный остаток</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781,8</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156"/>
        </w:trPr>
        <w:tc>
          <w:tcPr>
            <w:tcW w:w="567"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sz w:val="20"/>
                <w:szCs w:val="20"/>
              </w:rPr>
            </w:pPr>
            <w:r w:rsidRPr="00EB2307">
              <w:rPr>
                <w:sz w:val="20"/>
                <w:szCs w:val="20"/>
              </w:rPr>
              <w:t>0,0</w:t>
            </w:r>
          </w:p>
        </w:tc>
      </w:tr>
      <w:tr w:rsidR="00697C84" w:rsidRPr="00EB2307" w:rsidTr="00B02707">
        <w:trPr>
          <w:trHeight w:val="7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Всего по мероприятию: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97C84" w:rsidRPr="00EB2307" w:rsidRDefault="00697C84" w:rsidP="00EB2307">
            <w:pPr>
              <w:jc w:val="center"/>
              <w:rPr>
                <w:sz w:val="20"/>
                <w:szCs w:val="20"/>
              </w:rPr>
            </w:pPr>
            <w:r w:rsidRPr="00EB2307">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25 725,2</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8 819,2</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38 635,5</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r>
      <w:tr w:rsidR="00697C84" w:rsidRPr="00EB2307" w:rsidTr="00B02707">
        <w:trPr>
          <w:trHeight w:val="511"/>
        </w:trPr>
        <w:tc>
          <w:tcPr>
            <w:tcW w:w="567"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697C84" w:rsidRPr="00EB2307" w:rsidRDefault="00697C84" w:rsidP="00EB2307">
            <w:pPr>
              <w:rPr>
                <w:b/>
                <w:bCs/>
                <w:sz w:val="20"/>
                <w:szCs w:val="20"/>
              </w:rPr>
            </w:pPr>
            <w:r w:rsidRPr="00EB2307">
              <w:rPr>
                <w:b/>
                <w:bCs/>
                <w:sz w:val="20"/>
                <w:szCs w:val="20"/>
              </w:rPr>
              <w:t> </w:t>
            </w:r>
          </w:p>
        </w:tc>
        <w:tc>
          <w:tcPr>
            <w:tcW w:w="1701"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auto" w:fill="auto"/>
            <w:hideMark/>
          </w:tcPr>
          <w:p w:rsidR="00697C84" w:rsidRPr="00EB2307" w:rsidRDefault="00697C84" w:rsidP="00EB2307">
            <w:pPr>
              <w:jc w:val="center"/>
              <w:rPr>
                <w:b/>
                <w:bCs/>
                <w:sz w:val="20"/>
                <w:szCs w:val="20"/>
              </w:rPr>
            </w:pPr>
            <w:r w:rsidRPr="00EB2307">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7 059,2</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511,2</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4 210,3</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r>
      <w:tr w:rsidR="00697C84" w:rsidRPr="00EB23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rPr>
                <w:b/>
                <w:bCs/>
                <w:sz w:val="20"/>
                <w:szCs w:val="20"/>
              </w:rPr>
            </w:pPr>
            <w:r w:rsidRPr="00EB2307">
              <w:rPr>
                <w:b/>
                <w:bCs/>
                <w:sz w:val="20"/>
                <w:szCs w:val="20"/>
              </w:rPr>
              <w:t> </w:t>
            </w:r>
          </w:p>
        </w:tc>
        <w:tc>
          <w:tcPr>
            <w:tcW w:w="1701"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697C84" w:rsidRPr="00EB2307" w:rsidRDefault="00697C84"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697C84" w:rsidRPr="00EB2307" w:rsidRDefault="00697C84" w:rsidP="00EB2307">
            <w:pPr>
              <w:jc w:val="center"/>
              <w:rPr>
                <w:b/>
                <w:bCs/>
                <w:sz w:val="20"/>
                <w:szCs w:val="20"/>
              </w:rPr>
            </w:pPr>
            <w:r w:rsidRPr="00EB2307">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18 666,0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8 308,0</w:t>
            </w:r>
          </w:p>
        </w:tc>
        <w:tc>
          <w:tcPr>
            <w:tcW w:w="1275" w:type="dxa"/>
            <w:tcBorders>
              <w:top w:val="nil"/>
              <w:left w:val="nil"/>
              <w:bottom w:val="single" w:sz="4" w:space="0" w:color="auto"/>
              <w:right w:val="single" w:sz="4" w:space="0" w:color="auto"/>
            </w:tcBorders>
            <w:shd w:val="clear" w:color="auto" w:fill="auto"/>
            <w:vAlign w:val="center"/>
            <w:hideMark/>
          </w:tcPr>
          <w:p w:rsidR="00697C84" w:rsidRPr="00697C84" w:rsidRDefault="00697C84">
            <w:pPr>
              <w:jc w:val="center"/>
              <w:rPr>
                <w:b/>
                <w:bCs/>
                <w:sz w:val="20"/>
              </w:rPr>
            </w:pPr>
            <w:r w:rsidRPr="00697C84">
              <w:rPr>
                <w:b/>
                <w:bCs/>
                <w:sz w:val="20"/>
              </w:rPr>
              <w:t>35 207,0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697C84" w:rsidRPr="00EB2307" w:rsidRDefault="00697C84" w:rsidP="00EB2307">
            <w:pPr>
              <w:jc w:val="center"/>
              <w:rPr>
                <w:b/>
                <w:bCs/>
                <w:sz w:val="20"/>
                <w:szCs w:val="20"/>
              </w:rPr>
            </w:pPr>
            <w:r w:rsidRPr="00EB23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r w:rsidRPr="00F227AC">
        <w:rPr>
          <w:b/>
          <w:bCs/>
        </w:rPr>
        <w:t xml:space="preserve">мероприятием 1.2 </w:t>
      </w:r>
      <w:r w:rsidRPr="00F227AC">
        <w:rPr>
          <w:b/>
          <w:bCs/>
          <w:u w:val="single"/>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r w:rsidRPr="00F227AC">
        <w:rPr>
          <w:b/>
          <w:bCs/>
        </w:rPr>
        <w:t xml:space="preserve">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 Посад"</w:t>
      </w:r>
      <w:r w:rsidRPr="00F227AC">
        <w:rPr>
          <w:b/>
          <w:bCs/>
        </w:rPr>
        <w:br/>
        <w:t>муниципальной</w:t>
      </w:r>
      <w:r>
        <w:rPr>
          <w:b/>
          <w:bCs/>
        </w:rPr>
        <w:t xml:space="preserve">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
    <w:tbl>
      <w:tblPr>
        <w:tblW w:w="15877" w:type="dxa"/>
        <w:tblInd w:w="-601" w:type="dxa"/>
        <w:tblLayout w:type="fixed"/>
        <w:tblLook w:val="04A0" w:firstRow="1" w:lastRow="0" w:firstColumn="1" w:lastColumn="0" w:noHBand="0" w:noVBand="1"/>
      </w:tblPr>
      <w:tblGrid>
        <w:gridCol w:w="567"/>
        <w:gridCol w:w="3544"/>
        <w:gridCol w:w="1560"/>
        <w:gridCol w:w="1275"/>
        <w:gridCol w:w="1047"/>
        <w:gridCol w:w="1926"/>
        <w:gridCol w:w="1138"/>
        <w:gridCol w:w="1134"/>
        <w:gridCol w:w="1276"/>
        <w:gridCol w:w="1134"/>
        <w:gridCol w:w="1276"/>
      </w:tblGrid>
      <w:tr w:rsidR="00B02707" w:rsidRPr="00B02707" w:rsidTr="000A5DDF">
        <w:trPr>
          <w:trHeight w:val="315"/>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624"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0A5DDF">
        <w:trPr>
          <w:trHeight w:val="31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10"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r w:rsidRPr="00B02707">
              <w:rPr>
                <w:b/>
                <w:bCs/>
                <w:sz w:val="20"/>
                <w:szCs w:val="20"/>
              </w:rPr>
              <w:t xml:space="preserve">Ответственный за выполнение мероприятия: </w:t>
            </w:r>
            <w:r w:rsidRPr="00B02707">
              <w:rPr>
                <w:sz w:val="20"/>
                <w:szCs w:val="20"/>
              </w:rPr>
              <w:t>Отдел дорожного хозяйства</w:t>
            </w:r>
          </w:p>
        </w:tc>
      </w:tr>
      <w:tr w:rsidR="00B02707" w:rsidRPr="00B02707" w:rsidTr="000A5DDF">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п/п</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(тыс. м2)</w:t>
            </w:r>
          </w:p>
        </w:tc>
        <w:tc>
          <w:tcPr>
            <w:tcW w:w="1047"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595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0A5DDF">
        <w:trPr>
          <w:trHeight w:val="3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54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04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10"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0A5DDF">
        <w:trPr>
          <w:trHeight w:val="277"/>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Сергиево-Посадский  р-н, Сергиев Посад г., от пересечения Северо-Западной улицы с ул. Кирова до пересечения Озерной улицы с подъездом к СНТ "Медик"</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3,179</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52,7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3"/>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5 214,1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24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уч.1. Московская область, Сергиево-Посадский муниципальный район, городское поселение Сергиев Посад, автомобильная дорога от ул. Кирова до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4,371</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37,7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3 726,1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4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уч.2. Московская область, Сергиево-Посадский муниципальный район, городское поселение Сергиев Посад, автомобильная дорога по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1,088</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nil"/>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72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2 387,9</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9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Капитальный ремонт автомобильной дороги к СНТ "Северянин" в городе Сергиев Посад Московской области</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капитальный 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10,502</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518,3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361"/>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51 284,6</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0A5DDF">
        <w:trPr>
          <w:trHeight w:val="3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5</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color w:val="000000"/>
                <w:sz w:val="20"/>
                <w:szCs w:val="20"/>
              </w:rPr>
            </w:pPr>
            <w:r w:rsidRPr="00B02707">
              <w:rPr>
                <w:color w:val="000000"/>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Pr>
                <w:sz w:val="20"/>
                <w:szCs w:val="20"/>
              </w:rPr>
              <w:t>2018</w:t>
            </w:r>
            <w:r w:rsidRPr="00B02707">
              <w:rPr>
                <w:sz w:val="20"/>
                <w:szCs w:val="20"/>
              </w:rPr>
              <w:t> </w:t>
            </w: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111,1</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r>
      <w:tr w:rsidR="00EF6F0B" w:rsidRPr="00B02707" w:rsidTr="000A5DDF">
        <w:trPr>
          <w:trHeight w:val="84"/>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color w:val="000000"/>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10 991,3</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51397F">
            <w:pPr>
              <w:jc w:val="center"/>
              <w:rPr>
                <w:sz w:val="20"/>
                <w:szCs w:val="20"/>
              </w:rPr>
            </w:pPr>
            <w:r w:rsidRPr="00B02707">
              <w:rPr>
                <w:sz w:val="20"/>
                <w:szCs w:val="20"/>
              </w:rPr>
              <w:t>0,0</w:t>
            </w:r>
          </w:p>
        </w:tc>
      </w:tr>
      <w:tr w:rsidR="00EF6F0B" w:rsidRPr="00B02707" w:rsidTr="000A5DDF">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6</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Коммунальник, Эльбрус, Энергетик, Дружба-2,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EF6F0B" w:rsidRPr="00EF6F0B" w:rsidRDefault="00EF6F0B">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EF6F0B" w:rsidRPr="00EF6F0B" w:rsidRDefault="00EF6F0B">
            <w:pPr>
              <w:jc w:val="center"/>
              <w:rPr>
                <w:color w:val="000000"/>
                <w:sz w:val="20"/>
                <w:szCs w:val="20"/>
              </w:rPr>
            </w:pPr>
            <w:r w:rsidRPr="00EF6F0B">
              <w:rPr>
                <w:color w:val="000000"/>
                <w:sz w:val="20"/>
                <w:szCs w:val="20"/>
              </w:rPr>
              <w:t>5,810</w:t>
            </w: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51397F">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203,4</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EF6F0B"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EF6F0B"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51397F">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20 131,6</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0A5DDF">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7</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Северянин, Первомайское,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EF6F0B" w:rsidRPr="00EF6F0B" w:rsidRDefault="00EF6F0B">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EF6F0B" w:rsidRPr="00EF6F0B" w:rsidRDefault="00EF6F0B">
            <w:pPr>
              <w:jc w:val="center"/>
              <w:rPr>
                <w:color w:val="000000"/>
                <w:sz w:val="20"/>
                <w:szCs w:val="20"/>
              </w:rPr>
            </w:pPr>
            <w:r w:rsidRPr="00EF6F0B">
              <w:rPr>
                <w:color w:val="000000"/>
                <w:sz w:val="20"/>
                <w:szCs w:val="20"/>
              </w:rPr>
              <w:t>3,988</w:t>
            </w: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51397F">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139,6</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B02707"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51397F">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color w:val="000000"/>
                <w:sz w:val="18"/>
                <w:szCs w:val="22"/>
              </w:rPr>
            </w:pPr>
            <w:r w:rsidRPr="00EF6F0B">
              <w:rPr>
                <w:b/>
                <w:bCs/>
                <w:color w:val="000000"/>
                <w:sz w:val="18"/>
                <w:szCs w:val="22"/>
              </w:rPr>
              <w:t>13 818,4</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0A5DDF">
        <w:trPr>
          <w:trHeight w:val="84"/>
        </w:trPr>
        <w:tc>
          <w:tcPr>
            <w:tcW w:w="567" w:type="dxa"/>
            <w:vMerge w:val="restart"/>
            <w:tcBorders>
              <w:top w:val="nil"/>
              <w:left w:val="single" w:sz="4" w:space="0" w:color="auto"/>
              <w:right w:val="single" w:sz="4" w:space="0" w:color="auto"/>
            </w:tcBorders>
            <w:vAlign w:val="center"/>
          </w:tcPr>
          <w:p w:rsidR="00EF6F0B" w:rsidRPr="00B02707" w:rsidRDefault="00EF6F0B" w:rsidP="00373A5C">
            <w:pPr>
              <w:jc w:val="center"/>
              <w:rPr>
                <w:b/>
                <w:bCs/>
                <w:sz w:val="20"/>
                <w:szCs w:val="20"/>
              </w:rPr>
            </w:pPr>
            <w:r>
              <w:rPr>
                <w:b/>
                <w:bCs/>
                <w:sz w:val="20"/>
                <w:szCs w:val="20"/>
              </w:rPr>
              <w:t>8</w:t>
            </w:r>
          </w:p>
        </w:tc>
        <w:tc>
          <w:tcPr>
            <w:tcW w:w="3544" w:type="dxa"/>
            <w:vMerge w:val="restart"/>
            <w:tcBorders>
              <w:top w:val="nil"/>
              <w:left w:val="single" w:sz="4" w:space="0" w:color="auto"/>
              <w:right w:val="single" w:sz="4" w:space="0" w:color="auto"/>
            </w:tcBorders>
            <w:vAlign w:val="center"/>
          </w:tcPr>
          <w:p w:rsidR="00EF6F0B" w:rsidRPr="00B02707" w:rsidRDefault="00EF6F0B"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right w:val="single" w:sz="4" w:space="0" w:color="auto"/>
            </w:tcBorders>
            <w:vAlign w:val="center"/>
          </w:tcPr>
          <w:p w:rsidR="00EF6F0B" w:rsidRPr="00B02707" w:rsidRDefault="00EF6F0B" w:rsidP="00B02707">
            <w:pPr>
              <w:rPr>
                <w:sz w:val="20"/>
                <w:szCs w:val="20"/>
              </w:rPr>
            </w:pPr>
          </w:p>
        </w:tc>
        <w:tc>
          <w:tcPr>
            <w:tcW w:w="1275" w:type="dxa"/>
            <w:vMerge w:val="restart"/>
            <w:tcBorders>
              <w:top w:val="nil"/>
              <w:left w:val="single" w:sz="4" w:space="0" w:color="auto"/>
              <w:right w:val="single" w:sz="4" w:space="0" w:color="auto"/>
            </w:tcBorders>
            <w:vAlign w:val="center"/>
          </w:tcPr>
          <w:p w:rsidR="00EF6F0B" w:rsidRPr="00B02707" w:rsidRDefault="00EF6F0B" w:rsidP="00B02707">
            <w:pPr>
              <w:rPr>
                <w:color w:val="000000"/>
                <w:sz w:val="20"/>
                <w:szCs w:val="20"/>
              </w:rPr>
            </w:pPr>
          </w:p>
        </w:tc>
        <w:tc>
          <w:tcPr>
            <w:tcW w:w="1047" w:type="dxa"/>
            <w:vMerge w:val="restart"/>
            <w:tcBorders>
              <w:top w:val="nil"/>
              <w:left w:val="single" w:sz="4" w:space="0" w:color="auto"/>
              <w:right w:val="single" w:sz="4" w:space="0" w:color="auto"/>
            </w:tcBorders>
            <w:vAlign w:val="center"/>
          </w:tcPr>
          <w:p w:rsidR="00EF6F0B" w:rsidRPr="00B02707" w:rsidRDefault="00EF6F0B"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EF6F0B" w:rsidRPr="00B02707" w:rsidRDefault="00EF6F0B" w:rsidP="0051397F">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sz w:val="18"/>
              </w:rPr>
            </w:pPr>
            <w:r w:rsidRPr="00EF6F0B">
              <w:rPr>
                <w:sz w:val="18"/>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EF6F0B" w:rsidRPr="00B02707" w:rsidRDefault="00EF6F0B" w:rsidP="00B02707">
            <w:pP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EF6F0B" w:rsidRPr="00B02707" w:rsidRDefault="00EF6F0B"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EF6F0B" w:rsidRPr="00B02707" w:rsidRDefault="00EF6F0B"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EF6F0B" w:rsidRPr="00B02707" w:rsidRDefault="00EF6F0B" w:rsidP="0051397F">
            <w:pPr>
              <w:jc w:val="center"/>
              <w:rPr>
                <w:sz w:val="20"/>
                <w:szCs w:val="20"/>
              </w:rPr>
            </w:pPr>
            <w:r w:rsidRPr="00B02707">
              <w:rPr>
                <w:sz w:val="20"/>
                <w:szCs w:val="20"/>
              </w:rPr>
              <w:t xml:space="preserve">Бюджет </w:t>
            </w:r>
            <w:r w:rsidRPr="00B02707">
              <w:rPr>
                <w:sz w:val="20"/>
                <w:szCs w:val="20"/>
              </w:rPr>
              <w:lastRenderedPageBreak/>
              <w:t>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sz w:val="18"/>
              </w:rPr>
            </w:pPr>
            <w:r w:rsidRPr="00EF6F0B">
              <w:rPr>
                <w:sz w:val="18"/>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0A5DDF">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 </w:t>
            </w:r>
          </w:p>
        </w:tc>
        <w:tc>
          <w:tcPr>
            <w:tcW w:w="3544" w:type="dxa"/>
            <w:tcBorders>
              <w:top w:val="nil"/>
              <w:left w:val="nil"/>
              <w:bottom w:val="nil"/>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Всего по мероприятию:</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Итого</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74 347,9</w:t>
            </w:r>
          </w:p>
        </w:tc>
        <w:tc>
          <w:tcPr>
            <w:tcW w:w="1276"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34 293,0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r w:rsidR="00EF6F0B" w:rsidRPr="00B02707" w:rsidTr="000A5DDF">
        <w:trPr>
          <w:trHeight w:val="157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tcBorders>
              <w:top w:val="nil"/>
              <w:left w:val="nil"/>
              <w:bottom w:val="nil"/>
              <w:right w:val="single" w:sz="4" w:space="0" w:color="auto"/>
            </w:tcBorders>
            <w:shd w:val="clear" w:color="000000" w:fill="FFFFFF"/>
            <w:vAlign w:val="center"/>
            <w:hideMark/>
          </w:tcPr>
          <w:p w:rsidR="00EF6F0B" w:rsidRPr="00B02707" w:rsidRDefault="00EF6F0B"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b/>
                <w:bCs/>
                <w:sz w:val="20"/>
                <w:szCs w:val="20"/>
              </w:rPr>
            </w:pPr>
            <w:r w:rsidRPr="00B02707">
              <w:rPr>
                <w:b/>
                <w:bCs/>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743,9</w:t>
            </w:r>
          </w:p>
        </w:tc>
        <w:tc>
          <w:tcPr>
            <w:tcW w:w="1276"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343,0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r w:rsidR="00EF6F0B" w:rsidRPr="00B02707" w:rsidTr="000A5DDF">
        <w:trPr>
          <w:trHeight w:val="94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73 604,0</w:t>
            </w:r>
          </w:p>
        </w:tc>
        <w:tc>
          <w:tcPr>
            <w:tcW w:w="1276"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18"/>
              </w:rPr>
            </w:pPr>
            <w:r w:rsidRPr="00EF6F0B">
              <w:rPr>
                <w:b/>
                <w:bCs/>
                <w:sz w:val="18"/>
              </w:rPr>
              <w:t>33 950,0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r w:rsidRPr="00F227AC">
        <w:rPr>
          <w:b/>
          <w:bCs/>
        </w:rPr>
        <w:t xml:space="preserve">мероприятием 1.3 </w:t>
      </w:r>
      <w:r w:rsidRPr="00F227AC">
        <w:rPr>
          <w:b/>
          <w:bCs/>
          <w:u w:val="single"/>
        </w:rPr>
        <w:t>"</w:t>
      </w:r>
      <w:proofErr w:type="spellStart"/>
      <w:r w:rsidRPr="00F227AC">
        <w:rPr>
          <w:b/>
          <w:bCs/>
          <w:u w:val="single"/>
        </w:rPr>
        <w:t>Ремон</w:t>
      </w:r>
      <w:proofErr w:type="spellEnd"/>
      <w:r w:rsidRPr="00F227AC">
        <w:rPr>
          <w:b/>
          <w:bCs/>
          <w:u w:val="single"/>
        </w:rPr>
        <w:t xml:space="preserve"> автомобильных дорог общего пользования и тротуаров из бюджета городского поселения Сергиев Посад"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
    <w:tbl>
      <w:tblPr>
        <w:tblW w:w="15593" w:type="dxa"/>
        <w:tblInd w:w="-459" w:type="dxa"/>
        <w:tblLayout w:type="fixed"/>
        <w:tblLook w:val="04A0" w:firstRow="1" w:lastRow="0" w:firstColumn="1" w:lastColumn="0" w:noHBand="0" w:noVBand="1"/>
      </w:tblPr>
      <w:tblGrid>
        <w:gridCol w:w="567"/>
        <w:gridCol w:w="3402"/>
        <w:gridCol w:w="1560"/>
        <w:gridCol w:w="1275"/>
        <w:gridCol w:w="993"/>
        <w:gridCol w:w="1984"/>
        <w:gridCol w:w="1134"/>
        <w:gridCol w:w="1134"/>
        <w:gridCol w:w="1134"/>
        <w:gridCol w:w="1276"/>
        <w:gridCol w:w="1134"/>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2"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026"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r w:rsidRPr="00B02707">
              <w:rPr>
                <w:b/>
                <w:bCs/>
                <w:sz w:val="20"/>
                <w:szCs w:val="20"/>
              </w:rPr>
              <w:t xml:space="preserve">Ответственный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п/п</w:t>
            </w:r>
          </w:p>
        </w:tc>
        <w:tc>
          <w:tcPr>
            <w:tcW w:w="340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5812"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40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993"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026"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 xml:space="preserve">Финансирование из </w:t>
            </w:r>
            <w:proofErr w:type="spellStart"/>
            <w:r w:rsidRPr="00B02707">
              <w:rPr>
                <w:sz w:val="20"/>
                <w:szCs w:val="20"/>
              </w:rPr>
              <w:t>бюджетагородского</w:t>
            </w:r>
            <w:proofErr w:type="spellEnd"/>
            <w:r w:rsidRPr="00B02707">
              <w:rPr>
                <w:sz w:val="20"/>
                <w:szCs w:val="20"/>
              </w:rPr>
              <w:t xml:space="preserve"> поселения Сергиев Посад Сергиево-Посадского муниципального района Московской области</w:t>
            </w:r>
          </w:p>
        </w:tc>
      </w:tr>
      <w:tr w:rsidR="00B02707" w:rsidRPr="00B02707" w:rsidTr="00B02707">
        <w:trPr>
          <w:trHeight w:val="79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Устройство тротуаров вдоль автомобильной дороги общего пользования ул. Орджоникидзе</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358,00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951,1</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Ремонт тротуара вдоль проспекта Красной Армии на участке от Валового переулка до дома № 208 Б</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481,00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354,6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4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Ремонт тротуара вдоль проспекта Красной Армии в районе дома № 3/2</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334,00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237,5</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xml:space="preserve">Ремонт тротуара вдоль ул. </w:t>
            </w:r>
            <w:proofErr w:type="spellStart"/>
            <w:r w:rsidRPr="00B02707">
              <w:rPr>
                <w:color w:val="000000"/>
                <w:sz w:val="20"/>
                <w:szCs w:val="20"/>
              </w:rPr>
              <w:t>Воробьевская</w:t>
            </w:r>
            <w:proofErr w:type="spellEnd"/>
            <w:r w:rsidRPr="00B02707">
              <w:rPr>
                <w:color w:val="000000"/>
                <w:sz w:val="20"/>
                <w:szCs w:val="20"/>
              </w:rPr>
              <w:t xml:space="preserve"> на участке от дома 18 до ул. </w:t>
            </w:r>
            <w:proofErr w:type="spellStart"/>
            <w:r w:rsidRPr="00B02707">
              <w:rPr>
                <w:color w:val="000000"/>
                <w:sz w:val="20"/>
                <w:szCs w:val="20"/>
              </w:rPr>
              <w:t>Клементьевская</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320,00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229,0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xml:space="preserve">Ремонт тротуара вдоль ул. Куликова на участке от путепровода до ул. </w:t>
            </w:r>
            <w:proofErr w:type="spellStart"/>
            <w:r w:rsidRPr="00B02707">
              <w:rPr>
                <w:color w:val="000000"/>
                <w:sz w:val="20"/>
                <w:szCs w:val="20"/>
              </w:rPr>
              <w:lastRenderedPageBreak/>
              <w:t>Клементьевской</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lastRenderedPageBreak/>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1 209,00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Бюджет городского поселения Сергиев </w:t>
            </w:r>
            <w:r w:rsidRPr="00B02707">
              <w:rPr>
                <w:sz w:val="20"/>
                <w:szCs w:val="20"/>
              </w:rPr>
              <w:lastRenderedPageBreak/>
              <w:t>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lastRenderedPageBreak/>
              <w:t>1 466,5</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6</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ул. Кирпичная, от дома № 29 до дома № 33</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2 558,00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1 897,6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9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xml:space="preserve">Уширение </w:t>
            </w:r>
            <w:proofErr w:type="spellStart"/>
            <w:r w:rsidRPr="00B02707">
              <w:rPr>
                <w:color w:val="000000"/>
                <w:sz w:val="20"/>
                <w:szCs w:val="20"/>
              </w:rPr>
              <w:t>пр</w:t>
            </w:r>
            <w:proofErr w:type="spellEnd"/>
            <w:r w:rsidRPr="00B02707">
              <w:rPr>
                <w:color w:val="000000"/>
                <w:sz w:val="20"/>
                <w:szCs w:val="20"/>
              </w:rPr>
              <w:t xml:space="preserve">-д. ул. Фестивальная-ул. Железнодорожная (решение </w:t>
            </w:r>
            <w:proofErr w:type="spellStart"/>
            <w:r w:rsidRPr="00B02707">
              <w:rPr>
                <w:color w:val="000000"/>
                <w:sz w:val="20"/>
                <w:szCs w:val="20"/>
              </w:rPr>
              <w:t>коммисии</w:t>
            </w:r>
            <w:proofErr w:type="spellEnd"/>
            <w:r w:rsidRPr="00B02707">
              <w:rPr>
                <w:color w:val="000000"/>
                <w:sz w:val="20"/>
                <w:szCs w:val="20"/>
              </w:rPr>
              <w:t xml:space="preserve"> БД)</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57,00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394,9</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выполнение работ по доступности дорожных сооружений для маломобильных групп населения на автомобильных дорогах общего пользования</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3 366,0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6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3402" w:type="dxa"/>
            <w:tcBorders>
              <w:top w:val="nil"/>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Устройство и реконструкция остановок общественного транспорта, в </w:t>
            </w:r>
            <w:proofErr w:type="spellStart"/>
            <w:r w:rsidRPr="00B02707">
              <w:rPr>
                <w:color w:val="000000"/>
                <w:sz w:val="20"/>
                <w:szCs w:val="20"/>
              </w:rPr>
              <w:t>т.ч</w:t>
            </w:r>
            <w:proofErr w:type="spellEnd"/>
            <w:r w:rsidRPr="00B02707">
              <w:rPr>
                <w:color w:val="000000"/>
                <w:sz w:val="20"/>
                <w:szCs w:val="20"/>
              </w:rPr>
              <w:t>.:</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1 729,3</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д. </w:t>
            </w:r>
            <w:proofErr w:type="spellStart"/>
            <w:r w:rsidRPr="00B02707">
              <w:rPr>
                <w:color w:val="000000"/>
                <w:sz w:val="20"/>
                <w:szCs w:val="20"/>
              </w:rPr>
              <w:t>Зубачево</w:t>
            </w:r>
            <w:proofErr w:type="spellEnd"/>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540,8</w:t>
            </w:r>
          </w:p>
        </w:tc>
        <w:tc>
          <w:tcPr>
            <w:tcW w:w="1134" w:type="dxa"/>
            <w:vMerge w:val="restart"/>
            <w:tcBorders>
              <w:top w:val="nil"/>
              <w:left w:val="nil"/>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r>
      <w:tr w:rsidR="00B02707" w:rsidRPr="00B02707" w:rsidTr="00B02707">
        <w:trPr>
          <w:trHeight w:val="10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пр. Скобяное ш. - пос. Афанасово</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nil"/>
            </w:tcBorders>
            <w:vAlign w:val="center"/>
            <w:hideMark/>
          </w:tcPr>
          <w:p w:rsidR="00B02707" w:rsidRPr="00B02707" w:rsidRDefault="00B02707" w:rsidP="00B02707">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501,3</w:t>
            </w:r>
          </w:p>
        </w:tc>
        <w:tc>
          <w:tcPr>
            <w:tcW w:w="1134" w:type="dxa"/>
            <w:vMerge/>
            <w:tcBorders>
              <w:top w:val="nil"/>
              <w:left w:val="nil"/>
              <w:bottom w:val="single" w:sz="4" w:space="0" w:color="000000"/>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 ул. Пограничная</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nil"/>
            </w:tcBorders>
            <w:vAlign w:val="center"/>
            <w:hideMark/>
          </w:tcPr>
          <w:p w:rsidR="00B02707" w:rsidRPr="00B02707" w:rsidRDefault="00B02707" w:rsidP="00B02707">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471,4</w:t>
            </w:r>
          </w:p>
        </w:tc>
        <w:tc>
          <w:tcPr>
            <w:tcW w:w="1134" w:type="dxa"/>
            <w:vMerge/>
            <w:tcBorders>
              <w:top w:val="nil"/>
              <w:left w:val="nil"/>
              <w:bottom w:val="single" w:sz="4" w:space="0" w:color="000000"/>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proofErr w:type="spellStart"/>
            <w:r w:rsidRPr="00B02707">
              <w:rPr>
                <w:color w:val="000000"/>
                <w:sz w:val="20"/>
                <w:szCs w:val="20"/>
              </w:rPr>
              <w:t>ул.Куликова</w:t>
            </w:r>
            <w:proofErr w:type="spellEnd"/>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nil"/>
            </w:tcBorders>
            <w:vAlign w:val="center"/>
            <w:hideMark/>
          </w:tcPr>
          <w:p w:rsidR="00B02707" w:rsidRPr="00B02707" w:rsidRDefault="00B02707" w:rsidP="00B02707">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215,8</w:t>
            </w:r>
          </w:p>
        </w:tc>
        <w:tc>
          <w:tcPr>
            <w:tcW w:w="1134" w:type="dxa"/>
            <w:vMerge/>
            <w:tcBorders>
              <w:top w:val="nil"/>
              <w:left w:val="nil"/>
              <w:bottom w:val="single" w:sz="4" w:space="0" w:color="000000"/>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r>
      <w:tr w:rsidR="00B02707" w:rsidRPr="00B02707" w:rsidTr="00B02707">
        <w:trPr>
          <w:trHeight w:val="61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Северно-Озерная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420,8</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Цветочная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475,0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Лермонтова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3 857,9</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64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проспекту Красной Армии вдоль д.210</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229,3</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67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Устройство тротуара вдоль автомобильной дороги по улицам Гражданская и Садовая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2 291,2</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3402" w:type="dxa"/>
            <w:tcBorders>
              <w:top w:val="single" w:sz="4" w:space="0" w:color="auto"/>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автомобильной дороги общего пользования по ул. Советская площадь, </w:t>
            </w:r>
            <w:proofErr w:type="spellStart"/>
            <w:r w:rsidRPr="00B02707">
              <w:rPr>
                <w:color w:val="000000"/>
                <w:sz w:val="20"/>
                <w:szCs w:val="20"/>
              </w:rPr>
              <w:t>мкр.Семхоз</w:t>
            </w:r>
            <w:proofErr w:type="spell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1 506,1</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lastRenderedPageBreak/>
              <w:t>17</w:t>
            </w:r>
          </w:p>
        </w:tc>
        <w:tc>
          <w:tcPr>
            <w:tcW w:w="3402" w:type="dxa"/>
            <w:tcBorders>
              <w:top w:val="nil"/>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Проведение лабораторных испытаний дорожно-строительных материалов</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6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3402" w:type="dxa"/>
            <w:tcBorders>
              <w:top w:val="single" w:sz="4" w:space="0" w:color="auto"/>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Московская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272,4</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Ремонту автомобильной дороги общего пользования городского поселения Сергиев Посад  д. </w:t>
            </w:r>
            <w:proofErr w:type="spellStart"/>
            <w:r w:rsidRPr="00B02707">
              <w:rPr>
                <w:color w:val="000000"/>
                <w:sz w:val="20"/>
                <w:szCs w:val="20"/>
              </w:rPr>
              <w:t>Зубачево</w:t>
            </w:r>
            <w:proofErr w:type="spell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550,6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0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Ремонту автомобильной дороги общего пользования городского поселения Сергиев </w:t>
            </w:r>
            <w:proofErr w:type="gramStart"/>
            <w:r w:rsidRPr="00B02707">
              <w:rPr>
                <w:color w:val="000000"/>
                <w:sz w:val="20"/>
                <w:szCs w:val="20"/>
              </w:rPr>
              <w:t>Посад  ул.</w:t>
            </w:r>
            <w:proofErr w:type="gramEnd"/>
            <w:r w:rsidRPr="00B02707">
              <w:rPr>
                <w:color w:val="000000"/>
                <w:sz w:val="20"/>
                <w:szCs w:val="20"/>
              </w:rPr>
              <w:t xml:space="preserve"> Владимирская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3 745,1</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21</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Устройство парковочной площадки ул. </w:t>
            </w:r>
            <w:proofErr w:type="spellStart"/>
            <w:r w:rsidRPr="00B02707">
              <w:rPr>
                <w:color w:val="000000"/>
                <w:sz w:val="20"/>
                <w:szCs w:val="20"/>
              </w:rPr>
              <w:t>Клементьевская</w:t>
            </w:r>
            <w:proofErr w:type="spellEnd"/>
            <w:r w:rsidRPr="00B02707">
              <w:rPr>
                <w:color w:val="000000"/>
                <w:sz w:val="20"/>
                <w:szCs w:val="20"/>
              </w:rPr>
              <w:t xml:space="preserve"> д.70/13</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461,6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9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22</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ул. Шлякова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343,4</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23</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ул. Лермонтова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230,00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1 284,0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B02707">
        <w:trPr>
          <w:trHeight w:val="17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24</w:t>
            </w:r>
          </w:p>
        </w:tc>
        <w:tc>
          <w:tcPr>
            <w:tcW w:w="3402" w:type="dxa"/>
            <w:tcBorders>
              <w:top w:val="nil"/>
              <w:left w:val="nil"/>
              <w:bottom w:val="nil"/>
              <w:right w:val="nil"/>
            </w:tcBorders>
            <w:shd w:val="clear" w:color="auto" w:fill="auto"/>
            <w:vAlign w:val="center"/>
            <w:hideMark/>
          </w:tcPr>
          <w:p w:rsidR="00EF6F0B" w:rsidRPr="00B02707" w:rsidRDefault="00EF6F0B" w:rsidP="00B02707">
            <w:pPr>
              <w:rPr>
                <w:color w:val="000000"/>
                <w:sz w:val="20"/>
                <w:szCs w:val="20"/>
              </w:rPr>
            </w:pPr>
            <w:r w:rsidRPr="00B02707">
              <w:rPr>
                <w:color w:val="000000"/>
                <w:sz w:val="20"/>
                <w:szCs w:val="20"/>
              </w:rPr>
              <w:t xml:space="preserve">Устройство и реконструкция остановок общественного транспорта, в </w:t>
            </w:r>
            <w:proofErr w:type="spellStart"/>
            <w:r w:rsidRPr="00B02707">
              <w:rPr>
                <w:color w:val="000000"/>
                <w:sz w:val="20"/>
                <w:szCs w:val="20"/>
              </w:rPr>
              <w:t>т.ч</w:t>
            </w:r>
            <w:proofErr w:type="spellEnd"/>
            <w:r w:rsidRPr="00B02707">
              <w:rPr>
                <w:color w:val="000000"/>
                <w:sz w:val="20"/>
                <w:szCs w:val="20"/>
              </w:rPr>
              <w:t>.:</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2019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20"/>
              </w:rPr>
            </w:pPr>
            <w:r w:rsidRPr="00EF6F0B">
              <w:rPr>
                <w:b/>
                <w:bCs/>
                <w:sz w:val="20"/>
              </w:rPr>
              <w:t>1 329,1</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r>
      <w:tr w:rsidR="00EF6F0B"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402" w:type="dxa"/>
            <w:tcBorders>
              <w:top w:val="single" w:sz="4" w:space="0" w:color="auto"/>
              <w:left w:val="nil"/>
              <w:bottom w:val="single" w:sz="4" w:space="0" w:color="auto"/>
              <w:right w:val="nil"/>
            </w:tcBorders>
            <w:shd w:val="clear" w:color="auto" w:fill="auto"/>
            <w:vAlign w:val="center"/>
            <w:hideMark/>
          </w:tcPr>
          <w:p w:rsidR="00EF6F0B" w:rsidRPr="00B02707" w:rsidRDefault="00EF6F0B" w:rsidP="00B02707">
            <w:pPr>
              <w:rPr>
                <w:color w:val="000000"/>
                <w:sz w:val="20"/>
                <w:szCs w:val="20"/>
              </w:rPr>
            </w:pPr>
            <w:r w:rsidRPr="00B02707">
              <w:rPr>
                <w:color w:val="000000"/>
                <w:sz w:val="20"/>
                <w:szCs w:val="20"/>
              </w:rPr>
              <w:t>ул. Кирова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F6F0B" w:rsidRPr="00B02707" w:rsidRDefault="00EF6F0B" w:rsidP="00B02707">
            <w:pPr>
              <w:jc w:val="center"/>
              <w:rPr>
                <w:b/>
                <w:bCs/>
                <w:sz w:val="20"/>
                <w:szCs w:val="20"/>
              </w:rPr>
            </w:pPr>
            <w:r w:rsidRPr="00B027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sz w:val="20"/>
              </w:rPr>
            </w:pPr>
            <w:r w:rsidRPr="00EF6F0B">
              <w:rPr>
                <w:sz w:val="20"/>
              </w:rPr>
              <w:t>807,5</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r>
      <w:tr w:rsidR="00EF6F0B" w:rsidRPr="00B02707" w:rsidTr="00B02707">
        <w:trPr>
          <w:trHeight w:val="600"/>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402" w:type="dxa"/>
            <w:tcBorders>
              <w:top w:val="nil"/>
              <w:left w:val="nil"/>
              <w:bottom w:val="single" w:sz="4" w:space="0" w:color="auto"/>
              <w:right w:val="nil"/>
            </w:tcBorders>
            <w:shd w:val="clear" w:color="auto" w:fill="auto"/>
            <w:vAlign w:val="center"/>
            <w:hideMark/>
          </w:tcPr>
          <w:p w:rsidR="00EF6F0B" w:rsidRPr="00B02707" w:rsidRDefault="00EF6F0B" w:rsidP="00B02707">
            <w:pPr>
              <w:rPr>
                <w:color w:val="000000"/>
                <w:sz w:val="20"/>
                <w:szCs w:val="20"/>
              </w:rPr>
            </w:pPr>
            <w:r w:rsidRPr="00B02707">
              <w:rPr>
                <w:color w:val="000000"/>
                <w:sz w:val="20"/>
                <w:szCs w:val="20"/>
              </w:rPr>
              <w:t>пр. ул. Фестивальная-ул. Железнодорожная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F6F0B" w:rsidRPr="00B02707" w:rsidRDefault="00EF6F0B" w:rsidP="00B02707">
            <w:pPr>
              <w:jc w:val="center"/>
              <w:rPr>
                <w:b/>
                <w:bCs/>
                <w:sz w:val="20"/>
                <w:szCs w:val="20"/>
              </w:rPr>
            </w:pPr>
            <w:r w:rsidRPr="00B027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sz w:val="20"/>
              </w:rPr>
            </w:pPr>
            <w:r w:rsidRPr="00EF6F0B">
              <w:rPr>
                <w:sz w:val="20"/>
              </w:rPr>
              <w:t>269,6</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r>
      <w:tr w:rsidR="00EF6F0B"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402" w:type="dxa"/>
            <w:tcBorders>
              <w:top w:val="nil"/>
              <w:left w:val="nil"/>
              <w:bottom w:val="single" w:sz="4" w:space="0" w:color="auto"/>
              <w:right w:val="nil"/>
            </w:tcBorders>
            <w:shd w:val="clear" w:color="auto" w:fill="auto"/>
            <w:vAlign w:val="center"/>
            <w:hideMark/>
          </w:tcPr>
          <w:p w:rsidR="00EF6F0B" w:rsidRPr="00B02707" w:rsidRDefault="00EF6F0B" w:rsidP="00B02707">
            <w:pPr>
              <w:rPr>
                <w:color w:val="000000"/>
                <w:sz w:val="20"/>
                <w:szCs w:val="20"/>
              </w:rPr>
            </w:pPr>
            <w:r w:rsidRPr="00B02707">
              <w:rPr>
                <w:color w:val="000000"/>
                <w:sz w:val="20"/>
                <w:szCs w:val="20"/>
              </w:rPr>
              <w:t>ул. Садовая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EF6F0B" w:rsidRPr="00B02707" w:rsidRDefault="00EF6F0B" w:rsidP="00B02707">
            <w:pPr>
              <w:jc w:val="center"/>
              <w:rPr>
                <w:b/>
                <w:bCs/>
                <w:sz w:val="20"/>
                <w:szCs w:val="20"/>
              </w:rPr>
            </w:pPr>
            <w:r w:rsidRPr="00B027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sz w:val="20"/>
              </w:rPr>
            </w:pPr>
            <w:r w:rsidRPr="00EF6F0B">
              <w:rPr>
                <w:sz w:val="20"/>
              </w:rPr>
              <w:t>252,0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 </w:t>
            </w:r>
          </w:p>
        </w:tc>
      </w:tr>
      <w:tr w:rsidR="00B02707" w:rsidRPr="00B02707" w:rsidTr="00EF6F0B">
        <w:trPr>
          <w:trHeight w:val="4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25</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Ремонт тротуара вдоль автомобильной дороги по ул. Ясная на участке от ул. Солнечной до ул. Мира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rPr>
            </w:pPr>
            <w:r w:rsidRPr="00EF6F0B">
              <w:rPr>
                <w:b/>
                <w:sz w:val="20"/>
              </w:rPr>
              <w:t>1 485,9</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27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26</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Устройство тротуара вдоль автомобильной дороги  улица Фестивальная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2 409,0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27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27</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 xml:space="preserve">Ремонт тротуара вдоль </w:t>
            </w:r>
            <w:r w:rsidRPr="00EF6F0B">
              <w:rPr>
                <w:color w:val="000000"/>
                <w:sz w:val="20"/>
                <w:szCs w:val="20"/>
              </w:rPr>
              <w:lastRenderedPageBreak/>
              <w:t>автомобильной дороги по ул. Кирпичная- Железнодорожная до пешеходного перехода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lastRenderedPageBreak/>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xml:space="preserve">Бюджет городского </w:t>
            </w:r>
            <w:r w:rsidRPr="00B02707">
              <w:rPr>
                <w:sz w:val="20"/>
                <w:szCs w:val="20"/>
              </w:rPr>
              <w:lastRenderedPageBreak/>
              <w:t>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953,1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42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28</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Ремонт тротуара вдоль автомобильной дороги по проспекту Красной Армии от д247 до д253А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2 251,3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29</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 xml:space="preserve">Ремонт тротуара вдоль автомобильной дороги по </w:t>
            </w:r>
            <w:proofErr w:type="spellStart"/>
            <w:r w:rsidRPr="00EF6F0B">
              <w:rPr>
                <w:color w:val="000000"/>
                <w:sz w:val="20"/>
                <w:szCs w:val="20"/>
              </w:rPr>
              <w:t>ул</w:t>
            </w:r>
            <w:proofErr w:type="spellEnd"/>
            <w:r w:rsidRPr="00EF6F0B">
              <w:rPr>
                <w:color w:val="000000"/>
                <w:sz w:val="20"/>
                <w:szCs w:val="20"/>
              </w:rPr>
              <w:t xml:space="preserve"> Л. Булавина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1 027,1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5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30</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Устройство тротуара вдоль автомобильной по ул. Лермонтова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1 381,2</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21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31</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 xml:space="preserve">Устройство тротуара вдоль автомобильной Озерная </w:t>
            </w:r>
            <w:proofErr w:type="gramStart"/>
            <w:r w:rsidRPr="00EF6F0B">
              <w:rPr>
                <w:color w:val="000000"/>
                <w:sz w:val="20"/>
                <w:szCs w:val="20"/>
              </w:rPr>
              <w:t>от автобус</w:t>
            </w:r>
            <w:proofErr w:type="gramEnd"/>
            <w:r w:rsidRPr="00EF6F0B">
              <w:rPr>
                <w:color w:val="000000"/>
                <w:sz w:val="20"/>
                <w:szCs w:val="20"/>
              </w:rPr>
              <w:t xml:space="preserve"> остановки до проезда вдоль д.2 по ул. Юности</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164,4</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2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32</w:t>
            </w:r>
          </w:p>
        </w:tc>
        <w:tc>
          <w:tcPr>
            <w:tcW w:w="3402" w:type="dxa"/>
            <w:tcBorders>
              <w:top w:val="nil"/>
              <w:left w:val="nil"/>
              <w:bottom w:val="single" w:sz="4" w:space="0" w:color="auto"/>
              <w:right w:val="nil"/>
            </w:tcBorders>
            <w:shd w:val="clear" w:color="auto" w:fill="auto"/>
            <w:vAlign w:val="center"/>
            <w:hideMark/>
          </w:tcPr>
          <w:p w:rsidR="00B02707" w:rsidRPr="00B02707" w:rsidRDefault="00EF6F0B" w:rsidP="00B02707">
            <w:pPr>
              <w:rPr>
                <w:color w:val="000000"/>
                <w:sz w:val="20"/>
                <w:szCs w:val="20"/>
              </w:rPr>
            </w:pPr>
            <w:r w:rsidRPr="00EF6F0B">
              <w:rPr>
                <w:color w:val="000000"/>
                <w:sz w:val="20"/>
                <w:szCs w:val="20"/>
              </w:rPr>
              <w:t xml:space="preserve">Устройство тротуара вдоль </w:t>
            </w:r>
            <w:proofErr w:type="gramStart"/>
            <w:r w:rsidRPr="00EF6F0B">
              <w:rPr>
                <w:color w:val="000000"/>
                <w:sz w:val="20"/>
                <w:szCs w:val="20"/>
              </w:rPr>
              <w:t>автомобильной  по</w:t>
            </w:r>
            <w:proofErr w:type="gramEnd"/>
            <w:r w:rsidRPr="00EF6F0B">
              <w:rPr>
                <w:color w:val="000000"/>
                <w:sz w:val="20"/>
                <w:szCs w:val="20"/>
              </w:rPr>
              <w:t xml:space="preserve"> ул. 40 лет Октября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auto" w:fill="auto"/>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1 058,3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EF6F0B">
        <w:trPr>
          <w:trHeight w:val="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33</w:t>
            </w:r>
          </w:p>
        </w:tc>
        <w:tc>
          <w:tcPr>
            <w:tcW w:w="3402" w:type="dxa"/>
            <w:tcBorders>
              <w:top w:val="nil"/>
              <w:left w:val="nil"/>
              <w:bottom w:val="single" w:sz="4" w:space="0" w:color="auto"/>
              <w:right w:val="nil"/>
            </w:tcBorders>
            <w:shd w:val="clear" w:color="auto" w:fill="auto"/>
            <w:vAlign w:val="center"/>
            <w:hideMark/>
          </w:tcPr>
          <w:p w:rsidR="00B02707" w:rsidRPr="00EF6F0B" w:rsidRDefault="00EF6F0B" w:rsidP="00B02707">
            <w:pPr>
              <w:rPr>
                <w:color w:val="000000"/>
                <w:sz w:val="22"/>
                <w:szCs w:val="22"/>
              </w:rPr>
            </w:pPr>
            <w:r w:rsidRPr="00EF6F0B">
              <w:rPr>
                <w:color w:val="000000"/>
                <w:sz w:val="20"/>
                <w:szCs w:val="20"/>
              </w:rPr>
              <w:t>Ремонт тротуара вдоль автомобильной дороги по ул. Шевченко</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B02707" w:rsidRPr="00B02707" w:rsidRDefault="00B02707"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1 025,4</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EF6F0B">
        <w:trPr>
          <w:trHeight w:val="140"/>
        </w:trPr>
        <w:tc>
          <w:tcPr>
            <w:tcW w:w="567" w:type="dxa"/>
            <w:tcBorders>
              <w:top w:val="nil"/>
              <w:left w:val="single" w:sz="4" w:space="0" w:color="auto"/>
              <w:bottom w:val="single" w:sz="4" w:space="0" w:color="auto"/>
              <w:right w:val="single" w:sz="4" w:space="0" w:color="auto"/>
            </w:tcBorders>
            <w:shd w:val="clear" w:color="000000" w:fill="FFFFFF"/>
            <w:vAlign w:val="center"/>
          </w:tcPr>
          <w:p w:rsidR="00EF6F0B" w:rsidRPr="00B02707" w:rsidRDefault="00EF6F0B" w:rsidP="00B02707">
            <w:pPr>
              <w:jc w:val="center"/>
              <w:rPr>
                <w:b/>
                <w:bCs/>
                <w:sz w:val="20"/>
                <w:szCs w:val="20"/>
              </w:rPr>
            </w:pPr>
            <w:r>
              <w:rPr>
                <w:b/>
                <w:bCs/>
                <w:sz w:val="20"/>
                <w:szCs w:val="20"/>
              </w:rPr>
              <w:t>34</w:t>
            </w:r>
          </w:p>
        </w:tc>
        <w:tc>
          <w:tcPr>
            <w:tcW w:w="3402" w:type="dxa"/>
            <w:tcBorders>
              <w:top w:val="nil"/>
              <w:left w:val="nil"/>
              <w:bottom w:val="single" w:sz="4" w:space="0" w:color="auto"/>
              <w:right w:val="nil"/>
            </w:tcBorders>
            <w:shd w:val="clear" w:color="auto" w:fill="auto"/>
            <w:vAlign w:val="center"/>
          </w:tcPr>
          <w:p w:rsidR="00EF6F0B" w:rsidRPr="00EF6F0B" w:rsidRDefault="00EF6F0B">
            <w:pPr>
              <w:rPr>
                <w:color w:val="000000"/>
                <w:sz w:val="20"/>
                <w:szCs w:val="20"/>
              </w:rPr>
            </w:pPr>
            <w:r w:rsidRPr="00EF6F0B">
              <w:rPr>
                <w:color w:val="000000"/>
                <w:sz w:val="20"/>
                <w:szCs w:val="20"/>
              </w:rPr>
              <w:t xml:space="preserve">Ремонт автомобильной дороги общего </w:t>
            </w:r>
            <w:proofErr w:type="spellStart"/>
            <w:r w:rsidRPr="00EF6F0B">
              <w:rPr>
                <w:color w:val="000000"/>
                <w:sz w:val="20"/>
                <w:szCs w:val="20"/>
              </w:rPr>
              <w:t>пользовани</w:t>
            </w:r>
            <w:proofErr w:type="spellEnd"/>
            <w:r w:rsidRPr="00EF6F0B">
              <w:rPr>
                <w:color w:val="000000"/>
                <w:sz w:val="20"/>
                <w:szCs w:val="20"/>
              </w:rPr>
              <w:t xml:space="preserve"> ул. Строительная</w:t>
            </w:r>
          </w:p>
        </w:tc>
        <w:tc>
          <w:tcPr>
            <w:tcW w:w="1560" w:type="dxa"/>
            <w:tcBorders>
              <w:top w:val="nil"/>
              <w:left w:val="single" w:sz="4" w:space="0" w:color="auto"/>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sz w:val="20"/>
              </w:rPr>
            </w:pPr>
            <w:r w:rsidRPr="00EF6F0B">
              <w:rPr>
                <w:b/>
                <w:bCs/>
                <w:sz w:val="20"/>
              </w:rPr>
              <w:t>1 443,0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EF6F0B" w:rsidRPr="00B02707" w:rsidTr="00EF6F0B">
        <w:trPr>
          <w:trHeight w:val="1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35</w:t>
            </w:r>
          </w:p>
        </w:tc>
        <w:tc>
          <w:tcPr>
            <w:tcW w:w="3402" w:type="dxa"/>
            <w:tcBorders>
              <w:top w:val="nil"/>
              <w:left w:val="nil"/>
              <w:bottom w:val="single" w:sz="4" w:space="0" w:color="auto"/>
              <w:right w:val="nil"/>
            </w:tcBorders>
            <w:shd w:val="clear" w:color="auto" w:fill="auto"/>
            <w:vAlign w:val="center"/>
            <w:hideMark/>
          </w:tcPr>
          <w:p w:rsidR="00EF6F0B" w:rsidRPr="00EF6F0B" w:rsidRDefault="00EF6F0B">
            <w:pPr>
              <w:rPr>
                <w:color w:val="000000"/>
                <w:sz w:val="20"/>
                <w:szCs w:val="20"/>
              </w:rPr>
            </w:pPr>
            <w:r w:rsidRPr="00EF6F0B">
              <w:rPr>
                <w:color w:val="000000"/>
                <w:sz w:val="20"/>
                <w:szCs w:val="20"/>
              </w:rPr>
              <w:t xml:space="preserve">Устройство водопропускного сооружения в районе ул. </w:t>
            </w:r>
            <w:proofErr w:type="spellStart"/>
            <w:r w:rsidRPr="00EF6F0B">
              <w:rPr>
                <w:color w:val="000000"/>
                <w:sz w:val="20"/>
                <w:szCs w:val="20"/>
              </w:rPr>
              <w:t>Клементьевская</w:t>
            </w:r>
            <w:proofErr w:type="spellEnd"/>
            <w:r w:rsidRPr="00EF6F0B">
              <w:rPr>
                <w:color w:val="000000"/>
                <w:sz w:val="20"/>
                <w:szCs w:val="20"/>
              </w:rPr>
              <w:t xml:space="preserve"> и 2-ая Московская, </w:t>
            </w:r>
            <w:proofErr w:type="spellStart"/>
            <w:r w:rsidRPr="00EF6F0B">
              <w:rPr>
                <w:color w:val="000000"/>
                <w:sz w:val="20"/>
                <w:szCs w:val="20"/>
              </w:rPr>
              <w:t>мкр</w:t>
            </w:r>
            <w:proofErr w:type="spellEnd"/>
            <w:r w:rsidRPr="00EF6F0B">
              <w:rPr>
                <w:color w:val="000000"/>
                <w:sz w:val="20"/>
                <w:szCs w:val="20"/>
              </w:rPr>
              <w:t xml:space="preserve">. </w:t>
            </w:r>
            <w:proofErr w:type="spellStart"/>
            <w:r w:rsidRPr="00EF6F0B">
              <w:rPr>
                <w:color w:val="000000"/>
                <w:sz w:val="20"/>
                <w:szCs w:val="20"/>
              </w:rPr>
              <w:t>Семхоз</w:t>
            </w:r>
            <w:proofErr w:type="spell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EF6F0B" w:rsidRDefault="00EF6F0B">
            <w:pPr>
              <w:jc w:val="center"/>
              <w:rPr>
                <w:b/>
                <w:bCs/>
                <w:sz w:val="20"/>
              </w:rPr>
            </w:pPr>
            <w:r w:rsidRPr="00EF6F0B">
              <w:rPr>
                <w:b/>
                <w:bCs/>
                <w:sz w:val="20"/>
              </w:rPr>
              <w:t>4 632,3</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sz w:val="20"/>
                <w:szCs w:val="20"/>
              </w:rPr>
            </w:pPr>
            <w:r w:rsidRPr="00B02707">
              <w:rPr>
                <w:sz w:val="20"/>
                <w:szCs w:val="20"/>
              </w:rPr>
              <w:t>0,0</w:t>
            </w:r>
          </w:p>
        </w:tc>
      </w:tr>
      <w:tr w:rsidR="00EF6F0B" w:rsidRPr="00B02707" w:rsidTr="00EF6F0B">
        <w:trPr>
          <w:trHeight w:val="150"/>
        </w:trPr>
        <w:tc>
          <w:tcPr>
            <w:tcW w:w="567" w:type="dxa"/>
            <w:tcBorders>
              <w:top w:val="nil"/>
              <w:left w:val="single" w:sz="4" w:space="0" w:color="auto"/>
              <w:bottom w:val="single" w:sz="4" w:space="0" w:color="auto"/>
              <w:right w:val="single" w:sz="4" w:space="0" w:color="auto"/>
            </w:tcBorders>
            <w:shd w:val="clear" w:color="000000" w:fill="FFFFFF"/>
            <w:vAlign w:val="center"/>
          </w:tcPr>
          <w:p w:rsidR="00EF6F0B" w:rsidRPr="00B02707" w:rsidRDefault="00EF6F0B" w:rsidP="00B02707">
            <w:pPr>
              <w:jc w:val="center"/>
              <w:rPr>
                <w:b/>
                <w:bCs/>
                <w:sz w:val="20"/>
                <w:szCs w:val="20"/>
              </w:rPr>
            </w:pPr>
            <w:r>
              <w:rPr>
                <w:b/>
                <w:bCs/>
                <w:sz w:val="20"/>
                <w:szCs w:val="20"/>
              </w:rPr>
              <w:t>36</w:t>
            </w:r>
          </w:p>
        </w:tc>
        <w:tc>
          <w:tcPr>
            <w:tcW w:w="3402" w:type="dxa"/>
            <w:tcBorders>
              <w:top w:val="nil"/>
              <w:left w:val="nil"/>
              <w:bottom w:val="single" w:sz="4" w:space="0" w:color="auto"/>
              <w:right w:val="nil"/>
            </w:tcBorders>
            <w:shd w:val="clear" w:color="auto" w:fill="auto"/>
            <w:vAlign w:val="center"/>
          </w:tcPr>
          <w:p w:rsidR="00EF6F0B" w:rsidRPr="00EF6F0B" w:rsidRDefault="00EF6F0B">
            <w:pPr>
              <w:rPr>
                <w:color w:val="000000"/>
                <w:sz w:val="20"/>
                <w:szCs w:val="20"/>
              </w:rPr>
            </w:pPr>
            <w:r w:rsidRPr="00EF6F0B">
              <w:rPr>
                <w:color w:val="000000"/>
                <w:sz w:val="20"/>
                <w:szCs w:val="20"/>
              </w:rPr>
              <w:t>Устройство тротуара вдоль автомобильной дороги по ул. Северный проезд</w:t>
            </w:r>
          </w:p>
        </w:tc>
        <w:tc>
          <w:tcPr>
            <w:tcW w:w="1560" w:type="dxa"/>
            <w:tcBorders>
              <w:top w:val="nil"/>
              <w:left w:val="single" w:sz="4" w:space="0" w:color="auto"/>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1275"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EF6F0B" w:rsidRPr="00B02707" w:rsidRDefault="00EF6F0B"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EF6F0B" w:rsidRDefault="00EF6F0B">
            <w:pPr>
              <w:jc w:val="center"/>
              <w:rPr>
                <w:b/>
                <w:bCs/>
                <w:sz w:val="20"/>
              </w:rPr>
            </w:pPr>
            <w:r w:rsidRPr="00EF6F0B">
              <w:rPr>
                <w:b/>
                <w:bCs/>
                <w:sz w:val="20"/>
              </w:rPr>
              <w:t>180,0</w:t>
            </w:r>
          </w:p>
        </w:tc>
        <w:tc>
          <w:tcPr>
            <w:tcW w:w="1276"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EF6F0B" w:rsidRPr="00B02707" w:rsidRDefault="00EF6F0B" w:rsidP="0051397F">
            <w:pPr>
              <w:jc w:val="center"/>
              <w:rPr>
                <w:sz w:val="20"/>
                <w:szCs w:val="20"/>
              </w:rPr>
            </w:pPr>
            <w:r w:rsidRPr="00B02707">
              <w:rPr>
                <w:sz w:val="20"/>
                <w:szCs w:val="20"/>
              </w:rPr>
              <w:t>0,0</w:t>
            </w:r>
          </w:p>
        </w:tc>
      </w:tr>
      <w:tr w:rsidR="00B02707" w:rsidRPr="00B02707" w:rsidTr="00B02707">
        <w:trPr>
          <w:trHeight w:val="9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340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8 897,2</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15 882,7</w:t>
            </w:r>
          </w:p>
        </w:tc>
        <w:tc>
          <w:tcPr>
            <w:tcW w:w="1134" w:type="dxa"/>
            <w:tcBorders>
              <w:top w:val="nil"/>
              <w:left w:val="nil"/>
              <w:bottom w:val="single" w:sz="4" w:space="0" w:color="auto"/>
              <w:right w:val="single" w:sz="4" w:space="0" w:color="auto"/>
            </w:tcBorders>
            <w:shd w:val="clear" w:color="auto" w:fill="auto"/>
            <w:vAlign w:val="center"/>
            <w:hideMark/>
          </w:tcPr>
          <w:p w:rsidR="00B02707" w:rsidRPr="00EF6F0B" w:rsidRDefault="00EF6F0B" w:rsidP="00EF6F0B">
            <w:pPr>
              <w:jc w:val="center"/>
              <w:rPr>
                <w:b/>
                <w:bCs/>
              </w:rPr>
            </w:pPr>
            <w:r w:rsidRPr="00EF6F0B">
              <w:rPr>
                <w:b/>
                <w:bCs/>
                <w:sz w:val="20"/>
              </w:rPr>
              <w:t>19 340,3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r w:rsidRPr="00F227AC">
        <w:rPr>
          <w:b/>
          <w:bCs/>
        </w:rPr>
        <w:t xml:space="preserve">мероприятием 2.1 </w:t>
      </w:r>
      <w:r w:rsidRPr="00F227AC">
        <w:rPr>
          <w:b/>
          <w:bCs/>
          <w:u w:val="single"/>
        </w:rPr>
        <w:t>"Ремонт дворовых территорий многоквартирных домов городского поселения с использованием субсидий из бюджета Московской области"</w:t>
      </w:r>
      <w:r>
        <w:rPr>
          <w:b/>
          <w:bCs/>
        </w:rPr>
        <w:t xml:space="preserve"> </w:t>
      </w:r>
      <w:r w:rsidRPr="00F227AC">
        <w:rPr>
          <w:b/>
          <w:bCs/>
        </w:rP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
    <w:tbl>
      <w:tblPr>
        <w:tblW w:w="15876" w:type="dxa"/>
        <w:tblInd w:w="-601" w:type="dxa"/>
        <w:tblLayout w:type="fixed"/>
        <w:tblLook w:val="04A0" w:firstRow="1" w:lastRow="0" w:firstColumn="1" w:lastColumn="0" w:noHBand="0" w:noVBand="1"/>
      </w:tblPr>
      <w:tblGrid>
        <w:gridCol w:w="567"/>
        <w:gridCol w:w="2694"/>
        <w:gridCol w:w="1276"/>
        <w:gridCol w:w="1275"/>
        <w:gridCol w:w="1134"/>
        <w:gridCol w:w="2552"/>
        <w:gridCol w:w="1275"/>
        <w:gridCol w:w="1275"/>
        <w:gridCol w:w="1277"/>
        <w:gridCol w:w="1275"/>
        <w:gridCol w:w="1276"/>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1"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7"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5"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09"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r w:rsidRPr="00B02707">
              <w:rPr>
                <w:b/>
                <w:bCs/>
                <w:sz w:val="20"/>
                <w:szCs w:val="20"/>
              </w:rPr>
              <w:t xml:space="preserve">Ответственный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п/п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637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09"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B02707">
        <w:trPr>
          <w:trHeight w:val="5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Базисный питомник д. 6, 7, 8, 10, 11, 15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3"/>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21,5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Владимирская д. 7, корп. 1, 2, 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586,80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164,9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3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436,0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Вознесенская д. 84, 86, 88, 90, проспект Красной Армии д. 2А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1 585,50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1 601,4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992,2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Дружбы д. 15 А, корп. 1,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131,40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Куликова д. 17/2, ул. Школьная д. 8, 10, 12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2 366,00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752,8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0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1 990,4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 15 А, 15-25, Свердлова д. 1 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485,40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196,6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519,8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Мира д. 5,7, Юности д.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982,30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452,1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1 195,2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9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Новоугличское</w:t>
            </w:r>
            <w:proofErr w:type="spellEnd"/>
            <w:r w:rsidRPr="00B02707">
              <w:rPr>
                <w:rFonts w:ascii="Times New Roman CYR" w:hAnsi="Times New Roman CYR" w:cs="Times New Roman CYR"/>
                <w:sz w:val="20"/>
                <w:szCs w:val="20"/>
              </w:rPr>
              <w:t xml:space="preserve"> шоссе д. 34, 36, 38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2 351,70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458,3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1 211,6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Орджоникидзе д. 21, 25, 27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331,50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140,9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372,7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проспект Красной Армии д. 207 Б, Чайковского д. 11, 13, 13 А, ул. Глинки д. 8, 10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6 902,00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1 575,2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4 164,6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Победы д. 7, 9, Ясная д. 1, Мира д. 12, 14, 16, б-р Свободы д. 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1 248,50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508,8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8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1 345,1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6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проспект Красной Армии 188, ул. Валовая д. 27/3, 29, ул. </w:t>
            </w:r>
            <w:proofErr w:type="spellStart"/>
            <w:r w:rsidRPr="00B02707">
              <w:rPr>
                <w:rFonts w:ascii="Times New Roman CYR" w:hAnsi="Times New Roman CYR" w:cs="Times New Roman CYR"/>
                <w:sz w:val="20"/>
                <w:szCs w:val="20"/>
              </w:rPr>
              <w:t>Бероунская</w:t>
            </w:r>
            <w:proofErr w:type="spellEnd"/>
            <w:r w:rsidRPr="00B02707">
              <w:rPr>
                <w:rFonts w:ascii="Times New Roman CYR" w:hAnsi="Times New Roman CYR" w:cs="Times New Roman CYR"/>
                <w:sz w:val="20"/>
                <w:szCs w:val="20"/>
              </w:rPr>
              <w:t xml:space="preserve"> д. 1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4"/>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Птицеградскаяд</w:t>
            </w:r>
            <w:proofErr w:type="spellEnd"/>
            <w:r w:rsidRPr="00B02707">
              <w:rPr>
                <w:rFonts w:ascii="Times New Roman CYR" w:hAnsi="Times New Roman CYR" w:cs="Times New Roman CYR"/>
                <w:sz w:val="20"/>
                <w:szCs w:val="20"/>
              </w:rPr>
              <w:t>. 4, 6, 7, 8А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33,8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lastRenderedPageBreak/>
              <w:t>Симоненкова</w:t>
            </w:r>
            <w:proofErr w:type="spellEnd"/>
            <w:r w:rsidRPr="00B02707">
              <w:rPr>
                <w:rFonts w:ascii="Times New Roman CYR" w:hAnsi="Times New Roman CYR" w:cs="Times New Roman CYR"/>
                <w:sz w:val="20"/>
                <w:szCs w:val="20"/>
              </w:rPr>
              <w:t xml:space="preserve"> д. 19, 21, 23, 25, ул. Октябрьская д. 1, 5, 7, 9, 11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lastRenderedPageBreak/>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354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Бюджет городского </w:t>
            </w:r>
            <w:r w:rsidRPr="00B02707">
              <w:rPr>
                <w:sz w:val="20"/>
                <w:szCs w:val="20"/>
              </w:rPr>
              <w:lastRenderedPageBreak/>
              <w:t>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lastRenderedPageBreak/>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115,1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дома  № 17, 19; ул. Свердлова, дом № 15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720,1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Хотьковский</w:t>
            </w:r>
            <w:proofErr w:type="spellEnd"/>
            <w:r w:rsidRPr="00B02707">
              <w:rPr>
                <w:rFonts w:ascii="Times New Roman CYR" w:hAnsi="Times New Roman CYR" w:cs="Times New Roman CYR"/>
                <w:sz w:val="20"/>
                <w:szCs w:val="20"/>
              </w:rPr>
              <w:t xml:space="preserve"> </w:t>
            </w:r>
            <w:proofErr w:type="spellStart"/>
            <w:r w:rsidRPr="00B02707">
              <w:rPr>
                <w:rFonts w:ascii="Times New Roman CYR" w:hAnsi="Times New Roman CYR" w:cs="Times New Roman CYR"/>
                <w:sz w:val="20"/>
                <w:szCs w:val="20"/>
              </w:rPr>
              <w:t>пр</w:t>
            </w:r>
            <w:proofErr w:type="spellEnd"/>
            <w:r w:rsidRPr="00B02707">
              <w:rPr>
                <w:rFonts w:ascii="Times New Roman CYR" w:hAnsi="Times New Roman CYR" w:cs="Times New Roman CYR"/>
                <w:sz w:val="20"/>
                <w:szCs w:val="20"/>
              </w:rPr>
              <w:t xml:space="preserve">-д д. 38,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xml:space="preserve"> д. 21, 23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1 064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680,6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Шлякова д. 29/7, ул. Стахановская д. 6/31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2 003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499,8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52"/>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1 321,3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Ярославское шоссе д. 1, 8, 12 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247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96,1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254,1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29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д. 40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1 486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704,4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405"/>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1 161,9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0,7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12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24 657,4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b/>
                <w:bCs/>
                <w:sz w:val="20"/>
                <w:szCs w:val="20"/>
              </w:rPr>
            </w:pPr>
            <w:r w:rsidRPr="00B02707">
              <w:rPr>
                <w:b/>
                <w:bCs/>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7 838,4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25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16 819,0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C0546C" w:rsidRDefault="00C0546C" w:rsidP="00F6520E">
      <w:pPr>
        <w:ind w:firstLine="709"/>
        <w:jc w:val="center"/>
      </w:pPr>
    </w:p>
    <w:sectPr w:rsidR="00C0546C" w:rsidSect="00360F7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74" w:rsidRDefault="00275274">
      <w:r>
        <w:separator/>
      </w:r>
    </w:p>
  </w:endnote>
  <w:endnote w:type="continuationSeparator" w:id="0">
    <w:p w:rsidR="00275274" w:rsidRDefault="0027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1F" w:rsidRDefault="00033E1F" w:rsidP="002A5B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74" w:rsidRDefault="00275274">
      <w:r>
        <w:separator/>
      </w:r>
    </w:p>
  </w:footnote>
  <w:footnote w:type="continuationSeparator" w:id="0">
    <w:p w:rsidR="00275274" w:rsidRDefault="00275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71"/>
    <w:rsid w:val="00022D01"/>
    <w:rsid w:val="00032CF1"/>
    <w:rsid w:val="00033E1F"/>
    <w:rsid w:val="00045734"/>
    <w:rsid w:val="000A5DDF"/>
    <w:rsid w:val="000B2F83"/>
    <w:rsid w:val="000B57B4"/>
    <w:rsid w:val="000C2431"/>
    <w:rsid w:val="001278CF"/>
    <w:rsid w:val="00140F34"/>
    <w:rsid w:val="00147746"/>
    <w:rsid w:val="00163141"/>
    <w:rsid w:val="00172EAD"/>
    <w:rsid w:val="001A43A5"/>
    <w:rsid w:val="001F0D35"/>
    <w:rsid w:val="001F5EC1"/>
    <w:rsid w:val="0021079A"/>
    <w:rsid w:val="002200B0"/>
    <w:rsid w:val="002260DD"/>
    <w:rsid w:val="00227778"/>
    <w:rsid w:val="00275274"/>
    <w:rsid w:val="0029747A"/>
    <w:rsid w:val="002A5B2D"/>
    <w:rsid w:val="002D7C87"/>
    <w:rsid w:val="002F0CD4"/>
    <w:rsid w:val="00305014"/>
    <w:rsid w:val="00320409"/>
    <w:rsid w:val="00360F71"/>
    <w:rsid w:val="00373A5C"/>
    <w:rsid w:val="003945BC"/>
    <w:rsid w:val="00395779"/>
    <w:rsid w:val="003C2E36"/>
    <w:rsid w:val="003F67DE"/>
    <w:rsid w:val="003F6C59"/>
    <w:rsid w:val="00411D74"/>
    <w:rsid w:val="004163EB"/>
    <w:rsid w:val="00416425"/>
    <w:rsid w:val="004405A0"/>
    <w:rsid w:val="00475CFC"/>
    <w:rsid w:val="004A273A"/>
    <w:rsid w:val="004B1558"/>
    <w:rsid w:val="004B5945"/>
    <w:rsid w:val="004B6FFE"/>
    <w:rsid w:val="004E6D9F"/>
    <w:rsid w:val="004F7BCB"/>
    <w:rsid w:val="0052752F"/>
    <w:rsid w:val="00556FBE"/>
    <w:rsid w:val="005C7691"/>
    <w:rsid w:val="005F5A7A"/>
    <w:rsid w:val="00670FEC"/>
    <w:rsid w:val="00684DA5"/>
    <w:rsid w:val="00697C84"/>
    <w:rsid w:val="006A7DE1"/>
    <w:rsid w:val="006E6874"/>
    <w:rsid w:val="006F631D"/>
    <w:rsid w:val="00717D67"/>
    <w:rsid w:val="00730050"/>
    <w:rsid w:val="00760A81"/>
    <w:rsid w:val="0077600B"/>
    <w:rsid w:val="007B2E2F"/>
    <w:rsid w:val="0081533B"/>
    <w:rsid w:val="0082776F"/>
    <w:rsid w:val="008646B1"/>
    <w:rsid w:val="00892BC0"/>
    <w:rsid w:val="00897945"/>
    <w:rsid w:val="008E5AE8"/>
    <w:rsid w:val="00906DA9"/>
    <w:rsid w:val="00912C3D"/>
    <w:rsid w:val="00986103"/>
    <w:rsid w:val="009B2BC6"/>
    <w:rsid w:val="009E26DF"/>
    <w:rsid w:val="009F2081"/>
    <w:rsid w:val="00A00A4F"/>
    <w:rsid w:val="00A02A4C"/>
    <w:rsid w:val="00A13634"/>
    <w:rsid w:val="00A16227"/>
    <w:rsid w:val="00A4179A"/>
    <w:rsid w:val="00A56F21"/>
    <w:rsid w:val="00A64265"/>
    <w:rsid w:val="00A845EA"/>
    <w:rsid w:val="00A850C5"/>
    <w:rsid w:val="00AA1CDD"/>
    <w:rsid w:val="00AA3F46"/>
    <w:rsid w:val="00AB31B3"/>
    <w:rsid w:val="00AF358B"/>
    <w:rsid w:val="00B02707"/>
    <w:rsid w:val="00B04B66"/>
    <w:rsid w:val="00B92A33"/>
    <w:rsid w:val="00BB112A"/>
    <w:rsid w:val="00BB2426"/>
    <w:rsid w:val="00BB2879"/>
    <w:rsid w:val="00BD6711"/>
    <w:rsid w:val="00BD6CB8"/>
    <w:rsid w:val="00C0546C"/>
    <w:rsid w:val="00C26335"/>
    <w:rsid w:val="00C37164"/>
    <w:rsid w:val="00C80B97"/>
    <w:rsid w:val="00C8692F"/>
    <w:rsid w:val="00CC3271"/>
    <w:rsid w:val="00CE1773"/>
    <w:rsid w:val="00CF562E"/>
    <w:rsid w:val="00D030DF"/>
    <w:rsid w:val="00D048C5"/>
    <w:rsid w:val="00D23A0C"/>
    <w:rsid w:val="00DA185E"/>
    <w:rsid w:val="00DC1A34"/>
    <w:rsid w:val="00DF68DA"/>
    <w:rsid w:val="00E003CC"/>
    <w:rsid w:val="00E4480C"/>
    <w:rsid w:val="00E923BC"/>
    <w:rsid w:val="00EA70B6"/>
    <w:rsid w:val="00EB1F7D"/>
    <w:rsid w:val="00EB2307"/>
    <w:rsid w:val="00EC276B"/>
    <w:rsid w:val="00EC7D28"/>
    <w:rsid w:val="00ED1405"/>
    <w:rsid w:val="00ED65AE"/>
    <w:rsid w:val="00EE07CA"/>
    <w:rsid w:val="00EE3F1B"/>
    <w:rsid w:val="00EE7735"/>
    <w:rsid w:val="00EF6F0B"/>
    <w:rsid w:val="00F1321E"/>
    <w:rsid w:val="00F17CF7"/>
    <w:rsid w:val="00F227AC"/>
    <w:rsid w:val="00F2370F"/>
    <w:rsid w:val="00F40D62"/>
    <w:rsid w:val="00F47D95"/>
    <w:rsid w:val="00F6520E"/>
    <w:rsid w:val="00F67758"/>
    <w:rsid w:val="00F807C6"/>
    <w:rsid w:val="00FA4685"/>
    <w:rsid w:val="00FB62E5"/>
    <w:rsid w:val="00F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102B5-3B76-467B-9283-E4D7177C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201">
      <w:bodyDiv w:val="1"/>
      <w:marLeft w:val="0"/>
      <w:marRight w:val="0"/>
      <w:marTop w:val="0"/>
      <w:marBottom w:val="0"/>
      <w:divBdr>
        <w:top w:val="none" w:sz="0" w:space="0" w:color="auto"/>
        <w:left w:val="none" w:sz="0" w:space="0" w:color="auto"/>
        <w:bottom w:val="none" w:sz="0" w:space="0" w:color="auto"/>
        <w:right w:val="none" w:sz="0" w:space="0" w:color="auto"/>
      </w:divBdr>
    </w:div>
    <w:div w:id="31735104">
      <w:bodyDiv w:val="1"/>
      <w:marLeft w:val="0"/>
      <w:marRight w:val="0"/>
      <w:marTop w:val="0"/>
      <w:marBottom w:val="0"/>
      <w:divBdr>
        <w:top w:val="none" w:sz="0" w:space="0" w:color="auto"/>
        <w:left w:val="none" w:sz="0" w:space="0" w:color="auto"/>
        <w:bottom w:val="none" w:sz="0" w:space="0" w:color="auto"/>
        <w:right w:val="none" w:sz="0" w:space="0" w:color="auto"/>
      </w:divBdr>
    </w:div>
    <w:div w:id="171378151">
      <w:bodyDiv w:val="1"/>
      <w:marLeft w:val="0"/>
      <w:marRight w:val="0"/>
      <w:marTop w:val="0"/>
      <w:marBottom w:val="0"/>
      <w:divBdr>
        <w:top w:val="none" w:sz="0" w:space="0" w:color="auto"/>
        <w:left w:val="none" w:sz="0" w:space="0" w:color="auto"/>
        <w:bottom w:val="none" w:sz="0" w:space="0" w:color="auto"/>
        <w:right w:val="none" w:sz="0" w:space="0" w:color="auto"/>
      </w:divBdr>
    </w:div>
    <w:div w:id="262423923">
      <w:bodyDiv w:val="1"/>
      <w:marLeft w:val="0"/>
      <w:marRight w:val="0"/>
      <w:marTop w:val="0"/>
      <w:marBottom w:val="0"/>
      <w:divBdr>
        <w:top w:val="none" w:sz="0" w:space="0" w:color="auto"/>
        <w:left w:val="none" w:sz="0" w:space="0" w:color="auto"/>
        <w:bottom w:val="none" w:sz="0" w:space="0" w:color="auto"/>
        <w:right w:val="none" w:sz="0" w:space="0" w:color="auto"/>
      </w:divBdr>
    </w:div>
    <w:div w:id="333805868">
      <w:bodyDiv w:val="1"/>
      <w:marLeft w:val="0"/>
      <w:marRight w:val="0"/>
      <w:marTop w:val="0"/>
      <w:marBottom w:val="0"/>
      <w:divBdr>
        <w:top w:val="none" w:sz="0" w:space="0" w:color="auto"/>
        <w:left w:val="none" w:sz="0" w:space="0" w:color="auto"/>
        <w:bottom w:val="none" w:sz="0" w:space="0" w:color="auto"/>
        <w:right w:val="none" w:sz="0" w:space="0" w:color="auto"/>
      </w:divBdr>
    </w:div>
    <w:div w:id="359209686">
      <w:bodyDiv w:val="1"/>
      <w:marLeft w:val="0"/>
      <w:marRight w:val="0"/>
      <w:marTop w:val="0"/>
      <w:marBottom w:val="0"/>
      <w:divBdr>
        <w:top w:val="none" w:sz="0" w:space="0" w:color="auto"/>
        <w:left w:val="none" w:sz="0" w:space="0" w:color="auto"/>
        <w:bottom w:val="none" w:sz="0" w:space="0" w:color="auto"/>
        <w:right w:val="none" w:sz="0" w:space="0" w:color="auto"/>
      </w:divBdr>
    </w:div>
    <w:div w:id="359473353">
      <w:bodyDiv w:val="1"/>
      <w:marLeft w:val="0"/>
      <w:marRight w:val="0"/>
      <w:marTop w:val="0"/>
      <w:marBottom w:val="0"/>
      <w:divBdr>
        <w:top w:val="none" w:sz="0" w:space="0" w:color="auto"/>
        <w:left w:val="none" w:sz="0" w:space="0" w:color="auto"/>
        <w:bottom w:val="none" w:sz="0" w:space="0" w:color="auto"/>
        <w:right w:val="none" w:sz="0" w:space="0" w:color="auto"/>
      </w:divBdr>
    </w:div>
    <w:div w:id="366952853">
      <w:bodyDiv w:val="1"/>
      <w:marLeft w:val="0"/>
      <w:marRight w:val="0"/>
      <w:marTop w:val="0"/>
      <w:marBottom w:val="0"/>
      <w:divBdr>
        <w:top w:val="none" w:sz="0" w:space="0" w:color="auto"/>
        <w:left w:val="none" w:sz="0" w:space="0" w:color="auto"/>
        <w:bottom w:val="none" w:sz="0" w:space="0" w:color="auto"/>
        <w:right w:val="none" w:sz="0" w:space="0" w:color="auto"/>
      </w:divBdr>
    </w:div>
    <w:div w:id="520515743">
      <w:bodyDiv w:val="1"/>
      <w:marLeft w:val="0"/>
      <w:marRight w:val="0"/>
      <w:marTop w:val="0"/>
      <w:marBottom w:val="0"/>
      <w:divBdr>
        <w:top w:val="none" w:sz="0" w:space="0" w:color="auto"/>
        <w:left w:val="none" w:sz="0" w:space="0" w:color="auto"/>
        <w:bottom w:val="none" w:sz="0" w:space="0" w:color="auto"/>
        <w:right w:val="none" w:sz="0" w:space="0" w:color="auto"/>
      </w:divBdr>
    </w:div>
    <w:div w:id="539169370">
      <w:bodyDiv w:val="1"/>
      <w:marLeft w:val="0"/>
      <w:marRight w:val="0"/>
      <w:marTop w:val="0"/>
      <w:marBottom w:val="0"/>
      <w:divBdr>
        <w:top w:val="none" w:sz="0" w:space="0" w:color="auto"/>
        <w:left w:val="none" w:sz="0" w:space="0" w:color="auto"/>
        <w:bottom w:val="none" w:sz="0" w:space="0" w:color="auto"/>
        <w:right w:val="none" w:sz="0" w:space="0" w:color="auto"/>
      </w:divBdr>
    </w:div>
    <w:div w:id="654725580">
      <w:bodyDiv w:val="1"/>
      <w:marLeft w:val="0"/>
      <w:marRight w:val="0"/>
      <w:marTop w:val="0"/>
      <w:marBottom w:val="0"/>
      <w:divBdr>
        <w:top w:val="none" w:sz="0" w:space="0" w:color="auto"/>
        <w:left w:val="none" w:sz="0" w:space="0" w:color="auto"/>
        <w:bottom w:val="none" w:sz="0" w:space="0" w:color="auto"/>
        <w:right w:val="none" w:sz="0" w:space="0" w:color="auto"/>
      </w:divBdr>
    </w:div>
    <w:div w:id="700783038">
      <w:bodyDiv w:val="1"/>
      <w:marLeft w:val="0"/>
      <w:marRight w:val="0"/>
      <w:marTop w:val="0"/>
      <w:marBottom w:val="0"/>
      <w:divBdr>
        <w:top w:val="none" w:sz="0" w:space="0" w:color="auto"/>
        <w:left w:val="none" w:sz="0" w:space="0" w:color="auto"/>
        <w:bottom w:val="none" w:sz="0" w:space="0" w:color="auto"/>
        <w:right w:val="none" w:sz="0" w:space="0" w:color="auto"/>
      </w:divBdr>
    </w:div>
    <w:div w:id="727845898">
      <w:bodyDiv w:val="1"/>
      <w:marLeft w:val="0"/>
      <w:marRight w:val="0"/>
      <w:marTop w:val="0"/>
      <w:marBottom w:val="0"/>
      <w:divBdr>
        <w:top w:val="none" w:sz="0" w:space="0" w:color="auto"/>
        <w:left w:val="none" w:sz="0" w:space="0" w:color="auto"/>
        <w:bottom w:val="none" w:sz="0" w:space="0" w:color="auto"/>
        <w:right w:val="none" w:sz="0" w:space="0" w:color="auto"/>
      </w:divBdr>
    </w:div>
    <w:div w:id="737242388">
      <w:bodyDiv w:val="1"/>
      <w:marLeft w:val="0"/>
      <w:marRight w:val="0"/>
      <w:marTop w:val="0"/>
      <w:marBottom w:val="0"/>
      <w:divBdr>
        <w:top w:val="none" w:sz="0" w:space="0" w:color="auto"/>
        <w:left w:val="none" w:sz="0" w:space="0" w:color="auto"/>
        <w:bottom w:val="none" w:sz="0" w:space="0" w:color="auto"/>
        <w:right w:val="none" w:sz="0" w:space="0" w:color="auto"/>
      </w:divBdr>
    </w:div>
    <w:div w:id="739209324">
      <w:bodyDiv w:val="1"/>
      <w:marLeft w:val="0"/>
      <w:marRight w:val="0"/>
      <w:marTop w:val="0"/>
      <w:marBottom w:val="0"/>
      <w:divBdr>
        <w:top w:val="none" w:sz="0" w:space="0" w:color="auto"/>
        <w:left w:val="none" w:sz="0" w:space="0" w:color="auto"/>
        <w:bottom w:val="none" w:sz="0" w:space="0" w:color="auto"/>
        <w:right w:val="none" w:sz="0" w:space="0" w:color="auto"/>
      </w:divBdr>
    </w:div>
    <w:div w:id="752314344">
      <w:bodyDiv w:val="1"/>
      <w:marLeft w:val="0"/>
      <w:marRight w:val="0"/>
      <w:marTop w:val="0"/>
      <w:marBottom w:val="0"/>
      <w:divBdr>
        <w:top w:val="none" w:sz="0" w:space="0" w:color="auto"/>
        <w:left w:val="none" w:sz="0" w:space="0" w:color="auto"/>
        <w:bottom w:val="none" w:sz="0" w:space="0" w:color="auto"/>
        <w:right w:val="none" w:sz="0" w:space="0" w:color="auto"/>
      </w:divBdr>
    </w:div>
    <w:div w:id="790713222">
      <w:bodyDiv w:val="1"/>
      <w:marLeft w:val="0"/>
      <w:marRight w:val="0"/>
      <w:marTop w:val="0"/>
      <w:marBottom w:val="0"/>
      <w:divBdr>
        <w:top w:val="none" w:sz="0" w:space="0" w:color="auto"/>
        <w:left w:val="none" w:sz="0" w:space="0" w:color="auto"/>
        <w:bottom w:val="none" w:sz="0" w:space="0" w:color="auto"/>
        <w:right w:val="none" w:sz="0" w:space="0" w:color="auto"/>
      </w:divBdr>
    </w:div>
    <w:div w:id="791556366">
      <w:bodyDiv w:val="1"/>
      <w:marLeft w:val="0"/>
      <w:marRight w:val="0"/>
      <w:marTop w:val="0"/>
      <w:marBottom w:val="0"/>
      <w:divBdr>
        <w:top w:val="none" w:sz="0" w:space="0" w:color="auto"/>
        <w:left w:val="none" w:sz="0" w:space="0" w:color="auto"/>
        <w:bottom w:val="none" w:sz="0" w:space="0" w:color="auto"/>
        <w:right w:val="none" w:sz="0" w:space="0" w:color="auto"/>
      </w:divBdr>
    </w:div>
    <w:div w:id="813058478">
      <w:bodyDiv w:val="1"/>
      <w:marLeft w:val="0"/>
      <w:marRight w:val="0"/>
      <w:marTop w:val="0"/>
      <w:marBottom w:val="0"/>
      <w:divBdr>
        <w:top w:val="none" w:sz="0" w:space="0" w:color="auto"/>
        <w:left w:val="none" w:sz="0" w:space="0" w:color="auto"/>
        <w:bottom w:val="none" w:sz="0" w:space="0" w:color="auto"/>
        <w:right w:val="none" w:sz="0" w:space="0" w:color="auto"/>
      </w:divBdr>
    </w:div>
    <w:div w:id="837698108">
      <w:bodyDiv w:val="1"/>
      <w:marLeft w:val="0"/>
      <w:marRight w:val="0"/>
      <w:marTop w:val="0"/>
      <w:marBottom w:val="0"/>
      <w:divBdr>
        <w:top w:val="none" w:sz="0" w:space="0" w:color="auto"/>
        <w:left w:val="none" w:sz="0" w:space="0" w:color="auto"/>
        <w:bottom w:val="none" w:sz="0" w:space="0" w:color="auto"/>
        <w:right w:val="none" w:sz="0" w:space="0" w:color="auto"/>
      </w:divBdr>
    </w:div>
    <w:div w:id="875502843">
      <w:bodyDiv w:val="1"/>
      <w:marLeft w:val="0"/>
      <w:marRight w:val="0"/>
      <w:marTop w:val="0"/>
      <w:marBottom w:val="0"/>
      <w:divBdr>
        <w:top w:val="none" w:sz="0" w:space="0" w:color="auto"/>
        <w:left w:val="none" w:sz="0" w:space="0" w:color="auto"/>
        <w:bottom w:val="none" w:sz="0" w:space="0" w:color="auto"/>
        <w:right w:val="none" w:sz="0" w:space="0" w:color="auto"/>
      </w:divBdr>
    </w:div>
    <w:div w:id="981083787">
      <w:bodyDiv w:val="1"/>
      <w:marLeft w:val="0"/>
      <w:marRight w:val="0"/>
      <w:marTop w:val="0"/>
      <w:marBottom w:val="0"/>
      <w:divBdr>
        <w:top w:val="none" w:sz="0" w:space="0" w:color="auto"/>
        <w:left w:val="none" w:sz="0" w:space="0" w:color="auto"/>
        <w:bottom w:val="none" w:sz="0" w:space="0" w:color="auto"/>
        <w:right w:val="none" w:sz="0" w:space="0" w:color="auto"/>
      </w:divBdr>
    </w:div>
    <w:div w:id="995305693">
      <w:bodyDiv w:val="1"/>
      <w:marLeft w:val="0"/>
      <w:marRight w:val="0"/>
      <w:marTop w:val="0"/>
      <w:marBottom w:val="0"/>
      <w:divBdr>
        <w:top w:val="none" w:sz="0" w:space="0" w:color="auto"/>
        <w:left w:val="none" w:sz="0" w:space="0" w:color="auto"/>
        <w:bottom w:val="none" w:sz="0" w:space="0" w:color="auto"/>
        <w:right w:val="none" w:sz="0" w:space="0" w:color="auto"/>
      </w:divBdr>
    </w:div>
    <w:div w:id="1025014586">
      <w:bodyDiv w:val="1"/>
      <w:marLeft w:val="0"/>
      <w:marRight w:val="0"/>
      <w:marTop w:val="0"/>
      <w:marBottom w:val="0"/>
      <w:divBdr>
        <w:top w:val="none" w:sz="0" w:space="0" w:color="auto"/>
        <w:left w:val="none" w:sz="0" w:space="0" w:color="auto"/>
        <w:bottom w:val="none" w:sz="0" w:space="0" w:color="auto"/>
        <w:right w:val="none" w:sz="0" w:space="0" w:color="auto"/>
      </w:divBdr>
    </w:div>
    <w:div w:id="1034307450">
      <w:bodyDiv w:val="1"/>
      <w:marLeft w:val="0"/>
      <w:marRight w:val="0"/>
      <w:marTop w:val="0"/>
      <w:marBottom w:val="0"/>
      <w:divBdr>
        <w:top w:val="none" w:sz="0" w:space="0" w:color="auto"/>
        <w:left w:val="none" w:sz="0" w:space="0" w:color="auto"/>
        <w:bottom w:val="none" w:sz="0" w:space="0" w:color="auto"/>
        <w:right w:val="none" w:sz="0" w:space="0" w:color="auto"/>
      </w:divBdr>
    </w:div>
    <w:div w:id="1084760088">
      <w:bodyDiv w:val="1"/>
      <w:marLeft w:val="0"/>
      <w:marRight w:val="0"/>
      <w:marTop w:val="0"/>
      <w:marBottom w:val="0"/>
      <w:divBdr>
        <w:top w:val="none" w:sz="0" w:space="0" w:color="auto"/>
        <w:left w:val="none" w:sz="0" w:space="0" w:color="auto"/>
        <w:bottom w:val="none" w:sz="0" w:space="0" w:color="auto"/>
        <w:right w:val="none" w:sz="0" w:space="0" w:color="auto"/>
      </w:divBdr>
    </w:div>
    <w:div w:id="1341199957">
      <w:bodyDiv w:val="1"/>
      <w:marLeft w:val="0"/>
      <w:marRight w:val="0"/>
      <w:marTop w:val="0"/>
      <w:marBottom w:val="0"/>
      <w:divBdr>
        <w:top w:val="none" w:sz="0" w:space="0" w:color="auto"/>
        <w:left w:val="none" w:sz="0" w:space="0" w:color="auto"/>
        <w:bottom w:val="none" w:sz="0" w:space="0" w:color="auto"/>
        <w:right w:val="none" w:sz="0" w:space="0" w:color="auto"/>
      </w:divBdr>
    </w:div>
    <w:div w:id="1360735535">
      <w:bodyDiv w:val="1"/>
      <w:marLeft w:val="0"/>
      <w:marRight w:val="0"/>
      <w:marTop w:val="0"/>
      <w:marBottom w:val="0"/>
      <w:divBdr>
        <w:top w:val="none" w:sz="0" w:space="0" w:color="auto"/>
        <w:left w:val="none" w:sz="0" w:space="0" w:color="auto"/>
        <w:bottom w:val="none" w:sz="0" w:space="0" w:color="auto"/>
        <w:right w:val="none" w:sz="0" w:space="0" w:color="auto"/>
      </w:divBdr>
    </w:div>
    <w:div w:id="1362322879">
      <w:bodyDiv w:val="1"/>
      <w:marLeft w:val="0"/>
      <w:marRight w:val="0"/>
      <w:marTop w:val="0"/>
      <w:marBottom w:val="0"/>
      <w:divBdr>
        <w:top w:val="none" w:sz="0" w:space="0" w:color="auto"/>
        <w:left w:val="none" w:sz="0" w:space="0" w:color="auto"/>
        <w:bottom w:val="none" w:sz="0" w:space="0" w:color="auto"/>
        <w:right w:val="none" w:sz="0" w:space="0" w:color="auto"/>
      </w:divBdr>
    </w:div>
    <w:div w:id="1420562142">
      <w:bodyDiv w:val="1"/>
      <w:marLeft w:val="0"/>
      <w:marRight w:val="0"/>
      <w:marTop w:val="0"/>
      <w:marBottom w:val="0"/>
      <w:divBdr>
        <w:top w:val="none" w:sz="0" w:space="0" w:color="auto"/>
        <w:left w:val="none" w:sz="0" w:space="0" w:color="auto"/>
        <w:bottom w:val="none" w:sz="0" w:space="0" w:color="auto"/>
        <w:right w:val="none" w:sz="0" w:space="0" w:color="auto"/>
      </w:divBdr>
    </w:div>
    <w:div w:id="1427456448">
      <w:bodyDiv w:val="1"/>
      <w:marLeft w:val="0"/>
      <w:marRight w:val="0"/>
      <w:marTop w:val="0"/>
      <w:marBottom w:val="0"/>
      <w:divBdr>
        <w:top w:val="none" w:sz="0" w:space="0" w:color="auto"/>
        <w:left w:val="none" w:sz="0" w:space="0" w:color="auto"/>
        <w:bottom w:val="none" w:sz="0" w:space="0" w:color="auto"/>
        <w:right w:val="none" w:sz="0" w:space="0" w:color="auto"/>
      </w:divBdr>
    </w:div>
    <w:div w:id="1487865807">
      <w:bodyDiv w:val="1"/>
      <w:marLeft w:val="0"/>
      <w:marRight w:val="0"/>
      <w:marTop w:val="0"/>
      <w:marBottom w:val="0"/>
      <w:divBdr>
        <w:top w:val="none" w:sz="0" w:space="0" w:color="auto"/>
        <w:left w:val="none" w:sz="0" w:space="0" w:color="auto"/>
        <w:bottom w:val="none" w:sz="0" w:space="0" w:color="auto"/>
        <w:right w:val="none" w:sz="0" w:space="0" w:color="auto"/>
      </w:divBdr>
    </w:div>
    <w:div w:id="1701200183">
      <w:bodyDiv w:val="1"/>
      <w:marLeft w:val="0"/>
      <w:marRight w:val="0"/>
      <w:marTop w:val="0"/>
      <w:marBottom w:val="0"/>
      <w:divBdr>
        <w:top w:val="none" w:sz="0" w:space="0" w:color="auto"/>
        <w:left w:val="none" w:sz="0" w:space="0" w:color="auto"/>
        <w:bottom w:val="none" w:sz="0" w:space="0" w:color="auto"/>
        <w:right w:val="none" w:sz="0" w:space="0" w:color="auto"/>
      </w:divBdr>
    </w:div>
    <w:div w:id="1863086766">
      <w:bodyDiv w:val="1"/>
      <w:marLeft w:val="0"/>
      <w:marRight w:val="0"/>
      <w:marTop w:val="0"/>
      <w:marBottom w:val="0"/>
      <w:divBdr>
        <w:top w:val="none" w:sz="0" w:space="0" w:color="auto"/>
        <w:left w:val="none" w:sz="0" w:space="0" w:color="auto"/>
        <w:bottom w:val="none" w:sz="0" w:space="0" w:color="auto"/>
        <w:right w:val="none" w:sz="0" w:space="0" w:color="auto"/>
      </w:divBdr>
    </w:div>
    <w:div w:id="2099446485">
      <w:bodyDiv w:val="1"/>
      <w:marLeft w:val="0"/>
      <w:marRight w:val="0"/>
      <w:marTop w:val="0"/>
      <w:marBottom w:val="0"/>
      <w:divBdr>
        <w:top w:val="none" w:sz="0" w:space="0" w:color="auto"/>
        <w:left w:val="none" w:sz="0" w:space="0" w:color="auto"/>
        <w:bottom w:val="none" w:sz="0" w:space="0" w:color="auto"/>
        <w:right w:val="none" w:sz="0" w:space="0" w:color="auto"/>
      </w:divBdr>
    </w:div>
    <w:div w:id="21096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309155F526D344270E85EB20CB0BD4F28685B8346DD3469E9C64C7BB199513E58C82B9CD8EE35h4f4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309155F526D344270E85EB20CB0BD4F28685B8346DD3469E9C64C7BB199513E58C82B9CD8EE35h4f4M" TargetMode="External"/><Relationship Id="rId5" Type="http://schemas.openxmlformats.org/officeDocument/2006/relationships/webSettings" Target="webSettings.xml"/><Relationship Id="rId10" Type="http://schemas.openxmlformats.org/officeDocument/2006/relationships/hyperlink" Target="consultantplus://offline/ref=7AF309155F526D344270E85EB20CB0BD4F28685B8346DD3469E9C64C7BB199513E58C82B9CD8EE35h4f4M" TargetMode="External"/><Relationship Id="rId4" Type="http://schemas.openxmlformats.org/officeDocument/2006/relationships/settings" Target="settings.xml"/><Relationship Id="rId9" Type="http://schemas.openxmlformats.org/officeDocument/2006/relationships/hyperlink" Target="consultantplus://offline/ref=7AF309155F526D344270E85EB20CB0BD4F28685B8346DD3469E9C64C7BB199513E58C82B9CD8EE35h4f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24B5A-F8C0-4098-81D7-903D10CC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41</Pages>
  <Words>10517</Words>
  <Characters>59947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8</cp:revision>
  <cp:lastPrinted>2019-03-13T07:25:00Z</cp:lastPrinted>
  <dcterms:created xsi:type="dcterms:W3CDTF">2018-12-14T10:59:00Z</dcterms:created>
  <dcterms:modified xsi:type="dcterms:W3CDTF">2019-03-26T14:17:00Z</dcterms:modified>
</cp:coreProperties>
</file>