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3E" w:rsidRDefault="00BA623E" w:rsidP="00BA623E">
      <w:pPr>
        <w:spacing w:before="120" w:after="120"/>
        <w:rPr>
          <w:rFonts w:cs="Times New Roman"/>
          <w:szCs w:val="24"/>
        </w:rPr>
      </w:pPr>
    </w:p>
    <w:p w:rsidR="00B70043" w:rsidRDefault="00B70043" w:rsidP="00BA623E">
      <w:pPr>
        <w:spacing w:before="120" w:after="120"/>
        <w:rPr>
          <w:rFonts w:cs="Times New Roman"/>
          <w:szCs w:val="24"/>
        </w:rPr>
      </w:pPr>
    </w:p>
    <w:p w:rsidR="00B70043" w:rsidRDefault="00B70043" w:rsidP="00BA623E">
      <w:pPr>
        <w:spacing w:before="120" w:after="120"/>
        <w:rPr>
          <w:rFonts w:cs="Times New Roman"/>
          <w:szCs w:val="24"/>
        </w:rPr>
      </w:pPr>
    </w:p>
    <w:p w:rsidR="00B70043" w:rsidRDefault="00B70043" w:rsidP="00BA623E">
      <w:pPr>
        <w:spacing w:before="120" w:after="120"/>
        <w:rPr>
          <w:rFonts w:cs="Times New Roman"/>
          <w:szCs w:val="24"/>
        </w:rPr>
      </w:pPr>
    </w:p>
    <w:p w:rsidR="00B70043" w:rsidRDefault="00B70043" w:rsidP="00BA623E">
      <w:pPr>
        <w:spacing w:before="120" w:after="120"/>
        <w:rPr>
          <w:rFonts w:cs="Times New Roman"/>
          <w:szCs w:val="24"/>
        </w:rPr>
      </w:pPr>
    </w:p>
    <w:p w:rsidR="00B70043" w:rsidRDefault="00B70043" w:rsidP="00BA623E">
      <w:pPr>
        <w:spacing w:before="120" w:after="120"/>
        <w:rPr>
          <w:rFonts w:cs="Times New Roman"/>
          <w:szCs w:val="24"/>
        </w:rPr>
      </w:pPr>
    </w:p>
    <w:p w:rsidR="00B70043" w:rsidRDefault="00B70043" w:rsidP="00BA623E">
      <w:pPr>
        <w:spacing w:before="120" w:after="120"/>
        <w:rPr>
          <w:rFonts w:cs="Times New Roman"/>
          <w:szCs w:val="24"/>
        </w:rPr>
      </w:pPr>
    </w:p>
    <w:p w:rsidR="00B70043" w:rsidRDefault="00B70043" w:rsidP="00BA623E">
      <w:pPr>
        <w:spacing w:before="120" w:after="120"/>
        <w:rPr>
          <w:rFonts w:cs="Times New Roman"/>
          <w:szCs w:val="24"/>
        </w:rPr>
      </w:pPr>
    </w:p>
    <w:p w:rsidR="00B70043" w:rsidRDefault="00B70043" w:rsidP="00BA623E">
      <w:pPr>
        <w:spacing w:before="120" w:after="120"/>
        <w:rPr>
          <w:rFonts w:cs="Times New Roman"/>
          <w:szCs w:val="24"/>
        </w:rPr>
      </w:pPr>
    </w:p>
    <w:p w:rsidR="00B70043" w:rsidRDefault="00B70043" w:rsidP="00BA623E">
      <w:pPr>
        <w:spacing w:before="120" w:after="120"/>
        <w:rPr>
          <w:rFonts w:cs="Times New Roman"/>
          <w:szCs w:val="24"/>
        </w:rPr>
      </w:pPr>
    </w:p>
    <w:p w:rsidR="00B70043" w:rsidRPr="00CB7995" w:rsidRDefault="00B70043" w:rsidP="00BA623E">
      <w:pPr>
        <w:spacing w:before="120" w:after="120"/>
        <w:rPr>
          <w:rFonts w:cs="Times New Roman"/>
          <w:szCs w:val="24"/>
        </w:rPr>
      </w:pPr>
    </w:p>
    <w:p w:rsidR="00BA623E" w:rsidRPr="00CB7995" w:rsidRDefault="00BA623E" w:rsidP="00F00949">
      <w:pPr>
        <w:spacing w:before="120" w:after="120"/>
        <w:ind w:left="284" w:right="4252"/>
        <w:jc w:val="left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О заключении соглашения о передаче Контрольно-счетной комиссии </w:t>
      </w:r>
      <w:proofErr w:type="gramStart"/>
      <w:r w:rsidRPr="00CB7995">
        <w:rPr>
          <w:rFonts w:cs="Times New Roman"/>
          <w:szCs w:val="24"/>
        </w:rPr>
        <w:t>Сергиево</w:t>
      </w:r>
      <w:proofErr w:type="gramEnd"/>
      <w:r w:rsidRPr="00CB7995">
        <w:rPr>
          <w:rFonts w:cs="Times New Roman"/>
          <w:szCs w:val="24"/>
        </w:rPr>
        <w:t>- Посадского муниципального района полномочий Контрольно-счетн</w:t>
      </w:r>
      <w:r w:rsidR="00577805">
        <w:rPr>
          <w:rFonts w:cs="Times New Roman"/>
          <w:szCs w:val="24"/>
        </w:rPr>
        <w:t>ого</w:t>
      </w:r>
      <w:r w:rsidRPr="00CB7995">
        <w:rPr>
          <w:rFonts w:cs="Times New Roman"/>
          <w:szCs w:val="24"/>
        </w:rPr>
        <w:t xml:space="preserve"> </w:t>
      </w:r>
      <w:r w:rsidR="00577805">
        <w:rPr>
          <w:rFonts w:cs="Times New Roman"/>
          <w:szCs w:val="24"/>
        </w:rPr>
        <w:t>органа</w:t>
      </w:r>
      <w:r w:rsidRPr="00CB79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</w:t>
      </w:r>
      <w:proofErr w:type="spellStart"/>
      <w:r>
        <w:rPr>
          <w:rFonts w:cs="Times New Roman"/>
          <w:szCs w:val="24"/>
        </w:rPr>
        <w:t>Шеметовское</w:t>
      </w:r>
      <w:proofErr w:type="spellEnd"/>
      <w:r w:rsidRPr="00CB7995">
        <w:rPr>
          <w:rFonts w:cs="Times New Roman"/>
          <w:szCs w:val="24"/>
        </w:rPr>
        <w:t xml:space="preserve"> Сергиево-Посадского муниципального района по осуществлению внешнего муниципального финансового контроля </w:t>
      </w:r>
      <w:r w:rsidR="005D41FF">
        <w:rPr>
          <w:rFonts w:cs="Times New Roman"/>
          <w:szCs w:val="24"/>
        </w:rPr>
        <w:t xml:space="preserve"> на 2019 год</w:t>
      </w:r>
    </w:p>
    <w:p w:rsidR="00BA623E" w:rsidRPr="00CB7995" w:rsidRDefault="00BA623E" w:rsidP="00F00949">
      <w:pPr>
        <w:spacing w:before="120" w:after="120"/>
        <w:ind w:left="284"/>
        <w:rPr>
          <w:rFonts w:cs="Times New Roman"/>
          <w:szCs w:val="24"/>
        </w:rPr>
      </w:pPr>
    </w:p>
    <w:p w:rsidR="005D41FF" w:rsidRDefault="005D41FF" w:rsidP="00F00949">
      <w:pPr>
        <w:spacing w:before="120" w:after="120"/>
        <w:ind w:left="284" w:firstLine="567"/>
        <w:rPr>
          <w:rFonts w:cs="Times New Roman"/>
          <w:szCs w:val="24"/>
        </w:rPr>
      </w:pPr>
      <w:proofErr w:type="gramStart"/>
      <w:r w:rsidRPr="00CB7995">
        <w:rPr>
          <w:rFonts w:cs="Times New Roman"/>
          <w:szCs w:val="24"/>
        </w:rPr>
        <w:t>Руководствуясь Бюджетным кодексом Российской Федерации,</w:t>
      </w:r>
      <w:r w:rsidRPr="007B0E14">
        <w:rPr>
          <w:rFonts w:cs="Times New Roman"/>
          <w:szCs w:val="24"/>
        </w:rPr>
        <w:t xml:space="preserve"> </w:t>
      </w:r>
      <w:r w:rsidRPr="006C0914">
        <w:t>Федеральным законом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CB7995">
        <w:rPr>
          <w:rFonts w:cs="Times New Roman"/>
          <w:szCs w:val="24"/>
        </w:rPr>
        <w:t xml:space="preserve">п.11 ст. 3 Федерального закона от 07.02.2011 </w:t>
      </w:r>
      <w:r>
        <w:rPr>
          <w:rFonts w:cs="Times New Roman"/>
          <w:szCs w:val="24"/>
        </w:rPr>
        <w:t>№</w:t>
      </w:r>
      <w:r w:rsidRPr="00CB7995">
        <w:rPr>
          <w:rFonts w:cs="Times New Roman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Решение</w:t>
      </w:r>
      <w:r>
        <w:rPr>
          <w:rFonts w:cs="Times New Roman"/>
          <w:szCs w:val="24"/>
        </w:rPr>
        <w:t>м</w:t>
      </w:r>
      <w:r w:rsidRPr="00CB7995">
        <w:rPr>
          <w:rFonts w:cs="Times New Roman"/>
          <w:szCs w:val="24"/>
        </w:rPr>
        <w:t xml:space="preserve"> Совета депутатов </w:t>
      </w:r>
      <w:r>
        <w:rPr>
          <w:rFonts w:cs="Times New Roman"/>
          <w:szCs w:val="24"/>
        </w:rPr>
        <w:t xml:space="preserve">сельского поселения </w:t>
      </w:r>
      <w:proofErr w:type="spellStart"/>
      <w:r w:rsidR="00BA623E">
        <w:rPr>
          <w:rFonts w:cs="Times New Roman"/>
          <w:szCs w:val="24"/>
        </w:rPr>
        <w:t>Шеметовское</w:t>
      </w:r>
      <w:proofErr w:type="spellEnd"/>
      <w:r w:rsidR="00BA623E" w:rsidRPr="00CB7995">
        <w:rPr>
          <w:rFonts w:cs="Times New Roman"/>
          <w:szCs w:val="24"/>
        </w:rPr>
        <w:t xml:space="preserve"> от</w:t>
      </w:r>
      <w:r w:rsidR="00BA62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23</w:t>
      </w:r>
      <w:r w:rsidR="00BA623E">
        <w:rPr>
          <w:rFonts w:cs="Times New Roman"/>
          <w:szCs w:val="24"/>
        </w:rPr>
        <w:t>.10.201</w:t>
      </w:r>
      <w:r>
        <w:rPr>
          <w:rFonts w:cs="Times New Roman"/>
          <w:szCs w:val="24"/>
        </w:rPr>
        <w:t>8</w:t>
      </w:r>
      <w:r w:rsidR="00BA623E" w:rsidRPr="00CB7995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</w:rPr>
        <w:t>8/51</w:t>
      </w:r>
      <w:r w:rsidR="00BA623E" w:rsidRPr="00CB7995">
        <w:rPr>
          <w:rFonts w:cs="Times New Roman"/>
          <w:szCs w:val="24"/>
        </w:rPr>
        <w:t xml:space="preserve"> «О передаче Контрольно-счетной комиссии Сергиево-Посадского муниципального района полномочий</w:t>
      </w:r>
      <w:proofErr w:type="gramEnd"/>
      <w:r w:rsidR="00BA623E" w:rsidRPr="00CB7995">
        <w:rPr>
          <w:rFonts w:cs="Times New Roman"/>
          <w:szCs w:val="24"/>
        </w:rPr>
        <w:t xml:space="preserve"> Контрольно-счетно</w:t>
      </w:r>
      <w:r w:rsidR="00BA623E">
        <w:rPr>
          <w:rFonts w:cs="Times New Roman"/>
          <w:szCs w:val="24"/>
        </w:rPr>
        <w:t>й</w:t>
      </w:r>
      <w:r w:rsidR="00BA623E" w:rsidRPr="00CB7995">
        <w:rPr>
          <w:rFonts w:cs="Times New Roman"/>
          <w:szCs w:val="24"/>
        </w:rPr>
        <w:t xml:space="preserve"> </w:t>
      </w:r>
      <w:r w:rsidR="00BA623E">
        <w:rPr>
          <w:rFonts w:cs="Times New Roman"/>
          <w:szCs w:val="24"/>
        </w:rPr>
        <w:t>комиссии</w:t>
      </w:r>
      <w:r w:rsidR="00BA623E" w:rsidRPr="00CB7995">
        <w:rPr>
          <w:rFonts w:cs="Times New Roman"/>
          <w:szCs w:val="24"/>
        </w:rPr>
        <w:t xml:space="preserve"> </w:t>
      </w:r>
      <w:r w:rsidR="00BA623E">
        <w:rPr>
          <w:rFonts w:cs="Times New Roman"/>
          <w:szCs w:val="24"/>
        </w:rPr>
        <w:t xml:space="preserve">сельского поселения </w:t>
      </w:r>
      <w:proofErr w:type="spellStart"/>
      <w:r w:rsidR="00BA623E">
        <w:rPr>
          <w:rFonts w:cs="Times New Roman"/>
          <w:szCs w:val="24"/>
        </w:rPr>
        <w:t>Шеметовское</w:t>
      </w:r>
      <w:proofErr w:type="spellEnd"/>
      <w:r w:rsidR="00BA623E" w:rsidRPr="00CB7995">
        <w:rPr>
          <w:rFonts w:cs="Times New Roman"/>
          <w:szCs w:val="24"/>
        </w:rPr>
        <w:t xml:space="preserve"> по осуществлению внешнего муниципального финансового контроля  </w:t>
      </w:r>
      <w:r w:rsidR="00BA623E">
        <w:rPr>
          <w:rFonts w:cs="Times New Roman"/>
          <w:szCs w:val="24"/>
        </w:rPr>
        <w:t>на 201</w:t>
      </w:r>
      <w:r>
        <w:rPr>
          <w:rFonts w:cs="Times New Roman"/>
          <w:szCs w:val="24"/>
        </w:rPr>
        <w:t>9</w:t>
      </w:r>
      <w:r w:rsidR="00BA623E">
        <w:rPr>
          <w:rFonts w:cs="Times New Roman"/>
          <w:szCs w:val="24"/>
        </w:rPr>
        <w:t xml:space="preserve"> </w:t>
      </w:r>
      <w:r w:rsidR="00BA623E" w:rsidRPr="00CB7995">
        <w:rPr>
          <w:rFonts w:cs="Times New Roman"/>
          <w:szCs w:val="24"/>
        </w:rPr>
        <w:t>год»</w:t>
      </w:r>
      <w:r w:rsidR="00BA623E">
        <w:rPr>
          <w:rFonts w:cs="Times New Roman"/>
          <w:szCs w:val="24"/>
        </w:rPr>
        <w:t xml:space="preserve">, </w:t>
      </w:r>
    </w:p>
    <w:p w:rsidR="00BA623E" w:rsidRPr="00CB7995" w:rsidRDefault="00BA623E" w:rsidP="00F00949">
      <w:pPr>
        <w:spacing w:before="120" w:after="120"/>
        <w:ind w:left="284" w:firstLine="567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Совет депутатов РЕШИЛ:</w:t>
      </w:r>
    </w:p>
    <w:p w:rsidR="00BA623E" w:rsidRPr="007763D6" w:rsidRDefault="005D41FF" w:rsidP="00F00949">
      <w:pPr>
        <w:ind w:left="284" w:firstLine="567"/>
        <w:rPr>
          <w:rFonts w:cs="Times New Roman"/>
          <w:szCs w:val="24"/>
        </w:rPr>
      </w:pPr>
      <w:proofErr w:type="gramStart"/>
      <w:r>
        <w:t>1.</w:t>
      </w:r>
      <w:r w:rsidR="00BA623E" w:rsidRPr="00CB7995">
        <w:t>Заключить соглашение о передаче Контрольно-счетной комиссии Сергиево- Посадского м</w:t>
      </w:r>
      <w:r w:rsidR="008E6D9E">
        <w:t xml:space="preserve">униципального района полномочий </w:t>
      </w:r>
      <w:r w:rsidR="00BA623E" w:rsidRPr="00CB7995">
        <w:rPr>
          <w:rFonts w:cs="Times New Roman"/>
          <w:szCs w:val="24"/>
        </w:rPr>
        <w:t>Контрольно-счетно</w:t>
      </w:r>
      <w:r w:rsidR="00BA623E">
        <w:rPr>
          <w:rFonts w:cs="Times New Roman"/>
          <w:szCs w:val="24"/>
        </w:rPr>
        <w:t>й</w:t>
      </w:r>
      <w:r w:rsidR="00BA623E" w:rsidRPr="00CB79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 w:rsidR="00BA623E" w:rsidRPr="00CB7995">
        <w:rPr>
          <w:rFonts w:cs="Times New Roman"/>
          <w:szCs w:val="24"/>
        </w:rPr>
        <w:t xml:space="preserve"> </w:t>
      </w:r>
      <w:r w:rsidR="00BA623E">
        <w:rPr>
          <w:rFonts w:cs="Times New Roman"/>
          <w:szCs w:val="24"/>
        </w:rPr>
        <w:t xml:space="preserve">сельского поселения </w:t>
      </w:r>
      <w:proofErr w:type="spellStart"/>
      <w:r w:rsidR="00BA623E">
        <w:rPr>
          <w:rFonts w:cs="Times New Roman"/>
          <w:szCs w:val="24"/>
        </w:rPr>
        <w:t>Шеметовское</w:t>
      </w:r>
      <w:proofErr w:type="spellEnd"/>
      <w:r w:rsidR="00BA623E" w:rsidRPr="00CB7995">
        <w:t xml:space="preserve"> Сергиево-</w:t>
      </w:r>
      <w:r w:rsidR="00BA623E" w:rsidRPr="007763D6">
        <w:rPr>
          <w:rFonts w:cs="Times New Roman"/>
          <w:szCs w:val="24"/>
        </w:rPr>
        <w:t>Посадского муниципального района по осуществлению внешнего муниципального финансового контроля с 01.01.201</w:t>
      </w:r>
      <w:r>
        <w:rPr>
          <w:rFonts w:cs="Times New Roman"/>
          <w:szCs w:val="24"/>
        </w:rPr>
        <w:t>9</w:t>
      </w:r>
      <w:r w:rsidR="00C71E8B">
        <w:rPr>
          <w:rFonts w:cs="Times New Roman"/>
          <w:szCs w:val="24"/>
        </w:rPr>
        <w:t xml:space="preserve"> </w:t>
      </w:r>
      <w:r w:rsidR="00BA623E" w:rsidRPr="007763D6">
        <w:rPr>
          <w:rFonts w:cs="Times New Roman"/>
          <w:szCs w:val="24"/>
        </w:rPr>
        <w:t>(прилагается).</w:t>
      </w:r>
      <w:proofErr w:type="gramEnd"/>
    </w:p>
    <w:p w:rsidR="00BA623E" w:rsidRDefault="005D41FF" w:rsidP="00F00949">
      <w:pPr>
        <w:ind w:left="284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BA623E">
        <w:rPr>
          <w:rFonts w:cs="Times New Roman"/>
          <w:szCs w:val="24"/>
        </w:rPr>
        <w:t xml:space="preserve">Направить настоящее </w:t>
      </w:r>
      <w:r w:rsidR="00C71E8B">
        <w:rPr>
          <w:rFonts w:cs="Times New Roman"/>
          <w:szCs w:val="24"/>
        </w:rPr>
        <w:t>реше</w:t>
      </w:r>
      <w:r w:rsidR="00BA623E">
        <w:rPr>
          <w:rFonts w:cs="Times New Roman"/>
          <w:szCs w:val="24"/>
        </w:rPr>
        <w:t xml:space="preserve">ние в Совет депутатов сельского поселения </w:t>
      </w:r>
      <w:proofErr w:type="spellStart"/>
      <w:r w:rsidR="00BA623E">
        <w:rPr>
          <w:rFonts w:cs="Times New Roman"/>
          <w:szCs w:val="24"/>
        </w:rPr>
        <w:t>Шеметовское</w:t>
      </w:r>
      <w:proofErr w:type="spellEnd"/>
      <w:r>
        <w:rPr>
          <w:rFonts w:cs="Times New Roman"/>
          <w:szCs w:val="24"/>
        </w:rPr>
        <w:t xml:space="preserve"> Сергиево-Посадского муниципального района</w:t>
      </w:r>
      <w:r w:rsidR="00BA623E">
        <w:rPr>
          <w:rFonts w:cs="Times New Roman"/>
          <w:szCs w:val="24"/>
        </w:rPr>
        <w:t>.</w:t>
      </w:r>
    </w:p>
    <w:p w:rsidR="005D41FF" w:rsidRPr="00DD68A5" w:rsidRDefault="005D41FF" w:rsidP="00F00949">
      <w:pPr>
        <w:tabs>
          <w:tab w:val="left" w:pos="426"/>
        </w:tabs>
        <w:ind w:left="284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Pr="00DD68A5">
        <w:rPr>
          <w:rFonts w:cs="Times New Roman"/>
          <w:szCs w:val="24"/>
        </w:rPr>
        <w:t>Настоящее Решение подлежит официальному опубликованию в общественно-политической муниципальной газете «Вперед» Сергиево-Посадского района</w:t>
      </w:r>
      <w:r>
        <w:rPr>
          <w:rFonts w:cs="Times New Roman"/>
          <w:szCs w:val="24"/>
        </w:rPr>
        <w:t>.</w:t>
      </w:r>
      <w:r w:rsidRPr="00DD68A5">
        <w:rPr>
          <w:rFonts w:cs="Times New Roman"/>
          <w:szCs w:val="24"/>
        </w:rPr>
        <w:t xml:space="preserve"> </w:t>
      </w:r>
    </w:p>
    <w:p w:rsidR="00BA623E" w:rsidRPr="007763D6" w:rsidRDefault="00BA623E" w:rsidP="00F00949">
      <w:pPr>
        <w:ind w:left="284" w:firstLine="567"/>
        <w:rPr>
          <w:rFonts w:cs="Times New Roman"/>
          <w:szCs w:val="24"/>
        </w:rPr>
      </w:pPr>
    </w:p>
    <w:p w:rsidR="00BA623E" w:rsidRPr="00CB7995" w:rsidRDefault="00BA623E" w:rsidP="00F00949">
      <w:pPr>
        <w:spacing w:before="120" w:after="120"/>
        <w:ind w:left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Председатель </w:t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Pr="00CB7995">
        <w:rPr>
          <w:rFonts w:cs="Times New Roman"/>
          <w:szCs w:val="24"/>
        </w:rPr>
        <w:t>Р.Г. Тихомирова</w:t>
      </w:r>
    </w:p>
    <w:p w:rsidR="00263288" w:rsidRPr="00263288" w:rsidRDefault="00263288" w:rsidP="00263288">
      <w:pPr>
        <w:ind w:left="284"/>
        <w:jc w:val="left"/>
        <w:rPr>
          <w:rFonts w:eastAsia="Times New Roman" w:cs="Times New Roman"/>
          <w:szCs w:val="24"/>
          <w:lang w:eastAsia="ru-RU"/>
        </w:rPr>
      </w:pPr>
      <w:r w:rsidRPr="00263288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263288" w:rsidRDefault="00263288" w:rsidP="00263288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</w:t>
      </w:r>
    </w:p>
    <w:p w:rsidR="00263288" w:rsidRPr="00263288" w:rsidRDefault="00263288" w:rsidP="00263288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Pr="00263288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263288">
        <w:rPr>
          <w:rFonts w:eastAsia="Times New Roman" w:cs="Times New Roman"/>
          <w:szCs w:val="24"/>
          <w:lang w:eastAsia="ru-RU"/>
        </w:rPr>
        <w:tab/>
      </w:r>
      <w:r w:rsidRPr="00263288">
        <w:rPr>
          <w:rFonts w:eastAsia="Times New Roman" w:cs="Times New Roman"/>
          <w:szCs w:val="24"/>
          <w:lang w:eastAsia="ru-RU"/>
        </w:rPr>
        <w:tab/>
      </w:r>
      <w:r w:rsidRPr="00263288">
        <w:rPr>
          <w:rFonts w:eastAsia="Times New Roman" w:cs="Times New Roman"/>
          <w:szCs w:val="24"/>
          <w:lang w:eastAsia="ru-RU"/>
        </w:rPr>
        <w:tab/>
      </w:r>
      <w:r w:rsidRPr="00263288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    </w:t>
      </w:r>
      <w:r w:rsidRPr="00263288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263288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BA623E" w:rsidRDefault="00BA623E" w:rsidP="00F00949">
      <w:pPr>
        <w:spacing w:before="120" w:after="120"/>
        <w:ind w:left="284"/>
        <w:rPr>
          <w:rFonts w:cs="Times New Roman"/>
          <w:szCs w:val="24"/>
        </w:rPr>
      </w:pPr>
    </w:p>
    <w:p w:rsidR="00BA623E" w:rsidRDefault="00BA623E" w:rsidP="00F00949">
      <w:pPr>
        <w:spacing w:before="120" w:after="120"/>
        <w:ind w:left="284"/>
        <w:rPr>
          <w:rFonts w:cs="Times New Roman"/>
          <w:szCs w:val="24"/>
        </w:rPr>
      </w:pPr>
    </w:p>
    <w:p w:rsidR="00BA623E" w:rsidRDefault="00BA623E" w:rsidP="00F00949">
      <w:pPr>
        <w:spacing w:before="120" w:after="120"/>
        <w:ind w:left="284"/>
        <w:rPr>
          <w:rFonts w:cs="Times New Roman"/>
          <w:szCs w:val="24"/>
        </w:rPr>
      </w:pPr>
    </w:p>
    <w:p w:rsidR="00BA623E" w:rsidRDefault="00BA623E" w:rsidP="00F00949">
      <w:pPr>
        <w:spacing w:before="120" w:after="120"/>
        <w:ind w:left="284"/>
        <w:rPr>
          <w:rFonts w:cs="Times New Roman"/>
          <w:szCs w:val="24"/>
        </w:rPr>
      </w:pPr>
    </w:p>
    <w:p w:rsidR="00BA623E" w:rsidRDefault="00BA623E" w:rsidP="00F00949">
      <w:pPr>
        <w:spacing w:before="120" w:after="120"/>
        <w:ind w:left="284"/>
        <w:rPr>
          <w:rFonts w:cs="Times New Roman"/>
          <w:szCs w:val="24"/>
        </w:rPr>
      </w:pPr>
    </w:p>
    <w:p w:rsidR="00BA623E" w:rsidRDefault="00BA623E" w:rsidP="00F00949">
      <w:pPr>
        <w:spacing w:before="120" w:after="120"/>
        <w:ind w:left="284"/>
        <w:rPr>
          <w:rFonts w:cs="Times New Roman"/>
          <w:szCs w:val="24"/>
        </w:rPr>
      </w:pPr>
    </w:p>
    <w:p w:rsidR="00BA623E" w:rsidRDefault="00BA623E" w:rsidP="00F00949">
      <w:pPr>
        <w:spacing w:before="120" w:after="120"/>
        <w:ind w:left="284"/>
        <w:rPr>
          <w:rFonts w:cs="Times New Roman"/>
          <w:szCs w:val="24"/>
        </w:rPr>
      </w:pPr>
    </w:p>
    <w:p w:rsidR="00BA623E" w:rsidRDefault="00BA623E" w:rsidP="00F00949">
      <w:pPr>
        <w:spacing w:before="120" w:after="120"/>
        <w:ind w:left="284"/>
        <w:rPr>
          <w:rFonts w:cs="Times New Roman"/>
          <w:szCs w:val="24"/>
        </w:rPr>
      </w:pPr>
    </w:p>
    <w:p w:rsidR="00BA623E" w:rsidRDefault="00BA623E" w:rsidP="00F00949">
      <w:pPr>
        <w:spacing w:before="120" w:after="120"/>
        <w:ind w:left="284"/>
        <w:rPr>
          <w:rFonts w:cs="Times New Roman"/>
          <w:szCs w:val="24"/>
        </w:rPr>
      </w:pPr>
    </w:p>
    <w:p w:rsidR="00BA623E" w:rsidRDefault="00BA623E" w:rsidP="00BA623E">
      <w:pPr>
        <w:spacing w:before="120" w:after="120"/>
        <w:rPr>
          <w:rFonts w:cs="Times New Roman"/>
          <w:szCs w:val="24"/>
        </w:rPr>
      </w:pPr>
    </w:p>
    <w:p w:rsidR="00BA623E" w:rsidRDefault="00BA623E" w:rsidP="00BA623E">
      <w:pPr>
        <w:spacing w:before="120" w:after="120"/>
        <w:rPr>
          <w:rFonts w:cs="Times New Roman"/>
          <w:szCs w:val="24"/>
        </w:rPr>
      </w:pPr>
    </w:p>
    <w:p w:rsidR="00BA623E" w:rsidRDefault="00BA623E" w:rsidP="00BA623E">
      <w:pPr>
        <w:spacing w:before="120" w:after="120"/>
        <w:rPr>
          <w:rFonts w:cs="Times New Roman"/>
          <w:szCs w:val="24"/>
        </w:rPr>
      </w:pPr>
    </w:p>
    <w:p w:rsidR="00BA623E" w:rsidRDefault="00BA623E" w:rsidP="00BA623E">
      <w:pPr>
        <w:spacing w:before="120" w:after="120"/>
        <w:rPr>
          <w:rFonts w:cs="Times New Roman"/>
          <w:szCs w:val="24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  <w:r w:rsidRPr="0005501C">
        <w:rPr>
          <w:rFonts w:eastAsia="Calibri" w:cs="Times New Roman"/>
        </w:rPr>
        <w:t xml:space="preserve">Разослано: </w:t>
      </w:r>
    </w:p>
    <w:p w:rsidR="00BA623E" w:rsidRPr="0005501C" w:rsidRDefault="00BA623E" w:rsidP="00BA623E">
      <w:pPr>
        <w:rPr>
          <w:rFonts w:eastAsia="Calibri" w:cs="Times New Roman"/>
        </w:rPr>
      </w:pPr>
      <w:r w:rsidRPr="0005501C">
        <w:rPr>
          <w:rFonts w:eastAsia="Calibri" w:cs="Times New Roman"/>
        </w:rPr>
        <w:t>В дело – 1экз.,</w:t>
      </w:r>
    </w:p>
    <w:p w:rsidR="00BA623E" w:rsidRPr="0005501C" w:rsidRDefault="00BA623E" w:rsidP="00BA623E">
      <w:pPr>
        <w:rPr>
          <w:rFonts w:eastAsia="Calibri" w:cs="Times New Roman"/>
        </w:rPr>
      </w:pPr>
      <w:r w:rsidRPr="0005501C">
        <w:rPr>
          <w:rFonts w:eastAsia="Calibri" w:cs="Times New Roman"/>
        </w:rPr>
        <w:t>Прокуратура – 1 экз.,</w:t>
      </w:r>
    </w:p>
    <w:p w:rsidR="00BA623E" w:rsidRPr="0005501C" w:rsidRDefault="00BA623E" w:rsidP="00BA623E">
      <w:pPr>
        <w:rPr>
          <w:rFonts w:eastAsia="Calibri" w:cs="Times New Roman"/>
        </w:rPr>
      </w:pPr>
      <w:r w:rsidRPr="0005501C">
        <w:rPr>
          <w:rFonts w:eastAsia="Calibri" w:cs="Times New Roman"/>
        </w:rPr>
        <w:t>Контрольно-счетная комиссия – 1 экз.,</w:t>
      </w:r>
    </w:p>
    <w:p w:rsidR="00BA623E" w:rsidRPr="0005501C" w:rsidRDefault="00BA623E" w:rsidP="00BA623E">
      <w:pPr>
        <w:rPr>
          <w:rFonts w:eastAsia="Calibri" w:cs="Times New Roman"/>
        </w:rPr>
      </w:pPr>
      <w:r w:rsidRPr="0005501C">
        <w:rPr>
          <w:rFonts w:eastAsia="Calibri" w:cs="Times New Roman"/>
        </w:rPr>
        <w:t xml:space="preserve">Администрация </w:t>
      </w:r>
      <w:r w:rsidR="008E6D9E">
        <w:rPr>
          <w:rFonts w:eastAsia="Calibri" w:cs="Times New Roman"/>
        </w:rPr>
        <w:t>сельского</w:t>
      </w:r>
      <w:r w:rsidRPr="0005501C">
        <w:rPr>
          <w:rFonts w:eastAsia="Calibri" w:cs="Times New Roman"/>
        </w:rPr>
        <w:t xml:space="preserve"> поселения </w:t>
      </w:r>
      <w:proofErr w:type="spellStart"/>
      <w:r w:rsidR="00F45677">
        <w:rPr>
          <w:rFonts w:eastAsia="Calibri" w:cs="Times New Roman"/>
        </w:rPr>
        <w:t>Шеметовское</w:t>
      </w:r>
      <w:proofErr w:type="spellEnd"/>
      <w:r w:rsidR="00F45677">
        <w:rPr>
          <w:rFonts w:eastAsia="Calibri" w:cs="Times New Roman"/>
        </w:rPr>
        <w:t xml:space="preserve"> </w:t>
      </w:r>
      <w:r w:rsidRPr="0005501C">
        <w:rPr>
          <w:rFonts w:eastAsia="Calibri" w:cs="Times New Roman"/>
        </w:rPr>
        <w:t>– 1 экз.,</w:t>
      </w:r>
    </w:p>
    <w:p w:rsidR="00BA623E" w:rsidRPr="0005501C" w:rsidRDefault="00BA623E" w:rsidP="00BA623E">
      <w:pPr>
        <w:rPr>
          <w:rFonts w:eastAsia="Calibri" w:cs="Times New Roman"/>
        </w:rPr>
      </w:pPr>
      <w:r w:rsidRPr="0005501C">
        <w:rPr>
          <w:rFonts w:eastAsia="Calibri" w:cs="Times New Roman"/>
        </w:rPr>
        <w:t>Управление по взаимодействию со СМИ, общественными организациями и протокольного обеспечения. – 1 экз.</w:t>
      </w: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rPr>
          <w:rFonts w:eastAsia="Calibri" w:cs="Times New Roman"/>
        </w:rPr>
      </w:pPr>
    </w:p>
    <w:p w:rsidR="00BA623E" w:rsidRPr="0005501C" w:rsidRDefault="00BA623E" w:rsidP="00BA623E">
      <w:pPr>
        <w:jc w:val="left"/>
        <w:rPr>
          <w:rFonts w:eastAsia="Times New Roman" w:cs="Times New Roman"/>
          <w:szCs w:val="24"/>
          <w:lang w:eastAsia="ru-RU"/>
        </w:rPr>
      </w:pPr>
      <w:r w:rsidRPr="0005501C">
        <w:rPr>
          <w:rFonts w:eastAsia="Times New Roman" w:cs="Times New Roman"/>
          <w:szCs w:val="24"/>
          <w:lang w:eastAsia="ru-RU"/>
        </w:rPr>
        <w:t>Решение подготовлено «____» ____________201</w:t>
      </w:r>
      <w:r w:rsidR="005D41FF">
        <w:rPr>
          <w:rFonts w:eastAsia="Times New Roman" w:cs="Times New Roman"/>
          <w:szCs w:val="24"/>
          <w:lang w:eastAsia="ru-RU"/>
        </w:rPr>
        <w:t>8</w:t>
      </w:r>
      <w:r w:rsidRPr="0005501C">
        <w:rPr>
          <w:rFonts w:eastAsia="Times New Roman" w:cs="Times New Roman"/>
          <w:szCs w:val="24"/>
          <w:lang w:eastAsia="ru-RU"/>
        </w:rPr>
        <w:t>г.</w:t>
      </w:r>
    </w:p>
    <w:p w:rsidR="00BA623E" w:rsidRPr="0005501C" w:rsidRDefault="00BA623E" w:rsidP="00BA623E">
      <w:pPr>
        <w:jc w:val="left"/>
        <w:rPr>
          <w:rFonts w:eastAsia="Times New Roman" w:cs="Times New Roman"/>
          <w:szCs w:val="24"/>
          <w:lang w:eastAsia="ru-RU"/>
        </w:rPr>
      </w:pPr>
    </w:p>
    <w:p w:rsidR="00BA623E" w:rsidRPr="0005501C" w:rsidRDefault="00BA623E" w:rsidP="00BA623E">
      <w:pPr>
        <w:jc w:val="left"/>
        <w:rPr>
          <w:rFonts w:eastAsia="Times New Roman" w:cs="Times New Roman"/>
          <w:szCs w:val="24"/>
          <w:lang w:eastAsia="ru-RU"/>
        </w:rPr>
      </w:pPr>
      <w:r w:rsidRPr="0005501C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p w:rsidR="005750A9" w:rsidRPr="00CB7995" w:rsidRDefault="005750A9" w:rsidP="005750A9">
      <w:pPr>
        <w:spacing w:before="120" w:after="120"/>
        <w:rPr>
          <w:rFonts w:cs="Times New Roman"/>
          <w:szCs w:val="24"/>
        </w:rPr>
      </w:pPr>
    </w:p>
    <w:p w:rsidR="00AC7F51" w:rsidRDefault="00AC7F51"/>
    <w:sectPr w:rsidR="00AC7F51" w:rsidSect="00263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72" w:rsidRDefault="00FD0072" w:rsidP="00F00949">
      <w:r>
        <w:separator/>
      </w:r>
    </w:p>
  </w:endnote>
  <w:endnote w:type="continuationSeparator" w:id="0">
    <w:p w:rsidR="00FD0072" w:rsidRDefault="00FD0072" w:rsidP="00F0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88" w:rsidRDefault="002632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49" w:rsidRDefault="00263288">
    <w:pPr>
      <w:pStyle w:val="a7"/>
    </w:pPr>
    <w:r>
      <w:t xml:space="preserve">      </w:t>
    </w:r>
    <w:bookmarkStart w:id="0" w:name="_GoBack"/>
    <w:bookmarkEnd w:id="0"/>
    <w:r w:rsidR="00F00949">
      <w:t>112/</w:t>
    </w:r>
    <w:proofErr w:type="spellStart"/>
    <w:r w:rsidR="00F00949">
      <w:t>мз</w:t>
    </w:r>
    <w:proofErr w:type="spellEnd"/>
  </w:p>
  <w:p w:rsidR="00F00949" w:rsidRDefault="00F0094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88" w:rsidRDefault="002632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72" w:rsidRDefault="00FD0072" w:rsidP="00F00949">
      <w:r>
        <w:separator/>
      </w:r>
    </w:p>
  </w:footnote>
  <w:footnote w:type="continuationSeparator" w:id="0">
    <w:p w:rsidR="00FD0072" w:rsidRDefault="00FD0072" w:rsidP="00F0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88" w:rsidRDefault="002632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88" w:rsidRDefault="002632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88" w:rsidRDefault="002632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34"/>
    <w:rsid w:val="00117634"/>
    <w:rsid w:val="00263288"/>
    <w:rsid w:val="00510D5B"/>
    <w:rsid w:val="005750A9"/>
    <w:rsid w:val="00577805"/>
    <w:rsid w:val="005D41FF"/>
    <w:rsid w:val="007739EE"/>
    <w:rsid w:val="008E6D9E"/>
    <w:rsid w:val="00AC7F51"/>
    <w:rsid w:val="00B70043"/>
    <w:rsid w:val="00BA623E"/>
    <w:rsid w:val="00C71E8B"/>
    <w:rsid w:val="00EC1985"/>
    <w:rsid w:val="00F00949"/>
    <w:rsid w:val="00F45677"/>
    <w:rsid w:val="00F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A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0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949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00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094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A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0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949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00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094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Украинцева</dc:creator>
  <cp:lastModifiedBy>Смирнова</cp:lastModifiedBy>
  <cp:revision>8</cp:revision>
  <cp:lastPrinted>2018-12-11T08:18:00Z</cp:lastPrinted>
  <dcterms:created xsi:type="dcterms:W3CDTF">2018-12-06T13:39:00Z</dcterms:created>
  <dcterms:modified xsi:type="dcterms:W3CDTF">2018-12-14T11:27:00Z</dcterms:modified>
</cp:coreProperties>
</file>