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E771F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E771FD" w:rsidRDefault="00E771FD" w:rsidP="00BC78DE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E771FD" w:rsidRDefault="00E771FD" w:rsidP="00BC78D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1F103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О награждении Почётными грамотами 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Совета депутатов Сергиево-Посадского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E771FD" w:rsidRPr="00E771FD" w:rsidRDefault="00E771FD" w:rsidP="00BC78DE">
      <w:pPr>
        <w:tabs>
          <w:tab w:val="left" w:pos="750"/>
        </w:tabs>
        <w:spacing w:after="0" w:line="240" w:lineRule="auto"/>
        <w:ind w:left="567" w:firstLine="284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ab/>
      </w:r>
    </w:p>
    <w:p w:rsidR="00E771FD" w:rsidRPr="00E771FD" w:rsidRDefault="00E771FD" w:rsidP="00BC78DE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ab/>
      </w:r>
    </w:p>
    <w:p w:rsidR="00E771FD" w:rsidRPr="00E771FD" w:rsidRDefault="00E771FD" w:rsidP="00BC78DE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В соответствии с Положением о Почётной грамоте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22/14 и Положением о Благодарственном письме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22/15</w:t>
      </w:r>
    </w:p>
    <w:p w:rsidR="00E771FD" w:rsidRPr="00E771FD" w:rsidRDefault="00E771FD" w:rsidP="00BC78DE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Совет депутатов РЕШИЛ:</w:t>
      </w:r>
    </w:p>
    <w:p w:rsidR="00E771FD" w:rsidRPr="00E771FD" w:rsidRDefault="00E771FD" w:rsidP="00BC78DE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771FD"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</w:p>
    <w:p w:rsid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E771FD">
        <w:rPr>
          <w:rFonts w:eastAsia="Times New Roman" w:cs="Times New Roman"/>
          <w:b/>
          <w:szCs w:val="24"/>
          <w:lang w:eastAsia="ru-RU"/>
        </w:rPr>
        <w:t>Наградить Почетной грамотой Совета депутатов Сергиево-Посадского муниципального района:</w:t>
      </w:r>
    </w:p>
    <w:p w:rsidR="00467C25" w:rsidRDefault="00467C25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</w:p>
    <w:p w:rsidR="00EE1F07" w:rsidRDefault="00467C25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Pr="00467C25">
        <w:rPr>
          <w:rFonts w:eastAsia="Times New Roman" w:cs="Times New Roman"/>
          <w:szCs w:val="24"/>
          <w:lang w:eastAsia="ru-RU"/>
        </w:rPr>
        <w:t xml:space="preserve">За </w:t>
      </w:r>
      <w:r w:rsidR="00564093">
        <w:rPr>
          <w:rFonts w:eastAsia="Times New Roman" w:cs="Times New Roman"/>
          <w:szCs w:val="24"/>
          <w:lang w:eastAsia="ru-RU"/>
        </w:rPr>
        <w:t>достигнутые успехи в работе и в связи с Днем работника сельского хозяйства и перерабатывающей промышленности:</w:t>
      </w:r>
    </w:p>
    <w:p w:rsidR="00564093" w:rsidRDefault="00564093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Мартынюк Елену Николаевну – тестовода 5 разряда открытого акционерного общества «Сергиево-Посадский </w:t>
      </w:r>
      <w:proofErr w:type="spellStart"/>
      <w:r>
        <w:rPr>
          <w:rFonts w:eastAsia="Times New Roman" w:cs="Times New Roman"/>
          <w:szCs w:val="24"/>
          <w:lang w:eastAsia="ru-RU"/>
        </w:rPr>
        <w:t>хлебокомбинат</w:t>
      </w:r>
      <w:proofErr w:type="spellEnd"/>
      <w:r>
        <w:rPr>
          <w:rFonts w:eastAsia="Times New Roman" w:cs="Times New Roman"/>
          <w:szCs w:val="24"/>
          <w:lang w:eastAsia="ru-RU"/>
        </w:rPr>
        <w:t>»;</w:t>
      </w:r>
    </w:p>
    <w:p w:rsidR="00564093" w:rsidRDefault="00564093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Капченова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Алексея Олеговича – водителя экспедитора молочной продукции сельскохозяйственного производственного кооператива «</w:t>
      </w:r>
      <w:proofErr w:type="spellStart"/>
      <w:r>
        <w:rPr>
          <w:rFonts w:eastAsia="Times New Roman" w:cs="Times New Roman"/>
          <w:szCs w:val="24"/>
          <w:lang w:eastAsia="ru-RU"/>
        </w:rPr>
        <w:t>Зубцовский</w:t>
      </w:r>
      <w:proofErr w:type="spellEnd"/>
      <w:r>
        <w:rPr>
          <w:rFonts w:eastAsia="Times New Roman" w:cs="Times New Roman"/>
          <w:szCs w:val="24"/>
          <w:lang w:eastAsia="ru-RU"/>
        </w:rPr>
        <w:t>»;</w:t>
      </w:r>
    </w:p>
    <w:p w:rsidR="00564093" w:rsidRDefault="00564093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Ерохина Валентина Федоровича – инженера по механизации трудоемких процессов акционерного общества «</w:t>
      </w:r>
      <w:proofErr w:type="spellStart"/>
      <w:r>
        <w:rPr>
          <w:rFonts w:eastAsia="Times New Roman" w:cs="Times New Roman"/>
          <w:szCs w:val="24"/>
          <w:lang w:eastAsia="ru-RU"/>
        </w:rPr>
        <w:t>Хотьковское</w:t>
      </w:r>
      <w:proofErr w:type="spellEnd"/>
      <w:r>
        <w:rPr>
          <w:rFonts w:eastAsia="Times New Roman" w:cs="Times New Roman"/>
          <w:szCs w:val="24"/>
          <w:lang w:eastAsia="ru-RU"/>
        </w:rPr>
        <w:t>»;</w:t>
      </w:r>
    </w:p>
    <w:p w:rsidR="00564093" w:rsidRDefault="00564093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Федотову Татьяну Владимировну – аппаратчика 5 разряда цеха производства жидких форм общества с ограниченной ответственностью «Научно – внедренческий центр </w:t>
      </w:r>
      <w:proofErr w:type="spellStart"/>
      <w:r>
        <w:rPr>
          <w:rFonts w:eastAsia="Times New Roman" w:cs="Times New Roman"/>
          <w:szCs w:val="24"/>
          <w:lang w:eastAsia="ru-RU"/>
        </w:rPr>
        <w:t>Агроветзащита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С-П.»;</w:t>
      </w:r>
    </w:p>
    <w:p w:rsidR="00564093" w:rsidRDefault="00564093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Раджабова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Жасура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Жафаровича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– тракториста закрытого акционерного общества «</w:t>
      </w:r>
      <w:proofErr w:type="spellStart"/>
      <w:r>
        <w:rPr>
          <w:rFonts w:eastAsia="Times New Roman" w:cs="Times New Roman"/>
          <w:szCs w:val="24"/>
          <w:lang w:eastAsia="ru-RU"/>
        </w:rPr>
        <w:t>Племпродуктор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«Васильевское»;</w:t>
      </w:r>
    </w:p>
    <w:p w:rsidR="00564093" w:rsidRDefault="00564093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Кирдяшкина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Николая Викторовича – начальника </w:t>
      </w:r>
      <w:proofErr w:type="spellStart"/>
      <w:r>
        <w:rPr>
          <w:rFonts w:eastAsia="Times New Roman" w:cs="Times New Roman"/>
          <w:szCs w:val="24"/>
          <w:lang w:eastAsia="ru-RU"/>
        </w:rPr>
        <w:t>зооветотдела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общества с ограниченной ответственностью </w:t>
      </w:r>
      <w:r w:rsidR="00714F3F">
        <w:rPr>
          <w:rFonts w:eastAsia="Times New Roman" w:cs="Times New Roman"/>
          <w:szCs w:val="24"/>
          <w:lang w:eastAsia="ru-RU"/>
        </w:rPr>
        <w:t>«Марьино».</w:t>
      </w:r>
    </w:p>
    <w:p w:rsidR="005B6987" w:rsidRDefault="005B6987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5B6987" w:rsidRDefault="005B6987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2. </w:t>
      </w:r>
      <w:r w:rsidR="000261AF" w:rsidRPr="000261AF">
        <w:rPr>
          <w:rFonts w:eastAsia="Times New Roman" w:cs="Times New Roman"/>
          <w:szCs w:val="24"/>
          <w:lang w:eastAsia="ru-RU"/>
        </w:rPr>
        <w:t>За добросовестный труд, высокий уровень профессионализма и в связи с 50-летним юбилеем МБОУ «Средняя общеобразовательная школа №16»</w:t>
      </w:r>
      <w:r>
        <w:rPr>
          <w:rFonts w:eastAsia="Times New Roman" w:cs="Times New Roman"/>
          <w:szCs w:val="24"/>
          <w:lang w:eastAsia="ru-RU"/>
        </w:rPr>
        <w:t>:</w:t>
      </w:r>
    </w:p>
    <w:p w:rsidR="005B6987" w:rsidRDefault="005B6987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Стетюху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Владимира Николаевича – заместителя директора по безопасности;</w:t>
      </w:r>
    </w:p>
    <w:p w:rsidR="005B6987" w:rsidRDefault="005B6987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Солоненкову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Татьяну Михайловну – заместителя директора по АХЧ;</w:t>
      </w:r>
    </w:p>
    <w:p w:rsidR="005B6987" w:rsidRDefault="005B6987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Панчева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Александра Ивановича – учителя физической культуры;</w:t>
      </w:r>
    </w:p>
    <w:p w:rsidR="005B6987" w:rsidRDefault="005B6987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</w:t>
      </w:r>
      <w:r w:rsidR="00F36561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>ротину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Светлану Геннадьевну – учителя математики;</w:t>
      </w:r>
    </w:p>
    <w:p w:rsidR="005B6987" w:rsidRDefault="005B6987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Шарикову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Екатерину Александровну – учителя начальных классов;</w:t>
      </w:r>
    </w:p>
    <w:p w:rsidR="005B6987" w:rsidRDefault="005B6987" w:rsidP="0056409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Блохину Анну Анатольевну – главного бухгалтера.</w:t>
      </w:r>
    </w:p>
    <w:p w:rsidR="00F36561" w:rsidRDefault="006F3F77" w:rsidP="00F36561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F36561">
        <w:rPr>
          <w:rFonts w:eastAsia="Times New Roman" w:cs="Times New Roman"/>
          <w:szCs w:val="24"/>
          <w:lang w:eastAsia="ru-RU"/>
        </w:rPr>
        <w:t>Кудряшову</w:t>
      </w:r>
      <w:r>
        <w:rPr>
          <w:rFonts w:eastAsia="Times New Roman" w:cs="Times New Roman"/>
          <w:szCs w:val="24"/>
          <w:lang w:eastAsia="ru-RU"/>
        </w:rPr>
        <w:t xml:space="preserve"> Наталью Васильевну – заместителя директора по воспитательной работе, учит</w:t>
      </w:r>
      <w:r w:rsidR="00F36561">
        <w:rPr>
          <w:rFonts w:eastAsia="Times New Roman" w:cs="Times New Roman"/>
          <w:szCs w:val="24"/>
          <w:lang w:eastAsia="ru-RU"/>
        </w:rPr>
        <w:t>еля русского языка и литературы;</w:t>
      </w:r>
    </w:p>
    <w:p w:rsidR="00F36561" w:rsidRDefault="00F36561" w:rsidP="00F36561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Рузакову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Наталью Геннадьевну – учителя начальных классов;</w:t>
      </w:r>
    </w:p>
    <w:p w:rsidR="00F36561" w:rsidRPr="002B18D2" w:rsidRDefault="00F36561" w:rsidP="00F36561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Григорьеву Любовь Андреевну – тренера.</w:t>
      </w:r>
    </w:p>
    <w:p w:rsidR="00586810" w:rsidRDefault="00586810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542D86" w:rsidRDefault="00542D86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За многолетнюю добросовестную работу в органах местного самоуправления, высокий профессионализм и в связи с 55-летним юбилеем:</w:t>
      </w:r>
    </w:p>
    <w:p w:rsidR="00542D86" w:rsidRDefault="00542D86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Федорину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Ольгу Викторовну – начальника финансово-экономического отдела администрации сельского поселения </w:t>
      </w:r>
      <w:proofErr w:type="spellStart"/>
      <w:r>
        <w:rPr>
          <w:rFonts w:eastAsia="Times New Roman" w:cs="Times New Roman"/>
          <w:szCs w:val="24"/>
          <w:lang w:eastAsia="ru-RU"/>
        </w:rPr>
        <w:t>Реммаш</w:t>
      </w:r>
      <w:proofErr w:type="spellEnd"/>
      <w:r w:rsidR="00267F5E">
        <w:rPr>
          <w:rFonts w:eastAsia="Times New Roman" w:cs="Times New Roman"/>
          <w:szCs w:val="24"/>
          <w:lang w:eastAsia="ru-RU"/>
        </w:rPr>
        <w:t>.</w:t>
      </w:r>
    </w:p>
    <w:p w:rsidR="005271E4" w:rsidRDefault="005271E4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5271E4" w:rsidRDefault="005271E4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За активную работу в рядах ВЛКСМ, сохранение его традиций, весомый вклад в работу по воспитанию подрастающего поколения и в честь 100-летия создания комсомола:</w:t>
      </w:r>
    </w:p>
    <w:p w:rsidR="005271E4" w:rsidRDefault="005271E4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Ключкова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Юрия Александровича – </w:t>
      </w:r>
      <w:r>
        <w:rPr>
          <w:rFonts w:eastAsia="Times New Roman" w:cs="Times New Roman"/>
          <w:szCs w:val="24"/>
          <w:lang w:val="en-US" w:eastAsia="ru-RU"/>
        </w:rPr>
        <w:t>II</w:t>
      </w:r>
      <w:r w:rsidRPr="005271E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секретаря Загорского ГК ВЛКСМ, генерального директора ООО НПТО «ТИСМА»;</w:t>
      </w:r>
    </w:p>
    <w:p w:rsidR="005271E4" w:rsidRDefault="005271E4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Леже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Ларису Вячеславовну – секретаря комсомольской организации совхоза «</w:t>
      </w:r>
      <w:proofErr w:type="spellStart"/>
      <w:r>
        <w:rPr>
          <w:rFonts w:eastAsia="Times New Roman" w:cs="Times New Roman"/>
          <w:szCs w:val="24"/>
          <w:lang w:eastAsia="ru-RU"/>
        </w:rPr>
        <w:t>Марьинский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», члена Загорского ГК ВЛКСМ, директора ИП </w:t>
      </w:r>
      <w:proofErr w:type="spellStart"/>
      <w:r>
        <w:rPr>
          <w:rFonts w:eastAsia="Times New Roman" w:cs="Times New Roman"/>
          <w:szCs w:val="24"/>
          <w:lang w:eastAsia="ru-RU"/>
        </w:rPr>
        <w:t>Леже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 w:rsidR="008F56D9">
        <w:rPr>
          <w:rFonts w:eastAsia="Times New Roman" w:cs="Times New Roman"/>
          <w:szCs w:val="24"/>
          <w:lang w:eastAsia="ru-RU"/>
        </w:rPr>
        <w:t>Л</w:t>
      </w:r>
      <w:r>
        <w:rPr>
          <w:rFonts w:eastAsia="Times New Roman" w:cs="Times New Roman"/>
          <w:szCs w:val="24"/>
          <w:lang w:eastAsia="ru-RU"/>
        </w:rPr>
        <w:t>.В.;</w:t>
      </w:r>
    </w:p>
    <w:p w:rsidR="005271E4" w:rsidRDefault="005271E4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Меркулова Александра Николаевича – заведующего отделом спортивной и оборонно-массовой работы Загорского ГК ВЛКСМ, генерального директора ООО «КОМПЛАСТ»;</w:t>
      </w:r>
    </w:p>
    <w:p w:rsidR="005271E4" w:rsidRDefault="005271E4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Силакову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Светлану Борисовну – секретаря Загорского ГК ВЛКСМ, преподавателя </w:t>
      </w:r>
      <w:r w:rsidRPr="005271E4">
        <w:rPr>
          <w:rFonts w:eastAsia="Times New Roman" w:cs="Times New Roman"/>
          <w:szCs w:val="24"/>
          <w:lang w:eastAsia="ru-RU"/>
        </w:rPr>
        <w:t>МФЮА;</w:t>
      </w:r>
    </w:p>
    <w:p w:rsidR="005271E4" w:rsidRDefault="005271E4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271E4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Сошникова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Александра Тимофеевича – секретаря комитета комсомола </w:t>
      </w:r>
      <w:proofErr w:type="spellStart"/>
      <w:r>
        <w:rPr>
          <w:rFonts w:eastAsia="Times New Roman" w:cs="Times New Roman"/>
          <w:szCs w:val="24"/>
          <w:lang w:eastAsia="ru-RU"/>
        </w:rPr>
        <w:t>Краснозаводского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химического завода, заместителя директора МБУ «Развитие» городского поселения Краснозаводск;</w:t>
      </w:r>
    </w:p>
    <w:p w:rsidR="005271E4" w:rsidRDefault="005271E4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Шувалова Владимира Федоровича – секретаря комитета комсомола Загорского оптико-механического завода, начальника отдела снабжения </w:t>
      </w:r>
      <w:r w:rsidR="0000177F">
        <w:rPr>
          <w:rFonts w:eastAsia="Times New Roman" w:cs="Times New Roman"/>
          <w:szCs w:val="24"/>
          <w:lang w:eastAsia="ru-RU"/>
        </w:rPr>
        <w:t>Загорского</w:t>
      </w:r>
      <w:r>
        <w:rPr>
          <w:rFonts w:eastAsia="Times New Roman" w:cs="Times New Roman"/>
          <w:szCs w:val="24"/>
          <w:lang w:eastAsia="ru-RU"/>
        </w:rPr>
        <w:t xml:space="preserve"> оптико-механического завода. </w:t>
      </w:r>
    </w:p>
    <w:p w:rsidR="00AE6CD8" w:rsidRDefault="00AE6CD8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E6CD8" w:rsidRDefault="00AE6CD8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За значительные успехи в организации и совершенствовании учебно-воспитательного процесса и в связи с 50-летним юбилеем учреждения МБОУ «Средняя общеобразовательная школа №16»:</w:t>
      </w:r>
    </w:p>
    <w:p w:rsidR="00AE6CD8" w:rsidRDefault="00AE6CD8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Кабанову Елену Викторовну – директора </w:t>
      </w:r>
    </w:p>
    <w:p w:rsidR="00E771FD" w:rsidRPr="00E771FD" w:rsidRDefault="00E771FD" w:rsidP="001F103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54805" w:rsidRDefault="00E54805" w:rsidP="00E54805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54805">
        <w:rPr>
          <w:rFonts w:eastAsia="Times New Roman" w:cs="Times New Roman"/>
          <w:szCs w:val="24"/>
          <w:lang w:eastAsia="ru-RU"/>
        </w:rPr>
        <w:t>6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E54805">
        <w:rPr>
          <w:rFonts w:eastAsia="Times New Roman" w:cs="Times New Roman"/>
          <w:color w:val="000000"/>
          <w:szCs w:val="24"/>
          <w:lang w:eastAsia="ru-RU"/>
        </w:rPr>
        <w:t>За образцовое выполнение служебного долга, большой личный вклад в борьбу с преступностью, многолетний добросовестный труд и в связи с празднованием Дня Сотрудника органов внутренних дел Российской Федерации:</w:t>
      </w:r>
    </w:p>
    <w:p w:rsidR="00E54805" w:rsidRDefault="00E54805" w:rsidP="00BC78DE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Игнатьеву Екатерину Вячеславовну – капитана полиции, государственного инспектора БДД отделения технического надзора ОГИБДД УМВД России по Сергиево-Посадскому району;</w:t>
      </w:r>
    </w:p>
    <w:p w:rsidR="00E54805" w:rsidRDefault="00E54805" w:rsidP="00BC78DE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Занозина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Никиту Евгеньевича – старшего лейтенанта полиции, оперуполномоченного группы по розыску преступников, без вести пропавших лиц, по установлению личности неопознанных трупов, оперативно-справочным учетам ОУР УМВД России по Сергиево-Посадскому району;</w:t>
      </w:r>
    </w:p>
    <w:p w:rsidR="00E54805" w:rsidRDefault="00E54805" w:rsidP="00BC78DE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-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Блинова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Александра Михайловича – капитана полиции, оперуполномоченного отделения по контролю за оборотом наркотиков УМВД России по Сергиево-Посадскому району;</w:t>
      </w:r>
    </w:p>
    <w:p w:rsidR="00E54805" w:rsidRDefault="00E54805" w:rsidP="00BC78DE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Ласточкина Алексея Александровича – майора полиции, начальника смены дежурной части УМВД России по Сергиево-Посадскому району;</w:t>
      </w:r>
    </w:p>
    <w:p w:rsidR="00E54805" w:rsidRPr="00E54805" w:rsidRDefault="00E54805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Тайдкову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Екатерину Васильевну – старшего лейтенанта внутренней службы, инспектора отдела информационного обеспечения штаба УМВД России по Сергиево-Посадскому району. </w:t>
      </w:r>
    </w:p>
    <w:p w:rsidR="00586810" w:rsidRPr="00E771FD" w:rsidRDefault="00586810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Председатель                                                                          </w:t>
      </w:r>
      <w:r w:rsidR="00BC78DE">
        <w:rPr>
          <w:rFonts w:eastAsia="Times New Roman" w:cs="Times New Roman"/>
          <w:szCs w:val="24"/>
          <w:lang w:eastAsia="ru-RU"/>
        </w:rPr>
        <w:t xml:space="preserve">                  </w:t>
      </w:r>
      <w:r w:rsidRPr="00E771FD">
        <w:rPr>
          <w:rFonts w:eastAsia="Times New Roman" w:cs="Times New Roman"/>
          <w:szCs w:val="24"/>
          <w:lang w:eastAsia="ru-RU"/>
        </w:rPr>
        <w:t xml:space="preserve">  Р.Г. Тихомирова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064BD" w:rsidRPr="005064BD" w:rsidRDefault="005064BD" w:rsidP="005064BD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5064BD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5064BD" w:rsidRPr="005064BD" w:rsidRDefault="005064BD" w:rsidP="005064BD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5064BD" w:rsidRPr="005064BD" w:rsidRDefault="005064BD" w:rsidP="005064BD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5064BD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5064BD">
        <w:rPr>
          <w:rFonts w:eastAsia="Times New Roman" w:cs="Times New Roman"/>
          <w:szCs w:val="24"/>
          <w:lang w:eastAsia="ru-RU"/>
        </w:rPr>
        <w:tab/>
      </w:r>
      <w:r w:rsidRPr="005064BD">
        <w:rPr>
          <w:rFonts w:eastAsia="Times New Roman" w:cs="Times New Roman"/>
          <w:szCs w:val="24"/>
          <w:lang w:eastAsia="ru-RU"/>
        </w:rPr>
        <w:tab/>
      </w:r>
      <w:r w:rsidRPr="005064BD">
        <w:rPr>
          <w:rFonts w:eastAsia="Times New Roman" w:cs="Times New Roman"/>
          <w:szCs w:val="24"/>
          <w:lang w:eastAsia="ru-RU"/>
        </w:rPr>
        <w:tab/>
      </w:r>
      <w:r w:rsidRPr="005064BD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5064BD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5064BD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E4073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CE1D96" w:rsidRPr="00E771FD" w:rsidRDefault="00CE1D96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48310E" w:rsidRDefault="0048310E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Рассылка: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Регистр – 1 экз.,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Решение подготовлено «____» ____________2017г.</w:t>
      </w: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771FD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E771FD" w:rsidRPr="00E771FD" w:rsidRDefault="00E771FD" w:rsidP="00BC78DE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771FD" w:rsidRPr="00E771FD" w:rsidRDefault="00E771FD" w:rsidP="00BC78DE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BD04AA" w:rsidRDefault="00BD04AA" w:rsidP="00BC78DE">
      <w:pPr>
        <w:ind w:left="993"/>
      </w:pPr>
    </w:p>
    <w:sectPr w:rsidR="00BD04AA" w:rsidSect="005064BD">
      <w:headerReference w:type="default" r:id="rId7"/>
      <w:footerReference w:type="default" r:id="rId8"/>
      <w:footerReference w:type="first" r:id="rId9"/>
      <w:pgSz w:w="11906" w:h="16838"/>
      <w:pgMar w:top="720" w:right="567" w:bottom="1276" w:left="153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FA" w:rsidRDefault="006011FA" w:rsidP="000226EE">
      <w:pPr>
        <w:spacing w:after="0" w:line="240" w:lineRule="auto"/>
      </w:pPr>
      <w:r>
        <w:separator/>
      </w:r>
    </w:p>
  </w:endnote>
  <w:endnote w:type="continuationSeparator" w:id="0">
    <w:p w:rsidR="006011FA" w:rsidRDefault="006011FA" w:rsidP="0002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0E" w:rsidRDefault="0048310E">
    <w:pPr>
      <w:pStyle w:val="a5"/>
    </w:pPr>
    <w:r>
      <w:t>76/</w:t>
    </w:r>
    <w:proofErr w:type="spellStart"/>
    <w:r>
      <w:t>мз</w:t>
    </w:r>
    <w:proofErr w:type="spellEnd"/>
    <w:r>
      <w:t xml:space="preserve"> </w:t>
    </w:r>
  </w:p>
  <w:p w:rsidR="000226EE" w:rsidRDefault="000226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BD" w:rsidRDefault="005064BD" w:rsidP="005064BD">
    <w:pPr>
      <w:pStyle w:val="a5"/>
      <w:ind w:left="426"/>
    </w:pPr>
    <w:r>
      <w:t>76/</w:t>
    </w:r>
    <w:proofErr w:type="spellStart"/>
    <w:r>
      <w:t>мз</w:t>
    </w:r>
    <w:proofErr w:type="spellEnd"/>
    <w:r>
      <w:t xml:space="preserve"> </w:t>
    </w:r>
  </w:p>
  <w:p w:rsidR="005064BD" w:rsidRDefault="00506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FA" w:rsidRDefault="006011FA" w:rsidP="000226EE">
      <w:pPr>
        <w:spacing w:after="0" w:line="240" w:lineRule="auto"/>
      </w:pPr>
      <w:r>
        <w:separator/>
      </w:r>
    </w:p>
  </w:footnote>
  <w:footnote w:type="continuationSeparator" w:id="0">
    <w:p w:rsidR="006011FA" w:rsidRDefault="006011FA" w:rsidP="0002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77568"/>
      <w:docPartObj>
        <w:docPartGallery w:val="Page Numbers (Top of Page)"/>
        <w:docPartUnique/>
      </w:docPartObj>
    </w:sdtPr>
    <w:sdtContent>
      <w:p w:rsidR="005064BD" w:rsidRDefault="005064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64BD" w:rsidRDefault="005064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AD"/>
    <w:rsid w:val="0000177F"/>
    <w:rsid w:val="00016F72"/>
    <w:rsid w:val="000226EE"/>
    <w:rsid w:val="000261AF"/>
    <w:rsid w:val="000A5510"/>
    <w:rsid w:val="001E68CF"/>
    <w:rsid w:val="001F103E"/>
    <w:rsid w:val="00267F5E"/>
    <w:rsid w:val="002B18D2"/>
    <w:rsid w:val="00467C25"/>
    <w:rsid w:val="0048310E"/>
    <w:rsid w:val="005064BD"/>
    <w:rsid w:val="005271E4"/>
    <w:rsid w:val="00542D86"/>
    <w:rsid w:val="00564093"/>
    <w:rsid w:val="00586810"/>
    <w:rsid w:val="005B6987"/>
    <w:rsid w:val="005E62ED"/>
    <w:rsid w:val="006011FA"/>
    <w:rsid w:val="006F3F77"/>
    <w:rsid w:val="00714F3F"/>
    <w:rsid w:val="0085233A"/>
    <w:rsid w:val="008F56D9"/>
    <w:rsid w:val="0097127B"/>
    <w:rsid w:val="009C5936"/>
    <w:rsid w:val="00AB31DF"/>
    <w:rsid w:val="00AE6CD8"/>
    <w:rsid w:val="00BC047E"/>
    <w:rsid w:val="00BC78DE"/>
    <w:rsid w:val="00BD04AA"/>
    <w:rsid w:val="00CE1D96"/>
    <w:rsid w:val="00D101D8"/>
    <w:rsid w:val="00DF3CE8"/>
    <w:rsid w:val="00E178DF"/>
    <w:rsid w:val="00E40734"/>
    <w:rsid w:val="00E50265"/>
    <w:rsid w:val="00E54805"/>
    <w:rsid w:val="00E771FD"/>
    <w:rsid w:val="00E92AAD"/>
    <w:rsid w:val="00E9516F"/>
    <w:rsid w:val="00EE1F07"/>
    <w:rsid w:val="00F36561"/>
    <w:rsid w:val="00F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6EE"/>
  </w:style>
  <w:style w:type="paragraph" w:styleId="a5">
    <w:name w:val="footer"/>
    <w:basedOn w:val="a"/>
    <w:link w:val="a6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6EE"/>
  </w:style>
  <w:style w:type="paragraph" w:styleId="a7">
    <w:name w:val="Balloon Text"/>
    <w:basedOn w:val="a"/>
    <w:link w:val="a8"/>
    <w:uiPriority w:val="99"/>
    <w:semiHidden/>
    <w:unhideWhenUsed/>
    <w:rsid w:val="00E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6EE"/>
  </w:style>
  <w:style w:type="paragraph" w:styleId="a5">
    <w:name w:val="footer"/>
    <w:basedOn w:val="a"/>
    <w:link w:val="a6"/>
    <w:uiPriority w:val="99"/>
    <w:unhideWhenUsed/>
    <w:rsid w:val="0002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6EE"/>
  </w:style>
  <w:style w:type="paragraph" w:styleId="a7">
    <w:name w:val="Balloon Text"/>
    <w:basedOn w:val="a"/>
    <w:link w:val="a8"/>
    <w:uiPriority w:val="99"/>
    <w:semiHidden/>
    <w:unhideWhenUsed/>
    <w:rsid w:val="00E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Литвина</dc:creator>
  <cp:keywords/>
  <dc:description/>
  <cp:lastModifiedBy>Смирнова</cp:lastModifiedBy>
  <cp:revision>33</cp:revision>
  <cp:lastPrinted>2018-10-25T09:02:00Z</cp:lastPrinted>
  <dcterms:created xsi:type="dcterms:W3CDTF">2018-06-26T08:50:00Z</dcterms:created>
  <dcterms:modified xsi:type="dcterms:W3CDTF">2018-10-29T14:59:00Z</dcterms:modified>
</cp:coreProperties>
</file>