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6" w:rsidRDefault="007C75A6" w:rsidP="007C75A6">
      <w:pPr>
        <w:tabs>
          <w:tab w:val="left" w:pos="851"/>
        </w:tabs>
        <w:ind w:left="5387"/>
        <w:jc w:val="both"/>
        <w:rPr>
          <w:szCs w:val="24"/>
        </w:rPr>
      </w:pPr>
      <w:r>
        <w:rPr>
          <w:szCs w:val="24"/>
        </w:rPr>
        <w:t>Утверждено</w:t>
      </w:r>
    </w:p>
    <w:p w:rsidR="009960C4" w:rsidRPr="00C37AA3" w:rsidRDefault="004D3FDC" w:rsidP="007C75A6">
      <w:pPr>
        <w:tabs>
          <w:tab w:val="left" w:pos="851"/>
        </w:tabs>
        <w:ind w:left="5387"/>
        <w:jc w:val="both"/>
        <w:rPr>
          <w:szCs w:val="24"/>
        </w:rPr>
      </w:pPr>
      <w:r w:rsidRPr="00C37AA3">
        <w:rPr>
          <w:szCs w:val="24"/>
        </w:rPr>
        <w:t>постановлением</w:t>
      </w:r>
      <w:r w:rsidR="009960C4" w:rsidRPr="00C37AA3">
        <w:rPr>
          <w:szCs w:val="24"/>
        </w:rPr>
        <w:t xml:space="preserve"> </w:t>
      </w:r>
    </w:p>
    <w:p w:rsidR="009960C4" w:rsidRPr="00C37AA3" w:rsidRDefault="009960C4" w:rsidP="007C75A6">
      <w:pPr>
        <w:tabs>
          <w:tab w:val="left" w:pos="851"/>
        </w:tabs>
        <w:ind w:left="5387"/>
        <w:jc w:val="both"/>
        <w:rPr>
          <w:szCs w:val="24"/>
        </w:rPr>
      </w:pPr>
      <w:r w:rsidRPr="00C37AA3">
        <w:rPr>
          <w:szCs w:val="24"/>
        </w:rPr>
        <w:t xml:space="preserve">Главы </w:t>
      </w:r>
      <w:proofErr w:type="gramStart"/>
      <w:r w:rsidRPr="00C37AA3">
        <w:rPr>
          <w:szCs w:val="24"/>
        </w:rPr>
        <w:t>Сергиево</w:t>
      </w:r>
      <w:proofErr w:type="gramEnd"/>
      <w:r w:rsidRPr="00C37AA3">
        <w:rPr>
          <w:szCs w:val="24"/>
        </w:rPr>
        <w:t xml:space="preserve"> – Посадского</w:t>
      </w:r>
    </w:p>
    <w:p w:rsidR="009960C4" w:rsidRPr="00C37AA3" w:rsidRDefault="009960C4" w:rsidP="007C75A6">
      <w:pPr>
        <w:tabs>
          <w:tab w:val="left" w:pos="851"/>
        </w:tabs>
        <w:ind w:left="5387"/>
        <w:jc w:val="both"/>
        <w:rPr>
          <w:szCs w:val="24"/>
        </w:rPr>
      </w:pPr>
      <w:r w:rsidRPr="00C37AA3">
        <w:rPr>
          <w:szCs w:val="24"/>
        </w:rPr>
        <w:t xml:space="preserve">муниципального района </w:t>
      </w:r>
    </w:p>
    <w:p w:rsidR="009960C4" w:rsidRPr="00C37AA3" w:rsidRDefault="00565C46" w:rsidP="007C75A6">
      <w:pPr>
        <w:tabs>
          <w:tab w:val="left" w:pos="851"/>
        </w:tabs>
        <w:ind w:left="5387"/>
        <w:jc w:val="both"/>
        <w:rPr>
          <w:szCs w:val="24"/>
        </w:rPr>
      </w:pPr>
      <w:r>
        <w:rPr>
          <w:szCs w:val="24"/>
        </w:rPr>
        <w:t>от 26.06.2019 №1015-ПГ</w:t>
      </w:r>
    </w:p>
    <w:p w:rsidR="009C2CA8" w:rsidRDefault="009C2CA8" w:rsidP="00C37AA3">
      <w:pPr>
        <w:ind w:left="10" w:right="53"/>
        <w:jc w:val="both"/>
        <w:rPr>
          <w:szCs w:val="24"/>
        </w:rPr>
      </w:pPr>
    </w:p>
    <w:p w:rsidR="00B63250" w:rsidRPr="00C37AA3" w:rsidRDefault="00B63250" w:rsidP="00C37AA3">
      <w:pPr>
        <w:ind w:left="10" w:right="53"/>
        <w:jc w:val="both"/>
        <w:rPr>
          <w:szCs w:val="24"/>
        </w:rPr>
      </w:pPr>
    </w:p>
    <w:p w:rsidR="009C2CA8" w:rsidRPr="00C37AA3" w:rsidRDefault="009C2CA8" w:rsidP="00C37AA3">
      <w:pPr>
        <w:ind w:left="614" w:hanging="298"/>
        <w:jc w:val="both"/>
        <w:rPr>
          <w:szCs w:val="24"/>
        </w:rPr>
      </w:pPr>
      <w:r w:rsidRPr="00C37AA3">
        <w:rPr>
          <w:szCs w:val="24"/>
        </w:rPr>
        <w:t xml:space="preserve">Положение о муниципальной межведомственной рабочей группе по внедрению </w:t>
      </w:r>
      <w:r w:rsidRPr="00C37AA3">
        <w:rPr>
          <w:noProof/>
          <w:szCs w:val="24"/>
        </w:rPr>
        <w:drawing>
          <wp:inline distT="0" distB="0" distL="0" distR="0" wp14:anchorId="2649B02A" wp14:editId="73F7F433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szCs w:val="24"/>
        </w:rPr>
        <w:t xml:space="preserve"> системы персонифицированного</w:t>
      </w:r>
      <w:r w:rsidR="004D3FDC" w:rsidRPr="00C37AA3">
        <w:rPr>
          <w:szCs w:val="24"/>
        </w:rPr>
        <w:t xml:space="preserve"> финансирования дополнительного </w:t>
      </w:r>
      <w:r w:rsidRPr="00C37AA3">
        <w:rPr>
          <w:szCs w:val="24"/>
        </w:rPr>
        <w:t>образования дете</w:t>
      </w:r>
      <w:r w:rsidR="004D3FDC" w:rsidRPr="00C37AA3">
        <w:rPr>
          <w:szCs w:val="24"/>
        </w:rPr>
        <w:t xml:space="preserve">й на территории Сергиево – Посадского городского округа </w:t>
      </w:r>
    </w:p>
    <w:p w:rsidR="009960C4" w:rsidRPr="00C37AA3" w:rsidRDefault="009960C4" w:rsidP="00C37AA3">
      <w:pPr>
        <w:ind w:left="614" w:hanging="298"/>
        <w:jc w:val="both"/>
        <w:rPr>
          <w:b/>
          <w:szCs w:val="24"/>
        </w:rPr>
      </w:pPr>
    </w:p>
    <w:p w:rsidR="009C2CA8" w:rsidRPr="00C37AA3" w:rsidRDefault="009C2CA8" w:rsidP="00C37AA3">
      <w:pPr>
        <w:pStyle w:val="1"/>
        <w:spacing w:after="0" w:line="240" w:lineRule="auto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Общие положения</w:t>
      </w:r>
    </w:p>
    <w:p w:rsidR="009960C4" w:rsidRPr="00C37AA3" w:rsidRDefault="009960C4" w:rsidP="00C37AA3">
      <w:pPr>
        <w:jc w:val="both"/>
        <w:rPr>
          <w:szCs w:val="24"/>
          <w:lang w:eastAsia="en-US"/>
        </w:rPr>
      </w:pPr>
    </w:p>
    <w:p w:rsidR="009C2CA8" w:rsidRPr="00C37AA3" w:rsidRDefault="009C2CA8" w:rsidP="00C37AA3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Муниципальная межведомственная рабочая группа по внедрению системы персонифицированного финансирования доп</w:t>
      </w:r>
      <w:r w:rsidR="004D3FDC" w:rsidRPr="00C37AA3">
        <w:rPr>
          <w:sz w:val="24"/>
          <w:szCs w:val="24"/>
          <w:lang w:val="ru-RU"/>
        </w:rPr>
        <w:t>олнительного образования детей на территории</w:t>
      </w:r>
      <w:r w:rsidRPr="00C37AA3">
        <w:rPr>
          <w:sz w:val="24"/>
          <w:szCs w:val="24"/>
          <w:lang w:val="ru-RU"/>
        </w:rPr>
        <w:t xml:space="preserve"> </w:t>
      </w:r>
      <w:proofErr w:type="gramStart"/>
      <w:r w:rsidR="004D3FDC" w:rsidRPr="00C37AA3">
        <w:rPr>
          <w:sz w:val="24"/>
          <w:szCs w:val="24"/>
          <w:lang w:val="ru-RU"/>
        </w:rPr>
        <w:t>Сергиево</w:t>
      </w:r>
      <w:proofErr w:type="gramEnd"/>
      <w:r w:rsidR="004D3FDC" w:rsidRPr="00C37AA3">
        <w:rPr>
          <w:sz w:val="24"/>
          <w:szCs w:val="24"/>
          <w:lang w:val="ru-RU"/>
        </w:rPr>
        <w:t xml:space="preserve"> – Посадского городского округа</w:t>
      </w:r>
      <w:r w:rsidR="0089232F" w:rsidRPr="00C37AA3">
        <w:rPr>
          <w:sz w:val="24"/>
          <w:szCs w:val="24"/>
          <w:lang w:val="ru-RU"/>
        </w:rPr>
        <w:t xml:space="preserve"> </w:t>
      </w:r>
      <w:r w:rsidRPr="00C37AA3">
        <w:rPr>
          <w:sz w:val="24"/>
          <w:szCs w:val="24"/>
          <w:lang w:val="ru-RU"/>
        </w:rPr>
        <w:t xml:space="preserve">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утвержденного </w:t>
      </w:r>
      <w:r w:rsidR="0089232F" w:rsidRPr="00C37AA3">
        <w:rPr>
          <w:sz w:val="24"/>
          <w:szCs w:val="24"/>
          <w:lang w:val="ru-RU"/>
        </w:rPr>
        <w:t xml:space="preserve">Губернатором Московской области </w:t>
      </w:r>
      <w:r w:rsidR="00F70941" w:rsidRPr="00C37AA3">
        <w:rPr>
          <w:sz w:val="24"/>
          <w:szCs w:val="24"/>
          <w:lang w:val="ru-RU"/>
        </w:rPr>
        <w:t>А.Ю. Воробьевым 14 декабря 2018 года</w:t>
      </w:r>
      <w:r w:rsidRPr="00C37AA3">
        <w:rPr>
          <w:sz w:val="24"/>
          <w:szCs w:val="24"/>
          <w:lang w:val="ru-RU"/>
        </w:rPr>
        <w:t>.</w:t>
      </w:r>
    </w:p>
    <w:p w:rsidR="009C2CA8" w:rsidRPr="00C37AA3" w:rsidRDefault="009C2CA8" w:rsidP="00C37AA3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C37AA3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A604A88" wp14:editId="2B17FC94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A3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524183F2" wp14:editId="366FAE03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A3">
        <w:rPr>
          <w:sz w:val="24"/>
          <w:szCs w:val="24"/>
          <w:lang w:val="ru-RU"/>
        </w:rPr>
        <w:t xml:space="preserve">Основной целью деятельности рабочей группы является осуществление </w:t>
      </w:r>
      <w:proofErr w:type="gramStart"/>
      <w:r w:rsidRPr="00C37AA3">
        <w:rPr>
          <w:sz w:val="24"/>
          <w:szCs w:val="24"/>
          <w:lang w:val="ru-RU"/>
        </w:rPr>
        <w:t>внедрения системы персонифицированного финансирования допо</w:t>
      </w:r>
      <w:r w:rsidR="004D3FDC" w:rsidRPr="00C37AA3">
        <w:rPr>
          <w:sz w:val="24"/>
          <w:szCs w:val="24"/>
          <w:lang w:val="ru-RU"/>
        </w:rPr>
        <w:t>лнительного образования детей</w:t>
      </w:r>
      <w:proofErr w:type="gramEnd"/>
      <w:r w:rsidR="004D3FDC" w:rsidRPr="00C37AA3">
        <w:rPr>
          <w:sz w:val="24"/>
          <w:szCs w:val="24"/>
          <w:lang w:val="ru-RU"/>
        </w:rPr>
        <w:t xml:space="preserve"> на территории Сергиево – Посадского городского округа</w:t>
      </w:r>
      <w:r w:rsidRPr="00C37AA3">
        <w:rPr>
          <w:sz w:val="24"/>
          <w:szCs w:val="24"/>
          <w:lang w:val="ru-RU"/>
        </w:rPr>
        <w:t>, организация взаимодействия органов админист</w:t>
      </w:r>
      <w:r w:rsidR="00F70941" w:rsidRPr="00C37AA3">
        <w:rPr>
          <w:sz w:val="24"/>
          <w:szCs w:val="24"/>
          <w:lang w:val="ru-RU"/>
        </w:rPr>
        <w:t>рации Сергиево – Пос</w:t>
      </w:r>
      <w:r w:rsidR="002B3349" w:rsidRPr="00C37AA3">
        <w:rPr>
          <w:sz w:val="24"/>
          <w:szCs w:val="24"/>
          <w:lang w:val="ru-RU"/>
        </w:rPr>
        <w:t xml:space="preserve">адского муниципального района </w:t>
      </w:r>
      <w:r w:rsidRPr="00C37AA3">
        <w:rPr>
          <w:sz w:val="24"/>
          <w:szCs w:val="24"/>
          <w:lang w:val="ru-RU"/>
        </w:rPr>
        <w:t xml:space="preserve">с органами исполнительной власти </w:t>
      </w:r>
      <w:r w:rsidR="00F70941" w:rsidRPr="00C37AA3">
        <w:rPr>
          <w:sz w:val="24"/>
          <w:szCs w:val="24"/>
          <w:lang w:val="ru-RU"/>
        </w:rPr>
        <w:t>Московской области</w:t>
      </w:r>
      <w:r w:rsidRPr="00C37AA3">
        <w:rPr>
          <w:sz w:val="24"/>
          <w:szCs w:val="24"/>
          <w:lang w:val="ru-RU"/>
        </w:rPr>
        <w:t xml:space="preserve"> и муниципальными учреждениями по внедрению системы персонифицированного финансирования дополнительного образования детей.</w:t>
      </w:r>
    </w:p>
    <w:p w:rsidR="009C2CA8" w:rsidRPr="00C37AA3" w:rsidRDefault="009C2CA8" w:rsidP="00C37AA3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9C2CA8" w:rsidRPr="00C37AA3" w:rsidRDefault="009C2CA8" w:rsidP="00C37AA3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F70941" w:rsidRPr="00C37AA3">
        <w:rPr>
          <w:sz w:val="24"/>
          <w:szCs w:val="24"/>
          <w:lang w:val="ru-RU"/>
        </w:rPr>
        <w:t>Московской области</w:t>
      </w:r>
      <w:r w:rsidRPr="00C37AA3">
        <w:rPr>
          <w:sz w:val="24"/>
          <w:szCs w:val="24"/>
          <w:lang w:val="ru-RU"/>
        </w:rPr>
        <w:t>, Устав</w:t>
      </w:r>
      <w:r w:rsidR="002B3349" w:rsidRPr="00C37AA3">
        <w:rPr>
          <w:sz w:val="24"/>
          <w:szCs w:val="24"/>
          <w:lang w:val="ru-RU"/>
        </w:rPr>
        <w:t>ом муниципального образования «</w:t>
      </w:r>
      <w:proofErr w:type="gramStart"/>
      <w:r w:rsidR="00F70941" w:rsidRPr="00C37AA3">
        <w:rPr>
          <w:sz w:val="24"/>
          <w:szCs w:val="24"/>
          <w:lang w:val="ru-RU"/>
        </w:rPr>
        <w:t>Сергиево</w:t>
      </w:r>
      <w:proofErr w:type="gramEnd"/>
      <w:r w:rsidR="00F70941" w:rsidRPr="00C37AA3">
        <w:rPr>
          <w:sz w:val="24"/>
          <w:szCs w:val="24"/>
          <w:lang w:val="ru-RU"/>
        </w:rPr>
        <w:t xml:space="preserve"> – Посадский муниципа</w:t>
      </w:r>
      <w:r w:rsidR="002B3349" w:rsidRPr="00C37AA3">
        <w:rPr>
          <w:sz w:val="24"/>
          <w:szCs w:val="24"/>
          <w:lang w:val="ru-RU"/>
        </w:rPr>
        <w:t>льный район Московской области»</w:t>
      </w:r>
      <w:r w:rsidR="004D3FDC" w:rsidRPr="00C37AA3">
        <w:rPr>
          <w:sz w:val="24"/>
          <w:szCs w:val="24"/>
          <w:lang w:val="ru-RU"/>
        </w:rPr>
        <w:t xml:space="preserve">, муниципальными нормативными правовыми актами, а также </w:t>
      </w:r>
      <w:r w:rsidRPr="00C37AA3">
        <w:rPr>
          <w:sz w:val="24"/>
          <w:szCs w:val="24"/>
          <w:lang w:val="ru-RU"/>
        </w:rPr>
        <w:t>настоящим Положением.</w:t>
      </w:r>
    </w:p>
    <w:p w:rsidR="009960C4" w:rsidRPr="00C37AA3" w:rsidRDefault="009960C4" w:rsidP="00C37AA3">
      <w:pPr>
        <w:pStyle w:val="a3"/>
        <w:spacing w:after="0" w:line="240" w:lineRule="auto"/>
        <w:ind w:left="360" w:right="230" w:firstLine="0"/>
        <w:rPr>
          <w:sz w:val="24"/>
          <w:szCs w:val="24"/>
          <w:lang w:val="ru-RU"/>
        </w:rPr>
      </w:pPr>
    </w:p>
    <w:p w:rsidR="009C2CA8" w:rsidRPr="00C37AA3" w:rsidRDefault="009C2CA8" w:rsidP="00C37AA3">
      <w:pPr>
        <w:pStyle w:val="1"/>
        <w:spacing w:after="0" w:line="240" w:lineRule="auto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Задачи и полномочия рабочей группы</w:t>
      </w:r>
    </w:p>
    <w:p w:rsidR="009960C4" w:rsidRPr="00C37AA3" w:rsidRDefault="009960C4" w:rsidP="00C37AA3">
      <w:pPr>
        <w:jc w:val="both"/>
        <w:rPr>
          <w:szCs w:val="24"/>
          <w:lang w:eastAsia="en-US"/>
        </w:rPr>
      </w:pPr>
    </w:p>
    <w:p w:rsidR="009C2CA8" w:rsidRPr="00C37AA3" w:rsidRDefault="009C2CA8" w:rsidP="00C37A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Основными задачами рабочей группы являются:</w:t>
      </w:r>
    </w:p>
    <w:p w:rsidR="009C2CA8" w:rsidRPr="00C37AA3" w:rsidRDefault="00C37AA3" w:rsidP="00C37AA3">
      <w:pPr>
        <w:ind w:left="360" w:right="240"/>
        <w:jc w:val="both"/>
        <w:rPr>
          <w:szCs w:val="24"/>
        </w:rPr>
      </w:pPr>
      <w:r>
        <w:rPr>
          <w:szCs w:val="24"/>
        </w:rPr>
        <w:tab/>
      </w:r>
      <w:r w:rsidRPr="00C37AA3">
        <w:rPr>
          <w:szCs w:val="24"/>
        </w:rPr>
        <w:t xml:space="preserve">1) </w:t>
      </w:r>
      <w:r w:rsidR="009C2CA8" w:rsidRPr="00C37AA3">
        <w:rPr>
          <w:szCs w:val="24"/>
        </w:rPr>
        <w:t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</w:t>
      </w:r>
    </w:p>
    <w:p w:rsidR="009C2CA8" w:rsidRPr="00C37AA3" w:rsidRDefault="00C37AA3" w:rsidP="00C37AA3">
      <w:pPr>
        <w:ind w:left="360" w:right="230"/>
        <w:jc w:val="both"/>
        <w:rPr>
          <w:szCs w:val="24"/>
        </w:rPr>
      </w:pPr>
      <w:r>
        <w:rPr>
          <w:szCs w:val="24"/>
        </w:rPr>
        <w:tab/>
      </w:r>
      <w:r w:rsidRPr="00C37AA3">
        <w:rPr>
          <w:szCs w:val="24"/>
        </w:rPr>
        <w:t xml:space="preserve">2) </w:t>
      </w:r>
      <w:r w:rsidR="009C2CA8" w:rsidRPr="00C37AA3">
        <w:rPr>
          <w:szCs w:val="24"/>
        </w:rPr>
        <w:t>обеспечение согласованных действий органов исполнительной власти области, органов администра</w:t>
      </w:r>
      <w:r w:rsidR="002B3349" w:rsidRPr="00C37AA3">
        <w:rPr>
          <w:szCs w:val="24"/>
        </w:rPr>
        <w:t xml:space="preserve">ции Сергиево – Посадского муниципального района </w:t>
      </w:r>
      <w:r w:rsidR="009C2CA8" w:rsidRPr="00C37AA3">
        <w:rPr>
          <w:szCs w:val="24"/>
        </w:rPr>
        <w:t xml:space="preserve">(далее администрации), муниципальных учреждений по внедрению системы персонифицированного финансирования </w:t>
      </w:r>
      <w:r w:rsidR="009C2CA8" w:rsidRPr="00C37AA3">
        <w:rPr>
          <w:noProof/>
          <w:szCs w:val="24"/>
        </w:rPr>
        <w:drawing>
          <wp:inline distT="0" distB="0" distL="0" distR="0" wp14:anchorId="75736D6C" wp14:editId="6839BB3F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A8" w:rsidRPr="00C37AA3">
        <w:rPr>
          <w:szCs w:val="24"/>
        </w:rPr>
        <w:t xml:space="preserve"> дополнительного образования детей;</w:t>
      </w:r>
    </w:p>
    <w:p w:rsidR="009C2CA8" w:rsidRPr="00C37AA3" w:rsidRDefault="00C37AA3" w:rsidP="00C37AA3">
      <w:pPr>
        <w:ind w:left="360" w:right="222"/>
        <w:jc w:val="both"/>
        <w:rPr>
          <w:szCs w:val="24"/>
        </w:rPr>
      </w:pPr>
      <w:r>
        <w:rPr>
          <w:szCs w:val="24"/>
        </w:rPr>
        <w:tab/>
      </w:r>
      <w:r w:rsidRPr="00C37AA3">
        <w:rPr>
          <w:szCs w:val="24"/>
        </w:rPr>
        <w:t xml:space="preserve">3) </w:t>
      </w:r>
      <w:r w:rsidR="009C2CA8" w:rsidRPr="00C37AA3">
        <w:rPr>
          <w:szCs w:val="24"/>
        </w:rPr>
        <w:t xml:space="preserve">определение </w:t>
      </w:r>
      <w:proofErr w:type="gramStart"/>
      <w:r w:rsidR="009C2CA8" w:rsidRPr="00C37AA3">
        <w:rPr>
          <w:szCs w:val="24"/>
        </w:rPr>
        <w:t>механизмов внедрения системы персонифицированного финансирования дополнительного образования детей</w:t>
      </w:r>
      <w:proofErr w:type="gramEnd"/>
      <w:r w:rsidR="009C2CA8" w:rsidRPr="00C37AA3">
        <w:rPr>
          <w:szCs w:val="24"/>
        </w:rPr>
        <w:t>;</w:t>
      </w:r>
    </w:p>
    <w:p w:rsidR="009C2CA8" w:rsidRPr="00C37AA3" w:rsidRDefault="00C37AA3" w:rsidP="00C37AA3">
      <w:pPr>
        <w:ind w:left="360" w:right="-9"/>
        <w:jc w:val="both"/>
        <w:rPr>
          <w:szCs w:val="24"/>
        </w:rPr>
      </w:pPr>
      <w:r>
        <w:rPr>
          <w:szCs w:val="24"/>
        </w:rPr>
        <w:lastRenderedPageBreak/>
        <w:tab/>
      </w:r>
      <w:r w:rsidRPr="00C37AA3">
        <w:rPr>
          <w:szCs w:val="24"/>
        </w:rPr>
        <w:t xml:space="preserve">4) </w:t>
      </w:r>
      <w:proofErr w:type="gramStart"/>
      <w:r w:rsidR="009C2CA8" w:rsidRPr="00C37AA3">
        <w:rPr>
          <w:szCs w:val="24"/>
        </w:rPr>
        <w:t>контроль за</w:t>
      </w:r>
      <w:proofErr w:type="gramEnd"/>
      <w:r w:rsidR="009C2CA8" w:rsidRPr="00C37AA3">
        <w:rPr>
          <w:szCs w:val="24"/>
        </w:rPr>
        <w:t xml:space="preserve"> ходом выполнения мероприятий, предусмотренных региональным проектом, в части внедрения персонифицированного финансирования дополнительного образования детей.</w:t>
      </w:r>
    </w:p>
    <w:p w:rsidR="00C110F3" w:rsidRPr="00C110F3" w:rsidRDefault="009C2CA8" w:rsidP="00C110F3">
      <w:pPr>
        <w:pStyle w:val="a3"/>
        <w:numPr>
          <w:ilvl w:val="0"/>
          <w:numId w:val="4"/>
        </w:numPr>
        <w:spacing w:after="0" w:line="240" w:lineRule="auto"/>
        <w:ind w:right="53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Для выполнения возложенных задач рабочая группа обладает следующими полномочиями:</w:t>
      </w:r>
    </w:p>
    <w:p w:rsidR="009C2CA8" w:rsidRPr="00C37AA3" w:rsidRDefault="009C2CA8" w:rsidP="00C37AA3">
      <w:pPr>
        <w:numPr>
          <w:ilvl w:val="0"/>
          <w:numId w:val="6"/>
        </w:numPr>
        <w:ind w:right="238" w:firstLine="427"/>
        <w:jc w:val="both"/>
        <w:rPr>
          <w:szCs w:val="24"/>
        </w:rPr>
      </w:pPr>
      <w:r w:rsidRPr="00C37AA3">
        <w:rPr>
          <w:szCs w:val="24"/>
        </w:rPr>
        <w:t>рассматривает предложения по внедрению системы персонифицированного финансирования дополнительного образования детей;</w:t>
      </w:r>
    </w:p>
    <w:p w:rsidR="009C2CA8" w:rsidRPr="00C37AA3" w:rsidRDefault="009C2CA8" w:rsidP="00C37AA3">
      <w:pPr>
        <w:numPr>
          <w:ilvl w:val="0"/>
          <w:numId w:val="6"/>
        </w:numPr>
        <w:ind w:right="238" w:firstLine="427"/>
        <w:jc w:val="both"/>
        <w:rPr>
          <w:szCs w:val="24"/>
        </w:rPr>
      </w:pPr>
      <w:r w:rsidRPr="00C37AA3">
        <w:rPr>
          <w:szCs w:val="24"/>
        </w:rPr>
        <w:t>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9C2CA8" w:rsidRPr="00C37AA3" w:rsidRDefault="009C2CA8" w:rsidP="00C37AA3">
      <w:pPr>
        <w:numPr>
          <w:ilvl w:val="0"/>
          <w:numId w:val="6"/>
        </w:numPr>
        <w:ind w:right="238" w:firstLine="427"/>
        <w:jc w:val="both"/>
        <w:rPr>
          <w:szCs w:val="24"/>
        </w:rPr>
      </w:pPr>
      <w:r w:rsidRPr="00C37AA3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 wp14:anchorId="3921DDA5" wp14:editId="6340DFED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A3">
        <w:rPr>
          <w:szCs w:val="24"/>
        </w:rPr>
        <w:t xml:space="preserve">обеспечивает проведение анализа </w:t>
      </w:r>
      <w:proofErr w:type="gramStart"/>
      <w:r w:rsidRPr="00C37AA3">
        <w:rPr>
          <w:szCs w:val="24"/>
        </w:rPr>
        <w:t>практики внедрения системы персонифицированного финансирования дополнительного образования детей</w:t>
      </w:r>
      <w:proofErr w:type="gramEnd"/>
      <w:r w:rsidRPr="00C37AA3">
        <w:rPr>
          <w:szCs w:val="24"/>
        </w:rPr>
        <w:t>.</w:t>
      </w:r>
    </w:p>
    <w:p w:rsidR="002B3349" w:rsidRPr="00C37AA3" w:rsidRDefault="002B3349" w:rsidP="00C37AA3">
      <w:pPr>
        <w:ind w:left="983" w:right="238" w:firstLine="427"/>
        <w:jc w:val="both"/>
        <w:rPr>
          <w:szCs w:val="24"/>
        </w:rPr>
      </w:pPr>
    </w:p>
    <w:p w:rsidR="009C2CA8" w:rsidRPr="00C37AA3" w:rsidRDefault="009C2CA8" w:rsidP="00C37AA3">
      <w:pPr>
        <w:pStyle w:val="1"/>
        <w:spacing w:after="0" w:line="240" w:lineRule="auto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Права рабочей группы</w:t>
      </w:r>
    </w:p>
    <w:p w:rsidR="002B3349" w:rsidRPr="00C37AA3" w:rsidRDefault="002B3349" w:rsidP="00C37AA3">
      <w:pPr>
        <w:jc w:val="both"/>
        <w:rPr>
          <w:szCs w:val="24"/>
          <w:lang w:eastAsia="en-US"/>
        </w:rPr>
      </w:pPr>
    </w:p>
    <w:p w:rsidR="009C2CA8" w:rsidRPr="00C37AA3" w:rsidRDefault="00FB7391" w:rsidP="00C37AA3">
      <w:pPr>
        <w:pStyle w:val="a3"/>
        <w:spacing w:after="0" w:line="240" w:lineRule="auto"/>
        <w:ind w:left="360" w:right="53" w:firstLine="0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ab/>
        <w:t xml:space="preserve">1. </w:t>
      </w:r>
      <w:r w:rsidR="009C2CA8" w:rsidRPr="00C37AA3">
        <w:rPr>
          <w:sz w:val="24"/>
          <w:szCs w:val="24"/>
          <w:lang w:val="ru-RU"/>
        </w:rPr>
        <w:t>Рабочая группа в соответствии с возложенными на нее задачами имеет Право:</w:t>
      </w:r>
    </w:p>
    <w:p w:rsidR="009C2CA8" w:rsidRPr="00C37AA3" w:rsidRDefault="009C2CA8" w:rsidP="00C37AA3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C37AA3">
        <w:rPr>
          <w:szCs w:val="24"/>
        </w:rPr>
        <w:t>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9C2CA8" w:rsidRPr="00C37AA3" w:rsidRDefault="009C2CA8" w:rsidP="00C37AA3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C37AA3">
        <w:rPr>
          <w:szCs w:val="24"/>
        </w:rPr>
        <w:t xml:space="preserve">запрашивать, получать и анализировать материалы, сведения и документы от органов исполнительной власти области, органов местного </w:t>
      </w:r>
      <w:r w:rsidRPr="00C37AA3">
        <w:rPr>
          <w:noProof/>
          <w:szCs w:val="24"/>
        </w:rPr>
        <w:drawing>
          <wp:inline distT="0" distB="0" distL="0" distR="0" wp14:anchorId="2204EBFE" wp14:editId="31DE4165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szCs w:val="24"/>
        </w:rPr>
        <w:t xml:space="preserve"> самоуправления, учреждений и организаций, касающиеся вопросов </w:t>
      </w:r>
      <w:proofErr w:type="gramStart"/>
      <w:r w:rsidRPr="00C37AA3">
        <w:rPr>
          <w:szCs w:val="24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C37AA3">
        <w:rPr>
          <w:szCs w:val="24"/>
        </w:rPr>
        <w:t>;</w:t>
      </w:r>
    </w:p>
    <w:p w:rsidR="009C2CA8" w:rsidRPr="00C37AA3" w:rsidRDefault="009C2CA8" w:rsidP="00C37AA3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C37AA3">
        <w:rPr>
          <w:szCs w:val="24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9C2CA8" w:rsidRPr="00C37AA3" w:rsidRDefault="009C2CA8" w:rsidP="00C37AA3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C37AA3">
        <w:rPr>
          <w:szCs w:val="24"/>
        </w:rPr>
        <w:t>освещать в средствах массовой информации ход внедрения системы персонифицированного финансирования дополнительного образования детей;</w:t>
      </w:r>
    </w:p>
    <w:p w:rsidR="009960C4" w:rsidRPr="00C37AA3" w:rsidRDefault="009C2CA8" w:rsidP="00C37AA3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C37AA3">
        <w:rPr>
          <w:szCs w:val="24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4D3FDC" w:rsidRPr="00C37AA3" w:rsidRDefault="004D3FDC" w:rsidP="00C37AA3">
      <w:pPr>
        <w:pStyle w:val="1"/>
        <w:numPr>
          <w:ilvl w:val="0"/>
          <w:numId w:val="0"/>
        </w:numPr>
        <w:spacing w:after="0" w:line="240" w:lineRule="auto"/>
        <w:jc w:val="both"/>
        <w:rPr>
          <w:sz w:val="24"/>
          <w:szCs w:val="24"/>
          <w:lang w:val="ru-RU"/>
        </w:rPr>
      </w:pPr>
    </w:p>
    <w:p w:rsidR="009C2CA8" w:rsidRPr="00C37AA3" w:rsidRDefault="009C2CA8" w:rsidP="00C37AA3">
      <w:pPr>
        <w:pStyle w:val="1"/>
        <w:spacing w:after="0" w:line="240" w:lineRule="auto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Состав и порядок работы рабочей группы</w:t>
      </w:r>
    </w:p>
    <w:p w:rsidR="009960C4" w:rsidRPr="00C37AA3" w:rsidRDefault="009960C4" w:rsidP="00C37AA3">
      <w:pPr>
        <w:jc w:val="both"/>
        <w:rPr>
          <w:szCs w:val="24"/>
          <w:lang w:eastAsia="en-US"/>
        </w:rPr>
      </w:pPr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9C2CA8" w:rsidRPr="00C37AA3" w:rsidRDefault="003A691D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>
        <w:rPr>
          <w:szCs w:val="24"/>
        </w:rPr>
        <w:t>С</w:t>
      </w:r>
      <w:r w:rsidR="009C2CA8" w:rsidRPr="00C37AA3">
        <w:rPr>
          <w:szCs w:val="24"/>
        </w:rPr>
        <w:t xml:space="preserve">остав рабочей группы с одновременным назначением </w:t>
      </w:r>
      <w:r w:rsidR="009C2CA8" w:rsidRPr="00C37AA3">
        <w:rPr>
          <w:noProof/>
          <w:szCs w:val="24"/>
        </w:rPr>
        <w:drawing>
          <wp:inline distT="0" distB="0" distL="0" distR="0" wp14:anchorId="367F9C87" wp14:editId="58A4C2E7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CA8" w:rsidRPr="00C37AA3">
        <w:rPr>
          <w:szCs w:val="24"/>
        </w:rPr>
        <w:t>его руководителя, заместителя руководителя, секретаря утвержд</w:t>
      </w:r>
      <w:r w:rsidR="002B3349" w:rsidRPr="00C37AA3">
        <w:rPr>
          <w:szCs w:val="24"/>
        </w:rPr>
        <w:t>ается постановлением Главы Сергиево – Посадского муниципального района Московской области</w:t>
      </w:r>
      <w:r w:rsidR="009C2CA8" w:rsidRPr="00C37AA3">
        <w:rPr>
          <w:szCs w:val="24"/>
        </w:rPr>
        <w:t>.</w:t>
      </w:r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proofErr w:type="gramStart"/>
      <w:r w:rsidRPr="00C37AA3">
        <w:rPr>
          <w:szCs w:val="24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 w:rsidR="002B3349" w:rsidRPr="00C37AA3">
        <w:rPr>
          <w:szCs w:val="24"/>
        </w:rPr>
        <w:t>Московской области</w:t>
      </w:r>
      <w:r w:rsidRPr="00C37AA3">
        <w:rPr>
          <w:szCs w:val="24"/>
        </w:rPr>
        <w:t>, администр</w:t>
      </w:r>
      <w:r w:rsidR="002B3349" w:rsidRPr="00C37AA3">
        <w:rPr>
          <w:szCs w:val="24"/>
        </w:rPr>
        <w:t>ации Сергиево – Посадского муниципального района Московской области</w:t>
      </w:r>
      <w:r w:rsidRPr="00C37AA3">
        <w:rPr>
          <w:szCs w:val="24"/>
        </w:rPr>
        <w:t>, муниципальных учреждений, организаций, участвующих во внедрении системы персонифицированного финансирования дополнительного образования детей.</w:t>
      </w:r>
      <w:proofErr w:type="gramEnd"/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lastRenderedPageBreak/>
        <w:t xml:space="preserve">Возглавляет рабочую группу и осуществляет руководство ее работой </w:t>
      </w:r>
      <w:r w:rsidRPr="00C37AA3">
        <w:rPr>
          <w:noProof/>
          <w:szCs w:val="24"/>
        </w:rPr>
        <w:drawing>
          <wp:inline distT="0" distB="0" distL="0" distR="0" wp14:anchorId="43D60C48" wp14:editId="05A2035F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szCs w:val="24"/>
        </w:rPr>
        <w:t>руководитель рабочей группы.</w:t>
      </w:r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Члены рабочей группы принимают личное участие в заседаниях или направляют уполномоченных ими лиц.</w:t>
      </w:r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Pr="00C37AA3">
        <w:rPr>
          <w:szCs w:val="24"/>
        </w:rPr>
        <w:t>позднее</w:t>
      </w:r>
      <w:proofErr w:type="gramEnd"/>
      <w:r w:rsidRPr="00C37AA3">
        <w:rPr>
          <w:szCs w:val="24"/>
        </w:rPr>
        <w:t xml:space="preserve"> чем за 5 дней до начала его работы.</w:t>
      </w:r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</w:t>
      </w:r>
      <w:r w:rsidR="00C110F3">
        <w:rPr>
          <w:szCs w:val="24"/>
        </w:rPr>
        <w:t>вляется голос руководителя группы (в его отсутствие – заместителя руководителя)</w:t>
      </w:r>
      <w:r w:rsidRPr="00C37AA3">
        <w:rPr>
          <w:szCs w:val="24"/>
        </w:rPr>
        <w:t xml:space="preserve">. В случае </w:t>
      </w:r>
      <w:r w:rsidRPr="00C37AA3">
        <w:rPr>
          <w:noProof/>
          <w:szCs w:val="24"/>
        </w:rPr>
        <w:drawing>
          <wp:inline distT="0" distB="0" distL="0" distR="0" wp14:anchorId="04A0FADF" wp14:editId="2EC4FF2D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szCs w:val="24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C37AA3">
        <w:rPr>
          <w:noProof/>
          <w:szCs w:val="24"/>
        </w:rPr>
        <w:drawing>
          <wp:inline distT="0" distB="0" distL="0" distR="0" wp14:anchorId="567E23BC" wp14:editId="402DBA97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A8" w:rsidRPr="00C37AA3" w:rsidRDefault="009C2CA8" w:rsidP="00C37AA3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Решения рабочей группы в течение 5 рабочих дней оформляются протоколом</w:t>
      </w:r>
      <w:proofErr w:type="gramStart"/>
      <w:r w:rsidRPr="00C37AA3">
        <w:rPr>
          <w:szCs w:val="24"/>
        </w:rPr>
        <w:t>.</w:t>
      </w:r>
      <w:proofErr w:type="gramEnd"/>
      <w:r w:rsidRPr="00C37AA3">
        <w:rPr>
          <w:szCs w:val="24"/>
        </w:rPr>
        <w:t xml:space="preserve"> </w:t>
      </w:r>
      <w:proofErr w:type="gramStart"/>
      <w:r w:rsidRPr="00C37AA3">
        <w:rPr>
          <w:szCs w:val="24"/>
        </w:rPr>
        <w:t>к</w:t>
      </w:r>
      <w:proofErr w:type="gramEnd"/>
      <w:r w:rsidRPr="00C37AA3">
        <w:rPr>
          <w:szCs w:val="24"/>
        </w:rPr>
        <w:t>оторый подписывается руководителем и секретарем рабочей группы в течение 2 рабочих дней.</w:t>
      </w:r>
    </w:p>
    <w:p w:rsidR="009C2CA8" w:rsidRPr="00C37AA3" w:rsidRDefault="009C2CA8" w:rsidP="00C37AA3">
      <w:pPr>
        <w:pStyle w:val="a3"/>
        <w:numPr>
          <w:ilvl w:val="0"/>
          <w:numId w:val="9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9C2CA8" w:rsidRPr="00C37AA3" w:rsidRDefault="009C2CA8" w:rsidP="00C37AA3">
      <w:pPr>
        <w:pStyle w:val="a3"/>
        <w:numPr>
          <w:ilvl w:val="0"/>
          <w:numId w:val="9"/>
        </w:numPr>
        <w:spacing w:after="0" w:line="240" w:lineRule="auto"/>
        <w:ind w:right="183" w:firstLine="701"/>
        <w:rPr>
          <w:sz w:val="24"/>
          <w:szCs w:val="24"/>
          <w:lang w:val="ru-RU"/>
        </w:rPr>
      </w:pPr>
      <w:r w:rsidRPr="00C37AA3">
        <w:rPr>
          <w:noProof/>
          <w:sz w:val="24"/>
          <w:szCs w:val="24"/>
          <w:lang w:val="ru-RU" w:eastAsia="ru-RU"/>
        </w:rPr>
        <w:drawing>
          <wp:inline distT="0" distB="0" distL="0" distR="0" wp14:anchorId="355BFDC9" wp14:editId="2523D413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sz w:val="24"/>
          <w:szCs w:val="24"/>
          <w:lang w:val="ru-RU"/>
        </w:rPr>
        <w:t xml:space="preserve">Решения рабочей группы могут служить основанием для подготовки </w:t>
      </w:r>
      <w:r w:rsidR="00FB7391" w:rsidRPr="00C37AA3">
        <w:rPr>
          <w:sz w:val="24"/>
          <w:szCs w:val="24"/>
          <w:lang w:val="ru-RU"/>
        </w:rPr>
        <w:t xml:space="preserve">муниципальных </w:t>
      </w:r>
      <w:r w:rsidRPr="00C37AA3">
        <w:rPr>
          <w:sz w:val="24"/>
          <w:szCs w:val="24"/>
          <w:lang w:val="ru-RU"/>
        </w:rPr>
        <w:t>нормативных правовых акт</w:t>
      </w:r>
      <w:r w:rsidR="002B3349" w:rsidRPr="00C37AA3">
        <w:rPr>
          <w:sz w:val="24"/>
          <w:szCs w:val="24"/>
          <w:lang w:val="ru-RU"/>
        </w:rPr>
        <w:t xml:space="preserve">ов </w:t>
      </w:r>
      <w:r w:rsidRPr="00C37AA3">
        <w:rPr>
          <w:sz w:val="24"/>
          <w:szCs w:val="24"/>
          <w:lang w:val="ru-RU"/>
        </w:rPr>
        <w:t xml:space="preserve">по вопросам </w:t>
      </w:r>
      <w:proofErr w:type="gramStart"/>
      <w:r w:rsidRPr="00C37AA3">
        <w:rPr>
          <w:sz w:val="24"/>
          <w:szCs w:val="24"/>
          <w:lang w:val="ru-RU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C37AA3">
        <w:rPr>
          <w:sz w:val="24"/>
          <w:szCs w:val="24"/>
          <w:lang w:val="ru-RU"/>
        </w:rPr>
        <w:t>.</w:t>
      </w:r>
    </w:p>
    <w:p w:rsidR="009960C4" w:rsidRPr="00C37AA3" w:rsidRDefault="009960C4" w:rsidP="00C37AA3">
      <w:pPr>
        <w:pStyle w:val="a3"/>
        <w:spacing w:after="0" w:line="240" w:lineRule="auto"/>
        <w:ind w:left="701" w:right="183" w:firstLine="0"/>
        <w:rPr>
          <w:sz w:val="24"/>
          <w:szCs w:val="24"/>
          <w:lang w:val="ru-RU"/>
        </w:rPr>
      </w:pPr>
    </w:p>
    <w:p w:rsidR="009C2CA8" w:rsidRPr="00C37AA3" w:rsidRDefault="009C2CA8" w:rsidP="00C37AA3">
      <w:pPr>
        <w:pStyle w:val="1"/>
        <w:spacing w:after="0" w:line="240" w:lineRule="auto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Обязанности рабочей группы</w:t>
      </w:r>
    </w:p>
    <w:p w:rsidR="009960C4" w:rsidRPr="00C37AA3" w:rsidRDefault="009960C4" w:rsidP="00C37AA3">
      <w:pPr>
        <w:jc w:val="both"/>
        <w:rPr>
          <w:szCs w:val="24"/>
          <w:lang w:eastAsia="en-US"/>
        </w:rPr>
      </w:pPr>
    </w:p>
    <w:p w:rsidR="009C2CA8" w:rsidRPr="00026A75" w:rsidRDefault="00FB7391" w:rsidP="00C37AA3">
      <w:pPr>
        <w:ind w:right="53"/>
        <w:jc w:val="both"/>
        <w:rPr>
          <w:szCs w:val="24"/>
        </w:rPr>
      </w:pPr>
      <w:r w:rsidRPr="00C37AA3">
        <w:rPr>
          <w:szCs w:val="24"/>
        </w:rPr>
        <w:tab/>
      </w:r>
      <w:r w:rsidRPr="00026A75">
        <w:rPr>
          <w:szCs w:val="24"/>
        </w:rPr>
        <w:t xml:space="preserve">1. </w:t>
      </w:r>
      <w:r w:rsidR="009C2CA8" w:rsidRPr="00026A75">
        <w:rPr>
          <w:szCs w:val="24"/>
        </w:rPr>
        <w:t>Руководитель рабочей группы:</w:t>
      </w:r>
    </w:p>
    <w:p w:rsidR="009C2CA8" w:rsidRPr="00026A75" w:rsidRDefault="009C2CA8" w:rsidP="00C37AA3">
      <w:pPr>
        <w:numPr>
          <w:ilvl w:val="0"/>
          <w:numId w:val="10"/>
        </w:numPr>
        <w:ind w:right="53" w:firstLine="701"/>
        <w:jc w:val="both"/>
        <w:rPr>
          <w:szCs w:val="24"/>
        </w:rPr>
      </w:pPr>
      <w:r w:rsidRPr="00026A75">
        <w:rPr>
          <w:szCs w:val="24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9C2CA8" w:rsidRPr="00026A75" w:rsidRDefault="009C2CA8" w:rsidP="00C37AA3">
      <w:pPr>
        <w:numPr>
          <w:ilvl w:val="0"/>
          <w:numId w:val="10"/>
        </w:numPr>
        <w:ind w:right="53" w:firstLine="701"/>
        <w:jc w:val="both"/>
        <w:rPr>
          <w:szCs w:val="24"/>
          <w:lang w:val="en-US"/>
        </w:rPr>
      </w:pPr>
      <w:r w:rsidRPr="00026A75">
        <w:rPr>
          <w:szCs w:val="24"/>
        </w:rPr>
        <w:t>ведет заседания рабочей группы;</w:t>
      </w:r>
    </w:p>
    <w:p w:rsidR="009C2CA8" w:rsidRPr="00026A75" w:rsidRDefault="009C2CA8" w:rsidP="00C37AA3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026A75">
        <w:rPr>
          <w:sz w:val="24"/>
          <w:szCs w:val="24"/>
          <w:lang w:val="ru-RU"/>
        </w:rPr>
        <w:t>определяет дату проведения очередных и внеочередных заседаний рабочей группы;</w:t>
      </w:r>
    </w:p>
    <w:p w:rsidR="009C2CA8" w:rsidRPr="00026A75" w:rsidRDefault="009C2CA8" w:rsidP="00C37AA3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026A75">
        <w:rPr>
          <w:sz w:val="24"/>
          <w:szCs w:val="24"/>
          <w:lang w:val="ru-RU"/>
        </w:rPr>
        <w:t>утверждает повестку дня заседания рабочей группы;</w:t>
      </w:r>
    </w:p>
    <w:p w:rsidR="009C2CA8" w:rsidRPr="00026A75" w:rsidRDefault="009C2CA8" w:rsidP="00C37AA3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026A75">
        <w:rPr>
          <w:sz w:val="24"/>
          <w:szCs w:val="24"/>
          <w:lang w:val="ru-RU"/>
        </w:rPr>
        <w:t>подписывает протокол заседания рабочей группы;</w:t>
      </w:r>
    </w:p>
    <w:p w:rsidR="009C2CA8" w:rsidRPr="00026A75" w:rsidRDefault="009C2CA8" w:rsidP="00C37AA3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026A75">
        <w:rPr>
          <w:sz w:val="24"/>
          <w:szCs w:val="24"/>
          <w:lang w:val="ru-RU"/>
        </w:rPr>
        <w:t>контролирует исполнение принятых рабочей группой решений;</w:t>
      </w:r>
    </w:p>
    <w:p w:rsidR="009C2CA8" w:rsidRPr="00026A75" w:rsidRDefault="009C2CA8" w:rsidP="00C37AA3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026A75">
        <w:rPr>
          <w:sz w:val="24"/>
          <w:szCs w:val="24"/>
          <w:lang w:val="ru-RU"/>
        </w:rPr>
        <w:t>совершает иные действия по организации и обеспечению деятельности рабочей группы.</w:t>
      </w:r>
    </w:p>
    <w:p w:rsidR="00026A75" w:rsidRPr="00026A75" w:rsidRDefault="00026A75" w:rsidP="00026A75">
      <w:pPr>
        <w:pStyle w:val="a3"/>
        <w:spacing w:after="0" w:line="240" w:lineRule="auto"/>
        <w:ind w:left="0" w:right="53" w:hanging="701"/>
        <w:rPr>
          <w:sz w:val="24"/>
          <w:szCs w:val="24"/>
          <w:lang w:val="ru-RU"/>
        </w:rPr>
      </w:pPr>
      <w:r w:rsidRPr="00026A75">
        <w:rPr>
          <w:color w:val="111111"/>
          <w:sz w:val="24"/>
          <w:szCs w:val="24"/>
          <w:shd w:val="clear" w:color="auto" w:fill="FFFFFF"/>
          <w:lang w:val="ru-RU"/>
        </w:rPr>
        <w:tab/>
      </w:r>
      <w:r w:rsidRPr="00026A75">
        <w:rPr>
          <w:color w:val="111111"/>
          <w:sz w:val="24"/>
          <w:szCs w:val="24"/>
          <w:shd w:val="clear" w:color="auto" w:fill="FFFFFF"/>
          <w:lang w:val="ru-RU"/>
        </w:rPr>
        <w:tab/>
        <w:t>2. В отсутствие руководителя рабочей группы его обязанности исполняет заместитель руководителя рабочей группы.</w:t>
      </w:r>
    </w:p>
    <w:p w:rsidR="009C2CA8" w:rsidRPr="00026A75" w:rsidRDefault="00026A75" w:rsidP="00C37AA3">
      <w:pPr>
        <w:ind w:right="53"/>
        <w:jc w:val="both"/>
        <w:rPr>
          <w:szCs w:val="24"/>
        </w:rPr>
      </w:pPr>
      <w:r w:rsidRPr="00026A75">
        <w:rPr>
          <w:szCs w:val="24"/>
        </w:rPr>
        <w:tab/>
        <w:t xml:space="preserve">3. </w:t>
      </w:r>
      <w:r w:rsidR="009C2CA8" w:rsidRPr="00026A75">
        <w:rPr>
          <w:szCs w:val="24"/>
        </w:rPr>
        <w:t>Секретарь рабочей группы:</w:t>
      </w:r>
    </w:p>
    <w:p w:rsidR="009C2CA8" w:rsidRPr="00026A75" w:rsidRDefault="009C2CA8" w:rsidP="00C37AA3">
      <w:pPr>
        <w:numPr>
          <w:ilvl w:val="0"/>
          <w:numId w:val="12"/>
        </w:numPr>
        <w:ind w:right="53" w:firstLine="701"/>
        <w:jc w:val="both"/>
        <w:rPr>
          <w:szCs w:val="24"/>
        </w:rPr>
      </w:pPr>
      <w:r w:rsidRPr="00026A75">
        <w:rPr>
          <w:szCs w:val="24"/>
        </w:rPr>
        <w:t>осуществляет свою деятельность под началом руководителя рабочей группы;</w:t>
      </w:r>
    </w:p>
    <w:p w:rsidR="009C2CA8" w:rsidRPr="00C37AA3" w:rsidRDefault="009C2CA8" w:rsidP="00C37AA3">
      <w:pPr>
        <w:numPr>
          <w:ilvl w:val="0"/>
          <w:numId w:val="12"/>
        </w:numPr>
        <w:ind w:right="53" w:firstLine="701"/>
        <w:jc w:val="both"/>
        <w:rPr>
          <w:szCs w:val="24"/>
        </w:rPr>
      </w:pPr>
      <w:r w:rsidRPr="00026A75">
        <w:rPr>
          <w:szCs w:val="24"/>
        </w:rPr>
        <w:t xml:space="preserve">обеспечивает организационную подготовку проведения заседания </w:t>
      </w:r>
      <w:r w:rsidRPr="00026A75">
        <w:rPr>
          <w:noProof/>
          <w:szCs w:val="24"/>
        </w:rPr>
        <w:drawing>
          <wp:inline distT="0" distB="0" distL="0" distR="0" wp14:anchorId="65FAAF0F" wp14:editId="5D1ACA7C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A75">
        <w:rPr>
          <w:szCs w:val="24"/>
        </w:rPr>
        <w:t>рабочей группы</w:t>
      </w:r>
      <w:r w:rsidRPr="00C37AA3">
        <w:rPr>
          <w:szCs w:val="24"/>
        </w:rPr>
        <w:t>;</w:t>
      </w:r>
    </w:p>
    <w:p w:rsidR="009C2CA8" w:rsidRPr="00C37AA3" w:rsidRDefault="009C2CA8" w:rsidP="00C37AA3">
      <w:pPr>
        <w:numPr>
          <w:ilvl w:val="0"/>
          <w:numId w:val="12"/>
        </w:numPr>
        <w:ind w:right="53" w:firstLine="701"/>
        <w:jc w:val="both"/>
        <w:rPr>
          <w:szCs w:val="24"/>
        </w:rPr>
      </w:pPr>
      <w:r w:rsidRPr="00C37AA3">
        <w:rPr>
          <w:noProof/>
          <w:szCs w:val="24"/>
        </w:rPr>
        <w:drawing>
          <wp:anchor distT="0" distB="0" distL="114300" distR="114300" simplePos="0" relativeHeight="251664384" behindDoc="0" locked="0" layoutInCell="1" allowOverlap="0" wp14:anchorId="31CEDF97" wp14:editId="68646B69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A3">
        <w:rPr>
          <w:noProof/>
          <w:szCs w:val="24"/>
        </w:rPr>
        <w:drawing>
          <wp:anchor distT="0" distB="0" distL="114300" distR="114300" simplePos="0" relativeHeight="251665408" behindDoc="0" locked="0" layoutInCell="1" allowOverlap="0" wp14:anchorId="6F7986E4" wp14:editId="2438BA50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A3">
        <w:rPr>
          <w:szCs w:val="24"/>
        </w:rPr>
        <w:t>обеспечивает подготовку материалов для рассмотрения на заседании рабочей группы;</w:t>
      </w:r>
    </w:p>
    <w:p w:rsidR="00CD4B13" w:rsidRPr="00C37AA3" w:rsidRDefault="009C2CA8" w:rsidP="00C37AA3">
      <w:pPr>
        <w:pStyle w:val="a3"/>
        <w:numPr>
          <w:ilvl w:val="0"/>
          <w:numId w:val="12"/>
        </w:numPr>
        <w:spacing w:after="0" w:line="240" w:lineRule="auto"/>
        <w:ind w:right="269" w:firstLine="701"/>
        <w:rPr>
          <w:sz w:val="24"/>
          <w:szCs w:val="24"/>
          <w:lang w:val="ru-RU"/>
        </w:rPr>
      </w:pPr>
      <w:r w:rsidRPr="00C37AA3">
        <w:rPr>
          <w:noProof/>
          <w:sz w:val="24"/>
          <w:szCs w:val="24"/>
          <w:lang w:val="ru-RU" w:eastAsia="ru-RU"/>
        </w:rPr>
        <w:drawing>
          <wp:inline distT="0" distB="0" distL="0" distR="0" wp14:anchorId="2F504EAE" wp14:editId="36E724DB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sz w:val="24"/>
          <w:szCs w:val="24"/>
          <w:lang w:val="ru-RU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9C2CA8" w:rsidRPr="00C37AA3" w:rsidRDefault="009C2CA8" w:rsidP="00C37AA3">
      <w:pPr>
        <w:pStyle w:val="a3"/>
        <w:numPr>
          <w:ilvl w:val="0"/>
          <w:numId w:val="12"/>
        </w:numPr>
        <w:spacing w:after="0" w:line="240" w:lineRule="auto"/>
        <w:ind w:right="269" w:firstLine="701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ведет и оформляет протокол заседания рабочей группы.</w:t>
      </w:r>
    </w:p>
    <w:p w:rsidR="009C2CA8" w:rsidRPr="00C37AA3" w:rsidRDefault="00026A75" w:rsidP="00C37AA3">
      <w:pPr>
        <w:ind w:right="53"/>
        <w:jc w:val="both"/>
        <w:rPr>
          <w:szCs w:val="24"/>
        </w:rPr>
      </w:pPr>
      <w:r>
        <w:rPr>
          <w:szCs w:val="24"/>
        </w:rPr>
        <w:lastRenderedPageBreak/>
        <w:tab/>
        <w:t>4</w:t>
      </w:r>
      <w:r w:rsidR="00FB7391" w:rsidRPr="00C37AA3">
        <w:rPr>
          <w:szCs w:val="24"/>
        </w:rPr>
        <w:t xml:space="preserve">. </w:t>
      </w:r>
      <w:r w:rsidR="009C2CA8" w:rsidRPr="00C37AA3">
        <w:rPr>
          <w:szCs w:val="24"/>
        </w:rPr>
        <w:t>Члены рабочей группы:</w:t>
      </w:r>
    </w:p>
    <w:p w:rsidR="009C2CA8" w:rsidRPr="00C37AA3" w:rsidRDefault="009C2CA8" w:rsidP="00C37AA3">
      <w:pPr>
        <w:numPr>
          <w:ilvl w:val="0"/>
          <w:numId w:val="14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9C2CA8" w:rsidRPr="00C37AA3" w:rsidRDefault="009C2CA8" w:rsidP="00C37AA3">
      <w:pPr>
        <w:numPr>
          <w:ilvl w:val="0"/>
          <w:numId w:val="14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9C2CA8" w:rsidRPr="00C37AA3" w:rsidRDefault="009C2CA8" w:rsidP="00C37AA3">
      <w:pPr>
        <w:numPr>
          <w:ilvl w:val="0"/>
          <w:numId w:val="14"/>
        </w:numPr>
        <w:ind w:right="53" w:firstLine="701"/>
        <w:jc w:val="both"/>
        <w:rPr>
          <w:szCs w:val="24"/>
        </w:rPr>
      </w:pPr>
      <w:r w:rsidRPr="00C37AA3">
        <w:rPr>
          <w:szCs w:val="24"/>
        </w:rPr>
        <w:t>обязаны объективно и всесторонне изучить вопросы при принятии решений.</w:t>
      </w:r>
    </w:p>
    <w:p w:rsidR="009C2CA8" w:rsidRPr="00C37AA3" w:rsidRDefault="009C2CA8" w:rsidP="00C37AA3">
      <w:pPr>
        <w:pStyle w:val="1"/>
        <w:spacing w:after="0" w:line="240" w:lineRule="auto"/>
        <w:rPr>
          <w:sz w:val="24"/>
          <w:szCs w:val="24"/>
          <w:lang w:val="ru-RU"/>
        </w:rPr>
      </w:pPr>
      <w:r w:rsidRPr="00C37AA3">
        <w:rPr>
          <w:sz w:val="24"/>
          <w:szCs w:val="24"/>
          <w:lang w:val="ru-RU"/>
        </w:rPr>
        <w:t>Ответственность членов рабочей группы</w:t>
      </w:r>
    </w:p>
    <w:p w:rsidR="009960C4" w:rsidRPr="00C37AA3" w:rsidRDefault="009960C4" w:rsidP="00C37AA3">
      <w:pPr>
        <w:jc w:val="both"/>
        <w:rPr>
          <w:szCs w:val="24"/>
          <w:lang w:eastAsia="en-US"/>
        </w:rPr>
      </w:pPr>
    </w:p>
    <w:p w:rsidR="009C2CA8" w:rsidRPr="00C37AA3" w:rsidRDefault="009C2CA8" w:rsidP="00C37AA3">
      <w:pPr>
        <w:numPr>
          <w:ilvl w:val="0"/>
          <w:numId w:val="15"/>
        </w:numPr>
        <w:ind w:left="0" w:right="53" w:firstLine="1061"/>
        <w:jc w:val="both"/>
        <w:rPr>
          <w:szCs w:val="24"/>
        </w:rPr>
      </w:pPr>
      <w:r w:rsidRPr="00C37AA3">
        <w:rPr>
          <w:szCs w:val="24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9C2CA8" w:rsidRPr="00C37AA3" w:rsidRDefault="009C2CA8" w:rsidP="00C37AA3">
      <w:pPr>
        <w:numPr>
          <w:ilvl w:val="0"/>
          <w:numId w:val="15"/>
        </w:numPr>
        <w:ind w:left="0" w:right="53" w:firstLine="1061"/>
        <w:jc w:val="both"/>
        <w:rPr>
          <w:szCs w:val="24"/>
        </w:rPr>
      </w:pPr>
      <w:r w:rsidRPr="00C37AA3">
        <w:rPr>
          <w:szCs w:val="24"/>
        </w:rPr>
        <w:t xml:space="preserve">Ответственность за оформление и хранение документов рабочей </w:t>
      </w:r>
      <w:r w:rsidRPr="00C37AA3">
        <w:rPr>
          <w:noProof/>
          <w:szCs w:val="24"/>
        </w:rPr>
        <w:drawing>
          <wp:inline distT="0" distB="0" distL="0" distR="0" wp14:anchorId="5C7DAF83" wp14:editId="5CC31924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szCs w:val="24"/>
        </w:rPr>
        <w:t xml:space="preserve"> группы возлагается на секретаря рабочей группы.</w:t>
      </w:r>
    </w:p>
    <w:p w:rsidR="009C2CA8" w:rsidRPr="00C37AA3" w:rsidRDefault="009C2CA8" w:rsidP="00C37AA3">
      <w:pPr>
        <w:numPr>
          <w:ilvl w:val="0"/>
          <w:numId w:val="15"/>
        </w:numPr>
        <w:ind w:left="0" w:right="53" w:firstLine="1061"/>
        <w:jc w:val="both"/>
        <w:rPr>
          <w:szCs w:val="24"/>
        </w:rPr>
      </w:pPr>
      <w:r w:rsidRPr="00C37AA3">
        <w:rPr>
          <w:szCs w:val="24"/>
        </w:rPr>
        <w:t>Члены рабочей группы несут ответственность за действия (бездействие) и приняты</w:t>
      </w:r>
      <w:r w:rsidR="00FB7391" w:rsidRPr="00C37AA3">
        <w:rPr>
          <w:szCs w:val="24"/>
        </w:rPr>
        <w:t>е решения согласно законодательству Российской Федерации.</w:t>
      </w:r>
    </w:p>
    <w:p w:rsidR="009C2CA8" w:rsidRPr="00C37AA3" w:rsidRDefault="009C2CA8" w:rsidP="00C37AA3">
      <w:pPr>
        <w:ind w:left="5536" w:right="182" w:firstLine="2610"/>
        <w:jc w:val="both"/>
        <w:rPr>
          <w:szCs w:val="24"/>
        </w:rPr>
      </w:pPr>
    </w:p>
    <w:p w:rsidR="009C2CA8" w:rsidRPr="00C37AA3" w:rsidRDefault="009C2CA8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C2CA8" w:rsidRPr="00C37AA3" w:rsidRDefault="009C2CA8" w:rsidP="00C37AA3">
      <w:pPr>
        <w:ind w:left="5536" w:right="182" w:firstLine="2610"/>
        <w:jc w:val="both"/>
        <w:rPr>
          <w:szCs w:val="24"/>
        </w:rPr>
      </w:pPr>
    </w:p>
    <w:p w:rsidR="009C2CA8" w:rsidRPr="00C37AA3" w:rsidRDefault="009C2CA8" w:rsidP="00C37AA3">
      <w:pPr>
        <w:ind w:left="5536" w:right="182" w:firstLine="2610"/>
        <w:jc w:val="both"/>
        <w:rPr>
          <w:szCs w:val="24"/>
        </w:rPr>
      </w:pPr>
    </w:p>
    <w:p w:rsidR="009C2CA8" w:rsidRPr="00C37AA3" w:rsidRDefault="009C2CA8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9960C4" w:rsidRPr="00C37AA3" w:rsidRDefault="009960C4" w:rsidP="00C37AA3">
      <w:pPr>
        <w:ind w:left="5536" w:right="182" w:firstLine="2610"/>
        <w:jc w:val="both"/>
        <w:rPr>
          <w:szCs w:val="24"/>
        </w:rPr>
      </w:pPr>
    </w:p>
    <w:p w:rsidR="002B3349" w:rsidRPr="00C37AA3" w:rsidRDefault="002B3349" w:rsidP="00C37AA3">
      <w:pPr>
        <w:ind w:left="5536" w:right="182" w:firstLine="2610"/>
        <w:jc w:val="both"/>
        <w:rPr>
          <w:szCs w:val="24"/>
        </w:rPr>
      </w:pPr>
    </w:p>
    <w:p w:rsidR="002B3349" w:rsidRPr="00C37AA3" w:rsidRDefault="002B3349" w:rsidP="00C37AA3">
      <w:pPr>
        <w:ind w:left="5536" w:right="182" w:firstLine="2610"/>
        <w:jc w:val="both"/>
        <w:rPr>
          <w:szCs w:val="24"/>
        </w:rPr>
      </w:pPr>
    </w:p>
    <w:p w:rsidR="002B3349" w:rsidRDefault="002B3349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C37AA3">
      <w:pPr>
        <w:ind w:left="5536" w:right="182" w:firstLine="2610"/>
        <w:jc w:val="both"/>
        <w:rPr>
          <w:szCs w:val="24"/>
        </w:rPr>
      </w:pPr>
    </w:p>
    <w:p w:rsidR="00B63250" w:rsidRDefault="00B63250" w:rsidP="00400CC3">
      <w:pPr>
        <w:ind w:right="182"/>
        <w:jc w:val="both"/>
        <w:rPr>
          <w:szCs w:val="24"/>
        </w:rPr>
      </w:pPr>
    </w:p>
    <w:p w:rsidR="007C75A6" w:rsidRDefault="007C75A6" w:rsidP="007C75A6">
      <w:pPr>
        <w:tabs>
          <w:tab w:val="left" w:pos="851"/>
        </w:tabs>
        <w:ind w:left="5245"/>
        <w:rPr>
          <w:szCs w:val="24"/>
        </w:rPr>
      </w:pPr>
      <w:r>
        <w:rPr>
          <w:szCs w:val="24"/>
        </w:rPr>
        <w:lastRenderedPageBreak/>
        <w:t>Утвержден</w:t>
      </w:r>
    </w:p>
    <w:p w:rsidR="007C75A6" w:rsidRDefault="00FB7391" w:rsidP="007C75A6">
      <w:pPr>
        <w:tabs>
          <w:tab w:val="left" w:pos="851"/>
        </w:tabs>
        <w:ind w:left="5245"/>
        <w:rPr>
          <w:szCs w:val="24"/>
        </w:rPr>
      </w:pPr>
      <w:r w:rsidRPr="00C37AA3">
        <w:rPr>
          <w:szCs w:val="24"/>
        </w:rPr>
        <w:t>постановлением</w:t>
      </w:r>
      <w:r w:rsidR="00422AA2" w:rsidRPr="00C37AA3">
        <w:rPr>
          <w:szCs w:val="24"/>
        </w:rPr>
        <w:t xml:space="preserve"> </w:t>
      </w:r>
      <w:r w:rsidR="007C75A6">
        <w:rPr>
          <w:szCs w:val="24"/>
        </w:rPr>
        <w:t>Главы</w:t>
      </w:r>
    </w:p>
    <w:p w:rsidR="00422AA2" w:rsidRPr="00C37AA3" w:rsidRDefault="007C75A6" w:rsidP="007C75A6">
      <w:pPr>
        <w:tabs>
          <w:tab w:val="left" w:pos="851"/>
        </w:tabs>
        <w:ind w:left="5245"/>
        <w:rPr>
          <w:szCs w:val="24"/>
        </w:rPr>
      </w:pPr>
      <w:r>
        <w:rPr>
          <w:szCs w:val="24"/>
        </w:rPr>
        <w:t>Сергиево-</w:t>
      </w:r>
      <w:r w:rsidR="00422AA2" w:rsidRPr="00C37AA3">
        <w:rPr>
          <w:szCs w:val="24"/>
        </w:rPr>
        <w:t>Посадского</w:t>
      </w:r>
      <w:r>
        <w:rPr>
          <w:szCs w:val="24"/>
        </w:rPr>
        <w:t xml:space="preserve"> </w:t>
      </w:r>
      <w:r w:rsidR="00422AA2" w:rsidRPr="00C37AA3">
        <w:rPr>
          <w:szCs w:val="24"/>
        </w:rPr>
        <w:t xml:space="preserve">муниципального района </w:t>
      </w:r>
    </w:p>
    <w:p w:rsidR="009C2CA8" w:rsidRDefault="00565C46" w:rsidP="007C75A6">
      <w:pPr>
        <w:tabs>
          <w:tab w:val="left" w:pos="851"/>
        </w:tabs>
        <w:ind w:left="5245"/>
        <w:rPr>
          <w:szCs w:val="24"/>
        </w:rPr>
      </w:pPr>
      <w:r>
        <w:rPr>
          <w:szCs w:val="24"/>
        </w:rPr>
        <w:t>от 26.06.2019 №1015-ПГ</w:t>
      </w:r>
      <w:bookmarkStart w:id="0" w:name="_GoBack"/>
      <w:bookmarkEnd w:id="0"/>
    </w:p>
    <w:p w:rsidR="007C75A6" w:rsidRPr="007C75A6" w:rsidRDefault="007C75A6" w:rsidP="007C75A6">
      <w:pPr>
        <w:tabs>
          <w:tab w:val="left" w:pos="851"/>
        </w:tabs>
        <w:ind w:left="5245"/>
        <w:rPr>
          <w:szCs w:val="24"/>
        </w:rPr>
      </w:pPr>
    </w:p>
    <w:p w:rsidR="009C2CA8" w:rsidRPr="00C37AA3" w:rsidRDefault="009C2CA8" w:rsidP="00C37AA3">
      <w:pPr>
        <w:ind w:left="153" w:right="-11" w:firstLine="1094"/>
        <w:jc w:val="both"/>
        <w:rPr>
          <w:b/>
          <w:szCs w:val="24"/>
        </w:rPr>
      </w:pPr>
      <w:r w:rsidRPr="00C37AA3">
        <w:rPr>
          <w:b/>
          <w:szCs w:val="24"/>
        </w:rPr>
        <w:t xml:space="preserve">Состав муниципальной рабочей группы по внедрению системы </w:t>
      </w:r>
      <w:r w:rsidRPr="00C37AA3">
        <w:rPr>
          <w:b/>
          <w:noProof/>
          <w:szCs w:val="24"/>
        </w:rPr>
        <w:drawing>
          <wp:inline distT="0" distB="0" distL="0" distR="0" wp14:anchorId="43A87124" wp14:editId="30093D9B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b/>
          <w:noProof/>
          <w:szCs w:val="24"/>
        </w:rPr>
        <w:drawing>
          <wp:inline distT="0" distB="0" distL="0" distR="0" wp14:anchorId="6D8D40BE" wp14:editId="5EF9A644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AA3">
        <w:rPr>
          <w:b/>
          <w:szCs w:val="24"/>
        </w:rPr>
        <w:t xml:space="preserve"> персонифицированного финансирования допо</w:t>
      </w:r>
      <w:r w:rsidR="00FB7391" w:rsidRPr="00C37AA3">
        <w:rPr>
          <w:b/>
          <w:szCs w:val="24"/>
        </w:rPr>
        <w:t xml:space="preserve">лнительного образования детей на территории </w:t>
      </w:r>
      <w:r w:rsidR="00FB7391" w:rsidRPr="00C37AA3">
        <w:rPr>
          <w:b/>
          <w:noProof/>
          <w:szCs w:val="24"/>
        </w:rPr>
        <w:t xml:space="preserve"> Сергиево – Посадского городского округа</w:t>
      </w:r>
    </w:p>
    <w:p w:rsidR="00422AA2" w:rsidRPr="007C75A6" w:rsidRDefault="00422AA2" w:rsidP="00C37AA3">
      <w:pPr>
        <w:ind w:left="153" w:right="-10" w:firstLine="1094"/>
        <w:jc w:val="both"/>
        <w:rPr>
          <w:sz w:val="18"/>
          <w:szCs w:val="24"/>
        </w:rPr>
      </w:pPr>
    </w:p>
    <w:tbl>
      <w:tblPr>
        <w:tblStyle w:val="TableGrid"/>
        <w:tblW w:w="9152" w:type="dxa"/>
        <w:tblInd w:w="20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856"/>
        <w:gridCol w:w="5602"/>
      </w:tblGrid>
      <w:tr w:rsidR="009C2CA8" w:rsidRPr="00C37AA3" w:rsidTr="007C75A6">
        <w:trPr>
          <w:trHeight w:val="33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9C2CA8" w:rsidP="00C37AA3">
            <w:pPr>
              <w:jc w:val="both"/>
              <w:rPr>
                <w:color w:val="000000"/>
                <w:szCs w:val="24"/>
                <w:lang w:val="ru-RU" w:eastAsia="en-US"/>
              </w:rPr>
            </w:pPr>
          </w:p>
        </w:tc>
        <w:tc>
          <w:tcPr>
            <w:tcW w:w="8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89232F" w:rsidP="00C37AA3">
            <w:pPr>
              <w:tabs>
                <w:tab w:val="center" w:pos="3680"/>
              </w:tabs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 xml:space="preserve">           </w:t>
            </w:r>
            <w:r w:rsidR="009C2CA8" w:rsidRPr="00C37AA3">
              <w:rPr>
                <w:szCs w:val="24"/>
              </w:rPr>
              <w:t>ФИО</w:t>
            </w:r>
            <w:r w:rsidR="009C2CA8" w:rsidRPr="00C37AA3">
              <w:rPr>
                <w:szCs w:val="24"/>
              </w:rPr>
              <w:tab/>
            </w:r>
            <w:r w:rsidRPr="00C37AA3">
              <w:rPr>
                <w:szCs w:val="24"/>
                <w:lang w:val="ru-RU"/>
              </w:rPr>
              <w:t xml:space="preserve">                                                              </w:t>
            </w:r>
            <w:r w:rsidR="009C2CA8" w:rsidRPr="00C37AA3">
              <w:rPr>
                <w:szCs w:val="24"/>
                <w:lang w:val="ru-RU"/>
              </w:rPr>
              <w:t>Должность</w:t>
            </w:r>
          </w:p>
        </w:tc>
      </w:tr>
      <w:tr w:rsidR="009C2CA8" w:rsidRPr="00C37AA3" w:rsidTr="007C75A6">
        <w:trPr>
          <w:trHeight w:val="78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9C2CA8" w:rsidP="00C37AA3">
            <w:pPr>
              <w:ind w:left="71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</w:rPr>
              <w:t>1.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89232F" w:rsidP="00C37AA3">
            <w:pPr>
              <w:ind w:left="163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Дударева Ольга Константиновна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9C2CA8" w:rsidP="00C37AA3">
            <w:pPr>
              <w:ind w:left="167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заместитель главы администрац</w:t>
            </w:r>
            <w:r w:rsidR="00422AA2" w:rsidRPr="00C37AA3">
              <w:rPr>
                <w:szCs w:val="24"/>
                <w:lang w:val="ru-RU"/>
              </w:rPr>
              <w:t>ии муниципального района – начальник управления образования</w:t>
            </w:r>
            <w:r w:rsidRPr="00C37AA3">
              <w:rPr>
                <w:szCs w:val="24"/>
                <w:lang w:val="ru-RU"/>
              </w:rPr>
              <w:t>, руководитель рабочей группы</w:t>
            </w:r>
          </w:p>
        </w:tc>
      </w:tr>
      <w:tr w:rsidR="009C2CA8" w:rsidRPr="00C37AA3" w:rsidTr="007C75A6">
        <w:trPr>
          <w:trHeight w:val="73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9C2CA8" w:rsidP="00C37AA3">
            <w:pPr>
              <w:ind w:left="42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</w:rPr>
              <w:t>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89232F" w:rsidP="00C37AA3">
            <w:pPr>
              <w:ind w:left="173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Уфимцева Наталья Анатольевна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422AA2" w:rsidP="00C37AA3">
            <w:pPr>
              <w:ind w:left="167" w:right="10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 xml:space="preserve">заместитель начальника управления образования </w:t>
            </w:r>
            <w:r w:rsidR="009C2CA8" w:rsidRPr="00C37AA3">
              <w:rPr>
                <w:szCs w:val="24"/>
                <w:lang w:val="ru-RU"/>
              </w:rPr>
              <w:t xml:space="preserve"> </w:t>
            </w:r>
            <w:r w:rsidR="0089232F" w:rsidRPr="00C37AA3">
              <w:rPr>
                <w:szCs w:val="24"/>
                <w:lang w:val="ru-RU"/>
              </w:rPr>
              <w:t xml:space="preserve">администрации муниципального района, </w:t>
            </w:r>
            <w:r w:rsidR="009C2CA8" w:rsidRPr="00C37AA3">
              <w:rPr>
                <w:szCs w:val="24"/>
                <w:lang w:val="ru-RU"/>
              </w:rPr>
              <w:t>заместитель руководителя рабочей группы</w:t>
            </w:r>
          </w:p>
        </w:tc>
      </w:tr>
      <w:tr w:rsidR="009C2CA8" w:rsidRPr="00C37AA3" w:rsidTr="007C75A6">
        <w:trPr>
          <w:trHeight w:val="81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2B3349" w:rsidP="00C37AA3">
            <w:pPr>
              <w:ind w:left="42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  <w:lang w:val="ru-RU"/>
              </w:rPr>
              <w:t>3</w:t>
            </w:r>
            <w:r w:rsidR="009C2CA8" w:rsidRPr="00C37AA3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89232F" w:rsidP="00C37AA3">
            <w:pPr>
              <w:ind w:left="164" w:hanging="10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Погорелова Елена Викторовна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7964B7" w:rsidP="00C37AA3">
            <w:pPr>
              <w:ind w:left="157" w:right="10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з</w:t>
            </w:r>
            <w:r w:rsidR="00D312E2" w:rsidRPr="00C37AA3">
              <w:rPr>
                <w:szCs w:val="24"/>
                <w:lang w:val="ru-RU"/>
              </w:rPr>
              <w:t>аведующая информационно-методическим отделом</w:t>
            </w:r>
            <w:r w:rsidRPr="00C37AA3">
              <w:rPr>
                <w:szCs w:val="24"/>
                <w:lang w:val="ru-RU"/>
              </w:rPr>
              <w:t xml:space="preserve"> муниципального бюджетного учреждения дополнительного образования Дворец творчества детей и молодежи «Истоки»</w:t>
            </w:r>
            <w:r w:rsidR="009C2CA8" w:rsidRPr="00C37AA3">
              <w:rPr>
                <w:szCs w:val="24"/>
                <w:lang w:val="ru-RU"/>
              </w:rPr>
              <w:t>, секретарь рабочей группы</w:t>
            </w:r>
            <w:r w:rsidR="00FB7391" w:rsidRPr="00C37AA3">
              <w:rPr>
                <w:szCs w:val="24"/>
                <w:lang w:val="ru-RU"/>
              </w:rPr>
              <w:t xml:space="preserve"> (по согласованию)</w:t>
            </w:r>
          </w:p>
        </w:tc>
      </w:tr>
      <w:tr w:rsidR="009C2CA8" w:rsidRPr="00C37AA3" w:rsidTr="007C75A6">
        <w:trPr>
          <w:trHeight w:val="30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9C2CA8" w:rsidP="00C37AA3">
            <w:pPr>
              <w:ind w:left="32"/>
              <w:jc w:val="both"/>
              <w:rPr>
                <w:color w:val="000000"/>
                <w:szCs w:val="24"/>
                <w:lang w:val="ru-RU" w:eastAsia="en-US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9C2CA8" w:rsidP="00C37AA3">
            <w:pPr>
              <w:ind w:left="154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Члены рабочей группы</w:t>
            </w:r>
            <w:r w:rsidR="00B6591F" w:rsidRPr="00C37AA3">
              <w:rPr>
                <w:szCs w:val="24"/>
                <w:lang w:val="ru-RU"/>
              </w:rPr>
              <w:t>: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9C2CA8" w:rsidP="00C37AA3">
            <w:pPr>
              <w:ind w:left="157" w:right="10"/>
              <w:jc w:val="both"/>
              <w:rPr>
                <w:color w:val="000000"/>
                <w:szCs w:val="24"/>
                <w:lang w:val="ru-RU" w:eastAsia="en-US"/>
              </w:rPr>
            </w:pPr>
          </w:p>
        </w:tc>
      </w:tr>
      <w:tr w:rsidR="009C2CA8" w:rsidRPr="00C37AA3" w:rsidTr="007C75A6">
        <w:trPr>
          <w:trHeight w:val="523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9C2CA8" w:rsidP="00C37AA3">
            <w:pPr>
              <w:ind w:left="32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</w:rPr>
              <w:t>4.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89232F" w:rsidP="00C37AA3">
            <w:pPr>
              <w:ind w:left="154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Юферова Елена Юрьевна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422AA2" w:rsidP="00C37AA3">
            <w:pPr>
              <w:ind w:left="157" w:right="10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 xml:space="preserve">начальник финансового управления </w:t>
            </w:r>
            <w:r w:rsidR="00B6591F" w:rsidRPr="00C37AA3">
              <w:rPr>
                <w:szCs w:val="24"/>
                <w:lang w:val="ru-RU"/>
              </w:rPr>
              <w:t>администрации муниципального района</w:t>
            </w:r>
          </w:p>
        </w:tc>
      </w:tr>
      <w:tr w:rsidR="007964B7" w:rsidRPr="00C37AA3" w:rsidTr="007C75A6">
        <w:trPr>
          <w:trHeight w:val="71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B7" w:rsidRPr="00C37AA3" w:rsidRDefault="007964B7" w:rsidP="00C37AA3">
            <w:pPr>
              <w:ind w:left="32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t>5.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B7" w:rsidRPr="00C37AA3" w:rsidRDefault="007964B7" w:rsidP="00C37AA3">
            <w:pPr>
              <w:ind w:left="154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t>Губарева Ольга Петровна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B7" w:rsidRPr="00C37AA3" w:rsidRDefault="007964B7" w:rsidP="00C37AA3">
            <w:pPr>
              <w:ind w:left="157" w:right="10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t>заместитель начальника – начальник бюджетного отдела финансового управления администрации муниципального района</w:t>
            </w:r>
          </w:p>
        </w:tc>
      </w:tr>
      <w:tr w:rsidR="009C2CA8" w:rsidRPr="00C37AA3" w:rsidTr="007C75A6">
        <w:trPr>
          <w:trHeight w:val="8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7964B7" w:rsidP="00C37AA3">
            <w:pPr>
              <w:ind w:left="42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  <w:lang w:val="ru-RU"/>
              </w:rPr>
              <w:t>6</w:t>
            </w:r>
            <w:r w:rsidR="009C2CA8" w:rsidRPr="00C37AA3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89232F" w:rsidP="00C37AA3">
            <w:pPr>
              <w:ind w:left="154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Мамаева Елена Викторовна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0C3CA3" w:rsidP="00C37AA3">
            <w:pPr>
              <w:ind w:left="157" w:firstLine="10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н</w:t>
            </w:r>
            <w:r w:rsidR="00422AA2" w:rsidRPr="00C37AA3">
              <w:rPr>
                <w:szCs w:val="24"/>
                <w:lang w:val="ru-RU"/>
              </w:rPr>
              <w:t xml:space="preserve">ачальник планово – экономического отдела управления образования </w:t>
            </w:r>
            <w:r w:rsidR="00B6591F" w:rsidRPr="00C37AA3">
              <w:rPr>
                <w:szCs w:val="24"/>
                <w:lang w:val="ru-RU"/>
              </w:rPr>
              <w:t>администрации муниципального района</w:t>
            </w:r>
            <w:r w:rsidR="0089232F" w:rsidRPr="00C37AA3">
              <w:rPr>
                <w:szCs w:val="24"/>
                <w:lang w:val="ru-RU"/>
              </w:rPr>
              <w:t xml:space="preserve"> </w:t>
            </w:r>
          </w:p>
        </w:tc>
      </w:tr>
      <w:tr w:rsidR="002C761C" w:rsidRPr="00C37AA3" w:rsidTr="007C75A6">
        <w:trPr>
          <w:trHeight w:val="7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61C" w:rsidRPr="00C37AA3" w:rsidRDefault="007964B7" w:rsidP="00C37AA3">
            <w:pPr>
              <w:ind w:left="42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t>7.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61C" w:rsidRPr="00C37AA3" w:rsidRDefault="0089232F" w:rsidP="00C37AA3">
            <w:pPr>
              <w:ind w:left="154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t>Кобозева Елена Владимировна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61C" w:rsidRPr="00C37AA3" w:rsidRDefault="002C761C" w:rsidP="00C37AA3">
            <w:pPr>
              <w:ind w:left="157" w:firstLine="10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t>консультант планово – экономического отдела управления образования администрации муниципального района</w:t>
            </w:r>
          </w:p>
        </w:tc>
      </w:tr>
      <w:tr w:rsidR="009C2CA8" w:rsidRPr="00C37AA3" w:rsidTr="007C75A6">
        <w:trPr>
          <w:trHeight w:val="9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7964B7" w:rsidP="00C37AA3">
            <w:pPr>
              <w:ind w:left="32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  <w:lang w:val="ru-RU"/>
              </w:rPr>
              <w:t>8</w:t>
            </w:r>
            <w:r w:rsidR="009C2CA8" w:rsidRPr="00C37AA3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89232F" w:rsidP="00C37AA3">
            <w:pPr>
              <w:ind w:left="154"/>
              <w:jc w:val="both"/>
              <w:rPr>
                <w:color w:val="000000"/>
                <w:szCs w:val="24"/>
                <w:lang w:val="ru-RU" w:eastAsia="en-US"/>
              </w:rPr>
            </w:pPr>
            <w:proofErr w:type="spellStart"/>
            <w:r w:rsidRPr="00C37AA3">
              <w:rPr>
                <w:color w:val="000000"/>
                <w:szCs w:val="24"/>
                <w:lang w:val="ru-RU" w:eastAsia="en-US"/>
              </w:rPr>
              <w:t>Сельменева</w:t>
            </w:r>
            <w:proofErr w:type="spellEnd"/>
            <w:r w:rsidRPr="00C37AA3">
              <w:rPr>
                <w:color w:val="000000"/>
                <w:szCs w:val="24"/>
                <w:lang w:val="ru-RU" w:eastAsia="en-US"/>
              </w:rPr>
              <w:t xml:space="preserve"> Ирина Сергеевна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7964B7" w:rsidP="00C37AA3">
            <w:pPr>
              <w:ind w:left="148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color w:val="000000"/>
                <w:szCs w:val="24"/>
                <w:lang w:val="ru-RU" w:eastAsia="en-US"/>
              </w:rPr>
              <w:t>н</w:t>
            </w:r>
            <w:r w:rsidR="00B6591F" w:rsidRPr="00C37AA3">
              <w:rPr>
                <w:color w:val="000000"/>
                <w:szCs w:val="24"/>
                <w:lang w:val="ru-RU" w:eastAsia="en-US"/>
              </w:rPr>
              <w:t xml:space="preserve">ачальник </w:t>
            </w:r>
            <w:proofErr w:type="gramStart"/>
            <w:r w:rsidR="00B6591F" w:rsidRPr="00C37AA3">
              <w:rPr>
                <w:color w:val="000000"/>
                <w:szCs w:val="24"/>
                <w:lang w:val="ru-RU" w:eastAsia="en-US"/>
              </w:rPr>
              <w:t xml:space="preserve">отдела культуры </w:t>
            </w:r>
            <w:r w:rsidR="00B6591F" w:rsidRPr="00C37AA3">
              <w:rPr>
                <w:szCs w:val="24"/>
                <w:lang w:val="ru-RU"/>
              </w:rPr>
              <w:t>управления развития отраслей социальной сферы администрации муниципального района</w:t>
            </w:r>
            <w:proofErr w:type="gramEnd"/>
          </w:p>
        </w:tc>
      </w:tr>
      <w:tr w:rsidR="009C2CA8" w:rsidRPr="00C37AA3" w:rsidTr="007C75A6">
        <w:trPr>
          <w:trHeight w:val="81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7964B7" w:rsidP="00C37AA3">
            <w:pPr>
              <w:ind w:left="23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  <w:lang w:val="ru-RU"/>
              </w:rPr>
              <w:t>9</w:t>
            </w:r>
            <w:r w:rsidR="009C2CA8" w:rsidRPr="00C37AA3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89232F" w:rsidP="00C37AA3">
            <w:pPr>
              <w:ind w:left="144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color w:val="000000"/>
                <w:szCs w:val="24"/>
                <w:lang w:val="ru-RU" w:eastAsia="en-US"/>
              </w:rPr>
              <w:t>Киселева Татьяна Сергеевна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963F82" w:rsidP="00C37AA3">
            <w:pPr>
              <w:ind w:left="148" w:right="29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 xml:space="preserve">главный специалист </w:t>
            </w:r>
            <w:proofErr w:type="gramStart"/>
            <w:r w:rsidRPr="00C37AA3">
              <w:rPr>
                <w:szCs w:val="24"/>
                <w:lang w:val="ru-RU"/>
              </w:rPr>
              <w:t>отдела культуры управления развития отраслей социальной сферы администрации муниципального района</w:t>
            </w:r>
            <w:proofErr w:type="gramEnd"/>
          </w:p>
        </w:tc>
      </w:tr>
      <w:tr w:rsidR="009C2CA8" w:rsidRPr="00C37AA3" w:rsidTr="007C75A6">
        <w:trPr>
          <w:trHeight w:val="38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C37AA3" w:rsidRDefault="007964B7" w:rsidP="00C37AA3">
            <w:pPr>
              <w:ind w:left="32"/>
              <w:jc w:val="both"/>
              <w:rPr>
                <w:color w:val="000000"/>
                <w:szCs w:val="24"/>
                <w:lang w:eastAsia="en-US"/>
              </w:rPr>
            </w:pPr>
            <w:r w:rsidRPr="00C37AA3">
              <w:rPr>
                <w:szCs w:val="24"/>
                <w:lang w:val="ru-RU"/>
              </w:rPr>
              <w:t>10</w:t>
            </w:r>
            <w:r w:rsidR="009C2CA8" w:rsidRPr="00C37AA3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89232F" w:rsidP="00C37AA3">
            <w:pPr>
              <w:ind w:left="144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color w:val="000000"/>
                <w:szCs w:val="24"/>
                <w:lang w:val="ru-RU" w:eastAsia="en-US"/>
              </w:rPr>
              <w:t>Касимова Татьяна Александровна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C37AA3" w:rsidRDefault="007A316C" w:rsidP="00C37AA3">
            <w:pPr>
              <w:tabs>
                <w:tab w:val="left" w:pos="499"/>
              </w:tabs>
              <w:ind w:left="215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 xml:space="preserve">директор муниципального бюджетного учреждения дополнительного образования Дворец творчества детей и молодежи «Истоки», руководитель </w:t>
            </w:r>
            <w:r w:rsidR="00842BAD" w:rsidRPr="00C37AA3">
              <w:rPr>
                <w:szCs w:val="24"/>
                <w:lang w:val="ru-RU"/>
              </w:rPr>
              <w:t>м</w:t>
            </w:r>
            <w:r w:rsidRPr="00C37AA3">
              <w:rPr>
                <w:szCs w:val="24"/>
                <w:lang w:val="ru-RU"/>
              </w:rPr>
              <w:t xml:space="preserve">униципального опорного центра </w:t>
            </w:r>
            <w:r w:rsidR="00842BAD" w:rsidRPr="00C37AA3">
              <w:rPr>
                <w:szCs w:val="24"/>
                <w:lang w:val="ru-RU"/>
              </w:rPr>
              <w:t>дополнительного образования детей Сергиево-Посадского муниципального района</w:t>
            </w:r>
            <w:r w:rsidR="00FB7391" w:rsidRPr="00C37AA3">
              <w:rPr>
                <w:szCs w:val="24"/>
                <w:lang w:val="ru-RU"/>
              </w:rPr>
              <w:t xml:space="preserve"> (по согласованию)</w:t>
            </w:r>
          </w:p>
        </w:tc>
      </w:tr>
      <w:tr w:rsidR="000C3CA3" w:rsidRPr="00C37AA3" w:rsidTr="007C75A6">
        <w:trPr>
          <w:trHeight w:val="118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CA3" w:rsidRPr="00C37AA3" w:rsidRDefault="007964B7" w:rsidP="00C37AA3">
            <w:pPr>
              <w:ind w:left="32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lastRenderedPageBreak/>
              <w:t>11</w:t>
            </w:r>
            <w:r w:rsidR="0089232F" w:rsidRPr="00C37AA3">
              <w:rPr>
                <w:szCs w:val="24"/>
                <w:lang w:val="ru-RU"/>
              </w:rPr>
              <w:t xml:space="preserve">. 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CA3" w:rsidRPr="00C37AA3" w:rsidRDefault="0089232F" w:rsidP="00C37AA3">
            <w:pPr>
              <w:ind w:left="144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</w:rPr>
              <w:t>К</w:t>
            </w:r>
            <w:proofErr w:type="spellStart"/>
            <w:r w:rsidR="00FC47DF">
              <w:rPr>
                <w:szCs w:val="24"/>
                <w:lang w:val="ru-RU"/>
              </w:rPr>
              <w:t>раснов</w:t>
            </w:r>
            <w:proofErr w:type="spellEnd"/>
            <w:r w:rsidR="00FC47DF">
              <w:rPr>
                <w:szCs w:val="24"/>
                <w:lang w:val="ru-RU"/>
              </w:rPr>
              <w:t xml:space="preserve"> Олег Львович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CA3" w:rsidRPr="00C37AA3" w:rsidRDefault="00FC47DF" w:rsidP="00C37AA3">
            <w:pPr>
              <w:ind w:left="138" w:right="29" w:firstLine="19"/>
              <w:jc w:val="both"/>
              <w:rPr>
                <w:color w:val="000000"/>
                <w:szCs w:val="24"/>
                <w:lang w:val="ru-RU" w:eastAsia="en-US"/>
              </w:rPr>
            </w:pPr>
            <w:r>
              <w:rPr>
                <w:szCs w:val="24"/>
                <w:lang w:val="ru-RU"/>
              </w:rPr>
              <w:t>директор</w:t>
            </w:r>
            <w:r w:rsidR="0089232F" w:rsidRPr="00C37AA3">
              <w:rPr>
                <w:szCs w:val="24"/>
                <w:lang w:val="ru-RU"/>
              </w:rPr>
              <w:t xml:space="preserve"> муниципального бюджетного учреждения дополнительного образования Центр детского (юношеского) технического творчества «Юность»</w:t>
            </w:r>
            <w:r w:rsidR="00FB7391" w:rsidRPr="00C37AA3">
              <w:rPr>
                <w:szCs w:val="24"/>
                <w:lang w:val="ru-RU"/>
              </w:rPr>
              <w:t xml:space="preserve"> (по согласованию)</w:t>
            </w:r>
          </w:p>
        </w:tc>
      </w:tr>
      <w:tr w:rsidR="0089232F" w:rsidRPr="00C37AA3" w:rsidTr="007C75A6">
        <w:trPr>
          <w:trHeight w:val="96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32F" w:rsidRPr="00C37AA3" w:rsidRDefault="007964B7" w:rsidP="00C37AA3">
            <w:pPr>
              <w:ind w:left="32"/>
              <w:jc w:val="both"/>
              <w:rPr>
                <w:szCs w:val="24"/>
                <w:lang w:val="ru-RU"/>
              </w:rPr>
            </w:pPr>
            <w:r w:rsidRPr="00C37AA3">
              <w:rPr>
                <w:szCs w:val="24"/>
                <w:lang w:val="ru-RU"/>
              </w:rPr>
              <w:t>12.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32F" w:rsidRPr="00C37AA3" w:rsidRDefault="0089232F" w:rsidP="00C37AA3">
            <w:pPr>
              <w:ind w:left="144"/>
              <w:jc w:val="both"/>
              <w:rPr>
                <w:color w:val="000000"/>
                <w:szCs w:val="24"/>
                <w:lang w:val="ru-RU" w:eastAsia="en-US"/>
              </w:rPr>
            </w:pPr>
            <w:proofErr w:type="spellStart"/>
            <w:r w:rsidRPr="00C37AA3">
              <w:rPr>
                <w:szCs w:val="24"/>
              </w:rPr>
              <w:t>Жихарева</w:t>
            </w:r>
            <w:proofErr w:type="spellEnd"/>
            <w:r w:rsidRPr="00C37AA3">
              <w:rPr>
                <w:szCs w:val="24"/>
                <w:lang w:val="ru-RU"/>
              </w:rPr>
              <w:t xml:space="preserve"> Елена Михайловна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32F" w:rsidRPr="00C37AA3" w:rsidRDefault="0089232F" w:rsidP="00C37AA3">
            <w:pPr>
              <w:ind w:left="138" w:right="29" w:firstLine="19"/>
              <w:jc w:val="both"/>
              <w:rPr>
                <w:color w:val="000000"/>
                <w:szCs w:val="24"/>
                <w:lang w:val="ru-RU" w:eastAsia="en-US"/>
              </w:rPr>
            </w:pPr>
            <w:r w:rsidRPr="00C37AA3">
              <w:rPr>
                <w:szCs w:val="24"/>
                <w:lang w:val="ru-RU"/>
              </w:rPr>
              <w:t>директор муниципального бюджетного учреждения дополнительного образования «Детская школа искусств № 3 г. Сергиев Посад»</w:t>
            </w:r>
            <w:r w:rsidR="00FB7391" w:rsidRPr="00C37AA3">
              <w:rPr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115A2D" w:rsidRPr="00C37AA3" w:rsidRDefault="00115A2D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p w:rsidR="00830E5F" w:rsidRPr="00C37AA3" w:rsidRDefault="00830E5F" w:rsidP="00C37AA3">
      <w:pPr>
        <w:jc w:val="both"/>
        <w:rPr>
          <w:szCs w:val="24"/>
        </w:rPr>
      </w:pPr>
    </w:p>
    <w:sectPr w:rsidR="00830E5F" w:rsidRPr="00C37AA3" w:rsidSect="00400CC3">
      <w:footerReference w:type="default" r:id="rId14"/>
      <w:footerReference w:type="first" r:id="rId15"/>
      <w:pgSz w:w="11906" w:h="16838"/>
      <w:pgMar w:top="1134" w:right="849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76" w:rsidRDefault="008D7976" w:rsidP="00284CDF">
      <w:r>
        <w:separator/>
      </w:r>
    </w:p>
  </w:endnote>
  <w:endnote w:type="continuationSeparator" w:id="0">
    <w:p w:rsidR="008D7976" w:rsidRDefault="008D7976" w:rsidP="002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260343"/>
      <w:docPartObj>
        <w:docPartGallery w:val="Page Numbers (Bottom of Page)"/>
        <w:docPartUnique/>
      </w:docPartObj>
    </w:sdtPr>
    <w:sdtEndPr/>
    <w:sdtContent>
      <w:p w:rsidR="00400CC3" w:rsidRDefault="00400CC3">
        <w:pPr>
          <w:pStyle w:val="aa"/>
          <w:jc w:val="right"/>
        </w:pPr>
      </w:p>
      <w:p w:rsidR="00284CDF" w:rsidRDefault="00400CC3" w:rsidP="00400CC3">
        <w:pPr>
          <w:pStyle w:val="aa"/>
        </w:pPr>
        <w:r>
          <w:t>Пост. 1047</w:t>
        </w:r>
      </w:p>
    </w:sdtContent>
  </w:sdt>
  <w:p w:rsidR="00284CDF" w:rsidRDefault="00284C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559227"/>
      <w:docPartObj>
        <w:docPartGallery w:val="Page Numbers (Bottom of Page)"/>
        <w:docPartUnique/>
      </w:docPartObj>
    </w:sdtPr>
    <w:sdtEndPr/>
    <w:sdtContent>
      <w:p w:rsidR="00400CC3" w:rsidRDefault="00400CC3">
        <w:pPr>
          <w:pStyle w:val="aa"/>
          <w:jc w:val="right"/>
        </w:pPr>
      </w:p>
      <w:p w:rsidR="00284CDF" w:rsidRDefault="00400CC3" w:rsidP="00400CC3">
        <w:pPr>
          <w:pStyle w:val="aa"/>
        </w:pPr>
        <w:r>
          <w:t>Пост. 1047</w:t>
        </w:r>
      </w:p>
    </w:sdtContent>
  </w:sdt>
  <w:p w:rsidR="00284CDF" w:rsidRDefault="00284C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76" w:rsidRDefault="008D7976" w:rsidP="00284CDF">
      <w:r>
        <w:separator/>
      </w:r>
    </w:p>
  </w:footnote>
  <w:footnote w:type="continuationSeparator" w:id="0">
    <w:p w:rsidR="008D7976" w:rsidRDefault="008D7976" w:rsidP="0028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.75pt;visibility:visible;mso-wrap-style:square" o:bullet="t">
        <v:imagedata r:id="rId1" o:title=""/>
      </v:shape>
    </w:pict>
  </w:numPicBullet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491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C010E0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EE947E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56EDD7A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7CAE22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9A3044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3A353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16FE68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7A76C0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B8519E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CF8F42A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43435EA"/>
    <w:multiLevelType w:val="hybridMultilevel"/>
    <w:tmpl w:val="F98AAE66"/>
    <w:lvl w:ilvl="0" w:tplc="EAC2A72C">
      <w:start w:val="1"/>
      <w:numFmt w:val="decimal"/>
      <w:lvlText w:val="%1)"/>
      <w:lvlJc w:val="left"/>
      <w:pPr>
        <w:ind w:left="2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D1C36C4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740A36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DA7E88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67164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0EFAF0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8EA1EA8">
      <w:start w:val="1"/>
      <w:numFmt w:val="lowerRoman"/>
      <w:lvlText w:val="%3"/>
      <w:lvlJc w:val="left"/>
      <w:pPr>
        <w:ind w:left="2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3EE530">
      <w:start w:val="1"/>
      <w:numFmt w:val="decimal"/>
      <w:lvlText w:val="%4"/>
      <w:lvlJc w:val="left"/>
      <w:pPr>
        <w:ind w:left="2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B8CC8C">
      <w:start w:val="1"/>
      <w:numFmt w:val="lowerRoman"/>
      <w:lvlText w:val="%6"/>
      <w:lvlJc w:val="left"/>
      <w:pPr>
        <w:ind w:left="4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A63786">
      <w:start w:val="1"/>
      <w:numFmt w:val="decimal"/>
      <w:lvlText w:val="%7"/>
      <w:lvlJc w:val="left"/>
      <w:pPr>
        <w:ind w:left="5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F8383E">
      <w:start w:val="1"/>
      <w:numFmt w:val="lowerRoman"/>
      <w:lvlText w:val="%9"/>
      <w:lvlJc w:val="left"/>
      <w:pPr>
        <w:ind w:left="6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902F41"/>
    <w:multiLevelType w:val="multilevel"/>
    <w:tmpl w:val="B310FB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2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4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28"/>
    <w:rsid w:val="00026A75"/>
    <w:rsid w:val="00045EEB"/>
    <w:rsid w:val="00053D28"/>
    <w:rsid w:val="00070191"/>
    <w:rsid w:val="00085FEC"/>
    <w:rsid w:val="000B47B3"/>
    <w:rsid w:val="000C3CA3"/>
    <w:rsid w:val="00115A2D"/>
    <w:rsid w:val="00140164"/>
    <w:rsid w:val="001C74CB"/>
    <w:rsid w:val="0023587B"/>
    <w:rsid w:val="00284CDF"/>
    <w:rsid w:val="002B3349"/>
    <w:rsid w:val="002C761C"/>
    <w:rsid w:val="003A691D"/>
    <w:rsid w:val="003F7F63"/>
    <w:rsid w:val="00400CC3"/>
    <w:rsid w:val="00422AA2"/>
    <w:rsid w:val="00485914"/>
    <w:rsid w:val="004D3FDC"/>
    <w:rsid w:val="004F0D5F"/>
    <w:rsid w:val="00565C46"/>
    <w:rsid w:val="005A4861"/>
    <w:rsid w:val="00745598"/>
    <w:rsid w:val="0075534E"/>
    <w:rsid w:val="00795722"/>
    <w:rsid w:val="007964B7"/>
    <w:rsid w:val="007A316C"/>
    <w:rsid w:val="007C75A6"/>
    <w:rsid w:val="00830E5F"/>
    <w:rsid w:val="00842BAD"/>
    <w:rsid w:val="0089232F"/>
    <w:rsid w:val="008D7976"/>
    <w:rsid w:val="00963F82"/>
    <w:rsid w:val="009960C4"/>
    <w:rsid w:val="009C2CA8"/>
    <w:rsid w:val="00A87C6C"/>
    <w:rsid w:val="00AB0ED1"/>
    <w:rsid w:val="00AF63EC"/>
    <w:rsid w:val="00B21440"/>
    <w:rsid w:val="00B63250"/>
    <w:rsid w:val="00B6591F"/>
    <w:rsid w:val="00C110F3"/>
    <w:rsid w:val="00C37AA3"/>
    <w:rsid w:val="00CD4B13"/>
    <w:rsid w:val="00D312E2"/>
    <w:rsid w:val="00E66876"/>
    <w:rsid w:val="00EE6F51"/>
    <w:rsid w:val="00F2551A"/>
    <w:rsid w:val="00F70941"/>
    <w:rsid w:val="00F82833"/>
    <w:rsid w:val="00FB7391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9C2CA8"/>
    <w:pPr>
      <w:keepNext/>
      <w:keepLines/>
      <w:numPr>
        <w:numId w:val="1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A8"/>
    <w:pPr>
      <w:keepNext/>
      <w:keepLines/>
      <w:numPr>
        <w:ilvl w:val="1"/>
        <w:numId w:val="1"/>
      </w:numPr>
      <w:spacing w:before="40" w:line="244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A8"/>
    <w:pPr>
      <w:keepNext/>
      <w:keepLines/>
      <w:numPr>
        <w:ilvl w:val="2"/>
        <w:numId w:val="1"/>
      </w:numPr>
      <w:spacing w:before="40" w:line="244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A8"/>
    <w:pPr>
      <w:keepNext/>
      <w:keepLines/>
      <w:numPr>
        <w:ilvl w:val="3"/>
        <w:numId w:val="1"/>
      </w:numPr>
      <w:spacing w:before="40" w:line="244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A8"/>
    <w:pPr>
      <w:keepNext/>
      <w:keepLines/>
      <w:numPr>
        <w:ilvl w:val="4"/>
        <w:numId w:val="1"/>
      </w:numPr>
      <w:spacing w:before="40" w:line="244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A8"/>
    <w:pPr>
      <w:keepNext/>
      <w:keepLines/>
      <w:numPr>
        <w:ilvl w:val="5"/>
        <w:numId w:val="1"/>
      </w:numPr>
      <w:spacing w:before="40" w:line="244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A8"/>
    <w:pPr>
      <w:keepNext/>
      <w:keepLines/>
      <w:numPr>
        <w:ilvl w:val="6"/>
        <w:numId w:val="1"/>
      </w:numPr>
      <w:spacing w:before="40" w:line="244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A8"/>
    <w:pPr>
      <w:keepNext/>
      <w:keepLines/>
      <w:numPr>
        <w:ilvl w:val="7"/>
        <w:numId w:val="1"/>
      </w:numPr>
      <w:spacing w:before="40" w:line="244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A8"/>
    <w:pPr>
      <w:keepNext/>
      <w:keepLines/>
      <w:numPr>
        <w:ilvl w:val="8"/>
        <w:numId w:val="1"/>
      </w:numPr>
      <w:spacing w:before="40" w:line="244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A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2CA8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C2CA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C2C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C2C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3">
    <w:name w:val="List Paragraph"/>
    <w:basedOn w:val="a"/>
    <w:uiPriority w:val="34"/>
    <w:qFormat/>
    <w:rsid w:val="009C2CA8"/>
    <w:pPr>
      <w:spacing w:after="5" w:line="244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9C2C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table" w:customStyle="1" w:styleId="TableGrid">
    <w:name w:val="TableGrid"/>
    <w:rsid w:val="009C2C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C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D3FDC"/>
    <w:rPr>
      <w:b/>
      <w:bCs/>
    </w:rPr>
  </w:style>
  <w:style w:type="paragraph" w:styleId="a8">
    <w:name w:val="header"/>
    <w:basedOn w:val="a"/>
    <w:link w:val="a9"/>
    <w:uiPriority w:val="99"/>
    <w:unhideWhenUsed/>
    <w:rsid w:val="00284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4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C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9C2CA8"/>
    <w:pPr>
      <w:keepNext/>
      <w:keepLines/>
      <w:numPr>
        <w:numId w:val="1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A8"/>
    <w:pPr>
      <w:keepNext/>
      <w:keepLines/>
      <w:numPr>
        <w:ilvl w:val="1"/>
        <w:numId w:val="1"/>
      </w:numPr>
      <w:spacing w:before="40" w:line="244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A8"/>
    <w:pPr>
      <w:keepNext/>
      <w:keepLines/>
      <w:numPr>
        <w:ilvl w:val="2"/>
        <w:numId w:val="1"/>
      </w:numPr>
      <w:spacing w:before="40" w:line="244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A8"/>
    <w:pPr>
      <w:keepNext/>
      <w:keepLines/>
      <w:numPr>
        <w:ilvl w:val="3"/>
        <w:numId w:val="1"/>
      </w:numPr>
      <w:spacing w:before="40" w:line="244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A8"/>
    <w:pPr>
      <w:keepNext/>
      <w:keepLines/>
      <w:numPr>
        <w:ilvl w:val="4"/>
        <w:numId w:val="1"/>
      </w:numPr>
      <w:spacing w:before="40" w:line="244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A8"/>
    <w:pPr>
      <w:keepNext/>
      <w:keepLines/>
      <w:numPr>
        <w:ilvl w:val="5"/>
        <w:numId w:val="1"/>
      </w:numPr>
      <w:spacing w:before="40" w:line="244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A8"/>
    <w:pPr>
      <w:keepNext/>
      <w:keepLines/>
      <w:numPr>
        <w:ilvl w:val="6"/>
        <w:numId w:val="1"/>
      </w:numPr>
      <w:spacing w:before="40" w:line="244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A8"/>
    <w:pPr>
      <w:keepNext/>
      <w:keepLines/>
      <w:numPr>
        <w:ilvl w:val="7"/>
        <w:numId w:val="1"/>
      </w:numPr>
      <w:spacing w:before="40" w:line="244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A8"/>
    <w:pPr>
      <w:keepNext/>
      <w:keepLines/>
      <w:numPr>
        <w:ilvl w:val="8"/>
        <w:numId w:val="1"/>
      </w:numPr>
      <w:spacing w:before="40" w:line="244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A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2CA8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C2CA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C2C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C2C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3">
    <w:name w:val="List Paragraph"/>
    <w:basedOn w:val="a"/>
    <w:uiPriority w:val="34"/>
    <w:qFormat/>
    <w:rsid w:val="009C2CA8"/>
    <w:pPr>
      <w:spacing w:after="5" w:line="244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9C2C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table" w:customStyle="1" w:styleId="TableGrid">
    <w:name w:val="TableGrid"/>
    <w:rsid w:val="009C2C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C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D3FDC"/>
    <w:rPr>
      <w:b/>
      <w:bCs/>
    </w:rPr>
  </w:style>
  <w:style w:type="paragraph" w:styleId="a8">
    <w:name w:val="header"/>
    <w:basedOn w:val="a"/>
    <w:link w:val="a9"/>
    <w:uiPriority w:val="99"/>
    <w:unhideWhenUsed/>
    <w:rsid w:val="00284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4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C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8376-4621-4A67-8C62-A8ED98FB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2019-06-25T06:31:00Z</cp:lastPrinted>
  <dcterms:created xsi:type="dcterms:W3CDTF">2019-06-26T13:15:00Z</dcterms:created>
  <dcterms:modified xsi:type="dcterms:W3CDTF">2019-06-26T13:15:00Z</dcterms:modified>
</cp:coreProperties>
</file>