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3A" w:rsidRPr="009F350D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bookmarkStart w:id="0" w:name="_GoBack"/>
      <w:bookmarkEnd w:id="0"/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C483A" w:rsidRDefault="00831C5B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BC483A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BC483A">
        <w:rPr>
          <w:bCs/>
          <w:sz w:val="24"/>
          <w:szCs w:val="24"/>
        </w:rPr>
        <w:t xml:space="preserve"> </w:t>
      </w:r>
    </w:p>
    <w:p w:rsidR="00BC483A" w:rsidRDefault="00831C5B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BC483A">
        <w:rPr>
          <w:sz w:val="24"/>
          <w:szCs w:val="24"/>
        </w:rPr>
        <w:t xml:space="preserve">Безопасность Сергиево-Посадского муниципального района </w:t>
      </w:r>
      <w:r w:rsidR="00BC483A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84F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0FA7" w:rsidRPr="002151BC" w:rsidRDefault="00770FA7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3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717B88" w:rsidRPr="00956A7B" w:rsidRDefault="00831C5B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956A7B">
        <w:rPr>
          <w:b/>
          <w:sz w:val="32"/>
          <w:szCs w:val="32"/>
        </w:rPr>
        <w:t>РАЗВИТИЕ И СОВЕРШЕНСТВОВАНИЕ СИСТЕМ ОПОВЕЩЕНИЯ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>И ИНФОРМИРОВАНИЯ НАСЕЛЕНИЯ</w:t>
      </w:r>
      <w:r w:rsidR="00831C5B">
        <w:rPr>
          <w:b/>
          <w:sz w:val="32"/>
          <w:szCs w:val="32"/>
        </w:rPr>
        <w:t>»</w:t>
      </w:r>
      <w:r>
        <w:rPr>
          <w:b/>
          <w:sz w:val="32"/>
          <w:szCs w:val="32"/>
        </w:rPr>
        <w:t xml:space="preserve"> </w:t>
      </w:r>
    </w:p>
    <w:p w:rsidR="006C3424" w:rsidRDefault="00717B88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 xml:space="preserve">МУНИЦИПАЛЬНОГО ОБРАЗОВАНИЯ </w:t>
      </w:r>
      <w:r w:rsidR="00831C5B">
        <w:rPr>
          <w:b/>
          <w:sz w:val="32"/>
          <w:szCs w:val="32"/>
        </w:rPr>
        <w:t>«</w:t>
      </w:r>
      <w:r w:rsidRPr="00361774">
        <w:rPr>
          <w:b/>
          <w:sz w:val="32"/>
          <w:szCs w:val="32"/>
        </w:rPr>
        <w:t>СЕРГИЕВО-ПОСАДСКИЙ МУНИЦИПАЛЬНЫЙ РАЙОН МОСКОВСКОЙ ОБЛАСТИ</w:t>
      </w:r>
      <w:r w:rsidR="00831C5B">
        <w:rPr>
          <w:b/>
          <w:sz w:val="32"/>
          <w:szCs w:val="32"/>
        </w:rPr>
        <w:t>»</w:t>
      </w:r>
      <w:r w:rsidRPr="009F350D">
        <w:rPr>
          <w:b/>
          <w:sz w:val="32"/>
          <w:szCs w:val="32"/>
        </w:rPr>
        <w:t xml:space="preserve"> </w:t>
      </w:r>
    </w:p>
    <w:p w:rsidR="006C3424" w:rsidRDefault="00831C5B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6C3424" w:rsidRPr="009F350D">
        <w:rPr>
          <w:b/>
          <w:sz w:val="32"/>
          <w:szCs w:val="32"/>
        </w:rPr>
        <w:t>БЕЗОПАСНОСТ</w:t>
      </w:r>
      <w:r w:rsidR="006C3424">
        <w:rPr>
          <w:b/>
          <w:sz w:val="32"/>
          <w:szCs w:val="32"/>
        </w:rPr>
        <w:t>Ь</w:t>
      </w:r>
      <w:r w:rsidR="006C3424" w:rsidRPr="009F350D">
        <w:rPr>
          <w:b/>
          <w:sz w:val="32"/>
          <w:szCs w:val="32"/>
        </w:rPr>
        <w:t xml:space="preserve"> СЕРГИЕВО-ПОСАДСКОГО </w:t>
      </w:r>
    </w:p>
    <w:p w:rsidR="00717B88" w:rsidRPr="00956A7B" w:rsidRDefault="006C3424" w:rsidP="00770FA7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770FA7">
        <w:rPr>
          <w:b/>
          <w:sz w:val="32"/>
          <w:szCs w:val="32"/>
        </w:rPr>
        <w:t>МОСКОВСКОЙ ОБЛАСТИ</w:t>
      </w:r>
      <w:r w:rsidR="00831C5B">
        <w:rPr>
          <w:b/>
          <w:sz w:val="32"/>
          <w:szCs w:val="32"/>
        </w:rPr>
        <w:t>»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Паспорт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3</w:t>
      </w:r>
      <w:r w:rsidRPr="00956A7B">
        <w:rPr>
          <w:sz w:val="32"/>
          <w:szCs w:val="32"/>
        </w:rPr>
        <w:t xml:space="preserve"> </w:t>
      </w:r>
      <w:r w:rsidR="00831C5B">
        <w:rPr>
          <w:sz w:val="32"/>
          <w:szCs w:val="32"/>
        </w:rPr>
        <w:t>«</w:t>
      </w:r>
      <w:r w:rsidRPr="00956A7B">
        <w:rPr>
          <w:sz w:val="32"/>
          <w:szCs w:val="32"/>
        </w:rPr>
        <w:t>Развитие и совершенствование систем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оповещения и информирования населения</w:t>
      </w:r>
      <w:r w:rsidR="00831C5B">
        <w:rPr>
          <w:sz w:val="32"/>
          <w:szCs w:val="32"/>
        </w:rPr>
        <w:t>»</w:t>
      </w: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49"/>
        <w:gridCol w:w="12837"/>
      </w:tblGrid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41" w:type="pct"/>
          </w:tcPr>
          <w:p w:rsidR="00717B88" w:rsidRPr="002151BC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2151BC">
              <w:rPr>
                <w:sz w:val="22"/>
                <w:szCs w:val="22"/>
              </w:rPr>
              <w:t xml:space="preserve">Развитие и совершенствование систем оповещения и информирования населения </w:t>
            </w:r>
          </w:p>
        </w:tc>
      </w:tr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Цел</w:t>
            </w:r>
            <w:r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1" w:type="pct"/>
          </w:tcPr>
          <w:p w:rsidR="00717B88" w:rsidRPr="002151BC" w:rsidRDefault="00944C8A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реагирования экстренных оперативных служб при происшествиях на территории Сергиево-Посадского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пального района. </w:t>
            </w:r>
          </w:p>
        </w:tc>
      </w:tr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</w:t>
            </w:r>
            <w:r w:rsidRPr="003D3C1D">
              <w:rPr>
                <w:sz w:val="22"/>
                <w:szCs w:val="22"/>
              </w:rPr>
              <w:t xml:space="preserve"> заказчик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1" w:type="pct"/>
          </w:tcPr>
          <w:p w:rsidR="00717B88" w:rsidRPr="002151BC" w:rsidRDefault="00770FA7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EE59EA" w:rsidRPr="00EE59EA">
              <w:rPr>
                <w:sz w:val="22"/>
                <w:szCs w:val="22"/>
              </w:rPr>
              <w:t>Сергиево-Посадского муниципального района.</w:t>
            </w:r>
          </w:p>
        </w:tc>
      </w:tr>
      <w:tr w:rsidR="00174B7E" w:rsidRPr="003D3C1D" w:rsidTr="00174B7E">
        <w:tc>
          <w:tcPr>
            <w:tcW w:w="659" w:type="pct"/>
            <w:tcBorders>
              <w:right w:val="single" w:sz="4" w:space="0" w:color="auto"/>
            </w:tcBorders>
          </w:tcPr>
          <w:p w:rsidR="00174B7E" w:rsidRDefault="00174B7E" w:rsidP="0074101C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341" w:type="pct"/>
            <w:tcBorders>
              <w:right w:val="single" w:sz="4" w:space="0" w:color="auto"/>
            </w:tcBorders>
          </w:tcPr>
          <w:p w:rsidR="00174B7E" w:rsidRDefault="00174B7E" w:rsidP="0074101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г.г.</w:t>
            </w:r>
          </w:p>
        </w:tc>
      </w:tr>
    </w:tbl>
    <w:p w:rsidR="00717B88" w:rsidRPr="00174B7E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12"/>
          <w:szCs w:val="24"/>
        </w:rPr>
      </w:pPr>
    </w:p>
    <w:tbl>
      <w:tblPr>
        <w:tblW w:w="5101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1"/>
        <w:gridCol w:w="2837"/>
        <w:gridCol w:w="2837"/>
        <w:gridCol w:w="1277"/>
        <w:gridCol w:w="1134"/>
        <w:gridCol w:w="1274"/>
        <w:gridCol w:w="1134"/>
        <w:gridCol w:w="1137"/>
        <w:gridCol w:w="1274"/>
      </w:tblGrid>
      <w:tr w:rsidR="0053742A" w:rsidRPr="0053742A" w:rsidTr="0086150A">
        <w:trPr>
          <w:cantSplit/>
          <w:trHeight w:hRule="exact" w:val="268"/>
        </w:trPr>
        <w:tc>
          <w:tcPr>
            <w:tcW w:w="6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742A" w:rsidRPr="0053742A" w:rsidRDefault="0053742A" w:rsidP="00FF6A6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Источники фина</w:t>
            </w:r>
            <w:r w:rsidRPr="0053742A">
              <w:rPr>
                <w:sz w:val="22"/>
                <w:szCs w:val="22"/>
              </w:rPr>
              <w:t>н</w:t>
            </w:r>
            <w:r w:rsidRPr="0053742A">
              <w:rPr>
                <w:sz w:val="22"/>
                <w:szCs w:val="22"/>
              </w:rPr>
              <w:t>сирования подпр</w:t>
            </w:r>
            <w:r w:rsidRPr="0053742A">
              <w:rPr>
                <w:sz w:val="22"/>
                <w:szCs w:val="22"/>
              </w:rPr>
              <w:t>о</w:t>
            </w:r>
            <w:r w:rsidRPr="0053742A">
              <w:rPr>
                <w:sz w:val="22"/>
                <w:szCs w:val="22"/>
              </w:rPr>
              <w:t>граммы</w:t>
            </w:r>
            <w:r w:rsidR="00FF6A6B">
              <w:rPr>
                <w:sz w:val="22"/>
                <w:szCs w:val="22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429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FF6A6B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53742A" w:rsidRPr="0053742A" w:rsidTr="00FF6A6B">
        <w:trPr>
          <w:cantSplit/>
          <w:trHeight w:hRule="exact" w:val="338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29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86150A">
        <w:trPr>
          <w:cantSplit/>
          <w:trHeight w:hRule="exact" w:val="619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Итого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2017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2018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2019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1256D9" w:rsidRPr="0053742A" w:rsidTr="00374C55">
        <w:trPr>
          <w:cantSplit/>
          <w:trHeight w:hRule="exact" w:val="435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Pr="0053742A" w:rsidRDefault="001256D9" w:rsidP="001256D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256D9" w:rsidRPr="0053742A" w:rsidRDefault="001256D9" w:rsidP="001256D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Сергиево-Посадского муниципального района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Pr="0053742A" w:rsidRDefault="001256D9" w:rsidP="001256D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FF657B" w:rsidP="00FF657B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5110,00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1450,00</w:t>
            </w:r>
          </w:p>
        </w:tc>
      </w:tr>
      <w:tr w:rsidR="001256D9" w:rsidRPr="0053742A" w:rsidTr="00374C55">
        <w:trPr>
          <w:cantSplit/>
          <w:trHeight w:hRule="exact" w:val="838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256D9" w:rsidRPr="0053742A" w:rsidRDefault="001256D9" w:rsidP="001256D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256D9" w:rsidRPr="0053742A" w:rsidRDefault="001256D9" w:rsidP="001256D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Pr="0053742A" w:rsidRDefault="001256D9" w:rsidP="001256D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района.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FF657B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5110,00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256D9" w:rsidRDefault="001256D9" w:rsidP="001256D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1450,00</w:t>
            </w:r>
          </w:p>
        </w:tc>
      </w:tr>
    </w:tbl>
    <w:p w:rsidR="0053742A" w:rsidRPr="00174B7E" w:rsidRDefault="0053742A" w:rsidP="0053742A">
      <w:pPr>
        <w:autoSpaceDE w:val="0"/>
        <w:autoSpaceDN w:val="0"/>
        <w:adjustRightInd w:val="0"/>
        <w:spacing w:line="240" w:lineRule="auto"/>
        <w:ind w:firstLine="0"/>
        <w:rPr>
          <w:sz w:val="10"/>
          <w:szCs w:val="22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12834"/>
      </w:tblGrid>
      <w:tr w:rsidR="00145616" w:rsidRPr="00145616" w:rsidTr="00863865">
        <w:tc>
          <w:tcPr>
            <w:tcW w:w="660" w:type="pct"/>
            <w:tcBorders>
              <w:right w:val="single" w:sz="4" w:space="0" w:color="auto"/>
            </w:tcBorders>
          </w:tcPr>
          <w:p w:rsidR="0053742A" w:rsidRPr="00145616" w:rsidRDefault="0053742A" w:rsidP="00863865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145616">
              <w:rPr>
                <w:sz w:val="22"/>
                <w:szCs w:val="22"/>
              </w:rPr>
              <w:t>Планируемые р</w:t>
            </w:r>
            <w:r w:rsidRPr="00145616">
              <w:rPr>
                <w:sz w:val="22"/>
                <w:szCs w:val="22"/>
              </w:rPr>
              <w:t>е</w:t>
            </w:r>
            <w:r w:rsidRPr="00145616">
              <w:rPr>
                <w:sz w:val="22"/>
                <w:szCs w:val="22"/>
              </w:rPr>
              <w:t>зультаты реализ</w:t>
            </w:r>
            <w:r w:rsidRPr="00145616">
              <w:rPr>
                <w:sz w:val="22"/>
                <w:szCs w:val="22"/>
              </w:rPr>
              <w:t>а</w:t>
            </w:r>
            <w:r w:rsidRPr="00145616">
              <w:rPr>
                <w:sz w:val="22"/>
                <w:szCs w:val="22"/>
              </w:rPr>
              <w:t>ции подпрогра</w:t>
            </w:r>
            <w:r w:rsidRPr="00145616">
              <w:rPr>
                <w:sz w:val="22"/>
                <w:szCs w:val="22"/>
              </w:rPr>
              <w:t>м</w:t>
            </w:r>
            <w:r w:rsidRPr="00145616">
              <w:rPr>
                <w:sz w:val="22"/>
                <w:szCs w:val="22"/>
              </w:rPr>
              <w:t>мы.</w:t>
            </w:r>
          </w:p>
        </w:tc>
        <w:tc>
          <w:tcPr>
            <w:tcW w:w="4340" w:type="pct"/>
          </w:tcPr>
          <w:p w:rsidR="001C1BF7" w:rsidRPr="00145616" w:rsidRDefault="001C1BF7" w:rsidP="00FF657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>Увеличение количества органов управления и дежурно-диспетчерских служб ПОО, АСС и НАСФ оборудованных с</w:t>
            </w:r>
            <w:r w:rsidRPr="00145616">
              <w:rPr>
                <w:sz w:val="24"/>
                <w:szCs w:val="24"/>
              </w:rPr>
              <w:t>о</w:t>
            </w:r>
            <w:r w:rsidRPr="00145616">
              <w:rPr>
                <w:sz w:val="24"/>
                <w:szCs w:val="24"/>
              </w:rPr>
              <w:t>временными техническими средствами для приема сигналов оповещения и информирования,</w:t>
            </w:r>
          </w:p>
          <w:p w:rsidR="001C1BF7" w:rsidRPr="00145616" w:rsidRDefault="001C1BF7" w:rsidP="00FF657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 xml:space="preserve">Повышение процента охвата населения, проживающего в сельских населенных пунктах. </w:t>
            </w:r>
          </w:p>
          <w:p w:rsidR="00FF657B" w:rsidRPr="00FF657B" w:rsidRDefault="00FF657B" w:rsidP="00FF657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57B">
              <w:rPr>
                <w:sz w:val="24"/>
                <w:szCs w:val="24"/>
              </w:rPr>
              <w:t>Увеличение процента покрытия, системой централизованного оповещения и информирования при чрезвычайных с</w:t>
            </w:r>
            <w:r w:rsidRPr="00FF657B">
              <w:rPr>
                <w:sz w:val="24"/>
                <w:szCs w:val="24"/>
              </w:rPr>
              <w:t>и</w:t>
            </w:r>
            <w:r w:rsidRPr="00FF657B">
              <w:rPr>
                <w:sz w:val="24"/>
                <w:szCs w:val="24"/>
              </w:rPr>
              <w:t>туациях или угрозе их возникновения, населения на территории муниципального образования., %</w:t>
            </w:r>
          </w:p>
          <w:p w:rsidR="00FF657B" w:rsidRPr="00FF657B" w:rsidRDefault="00FF657B" w:rsidP="00FF657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57B">
              <w:rPr>
                <w:sz w:val="24"/>
                <w:szCs w:val="24"/>
              </w:rPr>
              <w:t>Увеличение процента построения и развития систем аппаратно-программного комплекса «Безопасный город» на те</w:t>
            </w:r>
            <w:r w:rsidRPr="00FF657B">
              <w:rPr>
                <w:sz w:val="24"/>
                <w:szCs w:val="24"/>
              </w:rPr>
              <w:t>р</w:t>
            </w:r>
            <w:r w:rsidRPr="00FF657B">
              <w:rPr>
                <w:sz w:val="24"/>
                <w:szCs w:val="24"/>
              </w:rPr>
              <w:t>ритории муниципального образования</w:t>
            </w:r>
            <w:r>
              <w:rPr>
                <w:sz w:val="24"/>
                <w:szCs w:val="24"/>
              </w:rPr>
              <w:t xml:space="preserve">, </w:t>
            </w:r>
            <w:r w:rsidRPr="00FF657B">
              <w:rPr>
                <w:sz w:val="24"/>
                <w:szCs w:val="24"/>
              </w:rPr>
              <w:t>%</w:t>
            </w:r>
          </w:p>
          <w:p w:rsidR="00EC6E00" w:rsidRPr="00FF657B" w:rsidRDefault="00EC6E00" w:rsidP="00FF657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15302F" w:rsidRPr="00464326" w:rsidRDefault="0015302F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717B88" w:rsidRPr="00464326" w:rsidRDefault="00174B7E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1</w:t>
      </w:r>
      <w:r w:rsidR="00717B88" w:rsidRPr="00464326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Pr="0029574F">
        <w:rPr>
          <w:sz w:val="24"/>
          <w:szCs w:val="24"/>
        </w:rPr>
        <w:t xml:space="preserve"> </w:t>
      </w:r>
      <w:r w:rsidR="006D4120" w:rsidRPr="00464326">
        <w:rPr>
          <w:sz w:val="24"/>
          <w:szCs w:val="24"/>
        </w:rPr>
        <w:t>3</w:t>
      </w:r>
    </w:p>
    <w:p w:rsidR="00717B88" w:rsidRPr="00464326" w:rsidRDefault="00831C5B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17B88" w:rsidRPr="00464326">
        <w:rPr>
          <w:sz w:val="24"/>
          <w:szCs w:val="24"/>
        </w:rPr>
        <w:t>Развитие и совершенствование систем оповещения и информирования населения</w:t>
      </w:r>
      <w:r>
        <w:rPr>
          <w:sz w:val="24"/>
          <w:szCs w:val="24"/>
        </w:rPr>
        <w:t>»</w:t>
      </w:r>
    </w:p>
    <w:p w:rsidR="00717B88" w:rsidRPr="00464326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На территории Сергиево-Посадского муниципального района созданы и функционируют: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1. Региональная система оповещения населения на базе аппаратуры П-164 (49 электросирен).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2. Комплексная система экстренного оповещения населения Московской области на базе аппаратуры П-166Ц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3. Муниципальная система оповещения на базе аппаратуры П-166Ц для запуска рупорных громкоговорителей (7 точек) и 5 сирен.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4. Система АСО-16 для оповещения руководящего состава органов управления ГО района и Сергиево-Посадского районного звена МОСЧС по телефонным канал связи.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5. Радиочастотная система связи для экстренной связи сил и средств Сергиево-Посадского районного звена МОСЧС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6. Система видеонаблюдения мониторинга пожарной безопасности.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7. Система ОКСИОН.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Покрытие территории района действующими системами оповещения и информирования населения составляет 80 %. 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связи, мониторинга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связи. Для достижения нео</w:t>
      </w:r>
      <w:r w:rsidRPr="001B3A19">
        <w:rPr>
          <w:sz w:val="24"/>
          <w:szCs w:val="24"/>
        </w:rPr>
        <w:t>б</w:t>
      </w:r>
      <w:r w:rsidRPr="001B3A19">
        <w:rPr>
          <w:sz w:val="24"/>
          <w:szCs w:val="24"/>
        </w:rPr>
        <w:t>ходимых показателей подпрограммы требуется продолжить работы по модернизации существующей системы оповещения, путем использ</w:t>
      </w:r>
      <w:r w:rsidRPr="001B3A19">
        <w:rPr>
          <w:sz w:val="24"/>
          <w:szCs w:val="24"/>
        </w:rPr>
        <w:t>о</w:t>
      </w:r>
      <w:r w:rsidRPr="001B3A19">
        <w:rPr>
          <w:sz w:val="24"/>
          <w:szCs w:val="24"/>
        </w:rPr>
        <w:t>вания новой элементной базы в соответствии с проектной документацией по модернизации системы централизованного оповещения и и</w:t>
      </w:r>
      <w:r w:rsidRPr="001B3A19">
        <w:rPr>
          <w:sz w:val="24"/>
          <w:szCs w:val="24"/>
        </w:rPr>
        <w:t>н</w:t>
      </w:r>
      <w:r w:rsidRPr="001B3A19">
        <w:rPr>
          <w:sz w:val="24"/>
          <w:szCs w:val="24"/>
        </w:rPr>
        <w:t>формирования населения района, сопряжению оборудования локальных систем оповещения объектов экономики с муниципальной системой оповещения населения (далее – МСО), расширению и наращиванию функционала МСО, путем дополнения специального программного обеспечения (далее – СПО), а также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В целях расширения зон охвата системой видеонаблюдения мониторинга пожарной безопасности продолжить монтаж и интеграцию видеокамер на территории Сергиево-Посадского муниципального района.</w:t>
      </w:r>
      <w:r w:rsidRPr="001B3A19">
        <w:rPr>
          <w:color w:val="FF0000"/>
          <w:sz w:val="24"/>
          <w:szCs w:val="24"/>
        </w:rPr>
        <w:t xml:space="preserve"> </w:t>
      </w:r>
      <w:r w:rsidRPr="001B3A19">
        <w:rPr>
          <w:sz w:val="24"/>
          <w:szCs w:val="24"/>
        </w:rPr>
        <w:t xml:space="preserve">Обеспечить создание, развитие и функционирование АПК </w:t>
      </w:r>
      <w:r w:rsidR="00831C5B">
        <w:rPr>
          <w:sz w:val="24"/>
          <w:szCs w:val="24"/>
        </w:rPr>
        <w:t>«</w:t>
      </w:r>
      <w:r w:rsidRPr="001B3A19">
        <w:rPr>
          <w:sz w:val="24"/>
          <w:szCs w:val="24"/>
        </w:rPr>
        <w:t>Бе</w:t>
      </w:r>
      <w:r w:rsidRPr="001B3A19">
        <w:rPr>
          <w:sz w:val="24"/>
          <w:szCs w:val="24"/>
        </w:rPr>
        <w:t>з</w:t>
      </w:r>
      <w:r w:rsidRPr="001B3A19">
        <w:rPr>
          <w:sz w:val="24"/>
          <w:szCs w:val="24"/>
        </w:rPr>
        <w:t>опасный город</w:t>
      </w:r>
      <w:r w:rsidR="00831C5B">
        <w:rPr>
          <w:sz w:val="24"/>
          <w:szCs w:val="24"/>
        </w:rPr>
        <w:t>»</w:t>
      </w:r>
      <w:r w:rsidRPr="001B3A19">
        <w:rPr>
          <w:sz w:val="24"/>
          <w:szCs w:val="24"/>
        </w:rPr>
        <w:t xml:space="preserve"> на территории района. Осуществить интеграцию всех имеющихся на территории района систем, обеспечивающих и напра</w:t>
      </w:r>
      <w:r w:rsidRPr="001B3A19">
        <w:rPr>
          <w:sz w:val="24"/>
          <w:szCs w:val="24"/>
        </w:rPr>
        <w:t>в</w:t>
      </w:r>
      <w:r w:rsidRPr="001B3A19">
        <w:rPr>
          <w:sz w:val="24"/>
          <w:szCs w:val="24"/>
        </w:rPr>
        <w:t>ленных на обеспечение безопасности населения района.</w:t>
      </w:r>
    </w:p>
    <w:p w:rsidR="001B3A19" w:rsidRDefault="001B3A19" w:rsidP="001B3A19">
      <w:pPr>
        <w:spacing w:line="240" w:lineRule="auto"/>
        <w:ind w:firstLine="567"/>
        <w:jc w:val="both"/>
      </w:pPr>
    </w:p>
    <w:p w:rsidR="00717B88" w:rsidRPr="002151BC" w:rsidRDefault="00717B88" w:rsidP="00717B88">
      <w:pPr>
        <w:spacing w:line="285" w:lineRule="atLeast"/>
        <w:ind w:firstLine="708"/>
        <w:jc w:val="both"/>
        <w:rPr>
          <w:sz w:val="24"/>
          <w:szCs w:val="24"/>
        </w:rPr>
      </w:pPr>
      <w:r w:rsidRPr="002151BC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9" w:history="1">
        <w:r w:rsidRPr="002151BC">
          <w:rPr>
            <w:sz w:val="24"/>
            <w:szCs w:val="24"/>
          </w:rPr>
          <w:t>Перечнем</w:t>
        </w:r>
      </w:hyperlink>
      <w:r w:rsidRPr="002151BC">
        <w:rPr>
          <w:sz w:val="24"/>
          <w:szCs w:val="24"/>
        </w:rPr>
        <w:t xml:space="preserve"> мероприятий подпрограммы </w:t>
      </w:r>
      <w:r w:rsidR="006D4120">
        <w:rPr>
          <w:sz w:val="24"/>
          <w:szCs w:val="24"/>
        </w:rPr>
        <w:t>3</w:t>
      </w:r>
      <w:r w:rsidRPr="002151BC">
        <w:rPr>
          <w:sz w:val="24"/>
          <w:szCs w:val="24"/>
        </w:rPr>
        <w:t xml:space="preserve"> </w:t>
      </w:r>
      <w:r w:rsidR="00831C5B">
        <w:rPr>
          <w:sz w:val="24"/>
          <w:szCs w:val="24"/>
        </w:rPr>
        <w:t>«</w:t>
      </w:r>
      <w:r w:rsidRPr="002151BC">
        <w:rPr>
          <w:sz w:val="24"/>
          <w:szCs w:val="24"/>
        </w:rPr>
        <w:t>Развитие и соверше</w:t>
      </w:r>
      <w:r w:rsidRPr="002151BC">
        <w:rPr>
          <w:sz w:val="24"/>
          <w:szCs w:val="24"/>
        </w:rPr>
        <w:t>н</w:t>
      </w:r>
      <w:r w:rsidRPr="002151BC">
        <w:rPr>
          <w:sz w:val="24"/>
          <w:szCs w:val="24"/>
        </w:rPr>
        <w:t>ствование систем оповещ</w:t>
      </w:r>
      <w:r>
        <w:rPr>
          <w:sz w:val="24"/>
          <w:szCs w:val="24"/>
        </w:rPr>
        <w:t>ения и информирования населения</w:t>
      </w:r>
      <w:r w:rsidR="00831C5B">
        <w:rPr>
          <w:sz w:val="24"/>
          <w:szCs w:val="24"/>
        </w:rPr>
        <w:t>»</w:t>
      </w:r>
      <w:r w:rsidR="00913855">
        <w:rPr>
          <w:sz w:val="24"/>
          <w:szCs w:val="24"/>
        </w:rPr>
        <w:t xml:space="preserve"> муниципальной программы.</w:t>
      </w: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014"/>
      <w:bookmarkEnd w:id="1"/>
      <w:r w:rsidRPr="00190897"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0897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3</w:t>
      </w:r>
    </w:p>
    <w:p w:rsidR="00717B88" w:rsidRDefault="00831C5B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17B88" w:rsidRPr="00190897">
        <w:rPr>
          <w:rFonts w:ascii="Times New Roman" w:hAnsi="Times New Roman" w:cs="Times New Roman"/>
          <w:sz w:val="24"/>
          <w:szCs w:val="24"/>
        </w:rPr>
        <w:t>РАЗВИТИЕ И СОВЕРШЕНСТВОВАНИЕ СИСТЕМ ОПОВЕЩЕНИЯ</w:t>
      </w:r>
      <w:r w:rsidR="00717B88">
        <w:rPr>
          <w:rFonts w:ascii="Times New Roman" w:hAnsi="Times New Roman" w:cs="Times New Roman"/>
          <w:sz w:val="24"/>
          <w:szCs w:val="24"/>
        </w:rPr>
        <w:t xml:space="preserve"> И ИНФОРМИРОВАНИЯ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606"/>
        <w:gridCol w:w="1364"/>
        <w:gridCol w:w="1154"/>
        <w:gridCol w:w="1150"/>
        <w:gridCol w:w="647"/>
        <w:gridCol w:w="450"/>
        <w:gridCol w:w="450"/>
        <w:gridCol w:w="570"/>
        <w:gridCol w:w="570"/>
        <w:gridCol w:w="582"/>
        <w:gridCol w:w="1155"/>
        <w:gridCol w:w="2656"/>
      </w:tblGrid>
      <w:tr w:rsidR="004048BE" w:rsidRPr="004048BE" w:rsidTr="004048BE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37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468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Источники фина</w:t>
            </w:r>
            <w:r w:rsidRPr="004048BE">
              <w:rPr>
                <w:color w:val="000000"/>
                <w:sz w:val="14"/>
                <w:szCs w:val="16"/>
              </w:rPr>
              <w:t>н</w:t>
            </w:r>
            <w:r w:rsidRPr="004048BE">
              <w:rPr>
                <w:color w:val="000000"/>
                <w:sz w:val="14"/>
                <w:szCs w:val="16"/>
              </w:rPr>
              <w:t>сирования</w:t>
            </w:r>
          </w:p>
        </w:tc>
        <w:tc>
          <w:tcPr>
            <w:tcW w:w="394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Объем фина</w:t>
            </w:r>
            <w:r w:rsidRPr="004048BE">
              <w:rPr>
                <w:color w:val="000000"/>
                <w:sz w:val="16"/>
                <w:szCs w:val="16"/>
              </w:rPr>
              <w:t>н</w:t>
            </w:r>
            <w:r w:rsidRPr="004048BE">
              <w:rPr>
                <w:color w:val="000000"/>
                <w:sz w:val="16"/>
                <w:szCs w:val="16"/>
              </w:rPr>
              <w:t>сирования в 2016 году (тыс. руб)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898" w:type="pct"/>
            <w:gridSpan w:val="5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911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Результаты выполнения подпрогра</w:t>
            </w:r>
            <w:r w:rsidRPr="004048BE">
              <w:rPr>
                <w:color w:val="000000"/>
                <w:sz w:val="16"/>
                <w:szCs w:val="16"/>
              </w:rPr>
              <w:t>м</w:t>
            </w:r>
            <w:r w:rsidRPr="004048BE">
              <w:rPr>
                <w:color w:val="000000"/>
                <w:sz w:val="16"/>
                <w:szCs w:val="16"/>
              </w:rPr>
              <w:t>мы</w:t>
            </w: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37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</w:p>
        </w:tc>
        <w:tc>
          <w:tcPr>
            <w:tcW w:w="394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54" w:type="pc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54" w:type="pc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95" w:type="pc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95" w:type="pc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99" w:type="pc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37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 Создание и поддержание в постоянной готовности муниципальной системы оповещения и информ</w:t>
            </w:r>
            <w:r w:rsidRPr="004048BE">
              <w:rPr>
                <w:color w:val="000000"/>
                <w:sz w:val="16"/>
                <w:szCs w:val="16"/>
              </w:rPr>
              <w:t>и</w:t>
            </w:r>
            <w:r w:rsidRPr="004048BE">
              <w:rPr>
                <w:color w:val="000000"/>
                <w:sz w:val="16"/>
                <w:szCs w:val="16"/>
              </w:rPr>
              <w:t>рования населения об опасностях, возникающих при военных конфликтах или в следствии этих конфликтов, а также об угрозе возникновения или о возникновении ЧС природного и техногенного характера</w:t>
            </w: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Средства местного бюджета муниц</w:t>
            </w:r>
            <w:r w:rsidRPr="004048BE">
              <w:rPr>
                <w:color w:val="000000"/>
                <w:sz w:val="14"/>
                <w:szCs w:val="16"/>
              </w:rPr>
              <w:t>и</w:t>
            </w:r>
            <w:r w:rsidRPr="004048BE">
              <w:rPr>
                <w:color w:val="000000"/>
                <w:sz w:val="14"/>
                <w:szCs w:val="16"/>
              </w:rPr>
              <w:t>пального района (городского окр</w:t>
            </w:r>
            <w:r w:rsidRPr="004048BE">
              <w:rPr>
                <w:color w:val="000000"/>
                <w:sz w:val="14"/>
                <w:szCs w:val="16"/>
              </w:rPr>
              <w:t>у</w:t>
            </w:r>
            <w:r w:rsidRPr="004048BE">
              <w:rPr>
                <w:color w:val="000000"/>
                <w:sz w:val="14"/>
                <w:szCs w:val="16"/>
              </w:rPr>
              <w:t>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5 110,00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1 450,00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1 450,00</w:t>
            </w:r>
          </w:p>
        </w:tc>
        <w:tc>
          <w:tcPr>
            <w:tcW w:w="199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1 450,00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11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37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5 110,00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1 450,00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1 450,00</w:t>
            </w:r>
          </w:p>
        </w:tc>
        <w:tc>
          <w:tcPr>
            <w:tcW w:w="199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1 450,00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37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1.1 Мониторинг наличия и состояния функцион</w:t>
            </w:r>
            <w:r w:rsidRPr="004048BE">
              <w:rPr>
                <w:color w:val="000000"/>
                <w:sz w:val="16"/>
                <w:szCs w:val="16"/>
              </w:rPr>
              <w:t>и</w:t>
            </w:r>
            <w:r w:rsidRPr="004048BE">
              <w:rPr>
                <w:color w:val="000000"/>
                <w:sz w:val="16"/>
                <w:szCs w:val="16"/>
              </w:rPr>
              <w:t>рующих на территории района систем оповещения и информирования населения, управления, монит</w:t>
            </w:r>
            <w:r w:rsidRPr="004048BE">
              <w:rPr>
                <w:color w:val="000000"/>
                <w:sz w:val="16"/>
                <w:szCs w:val="16"/>
              </w:rPr>
              <w:t>о</w:t>
            </w:r>
            <w:r w:rsidRPr="004048BE">
              <w:rPr>
                <w:color w:val="000000"/>
                <w:sz w:val="16"/>
                <w:szCs w:val="16"/>
              </w:rPr>
              <w:t>ринга и видеонаблюдения, в том числе локальных.</w:t>
            </w: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Средства местного бюджета муниц</w:t>
            </w:r>
            <w:r w:rsidRPr="004048BE">
              <w:rPr>
                <w:color w:val="000000"/>
                <w:sz w:val="14"/>
                <w:szCs w:val="16"/>
              </w:rPr>
              <w:t>и</w:t>
            </w:r>
            <w:r w:rsidRPr="004048BE">
              <w:rPr>
                <w:color w:val="000000"/>
                <w:sz w:val="14"/>
                <w:szCs w:val="16"/>
              </w:rPr>
              <w:t>пального района (городского окр</w:t>
            </w:r>
            <w:r w:rsidRPr="004048BE">
              <w:rPr>
                <w:color w:val="000000"/>
                <w:sz w:val="14"/>
                <w:szCs w:val="16"/>
              </w:rPr>
              <w:t>у</w:t>
            </w:r>
            <w:r w:rsidRPr="004048BE">
              <w:rPr>
                <w:color w:val="000000"/>
                <w:sz w:val="14"/>
                <w:szCs w:val="16"/>
              </w:rPr>
              <w:t>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9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11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Проведенные ежемесячные ко</w:t>
            </w:r>
            <w:r w:rsidRPr="004048BE">
              <w:rPr>
                <w:color w:val="000000"/>
                <w:sz w:val="16"/>
                <w:szCs w:val="16"/>
              </w:rPr>
              <w:t>м</w:t>
            </w:r>
            <w:r w:rsidRPr="004048BE">
              <w:rPr>
                <w:color w:val="000000"/>
                <w:sz w:val="16"/>
                <w:szCs w:val="16"/>
              </w:rPr>
              <w:t>плексные проверки системы опов</w:t>
            </w:r>
            <w:r w:rsidRPr="004048BE">
              <w:rPr>
                <w:color w:val="000000"/>
                <w:sz w:val="16"/>
                <w:szCs w:val="16"/>
              </w:rPr>
              <w:t>е</w:t>
            </w:r>
            <w:r w:rsidRPr="004048BE">
              <w:rPr>
                <w:color w:val="000000"/>
                <w:sz w:val="16"/>
                <w:szCs w:val="16"/>
              </w:rPr>
              <w:t>щения Сергиево-Посадского муниц</w:t>
            </w:r>
            <w:r w:rsidRPr="004048BE">
              <w:rPr>
                <w:color w:val="000000"/>
                <w:sz w:val="16"/>
                <w:szCs w:val="16"/>
              </w:rPr>
              <w:t>и</w:t>
            </w:r>
            <w:r w:rsidRPr="004048BE">
              <w:rPr>
                <w:color w:val="000000"/>
                <w:sz w:val="16"/>
                <w:szCs w:val="16"/>
              </w:rPr>
              <w:t>пального района.</w:t>
            </w:r>
          </w:p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37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9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37" w:type="pct"/>
            <w:vMerge w:val="restart"/>
            <w:shd w:val="clear" w:color="000000" w:fill="FFFFFF"/>
          </w:tcPr>
          <w:p w:rsidR="004048BE" w:rsidRPr="004048BE" w:rsidRDefault="004048BE" w:rsidP="00C4362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1.2 Создание, совершенствование и поддержание в состоянии готовности технических систем управл</w:t>
            </w:r>
            <w:r w:rsidRPr="004048BE">
              <w:rPr>
                <w:color w:val="000000"/>
                <w:sz w:val="16"/>
                <w:szCs w:val="16"/>
              </w:rPr>
              <w:t>е</w:t>
            </w:r>
            <w:r w:rsidRPr="004048BE">
              <w:rPr>
                <w:color w:val="000000"/>
                <w:sz w:val="16"/>
                <w:szCs w:val="16"/>
              </w:rPr>
              <w:t>ния, связи, мониторинга, видеонаблюдения  и м</w:t>
            </w:r>
            <w:r w:rsidRPr="004048BE">
              <w:rPr>
                <w:color w:val="000000"/>
                <w:sz w:val="16"/>
                <w:szCs w:val="16"/>
              </w:rPr>
              <w:t>у</w:t>
            </w:r>
            <w:r w:rsidRPr="004048BE">
              <w:rPr>
                <w:color w:val="000000"/>
                <w:sz w:val="16"/>
                <w:szCs w:val="16"/>
              </w:rPr>
              <w:t>ниципальной системы оповещения и информиров</w:t>
            </w:r>
            <w:r w:rsidRPr="004048BE">
              <w:rPr>
                <w:color w:val="000000"/>
                <w:sz w:val="16"/>
                <w:szCs w:val="16"/>
              </w:rPr>
              <w:t>а</w:t>
            </w:r>
            <w:r w:rsidRPr="004048BE">
              <w:rPr>
                <w:color w:val="000000"/>
                <w:sz w:val="16"/>
                <w:szCs w:val="16"/>
              </w:rPr>
              <w:t>ния населения об опасностях, возникающих при военных конфликтах или вследствие этих конфли</w:t>
            </w:r>
            <w:r w:rsidRPr="004048BE">
              <w:rPr>
                <w:color w:val="000000"/>
                <w:sz w:val="16"/>
                <w:szCs w:val="16"/>
              </w:rPr>
              <w:t>к</w:t>
            </w:r>
            <w:r w:rsidRPr="004048BE">
              <w:rPr>
                <w:color w:val="000000"/>
                <w:sz w:val="16"/>
                <w:szCs w:val="16"/>
              </w:rPr>
              <w:t>тов, а также в мирное время при угрозе возникнов</w:t>
            </w:r>
            <w:r w:rsidRPr="004048BE">
              <w:rPr>
                <w:color w:val="000000"/>
                <w:sz w:val="16"/>
                <w:szCs w:val="16"/>
              </w:rPr>
              <w:t>е</w:t>
            </w:r>
            <w:r w:rsidRPr="004048BE">
              <w:rPr>
                <w:color w:val="000000"/>
                <w:sz w:val="16"/>
                <w:szCs w:val="16"/>
              </w:rPr>
              <w:t>ния или возникновении  ЧС</w:t>
            </w: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Средства местного бюджета муниц</w:t>
            </w:r>
            <w:r w:rsidRPr="004048BE">
              <w:rPr>
                <w:color w:val="000000"/>
                <w:sz w:val="14"/>
                <w:szCs w:val="16"/>
              </w:rPr>
              <w:t>и</w:t>
            </w:r>
            <w:r w:rsidRPr="004048BE">
              <w:rPr>
                <w:color w:val="000000"/>
                <w:sz w:val="14"/>
                <w:szCs w:val="16"/>
              </w:rPr>
              <w:t>пального района (городского окр</w:t>
            </w:r>
            <w:r w:rsidRPr="004048BE">
              <w:rPr>
                <w:color w:val="000000"/>
                <w:sz w:val="14"/>
                <w:szCs w:val="16"/>
              </w:rPr>
              <w:t>у</w:t>
            </w:r>
            <w:r w:rsidRPr="004048BE">
              <w:rPr>
                <w:color w:val="000000"/>
                <w:sz w:val="14"/>
                <w:szCs w:val="16"/>
              </w:rPr>
              <w:t>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3 200,00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9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11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Приобретение запасных частей, мат</w:t>
            </w:r>
            <w:r w:rsidRPr="004048BE">
              <w:rPr>
                <w:color w:val="000000"/>
                <w:sz w:val="16"/>
                <w:szCs w:val="16"/>
              </w:rPr>
              <w:t>е</w:t>
            </w:r>
            <w:r w:rsidRPr="004048BE">
              <w:rPr>
                <w:color w:val="000000"/>
                <w:sz w:val="16"/>
                <w:szCs w:val="16"/>
              </w:rPr>
              <w:t>риалов и комплектующих для сист</w:t>
            </w:r>
            <w:r w:rsidRPr="004048BE">
              <w:rPr>
                <w:color w:val="000000"/>
                <w:sz w:val="16"/>
                <w:szCs w:val="16"/>
              </w:rPr>
              <w:t>е</w:t>
            </w:r>
            <w:r w:rsidRPr="004048BE">
              <w:rPr>
                <w:color w:val="000000"/>
                <w:sz w:val="16"/>
                <w:szCs w:val="16"/>
              </w:rPr>
              <w:t>мы оповещения Сергиево-Посадского муниципального района.</w:t>
            </w:r>
          </w:p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37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3 200,00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199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37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1.3 Оплата услуг связи, эксплуатационно-техническое обслуживание аппаратуры систем оповещения и информирования населения, упра</w:t>
            </w:r>
            <w:r w:rsidRPr="004048BE">
              <w:rPr>
                <w:color w:val="000000"/>
                <w:sz w:val="16"/>
                <w:szCs w:val="16"/>
              </w:rPr>
              <w:t>в</w:t>
            </w:r>
            <w:r w:rsidRPr="004048BE">
              <w:rPr>
                <w:color w:val="000000"/>
                <w:sz w:val="16"/>
                <w:szCs w:val="16"/>
              </w:rPr>
              <w:t>ления, связи, мониторинга и видеонаблюдения</w:t>
            </w: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Средства местного бюджета муниц</w:t>
            </w:r>
            <w:r w:rsidRPr="004048BE">
              <w:rPr>
                <w:color w:val="000000"/>
                <w:sz w:val="14"/>
                <w:szCs w:val="16"/>
              </w:rPr>
              <w:t>и</w:t>
            </w:r>
            <w:r w:rsidRPr="004048BE">
              <w:rPr>
                <w:color w:val="000000"/>
                <w:sz w:val="14"/>
                <w:szCs w:val="16"/>
              </w:rPr>
              <w:t>пального района (городского окр</w:t>
            </w:r>
            <w:r w:rsidRPr="004048BE">
              <w:rPr>
                <w:color w:val="000000"/>
                <w:sz w:val="14"/>
                <w:szCs w:val="16"/>
              </w:rPr>
              <w:t>у</w:t>
            </w:r>
            <w:r w:rsidRPr="004048BE">
              <w:rPr>
                <w:color w:val="000000"/>
                <w:sz w:val="14"/>
                <w:szCs w:val="16"/>
              </w:rPr>
              <w:t>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1 910,00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9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11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Заключенные и оплаченные договора (контракты) на техническое обслуж</w:t>
            </w:r>
            <w:r w:rsidRPr="004048BE">
              <w:rPr>
                <w:color w:val="000000"/>
                <w:sz w:val="16"/>
                <w:szCs w:val="16"/>
              </w:rPr>
              <w:t>и</w:t>
            </w:r>
            <w:r w:rsidRPr="004048BE">
              <w:rPr>
                <w:color w:val="000000"/>
                <w:sz w:val="16"/>
                <w:szCs w:val="16"/>
              </w:rPr>
              <w:t xml:space="preserve">вание системы </w:t>
            </w:r>
            <w:r w:rsidR="00534E3E" w:rsidRPr="004048BE">
              <w:rPr>
                <w:color w:val="000000"/>
                <w:sz w:val="16"/>
                <w:szCs w:val="16"/>
              </w:rPr>
              <w:t>оповещения Сергиево</w:t>
            </w:r>
            <w:r w:rsidRPr="004048BE">
              <w:rPr>
                <w:color w:val="000000"/>
                <w:sz w:val="16"/>
                <w:szCs w:val="16"/>
              </w:rPr>
              <w:t>-Посадского муниципального района.</w:t>
            </w:r>
          </w:p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37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1 910,00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199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37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 Создание АПК «Безопасный город»</w:t>
            </w: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Средства местного бюджета муниц</w:t>
            </w:r>
            <w:r w:rsidRPr="004048BE">
              <w:rPr>
                <w:color w:val="000000"/>
                <w:sz w:val="14"/>
                <w:szCs w:val="16"/>
              </w:rPr>
              <w:t>и</w:t>
            </w:r>
            <w:r w:rsidRPr="004048BE">
              <w:rPr>
                <w:color w:val="000000"/>
                <w:sz w:val="14"/>
                <w:szCs w:val="16"/>
              </w:rPr>
              <w:t>пального района (городского окр</w:t>
            </w:r>
            <w:r w:rsidRPr="004048BE">
              <w:rPr>
                <w:color w:val="000000"/>
                <w:sz w:val="14"/>
                <w:szCs w:val="16"/>
              </w:rPr>
              <w:t>у</w:t>
            </w:r>
            <w:r w:rsidRPr="004048BE">
              <w:rPr>
                <w:color w:val="000000"/>
                <w:sz w:val="14"/>
                <w:szCs w:val="16"/>
              </w:rPr>
              <w:t>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9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11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37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9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37" w:type="pct"/>
            <w:vMerge w:val="restar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2.1 Создание, содержание и организация функци</w:t>
            </w:r>
            <w:r w:rsidRPr="004048BE">
              <w:rPr>
                <w:color w:val="000000"/>
                <w:sz w:val="16"/>
                <w:szCs w:val="16"/>
              </w:rPr>
              <w:t>о</w:t>
            </w:r>
            <w:r w:rsidRPr="004048BE">
              <w:rPr>
                <w:color w:val="000000"/>
                <w:sz w:val="16"/>
                <w:szCs w:val="16"/>
              </w:rPr>
              <w:t xml:space="preserve">нирования аппаратно-программного комплекса «Безопасный город» </w:t>
            </w: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Средства местного бюджета муниц</w:t>
            </w:r>
            <w:r w:rsidRPr="004048BE">
              <w:rPr>
                <w:color w:val="000000"/>
                <w:sz w:val="14"/>
                <w:szCs w:val="16"/>
              </w:rPr>
              <w:t>и</w:t>
            </w:r>
            <w:r w:rsidRPr="004048BE">
              <w:rPr>
                <w:color w:val="000000"/>
                <w:sz w:val="14"/>
                <w:szCs w:val="16"/>
              </w:rPr>
              <w:t>пального района (городского окр</w:t>
            </w:r>
            <w:r w:rsidRPr="004048BE">
              <w:rPr>
                <w:color w:val="000000"/>
                <w:sz w:val="14"/>
                <w:szCs w:val="16"/>
              </w:rPr>
              <w:t>у</w:t>
            </w:r>
            <w:r w:rsidRPr="004048BE">
              <w:rPr>
                <w:color w:val="000000"/>
                <w:sz w:val="14"/>
                <w:szCs w:val="16"/>
              </w:rPr>
              <w:t>га)</w:t>
            </w:r>
          </w:p>
        </w:tc>
        <w:tc>
          <w:tcPr>
            <w:tcW w:w="39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9" w:type="pct"/>
            <w:shd w:val="clear" w:color="000000" w:fill="FFFFFF"/>
            <w:noWrap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11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Функционирование аппаратно-программного комплекса «Безопа</w:t>
            </w:r>
            <w:r w:rsidRPr="004048BE">
              <w:rPr>
                <w:color w:val="000000"/>
                <w:sz w:val="16"/>
                <w:szCs w:val="16"/>
              </w:rPr>
              <w:t>с</w:t>
            </w:r>
            <w:r w:rsidRPr="004048BE">
              <w:rPr>
                <w:color w:val="000000"/>
                <w:sz w:val="16"/>
                <w:szCs w:val="16"/>
              </w:rPr>
              <w:t>ный город»</w:t>
            </w:r>
          </w:p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048BE" w:rsidRPr="004048BE" w:rsidTr="004048BE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37" w:type="pct"/>
            <w:vMerge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8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4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5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9" w:type="pct"/>
            <w:shd w:val="clear" w:color="000000" w:fill="FFFFFF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</w:tbl>
    <w:p w:rsidR="0063608E" w:rsidRDefault="0063608E" w:rsidP="004048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3608E" w:rsidSect="00367D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985" w:right="1134" w:bottom="624" w:left="1134" w:header="709" w:footer="709" w:gutter="0"/>
      <w:pgNumType w:start="5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B39" w:rsidRDefault="009D3B39" w:rsidP="00F7677C">
      <w:pPr>
        <w:spacing w:line="240" w:lineRule="auto"/>
      </w:pPr>
      <w:r>
        <w:separator/>
      </w:r>
    </w:p>
  </w:endnote>
  <w:endnote w:type="continuationSeparator" w:id="0">
    <w:p w:rsidR="009D3B39" w:rsidRDefault="009D3B39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DDB" w:rsidRDefault="00367DD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2E" w:rsidRPr="001256D9" w:rsidRDefault="00736C2E">
    <w:pPr>
      <w:pStyle w:val="a9"/>
    </w:pPr>
    <w:r>
      <w:t xml:space="preserve">Пост. </w:t>
    </w:r>
    <w:r w:rsidR="001256D9">
      <w:t>178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DDB" w:rsidRDefault="00367DD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B39" w:rsidRDefault="009D3B39" w:rsidP="00F7677C">
      <w:pPr>
        <w:spacing w:line="240" w:lineRule="auto"/>
      </w:pPr>
      <w:r>
        <w:separator/>
      </w:r>
    </w:p>
  </w:footnote>
  <w:footnote w:type="continuationSeparator" w:id="0">
    <w:p w:rsidR="009D3B39" w:rsidRDefault="009D3B39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DDB" w:rsidRDefault="00367DD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EE4">
          <w:rPr>
            <w:noProof/>
          </w:rPr>
          <w:t>58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DDB" w:rsidRDefault="00367DD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45AF4"/>
    <w:rsid w:val="00071941"/>
    <w:rsid w:val="000917CB"/>
    <w:rsid w:val="00091B2E"/>
    <w:rsid w:val="000A4CDA"/>
    <w:rsid w:val="000C350A"/>
    <w:rsid w:val="000C79D2"/>
    <w:rsid w:val="000D0DB1"/>
    <w:rsid w:val="000D1B87"/>
    <w:rsid w:val="000E1B21"/>
    <w:rsid w:val="0010056B"/>
    <w:rsid w:val="00101B13"/>
    <w:rsid w:val="00111414"/>
    <w:rsid w:val="00113566"/>
    <w:rsid w:val="00122BE4"/>
    <w:rsid w:val="001232AE"/>
    <w:rsid w:val="001256D9"/>
    <w:rsid w:val="00126038"/>
    <w:rsid w:val="00134A97"/>
    <w:rsid w:val="00135589"/>
    <w:rsid w:val="001436DC"/>
    <w:rsid w:val="00145616"/>
    <w:rsid w:val="0014681D"/>
    <w:rsid w:val="00146DED"/>
    <w:rsid w:val="00152D04"/>
    <w:rsid w:val="0015302F"/>
    <w:rsid w:val="00154FE8"/>
    <w:rsid w:val="0015626A"/>
    <w:rsid w:val="00157F2D"/>
    <w:rsid w:val="00162E47"/>
    <w:rsid w:val="00164FA9"/>
    <w:rsid w:val="00165B53"/>
    <w:rsid w:val="00174B7E"/>
    <w:rsid w:val="00181124"/>
    <w:rsid w:val="00194755"/>
    <w:rsid w:val="001B0AF4"/>
    <w:rsid w:val="001B1574"/>
    <w:rsid w:val="001B3A19"/>
    <w:rsid w:val="001B56AC"/>
    <w:rsid w:val="001C0538"/>
    <w:rsid w:val="001C0FED"/>
    <w:rsid w:val="001C1BF7"/>
    <w:rsid w:val="001C55F6"/>
    <w:rsid w:val="001C7A4E"/>
    <w:rsid w:val="001D5569"/>
    <w:rsid w:val="001E2646"/>
    <w:rsid w:val="001F440A"/>
    <w:rsid w:val="00204CD8"/>
    <w:rsid w:val="00210642"/>
    <w:rsid w:val="002249A4"/>
    <w:rsid w:val="00230AB8"/>
    <w:rsid w:val="00233DFA"/>
    <w:rsid w:val="00270F12"/>
    <w:rsid w:val="0027162F"/>
    <w:rsid w:val="002810BC"/>
    <w:rsid w:val="002870F0"/>
    <w:rsid w:val="002A1E66"/>
    <w:rsid w:val="002B0448"/>
    <w:rsid w:val="002B45B5"/>
    <w:rsid w:val="002F789E"/>
    <w:rsid w:val="0030027C"/>
    <w:rsid w:val="003225D7"/>
    <w:rsid w:val="00330E03"/>
    <w:rsid w:val="00363A7F"/>
    <w:rsid w:val="0036586E"/>
    <w:rsid w:val="00365D85"/>
    <w:rsid w:val="00367DDB"/>
    <w:rsid w:val="00374C55"/>
    <w:rsid w:val="00375370"/>
    <w:rsid w:val="00390A11"/>
    <w:rsid w:val="00393526"/>
    <w:rsid w:val="00396672"/>
    <w:rsid w:val="003A6D7F"/>
    <w:rsid w:val="003B0361"/>
    <w:rsid w:val="003B121A"/>
    <w:rsid w:val="003B18C9"/>
    <w:rsid w:val="003C217C"/>
    <w:rsid w:val="003C25AD"/>
    <w:rsid w:val="003C327D"/>
    <w:rsid w:val="003C4FCE"/>
    <w:rsid w:val="003C54E4"/>
    <w:rsid w:val="003C75D5"/>
    <w:rsid w:val="003D09B6"/>
    <w:rsid w:val="003D3B1C"/>
    <w:rsid w:val="003D3C1D"/>
    <w:rsid w:val="003F6189"/>
    <w:rsid w:val="00402866"/>
    <w:rsid w:val="004048BE"/>
    <w:rsid w:val="00422A98"/>
    <w:rsid w:val="00446969"/>
    <w:rsid w:val="00456A6F"/>
    <w:rsid w:val="00462A54"/>
    <w:rsid w:val="00464326"/>
    <w:rsid w:val="00477E1D"/>
    <w:rsid w:val="004853F5"/>
    <w:rsid w:val="00492B20"/>
    <w:rsid w:val="00495839"/>
    <w:rsid w:val="00496B34"/>
    <w:rsid w:val="004B2A59"/>
    <w:rsid w:val="004B5F62"/>
    <w:rsid w:val="004C14EC"/>
    <w:rsid w:val="004E242E"/>
    <w:rsid w:val="004E4C42"/>
    <w:rsid w:val="004E53DE"/>
    <w:rsid w:val="0050564A"/>
    <w:rsid w:val="00507F9E"/>
    <w:rsid w:val="00521D58"/>
    <w:rsid w:val="005262A0"/>
    <w:rsid w:val="00534E3E"/>
    <w:rsid w:val="0053742A"/>
    <w:rsid w:val="005447C5"/>
    <w:rsid w:val="00545D07"/>
    <w:rsid w:val="005475A9"/>
    <w:rsid w:val="00554DC8"/>
    <w:rsid w:val="00555B59"/>
    <w:rsid w:val="00564136"/>
    <w:rsid w:val="005742C1"/>
    <w:rsid w:val="0057545B"/>
    <w:rsid w:val="00592635"/>
    <w:rsid w:val="005A01C7"/>
    <w:rsid w:val="005A1432"/>
    <w:rsid w:val="005B284B"/>
    <w:rsid w:val="005C1319"/>
    <w:rsid w:val="005C3506"/>
    <w:rsid w:val="005F4D3F"/>
    <w:rsid w:val="005F7247"/>
    <w:rsid w:val="00602BE3"/>
    <w:rsid w:val="006063D4"/>
    <w:rsid w:val="0061292D"/>
    <w:rsid w:val="00620E1B"/>
    <w:rsid w:val="006222AA"/>
    <w:rsid w:val="00622EA4"/>
    <w:rsid w:val="006235C0"/>
    <w:rsid w:val="00631FEA"/>
    <w:rsid w:val="0063608E"/>
    <w:rsid w:val="0063618F"/>
    <w:rsid w:val="00644761"/>
    <w:rsid w:val="0064692D"/>
    <w:rsid w:val="00654732"/>
    <w:rsid w:val="0065528C"/>
    <w:rsid w:val="00660E37"/>
    <w:rsid w:val="00663956"/>
    <w:rsid w:val="006750D5"/>
    <w:rsid w:val="00677DBD"/>
    <w:rsid w:val="0068539D"/>
    <w:rsid w:val="006860DB"/>
    <w:rsid w:val="00691FA6"/>
    <w:rsid w:val="006A7FCB"/>
    <w:rsid w:val="006B45D9"/>
    <w:rsid w:val="006C3424"/>
    <w:rsid w:val="006D4120"/>
    <w:rsid w:val="006E14B2"/>
    <w:rsid w:val="006E42DC"/>
    <w:rsid w:val="006F5D46"/>
    <w:rsid w:val="00707740"/>
    <w:rsid w:val="00715569"/>
    <w:rsid w:val="007156EB"/>
    <w:rsid w:val="00717B88"/>
    <w:rsid w:val="00723BF0"/>
    <w:rsid w:val="0073323C"/>
    <w:rsid w:val="00736C2E"/>
    <w:rsid w:val="00751A82"/>
    <w:rsid w:val="00755868"/>
    <w:rsid w:val="00756782"/>
    <w:rsid w:val="00763BD6"/>
    <w:rsid w:val="00770FA7"/>
    <w:rsid w:val="00771B5D"/>
    <w:rsid w:val="00773896"/>
    <w:rsid w:val="0078519C"/>
    <w:rsid w:val="00791CED"/>
    <w:rsid w:val="007928CE"/>
    <w:rsid w:val="0079387D"/>
    <w:rsid w:val="007A364A"/>
    <w:rsid w:val="007A51DD"/>
    <w:rsid w:val="007A7ECF"/>
    <w:rsid w:val="007D3BAB"/>
    <w:rsid w:val="007F0AC5"/>
    <w:rsid w:val="008141BC"/>
    <w:rsid w:val="00816173"/>
    <w:rsid w:val="008258D0"/>
    <w:rsid w:val="00830488"/>
    <w:rsid w:val="008309E4"/>
    <w:rsid w:val="00831C5B"/>
    <w:rsid w:val="00837A8D"/>
    <w:rsid w:val="0084037A"/>
    <w:rsid w:val="0086150A"/>
    <w:rsid w:val="00863865"/>
    <w:rsid w:val="008647AB"/>
    <w:rsid w:val="00864CBD"/>
    <w:rsid w:val="00872BE0"/>
    <w:rsid w:val="00880BF4"/>
    <w:rsid w:val="00881FE9"/>
    <w:rsid w:val="00884960"/>
    <w:rsid w:val="00887804"/>
    <w:rsid w:val="00891C5C"/>
    <w:rsid w:val="00896DC8"/>
    <w:rsid w:val="008A46AD"/>
    <w:rsid w:val="008A5E07"/>
    <w:rsid w:val="008A6FB0"/>
    <w:rsid w:val="008B153B"/>
    <w:rsid w:val="008C39BD"/>
    <w:rsid w:val="008C5B31"/>
    <w:rsid w:val="0090072E"/>
    <w:rsid w:val="00900919"/>
    <w:rsid w:val="009017F3"/>
    <w:rsid w:val="00913855"/>
    <w:rsid w:val="00924584"/>
    <w:rsid w:val="00925DF3"/>
    <w:rsid w:val="00933ACC"/>
    <w:rsid w:val="00944C8A"/>
    <w:rsid w:val="00953197"/>
    <w:rsid w:val="00964B3E"/>
    <w:rsid w:val="00972D22"/>
    <w:rsid w:val="0098676B"/>
    <w:rsid w:val="00992EB9"/>
    <w:rsid w:val="009A6D02"/>
    <w:rsid w:val="009D3B39"/>
    <w:rsid w:val="009E295B"/>
    <w:rsid w:val="009E30EF"/>
    <w:rsid w:val="009E6E61"/>
    <w:rsid w:val="009F350D"/>
    <w:rsid w:val="00A0325C"/>
    <w:rsid w:val="00A129BD"/>
    <w:rsid w:val="00A157E5"/>
    <w:rsid w:val="00A24E1D"/>
    <w:rsid w:val="00A26936"/>
    <w:rsid w:val="00A343BA"/>
    <w:rsid w:val="00A35208"/>
    <w:rsid w:val="00A40D0D"/>
    <w:rsid w:val="00A43AAC"/>
    <w:rsid w:val="00A531EC"/>
    <w:rsid w:val="00A64A78"/>
    <w:rsid w:val="00A75A36"/>
    <w:rsid w:val="00A8510E"/>
    <w:rsid w:val="00AA10E7"/>
    <w:rsid w:val="00AA3A3B"/>
    <w:rsid w:val="00AA6995"/>
    <w:rsid w:val="00AA72DF"/>
    <w:rsid w:val="00AC18EA"/>
    <w:rsid w:val="00AC1F80"/>
    <w:rsid w:val="00AC2323"/>
    <w:rsid w:val="00AC73D2"/>
    <w:rsid w:val="00AD5837"/>
    <w:rsid w:val="00AD5AA5"/>
    <w:rsid w:val="00AD64EF"/>
    <w:rsid w:val="00B13E18"/>
    <w:rsid w:val="00B27292"/>
    <w:rsid w:val="00B278F7"/>
    <w:rsid w:val="00B31324"/>
    <w:rsid w:val="00B34F20"/>
    <w:rsid w:val="00B52A57"/>
    <w:rsid w:val="00B5624D"/>
    <w:rsid w:val="00B638F1"/>
    <w:rsid w:val="00B65E33"/>
    <w:rsid w:val="00B7686D"/>
    <w:rsid w:val="00B830CF"/>
    <w:rsid w:val="00B84AE3"/>
    <w:rsid w:val="00B87108"/>
    <w:rsid w:val="00B93176"/>
    <w:rsid w:val="00B9656D"/>
    <w:rsid w:val="00B97B50"/>
    <w:rsid w:val="00BA08F3"/>
    <w:rsid w:val="00BA7763"/>
    <w:rsid w:val="00BB03FB"/>
    <w:rsid w:val="00BC483A"/>
    <w:rsid w:val="00BC4938"/>
    <w:rsid w:val="00BD42C0"/>
    <w:rsid w:val="00BD671D"/>
    <w:rsid w:val="00BE2C68"/>
    <w:rsid w:val="00BE6F7E"/>
    <w:rsid w:val="00BF70B5"/>
    <w:rsid w:val="00C01175"/>
    <w:rsid w:val="00C30BDF"/>
    <w:rsid w:val="00C34D85"/>
    <w:rsid w:val="00C43628"/>
    <w:rsid w:val="00C46D7C"/>
    <w:rsid w:val="00C57B31"/>
    <w:rsid w:val="00C655B4"/>
    <w:rsid w:val="00C85148"/>
    <w:rsid w:val="00C85774"/>
    <w:rsid w:val="00C91548"/>
    <w:rsid w:val="00C916D6"/>
    <w:rsid w:val="00CA29A7"/>
    <w:rsid w:val="00CC01AD"/>
    <w:rsid w:val="00CC08F6"/>
    <w:rsid w:val="00CC279E"/>
    <w:rsid w:val="00CC5707"/>
    <w:rsid w:val="00CD3205"/>
    <w:rsid w:val="00D1619E"/>
    <w:rsid w:val="00D20A5F"/>
    <w:rsid w:val="00D36C02"/>
    <w:rsid w:val="00D371EA"/>
    <w:rsid w:val="00D61C0F"/>
    <w:rsid w:val="00D67BDE"/>
    <w:rsid w:val="00D83576"/>
    <w:rsid w:val="00D9774E"/>
    <w:rsid w:val="00DA6520"/>
    <w:rsid w:val="00DB0B1D"/>
    <w:rsid w:val="00DB4A4B"/>
    <w:rsid w:val="00DC46C2"/>
    <w:rsid w:val="00DD0DAA"/>
    <w:rsid w:val="00DD6E7E"/>
    <w:rsid w:val="00DF1546"/>
    <w:rsid w:val="00DF7045"/>
    <w:rsid w:val="00E000CE"/>
    <w:rsid w:val="00E057CA"/>
    <w:rsid w:val="00E15520"/>
    <w:rsid w:val="00E17764"/>
    <w:rsid w:val="00E21C89"/>
    <w:rsid w:val="00E23A6B"/>
    <w:rsid w:val="00E27125"/>
    <w:rsid w:val="00E279F0"/>
    <w:rsid w:val="00E362AE"/>
    <w:rsid w:val="00E86C09"/>
    <w:rsid w:val="00E90465"/>
    <w:rsid w:val="00EA5DF9"/>
    <w:rsid w:val="00EB038D"/>
    <w:rsid w:val="00EB0F2E"/>
    <w:rsid w:val="00EB6A77"/>
    <w:rsid w:val="00EC454D"/>
    <w:rsid w:val="00EC6E00"/>
    <w:rsid w:val="00ED25B1"/>
    <w:rsid w:val="00EE13D1"/>
    <w:rsid w:val="00EE59EA"/>
    <w:rsid w:val="00EE7DE4"/>
    <w:rsid w:val="00EF1829"/>
    <w:rsid w:val="00F133B0"/>
    <w:rsid w:val="00F1383B"/>
    <w:rsid w:val="00F17D3E"/>
    <w:rsid w:val="00F2732E"/>
    <w:rsid w:val="00F30EE4"/>
    <w:rsid w:val="00F325A3"/>
    <w:rsid w:val="00F33503"/>
    <w:rsid w:val="00F35E3E"/>
    <w:rsid w:val="00F374A1"/>
    <w:rsid w:val="00F55BC4"/>
    <w:rsid w:val="00F56C1A"/>
    <w:rsid w:val="00F60F01"/>
    <w:rsid w:val="00F626A6"/>
    <w:rsid w:val="00F7677C"/>
    <w:rsid w:val="00F77031"/>
    <w:rsid w:val="00F84FD9"/>
    <w:rsid w:val="00FA3825"/>
    <w:rsid w:val="00FA6485"/>
    <w:rsid w:val="00FB1B50"/>
    <w:rsid w:val="00FB4157"/>
    <w:rsid w:val="00FC012A"/>
    <w:rsid w:val="00FC02E2"/>
    <w:rsid w:val="00FD69B3"/>
    <w:rsid w:val="00FE7394"/>
    <w:rsid w:val="00FF1FA4"/>
    <w:rsid w:val="00FF1FC5"/>
    <w:rsid w:val="00FF657B"/>
    <w:rsid w:val="00F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05D22FFBFFC6B6702E02A220CFB0F6D6E82AE3EBCAFF89975F685795842790D1326DCE15EBD044xD33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5771D-6A74-42C6-A8F9-E46D5B345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2017-11-07T05:49:00Z</cp:lastPrinted>
  <dcterms:created xsi:type="dcterms:W3CDTF">2019-07-03T05:47:00Z</dcterms:created>
  <dcterms:modified xsi:type="dcterms:W3CDTF">2019-07-03T05:47:00Z</dcterms:modified>
</cp:coreProperties>
</file>