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CBB" w:rsidRPr="00264CBB" w:rsidRDefault="00264CBB" w:rsidP="002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CBB" w:rsidRPr="00264CBB" w:rsidRDefault="00264CBB" w:rsidP="00264CB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64CBB">
        <w:rPr>
          <w:rFonts w:ascii="Times New Roman" w:hAnsi="Times New Roman" w:cs="Times New Roman"/>
          <w:b/>
          <w:sz w:val="36"/>
          <w:szCs w:val="36"/>
        </w:rPr>
        <w:t>Рекомендации по правильному питанию населения</w:t>
      </w:r>
    </w:p>
    <w:p w:rsidR="00264CBB" w:rsidRPr="00264CBB" w:rsidRDefault="00264CBB" w:rsidP="00264CB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64CBB" w:rsidRPr="00264CBB" w:rsidRDefault="00264CBB" w:rsidP="002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CBB" w:rsidRPr="00264CBB" w:rsidRDefault="00264CBB" w:rsidP="002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CBB">
        <w:rPr>
          <w:rFonts w:ascii="Times New Roman" w:hAnsi="Times New Roman" w:cs="Times New Roman"/>
          <w:sz w:val="28"/>
          <w:szCs w:val="28"/>
        </w:rPr>
        <w:tab/>
        <w:t>Здоровое питание – одно из важнейших компонентов сохранения здоровья. Чтобы сохранить здоровье, необходимо постоянно придерживаться рекомендаций в употреблении и хранении пищи, совместимости продуктов и приготовлении блюд.</w:t>
      </w:r>
    </w:p>
    <w:p w:rsidR="00264CBB" w:rsidRPr="00264CBB" w:rsidRDefault="00264CBB" w:rsidP="00264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CBB">
        <w:rPr>
          <w:rFonts w:ascii="Times New Roman" w:hAnsi="Times New Roman" w:cs="Times New Roman"/>
          <w:sz w:val="28"/>
          <w:szCs w:val="28"/>
        </w:rPr>
        <w:t>Только правильное питание позволит поддерживать оптимальный вес, укрепить иммунитет, нормализовать метаболизм, функции пищеварительной и других систем. Также это поможет продлить молодость и сохранить, а иногда, даже, и вернуть здоровье организма.</w:t>
      </w:r>
    </w:p>
    <w:p w:rsidR="00264CBB" w:rsidRPr="00264CBB" w:rsidRDefault="00264CBB" w:rsidP="00264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CBB">
        <w:rPr>
          <w:rFonts w:ascii="Times New Roman" w:hAnsi="Times New Roman" w:cs="Times New Roman"/>
          <w:sz w:val="28"/>
          <w:szCs w:val="28"/>
        </w:rPr>
        <w:t>Вот несколько основных правил, составляющих основу правильного питания:</w:t>
      </w:r>
    </w:p>
    <w:p w:rsidR="00264CBB" w:rsidRDefault="00264CBB" w:rsidP="00FF53C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64CBB">
        <w:rPr>
          <w:rFonts w:ascii="Times New Roman" w:hAnsi="Times New Roman" w:cs="Times New Roman"/>
          <w:sz w:val="28"/>
          <w:szCs w:val="28"/>
          <w:u w:val="single"/>
        </w:rPr>
        <w:t>Режим питания.</w:t>
      </w:r>
    </w:p>
    <w:p w:rsidR="00264CBB" w:rsidRPr="00264CBB" w:rsidRDefault="00264CBB" w:rsidP="00FF53C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64CBB" w:rsidRDefault="00264CBB" w:rsidP="00264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CBB">
        <w:rPr>
          <w:rFonts w:ascii="Times New Roman" w:hAnsi="Times New Roman" w:cs="Times New Roman"/>
          <w:sz w:val="28"/>
          <w:szCs w:val="28"/>
        </w:rPr>
        <w:t>Необходимо питаться 4-5 раз в сутки небольшими порциями.</w:t>
      </w:r>
    </w:p>
    <w:p w:rsidR="00264CBB" w:rsidRPr="00264CBB" w:rsidRDefault="00264CBB" w:rsidP="00264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4CBB" w:rsidRDefault="00264CBB" w:rsidP="00264C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 w:rsidRPr="00264CBB">
        <w:rPr>
          <w:rFonts w:ascii="Times New Roman" w:hAnsi="Times New Roman" w:cs="Times New Roman"/>
          <w:sz w:val="28"/>
          <w:szCs w:val="28"/>
          <w:u w:val="single"/>
        </w:rPr>
        <w:t>Калорийность рациона.</w:t>
      </w:r>
    </w:p>
    <w:p w:rsidR="00264CBB" w:rsidRDefault="00264CBB" w:rsidP="00264C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264CBB" w:rsidRDefault="00264CBB" w:rsidP="00264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CBB">
        <w:rPr>
          <w:rFonts w:ascii="Times New Roman" w:hAnsi="Times New Roman" w:cs="Times New Roman"/>
          <w:sz w:val="28"/>
          <w:szCs w:val="28"/>
        </w:rPr>
        <w:t xml:space="preserve">Учитывайте свои </w:t>
      </w:r>
      <w:proofErr w:type="spellStart"/>
      <w:r w:rsidRPr="00264CBB">
        <w:rPr>
          <w:rFonts w:ascii="Times New Roman" w:hAnsi="Times New Roman" w:cs="Times New Roman"/>
          <w:sz w:val="28"/>
          <w:szCs w:val="28"/>
        </w:rPr>
        <w:t>энергозатраты</w:t>
      </w:r>
      <w:proofErr w:type="spellEnd"/>
      <w:r w:rsidRPr="00264CBB">
        <w:rPr>
          <w:rFonts w:ascii="Times New Roman" w:hAnsi="Times New Roman" w:cs="Times New Roman"/>
          <w:sz w:val="28"/>
          <w:szCs w:val="28"/>
        </w:rPr>
        <w:t>. Дневная норма калорийности рациона для женщин в среднем составляет 1600-2000 ккал, для мужчин около 2200 ккал. Помните, что при сидячей умственной работе калорий требуется гораздо меньше, чем работникам тяжёлого физического труда.</w:t>
      </w:r>
    </w:p>
    <w:p w:rsidR="00264CBB" w:rsidRDefault="00264CBB" w:rsidP="00264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4CBB" w:rsidRPr="00264CBB" w:rsidRDefault="00264CBB" w:rsidP="00264C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64CBB">
        <w:rPr>
          <w:rFonts w:ascii="Times New Roman" w:hAnsi="Times New Roman" w:cs="Times New Roman"/>
          <w:sz w:val="28"/>
          <w:szCs w:val="28"/>
          <w:u w:val="single"/>
        </w:rPr>
        <w:t>Распределение суточного рациона.</w:t>
      </w:r>
    </w:p>
    <w:p w:rsidR="00264CBB" w:rsidRPr="00264CBB" w:rsidRDefault="00264CBB" w:rsidP="00264C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64CBB" w:rsidRDefault="00264CBB" w:rsidP="00264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CBB">
        <w:rPr>
          <w:rFonts w:ascii="Times New Roman" w:hAnsi="Times New Roman" w:cs="Times New Roman"/>
          <w:sz w:val="28"/>
          <w:szCs w:val="28"/>
        </w:rPr>
        <w:t>Питание рекомендуется организовывать таким образом, чтобы наиболее питательным был завтрак и обед, а полдник и ужин состояли из максимально легких, хорошо усваиваемых продуктов. Старайтесь не «перекусывать» в перерывах между основными приёмами пищи. До назначенного часа еды можно утолить голод небольшим количеством фруктов.</w:t>
      </w:r>
    </w:p>
    <w:p w:rsidR="00264CBB" w:rsidRPr="00264CBB" w:rsidRDefault="00264CBB" w:rsidP="00264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4CBB" w:rsidRPr="00264CBB" w:rsidRDefault="00264CBB" w:rsidP="00264C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64CBB">
        <w:rPr>
          <w:rFonts w:ascii="Times New Roman" w:hAnsi="Times New Roman" w:cs="Times New Roman"/>
          <w:sz w:val="28"/>
          <w:szCs w:val="28"/>
          <w:u w:val="single"/>
        </w:rPr>
        <w:t>Разнообразный рацион.</w:t>
      </w:r>
    </w:p>
    <w:p w:rsidR="00264CBB" w:rsidRDefault="00264CBB" w:rsidP="002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CBB" w:rsidRDefault="00264CBB" w:rsidP="00264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CBB">
        <w:rPr>
          <w:rFonts w:ascii="Times New Roman" w:hAnsi="Times New Roman" w:cs="Times New Roman"/>
          <w:sz w:val="28"/>
          <w:szCs w:val="28"/>
        </w:rPr>
        <w:t xml:space="preserve">В меню должны присутствовать разнообразные продукты. Чем больше их будет, тем больше ваш организм получит полезных веществ. Правильное сбалансированное питание подразумевает потребление в больших количествах фруктов, зелени и овощей (причем последних должно быть больше, чем первых), в меньших количествах мяса, молочных продуктов, рыбы, каш, птицы и т.д. </w:t>
      </w:r>
    </w:p>
    <w:p w:rsidR="00264CBB" w:rsidRDefault="00264CBB" w:rsidP="00264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CBB">
        <w:rPr>
          <w:rFonts w:ascii="Times New Roman" w:hAnsi="Times New Roman" w:cs="Times New Roman"/>
          <w:sz w:val="28"/>
          <w:szCs w:val="28"/>
        </w:rPr>
        <w:t>Не смешивайте углеводную пищу с белковой (например: хлеб с мясом, картофель с рыбой и т. д.).</w:t>
      </w:r>
      <w:proofErr w:type="gramEnd"/>
      <w:r w:rsidRPr="00264CBB">
        <w:rPr>
          <w:rFonts w:ascii="Times New Roman" w:hAnsi="Times New Roman" w:cs="Times New Roman"/>
          <w:sz w:val="28"/>
          <w:szCs w:val="28"/>
        </w:rPr>
        <w:t xml:space="preserve"> Не рекомендуется ежедневно употреблять </w:t>
      </w:r>
      <w:r w:rsidRPr="00264CBB">
        <w:rPr>
          <w:rFonts w:ascii="Times New Roman" w:hAnsi="Times New Roman" w:cs="Times New Roman"/>
          <w:sz w:val="28"/>
          <w:szCs w:val="28"/>
        </w:rPr>
        <w:lastRenderedPageBreak/>
        <w:t xml:space="preserve">жареные блюда. Желательно отдать предпочтение приготовлению на пару, запеканию, отвариванию, тушению и </w:t>
      </w:r>
      <w:proofErr w:type="spellStart"/>
      <w:r w:rsidRPr="00264CBB">
        <w:rPr>
          <w:rFonts w:ascii="Times New Roman" w:hAnsi="Times New Roman" w:cs="Times New Roman"/>
          <w:sz w:val="28"/>
          <w:szCs w:val="28"/>
        </w:rPr>
        <w:t>сыроедению</w:t>
      </w:r>
      <w:proofErr w:type="spellEnd"/>
      <w:r w:rsidRPr="00264CBB">
        <w:rPr>
          <w:rFonts w:ascii="Times New Roman" w:hAnsi="Times New Roman" w:cs="Times New Roman"/>
          <w:sz w:val="28"/>
          <w:szCs w:val="28"/>
        </w:rPr>
        <w:t>.</w:t>
      </w:r>
    </w:p>
    <w:p w:rsidR="00264CBB" w:rsidRPr="00264CBB" w:rsidRDefault="00264CBB" w:rsidP="00264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4CBB" w:rsidRDefault="00264CBB" w:rsidP="00264C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4CBB">
        <w:rPr>
          <w:rFonts w:ascii="Times New Roman" w:hAnsi="Times New Roman" w:cs="Times New Roman"/>
          <w:sz w:val="28"/>
          <w:szCs w:val="28"/>
          <w:u w:val="single"/>
        </w:rPr>
        <w:t>Хорошо пережёвывайте пищу.</w:t>
      </w:r>
    </w:p>
    <w:p w:rsidR="00264CBB" w:rsidRDefault="00264CBB" w:rsidP="002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CBB" w:rsidRPr="00264CBB" w:rsidRDefault="00264CBB" w:rsidP="00264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CBB">
        <w:rPr>
          <w:rFonts w:ascii="Times New Roman" w:hAnsi="Times New Roman" w:cs="Times New Roman"/>
          <w:sz w:val="28"/>
          <w:szCs w:val="28"/>
        </w:rPr>
        <w:t>Во время еды процесс пищеварения и усваивания начинается уже в ротовой полости. А чем меньше получатся кусочки, тем проще организму будет их переработать.</w:t>
      </w:r>
    </w:p>
    <w:p w:rsidR="00264CBB" w:rsidRPr="00264CBB" w:rsidRDefault="00264CBB" w:rsidP="00264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CBB">
        <w:rPr>
          <w:rFonts w:ascii="Times New Roman" w:hAnsi="Times New Roman" w:cs="Times New Roman"/>
          <w:sz w:val="28"/>
          <w:szCs w:val="28"/>
        </w:rPr>
        <w:t>Пейте больше воды. В день рекомендуется потреблять порядка двух литров воды. Причем основную ее часть рекомендуется выпивать до шести вечера.</w:t>
      </w:r>
    </w:p>
    <w:p w:rsidR="00264CBB" w:rsidRPr="00264CBB" w:rsidRDefault="00264CBB" w:rsidP="002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CBB" w:rsidRPr="00264CBB" w:rsidRDefault="00264CBB" w:rsidP="00264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CBB">
        <w:rPr>
          <w:rFonts w:ascii="Times New Roman" w:hAnsi="Times New Roman" w:cs="Times New Roman"/>
          <w:sz w:val="28"/>
          <w:szCs w:val="28"/>
        </w:rPr>
        <w:t>Помните, от того, как вы питаетесь, зависит не только состояние вашего здоровья, но и его физическая и умственная активность, настроение. Пусть выражение "есть, чтобы жить, а не жить, чтобы есть" послужит вам девизом!</w:t>
      </w:r>
    </w:p>
    <w:p w:rsidR="00930229" w:rsidRPr="00264CBB" w:rsidRDefault="00FF53C0" w:rsidP="00264C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30229" w:rsidRPr="00264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AFB"/>
    <w:rsid w:val="00264CBB"/>
    <w:rsid w:val="005C64AA"/>
    <w:rsid w:val="00AA0AFB"/>
    <w:rsid w:val="00C56BDA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3</cp:revision>
  <dcterms:created xsi:type="dcterms:W3CDTF">2019-05-07T11:19:00Z</dcterms:created>
  <dcterms:modified xsi:type="dcterms:W3CDTF">2019-05-07T11:30:00Z</dcterms:modified>
</cp:coreProperties>
</file>