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671BDB">
        <w:rPr>
          <w:color w:val="000000"/>
          <w:spacing w:val="1"/>
          <w:sz w:val="24"/>
          <w:szCs w:val="24"/>
        </w:rPr>
        <w:t>01.08.</w:t>
      </w:r>
      <w:r w:rsidR="008F1BC8" w:rsidRPr="00282485">
        <w:rPr>
          <w:color w:val="000000"/>
          <w:spacing w:val="1"/>
          <w:sz w:val="24"/>
          <w:szCs w:val="24"/>
        </w:rPr>
        <w:t xml:space="preserve">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671BDB">
        <w:rPr>
          <w:color w:val="000000"/>
          <w:spacing w:val="1"/>
          <w:sz w:val="24"/>
          <w:szCs w:val="24"/>
        </w:rPr>
        <w:t>1263-ПГ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47A09" w:rsidRPr="00282485" w:rsidTr="00147A09">
        <w:trPr>
          <w:trHeight w:val="531"/>
        </w:trPr>
        <w:tc>
          <w:tcPr>
            <w:tcW w:w="4928" w:type="dxa"/>
            <w:shd w:val="clear" w:color="auto" w:fill="auto"/>
          </w:tcPr>
          <w:p w:rsidR="00147A09" w:rsidRPr="00282485" w:rsidRDefault="00147A09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1 243 490,53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371 019,20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242 763,80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225 541,60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147A09" w:rsidRPr="00282485" w:rsidTr="00147A09">
        <w:trPr>
          <w:trHeight w:val="425"/>
        </w:trPr>
        <w:tc>
          <w:tcPr>
            <w:tcW w:w="4928" w:type="dxa"/>
            <w:shd w:val="clear" w:color="auto" w:fill="auto"/>
          </w:tcPr>
          <w:p w:rsidR="00147A09" w:rsidRPr="00282485" w:rsidRDefault="00147A09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757 752,40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218 194,40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197 876,00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193 582,00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7A09" w:rsidRPr="00282485" w:rsidTr="00147A09">
        <w:trPr>
          <w:trHeight w:val="417"/>
        </w:trPr>
        <w:tc>
          <w:tcPr>
            <w:tcW w:w="4928" w:type="dxa"/>
            <w:shd w:val="clear" w:color="auto" w:fill="auto"/>
          </w:tcPr>
          <w:p w:rsidR="00147A09" w:rsidRPr="00282485" w:rsidRDefault="00147A09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391 959,53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135 674,80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37 737,80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528D1" w:rsidRPr="00282485" w:rsidTr="002528D1">
        <w:trPr>
          <w:trHeight w:val="423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>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47A09" w:rsidRPr="00282485" w:rsidTr="00100F14">
        <w:trPr>
          <w:trHeight w:val="213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1 106 490,80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310 206,20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349 291,20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231 282,80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215 710,60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0,00  </w:t>
            </w:r>
          </w:p>
        </w:tc>
      </w:tr>
      <w:tr w:rsidR="00147A09" w:rsidRPr="00282485" w:rsidTr="00100F14">
        <w:trPr>
          <w:trHeight w:val="225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708 461,50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212 247,40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197 876,00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147A09" w:rsidRPr="00282485" w:rsidTr="00147A09">
        <w:trPr>
          <w:trHeight w:val="225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370 900,70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132 043,80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33 406,80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282485" w:rsidRDefault="00B712B0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93 593,80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57 040,40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24 906,80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Pr="00282485" w:rsidRDefault="00FB7FA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93 593,80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B7FA9" w:rsidRPr="00C71D8E" w:rsidRDefault="00FB7FA9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24 906,80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22 128,60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426D52" w:rsidRPr="00282485" w:rsidRDefault="00426D52" w:rsidP="00B12349">
            <w:pPr>
              <w:jc w:val="center"/>
              <w:rPr>
                <w:sz w:val="18"/>
                <w:szCs w:val="18"/>
              </w:rPr>
            </w:pPr>
          </w:p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802 014,20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223 741,20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Актуализация схем теплоснабжения, водоснабжения 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E622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BE62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1123"/>
        <w:gridCol w:w="1824"/>
        <w:gridCol w:w="955"/>
        <w:gridCol w:w="120"/>
        <w:gridCol w:w="835"/>
        <w:gridCol w:w="120"/>
        <w:gridCol w:w="835"/>
        <w:gridCol w:w="194"/>
        <w:gridCol w:w="761"/>
        <w:gridCol w:w="194"/>
        <w:gridCol w:w="761"/>
        <w:gridCol w:w="194"/>
        <w:gridCol w:w="650"/>
        <w:gridCol w:w="194"/>
        <w:gridCol w:w="790"/>
        <w:gridCol w:w="53"/>
      </w:tblGrid>
      <w:tr w:rsidR="00426D52" w:rsidRPr="008E6097" w:rsidTr="005F1C3E">
        <w:trPr>
          <w:gridAfter w:val="1"/>
          <w:wAfter w:w="5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01.01.2018,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26D52" w:rsidRPr="008E6097" w:rsidTr="005F1C3E">
        <w:trPr>
          <w:gridAfter w:val="1"/>
          <w:wAfter w:w="5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5F1C3E">
        <w:trPr>
          <w:gridAfter w:val="1"/>
          <w:wAfter w:w="5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1C3E" w:rsidRPr="008E6097" w:rsidTr="007302C0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188 181,70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69 731,70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50 765,50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248 845,24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118 154,99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71 465,25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213 933,35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68 687,00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34 911,89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32 133,64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 xml:space="preserve">Шеметовское, </w:t>
            </w:r>
            <w:r w:rsidRPr="00282485">
              <w:rPr>
                <w:sz w:val="18"/>
                <w:szCs w:val="18"/>
              </w:rPr>
              <w:lastRenderedPageBreak/>
              <w:t>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</w:t>
            </w:r>
            <w:r w:rsidRPr="00282485">
              <w:rPr>
                <w:sz w:val="18"/>
                <w:szCs w:val="18"/>
              </w:rPr>
              <w:lastRenderedPageBreak/>
              <w:t xml:space="preserve">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</w:t>
            </w:r>
            <w:r w:rsidRPr="00282485">
              <w:rPr>
                <w:sz w:val="18"/>
                <w:szCs w:val="18"/>
              </w:rPr>
              <w:lastRenderedPageBreak/>
              <w:t>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прирост мощности объекта (кв. метр, погонный </w:t>
            </w:r>
            <w:r w:rsidRPr="00282485">
              <w:rPr>
                <w:sz w:val="18"/>
                <w:szCs w:val="18"/>
              </w:rPr>
              <w:lastRenderedPageBreak/>
              <w:t>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28248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бюджета </w:t>
            </w:r>
            <w:r w:rsidRPr="00282485">
              <w:rPr>
                <w:sz w:val="18"/>
                <w:szCs w:val="18"/>
              </w:rPr>
              <w:lastRenderedPageBreak/>
              <w:t>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Pr="00282485">
        <w:rPr>
          <w:b/>
          <w:sz w:val="24"/>
          <w:szCs w:val="24"/>
        </w:rPr>
        <w:lastRenderedPageBreak/>
        <w:t>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ж.д. №30 до СДК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</w:t>
            </w:r>
            <w:r>
              <w:rPr>
                <w:sz w:val="18"/>
                <w:szCs w:val="18"/>
              </w:rPr>
              <w:lastRenderedPageBreak/>
              <w:t xml:space="preserve">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r>
              <w:rPr>
                <w:sz w:val="18"/>
                <w:szCs w:val="18"/>
              </w:rPr>
              <w:lastRenderedPageBreak/>
              <w:t>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</w:t>
            </w:r>
            <w:r>
              <w:rPr>
                <w:sz w:val="18"/>
                <w:szCs w:val="18"/>
              </w:rPr>
              <w:lastRenderedPageBreak/>
              <w:t>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Сергиево-Посадского </w:t>
            </w:r>
            <w:r w:rsidRPr="00282485">
              <w:rPr>
                <w:color w:val="000000"/>
              </w:rPr>
              <w:lastRenderedPageBreak/>
              <w:t>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F016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F01661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166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24" w:rsidRDefault="00062524" w:rsidP="004A325B">
      <w:r>
        <w:separator/>
      </w:r>
    </w:p>
  </w:endnote>
  <w:endnote w:type="continuationSeparator" w:id="0">
    <w:p w:rsidR="00062524" w:rsidRDefault="00062524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6" w:rsidRDefault="00660D36">
    <w:pPr>
      <w:pStyle w:val="a9"/>
    </w:pPr>
    <w:r>
      <w:t>Пост. 107</w:t>
    </w:r>
    <w:r w:rsidR="00B712B0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24" w:rsidRDefault="00062524" w:rsidP="004A325B">
      <w:r>
        <w:separator/>
      </w:r>
    </w:p>
  </w:footnote>
  <w:footnote w:type="continuationSeparator" w:id="0">
    <w:p w:rsidR="00062524" w:rsidRDefault="00062524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6" w:rsidRDefault="00B17039">
    <w:pPr>
      <w:pStyle w:val="ac"/>
      <w:jc w:val="center"/>
    </w:pPr>
    <w:r>
      <w:rPr>
        <w:noProof/>
      </w:rPr>
      <w:fldChar w:fldCharType="begin"/>
    </w:r>
    <w:r w:rsidR="00660D36">
      <w:rPr>
        <w:noProof/>
      </w:rPr>
      <w:instrText>PAGE   \* MERGEFORMAT</w:instrText>
    </w:r>
    <w:r>
      <w:rPr>
        <w:noProof/>
      </w:rPr>
      <w:fldChar w:fldCharType="separate"/>
    </w:r>
    <w:r w:rsidR="00671B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07F6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524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1BDB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16D1D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0D74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324F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47812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86F2-7644-417F-912E-63BEC4A9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14580</Words>
  <Characters>83108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2019-07-04T13:13:00Z</cp:lastPrinted>
  <dcterms:created xsi:type="dcterms:W3CDTF">2019-08-02T06:58:00Z</dcterms:created>
  <dcterms:modified xsi:type="dcterms:W3CDTF">2019-08-02T06:58:00Z</dcterms:modified>
</cp:coreProperties>
</file>