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D7" w:rsidRDefault="000954D7" w:rsidP="000954D7">
      <w:pPr>
        <w:ind w:left="5670"/>
        <w:rPr>
          <w:sz w:val="22"/>
        </w:rPr>
      </w:pPr>
      <w:r>
        <w:rPr>
          <w:sz w:val="22"/>
        </w:rPr>
        <w:t xml:space="preserve">Приложение  </w:t>
      </w:r>
    </w:p>
    <w:p w:rsidR="000954D7" w:rsidRDefault="000954D7" w:rsidP="000954D7">
      <w:pPr>
        <w:ind w:left="5670"/>
        <w:rPr>
          <w:sz w:val="22"/>
        </w:rPr>
      </w:pPr>
      <w:r>
        <w:rPr>
          <w:sz w:val="22"/>
        </w:rPr>
        <w:t xml:space="preserve">к  постановлению Главы </w:t>
      </w:r>
    </w:p>
    <w:p w:rsidR="000954D7" w:rsidRDefault="000954D7" w:rsidP="000954D7">
      <w:pPr>
        <w:ind w:left="5670"/>
        <w:rPr>
          <w:sz w:val="22"/>
        </w:rPr>
      </w:pPr>
      <w:r>
        <w:rPr>
          <w:sz w:val="22"/>
        </w:rPr>
        <w:t xml:space="preserve">Сергиево-Посадского муниципального </w:t>
      </w:r>
    </w:p>
    <w:p w:rsidR="000954D7" w:rsidRDefault="000954D7" w:rsidP="000954D7">
      <w:pPr>
        <w:ind w:left="5670"/>
        <w:rPr>
          <w:sz w:val="22"/>
        </w:rPr>
      </w:pPr>
      <w:r>
        <w:rPr>
          <w:sz w:val="22"/>
        </w:rPr>
        <w:t>района Московской области</w:t>
      </w:r>
    </w:p>
    <w:p w:rsidR="000954D7" w:rsidRPr="00DB6196" w:rsidRDefault="00C11C7D" w:rsidP="000954D7">
      <w:pPr>
        <w:ind w:left="5670"/>
        <w:rPr>
          <w:sz w:val="22"/>
        </w:rPr>
      </w:pPr>
      <w:r>
        <w:rPr>
          <w:sz w:val="22"/>
        </w:rPr>
        <w:t>от 14.08.2019 № 1339-ПГ</w:t>
      </w:r>
      <w:bookmarkStart w:id="0" w:name="_GoBack"/>
      <w:bookmarkEnd w:id="0"/>
    </w:p>
    <w:p w:rsidR="00000CB7" w:rsidRPr="00000CB7" w:rsidRDefault="00000CB7" w:rsidP="00000CB7">
      <w:pPr>
        <w:spacing w:after="120"/>
        <w:ind w:firstLine="708"/>
        <w:jc w:val="center"/>
      </w:pPr>
      <w:r w:rsidRPr="00000CB7">
        <w:t xml:space="preserve">Список </w:t>
      </w:r>
      <w:r w:rsidR="00521298">
        <w:t xml:space="preserve">наименований </w:t>
      </w:r>
      <w:r w:rsidRPr="00000CB7">
        <w:t>остановок автомобильного общественного транспорта, расположенных на территории Сергиево-Посадского городского округа</w:t>
      </w:r>
    </w:p>
    <w:p w:rsidR="00000CB7" w:rsidRPr="00000CB7" w:rsidRDefault="00000CB7" w:rsidP="00000CB7">
      <w:pPr>
        <w:spacing w:after="120"/>
        <w:ind w:firstLine="708"/>
        <w:jc w:val="both"/>
      </w:pPr>
      <w:r w:rsidRPr="00000CB7">
        <w:t xml:space="preserve">Переименовать следующие остановочные пункты в городе </w:t>
      </w:r>
      <w:r w:rsidRPr="00000CB7">
        <w:br/>
        <w:t>Сергиев Посад: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«ЗОМЗ», присваиваемое: «Институт игрушки»;</w:t>
      </w:r>
    </w:p>
    <w:p w:rsidR="00000CB7" w:rsidRDefault="00000CB7" w:rsidP="00000CB7">
      <w:pPr>
        <w:spacing w:after="120"/>
        <w:ind w:firstLine="708"/>
        <w:jc w:val="both"/>
      </w:pPr>
      <w:r>
        <w:t xml:space="preserve">- существующее название: «Парк культуры», </w:t>
      </w:r>
      <w:proofErr w:type="gramStart"/>
      <w:r>
        <w:t>присваиваемое</w:t>
      </w:r>
      <w:proofErr w:type="gramEnd"/>
      <w:r>
        <w:t>: «</w:t>
      </w:r>
      <w:proofErr w:type="spellStart"/>
      <w:r>
        <w:t>Келарский</w:t>
      </w:r>
      <w:proofErr w:type="spellEnd"/>
      <w:r>
        <w:t xml:space="preserve"> пруд»;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«ПТУ № 22», присваиваемое: «Красная гора»;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</w:t>
      </w:r>
      <w:proofErr w:type="spellStart"/>
      <w:r>
        <w:t>Горбольница</w:t>
      </w:r>
      <w:proofErr w:type="spellEnd"/>
      <w:r>
        <w:t xml:space="preserve"> №1», присваиваемое: «улица Колхозная»;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«Клуб», присваиваемое: «улица Академика Силина»;</w:t>
      </w:r>
    </w:p>
    <w:p w:rsidR="00000CB7" w:rsidRDefault="00000CB7" w:rsidP="00000CB7">
      <w:pPr>
        <w:spacing w:after="120"/>
        <w:ind w:firstLine="708"/>
        <w:jc w:val="both"/>
      </w:pPr>
      <w:r>
        <w:t xml:space="preserve">- существующее название: «Бойная улица», присваиваемое: «улица </w:t>
      </w:r>
      <w:r>
        <w:br/>
        <w:t>1-я Рыбная»;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«Завод № 6», присваиваемое: «улица Валовая»;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«поворот на Смену», присваиваемое: «</w:t>
      </w:r>
      <w:proofErr w:type="spellStart"/>
      <w:r>
        <w:t>Карбушинский</w:t>
      </w:r>
      <w:proofErr w:type="spellEnd"/>
      <w:r>
        <w:t xml:space="preserve"> переулок»;</w:t>
      </w:r>
    </w:p>
    <w:p w:rsidR="00000CB7" w:rsidRDefault="00000CB7" w:rsidP="00000CB7">
      <w:pPr>
        <w:spacing w:after="120"/>
        <w:ind w:firstLine="708"/>
        <w:jc w:val="both"/>
      </w:pPr>
      <w:r>
        <w:t xml:space="preserve">- существующее название: «Фестивальная улица», </w:t>
      </w:r>
      <w:proofErr w:type="gramStart"/>
      <w:r>
        <w:t>присваиваемое</w:t>
      </w:r>
      <w:proofErr w:type="gramEnd"/>
      <w:r>
        <w:t>: «Конноспортивный комплекс»;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«Проходная»</w:t>
      </w:r>
      <w:r w:rsidRPr="00031299">
        <w:t xml:space="preserve"> </w:t>
      </w:r>
      <w:r>
        <w:t>(микрорайон Ферма), присваиваемое: «улица Молодёжная»;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«Магазин» (микрорайон Ферма), присваиваемое: «бульвар Свободы»;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«Детский мир»</w:t>
      </w:r>
      <w:r w:rsidRPr="00031299">
        <w:t xml:space="preserve"> </w:t>
      </w:r>
      <w:r>
        <w:t>(микрорайон Ферма), присваиваемое: «микрорайон Ферма»;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«Магазин» (улица Фаворского), присваиваемое: «Штатная слобода»;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«Детский сад», присваиваемое: «улица Крестьянская»;</w:t>
      </w:r>
    </w:p>
    <w:p w:rsidR="00000CB7" w:rsidRDefault="00000CB7" w:rsidP="00000CB7">
      <w:pPr>
        <w:spacing w:after="120"/>
        <w:ind w:firstLine="708"/>
        <w:jc w:val="both"/>
      </w:pPr>
      <w:r>
        <w:t xml:space="preserve">- существующее название: «Гражданский посёлок - 1», </w:t>
      </w:r>
      <w:proofErr w:type="gramStart"/>
      <w:r>
        <w:t>присваиваемое</w:t>
      </w:r>
      <w:proofErr w:type="gramEnd"/>
      <w:r>
        <w:t>: «Пожарная часть»;</w:t>
      </w:r>
    </w:p>
    <w:p w:rsidR="00000CB7" w:rsidRDefault="00000CB7" w:rsidP="00000CB7">
      <w:pPr>
        <w:spacing w:after="120"/>
        <w:ind w:firstLine="708"/>
        <w:jc w:val="both"/>
      </w:pPr>
      <w:r>
        <w:t xml:space="preserve">- существующее название: «Гражданский посёлок - 2», </w:t>
      </w:r>
      <w:proofErr w:type="gramStart"/>
      <w:r>
        <w:t>присваиваемое</w:t>
      </w:r>
      <w:proofErr w:type="gramEnd"/>
      <w:r>
        <w:t>: «Гражданский посёлок»;</w:t>
      </w:r>
    </w:p>
    <w:p w:rsidR="00000CB7" w:rsidRDefault="00000CB7" w:rsidP="00000CB7">
      <w:pPr>
        <w:spacing w:after="120"/>
        <w:ind w:firstLine="708"/>
        <w:jc w:val="both"/>
      </w:pPr>
      <w:r>
        <w:t xml:space="preserve">- существующее название: «улица </w:t>
      </w:r>
      <w:proofErr w:type="spellStart"/>
      <w:r>
        <w:t>Ульяны</w:t>
      </w:r>
      <w:proofErr w:type="spellEnd"/>
      <w:r>
        <w:t xml:space="preserve"> Громовой», присваиваемое: «улица Уездная»;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«Храм», присваиваемое: «</w:t>
      </w:r>
      <w:proofErr w:type="spellStart"/>
      <w:r>
        <w:t>Лазаревская</w:t>
      </w:r>
      <w:proofErr w:type="spellEnd"/>
      <w:r>
        <w:t xml:space="preserve"> церковь»;</w:t>
      </w:r>
    </w:p>
    <w:p w:rsidR="00000CB7" w:rsidRDefault="00000CB7" w:rsidP="00000CB7">
      <w:pPr>
        <w:spacing w:after="120"/>
        <w:ind w:firstLine="708"/>
        <w:jc w:val="both"/>
      </w:pPr>
      <w:r>
        <w:lastRenderedPageBreak/>
        <w:t>- существующее название: «</w:t>
      </w:r>
      <w:proofErr w:type="spellStart"/>
      <w:r>
        <w:t>Ветснабжение</w:t>
      </w:r>
      <w:proofErr w:type="spellEnd"/>
      <w:r>
        <w:t>» (Старое Ярославское шоссе), присваиваемое: «Терминал»;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</w:t>
      </w:r>
      <w:proofErr w:type="spellStart"/>
      <w:r>
        <w:t>Киновея</w:t>
      </w:r>
      <w:proofErr w:type="spellEnd"/>
      <w:r>
        <w:t>», присваиваемое: «</w:t>
      </w:r>
      <w:proofErr w:type="spellStart"/>
      <w:r>
        <w:t>Киновия</w:t>
      </w:r>
      <w:proofErr w:type="spellEnd"/>
      <w:r>
        <w:t>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</w:t>
      </w:r>
      <w:proofErr w:type="spellStart"/>
      <w:r>
        <w:t>Каляевская</w:t>
      </w:r>
      <w:proofErr w:type="spellEnd"/>
      <w:r>
        <w:t>», присваиваемое: «Черниговский скит»;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«Лесная» (микрорайон Ферма), присваиваемое: «Исаковская роща»;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«Магазин» (улица Дружбы), присваиваемое: «улица Дружбы»;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«Баня», присваиваемое: «улица Глинки»;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«Ателье» (</w:t>
      </w:r>
      <w:proofErr w:type="spellStart"/>
      <w:r>
        <w:t>Хотьковский</w:t>
      </w:r>
      <w:proofErr w:type="spellEnd"/>
      <w:r>
        <w:t xml:space="preserve"> проезд), присваиваемое: «улица Маяковского»;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</w:t>
      </w:r>
      <w:proofErr w:type="spellStart"/>
      <w:r>
        <w:t>Клементьевская</w:t>
      </w:r>
      <w:proofErr w:type="spellEnd"/>
      <w:r>
        <w:t xml:space="preserve"> улица»</w:t>
      </w:r>
      <w:r w:rsidRPr="004E2BFE">
        <w:t xml:space="preserve"> </w:t>
      </w:r>
      <w:r>
        <w:t xml:space="preserve">(микрорайон </w:t>
      </w:r>
      <w:proofErr w:type="spellStart"/>
      <w:r>
        <w:t>Семхоз</w:t>
      </w:r>
      <w:proofErr w:type="spellEnd"/>
      <w:r>
        <w:t>), присваиваемое: «улица Ворошилова»;</w:t>
      </w:r>
    </w:p>
    <w:p w:rsidR="00000CB7" w:rsidRDefault="00000CB7" w:rsidP="00000CB7">
      <w:pPr>
        <w:spacing w:after="120"/>
        <w:ind w:firstLine="708"/>
        <w:jc w:val="both"/>
      </w:pPr>
      <w:r>
        <w:t xml:space="preserve">- существующее название: «Магазин № 55» (микрорайон </w:t>
      </w:r>
      <w:proofErr w:type="spellStart"/>
      <w:r>
        <w:t>Семхоз</w:t>
      </w:r>
      <w:proofErr w:type="spellEnd"/>
      <w:r>
        <w:t>), присваиваемое: «улица Первомайская»;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«Универсам»</w:t>
      </w:r>
      <w:r w:rsidRPr="00D0006B">
        <w:t xml:space="preserve"> </w:t>
      </w:r>
      <w:r>
        <w:t xml:space="preserve">(микрорайон </w:t>
      </w:r>
      <w:proofErr w:type="spellStart"/>
      <w:r>
        <w:t>Семхоз</w:t>
      </w:r>
      <w:proofErr w:type="spellEnd"/>
      <w:r>
        <w:t xml:space="preserve">), присваиваемое: «микрорайон </w:t>
      </w:r>
      <w:proofErr w:type="spellStart"/>
      <w:r>
        <w:t>Семхоз</w:t>
      </w:r>
      <w:proofErr w:type="spellEnd"/>
      <w:r>
        <w:t>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«Смена», присваиваемое: «посёлок НИИРП»;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«улица Павлова», присваиваемое: «Западный посёлок»;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«Вещевой рынок», присваиваемое: «торговый центр «Капитолий».</w:t>
      </w:r>
    </w:p>
    <w:p w:rsidR="00000CB7" w:rsidRPr="00000CB7" w:rsidRDefault="00000CB7" w:rsidP="00000CB7">
      <w:pPr>
        <w:spacing w:after="120"/>
        <w:ind w:firstLine="708"/>
        <w:jc w:val="both"/>
      </w:pPr>
      <w:r w:rsidRPr="00000CB7">
        <w:t>Переименовать следующие остановочные пункты в городе Хотьково: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«улица Лесная», присваиваемое: «улица Раздольная»;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«Яблоневый сад», присваиваемое: «хутор Митино»;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«Кинотеатр», присваиваемое: «Культурный центр»;</w:t>
      </w:r>
    </w:p>
    <w:p w:rsidR="00000CB7" w:rsidRDefault="00000CB7" w:rsidP="00000CB7">
      <w:pPr>
        <w:spacing w:after="120"/>
        <w:ind w:firstLine="708"/>
        <w:jc w:val="both"/>
      </w:pPr>
      <w:r>
        <w:t xml:space="preserve">- существующее название: «Школа № 3» (улица Михеенко), </w:t>
      </w:r>
      <w:proofErr w:type="gramStart"/>
      <w:r>
        <w:t>присваиваемое</w:t>
      </w:r>
      <w:proofErr w:type="gramEnd"/>
      <w:r>
        <w:t>: «Музыкальная школа»;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«Новые дома», присваиваемое: «улица Михеенко»;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«Магазин» (улица Калинина), присваиваемое: «улица Пархоменко»;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</w:t>
      </w:r>
      <w:proofErr w:type="spellStart"/>
      <w:r>
        <w:t>Хлебзавод</w:t>
      </w:r>
      <w:proofErr w:type="spellEnd"/>
      <w:r>
        <w:t>» (улица Калинина), присваиваемое: «ЗАГС»;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«поворот на Хотьково», присваиваемое: «Ткацкий переулок»;</w:t>
      </w:r>
    </w:p>
    <w:p w:rsidR="00000CB7" w:rsidRDefault="00000CB7" w:rsidP="00000CB7">
      <w:pPr>
        <w:spacing w:after="120"/>
        <w:ind w:firstLine="708"/>
        <w:jc w:val="both"/>
        <w:rPr>
          <w:b/>
        </w:rPr>
      </w:pPr>
    </w:p>
    <w:p w:rsidR="00000CB7" w:rsidRDefault="00000CB7" w:rsidP="00000CB7">
      <w:pPr>
        <w:spacing w:after="120"/>
        <w:ind w:firstLine="708"/>
        <w:jc w:val="both"/>
        <w:rPr>
          <w:b/>
        </w:rPr>
      </w:pPr>
    </w:p>
    <w:p w:rsidR="00000CB7" w:rsidRPr="00000CB7" w:rsidRDefault="00000CB7" w:rsidP="00000CB7">
      <w:pPr>
        <w:spacing w:after="120"/>
        <w:ind w:firstLine="708"/>
        <w:jc w:val="both"/>
      </w:pPr>
      <w:r w:rsidRPr="00000CB7">
        <w:t xml:space="preserve">Переименовать следующие остановочные пункты на территории </w:t>
      </w:r>
      <w:r w:rsidRPr="00000CB7">
        <w:br/>
        <w:t>Сергиево-Посадского городского округа:</w:t>
      </w:r>
    </w:p>
    <w:p w:rsidR="00000CB7" w:rsidRDefault="00000CB7" w:rsidP="00000CB7">
      <w:pPr>
        <w:spacing w:after="120"/>
        <w:ind w:firstLine="708"/>
        <w:jc w:val="both"/>
      </w:pPr>
      <w:r>
        <w:lastRenderedPageBreak/>
        <w:t>- существующее название: «Глинково - 1» (село Глинково), присваиваемое: «Корсунская церковь»;</w:t>
      </w:r>
    </w:p>
    <w:p w:rsidR="00000CB7" w:rsidRDefault="00000CB7" w:rsidP="00000CB7">
      <w:pPr>
        <w:spacing w:after="120"/>
        <w:ind w:firstLine="708"/>
        <w:jc w:val="both"/>
      </w:pPr>
      <w:r w:rsidRPr="00B15290">
        <w:t xml:space="preserve"> </w:t>
      </w:r>
      <w:r>
        <w:t>- существующее название: «Глинково - 2» (село Глинково), присваиваемое: «Глинково»;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«Вышка» (а/д Сергиев Посад – Шарапово), присваиваемое: «СНТ «Метеор»;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«Шарапово» (кладбище в районе деревни Шарапово), присваиваемое: «</w:t>
      </w:r>
      <w:proofErr w:type="spellStart"/>
      <w:r>
        <w:t>Шараповское</w:t>
      </w:r>
      <w:proofErr w:type="spellEnd"/>
      <w:r>
        <w:t xml:space="preserve"> кладбище»;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«Городок»</w:t>
      </w:r>
      <w:r w:rsidRPr="004945F9">
        <w:t xml:space="preserve"> </w:t>
      </w:r>
      <w:r>
        <w:t>(деревня Шарапово),  присваиваемое: «городок Шарапово»;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</w:t>
      </w:r>
      <w:proofErr w:type="spellStart"/>
      <w:r>
        <w:t>Деулино</w:t>
      </w:r>
      <w:proofErr w:type="spellEnd"/>
      <w:r>
        <w:t xml:space="preserve"> - 1» (село </w:t>
      </w:r>
      <w:proofErr w:type="spellStart"/>
      <w:r>
        <w:t>Деулино</w:t>
      </w:r>
      <w:proofErr w:type="spellEnd"/>
      <w:r>
        <w:t>), присваиваемое: «</w:t>
      </w:r>
      <w:proofErr w:type="spellStart"/>
      <w:r>
        <w:t>Деулино</w:t>
      </w:r>
      <w:proofErr w:type="spellEnd"/>
      <w:r>
        <w:t>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</w:t>
      </w:r>
      <w:proofErr w:type="spellStart"/>
      <w:r>
        <w:t>Деулино</w:t>
      </w:r>
      <w:proofErr w:type="spellEnd"/>
      <w:r>
        <w:t xml:space="preserve"> -2» (село </w:t>
      </w:r>
      <w:proofErr w:type="spellStart"/>
      <w:r>
        <w:t>Деулино</w:t>
      </w:r>
      <w:proofErr w:type="spellEnd"/>
      <w:r>
        <w:t>), присваиваемое: «Спасская церковь»;</w:t>
      </w:r>
      <w:r w:rsidRPr="003E0E70">
        <w:t xml:space="preserve"> 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«Гараж»</w:t>
      </w:r>
      <w:r w:rsidRPr="009B3CF7">
        <w:t xml:space="preserve"> </w:t>
      </w:r>
      <w:r>
        <w:t>(а/д Хотьково-</w:t>
      </w:r>
      <w:proofErr w:type="spellStart"/>
      <w:r>
        <w:t>Озерецкое</w:t>
      </w:r>
      <w:proofErr w:type="spellEnd"/>
      <w:r>
        <w:t xml:space="preserve">-Костино-Дмитров), присваиваемое: «деревня </w:t>
      </w:r>
      <w:proofErr w:type="spellStart"/>
      <w:r>
        <w:t>Золотилово</w:t>
      </w:r>
      <w:proofErr w:type="spellEnd"/>
      <w:r>
        <w:t>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«Садовые участки» (а/д Хотьково-</w:t>
      </w:r>
      <w:proofErr w:type="spellStart"/>
      <w:r>
        <w:t>Озерецкое</w:t>
      </w:r>
      <w:proofErr w:type="spellEnd"/>
      <w:r>
        <w:t xml:space="preserve">-Костино-Дмитров), </w:t>
      </w:r>
      <w:proofErr w:type="gramStart"/>
      <w:r>
        <w:t>присваиваемое</w:t>
      </w:r>
      <w:proofErr w:type="gramEnd"/>
      <w:r>
        <w:t>: «СНТ «</w:t>
      </w:r>
      <w:proofErr w:type="spellStart"/>
      <w:r>
        <w:t>Бауманец</w:t>
      </w:r>
      <w:proofErr w:type="spellEnd"/>
      <w:r>
        <w:t>»;</w:t>
      </w:r>
    </w:p>
    <w:p w:rsidR="00000CB7" w:rsidRDefault="00000CB7" w:rsidP="00000CB7">
      <w:pPr>
        <w:spacing w:after="120"/>
        <w:ind w:firstLine="708"/>
        <w:jc w:val="both"/>
      </w:pPr>
      <w:r>
        <w:t>- существующее название: «Пионерский лагерь»</w:t>
      </w:r>
      <w:r w:rsidRPr="009B3CF7">
        <w:t xml:space="preserve"> </w:t>
      </w:r>
      <w:r>
        <w:t>(а/д Хотьково-</w:t>
      </w:r>
      <w:proofErr w:type="spellStart"/>
      <w:r>
        <w:t>Озерецкое</w:t>
      </w:r>
      <w:proofErr w:type="spellEnd"/>
      <w:r>
        <w:t xml:space="preserve">-Костино-Дмитров), </w:t>
      </w:r>
      <w:proofErr w:type="gramStart"/>
      <w:r>
        <w:t>присваиваемое</w:t>
      </w:r>
      <w:proofErr w:type="gramEnd"/>
      <w:r>
        <w:t>: «посёлок ОРГРЭС».</w:t>
      </w:r>
    </w:p>
    <w:p w:rsidR="000F0438" w:rsidRDefault="000F0438" w:rsidP="00C31E83">
      <w:pPr>
        <w:jc w:val="center"/>
        <w:rPr>
          <w:noProof/>
          <w:sz w:val="22"/>
          <w:lang w:eastAsia="ru-RU"/>
        </w:rPr>
      </w:pPr>
    </w:p>
    <w:p w:rsidR="000954D7" w:rsidRDefault="000954D7" w:rsidP="00C31E83">
      <w:pPr>
        <w:jc w:val="center"/>
      </w:pPr>
    </w:p>
    <w:sectPr w:rsidR="000954D7" w:rsidSect="000F043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83"/>
    <w:rsid w:val="00000CB7"/>
    <w:rsid w:val="000954D7"/>
    <w:rsid w:val="000F0438"/>
    <w:rsid w:val="00521298"/>
    <w:rsid w:val="005E70BA"/>
    <w:rsid w:val="00BB05F8"/>
    <w:rsid w:val="00C11C7D"/>
    <w:rsid w:val="00C31E83"/>
    <w:rsid w:val="00F5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Клокова</dc:creator>
  <cp:lastModifiedBy>Бахирева</cp:lastModifiedBy>
  <cp:revision>2</cp:revision>
  <cp:lastPrinted>2019-07-25T07:20:00Z</cp:lastPrinted>
  <dcterms:created xsi:type="dcterms:W3CDTF">2019-08-15T05:16:00Z</dcterms:created>
  <dcterms:modified xsi:type="dcterms:W3CDTF">2019-08-15T05:16:00Z</dcterms:modified>
</cp:coreProperties>
</file>