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D7" w:rsidRDefault="000954D7" w:rsidP="001E614E">
      <w:pPr>
        <w:spacing w:line="240" w:lineRule="auto"/>
        <w:ind w:left="5670"/>
        <w:rPr>
          <w:sz w:val="22"/>
        </w:rPr>
      </w:pPr>
      <w:r>
        <w:rPr>
          <w:sz w:val="22"/>
        </w:rPr>
        <w:t xml:space="preserve">Приложение  </w:t>
      </w:r>
    </w:p>
    <w:p w:rsidR="000954D7" w:rsidRDefault="000954D7" w:rsidP="001E614E">
      <w:pPr>
        <w:spacing w:line="240" w:lineRule="auto"/>
        <w:ind w:left="5670"/>
        <w:rPr>
          <w:sz w:val="22"/>
        </w:rPr>
      </w:pPr>
      <w:r>
        <w:rPr>
          <w:sz w:val="22"/>
        </w:rPr>
        <w:t xml:space="preserve">к  постановлению Главы </w:t>
      </w:r>
    </w:p>
    <w:p w:rsidR="000954D7" w:rsidRDefault="000954D7" w:rsidP="001E614E">
      <w:pPr>
        <w:spacing w:line="240" w:lineRule="auto"/>
        <w:ind w:left="5670"/>
        <w:rPr>
          <w:sz w:val="22"/>
        </w:rPr>
      </w:pPr>
      <w:r>
        <w:rPr>
          <w:sz w:val="22"/>
        </w:rPr>
        <w:t xml:space="preserve">Сергиево-Посадского муниципального </w:t>
      </w:r>
    </w:p>
    <w:p w:rsidR="000954D7" w:rsidRDefault="000954D7" w:rsidP="001E614E">
      <w:pPr>
        <w:spacing w:line="240" w:lineRule="auto"/>
        <w:ind w:left="5670"/>
        <w:rPr>
          <w:sz w:val="22"/>
        </w:rPr>
      </w:pPr>
      <w:r>
        <w:rPr>
          <w:sz w:val="22"/>
        </w:rPr>
        <w:t>района Московской области</w:t>
      </w:r>
    </w:p>
    <w:p w:rsidR="000954D7" w:rsidRPr="00DB6196" w:rsidRDefault="00ED4E24" w:rsidP="001E614E">
      <w:pPr>
        <w:spacing w:line="240" w:lineRule="auto"/>
        <w:ind w:left="5670"/>
        <w:rPr>
          <w:sz w:val="22"/>
        </w:rPr>
      </w:pPr>
      <w:r>
        <w:rPr>
          <w:sz w:val="22"/>
        </w:rPr>
        <w:t>от 14.08.2019 № 1342-ПГ</w:t>
      </w:r>
      <w:bookmarkStart w:id="0" w:name="_GoBack"/>
      <w:bookmarkEnd w:id="0"/>
    </w:p>
    <w:p w:rsidR="001E614E" w:rsidRPr="001E614E" w:rsidRDefault="001E614E" w:rsidP="00C31E83">
      <w:pPr>
        <w:jc w:val="center"/>
        <w:rPr>
          <w:sz w:val="22"/>
        </w:rPr>
      </w:pPr>
    </w:p>
    <w:p w:rsidR="00457495" w:rsidRDefault="00C31E83" w:rsidP="00457495">
      <w:pPr>
        <w:jc w:val="center"/>
        <w:rPr>
          <w:noProof/>
          <w:sz w:val="22"/>
          <w:lang w:eastAsia="ru-RU"/>
        </w:rPr>
      </w:pPr>
      <w:r w:rsidRPr="001E614E">
        <w:rPr>
          <w:sz w:val="22"/>
        </w:rPr>
        <w:t>Карт</w:t>
      </w:r>
      <w:r w:rsidR="00FD0C55" w:rsidRPr="001E614E">
        <w:rPr>
          <w:sz w:val="22"/>
        </w:rPr>
        <w:t>а</w:t>
      </w:r>
      <w:r w:rsidR="000954D7" w:rsidRPr="001E614E">
        <w:rPr>
          <w:sz w:val="22"/>
        </w:rPr>
        <w:t>-схем</w:t>
      </w:r>
      <w:r w:rsidR="00FD0C55" w:rsidRPr="001E614E">
        <w:rPr>
          <w:sz w:val="22"/>
        </w:rPr>
        <w:t>а</w:t>
      </w:r>
      <w:r w:rsidR="000954D7" w:rsidRPr="001E614E">
        <w:rPr>
          <w:sz w:val="22"/>
        </w:rPr>
        <w:t xml:space="preserve"> </w:t>
      </w:r>
      <w:r w:rsidR="00FD0C55" w:rsidRPr="001E614E">
        <w:rPr>
          <w:sz w:val="22"/>
        </w:rPr>
        <w:t xml:space="preserve">улично-дорожной сети </w:t>
      </w:r>
      <w:r w:rsidR="002B38AB" w:rsidRPr="001E614E">
        <w:rPr>
          <w:sz w:val="22"/>
        </w:rPr>
        <w:t>города Сергиев Посад</w:t>
      </w:r>
      <w:r w:rsidR="00FD0C55" w:rsidRPr="001E614E">
        <w:rPr>
          <w:sz w:val="22"/>
        </w:rPr>
        <w:t xml:space="preserve">, </w:t>
      </w:r>
      <w:r w:rsidR="00FD0C55" w:rsidRPr="001E614E">
        <w:rPr>
          <w:sz w:val="22"/>
        </w:rPr>
        <w:br/>
      </w:r>
      <w:r w:rsidR="000954D7" w:rsidRPr="001E614E">
        <w:rPr>
          <w:sz w:val="22"/>
        </w:rPr>
        <w:t>Серги</w:t>
      </w:r>
      <w:r w:rsidR="00457495">
        <w:rPr>
          <w:sz w:val="22"/>
        </w:rPr>
        <w:t>ево-Посадского городского округа</w:t>
      </w:r>
    </w:p>
    <w:p w:rsidR="000954D7" w:rsidRPr="001E614E" w:rsidRDefault="002B38AB" w:rsidP="00C31E83">
      <w:pPr>
        <w:jc w:val="center"/>
        <w:rPr>
          <w:sz w:val="22"/>
        </w:rPr>
      </w:pPr>
      <w:r w:rsidRPr="001E614E">
        <w:rPr>
          <w:noProof/>
          <w:sz w:val="22"/>
          <w:lang w:eastAsia="ru-RU"/>
        </w:rPr>
        <w:drawing>
          <wp:inline distT="0" distB="0" distL="0" distR="0" wp14:anchorId="2857774D" wp14:editId="3E888E67">
            <wp:extent cx="5939645" cy="3181350"/>
            <wp:effectExtent l="0" t="0" r="4445" b="0"/>
            <wp:docPr id="1" name="Рисунок 1" descr="2019-01-22_Благовещ-п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9-01-22_Благовещ-поле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81"/>
                    <a:stretch/>
                  </pic:blipFill>
                  <pic:spPr bwMode="auto">
                    <a:xfrm>
                      <a:off x="0" y="0"/>
                      <a:ext cx="5940425" cy="318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0C55" w:rsidRDefault="002B38AB" w:rsidP="00C31E83">
      <w:pPr>
        <w:jc w:val="center"/>
        <w:rPr>
          <w:sz w:val="22"/>
        </w:rPr>
      </w:pPr>
      <w:r w:rsidRPr="001E614E">
        <w:rPr>
          <w:sz w:val="22"/>
        </w:rPr>
        <w:t>«Улица Лейтенанта Алексеева»</w:t>
      </w:r>
    </w:p>
    <w:p w:rsidR="00457495" w:rsidRDefault="00457495" w:rsidP="00457495">
      <w:pPr>
        <w:spacing w:beforeLines="20" w:before="48" w:afterLines="20" w:after="48"/>
        <w:ind w:firstLine="426"/>
        <w:jc w:val="both"/>
        <w:rPr>
          <w:sz w:val="22"/>
        </w:rPr>
      </w:pPr>
      <w:r w:rsidRPr="00457495">
        <w:rPr>
          <w:sz w:val="22"/>
        </w:rPr>
        <w:t xml:space="preserve">А. И. Алексеев родился 23 сентября 1922 года в деревне Селище, ныне </w:t>
      </w:r>
      <w:hyperlink r:id="rId6" w:history="1">
        <w:proofErr w:type="spellStart"/>
        <w:r w:rsidRPr="00457495">
          <w:rPr>
            <w:sz w:val="22"/>
          </w:rPr>
          <w:t>Калязинского</w:t>
        </w:r>
        <w:proofErr w:type="spellEnd"/>
        <w:r w:rsidRPr="00457495">
          <w:rPr>
            <w:sz w:val="22"/>
          </w:rPr>
          <w:t xml:space="preserve"> района</w:t>
        </w:r>
      </w:hyperlink>
      <w:r w:rsidRPr="00457495">
        <w:rPr>
          <w:sz w:val="22"/>
        </w:rPr>
        <w:t> </w:t>
      </w:r>
      <w:hyperlink r:id="rId7" w:tooltip="Тверская область" w:history="1">
        <w:r w:rsidRPr="00457495">
          <w:rPr>
            <w:sz w:val="22"/>
          </w:rPr>
          <w:t>Тверской области</w:t>
        </w:r>
      </w:hyperlink>
      <w:r w:rsidRPr="00457495">
        <w:rPr>
          <w:sz w:val="22"/>
        </w:rPr>
        <w:t xml:space="preserve"> в крестьянской семье. Образование неполное среднее, окончил курсы землеустроителей, несколько лет перед войной работал техником-землеустроителем в городе Загорск, проживал в доме №2/33 на углу улиц Сорокина и Кустарной, о чём свидетельствует мемориальная доска. </w:t>
      </w:r>
    </w:p>
    <w:p w:rsidR="00457495" w:rsidRDefault="00457495" w:rsidP="00457495">
      <w:pPr>
        <w:spacing w:beforeLines="20" w:before="48" w:afterLines="20" w:after="48"/>
        <w:ind w:firstLine="426"/>
        <w:jc w:val="both"/>
        <w:rPr>
          <w:sz w:val="22"/>
        </w:rPr>
      </w:pPr>
      <w:r w:rsidRPr="00457495">
        <w:rPr>
          <w:sz w:val="22"/>
        </w:rPr>
        <w:t>В </w:t>
      </w:r>
      <w:hyperlink r:id="rId8" w:history="1">
        <w:r w:rsidRPr="00457495">
          <w:rPr>
            <w:sz w:val="22"/>
          </w:rPr>
          <w:t>Красной армии</w:t>
        </w:r>
      </w:hyperlink>
      <w:r w:rsidRPr="00457495">
        <w:rPr>
          <w:sz w:val="22"/>
        </w:rPr>
        <w:t xml:space="preserve"> с 1941 года. В 1942 году окончил Московское военное пехотное училище и был направлен на фронт. Командир роты 1-го мотострелкового батальона 69-й механизированной бригады (9-й механизированный корпус, 3-я гвардейская танковая армия, Воронежский фронт) комсомолец лейтенант Александр Алексеев в ночь на 22 сентября 1943 года в числе первых переправился через реку Днепр в районе села </w:t>
      </w:r>
      <w:proofErr w:type="spellStart"/>
      <w:r w:rsidRPr="00457495">
        <w:rPr>
          <w:sz w:val="22"/>
        </w:rPr>
        <w:t>Григоровка</w:t>
      </w:r>
      <w:proofErr w:type="spellEnd"/>
      <w:r w:rsidRPr="00457495">
        <w:rPr>
          <w:sz w:val="22"/>
        </w:rPr>
        <w:t xml:space="preserve"> </w:t>
      </w:r>
      <w:proofErr w:type="spellStart"/>
      <w:r w:rsidRPr="00457495">
        <w:rPr>
          <w:sz w:val="22"/>
        </w:rPr>
        <w:t>Каневского</w:t>
      </w:r>
      <w:proofErr w:type="spellEnd"/>
      <w:r w:rsidRPr="00457495">
        <w:rPr>
          <w:sz w:val="22"/>
        </w:rPr>
        <w:t xml:space="preserve"> района Черкасской области Украины. Рота под командованием лейтенанта Алексеева овладела плацдармом и прочно удерживала его. 13 октября 1943 года рота Алексеева вновь отличилась в боях с крупными силами противника. </w:t>
      </w:r>
    </w:p>
    <w:p w:rsidR="00457495" w:rsidRPr="00457495" w:rsidRDefault="00457495" w:rsidP="00457495">
      <w:pPr>
        <w:spacing w:beforeLines="20" w:before="48" w:afterLines="20" w:after="48"/>
        <w:ind w:firstLine="426"/>
        <w:jc w:val="both"/>
        <w:rPr>
          <w:sz w:val="22"/>
        </w:rPr>
      </w:pPr>
      <w:r w:rsidRPr="00457495">
        <w:rPr>
          <w:sz w:val="22"/>
        </w:rPr>
        <w:t xml:space="preserve">Лейтенант Алексеев А. И. пал смертью храбрых 14 октября 1943 года при отражении вражеской контратаки. </w:t>
      </w:r>
      <w:proofErr w:type="gramStart"/>
      <w:r w:rsidRPr="00457495">
        <w:rPr>
          <w:sz w:val="22"/>
        </w:rPr>
        <w:t>Указом Президиума </w:t>
      </w:r>
      <w:hyperlink r:id="rId9" w:tooltip="Верховный Совет СССР" w:history="1">
        <w:r w:rsidRPr="00457495">
          <w:rPr>
            <w:sz w:val="22"/>
          </w:rPr>
          <w:t>Верховного Совета СССР</w:t>
        </w:r>
      </w:hyperlink>
      <w:r w:rsidRPr="00457495">
        <w:rPr>
          <w:sz w:val="22"/>
        </w:rPr>
        <w:t xml:space="preserve"> от 10 января 1944 года </w:t>
      </w:r>
      <w:r>
        <w:rPr>
          <w:sz w:val="22"/>
        </w:rPr>
        <w:br/>
      </w:r>
      <w:r w:rsidRPr="00457495">
        <w:rPr>
          <w:sz w:val="22"/>
        </w:rPr>
        <w:t xml:space="preserve">за образцовое выполнение боевых заданий командования на фронте борьбы </w:t>
      </w:r>
      <w:r>
        <w:rPr>
          <w:sz w:val="22"/>
        </w:rPr>
        <w:br/>
      </w:r>
      <w:r w:rsidRPr="00457495">
        <w:rPr>
          <w:sz w:val="22"/>
        </w:rPr>
        <w:t>с немецко-фашистским захватчиками и проявленные при этом мужество и героизм лейтенанту Алексееву Александру Ивановичу посмертно присвоено звание Героя Советского Союза.</w:t>
      </w:r>
      <w:proofErr w:type="gramEnd"/>
    </w:p>
    <w:p w:rsidR="00457495" w:rsidRDefault="00457495">
      <w:pPr>
        <w:rPr>
          <w:sz w:val="22"/>
        </w:rPr>
      </w:pPr>
      <w:r>
        <w:rPr>
          <w:sz w:val="22"/>
        </w:rPr>
        <w:br w:type="page"/>
      </w:r>
    </w:p>
    <w:p w:rsidR="00457495" w:rsidRPr="001E614E" w:rsidRDefault="00457495" w:rsidP="00C31E83">
      <w:pPr>
        <w:jc w:val="center"/>
        <w:rPr>
          <w:sz w:val="22"/>
        </w:rPr>
      </w:pPr>
    </w:p>
    <w:p w:rsidR="001E614E" w:rsidRPr="001E614E" w:rsidRDefault="001E614E" w:rsidP="001E614E">
      <w:pPr>
        <w:jc w:val="center"/>
        <w:rPr>
          <w:sz w:val="22"/>
        </w:rPr>
      </w:pPr>
      <w:r w:rsidRPr="001E614E">
        <w:rPr>
          <w:sz w:val="22"/>
        </w:rPr>
        <w:t xml:space="preserve">Карта-схема улично-дорожной сети населенного пункта село Глинково, </w:t>
      </w:r>
      <w:r w:rsidRPr="001E614E">
        <w:rPr>
          <w:sz w:val="22"/>
        </w:rPr>
        <w:br/>
        <w:t>Сергиево-Посадского городского округа</w:t>
      </w:r>
    </w:p>
    <w:p w:rsidR="001E614E" w:rsidRPr="001E614E" w:rsidRDefault="001E614E" w:rsidP="001E614E">
      <w:pPr>
        <w:jc w:val="center"/>
        <w:rPr>
          <w:sz w:val="22"/>
        </w:rPr>
      </w:pPr>
      <w:r w:rsidRPr="001E614E">
        <w:rPr>
          <w:noProof/>
          <w:sz w:val="22"/>
          <w:lang w:eastAsia="ru-RU"/>
        </w:rPr>
        <w:drawing>
          <wp:inline distT="0" distB="0" distL="0" distR="0" wp14:anchorId="17CBDF8F" wp14:editId="034C3823">
            <wp:extent cx="5229225" cy="2447925"/>
            <wp:effectExtent l="0" t="0" r="9525" b="9525"/>
            <wp:docPr id="4" name="Рисунок 4" descr="2019-03-15_Глинк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9-03-15_Глинково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64" t="34902" b="1485"/>
                    <a:stretch/>
                  </pic:blipFill>
                  <pic:spPr bwMode="auto">
                    <a:xfrm>
                      <a:off x="0" y="0"/>
                      <a:ext cx="52292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54D7" w:rsidRPr="001E614E" w:rsidRDefault="001E614E" w:rsidP="00C31E83">
      <w:pPr>
        <w:jc w:val="center"/>
        <w:rPr>
          <w:sz w:val="22"/>
        </w:rPr>
      </w:pPr>
      <w:r w:rsidRPr="001E614E">
        <w:rPr>
          <w:sz w:val="22"/>
        </w:rPr>
        <w:t>Родниковый переулок, Ольховый проезд</w:t>
      </w:r>
    </w:p>
    <w:sectPr w:rsidR="000954D7" w:rsidRPr="001E614E" w:rsidSect="001E614E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83"/>
    <w:rsid w:val="000954D7"/>
    <w:rsid w:val="001E614E"/>
    <w:rsid w:val="002B38AB"/>
    <w:rsid w:val="00457495"/>
    <w:rsid w:val="00BB05F8"/>
    <w:rsid w:val="00C31E83"/>
    <w:rsid w:val="00ED4E24"/>
    <w:rsid w:val="00FD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kiwand.com/ru/%D0%A0%D0%B0%D0%B1%D0%BE%D1%87%D0%B5-%D0%BA%D1%80%D0%B5%D1%81%D1%82%D1%8C%D1%8F%D0%BD%D1%81%D0%BA%D0%B0%D1%8F_%D0%9A%D1%80%D0%B0%D1%81%D0%BD%D0%B0%D1%8F_%D0%B0%D1%80%D0%BC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kiwand.com/ru/%D0%A2%D0%B2%D0%B5%D1%80%D1%81%D0%BA%D0%B0%D1%8F_%D0%BE%D0%B1%D0%BB%D0%B0%D1%81%D1%82%D1%8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kiwand.com/ru/%D0%9A%D0%B0%D0%BB%D1%8F%D0%B7%D0%B8%D0%BD%D1%81%D0%BA%D0%B8%D0%B9_%D1%80%D0%B0%D0%B9%D0%BE%D0%B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wikiwand.com/ru/%D0%92%D0%B5%D1%80%D1%85%D0%BE%D0%B2%D0%BD%D1%8B%D0%B9_%D0%A1%D0%BE%D0%B2%D0%B5%D1%82_%D0%A1%D0%A1%D0%A1%D0%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Клокова</dc:creator>
  <cp:lastModifiedBy>Бахирева</cp:lastModifiedBy>
  <cp:revision>2</cp:revision>
  <dcterms:created xsi:type="dcterms:W3CDTF">2019-08-15T05:59:00Z</dcterms:created>
  <dcterms:modified xsi:type="dcterms:W3CDTF">2019-08-15T05:59:00Z</dcterms:modified>
</cp:coreProperties>
</file>