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E" w:rsidRDefault="005061CE" w:rsidP="001242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427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24275">
        <w:rPr>
          <w:b/>
          <w:sz w:val="28"/>
          <w:szCs w:val="28"/>
        </w:rPr>
        <w:t xml:space="preserve">итогах </w:t>
      </w:r>
      <w:r>
        <w:rPr>
          <w:b/>
          <w:sz w:val="28"/>
          <w:szCs w:val="28"/>
        </w:rPr>
        <w:t>акции «Собери ребенка в школу»</w:t>
      </w:r>
    </w:p>
    <w:p w:rsidR="005061CE" w:rsidRPr="005061CE" w:rsidRDefault="005061CE" w:rsidP="005061CE">
      <w:pPr>
        <w:ind w:firstLine="708"/>
        <w:jc w:val="center"/>
        <w:rPr>
          <w:b/>
          <w:sz w:val="28"/>
          <w:szCs w:val="28"/>
        </w:rPr>
      </w:pPr>
    </w:p>
    <w:p w:rsidR="007E3D49" w:rsidRPr="005061CE" w:rsidRDefault="007E3D49" w:rsidP="007E3D49">
      <w:pPr>
        <w:ind w:firstLine="708"/>
        <w:jc w:val="both"/>
        <w:rPr>
          <w:sz w:val="24"/>
          <w:szCs w:val="24"/>
        </w:rPr>
      </w:pPr>
      <w:proofErr w:type="gramStart"/>
      <w:r w:rsidRPr="005061CE">
        <w:rPr>
          <w:sz w:val="24"/>
          <w:szCs w:val="24"/>
        </w:rPr>
        <w:t>На территории Сергиево-</w:t>
      </w:r>
      <w:r w:rsidR="00ED031C">
        <w:rPr>
          <w:sz w:val="24"/>
          <w:szCs w:val="24"/>
        </w:rPr>
        <w:t>Посадского городского округа</w:t>
      </w:r>
      <w:r w:rsidRPr="005061CE">
        <w:rPr>
          <w:sz w:val="24"/>
          <w:szCs w:val="24"/>
        </w:rPr>
        <w:t xml:space="preserve"> </w:t>
      </w:r>
      <w:r w:rsidRPr="005061CE">
        <w:rPr>
          <w:b/>
          <w:sz w:val="24"/>
          <w:szCs w:val="24"/>
        </w:rPr>
        <w:t>с 0</w:t>
      </w:r>
      <w:bookmarkStart w:id="0" w:name="_GoBack"/>
      <w:bookmarkEnd w:id="0"/>
      <w:r w:rsidRPr="005061CE">
        <w:rPr>
          <w:b/>
          <w:sz w:val="24"/>
          <w:szCs w:val="24"/>
        </w:rPr>
        <w:t xml:space="preserve">5 по 30 августа 2019 года прошла акция «Собери ребенка в школу», </w:t>
      </w:r>
      <w:r w:rsidRPr="005061CE">
        <w:rPr>
          <w:sz w:val="24"/>
          <w:szCs w:val="24"/>
        </w:rPr>
        <w:t>направленная на оказание помощи семьям с детьми, попавшим в трудную жизненную ситуацию, находящимс</w:t>
      </w:r>
      <w:r w:rsidR="00124275">
        <w:rPr>
          <w:sz w:val="24"/>
          <w:szCs w:val="24"/>
        </w:rPr>
        <w:t>я в социально опасном положении, в которой приняли участие органы и учреждения образования, социальной защиты населения, опеки и попечитель</w:t>
      </w:r>
      <w:r w:rsidR="005E6986">
        <w:rPr>
          <w:sz w:val="24"/>
          <w:szCs w:val="24"/>
        </w:rPr>
        <w:t>ства, администраций городских и сельских поселений муниципального района, спонсоры.</w:t>
      </w:r>
      <w:proofErr w:type="gramEnd"/>
    </w:p>
    <w:p w:rsidR="005061CE" w:rsidRDefault="00A37C27" w:rsidP="007E3D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Сергиево-Посадским у</w:t>
      </w:r>
      <w:r w:rsidR="007E3D49" w:rsidRPr="005061CE">
        <w:rPr>
          <w:sz w:val="24"/>
          <w:szCs w:val="24"/>
        </w:rPr>
        <w:t xml:space="preserve">правлением социальной защиты населения </w:t>
      </w:r>
      <w:r w:rsidR="00F10374">
        <w:rPr>
          <w:sz w:val="24"/>
          <w:szCs w:val="24"/>
        </w:rPr>
        <w:t xml:space="preserve">были </w:t>
      </w:r>
      <w:r w:rsidR="007E3D49" w:rsidRPr="005061CE">
        <w:rPr>
          <w:sz w:val="24"/>
          <w:szCs w:val="24"/>
        </w:rPr>
        <w:t>собраны сведения об имеющейся потребности в приобретении школьной и спортивной формы, обуви и канцелярских принадлежностей для несовершеннолетних, воспитывающихся в семьях, попавших в трудную жизненную ситуацию, находящихся в социально опасном положении, в разрезе поселений. Согласно списку для 61 несовершеннолетнего приобретено 43 комплекта школьной и спортивной формы; 47 пар обуви, выдано 25 портфелей, 9 «Наборов первоклассника», 106 – иных канцелярских наборов.</w:t>
      </w:r>
      <w:r w:rsidR="005061CE">
        <w:rPr>
          <w:sz w:val="24"/>
          <w:szCs w:val="24"/>
        </w:rPr>
        <w:t xml:space="preserve"> </w:t>
      </w:r>
    </w:p>
    <w:p w:rsidR="007E3D49" w:rsidRPr="005061CE" w:rsidRDefault="007E3D49" w:rsidP="007E3D49">
      <w:pPr>
        <w:ind w:firstLine="708"/>
        <w:jc w:val="both"/>
        <w:rPr>
          <w:sz w:val="24"/>
          <w:szCs w:val="24"/>
        </w:rPr>
      </w:pPr>
      <w:r w:rsidRPr="005061CE">
        <w:rPr>
          <w:sz w:val="24"/>
          <w:szCs w:val="24"/>
        </w:rPr>
        <w:t>Спонсорская помощь семьям с низким достатком оказана Троице-Сергиевой лаврой: 54 несовершеннолетних получили одежду для школы: блузки, брюки, жилетки, пиджаки, сарафаны, юбки; 55 -  канцтовары к новому учебному году; 1 семье, в которой воспитываются 3 несовершеннолетних, передан письменный стол.</w:t>
      </w:r>
    </w:p>
    <w:p w:rsidR="007E3D49" w:rsidRPr="005061CE" w:rsidRDefault="007E3D49" w:rsidP="007E3D49">
      <w:pPr>
        <w:ind w:firstLine="708"/>
        <w:jc w:val="both"/>
        <w:rPr>
          <w:sz w:val="24"/>
          <w:szCs w:val="24"/>
        </w:rPr>
      </w:pPr>
      <w:proofErr w:type="gramStart"/>
      <w:r w:rsidRPr="005061CE">
        <w:rPr>
          <w:sz w:val="24"/>
          <w:szCs w:val="24"/>
        </w:rPr>
        <w:t>Депутатом Московской областной Думы С.В. Двойных переданы 10 «Наборов школьника», которые будут вручаться на заседании комиссии 09.09.2019.</w:t>
      </w:r>
      <w:proofErr w:type="gramEnd"/>
    </w:p>
    <w:p w:rsidR="007E3D49" w:rsidRPr="005061CE" w:rsidRDefault="007E3D49" w:rsidP="007E3D49">
      <w:pPr>
        <w:ind w:firstLine="708"/>
        <w:jc w:val="both"/>
        <w:rPr>
          <w:sz w:val="24"/>
          <w:szCs w:val="24"/>
        </w:rPr>
      </w:pPr>
      <w:r w:rsidRPr="005061CE">
        <w:rPr>
          <w:sz w:val="24"/>
          <w:szCs w:val="24"/>
        </w:rPr>
        <w:t xml:space="preserve">ООО «СОТЕКС» организовало проведение развлекательной игровой программы для 33 несовершеннолетних, в ходе которой им были вручены рюкзаки с канцтоварами. </w:t>
      </w:r>
    </w:p>
    <w:p w:rsidR="007E3D49" w:rsidRPr="005061CE" w:rsidRDefault="007E3D49" w:rsidP="007E3D49">
      <w:pPr>
        <w:pStyle w:val="a5"/>
        <w:ind w:firstLine="708"/>
      </w:pPr>
      <w:r w:rsidRPr="005061CE">
        <w:t xml:space="preserve">Традиционно гипермаркетом «Лента» акция «Помоги собрать ребенка в школу» проведена в августе и продлена до 15 сентября, цель которой – обеспечить воспитанников социальных учреждений и детей из малообеспеченных семей необходимыми товарами школьного ассортимента. Граждане приобретали товары и оставляли их в специальной корзине, расположенной в </w:t>
      </w:r>
      <w:proofErr w:type="spellStart"/>
      <w:r w:rsidRPr="005061CE">
        <w:t>прикассовой</w:t>
      </w:r>
      <w:proofErr w:type="spellEnd"/>
      <w:r w:rsidRPr="005061CE">
        <w:t xml:space="preserve"> зоне или</w:t>
      </w:r>
      <w:r w:rsidR="00ED031C">
        <w:t xml:space="preserve"> передавали сотруднику магазина</w:t>
      </w:r>
      <w:r w:rsidRPr="005061CE">
        <w:t xml:space="preserve"> для последующей передачи в ГКУСО МО «Сергиево-Посадский социально-реабилитационный центр для несовершеннолетних», а затем – в семьи. Всего собрано 55 комплектов канцелярских товаров.</w:t>
      </w:r>
    </w:p>
    <w:p w:rsidR="007E3D49" w:rsidRPr="005061CE" w:rsidRDefault="007E3D49" w:rsidP="007E3D49">
      <w:pPr>
        <w:pStyle w:val="a5"/>
        <w:ind w:firstLine="708"/>
      </w:pPr>
      <w:r w:rsidRPr="005061CE">
        <w:t xml:space="preserve">В муниципальном районе с 2017 года действует социальный благотворительный проект «Вещь в помощь», ставший лауреатом молодежной премии Главы Сергиево-Посадского муниципального района в номинации "Моя гордость", основателем которого является А. </w:t>
      </w:r>
      <w:proofErr w:type="spellStart"/>
      <w:r w:rsidRPr="005061CE">
        <w:t>Друндина</w:t>
      </w:r>
      <w:proofErr w:type="spellEnd"/>
      <w:r w:rsidRPr="005061CE">
        <w:t xml:space="preserve">. В ходе реализации проекта в 2019 году оказана помощь в обеспечении школьной формой и обувью детей из 20 семей, канцелярскими товарами – из 9. </w:t>
      </w:r>
      <w:r w:rsidRPr="005061CE">
        <w:tab/>
      </w:r>
    </w:p>
    <w:p w:rsidR="00110F7B" w:rsidRDefault="007E3D49" w:rsidP="007E3D49">
      <w:pPr>
        <w:spacing w:line="276" w:lineRule="auto"/>
        <w:ind w:firstLine="708"/>
        <w:jc w:val="both"/>
        <w:rPr>
          <w:sz w:val="24"/>
          <w:szCs w:val="24"/>
        </w:rPr>
      </w:pPr>
      <w:r w:rsidRPr="005061CE">
        <w:rPr>
          <w:rStyle w:val="FontStyle20"/>
          <w:sz w:val="24"/>
          <w:szCs w:val="24"/>
        </w:rPr>
        <w:t>Силами образовательн</w:t>
      </w:r>
      <w:r w:rsidR="0040369B">
        <w:rPr>
          <w:rStyle w:val="FontStyle20"/>
          <w:sz w:val="24"/>
          <w:szCs w:val="24"/>
        </w:rPr>
        <w:t>ых</w:t>
      </w:r>
      <w:r w:rsidRPr="005061CE">
        <w:rPr>
          <w:rStyle w:val="FontStyle20"/>
          <w:sz w:val="24"/>
          <w:szCs w:val="24"/>
        </w:rPr>
        <w:t xml:space="preserve"> учреждени</w:t>
      </w:r>
      <w:r w:rsidR="0040369B">
        <w:rPr>
          <w:rStyle w:val="FontStyle20"/>
          <w:sz w:val="24"/>
          <w:szCs w:val="24"/>
        </w:rPr>
        <w:t>й муниципального района</w:t>
      </w:r>
      <w:r w:rsidRPr="005061CE">
        <w:rPr>
          <w:rStyle w:val="FontStyle20"/>
          <w:sz w:val="24"/>
          <w:szCs w:val="24"/>
        </w:rPr>
        <w:t xml:space="preserve"> для 48 детей куплены канцелярские товары</w:t>
      </w:r>
      <w:r w:rsidRPr="005061CE">
        <w:rPr>
          <w:sz w:val="24"/>
          <w:szCs w:val="24"/>
        </w:rPr>
        <w:t xml:space="preserve"> (т</w:t>
      </w:r>
      <w:r w:rsidRPr="005061CE">
        <w:rPr>
          <w:color w:val="1D1F1F"/>
          <w:sz w:val="24"/>
          <w:szCs w:val="24"/>
        </w:rPr>
        <w:t xml:space="preserve">етради, альбомы для рисования, краски, цветные карандаши, ручки, карандаши, ластики, линейки, кисти для рисования, пеналы, обложки для книг и тетрадей и др.) </w:t>
      </w:r>
      <w:r w:rsidRPr="005061CE">
        <w:rPr>
          <w:sz w:val="24"/>
          <w:szCs w:val="24"/>
        </w:rPr>
        <w:t xml:space="preserve">на сумму свыше 56 тыс. рублей; для 12 детей приобретены комплекты школьной формы на 60 тыс. рублей; для </w:t>
      </w:r>
      <w:r w:rsidRPr="005061CE">
        <w:rPr>
          <w:rStyle w:val="FontStyle20"/>
          <w:sz w:val="24"/>
          <w:szCs w:val="24"/>
        </w:rPr>
        <w:t>7 - комплекты</w:t>
      </w:r>
      <w:r w:rsidRPr="005061CE">
        <w:rPr>
          <w:sz w:val="24"/>
          <w:szCs w:val="24"/>
        </w:rPr>
        <w:t xml:space="preserve"> спортивной формы на 23 тыс. рублей; а также </w:t>
      </w:r>
      <w:r w:rsidRPr="005061CE">
        <w:rPr>
          <w:rStyle w:val="FontStyle20"/>
          <w:sz w:val="24"/>
          <w:szCs w:val="24"/>
        </w:rPr>
        <w:t xml:space="preserve">6 пар обуви и иной одежды </w:t>
      </w:r>
      <w:r w:rsidRPr="005061CE">
        <w:rPr>
          <w:sz w:val="24"/>
          <w:szCs w:val="24"/>
        </w:rPr>
        <w:t>на 27 тыс. рублей.</w:t>
      </w:r>
    </w:p>
    <w:p w:rsidR="007E3D49" w:rsidRPr="005061CE" w:rsidRDefault="00110F7B" w:rsidP="007E3D49">
      <w:pPr>
        <w:spacing w:line="276" w:lineRule="auto"/>
        <w:ind w:firstLine="708"/>
        <w:jc w:val="both"/>
        <w:rPr>
          <w:rStyle w:val="FontStyle20"/>
          <w:sz w:val="24"/>
          <w:szCs w:val="24"/>
        </w:rPr>
      </w:pPr>
      <w:r>
        <w:rPr>
          <w:sz w:val="24"/>
          <w:szCs w:val="24"/>
        </w:rPr>
        <w:t xml:space="preserve">01.09.2019 сотрудники </w:t>
      </w:r>
      <w:r w:rsidR="003B761F">
        <w:rPr>
          <w:sz w:val="24"/>
          <w:szCs w:val="24"/>
        </w:rPr>
        <w:t xml:space="preserve">Сергиево-Посадского </w:t>
      </w:r>
      <w:r>
        <w:rPr>
          <w:sz w:val="24"/>
          <w:szCs w:val="24"/>
        </w:rPr>
        <w:t xml:space="preserve">управления социальной защиты населения вручили поздравительные открытки от Губернатора Московской области А.Ю. Воробьева и подарочные наборы для </w:t>
      </w:r>
      <w:r w:rsidR="00DB305C">
        <w:rPr>
          <w:sz w:val="24"/>
          <w:szCs w:val="24"/>
        </w:rPr>
        <w:t>первоклассников</w:t>
      </w:r>
      <w:r>
        <w:rPr>
          <w:sz w:val="24"/>
          <w:szCs w:val="24"/>
        </w:rPr>
        <w:t xml:space="preserve"> из семей со среднедушевым доходом</w:t>
      </w:r>
      <w:r w:rsidR="00C60E6F">
        <w:rPr>
          <w:sz w:val="24"/>
          <w:szCs w:val="24"/>
        </w:rPr>
        <w:t>,</w:t>
      </w:r>
      <w:r>
        <w:rPr>
          <w:sz w:val="24"/>
          <w:szCs w:val="24"/>
        </w:rPr>
        <w:t xml:space="preserve"> ниже величины прожиточного минимума, установленного в Московской области, на душу населения. </w:t>
      </w:r>
      <w:r w:rsidR="00DB305C">
        <w:rPr>
          <w:sz w:val="24"/>
          <w:szCs w:val="24"/>
        </w:rPr>
        <w:t xml:space="preserve">Яркому подарку </w:t>
      </w:r>
      <w:r w:rsidR="00C60E6F">
        <w:rPr>
          <w:sz w:val="24"/>
          <w:szCs w:val="24"/>
        </w:rPr>
        <w:t xml:space="preserve">были </w:t>
      </w:r>
      <w:r w:rsidR="006E4CAE">
        <w:rPr>
          <w:sz w:val="24"/>
          <w:szCs w:val="24"/>
        </w:rPr>
        <w:t>рады</w:t>
      </w:r>
      <w:r w:rsidR="00DB305C">
        <w:rPr>
          <w:sz w:val="24"/>
          <w:szCs w:val="24"/>
        </w:rPr>
        <w:t xml:space="preserve"> дети</w:t>
      </w:r>
      <w:r w:rsidR="006E4CAE">
        <w:rPr>
          <w:sz w:val="24"/>
          <w:szCs w:val="24"/>
        </w:rPr>
        <w:t xml:space="preserve"> </w:t>
      </w:r>
      <w:r w:rsidR="00DB305C">
        <w:rPr>
          <w:sz w:val="24"/>
          <w:szCs w:val="24"/>
        </w:rPr>
        <w:t>и родители!</w:t>
      </w:r>
      <w:r>
        <w:rPr>
          <w:sz w:val="24"/>
          <w:szCs w:val="24"/>
        </w:rPr>
        <w:t xml:space="preserve"> </w:t>
      </w:r>
      <w:r w:rsidR="007E3D49" w:rsidRPr="005061CE">
        <w:rPr>
          <w:sz w:val="24"/>
          <w:szCs w:val="24"/>
        </w:rPr>
        <w:tab/>
      </w:r>
    </w:p>
    <w:p w:rsidR="007E3D49" w:rsidRPr="00DB305C" w:rsidRDefault="007E3D49" w:rsidP="00DB305C">
      <w:pPr>
        <w:jc w:val="both"/>
        <w:rPr>
          <w:rStyle w:val="FontStyle20"/>
          <w:sz w:val="24"/>
          <w:szCs w:val="24"/>
        </w:rPr>
      </w:pPr>
      <w:r w:rsidRPr="005061CE">
        <w:rPr>
          <w:sz w:val="24"/>
          <w:szCs w:val="24"/>
        </w:rPr>
        <w:tab/>
        <w:t xml:space="preserve"> </w:t>
      </w:r>
    </w:p>
    <w:p w:rsidR="00083BBB" w:rsidRDefault="00083BBB" w:rsidP="007E3D49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7E3D49" w:rsidRPr="005061CE">
        <w:rPr>
          <w:sz w:val="24"/>
          <w:szCs w:val="24"/>
        </w:rPr>
        <w:t>омисси</w:t>
      </w:r>
      <w:r>
        <w:rPr>
          <w:sz w:val="24"/>
          <w:szCs w:val="24"/>
        </w:rPr>
        <w:t>я</w:t>
      </w:r>
      <w:r w:rsidR="007E3D49" w:rsidRPr="005061CE">
        <w:rPr>
          <w:sz w:val="24"/>
          <w:szCs w:val="24"/>
        </w:rPr>
        <w:t xml:space="preserve"> по делам</w:t>
      </w:r>
      <w:r>
        <w:rPr>
          <w:sz w:val="24"/>
          <w:szCs w:val="24"/>
        </w:rPr>
        <w:t xml:space="preserve"> </w:t>
      </w:r>
      <w:r w:rsidR="007E3D49" w:rsidRPr="005061CE">
        <w:rPr>
          <w:sz w:val="24"/>
          <w:szCs w:val="24"/>
        </w:rPr>
        <w:t xml:space="preserve">несовершеннолетних и защите </w:t>
      </w:r>
      <w:r w:rsidR="005061CE" w:rsidRPr="005061CE">
        <w:rPr>
          <w:sz w:val="24"/>
          <w:szCs w:val="24"/>
        </w:rPr>
        <w:t>их прав</w:t>
      </w:r>
    </w:p>
    <w:p w:rsidR="00AD00B6" w:rsidRPr="005061CE" w:rsidRDefault="00083BBB">
      <w:pPr>
        <w:rPr>
          <w:sz w:val="24"/>
          <w:szCs w:val="24"/>
        </w:rPr>
      </w:pPr>
      <w:r>
        <w:rPr>
          <w:sz w:val="24"/>
          <w:szCs w:val="24"/>
        </w:rPr>
        <w:t>Сергиево-Посадского муниципального района</w:t>
      </w:r>
      <w:r w:rsidR="005061CE" w:rsidRPr="005061CE">
        <w:rPr>
          <w:sz w:val="24"/>
          <w:szCs w:val="24"/>
        </w:rPr>
        <w:tab/>
      </w:r>
      <w:r w:rsidR="005061CE" w:rsidRPr="005061CE">
        <w:rPr>
          <w:sz w:val="24"/>
          <w:szCs w:val="24"/>
        </w:rPr>
        <w:tab/>
      </w:r>
      <w:r w:rsidR="005061CE" w:rsidRPr="005061CE">
        <w:rPr>
          <w:sz w:val="24"/>
          <w:szCs w:val="24"/>
        </w:rPr>
        <w:tab/>
      </w:r>
      <w:r w:rsidR="005061CE" w:rsidRPr="005061CE">
        <w:rPr>
          <w:sz w:val="24"/>
          <w:szCs w:val="24"/>
        </w:rPr>
        <w:tab/>
      </w:r>
      <w:r w:rsidR="005061CE" w:rsidRPr="005061CE">
        <w:rPr>
          <w:sz w:val="24"/>
          <w:szCs w:val="24"/>
        </w:rPr>
        <w:tab/>
      </w:r>
    </w:p>
    <w:sectPr w:rsidR="00AD00B6" w:rsidRPr="005061CE" w:rsidSect="00DB305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D0"/>
    <w:rsid w:val="00083BBB"/>
    <w:rsid w:val="00110F7B"/>
    <w:rsid w:val="00124275"/>
    <w:rsid w:val="002266D3"/>
    <w:rsid w:val="003B761F"/>
    <w:rsid w:val="0040369B"/>
    <w:rsid w:val="005061CE"/>
    <w:rsid w:val="005E6986"/>
    <w:rsid w:val="006E4CAE"/>
    <w:rsid w:val="007E3D49"/>
    <w:rsid w:val="00A37C27"/>
    <w:rsid w:val="00AA004F"/>
    <w:rsid w:val="00AD00B6"/>
    <w:rsid w:val="00C60E6F"/>
    <w:rsid w:val="00CC703D"/>
    <w:rsid w:val="00DB305C"/>
    <w:rsid w:val="00ED031C"/>
    <w:rsid w:val="00F049D0"/>
    <w:rsid w:val="00F1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E3D49"/>
    <w:rPr>
      <w:rFonts w:ascii="Arial" w:hAnsi="Arial"/>
      <w:color w:val="000000"/>
      <w:sz w:val="24"/>
    </w:rPr>
  </w:style>
  <w:style w:type="character" w:customStyle="1" w:styleId="a4">
    <w:name w:val="Без интервала Знак"/>
    <w:link w:val="a5"/>
    <w:uiPriority w:val="1"/>
    <w:locked/>
    <w:rsid w:val="007E3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E3D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3D49"/>
    <w:pPr>
      <w:widowControl w:val="0"/>
      <w:autoSpaceDE w:val="0"/>
      <w:autoSpaceDN w:val="0"/>
      <w:adjustRightInd w:val="0"/>
      <w:spacing w:line="368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7E3D4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6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E3D49"/>
    <w:rPr>
      <w:rFonts w:ascii="Arial" w:hAnsi="Arial"/>
      <w:color w:val="000000"/>
      <w:sz w:val="24"/>
    </w:rPr>
  </w:style>
  <w:style w:type="character" w:customStyle="1" w:styleId="a4">
    <w:name w:val="Без интервала Знак"/>
    <w:link w:val="a5"/>
    <w:uiPriority w:val="1"/>
    <w:locked/>
    <w:rsid w:val="007E3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E3D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3D49"/>
    <w:pPr>
      <w:widowControl w:val="0"/>
      <w:autoSpaceDE w:val="0"/>
      <w:autoSpaceDN w:val="0"/>
      <w:adjustRightInd w:val="0"/>
      <w:spacing w:line="368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7E3D4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6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5E97-FAE5-438F-AD75-C1807D71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Щелкова</dc:creator>
  <cp:lastModifiedBy>Бахирева</cp:lastModifiedBy>
  <cp:revision>2</cp:revision>
  <cp:lastPrinted>2019-09-06T10:04:00Z</cp:lastPrinted>
  <dcterms:created xsi:type="dcterms:W3CDTF">2019-09-06T10:11:00Z</dcterms:created>
  <dcterms:modified xsi:type="dcterms:W3CDTF">2019-09-06T10:11:00Z</dcterms:modified>
</cp:coreProperties>
</file>