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к</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360F71" w:rsidP="00360F71">
      <w:pPr>
        <w:pStyle w:val="ConsPlusNormal"/>
        <w:widowControl/>
        <w:ind w:firstLine="11482"/>
        <w:jc w:val="center"/>
        <w:rPr>
          <w:rFonts w:ascii="Times New Roman" w:hAnsi="Times New Roman" w:cs="Times New Roman"/>
          <w:sz w:val="24"/>
          <w:szCs w:val="24"/>
        </w:rPr>
      </w:pPr>
      <w:r w:rsidRPr="00CB5930">
        <w:rPr>
          <w:rFonts w:ascii="Times New Roman" w:hAnsi="Times New Roman" w:cs="Times New Roman"/>
          <w:sz w:val="24"/>
          <w:szCs w:val="24"/>
        </w:rPr>
        <w:t>от __________ № _____</w:t>
      </w:r>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5E36DE" w:rsidRPr="00271A79" w:rsidTr="002D7C87">
        <w:trPr>
          <w:trHeight w:val="425"/>
        </w:trPr>
        <w:tc>
          <w:tcPr>
            <w:tcW w:w="4395" w:type="dxa"/>
            <w:shd w:val="clear" w:color="auto" w:fill="auto"/>
            <w:vAlign w:val="center"/>
          </w:tcPr>
          <w:p w:rsidR="005E36DE" w:rsidRPr="00271A79" w:rsidRDefault="005E36DE"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174 513,0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35 485,0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81 912,0</w:t>
            </w:r>
          </w:p>
        </w:tc>
        <w:tc>
          <w:tcPr>
            <w:tcW w:w="1856"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57 116,0</w:t>
            </w:r>
          </w:p>
        </w:tc>
        <w:tc>
          <w:tcPr>
            <w:tcW w:w="196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c>
          <w:tcPr>
            <w:tcW w:w="1787" w:type="dxa"/>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r>
      <w:tr w:rsidR="005E36DE" w:rsidRPr="00271A79" w:rsidTr="005E36DE">
        <w:trPr>
          <w:trHeight w:val="417"/>
        </w:trPr>
        <w:tc>
          <w:tcPr>
            <w:tcW w:w="4395" w:type="dxa"/>
            <w:shd w:val="clear" w:color="auto" w:fill="auto"/>
            <w:vAlign w:val="center"/>
          </w:tcPr>
          <w:p w:rsidR="005E36DE" w:rsidRPr="00271A79" w:rsidRDefault="005E36DE" w:rsidP="005E36DE">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460 744,90</w:t>
            </w:r>
          </w:p>
        </w:tc>
        <w:tc>
          <w:tcPr>
            <w:tcW w:w="1740" w:type="dxa"/>
            <w:shd w:val="clear" w:color="auto" w:fill="auto"/>
            <w:vAlign w:val="center"/>
          </w:tcPr>
          <w:p w:rsidR="005E36DE" w:rsidRPr="005E36DE" w:rsidRDefault="005E36DE" w:rsidP="005E36DE">
            <w:pPr>
              <w:jc w:val="center"/>
              <w:rPr>
                <w:bCs/>
              </w:rPr>
            </w:pPr>
            <w:r w:rsidRPr="005E36DE">
              <w:rPr>
                <w:bCs/>
              </w:rPr>
              <w:t>97 168,20</w:t>
            </w:r>
          </w:p>
        </w:tc>
        <w:tc>
          <w:tcPr>
            <w:tcW w:w="1740" w:type="dxa"/>
            <w:shd w:val="clear" w:color="auto" w:fill="auto"/>
            <w:vAlign w:val="center"/>
          </w:tcPr>
          <w:p w:rsidR="005E36DE" w:rsidRPr="005E36DE" w:rsidRDefault="005E36DE" w:rsidP="005E36DE">
            <w:pPr>
              <w:jc w:val="center"/>
              <w:rPr>
                <w:bCs/>
              </w:rPr>
            </w:pPr>
            <w:r w:rsidRPr="005E36DE">
              <w:rPr>
                <w:bCs/>
              </w:rPr>
              <w:t>89 278,40</w:t>
            </w:r>
          </w:p>
        </w:tc>
        <w:tc>
          <w:tcPr>
            <w:tcW w:w="1856" w:type="dxa"/>
            <w:shd w:val="clear" w:color="auto" w:fill="auto"/>
            <w:vAlign w:val="center"/>
          </w:tcPr>
          <w:p w:rsidR="005E36DE" w:rsidRPr="005E36DE" w:rsidRDefault="005E36DE" w:rsidP="005E36DE">
            <w:pPr>
              <w:jc w:val="center"/>
              <w:rPr>
                <w:bCs/>
              </w:rPr>
            </w:pPr>
            <w:r w:rsidRPr="005E36DE">
              <w:rPr>
                <w:bCs/>
              </w:rPr>
              <w:t>100 271,30</w:t>
            </w:r>
          </w:p>
        </w:tc>
        <w:tc>
          <w:tcPr>
            <w:tcW w:w="1960" w:type="dxa"/>
            <w:shd w:val="clear" w:color="auto" w:fill="auto"/>
            <w:vAlign w:val="center"/>
          </w:tcPr>
          <w:p w:rsidR="005E36DE" w:rsidRPr="005E36DE" w:rsidRDefault="005E36DE" w:rsidP="005E36DE">
            <w:pPr>
              <w:jc w:val="center"/>
              <w:rPr>
                <w:bCs/>
              </w:rPr>
            </w:pPr>
            <w:r w:rsidRPr="005E36DE">
              <w:rPr>
                <w:bCs/>
              </w:rPr>
              <w:t>87 013,50</w:t>
            </w:r>
          </w:p>
        </w:tc>
        <w:tc>
          <w:tcPr>
            <w:tcW w:w="1787" w:type="dxa"/>
            <w:vAlign w:val="center"/>
          </w:tcPr>
          <w:p w:rsidR="005E36DE" w:rsidRPr="005E36DE" w:rsidRDefault="005E36DE" w:rsidP="005E36DE">
            <w:pPr>
              <w:jc w:val="center"/>
              <w:rPr>
                <w:bCs/>
              </w:rPr>
            </w:pPr>
            <w:r w:rsidRPr="005E36DE">
              <w:rPr>
                <w:bCs/>
              </w:rPr>
              <w:t>87 013,50</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2D7C87" w:rsidRPr="00271A79" w:rsidTr="002D7C87">
        <w:trPr>
          <w:trHeight w:val="543"/>
        </w:trPr>
        <w:tc>
          <w:tcPr>
            <w:tcW w:w="4395" w:type="dxa"/>
            <w:shd w:val="clear" w:color="auto" w:fill="auto"/>
            <w:vAlign w:val="center"/>
          </w:tcPr>
          <w:p w:rsidR="002D7C87" w:rsidRPr="00271A79" w:rsidRDefault="002D7C87"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2D7C87" w:rsidRPr="002D7C87" w:rsidRDefault="00951A95" w:rsidP="005E36DE">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6</w:t>
            </w:r>
            <w:r w:rsidR="005E36DE">
              <w:rPr>
                <w:rFonts w:ascii="Times New Roman" w:eastAsia="Calibri" w:hAnsi="Times New Roman" w:cs="Times New Roman"/>
                <w:sz w:val="24"/>
              </w:rPr>
              <w:t>3</w:t>
            </w:r>
            <w:r>
              <w:rPr>
                <w:rFonts w:ascii="Times New Roman" w:eastAsia="Calibri" w:hAnsi="Times New Roman" w:cs="Times New Roman"/>
                <w:sz w:val="24"/>
              </w:rPr>
              <w:t xml:space="preserve">5 </w:t>
            </w:r>
            <w:r w:rsidR="005E36DE">
              <w:rPr>
                <w:rFonts w:ascii="Times New Roman" w:eastAsia="Calibri" w:hAnsi="Times New Roman" w:cs="Times New Roman"/>
                <w:sz w:val="24"/>
              </w:rPr>
              <w:t>257</w:t>
            </w:r>
            <w:r w:rsidR="002D7C87">
              <w:rPr>
                <w:rFonts w:ascii="Times New Roman" w:eastAsia="Calibri" w:hAnsi="Times New Roman" w:cs="Times New Roman"/>
                <w:sz w:val="24"/>
              </w:rPr>
              <w:t>,</w:t>
            </w:r>
            <w:r w:rsidR="00033E1F">
              <w:rPr>
                <w:rFonts w:ascii="Times New Roman" w:eastAsia="Calibri" w:hAnsi="Times New Roman" w:cs="Times New Roman"/>
                <w:sz w:val="24"/>
              </w:rPr>
              <w:t>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132 653,2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171 190,4</w:t>
            </w:r>
          </w:p>
        </w:tc>
        <w:tc>
          <w:tcPr>
            <w:tcW w:w="1856" w:type="dxa"/>
            <w:shd w:val="clear" w:color="auto" w:fill="auto"/>
            <w:vAlign w:val="center"/>
          </w:tcPr>
          <w:p w:rsidR="002D7C87" w:rsidRPr="002D7C87" w:rsidRDefault="00033E1F" w:rsidP="005E36DE">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w:t>
            </w:r>
            <w:r w:rsidR="005E36DE">
              <w:rPr>
                <w:rFonts w:ascii="Times New Roman" w:eastAsia="Calibri" w:hAnsi="Times New Roman" w:cs="Times New Roman"/>
                <w:sz w:val="24"/>
              </w:rPr>
              <w:t>5</w:t>
            </w:r>
            <w:r w:rsidR="00951A95">
              <w:rPr>
                <w:rFonts w:ascii="Times New Roman" w:eastAsia="Calibri" w:hAnsi="Times New Roman" w:cs="Times New Roman"/>
                <w:sz w:val="24"/>
              </w:rPr>
              <w:t>7</w:t>
            </w:r>
            <w:r>
              <w:rPr>
                <w:rFonts w:ascii="Times New Roman" w:eastAsia="Calibri" w:hAnsi="Times New Roman" w:cs="Times New Roman"/>
                <w:sz w:val="24"/>
              </w:rPr>
              <w:t xml:space="preserve"> </w:t>
            </w:r>
            <w:r w:rsidR="005E36DE">
              <w:rPr>
                <w:rFonts w:ascii="Times New Roman" w:eastAsia="Calibri" w:hAnsi="Times New Roman" w:cs="Times New Roman"/>
                <w:sz w:val="24"/>
              </w:rPr>
              <w:t>387</w:t>
            </w:r>
            <w:r w:rsidR="002D7C87">
              <w:rPr>
                <w:rFonts w:ascii="Times New Roman" w:eastAsia="Calibri" w:hAnsi="Times New Roman" w:cs="Times New Roman"/>
                <w:sz w:val="24"/>
              </w:rPr>
              <w:t>,</w:t>
            </w:r>
            <w:r>
              <w:rPr>
                <w:rFonts w:ascii="Times New Roman" w:eastAsia="Calibri" w:hAnsi="Times New Roman" w:cs="Times New Roman"/>
                <w:sz w:val="24"/>
              </w:rPr>
              <w:t>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не отвечающих нормативным</w:t>
            </w:r>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На территории Сергиево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Сергиево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t>п/п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N п/п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A52B62"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A52B62"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A52B62"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A52B62"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Тыс.м</w:t>
            </w:r>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увеличение площади поверхности и протяженности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Тыс.м</w:t>
            </w:r>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6.5 Ответственный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r w:rsidRPr="008E3C56">
        <w:t xml:space="preserve">Контроль за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контроля за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t xml:space="preserve">городского поселения Сергиев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Ответственный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1027DD" w:rsidRPr="002C4A70" w:rsidTr="00F6520E">
        <w:tc>
          <w:tcPr>
            <w:tcW w:w="3544" w:type="dxa"/>
            <w:vMerge/>
          </w:tcPr>
          <w:p w:rsidR="001027DD" w:rsidRPr="002C4A70" w:rsidRDefault="001027DD" w:rsidP="00F6520E">
            <w:pPr>
              <w:autoSpaceDE w:val="0"/>
              <w:autoSpaceDN w:val="0"/>
              <w:adjustRightInd w:val="0"/>
            </w:pPr>
          </w:p>
        </w:tc>
        <w:tc>
          <w:tcPr>
            <w:tcW w:w="1417" w:type="dxa"/>
          </w:tcPr>
          <w:p w:rsidR="001027DD" w:rsidRPr="002C4A70" w:rsidRDefault="001027DD" w:rsidP="00F6520E">
            <w:pPr>
              <w:autoSpaceDE w:val="0"/>
              <w:autoSpaceDN w:val="0"/>
              <w:adjustRightInd w:val="0"/>
            </w:pPr>
          </w:p>
        </w:tc>
        <w:tc>
          <w:tcPr>
            <w:tcW w:w="2269" w:type="dxa"/>
          </w:tcPr>
          <w:p w:rsidR="001027DD" w:rsidRPr="002C4A70" w:rsidRDefault="001027DD" w:rsidP="00F6520E">
            <w:pPr>
              <w:autoSpaceDE w:val="0"/>
              <w:autoSpaceDN w:val="0"/>
              <w:adjustRightInd w:val="0"/>
              <w:rPr>
                <w:sz w:val="22"/>
                <w:szCs w:val="22"/>
              </w:rPr>
            </w:pPr>
            <w:r w:rsidRPr="002C4A70">
              <w:rPr>
                <w:sz w:val="22"/>
                <w:szCs w:val="22"/>
              </w:rPr>
              <w:t>Всего:</w:t>
            </w:r>
          </w:p>
        </w:tc>
        <w:tc>
          <w:tcPr>
            <w:tcW w:w="1417" w:type="dxa"/>
            <w:vAlign w:val="center"/>
          </w:tcPr>
          <w:p w:rsidR="001027DD" w:rsidRPr="001027DD" w:rsidRDefault="001027DD">
            <w:pPr>
              <w:jc w:val="center"/>
              <w:rPr>
                <w:bCs/>
              </w:rPr>
            </w:pPr>
            <w:r w:rsidRPr="001027DD">
              <w:rPr>
                <w:bCs/>
              </w:rPr>
              <w:t>624 304,9</w:t>
            </w:r>
          </w:p>
        </w:tc>
        <w:tc>
          <w:tcPr>
            <w:tcW w:w="1418" w:type="dxa"/>
            <w:vAlign w:val="center"/>
          </w:tcPr>
          <w:p w:rsidR="001027DD" w:rsidRPr="001027DD" w:rsidRDefault="001027DD">
            <w:pPr>
              <w:jc w:val="center"/>
              <w:rPr>
                <w:bCs/>
              </w:rPr>
            </w:pPr>
            <w:r w:rsidRPr="001027DD">
              <w:rPr>
                <w:bCs/>
              </w:rPr>
              <w:t>128 623,0</w:t>
            </w:r>
          </w:p>
        </w:tc>
        <w:tc>
          <w:tcPr>
            <w:tcW w:w="1417" w:type="dxa"/>
            <w:vAlign w:val="center"/>
          </w:tcPr>
          <w:p w:rsidR="001027DD" w:rsidRPr="001027DD" w:rsidRDefault="001027DD">
            <w:pPr>
              <w:jc w:val="center"/>
              <w:rPr>
                <w:bCs/>
              </w:rPr>
            </w:pPr>
            <w:r w:rsidRPr="001027DD">
              <w:rPr>
                <w:bCs/>
              </w:rPr>
              <w:t>167 879,4</w:t>
            </w:r>
          </w:p>
        </w:tc>
        <w:tc>
          <w:tcPr>
            <w:tcW w:w="1276" w:type="dxa"/>
            <w:vAlign w:val="center"/>
          </w:tcPr>
          <w:p w:rsidR="001027DD" w:rsidRPr="001027DD" w:rsidRDefault="001027DD">
            <w:pPr>
              <w:jc w:val="center"/>
              <w:rPr>
                <w:bCs/>
              </w:rPr>
            </w:pPr>
            <w:r w:rsidRPr="001027DD">
              <w:rPr>
                <w:bCs/>
              </w:rPr>
              <w:t>154 277,5</w:t>
            </w:r>
          </w:p>
        </w:tc>
        <w:tc>
          <w:tcPr>
            <w:tcW w:w="1276" w:type="dxa"/>
            <w:vAlign w:val="center"/>
          </w:tcPr>
          <w:p w:rsidR="001027DD" w:rsidRPr="001027DD" w:rsidRDefault="001027DD">
            <w:pPr>
              <w:jc w:val="center"/>
              <w:rPr>
                <w:bCs/>
              </w:rPr>
            </w:pPr>
            <w:r w:rsidRPr="001027DD">
              <w:rPr>
                <w:bCs/>
              </w:rPr>
              <w:t>86 762,5</w:t>
            </w:r>
          </w:p>
        </w:tc>
        <w:tc>
          <w:tcPr>
            <w:tcW w:w="1275" w:type="dxa"/>
            <w:vAlign w:val="center"/>
          </w:tcPr>
          <w:p w:rsidR="001027DD" w:rsidRPr="001027DD" w:rsidRDefault="001027DD">
            <w:pPr>
              <w:jc w:val="center"/>
              <w:rPr>
                <w:bCs/>
              </w:rPr>
            </w:pPr>
            <w:r w:rsidRPr="001027DD">
              <w:rPr>
                <w:bCs/>
              </w:rPr>
              <w:t>86 762,5</w:t>
            </w:r>
          </w:p>
        </w:tc>
      </w:tr>
      <w:tr w:rsidR="001027DD" w:rsidRPr="002C4A70" w:rsidTr="00F6520E">
        <w:tc>
          <w:tcPr>
            <w:tcW w:w="3544" w:type="dxa"/>
            <w:vMerge/>
          </w:tcPr>
          <w:p w:rsidR="001027DD" w:rsidRPr="002C4A70" w:rsidRDefault="001027DD" w:rsidP="00F6520E">
            <w:pPr>
              <w:autoSpaceDE w:val="0"/>
              <w:autoSpaceDN w:val="0"/>
              <w:adjustRightInd w:val="0"/>
            </w:pPr>
          </w:p>
        </w:tc>
        <w:tc>
          <w:tcPr>
            <w:tcW w:w="1417" w:type="dxa"/>
            <w:vMerge w:val="restart"/>
          </w:tcPr>
          <w:p w:rsidR="001027DD" w:rsidRPr="002C4A70" w:rsidRDefault="001027DD" w:rsidP="00F6520E">
            <w:pPr>
              <w:autoSpaceDE w:val="0"/>
              <w:autoSpaceDN w:val="0"/>
              <w:adjustRightInd w:val="0"/>
            </w:pPr>
            <w:r>
              <w:t>Администрация Сергиево-Посадского муниципального района</w:t>
            </w:r>
          </w:p>
        </w:tc>
        <w:tc>
          <w:tcPr>
            <w:tcW w:w="2269" w:type="dxa"/>
          </w:tcPr>
          <w:p w:rsidR="001027DD" w:rsidRPr="002C4A70" w:rsidRDefault="001027DD" w:rsidP="00F6520E">
            <w:pPr>
              <w:autoSpaceDE w:val="0"/>
              <w:autoSpaceDN w:val="0"/>
              <w:adjustRightInd w:val="0"/>
              <w:rPr>
                <w:sz w:val="22"/>
                <w:szCs w:val="22"/>
              </w:rPr>
            </w:pPr>
            <w:r w:rsidRPr="002C4A70">
              <w:rPr>
                <w:sz w:val="22"/>
                <w:szCs w:val="22"/>
              </w:rPr>
              <w:t xml:space="preserve">Средства бюджета </w:t>
            </w:r>
          </w:p>
          <w:p w:rsidR="001027DD" w:rsidRPr="002C4A70" w:rsidRDefault="001027DD"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1027DD" w:rsidRPr="001027DD" w:rsidRDefault="001027DD">
            <w:pPr>
              <w:jc w:val="center"/>
              <w:rPr>
                <w:bCs/>
              </w:rPr>
            </w:pPr>
            <w:r w:rsidRPr="001027DD">
              <w:rPr>
                <w:bCs/>
              </w:rPr>
              <w:t>174 513,0</w:t>
            </w:r>
          </w:p>
        </w:tc>
        <w:tc>
          <w:tcPr>
            <w:tcW w:w="1418" w:type="dxa"/>
            <w:vAlign w:val="center"/>
          </w:tcPr>
          <w:p w:rsidR="001027DD" w:rsidRPr="001027DD" w:rsidRDefault="001027DD">
            <w:pPr>
              <w:jc w:val="center"/>
              <w:rPr>
                <w:bCs/>
              </w:rPr>
            </w:pPr>
            <w:r w:rsidRPr="001027DD">
              <w:rPr>
                <w:bCs/>
              </w:rPr>
              <w:t>35 485,0</w:t>
            </w:r>
          </w:p>
        </w:tc>
        <w:tc>
          <w:tcPr>
            <w:tcW w:w="1417" w:type="dxa"/>
            <w:vAlign w:val="center"/>
          </w:tcPr>
          <w:p w:rsidR="001027DD" w:rsidRPr="001027DD" w:rsidRDefault="001027DD">
            <w:pPr>
              <w:jc w:val="center"/>
              <w:rPr>
                <w:bCs/>
              </w:rPr>
            </w:pPr>
            <w:r w:rsidRPr="001027DD">
              <w:rPr>
                <w:bCs/>
              </w:rPr>
              <w:t>81 912,0</w:t>
            </w:r>
          </w:p>
        </w:tc>
        <w:tc>
          <w:tcPr>
            <w:tcW w:w="1276" w:type="dxa"/>
            <w:vAlign w:val="center"/>
          </w:tcPr>
          <w:p w:rsidR="001027DD" w:rsidRPr="001027DD" w:rsidRDefault="001027DD">
            <w:pPr>
              <w:jc w:val="center"/>
              <w:rPr>
                <w:bCs/>
              </w:rPr>
            </w:pPr>
            <w:r w:rsidRPr="001027DD">
              <w:rPr>
                <w:bCs/>
              </w:rPr>
              <w:t>57 116,0</w:t>
            </w:r>
          </w:p>
        </w:tc>
        <w:tc>
          <w:tcPr>
            <w:tcW w:w="1276" w:type="dxa"/>
            <w:vAlign w:val="center"/>
          </w:tcPr>
          <w:p w:rsidR="001027DD" w:rsidRPr="001027DD" w:rsidRDefault="001027DD">
            <w:pPr>
              <w:jc w:val="center"/>
              <w:rPr>
                <w:bCs/>
              </w:rPr>
            </w:pPr>
            <w:r w:rsidRPr="001027DD">
              <w:rPr>
                <w:bCs/>
              </w:rPr>
              <w:t>0,0</w:t>
            </w:r>
          </w:p>
        </w:tc>
        <w:tc>
          <w:tcPr>
            <w:tcW w:w="1275" w:type="dxa"/>
            <w:vAlign w:val="center"/>
          </w:tcPr>
          <w:p w:rsidR="001027DD" w:rsidRPr="001027DD" w:rsidRDefault="001027DD">
            <w:pPr>
              <w:jc w:val="center"/>
              <w:rPr>
                <w:bCs/>
              </w:rPr>
            </w:pPr>
            <w:r w:rsidRPr="001027DD">
              <w:rPr>
                <w:bCs/>
              </w:rPr>
              <w:t>0,0</w:t>
            </w:r>
          </w:p>
        </w:tc>
      </w:tr>
      <w:tr w:rsidR="001027DD" w:rsidRPr="002C4A70" w:rsidTr="00F6520E">
        <w:tc>
          <w:tcPr>
            <w:tcW w:w="3544" w:type="dxa"/>
            <w:vMerge/>
          </w:tcPr>
          <w:p w:rsidR="001027DD" w:rsidRPr="002C4A70" w:rsidRDefault="001027DD" w:rsidP="00F6520E">
            <w:pPr>
              <w:autoSpaceDE w:val="0"/>
              <w:autoSpaceDN w:val="0"/>
              <w:adjustRightInd w:val="0"/>
            </w:pPr>
          </w:p>
        </w:tc>
        <w:tc>
          <w:tcPr>
            <w:tcW w:w="1417" w:type="dxa"/>
            <w:vMerge/>
          </w:tcPr>
          <w:p w:rsidR="001027DD" w:rsidRPr="002C4A70" w:rsidRDefault="001027DD" w:rsidP="00F6520E">
            <w:pPr>
              <w:autoSpaceDE w:val="0"/>
              <w:autoSpaceDN w:val="0"/>
              <w:adjustRightInd w:val="0"/>
            </w:pPr>
          </w:p>
        </w:tc>
        <w:tc>
          <w:tcPr>
            <w:tcW w:w="2269" w:type="dxa"/>
          </w:tcPr>
          <w:p w:rsidR="001027DD" w:rsidRPr="002C4A70" w:rsidRDefault="001027DD" w:rsidP="00F6520E">
            <w:pPr>
              <w:rPr>
                <w:sz w:val="22"/>
                <w:szCs w:val="22"/>
              </w:rPr>
            </w:pPr>
            <w:r w:rsidRPr="002C4A70">
              <w:rPr>
                <w:sz w:val="22"/>
                <w:szCs w:val="22"/>
              </w:rPr>
              <w:t xml:space="preserve">Средства бюджета </w:t>
            </w:r>
          </w:p>
          <w:p w:rsidR="001027DD" w:rsidRPr="002C4A70" w:rsidRDefault="001027DD"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1027DD" w:rsidRPr="001027DD" w:rsidRDefault="001027DD">
            <w:pPr>
              <w:jc w:val="center"/>
              <w:rPr>
                <w:bCs/>
              </w:rPr>
            </w:pPr>
            <w:r w:rsidRPr="001027DD">
              <w:rPr>
                <w:bCs/>
              </w:rPr>
              <w:t>449 791,9</w:t>
            </w:r>
          </w:p>
        </w:tc>
        <w:tc>
          <w:tcPr>
            <w:tcW w:w="1418" w:type="dxa"/>
            <w:vAlign w:val="center"/>
          </w:tcPr>
          <w:p w:rsidR="001027DD" w:rsidRPr="001027DD" w:rsidRDefault="001027DD">
            <w:pPr>
              <w:jc w:val="center"/>
              <w:rPr>
                <w:bCs/>
              </w:rPr>
            </w:pPr>
            <w:r w:rsidRPr="001027DD">
              <w:rPr>
                <w:bCs/>
              </w:rPr>
              <w:t>93 138,0</w:t>
            </w:r>
          </w:p>
        </w:tc>
        <w:tc>
          <w:tcPr>
            <w:tcW w:w="1417" w:type="dxa"/>
            <w:vAlign w:val="center"/>
          </w:tcPr>
          <w:p w:rsidR="001027DD" w:rsidRPr="001027DD" w:rsidRDefault="001027DD">
            <w:pPr>
              <w:jc w:val="center"/>
              <w:rPr>
                <w:bCs/>
              </w:rPr>
            </w:pPr>
            <w:r w:rsidRPr="001027DD">
              <w:rPr>
                <w:bCs/>
              </w:rPr>
              <w:t>85 967,4</w:t>
            </w:r>
          </w:p>
        </w:tc>
        <w:tc>
          <w:tcPr>
            <w:tcW w:w="1276" w:type="dxa"/>
            <w:vAlign w:val="center"/>
          </w:tcPr>
          <w:p w:rsidR="001027DD" w:rsidRPr="001027DD" w:rsidRDefault="001027DD">
            <w:pPr>
              <w:jc w:val="center"/>
              <w:rPr>
                <w:bCs/>
              </w:rPr>
            </w:pPr>
            <w:r w:rsidRPr="001027DD">
              <w:rPr>
                <w:bCs/>
              </w:rPr>
              <w:t>97 161,5</w:t>
            </w:r>
          </w:p>
        </w:tc>
        <w:tc>
          <w:tcPr>
            <w:tcW w:w="1276" w:type="dxa"/>
            <w:vAlign w:val="center"/>
          </w:tcPr>
          <w:p w:rsidR="001027DD" w:rsidRPr="001027DD" w:rsidRDefault="001027DD">
            <w:pPr>
              <w:jc w:val="center"/>
              <w:rPr>
                <w:bCs/>
              </w:rPr>
            </w:pPr>
            <w:r w:rsidRPr="001027DD">
              <w:rPr>
                <w:bCs/>
              </w:rPr>
              <w:t>86 762,5</w:t>
            </w:r>
          </w:p>
        </w:tc>
        <w:tc>
          <w:tcPr>
            <w:tcW w:w="1275" w:type="dxa"/>
            <w:vAlign w:val="center"/>
          </w:tcPr>
          <w:p w:rsidR="001027DD" w:rsidRPr="001027DD" w:rsidRDefault="001027DD">
            <w:pPr>
              <w:jc w:val="center"/>
              <w:rPr>
                <w:bCs/>
              </w:rPr>
            </w:pPr>
            <w:r w:rsidRPr="001027DD">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Необходимым условием поддержания нормальной жизнедеятельности</w:t>
      </w:r>
      <w:r>
        <w:t xml:space="preserve"> населения городского поселения Сергиев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5465" w:type="dxa"/>
        <w:tblInd w:w="93" w:type="dxa"/>
        <w:tblLayout w:type="fixed"/>
        <w:tblLook w:val="04A0" w:firstRow="1" w:lastRow="0" w:firstColumn="1" w:lastColumn="0" w:noHBand="0" w:noVBand="1"/>
      </w:tblPr>
      <w:tblGrid>
        <w:gridCol w:w="486"/>
        <w:gridCol w:w="2293"/>
        <w:gridCol w:w="1064"/>
        <w:gridCol w:w="1417"/>
        <w:gridCol w:w="1134"/>
        <w:gridCol w:w="1559"/>
        <w:gridCol w:w="1134"/>
        <w:gridCol w:w="1134"/>
        <w:gridCol w:w="1134"/>
        <w:gridCol w:w="992"/>
        <w:gridCol w:w="992"/>
        <w:gridCol w:w="992"/>
        <w:gridCol w:w="1134"/>
      </w:tblGrid>
      <w:tr w:rsidR="00D959B5" w:rsidRPr="00D959B5"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п/п</w:t>
            </w:r>
          </w:p>
        </w:tc>
        <w:tc>
          <w:tcPr>
            <w:tcW w:w="22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Мероприятия подпрограммы</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Срок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Источники 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Объём финансирования мероприятия в  году предшествующему году начала реализации муниципальной программы </w:t>
            </w:r>
            <w:r w:rsidRPr="00D959B5">
              <w:rPr>
                <w:sz w:val="20"/>
                <w:szCs w:val="20"/>
              </w:rPr>
              <w:br/>
              <w:t>(тыс.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Всего (тыс. руб.) </w:t>
            </w:r>
          </w:p>
        </w:tc>
        <w:tc>
          <w:tcPr>
            <w:tcW w:w="5386" w:type="dxa"/>
            <w:gridSpan w:val="5"/>
            <w:tcBorders>
              <w:top w:val="single" w:sz="4" w:space="0" w:color="auto"/>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Планируемое значение по годам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Ответственный за выполнение </w:t>
            </w:r>
            <w:proofErr w:type="spellStart"/>
            <w:r w:rsidRPr="00D959B5">
              <w:rPr>
                <w:sz w:val="20"/>
                <w:szCs w:val="20"/>
              </w:rPr>
              <w:t>мероприятияпод</w:t>
            </w:r>
            <w:proofErr w:type="spellEnd"/>
            <w:r w:rsidRPr="00D959B5">
              <w:rPr>
                <w:sz w:val="20"/>
                <w:szCs w:val="20"/>
              </w:rPr>
              <w:t xml:space="preserve">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Результаты  выполнения  мероприятий </w:t>
            </w:r>
            <w:proofErr w:type="spellStart"/>
            <w:r w:rsidRPr="00D959B5">
              <w:rPr>
                <w:sz w:val="20"/>
                <w:szCs w:val="20"/>
              </w:rPr>
              <w:t>подпрограмммы</w:t>
            </w:r>
            <w:proofErr w:type="spellEnd"/>
            <w:r w:rsidRPr="00D959B5">
              <w:rPr>
                <w:sz w:val="20"/>
                <w:szCs w:val="20"/>
              </w:rPr>
              <w:br/>
              <w:t xml:space="preserve"> </w:t>
            </w:r>
          </w:p>
        </w:tc>
      </w:tr>
      <w:tr w:rsidR="00D959B5" w:rsidRPr="00D959B5" w:rsidTr="006A2D1A">
        <w:trPr>
          <w:trHeight w:val="30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D959B5" w:rsidRPr="00D959B5" w:rsidRDefault="00D959B5" w:rsidP="00D959B5">
            <w:pPr>
              <w:jc w:val="center"/>
              <w:rPr>
                <w:sz w:val="20"/>
                <w:szCs w:val="20"/>
              </w:rPr>
            </w:pPr>
            <w:r w:rsidRPr="00D959B5">
              <w:rPr>
                <w:sz w:val="20"/>
                <w:szCs w:val="20"/>
              </w:rPr>
              <w:t>2019 г.</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2020 г.</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2021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w:t>
            </w:r>
          </w:p>
        </w:tc>
        <w:tc>
          <w:tcPr>
            <w:tcW w:w="2293"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w:t>
            </w:r>
          </w:p>
        </w:tc>
        <w:tc>
          <w:tcPr>
            <w:tcW w:w="106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3</w:t>
            </w: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4</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5</w:t>
            </w:r>
          </w:p>
        </w:tc>
        <w:tc>
          <w:tcPr>
            <w:tcW w:w="1559"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6</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7</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D959B5" w:rsidRPr="00D959B5" w:rsidRDefault="00D959B5" w:rsidP="00D959B5">
            <w:pPr>
              <w:jc w:val="center"/>
              <w:rPr>
                <w:sz w:val="20"/>
                <w:szCs w:val="20"/>
              </w:rPr>
            </w:pPr>
            <w:r w:rsidRPr="00D959B5">
              <w:rPr>
                <w:sz w:val="20"/>
                <w:szCs w:val="20"/>
              </w:rPr>
              <w:t>9</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10</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11</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12</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13</w:t>
            </w:r>
          </w:p>
        </w:tc>
      </w:tr>
      <w:tr w:rsidR="001972AF" w:rsidRPr="00D959B5" w:rsidTr="006A2D1A">
        <w:trPr>
          <w:trHeight w:val="78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Капитальный ремонт и ремонт автомобильных дорог общего пользования городского поселения</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81 989,5</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18 377,3</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15 259,0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Приведение улично-дорожной сети в нормативное состояние</w:t>
            </w:r>
          </w:p>
        </w:tc>
      </w:tr>
      <w:tr w:rsidR="001972AF" w:rsidRPr="00D959B5" w:rsidTr="006A2D1A">
        <w:trPr>
          <w:trHeight w:val="759"/>
        </w:trPr>
        <w:tc>
          <w:tcPr>
            <w:tcW w:w="486"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157 694,0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57 116,0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992"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r>
      <w:tr w:rsidR="001972AF"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239 683,5</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75 493,3</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15 259,0</w:t>
            </w:r>
          </w:p>
        </w:tc>
        <w:tc>
          <w:tcPr>
            <w:tcW w:w="992"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r>
      <w:tr w:rsidR="001972AF" w:rsidRPr="00D959B5" w:rsidTr="00055E24">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1.1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xml:space="preserve">Капитальный ремонт и ремонт автомобильных дорог общего пользования местного значения с </w:t>
            </w:r>
            <w:r w:rsidRPr="00D959B5">
              <w:rPr>
                <w:sz w:val="20"/>
                <w:szCs w:val="20"/>
              </w:rPr>
              <w:lastRenderedPageBreak/>
              <w:t>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lastRenderedPageBreak/>
              <w:t>2017-2021</w:t>
            </w:r>
          </w:p>
        </w:tc>
        <w:tc>
          <w:tcPr>
            <w:tcW w:w="1417" w:type="dxa"/>
            <w:tcBorders>
              <w:top w:val="nil"/>
              <w:left w:val="nil"/>
              <w:bottom w:val="single" w:sz="4" w:space="0" w:color="auto"/>
              <w:right w:val="single" w:sz="4" w:space="0" w:color="auto"/>
            </w:tcBorders>
            <w:shd w:val="clear" w:color="auto" w:fill="auto"/>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20 153,4</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3 394,2</w:t>
            </w:r>
          </w:p>
        </w:tc>
        <w:tc>
          <w:tcPr>
            <w:tcW w:w="992"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8 379,6</w:t>
            </w:r>
          </w:p>
        </w:tc>
        <w:tc>
          <w:tcPr>
            <w:tcW w:w="992"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8 379,6</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 xml:space="preserve">Приведение улично-дорожной сети в </w:t>
            </w:r>
            <w:r w:rsidRPr="00D959B5">
              <w:rPr>
                <w:sz w:val="20"/>
                <w:szCs w:val="20"/>
              </w:rPr>
              <w:lastRenderedPageBreak/>
              <w:t>нормативное состояние</w:t>
            </w:r>
          </w:p>
        </w:tc>
      </w:tr>
      <w:tr w:rsidR="001972AF" w:rsidRPr="00D959B5" w:rsidTr="006A2D1A">
        <w:trPr>
          <w:trHeight w:val="2205"/>
        </w:trPr>
        <w:tc>
          <w:tcPr>
            <w:tcW w:w="486"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1972AF" w:rsidRPr="00D959B5" w:rsidRDefault="001972AF"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34 855,0</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34 855,0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r>
      <w:tr w:rsidR="001972AF" w:rsidRPr="00D959B5" w:rsidTr="006A2D1A">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lastRenderedPageBreak/>
              <w:t>1.2</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2018</w:t>
            </w:r>
          </w:p>
        </w:tc>
        <w:tc>
          <w:tcPr>
            <w:tcW w:w="1417" w:type="dxa"/>
            <w:tcBorders>
              <w:top w:val="nil"/>
              <w:left w:val="nil"/>
              <w:bottom w:val="single" w:sz="4" w:space="0" w:color="auto"/>
              <w:right w:val="single" w:sz="4" w:space="0" w:color="auto"/>
            </w:tcBorders>
            <w:shd w:val="clear" w:color="auto" w:fill="auto"/>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7 570,4</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6A2D1A">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972AF" w:rsidRPr="00D959B5" w:rsidRDefault="001972AF" w:rsidP="006A2D1A">
            <w:pPr>
              <w:jc w:val="center"/>
              <w:rPr>
                <w:sz w:val="20"/>
                <w:szCs w:val="20"/>
              </w:rPr>
            </w:pPr>
            <w:r w:rsidRPr="00D959B5">
              <w:rPr>
                <w:sz w:val="20"/>
                <w:szCs w:val="20"/>
              </w:rPr>
              <w:t>Приведение улично-дорожной сети в нормативное состояние</w:t>
            </w:r>
          </w:p>
        </w:tc>
      </w:tr>
      <w:tr w:rsidR="001972AF" w:rsidRPr="00D959B5" w:rsidTr="006A2D1A">
        <w:trPr>
          <w:trHeight w:val="169"/>
        </w:trPr>
        <w:tc>
          <w:tcPr>
            <w:tcW w:w="486"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1972AF" w:rsidRPr="00D959B5" w:rsidRDefault="001972AF"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26 974,0</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r>
      <w:tr w:rsidR="001972AF" w:rsidRPr="00D959B5" w:rsidTr="006A2D1A">
        <w:trPr>
          <w:trHeight w:val="913"/>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1.3</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2018</w:t>
            </w:r>
          </w:p>
        </w:tc>
        <w:tc>
          <w:tcPr>
            <w:tcW w:w="1417" w:type="dxa"/>
            <w:tcBorders>
              <w:top w:val="nil"/>
              <w:left w:val="nil"/>
              <w:bottom w:val="single" w:sz="4" w:space="0" w:color="auto"/>
              <w:right w:val="single" w:sz="4" w:space="0" w:color="auto"/>
            </w:tcBorders>
            <w:shd w:val="clear" w:color="auto" w:fill="auto"/>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1 086,9</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343,0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Приведение улично-дорожной сети в нормативное состояние</w:t>
            </w:r>
          </w:p>
        </w:tc>
      </w:tr>
      <w:tr w:rsidR="001972AF" w:rsidRPr="00D959B5" w:rsidTr="006A2D1A">
        <w:trPr>
          <w:trHeight w:val="589"/>
        </w:trPr>
        <w:tc>
          <w:tcPr>
            <w:tcW w:w="486"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1972AF" w:rsidRPr="00D959B5" w:rsidRDefault="001972AF"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95 865,0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2AF" w:rsidRPr="001972AF" w:rsidRDefault="001972AF">
            <w:pPr>
              <w:jc w:val="center"/>
              <w:rPr>
                <w:sz w:val="20"/>
              </w:rPr>
            </w:pPr>
            <w:r w:rsidRPr="001972AF">
              <w:rPr>
                <w:sz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22 261,0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sz w:val="20"/>
                <w:szCs w:val="20"/>
              </w:rPr>
            </w:pPr>
          </w:p>
        </w:tc>
      </w:tr>
      <w:tr w:rsidR="001972AF" w:rsidRPr="00D959B5" w:rsidTr="006A2D1A">
        <w:trPr>
          <w:trHeight w:val="42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1.4</w:t>
            </w:r>
          </w:p>
        </w:tc>
        <w:tc>
          <w:tcPr>
            <w:tcW w:w="2293"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Ремонт автомобильных дорог общего пользования и тротуаров из бюджета городского поселения Сергиев Посад</w:t>
            </w:r>
          </w:p>
        </w:tc>
        <w:tc>
          <w:tcPr>
            <w:tcW w:w="106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53 178,8</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14 640,1</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126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lastRenderedPageBreak/>
              <w:t>2.</w:t>
            </w:r>
          </w:p>
        </w:tc>
        <w:tc>
          <w:tcPr>
            <w:tcW w:w="2293"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Ремонт дворовых территорий многоквартирных домов городского поселения</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Приведение улично-дорожной сети в нормативное состояние</w:t>
            </w:r>
          </w:p>
        </w:tc>
      </w:tr>
      <w:tr w:rsidR="00D959B5" w:rsidRPr="00D959B5" w:rsidTr="006A2D1A">
        <w:trPr>
          <w:trHeight w:val="94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151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2.1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1005"/>
        </w:trPr>
        <w:tc>
          <w:tcPr>
            <w:tcW w:w="486"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43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2.2</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70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2.3</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xml:space="preserve">Выполнение работ по доступности дорожных сооружений для маломобильных </w:t>
            </w:r>
            <w:r w:rsidRPr="00D959B5">
              <w:rPr>
                <w:sz w:val="20"/>
                <w:szCs w:val="20"/>
              </w:rPr>
              <w:lastRenderedPageBreak/>
              <w:t>групп населения</w:t>
            </w:r>
          </w:p>
        </w:tc>
      </w:tr>
      <w:tr w:rsidR="001972AF" w:rsidRPr="00D959B5" w:rsidTr="006A2D1A">
        <w:trPr>
          <w:trHeight w:val="27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lastRenderedPageBreak/>
              <w:t>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Содержание улично-дорожной сети и проведение мероприятий по обеспечению безопасности дорожного движения</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346 765,2</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78 784,2</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71 503,5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972AF" w:rsidRPr="00D959B5" w:rsidRDefault="001972AF" w:rsidP="00D959B5">
            <w:pPr>
              <w:jc w:val="center"/>
              <w:rPr>
                <w:b/>
                <w:bCs/>
                <w:sz w:val="20"/>
                <w:szCs w:val="20"/>
              </w:rPr>
            </w:pPr>
            <w:r w:rsidRPr="00D959B5">
              <w:rPr>
                <w:b/>
                <w:bCs/>
                <w:sz w:val="20"/>
                <w:szCs w:val="20"/>
              </w:rPr>
              <w:t>Осуществление функций по дорожной деятельности</w:t>
            </w:r>
          </w:p>
        </w:tc>
      </w:tr>
      <w:tr w:rsidR="001972AF" w:rsidRPr="00D959B5" w:rsidTr="006A2D1A">
        <w:trPr>
          <w:trHeight w:val="106"/>
        </w:trPr>
        <w:tc>
          <w:tcPr>
            <w:tcW w:w="486"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0,0</w:t>
            </w:r>
          </w:p>
        </w:tc>
        <w:tc>
          <w:tcPr>
            <w:tcW w:w="992"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b/>
                <w:bCs/>
                <w:sz w:val="20"/>
                <w:szCs w:val="20"/>
              </w:rPr>
            </w:pPr>
          </w:p>
        </w:tc>
      </w:tr>
      <w:tr w:rsidR="001972AF"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1972AF" w:rsidRPr="00D959B5" w:rsidRDefault="001972AF"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346 765,2</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78 784,2</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b/>
                <w:bCs/>
                <w:sz w:val="20"/>
              </w:rPr>
            </w:pPr>
            <w:r w:rsidRPr="001972AF">
              <w:rPr>
                <w:b/>
                <w:bCs/>
                <w:sz w:val="20"/>
              </w:rPr>
              <w:t>71 503,5</w:t>
            </w:r>
          </w:p>
        </w:tc>
        <w:tc>
          <w:tcPr>
            <w:tcW w:w="992"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972AF" w:rsidRPr="00D959B5" w:rsidRDefault="001972AF" w:rsidP="00D959B5">
            <w:pPr>
              <w:rPr>
                <w:b/>
                <w:bCs/>
                <w:sz w:val="20"/>
                <w:szCs w:val="20"/>
              </w:rPr>
            </w:pPr>
          </w:p>
        </w:tc>
      </w:tr>
      <w:tr w:rsidR="001972AF" w:rsidRPr="00D959B5" w:rsidTr="006A2D1A">
        <w:trPr>
          <w:trHeight w:val="348"/>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3.1</w:t>
            </w:r>
          </w:p>
        </w:tc>
        <w:tc>
          <w:tcPr>
            <w:tcW w:w="2293"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Выполнение мероприятий по безопасности дорожного движения</w:t>
            </w:r>
          </w:p>
        </w:tc>
        <w:tc>
          <w:tcPr>
            <w:tcW w:w="106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34 826,3</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13 526,3</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Осуществление функций по дорожной деятельности</w:t>
            </w:r>
          </w:p>
        </w:tc>
      </w:tr>
      <w:tr w:rsidR="001972AF" w:rsidRPr="00D959B5" w:rsidTr="006A2D1A">
        <w:trPr>
          <w:trHeight w:val="28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3.2</w:t>
            </w:r>
          </w:p>
        </w:tc>
        <w:tc>
          <w:tcPr>
            <w:tcW w:w="2293"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Содержание и текущий ремонт улично-дорожной сети</w:t>
            </w:r>
          </w:p>
        </w:tc>
        <w:tc>
          <w:tcPr>
            <w:tcW w:w="106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301 544,6</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64 715,3</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Осуществление функций по дорожной деятельности</w:t>
            </w:r>
          </w:p>
        </w:tc>
      </w:tr>
      <w:tr w:rsidR="001972AF" w:rsidRPr="00D959B5" w:rsidTr="006A2D1A">
        <w:trPr>
          <w:trHeight w:val="507"/>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3.3</w:t>
            </w:r>
          </w:p>
        </w:tc>
        <w:tc>
          <w:tcPr>
            <w:tcW w:w="2293"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8005C1">
            <w:pPr>
              <w:jc w:val="center"/>
              <w:rPr>
                <w:sz w:val="20"/>
                <w:szCs w:val="20"/>
              </w:rPr>
            </w:pPr>
            <w:r w:rsidRPr="00D959B5">
              <w:rPr>
                <w:sz w:val="20"/>
                <w:szCs w:val="20"/>
              </w:rPr>
              <w:t>Прохождение государственной экспертизы проектной документации и пасп</w:t>
            </w:r>
            <w:r>
              <w:rPr>
                <w:sz w:val="20"/>
                <w:szCs w:val="20"/>
              </w:rPr>
              <w:t>о</w:t>
            </w:r>
            <w:r w:rsidRPr="00D959B5">
              <w:rPr>
                <w:sz w:val="20"/>
                <w:szCs w:val="20"/>
              </w:rPr>
              <w:t>ртизация автомобильных дорог</w:t>
            </w:r>
          </w:p>
        </w:tc>
        <w:tc>
          <w:tcPr>
            <w:tcW w:w="106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Осуществление функций по дорожной деятельности</w:t>
            </w:r>
          </w:p>
        </w:tc>
      </w:tr>
      <w:tr w:rsidR="001972AF" w:rsidRPr="00D959B5" w:rsidTr="006A2D1A">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3.4</w:t>
            </w:r>
          </w:p>
        </w:tc>
        <w:tc>
          <w:tcPr>
            <w:tcW w:w="2293"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Проведение лабораторных испытаний дорожно-строительных материалов</w:t>
            </w:r>
          </w:p>
        </w:tc>
        <w:tc>
          <w:tcPr>
            <w:tcW w:w="106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1 885,5</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542,6</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1972AF" w:rsidRDefault="001972AF">
            <w:pPr>
              <w:jc w:val="center"/>
              <w:rPr>
                <w:sz w:val="20"/>
              </w:rPr>
            </w:pPr>
            <w:r w:rsidRPr="001972AF">
              <w:rPr>
                <w:sz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Осуществление функций по дорожной деятельно</w:t>
            </w:r>
            <w:r w:rsidRPr="00D959B5">
              <w:rPr>
                <w:sz w:val="20"/>
                <w:szCs w:val="20"/>
              </w:rPr>
              <w:lastRenderedPageBreak/>
              <w:t>сти</w:t>
            </w:r>
          </w:p>
        </w:tc>
      </w:tr>
      <w:tr w:rsidR="001972AF" w:rsidRPr="00D959B5" w:rsidTr="006A2D1A">
        <w:trPr>
          <w:trHeight w:val="984"/>
        </w:trPr>
        <w:tc>
          <w:tcPr>
            <w:tcW w:w="486" w:type="dxa"/>
            <w:tcBorders>
              <w:top w:val="nil"/>
              <w:left w:val="single" w:sz="4" w:space="0" w:color="auto"/>
              <w:bottom w:val="nil"/>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lastRenderedPageBreak/>
              <w:t>3.5</w:t>
            </w:r>
          </w:p>
        </w:tc>
        <w:tc>
          <w:tcPr>
            <w:tcW w:w="2293" w:type="dxa"/>
            <w:tcBorders>
              <w:top w:val="nil"/>
              <w:left w:val="nil"/>
              <w:bottom w:val="nil"/>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Приобретение дорожной техники</w:t>
            </w:r>
          </w:p>
        </w:tc>
        <w:tc>
          <w:tcPr>
            <w:tcW w:w="1064" w:type="dxa"/>
            <w:tcBorders>
              <w:top w:val="nil"/>
              <w:left w:val="nil"/>
              <w:bottom w:val="nil"/>
              <w:right w:val="single" w:sz="4" w:space="0" w:color="auto"/>
            </w:tcBorders>
            <w:shd w:val="clear" w:color="000000" w:fill="FFFFFF"/>
            <w:vAlign w:val="center"/>
            <w:hideMark/>
          </w:tcPr>
          <w:p w:rsidR="001972AF" w:rsidRPr="00D959B5" w:rsidRDefault="001972AF" w:rsidP="00D959B5">
            <w:pPr>
              <w:jc w:val="center"/>
              <w:rPr>
                <w:sz w:val="20"/>
                <w:szCs w:val="20"/>
              </w:rPr>
            </w:pPr>
            <w:r w:rsidRPr="00D959B5">
              <w:rPr>
                <w:sz w:val="20"/>
                <w:szCs w:val="20"/>
              </w:rPr>
              <w:t>2017-2021</w:t>
            </w:r>
          </w:p>
        </w:tc>
        <w:tc>
          <w:tcPr>
            <w:tcW w:w="1417" w:type="dxa"/>
            <w:tcBorders>
              <w:top w:val="nil"/>
              <w:left w:val="nil"/>
              <w:bottom w:val="nil"/>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nil"/>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559" w:type="dxa"/>
            <w:tcBorders>
              <w:top w:val="nil"/>
              <w:left w:val="nil"/>
              <w:bottom w:val="nil"/>
              <w:right w:val="single" w:sz="4" w:space="0" w:color="auto"/>
            </w:tcBorders>
            <w:shd w:val="clear" w:color="000000" w:fill="FFFFFF"/>
            <w:vAlign w:val="center"/>
            <w:hideMark/>
          </w:tcPr>
          <w:p w:rsidR="001972AF" w:rsidRPr="001972AF" w:rsidRDefault="001972AF">
            <w:pPr>
              <w:jc w:val="center"/>
              <w:rPr>
                <w:sz w:val="20"/>
              </w:rPr>
            </w:pPr>
            <w:r w:rsidRPr="001972AF">
              <w:rPr>
                <w:sz w:val="20"/>
              </w:rPr>
              <w:t>8 259,0</w:t>
            </w:r>
          </w:p>
        </w:tc>
        <w:tc>
          <w:tcPr>
            <w:tcW w:w="1134" w:type="dxa"/>
            <w:tcBorders>
              <w:top w:val="nil"/>
              <w:left w:val="nil"/>
              <w:bottom w:val="nil"/>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1134" w:type="dxa"/>
            <w:tcBorders>
              <w:top w:val="nil"/>
              <w:left w:val="nil"/>
              <w:bottom w:val="nil"/>
              <w:right w:val="single" w:sz="4" w:space="0" w:color="auto"/>
            </w:tcBorders>
            <w:shd w:val="clear" w:color="000000" w:fill="FFFFFF"/>
            <w:vAlign w:val="center"/>
            <w:hideMark/>
          </w:tcPr>
          <w:p w:rsidR="001972AF" w:rsidRPr="001972AF" w:rsidRDefault="001972AF">
            <w:pPr>
              <w:jc w:val="center"/>
              <w:rPr>
                <w:sz w:val="20"/>
              </w:rPr>
            </w:pPr>
            <w:r w:rsidRPr="001972AF">
              <w:rPr>
                <w:sz w:val="20"/>
              </w:rPr>
              <w:t>8 259,0</w:t>
            </w:r>
          </w:p>
        </w:tc>
        <w:tc>
          <w:tcPr>
            <w:tcW w:w="1134" w:type="dxa"/>
            <w:tcBorders>
              <w:top w:val="nil"/>
              <w:left w:val="nil"/>
              <w:bottom w:val="nil"/>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nil"/>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nil"/>
              <w:right w:val="single" w:sz="4" w:space="0" w:color="auto"/>
            </w:tcBorders>
            <w:shd w:val="clear" w:color="000000" w:fill="FFFFFF"/>
            <w:vAlign w:val="center"/>
            <w:hideMark/>
          </w:tcPr>
          <w:p w:rsidR="001972AF" w:rsidRPr="001972AF" w:rsidRDefault="001972AF">
            <w:pPr>
              <w:jc w:val="center"/>
              <w:rPr>
                <w:sz w:val="20"/>
              </w:rPr>
            </w:pPr>
            <w:r w:rsidRPr="001972AF">
              <w:rPr>
                <w:sz w:val="20"/>
              </w:rPr>
              <w:t>0,0</w:t>
            </w:r>
          </w:p>
        </w:tc>
        <w:tc>
          <w:tcPr>
            <w:tcW w:w="992" w:type="dxa"/>
            <w:tcBorders>
              <w:top w:val="nil"/>
              <w:left w:val="nil"/>
              <w:bottom w:val="nil"/>
              <w:right w:val="single" w:sz="4" w:space="0" w:color="auto"/>
            </w:tcBorders>
            <w:shd w:val="clear" w:color="000000" w:fill="FFFFFF"/>
            <w:vAlign w:val="center"/>
            <w:hideMark/>
          </w:tcPr>
          <w:p w:rsidR="001972AF" w:rsidRPr="00D959B5" w:rsidRDefault="001972AF" w:rsidP="00D959B5">
            <w:pPr>
              <w:jc w:val="center"/>
              <w:rPr>
                <w:b/>
                <w:bCs/>
                <w:sz w:val="20"/>
                <w:szCs w:val="20"/>
              </w:rPr>
            </w:pPr>
            <w:r w:rsidRPr="00D959B5">
              <w:rPr>
                <w:b/>
                <w:bCs/>
                <w:sz w:val="20"/>
                <w:szCs w:val="20"/>
              </w:rPr>
              <w:t> </w:t>
            </w:r>
          </w:p>
        </w:tc>
        <w:tc>
          <w:tcPr>
            <w:tcW w:w="1134" w:type="dxa"/>
            <w:tcBorders>
              <w:top w:val="nil"/>
              <w:left w:val="nil"/>
              <w:bottom w:val="nil"/>
              <w:right w:val="single" w:sz="4" w:space="0" w:color="auto"/>
            </w:tcBorders>
            <w:shd w:val="clear" w:color="auto" w:fill="auto"/>
            <w:vAlign w:val="center"/>
            <w:hideMark/>
          </w:tcPr>
          <w:p w:rsidR="001972AF" w:rsidRPr="00D959B5" w:rsidRDefault="001972AF" w:rsidP="00D959B5">
            <w:pPr>
              <w:jc w:val="center"/>
              <w:rPr>
                <w:sz w:val="20"/>
                <w:szCs w:val="20"/>
              </w:rPr>
            </w:pPr>
            <w:r w:rsidRPr="00D959B5">
              <w:rPr>
                <w:sz w:val="20"/>
                <w:szCs w:val="20"/>
              </w:rPr>
              <w:t>Приобретение дорожной техники</w:t>
            </w:r>
          </w:p>
        </w:tc>
      </w:tr>
      <w:tr w:rsidR="00D959B5" w:rsidRPr="00D959B5" w:rsidTr="006A2D1A">
        <w:trPr>
          <w:trHeight w:val="1574"/>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4.</w:t>
            </w:r>
          </w:p>
        </w:tc>
        <w:tc>
          <w:tcPr>
            <w:tcW w:w="2293"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w:t>
            </w:r>
          </w:p>
        </w:tc>
      </w:tr>
      <w:tr w:rsidR="001972AF" w:rsidRPr="00D959B5" w:rsidTr="006A2D1A">
        <w:trPr>
          <w:trHeight w:val="750"/>
        </w:trPr>
        <w:tc>
          <w:tcPr>
            <w:tcW w:w="5260" w:type="dxa"/>
            <w:gridSpan w:val="4"/>
            <w:tcBorders>
              <w:top w:val="nil"/>
              <w:left w:val="single" w:sz="4" w:space="0" w:color="auto"/>
              <w:bottom w:val="single" w:sz="4" w:space="0" w:color="auto"/>
              <w:right w:val="single" w:sz="4" w:space="0" w:color="000000"/>
            </w:tcBorders>
            <w:shd w:val="clear" w:color="auto" w:fill="auto"/>
            <w:vAlign w:val="center"/>
            <w:hideMark/>
          </w:tcPr>
          <w:p w:rsidR="001972AF" w:rsidRPr="00D959B5" w:rsidRDefault="001972AF" w:rsidP="00D959B5">
            <w:pPr>
              <w:jc w:val="center"/>
              <w:rPr>
                <w:b/>
                <w:bCs/>
                <w:sz w:val="20"/>
                <w:szCs w:val="20"/>
              </w:rPr>
            </w:pPr>
            <w:r w:rsidRPr="00D959B5">
              <w:rPr>
                <w:b/>
                <w:bCs/>
                <w:sz w:val="20"/>
                <w:szCs w:val="20"/>
              </w:rPr>
              <w:t xml:space="preserve">Всего по Подпрограмме, в том числе:                                              </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624 304,9</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1972AF" w:rsidRPr="001972AF" w:rsidRDefault="001972AF">
            <w:pPr>
              <w:jc w:val="center"/>
              <w:rPr>
                <w:b/>
                <w:bCs/>
                <w:sz w:val="20"/>
              </w:rPr>
            </w:pPr>
            <w:r w:rsidRPr="001972AF">
              <w:rPr>
                <w:b/>
                <w:bCs/>
                <w:sz w:val="20"/>
              </w:rPr>
              <w:t>154 277,5</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b/>
                <w:bCs/>
                <w:sz w:val="20"/>
                <w:szCs w:val="20"/>
              </w:rPr>
            </w:pPr>
            <w:r w:rsidRPr="00D959B5">
              <w:rPr>
                <w:b/>
                <w:bCs/>
                <w:sz w:val="20"/>
                <w:szCs w:val="20"/>
              </w:rPr>
              <w:t> </w:t>
            </w:r>
          </w:p>
        </w:tc>
      </w:tr>
      <w:tr w:rsidR="001972AF" w:rsidRPr="00D959B5" w:rsidTr="006A2D1A">
        <w:trPr>
          <w:trHeight w:val="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p w:rsidR="001972AF" w:rsidRPr="00D959B5" w:rsidRDefault="001972AF" w:rsidP="00D959B5">
            <w:pPr>
              <w:jc w:val="center"/>
              <w:rPr>
                <w:b/>
                <w:bCs/>
                <w:sz w:val="20"/>
                <w:szCs w:val="20"/>
              </w:rPr>
            </w:pPr>
            <w:r w:rsidRPr="00D959B5">
              <w:rPr>
                <w:b/>
                <w:bCs/>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174 513,0</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1972AF" w:rsidRPr="001972AF" w:rsidRDefault="001972AF">
            <w:pPr>
              <w:jc w:val="center"/>
              <w:rPr>
                <w:b/>
                <w:bCs/>
                <w:sz w:val="20"/>
              </w:rPr>
            </w:pPr>
            <w:r w:rsidRPr="001972AF">
              <w:rPr>
                <w:b/>
                <w:bCs/>
                <w:sz w:val="20"/>
              </w:rPr>
              <w:t>57 116,0</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b/>
                <w:bCs/>
                <w:sz w:val="20"/>
                <w:szCs w:val="20"/>
              </w:rPr>
            </w:pPr>
            <w:r w:rsidRPr="00D959B5">
              <w:rPr>
                <w:b/>
                <w:bCs/>
                <w:sz w:val="20"/>
                <w:szCs w:val="20"/>
              </w:rPr>
              <w:t> </w:t>
            </w:r>
          </w:p>
        </w:tc>
      </w:tr>
      <w:tr w:rsidR="001972AF" w:rsidRPr="00D959B5" w:rsidTr="006A2D1A">
        <w:trPr>
          <w:trHeight w:val="44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p w:rsidR="001972AF" w:rsidRPr="00D959B5" w:rsidRDefault="001972AF" w:rsidP="00D959B5">
            <w:pPr>
              <w:jc w:val="center"/>
              <w:rPr>
                <w:b/>
                <w:bCs/>
                <w:sz w:val="20"/>
                <w:szCs w:val="20"/>
              </w:rPr>
            </w:pPr>
            <w:r w:rsidRPr="00D959B5">
              <w:rPr>
                <w:b/>
                <w:bCs/>
                <w:sz w:val="20"/>
                <w:szCs w:val="20"/>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449 791,9</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1972AF" w:rsidRPr="001972AF" w:rsidRDefault="001972AF">
            <w:pPr>
              <w:jc w:val="center"/>
              <w:rPr>
                <w:b/>
                <w:bCs/>
                <w:sz w:val="20"/>
              </w:rPr>
            </w:pPr>
            <w:r w:rsidRPr="001972AF">
              <w:rPr>
                <w:b/>
                <w:bCs/>
                <w:sz w:val="20"/>
              </w:rPr>
              <w:t>97 161,5</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1972AF" w:rsidRDefault="001972AF">
            <w:pPr>
              <w:jc w:val="center"/>
              <w:rPr>
                <w:b/>
                <w:bCs/>
                <w:sz w:val="20"/>
              </w:rPr>
            </w:pPr>
            <w:r w:rsidRPr="001972A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72AF" w:rsidRPr="00D959B5" w:rsidRDefault="001972AF" w:rsidP="00D959B5">
            <w:pPr>
              <w:jc w:val="center"/>
              <w:rPr>
                <w:b/>
                <w:bCs/>
                <w:sz w:val="20"/>
                <w:szCs w:val="20"/>
              </w:rPr>
            </w:pPr>
            <w:r w:rsidRPr="00D959B5">
              <w:rPr>
                <w:b/>
                <w:bCs/>
                <w:sz w:val="20"/>
                <w:szCs w:val="20"/>
              </w:rPr>
              <w:t> </w:t>
            </w:r>
          </w:p>
        </w:tc>
      </w:tr>
      <w:tr w:rsidR="006A2D1A" w:rsidRPr="00D959B5" w:rsidTr="006A2D1A">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p w:rsidR="006A2D1A" w:rsidRPr="00D959B5" w:rsidRDefault="006A2D1A" w:rsidP="00D959B5">
            <w:pPr>
              <w:jc w:val="center"/>
              <w:rPr>
                <w:b/>
                <w:bCs/>
                <w:sz w:val="20"/>
                <w:szCs w:val="20"/>
              </w:rPr>
            </w:pPr>
            <w:r w:rsidRPr="00D959B5">
              <w:rPr>
                <w:b/>
                <w:bCs/>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 и функционирование дорожно-транспортного комплекса городского поселения Сергиев Посад»</w:t>
      </w:r>
    </w:p>
    <w:tbl>
      <w:tblPr>
        <w:tblW w:w="14176" w:type="dxa"/>
        <w:tblInd w:w="-176" w:type="dxa"/>
        <w:tblLayout w:type="fixed"/>
        <w:tblLook w:val="04A0" w:firstRow="1" w:lastRow="0" w:firstColumn="1" w:lastColumn="0" w:noHBand="0" w:noVBand="1"/>
      </w:tblPr>
      <w:tblGrid>
        <w:gridCol w:w="486"/>
        <w:gridCol w:w="2633"/>
        <w:gridCol w:w="1059"/>
        <w:gridCol w:w="1134"/>
        <w:gridCol w:w="992"/>
        <w:gridCol w:w="1635"/>
        <w:gridCol w:w="1134"/>
        <w:gridCol w:w="1276"/>
        <w:gridCol w:w="1275"/>
        <w:gridCol w:w="1276"/>
        <w:gridCol w:w="1276"/>
      </w:tblGrid>
      <w:tr w:rsidR="006A2D1A" w:rsidRPr="006A2D1A"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п/п</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Наименование объекта </w:t>
            </w:r>
            <w:r w:rsidRPr="006A2D1A">
              <w:rPr>
                <w:sz w:val="20"/>
                <w:szCs w:val="20"/>
              </w:rPr>
              <w:br/>
              <w:t>(адрес объекта)</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Виды работ </w:t>
            </w:r>
            <w:r w:rsidRPr="006A2D1A">
              <w:rPr>
                <w:sz w:val="20"/>
                <w:szCs w:val="20"/>
              </w:rPr>
              <w:br/>
              <w:t>(капитальный ремонт/ремонт, вид/тип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Объем выполняемых работ (м2)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Период проведения работ</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Финансирование, тыс. рублей</w:t>
            </w:r>
          </w:p>
        </w:tc>
      </w:tr>
      <w:tr w:rsidR="006A2D1A" w:rsidRPr="006A2D1A" w:rsidTr="006A2D1A">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2021 г.</w:t>
            </w:r>
          </w:p>
        </w:tc>
      </w:tr>
      <w:tr w:rsidR="006A2D1A" w:rsidRPr="006A2D1A"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w:t>
            </w:r>
          </w:p>
        </w:tc>
        <w:tc>
          <w:tcPr>
            <w:tcW w:w="2633"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w:t>
            </w:r>
          </w:p>
        </w:tc>
        <w:tc>
          <w:tcPr>
            <w:tcW w:w="1059"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3</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4</w:t>
            </w:r>
          </w:p>
        </w:tc>
        <w:tc>
          <w:tcPr>
            <w:tcW w:w="992"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5</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6</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7</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8</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9</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11</w:t>
            </w:r>
          </w:p>
        </w:tc>
      </w:tr>
      <w:tr w:rsidR="006A2D1A" w:rsidRPr="006A2D1A" w:rsidTr="006A2D1A">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I.</w:t>
            </w:r>
          </w:p>
        </w:tc>
        <w:tc>
          <w:tcPr>
            <w:tcW w:w="13690" w:type="dxa"/>
            <w:gridSpan w:val="10"/>
            <w:tcBorders>
              <w:top w:val="single" w:sz="4" w:space="0" w:color="auto"/>
              <w:left w:val="nil"/>
              <w:bottom w:val="single" w:sz="4" w:space="0" w:color="auto"/>
              <w:right w:val="single" w:sz="4" w:space="0" w:color="000000"/>
            </w:tcBorders>
            <w:shd w:val="clear" w:color="000000" w:fill="FFFFFF"/>
            <w:vAlign w:val="center"/>
            <w:hideMark/>
          </w:tcPr>
          <w:p w:rsidR="006A2D1A" w:rsidRPr="006A2D1A" w:rsidRDefault="006A2D1A" w:rsidP="006A2D1A">
            <w:pPr>
              <w:rPr>
                <w:sz w:val="20"/>
                <w:szCs w:val="20"/>
              </w:rPr>
            </w:pPr>
            <w:r w:rsidRPr="006A2D1A">
              <w:rPr>
                <w:sz w:val="20"/>
                <w:szCs w:val="20"/>
              </w:rPr>
              <w:t>Финансирование с привлечением субсидий из бюджета Московской области</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адресу:г</w:t>
            </w:r>
            <w:proofErr w:type="spellEnd"/>
            <w:r w:rsidRPr="006A2D1A">
              <w:rPr>
                <w:rFonts w:ascii="Times New Roman CYR" w:hAnsi="Times New Roman CYR" w:cs="Times New Roman CYR"/>
                <w:sz w:val="20"/>
                <w:szCs w:val="20"/>
              </w:rPr>
              <w:t xml:space="preserve">. Сергиев Посад, пос. </w:t>
            </w:r>
            <w:proofErr w:type="spellStart"/>
            <w:r w:rsidRPr="006A2D1A">
              <w:rPr>
                <w:rFonts w:ascii="Times New Roman CYR" w:hAnsi="Times New Roman CYR" w:cs="Times New Roman CYR"/>
                <w:sz w:val="20"/>
                <w:szCs w:val="20"/>
              </w:rPr>
              <w:t>Загорские</w:t>
            </w:r>
            <w:proofErr w:type="spellEnd"/>
            <w:r w:rsidRPr="006A2D1A">
              <w:rPr>
                <w:rFonts w:ascii="Times New Roman CYR" w:hAnsi="Times New Roman CYR" w:cs="Times New Roman CYR"/>
                <w:sz w:val="20"/>
                <w:szCs w:val="20"/>
              </w:rPr>
              <w:t xml:space="preserve"> дали, от дома № 1 до гаражей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2 197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241,9</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41"/>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2 484,2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Чайковского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143,7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9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1 475,3</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lastRenderedPageBreak/>
              <w:t>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ул. Центральная</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5 558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311,4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618"/>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3 197,5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адресу:г</w:t>
            </w:r>
            <w:proofErr w:type="spellEnd"/>
            <w:r w:rsidRPr="006A2D1A">
              <w:rPr>
                <w:rFonts w:ascii="Times New Roman CYR" w:hAnsi="Times New Roman CYR" w:cs="Times New Roman CYR"/>
                <w:sz w:val="20"/>
                <w:szCs w:val="20"/>
              </w:rPr>
              <w:t xml:space="preserve">. Сергиев Посад, ул. </w:t>
            </w:r>
            <w:proofErr w:type="spellStart"/>
            <w:r w:rsidRPr="006A2D1A">
              <w:rPr>
                <w:rFonts w:ascii="Times New Roman CYR" w:hAnsi="Times New Roman CYR" w:cs="Times New Roman CYR"/>
                <w:sz w:val="20"/>
                <w:szCs w:val="20"/>
              </w:rPr>
              <w:t>Воробьевская</w:t>
            </w:r>
            <w:proofErr w:type="spellEnd"/>
            <w:r w:rsidRPr="006A2D1A">
              <w:rPr>
                <w:rFonts w:ascii="Times New Roman CYR" w:hAnsi="Times New Roman CYR" w:cs="Times New Roman CYR"/>
                <w:sz w:val="20"/>
                <w:szCs w:val="20"/>
              </w:rPr>
              <w:t xml:space="preserve">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3 355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196,1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9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2 013,6</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3 179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215,4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0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2 211,5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Фабричная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9 598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1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7 753,1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7</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ул. Владимирская</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3 813</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431,5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5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4 431,2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2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8</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М-8 "Холмогоры"- </w:t>
            </w:r>
            <w:r w:rsidRPr="006A2D1A">
              <w:rPr>
                <w:rFonts w:ascii="Times New Roman CYR" w:hAnsi="Times New Roman CYR" w:cs="Times New Roman CYR"/>
                <w:sz w:val="20"/>
                <w:szCs w:val="20"/>
              </w:rPr>
              <w:lastRenderedPageBreak/>
              <w:t>СНТ "Братина"</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6 264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539,2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5 536,7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lastRenderedPageBreak/>
              <w:t>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подъезд к Троицкой слободе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5 925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560,1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0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5 751,7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10</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Нераспределенный остаток</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 </w:t>
            </w: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Всего по мероприятию:</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38 249,1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71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b/>
                <w:bCs/>
                <w:sz w:val="20"/>
                <w:szCs w:val="20"/>
              </w:rPr>
            </w:pPr>
            <w:r w:rsidRPr="006A2D1A">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3 394,2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48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34 855,0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bl>
    <w:p w:rsidR="00F227AC" w:rsidRDefault="00F227AC" w:rsidP="00F6520E">
      <w:pPr>
        <w:ind w:firstLine="709"/>
        <w:jc w:val="center"/>
      </w:pPr>
      <w:r>
        <w:br w:type="page"/>
      </w:r>
    </w:p>
    <w:tbl>
      <w:tblPr>
        <w:tblW w:w="15310" w:type="dxa"/>
        <w:tblInd w:w="-318" w:type="dxa"/>
        <w:tblLayout w:type="fixed"/>
        <w:tblLook w:val="04A0" w:firstRow="1" w:lastRow="0" w:firstColumn="1" w:lastColumn="0" w:noHBand="0" w:noVBand="1"/>
      </w:tblPr>
      <w:tblGrid>
        <w:gridCol w:w="568"/>
        <w:gridCol w:w="3085"/>
        <w:gridCol w:w="1621"/>
        <w:gridCol w:w="1401"/>
        <w:gridCol w:w="1264"/>
        <w:gridCol w:w="1641"/>
        <w:gridCol w:w="1052"/>
        <w:gridCol w:w="1134"/>
        <w:gridCol w:w="1134"/>
        <w:gridCol w:w="1135"/>
        <w:gridCol w:w="1275"/>
      </w:tblGrid>
      <w:tr w:rsidR="00ED6F66" w:rsidRPr="00ED6F66" w:rsidTr="00ED6F66">
        <w:trPr>
          <w:trHeight w:val="3015"/>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4742" w:type="dxa"/>
            <w:gridSpan w:val="10"/>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r w:rsidRPr="00ED6F66">
              <w:rPr>
                <w:b/>
                <w:bCs/>
                <w:szCs w:val="20"/>
              </w:rPr>
              <w:t xml:space="preserve">АДРЕСНЫЙ ПЕРЕЧЕНЬ </w:t>
            </w:r>
            <w:r w:rsidRPr="00ED6F66">
              <w:rPr>
                <w:b/>
                <w:bCs/>
                <w:szCs w:val="20"/>
              </w:rPr>
              <w:br/>
              <w:t xml:space="preserve">капитального ремонта (ремонта) объектов муниципальной собственности Сергиево-Посадского муниципального района, </w:t>
            </w:r>
            <w:r w:rsidRPr="00ED6F66">
              <w:rPr>
                <w:b/>
                <w:bCs/>
                <w:szCs w:val="20"/>
              </w:rPr>
              <w:br/>
              <w:t xml:space="preserve">финансирование которых предусмотрено мероприятием 1.2 </w:t>
            </w:r>
            <w:r w:rsidRPr="00ED6F66">
              <w:rPr>
                <w:b/>
                <w:bCs/>
                <w:szCs w:val="20"/>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ED6F66">
              <w:rPr>
                <w:b/>
                <w:bCs/>
                <w:szCs w:val="20"/>
              </w:rPr>
              <w:t xml:space="preserve"> </w:t>
            </w:r>
            <w:r w:rsidRPr="00ED6F66">
              <w:rPr>
                <w:b/>
                <w:bCs/>
                <w:szCs w:val="20"/>
              </w:rPr>
              <w:br/>
              <w:t xml:space="preserve">подпрограммы II "Развитие и функционирование улично – дорожной сети автомобильных дорог </w:t>
            </w:r>
            <w:r w:rsidRPr="00ED6F66">
              <w:rPr>
                <w:b/>
                <w:bCs/>
                <w:szCs w:val="20"/>
              </w:rPr>
              <w:br/>
              <w:t>и обеспечение безопасности дорожного движения городского поселения Сергиев Посад"</w:t>
            </w:r>
            <w:r w:rsidRPr="00ED6F66">
              <w:rPr>
                <w:b/>
                <w:bCs/>
                <w:szCs w:val="20"/>
              </w:rPr>
              <w:br/>
              <w:t>муниципальной программы</w:t>
            </w:r>
            <w:r w:rsidRPr="00ED6F66">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ED6F66">
              <w:rPr>
                <w:b/>
                <w:bCs/>
                <w:szCs w:val="20"/>
              </w:rPr>
              <w:br/>
              <w:t>«Развитие и функционирование дорожно-транспортного комплекса городского поселения Сергиев Посад»</w:t>
            </w:r>
          </w:p>
        </w:tc>
      </w:tr>
      <w:tr w:rsidR="00ED6F66" w:rsidRPr="00ED6F66" w:rsidTr="00ED6F66">
        <w:trPr>
          <w:trHeight w:val="27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308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2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40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6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4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052"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2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1198" w:type="dxa"/>
            <w:gridSpan w:val="7"/>
            <w:tcBorders>
              <w:top w:val="nil"/>
              <w:left w:val="nil"/>
              <w:bottom w:val="nil"/>
              <w:right w:val="nil"/>
            </w:tcBorders>
            <w:shd w:val="clear" w:color="auto" w:fill="auto"/>
            <w:vAlign w:val="center"/>
            <w:hideMark/>
          </w:tcPr>
          <w:p w:rsidR="00ED6F66" w:rsidRPr="00ED6F66" w:rsidRDefault="00ED6F66" w:rsidP="00ED6F66">
            <w:pPr>
              <w:rPr>
                <w:b/>
                <w:bCs/>
                <w:sz w:val="20"/>
                <w:szCs w:val="20"/>
              </w:rPr>
            </w:pPr>
            <w:r w:rsidRPr="00ED6F66">
              <w:rPr>
                <w:b/>
                <w:bCs/>
                <w:sz w:val="20"/>
                <w:szCs w:val="20"/>
              </w:rPr>
              <w:t xml:space="preserve">Муниципальный заказчик: </w:t>
            </w:r>
            <w:r w:rsidRPr="00ED6F66">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35"/>
        </w:trPr>
        <w:tc>
          <w:tcPr>
            <w:tcW w:w="568" w:type="dxa"/>
            <w:tcBorders>
              <w:top w:val="nil"/>
              <w:left w:val="nil"/>
              <w:bottom w:val="nil"/>
              <w:right w:val="nil"/>
            </w:tcBorders>
            <w:shd w:val="clear" w:color="auto" w:fill="auto"/>
            <w:noWrap/>
            <w:hideMark/>
          </w:tcPr>
          <w:p w:rsidR="00ED6F66" w:rsidRPr="00ED6F66" w:rsidRDefault="00ED6F66" w:rsidP="00ED6F66">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ED6F66" w:rsidRPr="00ED6F66" w:rsidRDefault="00ED6F66" w:rsidP="00ED6F66">
            <w:pPr>
              <w:rPr>
                <w:sz w:val="20"/>
                <w:szCs w:val="20"/>
              </w:rPr>
            </w:pPr>
            <w:r w:rsidRPr="00ED6F66">
              <w:rPr>
                <w:b/>
                <w:bCs/>
                <w:sz w:val="20"/>
                <w:szCs w:val="20"/>
              </w:rPr>
              <w:t xml:space="preserve">Ответственный за выполнение мероприятия: </w:t>
            </w:r>
            <w:r w:rsidRPr="00ED6F66">
              <w:rPr>
                <w:sz w:val="20"/>
                <w:szCs w:val="20"/>
              </w:rPr>
              <w:t>Отдел дорожного хозяйства</w:t>
            </w:r>
          </w:p>
        </w:tc>
      </w:tr>
      <w:tr w:rsidR="00ED6F66" w:rsidRPr="00ED6F66" w:rsidTr="00ED6F66">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п/п</w:t>
            </w:r>
          </w:p>
        </w:tc>
        <w:tc>
          <w:tcPr>
            <w:tcW w:w="3085"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Наименование объекта </w:t>
            </w:r>
            <w:r w:rsidRPr="00ED6F66">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Виды работ </w:t>
            </w:r>
            <w:r w:rsidRPr="00ED6F66">
              <w:rPr>
                <w:sz w:val="20"/>
                <w:szCs w:val="20"/>
              </w:rPr>
              <w:br/>
              <w:t>(капитальный ремонт/ремонт, вид/тип объекта)</w:t>
            </w:r>
          </w:p>
        </w:tc>
        <w:tc>
          <w:tcPr>
            <w:tcW w:w="140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Объем выполняемых работ (м2)</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Период проведения работ</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Источники финансирования</w:t>
            </w:r>
          </w:p>
        </w:tc>
        <w:tc>
          <w:tcPr>
            <w:tcW w:w="5730" w:type="dxa"/>
            <w:gridSpan w:val="5"/>
            <w:tcBorders>
              <w:top w:val="single" w:sz="4" w:space="0" w:color="auto"/>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Финансирование, тыс. рублей</w:t>
            </w:r>
          </w:p>
        </w:tc>
      </w:tr>
      <w:tr w:rsidR="00ED6F66" w:rsidRPr="00ED6F66" w:rsidTr="00ED6F66">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2019 г.</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2020 г.</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2021 г.</w:t>
            </w:r>
          </w:p>
        </w:tc>
      </w:tr>
      <w:tr w:rsidR="00ED6F66" w:rsidRPr="00ED6F66" w:rsidTr="00ED6F66">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w:t>
            </w:r>
          </w:p>
        </w:tc>
        <w:tc>
          <w:tcPr>
            <w:tcW w:w="308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w:t>
            </w:r>
          </w:p>
        </w:tc>
        <w:tc>
          <w:tcPr>
            <w:tcW w:w="162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3</w:t>
            </w:r>
          </w:p>
        </w:tc>
        <w:tc>
          <w:tcPr>
            <w:tcW w:w="140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4</w:t>
            </w:r>
          </w:p>
        </w:tc>
        <w:tc>
          <w:tcPr>
            <w:tcW w:w="126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5</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6</w:t>
            </w: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8</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9</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11</w:t>
            </w:r>
          </w:p>
        </w:tc>
      </w:tr>
      <w:tr w:rsidR="00ED6F66" w:rsidRPr="00ED6F66" w:rsidTr="00ED6F66">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ED6F66" w:rsidRPr="00ED6F66" w:rsidRDefault="00ED6F66" w:rsidP="00ED6F66">
            <w:pPr>
              <w:rPr>
                <w:sz w:val="20"/>
                <w:szCs w:val="20"/>
              </w:rPr>
            </w:pPr>
            <w:r w:rsidRPr="00ED6F66">
              <w:rPr>
                <w:sz w:val="20"/>
                <w:szCs w:val="20"/>
              </w:rPr>
              <w:t>Финансирование с привлечением субсидий из бюджета Московской области</w:t>
            </w:r>
          </w:p>
        </w:tc>
      </w:tr>
      <w:tr w:rsidR="00ED6F66" w:rsidRPr="00ED6F66" w:rsidTr="00ED6F66">
        <w:trPr>
          <w:trHeight w:val="697"/>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2-я Гражданская,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2 274,00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365,7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625"/>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967,2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2</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Западная,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863,20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170,7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451,4</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3</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3-я Лесная,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2 594,20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610,3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1 613,2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84"/>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4</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ED6F66">
              <w:rPr>
                <w:rFonts w:ascii="Times New Roman CYR" w:hAnsi="Times New Roman CYR" w:cs="Times New Roman CYR"/>
                <w:sz w:val="20"/>
                <w:szCs w:val="20"/>
              </w:rPr>
              <w:t>Хомяково</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г.п</w:t>
            </w:r>
            <w:proofErr w:type="spellEnd"/>
            <w:r w:rsidRPr="00ED6F66">
              <w:rPr>
                <w:rFonts w:ascii="Times New Roman CYR" w:hAnsi="Times New Roman CYR" w:cs="Times New Roman CYR"/>
                <w:sz w:val="20"/>
                <w:szCs w:val="20"/>
              </w:rPr>
              <w:t>.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3 083,40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515,5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281"/>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1 363,1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2 849,00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501,8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6</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Санаторная,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2 136,75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7</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1 320,55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262,5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694,1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8</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w:t>
            </w:r>
            <w:r w:rsidRPr="00ED6F66">
              <w:rPr>
                <w:rFonts w:ascii="Times New Roman CYR" w:hAnsi="Times New Roman CYR" w:cs="Times New Roman CYR"/>
                <w:sz w:val="20"/>
                <w:szCs w:val="20"/>
              </w:rPr>
              <w:lastRenderedPageBreak/>
              <w:t>общего пользования по ул. Бурденко,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lastRenderedPageBreak/>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1 160,00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lastRenderedPageBreak/>
              <w:t>202,2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534,7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582"/>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1 295,00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218,3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577,3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10</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17 500,00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3 006,0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7 948,7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4 028,70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779,3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2 060,6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12</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652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365,0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136"/>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13</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Северная,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769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564,5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84"/>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lastRenderedPageBreak/>
              <w:t>14</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Валовая </w:t>
            </w:r>
            <w:proofErr w:type="spellStart"/>
            <w:r w:rsidRPr="00ED6F66">
              <w:rPr>
                <w:rFonts w:ascii="Times New Roman CYR" w:hAnsi="Times New Roman CYR" w:cs="Times New Roman CYR"/>
                <w:sz w:val="20"/>
                <w:szCs w:val="20"/>
              </w:rPr>
              <w:t>уч</w:t>
            </w:r>
            <w:proofErr w:type="spellEnd"/>
            <w:r w:rsidRPr="00ED6F66">
              <w:rPr>
                <w:rFonts w:ascii="Times New Roman CYR" w:hAnsi="Times New Roman CYR" w:cs="Times New Roman CYR"/>
                <w:sz w:val="20"/>
                <w:szCs w:val="20"/>
              </w:rPr>
              <w:t xml:space="preserve"> 1,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3 051</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109,3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1 721,5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15</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Инженерная,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3 764</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134,8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2 123,6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16</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Луговая,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1 839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1 205,6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12"/>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17</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1 442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51,6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813,8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18</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Замена и установка остановочных павильонов по ул. Дружбы и ул. Куликова</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195</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57,9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1 095,8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Нераспределенный остаток</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городского </w:t>
            </w:r>
            <w:r w:rsidRPr="00ED6F66">
              <w:rPr>
                <w:sz w:val="20"/>
                <w:szCs w:val="20"/>
              </w:rPr>
              <w:lastRenderedPageBreak/>
              <w:t>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22,1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418,2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 </w:t>
            </w: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Всего по мероприятию:</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Итого</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25 725,2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8 819,2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b/>
                <w:bCs/>
                <w:sz w:val="20"/>
                <w:szCs w:val="20"/>
              </w:rPr>
            </w:pPr>
            <w:r w:rsidRPr="00ED6F66">
              <w:rPr>
                <w:b/>
                <w:bCs/>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511,2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8 308,0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bl>
    <w:p w:rsidR="006A2D1A" w:rsidRDefault="006A2D1A" w:rsidP="00F227AC">
      <w:pPr>
        <w:jc w:val="center"/>
        <w:rPr>
          <w:b/>
          <w:bCs/>
        </w:rPr>
      </w:pPr>
    </w:p>
    <w:p w:rsidR="006A2D1A" w:rsidRDefault="006A2D1A">
      <w:pPr>
        <w:spacing w:after="200" w:line="276" w:lineRule="auto"/>
        <w:rPr>
          <w:b/>
          <w:bCs/>
        </w:rPr>
      </w:pPr>
      <w:r>
        <w:rPr>
          <w:b/>
          <w:bCs/>
        </w:rP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мероприятием 1.</w:t>
      </w:r>
      <w:r w:rsidR="006A2D1A">
        <w:rPr>
          <w:b/>
          <w:bCs/>
        </w:rPr>
        <w:t>3</w:t>
      </w:r>
      <w:r w:rsidRPr="00F227AC">
        <w:rPr>
          <w:b/>
          <w:bCs/>
        </w:rPr>
        <w:t xml:space="preserve">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877" w:type="dxa"/>
        <w:tblInd w:w="-601" w:type="dxa"/>
        <w:tblLayout w:type="fixed"/>
        <w:tblLook w:val="04A0" w:firstRow="1" w:lastRow="0" w:firstColumn="1" w:lastColumn="0" w:noHBand="0" w:noVBand="1"/>
      </w:tblPr>
      <w:tblGrid>
        <w:gridCol w:w="567"/>
        <w:gridCol w:w="3544"/>
        <w:gridCol w:w="1560"/>
        <w:gridCol w:w="1275"/>
        <w:gridCol w:w="1047"/>
        <w:gridCol w:w="1926"/>
        <w:gridCol w:w="1138"/>
        <w:gridCol w:w="1134"/>
        <w:gridCol w:w="1276"/>
        <w:gridCol w:w="1134"/>
        <w:gridCol w:w="1276"/>
      </w:tblGrid>
      <w:tr w:rsidR="00B02707" w:rsidRPr="00B02707" w:rsidTr="000A5DDF">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624"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0A5DDF">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10"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0A5DDF">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м2)</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95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0A5DD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10"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0A5DDF">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0A5DDF">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3259E1" w:rsidRPr="00B02707" w:rsidTr="000A5DDF">
        <w:trPr>
          <w:trHeight w:val="84"/>
        </w:trPr>
        <w:tc>
          <w:tcPr>
            <w:tcW w:w="567" w:type="dxa"/>
            <w:vMerge w:val="restart"/>
            <w:tcBorders>
              <w:top w:val="nil"/>
              <w:left w:val="single" w:sz="4" w:space="0" w:color="auto"/>
              <w:right w:val="single" w:sz="4" w:space="0" w:color="auto"/>
            </w:tcBorders>
            <w:vAlign w:val="center"/>
          </w:tcPr>
          <w:p w:rsidR="003259E1" w:rsidRPr="00B02707" w:rsidRDefault="003259E1"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3259E1" w:rsidRPr="00B02707" w:rsidRDefault="003259E1"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3259E1" w:rsidRPr="00EF6F0B" w:rsidRDefault="003259E1">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3259E1" w:rsidRPr="00EF6F0B" w:rsidRDefault="003259E1">
            <w:pPr>
              <w:jc w:val="center"/>
              <w:rPr>
                <w:color w:val="000000"/>
                <w:sz w:val="20"/>
                <w:szCs w:val="20"/>
              </w:rPr>
            </w:pPr>
            <w:r w:rsidRPr="00EF6F0B">
              <w:rPr>
                <w:color w:val="000000"/>
                <w:sz w:val="20"/>
                <w:szCs w:val="20"/>
              </w:rPr>
              <w:t>5,810</w:t>
            </w:r>
          </w:p>
        </w:tc>
        <w:tc>
          <w:tcPr>
            <w:tcW w:w="1047" w:type="dxa"/>
            <w:vMerge w:val="restart"/>
            <w:tcBorders>
              <w:top w:val="nil"/>
              <w:left w:val="single" w:sz="4" w:space="0" w:color="auto"/>
              <w:right w:val="single" w:sz="4" w:space="0" w:color="auto"/>
            </w:tcBorders>
            <w:vAlign w:val="center"/>
          </w:tcPr>
          <w:p w:rsidR="003259E1" w:rsidRPr="00B02707" w:rsidRDefault="003259E1"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3259E1" w:rsidRPr="00B02707" w:rsidRDefault="003259E1"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3259E1" w:rsidRDefault="003259E1">
            <w:pPr>
              <w:jc w:val="center"/>
              <w:rPr>
                <w:b/>
                <w:bCs/>
                <w:color w:val="000000"/>
                <w:sz w:val="18"/>
                <w:szCs w:val="22"/>
              </w:rPr>
            </w:pPr>
            <w:r w:rsidRPr="003259E1">
              <w:rPr>
                <w:b/>
                <w:bCs/>
                <w:color w:val="000000"/>
                <w:sz w:val="18"/>
                <w:szCs w:val="22"/>
              </w:rPr>
              <w:t>39,2</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r>
      <w:tr w:rsidR="003259E1"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3259E1" w:rsidRPr="00B02707" w:rsidRDefault="003259E1"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3259E1" w:rsidRPr="00B02707" w:rsidRDefault="003259E1"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3259E1" w:rsidRPr="00EF6F0B" w:rsidRDefault="003259E1"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3259E1" w:rsidRPr="00EF6F0B" w:rsidRDefault="003259E1"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3259E1" w:rsidRPr="00B02707" w:rsidRDefault="003259E1"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3259E1" w:rsidRPr="00B02707" w:rsidRDefault="003259E1"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3259E1" w:rsidRDefault="003259E1">
            <w:pPr>
              <w:jc w:val="center"/>
              <w:rPr>
                <w:b/>
                <w:bCs/>
                <w:color w:val="000000"/>
                <w:sz w:val="18"/>
                <w:szCs w:val="22"/>
              </w:rPr>
            </w:pPr>
            <w:r w:rsidRPr="003259E1">
              <w:rPr>
                <w:b/>
                <w:bCs/>
                <w:color w:val="000000"/>
                <w:sz w:val="18"/>
                <w:szCs w:val="22"/>
              </w:rPr>
              <w:t>3 881,5</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r>
      <w:tr w:rsidR="003259E1" w:rsidRPr="00B02707" w:rsidTr="000A5DDF">
        <w:trPr>
          <w:trHeight w:val="84"/>
        </w:trPr>
        <w:tc>
          <w:tcPr>
            <w:tcW w:w="567" w:type="dxa"/>
            <w:vMerge w:val="restart"/>
            <w:tcBorders>
              <w:top w:val="nil"/>
              <w:left w:val="single" w:sz="4" w:space="0" w:color="auto"/>
              <w:right w:val="single" w:sz="4" w:space="0" w:color="auto"/>
            </w:tcBorders>
            <w:vAlign w:val="center"/>
          </w:tcPr>
          <w:p w:rsidR="003259E1" w:rsidRPr="00B02707" w:rsidRDefault="003259E1"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3259E1" w:rsidRPr="00B02707" w:rsidRDefault="003259E1"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3259E1" w:rsidRPr="00EF6F0B" w:rsidRDefault="003259E1">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3259E1" w:rsidRPr="00EF6F0B" w:rsidRDefault="003259E1">
            <w:pPr>
              <w:jc w:val="center"/>
              <w:rPr>
                <w:color w:val="000000"/>
                <w:sz w:val="20"/>
                <w:szCs w:val="20"/>
              </w:rPr>
            </w:pPr>
            <w:r w:rsidRPr="00EF6F0B">
              <w:rPr>
                <w:color w:val="000000"/>
                <w:sz w:val="20"/>
                <w:szCs w:val="20"/>
              </w:rPr>
              <w:t>3,988</w:t>
            </w:r>
          </w:p>
        </w:tc>
        <w:tc>
          <w:tcPr>
            <w:tcW w:w="1047" w:type="dxa"/>
            <w:vMerge w:val="restart"/>
            <w:tcBorders>
              <w:top w:val="nil"/>
              <w:left w:val="single" w:sz="4" w:space="0" w:color="auto"/>
              <w:right w:val="single" w:sz="4" w:space="0" w:color="auto"/>
            </w:tcBorders>
            <w:vAlign w:val="center"/>
          </w:tcPr>
          <w:p w:rsidR="003259E1" w:rsidRPr="00B02707" w:rsidRDefault="003259E1"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3259E1" w:rsidRPr="00B02707" w:rsidRDefault="003259E1"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3259E1" w:rsidRDefault="003259E1">
            <w:pPr>
              <w:jc w:val="center"/>
              <w:rPr>
                <w:b/>
                <w:bCs/>
                <w:color w:val="000000"/>
                <w:sz w:val="18"/>
                <w:szCs w:val="22"/>
              </w:rPr>
            </w:pPr>
            <w:r w:rsidRPr="003259E1">
              <w:rPr>
                <w:b/>
                <w:bCs/>
                <w:color w:val="000000"/>
                <w:sz w:val="18"/>
                <w:szCs w:val="22"/>
              </w:rPr>
              <w:t>134,8</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r>
      <w:tr w:rsidR="003259E1"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3259E1" w:rsidRPr="00B02707" w:rsidRDefault="003259E1"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3259E1" w:rsidRPr="00B02707" w:rsidRDefault="003259E1"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3259E1" w:rsidRPr="00B02707" w:rsidRDefault="003259E1"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3259E1" w:rsidRPr="00B02707" w:rsidRDefault="003259E1"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3259E1" w:rsidRPr="00B02707" w:rsidRDefault="003259E1"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3259E1" w:rsidRPr="00B02707" w:rsidRDefault="003259E1"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3259E1" w:rsidRDefault="003259E1">
            <w:pPr>
              <w:jc w:val="center"/>
              <w:rPr>
                <w:b/>
                <w:bCs/>
                <w:color w:val="000000"/>
                <w:sz w:val="18"/>
                <w:szCs w:val="22"/>
              </w:rPr>
            </w:pPr>
            <w:r w:rsidRPr="003259E1">
              <w:rPr>
                <w:b/>
                <w:bCs/>
                <w:color w:val="000000"/>
                <w:sz w:val="18"/>
                <w:szCs w:val="22"/>
              </w:rPr>
              <w:t>13 345,3</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r>
      <w:tr w:rsidR="003259E1" w:rsidRPr="00B02707" w:rsidTr="000A5DDF">
        <w:trPr>
          <w:trHeight w:val="84"/>
        </w:trPr>
        <w:tc>
          <w:tcPr>
            <w:tcW w:w="567" w:type="dxa"/>
            <w:vMerge w:val="restart"/>
            <w:tcBorders>
              <w:top w:val="nil"/>
              <w:left w:val="single" w:sz="4" w:space="0" w:color="auto"/>
              <w:right w:val="single" w:sz="4" w:space="0" w:color="auto"/>
            </w:tcBorders>
            <w:vAlign w:val="center"/>
          </w:tcPr>
          <w:p w:rsidR="003259E1" w:rsidRPr="00B02707" w:rsidRDefault="003259E1"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3259E1" w:rsidRPr="00B02707" w:rsidRDefault="003259E1"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3259E1" w:rsidRPr="00B02707" w:rsidRDefault="003259E1" w:rsidP="00B02707">
            <w:pPr>
              <w:rPr>
                <w:sz w:val="20"/>
                <w:szCs w:val="20"/>
              </w:rPr>
            </w:pPr>
          </w:p>
        </w:tc>
        <w:tc>
          <w:tcPr>
            <w:tcW w:w="1275" w:type="dxa"/>
            <w:vMerge w:val="restart"/>
            <w:tcBorders>
              <w:top w:val="nil"/>
              <w:left w:val="single" w:sz="4" w:space="0" w:color="auto"/>
              <w:right w:val="single" w:sz="4" w:space="0" w:color="auto"/>
            </w:tcBorders>
            <w:vAlign w:val="center"/>
          </w:tcPr>
          <w:p w:rsidR="003259E1" w:rsidRPr="00B02707" w:rsidRDefault="003259E1"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3259E1" w:rsidRPr="00B02707" w:rsidRDefault="003259E1"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3259E1" w:rsidRPr="00B02707" w:rsidRDefault="003259E1"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3259E1" w:rsidRDefault="003259E1">
            <w:pPr>
              <w:jc w:val="center"/>
              <w:rPr>
                <w:sz w:val="18"/>
              </w:rPr>
            </w:pPr>
            <w:r w:rsidRPr="003259E1">
              <w:rPr>
                <w:sz w:val="18"/>
              </w:rPr>
              <w:t>169,0</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r>
      <w:tr w:rsidR="003259E1"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3259E1" w:rsidRPr="00B02707" w:rsidRDefault="003259E1"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3259E1" w:rsidRPr="00B02707" w:rsidRDefault="003259E1"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3259E1" w:rsidRPr="00B02707" w:rsidRDefault="003259E1"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3259E1" w:rsidRPr="00B02707" w:rsidRDefault="003259E1"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3259E1" w:rsidRPr="00B02707" w:rsidRDefault="003259E1"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3259E1" w:rsidRPr="00B02707" w:rsidRDefault="003259E1" w:rsidP="006A2D1A">
            <w:pPr>
              <w:jc w:val="center"/>
              <w:rPr>
                <w:sz w:val="20"/>
                <w:szCs w:val="20"/>
              </w:rPr>
            </w:pPr>
            <w:r w:rsidRPr="00B02707">
              <w:rPr>
                <w:sz w:val="20"/>
                <w:szCs w:val="20"/>
              </w:rPr>
              <w:t xml:space="preserve">Бюджет </w:t>
            </w:r>
            <w:r w:rsidRPr="00B02707">
              <w:rPr>
                <w:sz w:val="20"/>
                <w:szCs w:val="20"/>
              </w:rPr>
              <w:lastRenderedPageBreak/>
              <w:t>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3259E1" w:rsidRDefault="003259E1">
            <w:pPr>
              <w:jc w:val="center"/>
              <w:rPr>
                <w:sz w:val="18"/>
              </w:rPr>
            </w:pPr>
            <w:r w:rsidRPr="003259E1">
              <w:rPr>
                <w:sz w:val="18"/>
              </w:rPr>
              <w:t>5 034,3</w:t>
            </w:r>
          </w:p>
        </w:tc>
        <w:tc>
          <w:tcPr>
            <w:tcW w:w="1134"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3259E1" w:rsidRPr="00B02707" w:rsidRDefault="003259E1" w:rsidP="006A2D1A">
            <w:pPr>
              <w:jc w:val="center"/>
              <w:rPr>
                <w:sz w:val="20"/>
                <w:szCs w:val="20"/>
              </w:rPr>
            </w:pPr>
            <w:r w:rsidRPr="00B02707">
              <w:rPr>
                <w:sz w:val="20"/>
                <w:szCs w:val="20"/>
              </w:rPr>
              <w:t>0,0</w:t>
            </w:r>
          </w:p>
        </w:tc>
      </w:tr>
      <w:tr w:rsidR="003259E1" w:rsidRPr="00B02707" w:rsidTr="000A5DDF">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B02707" w:rsidRDefault="003259E1" w:rsidP="00B02707">
            <w:pPr>
              <w:jc w:val="center"/>
              <w:rPr>
                <w:b/>
                <w:bCs/>
                <w:sz w:val="20"/>
                <w:szCs w:val="20"/>
              </w:rPr>
            </w:pPr>
            <w:r w:rsidRPr="00B02707">
              <w:rPr>
                <w:b/>
                <w:bCs/>
                <w:sz w:val="20"/>
                <w:szCs w:val="20"/>
              </w:rPr>
              <w:lastRenderedPageBreak/>
              <w:t> </w:t>
            </w:r>
          </w:p>
        </w:tc>
        <w:tc>
          <w:tcPr>
            <w:tcW w:w="3544" w:type="dxa"/>
            <w:tcBorders>
              <w:top w:val="nil"/>
              <w:left w:val="nil"/>
              <w:bottom w:val="nil"/>
              <w:right w:val="single" w:sz="4" w:space="0" w:color="auto"/>
            </w:tcBorders>
            <w:shd w:val="clear" w:color="000000" w:fill="FFFFFF"/>
            <w:vAlign w:val="center"/>
            <w:hideMark/>
          </w:tcPr>
          <w:p w:rsidR="003259E1" w:rsidRPr="00B02707" w:rsidRDefault="003259E1"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B02707" w:rsidRDefault="003259E1"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B02707" w:rsidRDefault="003259E1"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B02707" w:rsidRDefault="003259E1"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3259E1" w:rsidRPr="00B02707" w:rsidRDefault="003259E1" w:rsidP="00B02707">
            <w:pPr>
              <w:jc w:val="center"/>
              <w:rPr>
                <w:b/>
                <w:bCs/>
                <w:sz w:val="20"/>
                <w:szCs w:val="20"/>
              </w:rPr>
            </w:pPr>
            <w:r w:rsidRPr="00B02707">
              <w:rPr>
                <w:b/>
                <w:bCs/>
                <w:sz w:val="20"/>
                <w:szCs w:val="20"/>
              </w:rPr>
              <w:t>Итого</w:t>
            </w:r>
          </w:p>
        </w:tc>
        <w:tc>
          <w:tcPr>
            <w:tcW w:w="1138"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74 347,9</w:t>
            </w:r>
          </w:p>
        </w:tc>
        <w:tc>
          <w:tcPr>
            <w:tcW w:w="1276"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18"/>
              </w:rPr>
            </w:pPr>
            <w:r w:rsidRPr="003259E1">
              <w:rPr>
                <w:b/>
                <w:bCs/>
                <w:sz w:val="18"/>
              </w:rPr>
              <w:t>22 604,0</w:t>
            </w:r>
          </w:p>
        </w:tc>
        <w:tc>
          <w:tcPr>
            <w:tcW w:w="1134"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r>
      <w:tr w:rsidR="003259E1" w:rsidRPr="00B02707" w:rsidTr="000A5DDF">
        <w:trPr>
          <w:trHeight w:val="1575"/>
        </w:trPr>
        <w:tc>
          <w:tcPr>
            <w:tcW w:w="567"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3259E1" w:rsidRPr="00B02707" w:rsidRDefault="003259E1"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3259E1" w:rsidRPr="00B02707" w:rsidRDefault="003259E1" w:rsidP="00B02707">
            <w:pPr>
              <w:jc w:val="center"/>
              <w:rPr>
                <w:b/>
                <w:bCs/>
                <w:sz w:val="20"/>
                <w:szCs w:val="20"/>
              </w:rPr>
            </w:pPr>
            <w:r w:rsidRPr="00B02707">
              <w:rPr>
                <w:b/>
                <w:bCs/>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743,9</w:t>
            </w:r>
          </w:p>
        </w:tc>
        <w:tc>
          <w:tcPr>
            <w:tcW w:w="1276"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18"/>
              </w:rPr>
            </w:pPr>
            <w:r w:rsidRPr="003259E1">
              <w:rPr>
                <w:b/>
                <w:bCs/>
                <w:sz w:val="18"/>
              </w:rPr>
              <w:t>343,0</w:t>
            </w:r>
          </w:p>
        </w:tc>
        <w:tc>
          <w:tcPr>
            <w:tcW w:w="1134"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r>
      <w:tr w:rsidR="003259E1" w:rsidRPr="00B02707" w:rsidTr="000A5DDF">
        <w:trPr>
          <w:trHeight w:val="945"/>
        </w:trPr>
        <w:tc>
          <w:tcPr>
            <w:tcW w:w="567"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3259E1" w:rsidRPr="00B02707" w:rsidRDefault="003259E1"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3259E1" w:rsidRPr="00B02707" w:rsidRDefault="003259E1"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3259E1" w:rsidRPr="00B02707" w:rsidRDefault="003259E1" w:rsidP="00B02707">
            <w:pPr>
              <w:jc w:val="center"/>
              <w:rPr>
                <w:b/>
                <w:bCs/>
                <w:sz w:val="20"/>
                <w:szCs w:val="20"/>
              </w:rPr>
            </w:pPr>
            <w:r w:rsidRPr="00B02707">
              <w:rPr>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73 604,0</w:t>
            </w:r>
          </w:p>
        </w:tc>
        <w:tc>
          <w:tcPr>
            <w:tcW w:w="1276"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18"/>
              </w:rPr>
            </w:pPr>
            <w:r w:rsidRPr="003259E1">
              <w:rPr>
                <w:b/>
                <w:bCs/>
                <w:sz w:val="18"/>
              </w:rPr>
              <w:t>22 261,0</w:t>
            </w:r>
          </w:p>
        </w:tc>
        <w:tc>
          <w:tcPr>
            <w:tcW w:w="1134"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B02707" w:rsidRDefault="003259E1"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мероприятием 1.</w:t>
      </w:r>
      <w:r w:rsidR="006A2D1A">
        <w:rPr>
          <w:b/>
          <w:bCs/>
        </w:rPr>
        <w:t>4</w:t>
      </w:r>
      <w:r w:rsidRPr="00F227AC">
        <w:rPr>
          <w:b/>
          <w:bCs/>
        </w:rPr>
        <w:t xml:space="preserve">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310" w:type="dxa"/>
        <w:tblInd w:w="-176" w:type="dxa"/>
        <w:tblLayout w:type="fixed"/>
        <w:tblLook w:val="04A0" w:firstRow="1" w:lastRow="0" w:firstColumn="1" w:lastColumn="0" w:noHBand="0" w:noVBand="1"/>
      </w:tblPr>
      <w:tblGrid>
        <w:gridCol w:w="568"/>
        <w:gridCol w:w="2977"/>
        <w:gridCol w:w="1134"/>
        <w:gridCol w:w="1275"/>
        <w:gridCol w:w="1134"/>
        <w:gridCol w:w="1898"/>
        <w:gridCol w:w="1221"/>
        <w:gridCol w:w="1276"/>
        <w:gridCol w:w="1275"/>
        <w:gridCol w:w="1276"/>
        <w:gridCol w:w="1276"/>
      </w:tblGrid>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0915" w:type="dxa"/>
            <w:gridSpan w:val="7"/>
            <w:tcBorders>
              <w:top w:val="nil"/>
              <w:left w:val="nil"/>
              <w:bottom w:val="nil"/>
              <w:right w:val="nil"/>
            </w:tcBorders>
            <w:shd w:val="clear" w:color="auto" w:fill="auto"/>
            <w:vAlign w:val="center"/>
            <w:hideMark/>
          </w:tcPr>
          <w:p w:rsidR="001D1AD4" w:rsidRPr="001D1AD4" w:rsidRDefault="001D1AD4" w:rsidP="001D1AD4">
            <w:pPr>
              <w:rPr>
                <w:b/>
                <w:bCs/>
                <w:sz w:val="20"/>
                <w:szCs w:val="20"/>
              </w:rPr>
            </w:pPr>
            <w:r w:rsidRPr="001D1AD4">
              <w:rPr>
                <w:b/>
                <w:bCs/>
                <w:sz w:val="20"/>
                <w:szCs w:val="20"/>
              </w:rPr>
              <w:t xml:space="preserve">Муниципальный заказчик: </w:t>
            </w:r>
            <w:r w:rsidRPr="001D1AD4">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 w:val="20"/>
                <w:szCs w:val="20"/>
              </w:rPr>
            </w:pPr>
            <w:r w:rsidRPr="001D1AD4">
              <w:rPr>
                <w:b/>
                <w:bCs/>
                <w:sz w:val="20"/>
                <w:szCs w:val="20"/>
              </w:rPr>
              <w:t xml:space="preserve">Ответственный за выполнение мероприятия: </w:t>
            </w:r>
            <w:r w:rsidRPr="001D1AD4">
              <w:rPr>
                <w:sz w:val="20"/>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п/п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324"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2977"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7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Устройство тротуаров вдоль автомобильной дороги общего пользования ул. Орджоникидзе</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951,1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8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на участке от Валового переулка до дома № 208 Б</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481,00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354,6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в районе дома № 3/2</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334,00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w:t>
            </w:r>
            <w:proofErr w:type="spellStart"/>
            <w:r w:rsidRPr="001D1AD4">
              <w:rPr>
                <w:color w:val="000000"/>
                <w:sz w:val="20"/>
                <w:szCs w:val="20"/>
              </w:rPr>
              <w:t>Воробьевская</w:t>
            </w:r>
            <w:proofErr w:type="spellEnd"/>
            <w:r w:rsidRPr="001D1AD4">
              <w:rPr>
                <w:color w:val="000000"/>
                <w:sz w:val="20"/>
                <w:szCs w:val="20"/>
              </w:rPr>
              <w:t xml:space="preserve"> на участке от </w:t>
            </w:r>
            <w:r w:rsidRPr="001D1AD4">
              <w:rPr>
                <w:color w:val="000000"/>
                <w:sz w:val="20"/>
                <w:szCs w:val="20"/>
              </w:rPr>
              <w:lastRenderedPageBreak/>
              <w:t xml:space="preserve">дома 18 до ул. </w:t>
            </w:r>
            <w:proofErr w:type="spellStart"/>
            <w:r w:rsidRPr="001D1AD4">
              <w:rPr>
                <w:color w:val="000000"/>
                <w:sz w:val="20"/>
                <w:szCs w:val="20"/>
              </w:rPr>
              <w:t>Клементьевская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320,00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Бюджет городского </w:t>
            </w:r>
            <w:r w:rsidRPr="001D1AD4">
              <w:rPr>
                <w:sz w:val="20"/>
                <w:szCs w:val="20"/>
              </w:rPr>
              <w:lastRenderedPageBreak/>
              <w:t>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lastRenderedPageBreak/>
              <w:t>229,0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Куликова на участке от путепровода до ул. </w:t>
            </w:r>
            <w:proofErr w:type="spellStart"/>
            <w:r w:rsidRPr="001D1AD4">
              <w:rPr>
                <w:color w:val="000000"/>
                <w:sz w:val="20"/>
                <w:szCs w:val="20"/>
              </w:rPr>
              <w:t>Клементьевской</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1 209,00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1 466,5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8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ул. Кирпичная, от дома № 29 до дома № 33</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2 558,00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1 897,6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Уширение </w:t>
            </w:r>
            <w:proofErr w:type="spellStart"/>
            <w:r w:rsidRPr="001D1AD4">
              <w:rPr>
                <w:color w:val="000000"/>
                <w:sz w:val="20"/>
                <w:szCs w:val="20"/>
              </w:rPr>
              <w:t>пр</w:t>
            </w:r>
            <w:proofErr w:type="spellEnd"/>
            <w:r w:rsidRPr="001D1AD4">
              <w:rPr>
                <w:color w:val="000000"/>
                <w:sz w:val="20"/>
                <w:szCs w:val="20"/>
              </w:rPr>
              <w:t xml:space="preserve">-д. ул. Фестивальная-ул. Железнодорожная (решение </w:t>
            </w:r>
            <w:proofErr w:type="spellStart"/>
            <w:r w:rsidRPr="001D1AD4">
              <w:rPr>
                <w:color w:val="000000"/>
                <w:sz w:val="20"/>
                <w:szCs w:val="20"/>
              </w:rPr>
              <w:t>коммисии</w:t>
            </w:r>
            <w:proofErr w:type="spellEnd"/>
            <w:r w:rsidRPr="001D1AD4">
              <w:rPr>
                <w:color w:val="000000"/>
                <w:sz w:val="20"/>
                <w:szCs w:val="20"/>
              </w:rPr>
              <w:t xml:space="preserve"> БД)</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57,00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394,9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3 366,0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4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9</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1 729,3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д. </w:t>
            </w:r>
            <w:proofErr w:type="spellStart"/>
            <w:r w:rsidRPr="001D1AD4">
              <w:rPr>
                <w:color w:val="000000"/>
                <w:sz w:val="20"/>
                <w:szCs w:val="20"/>
              </w:rPr>
              <w:t>Зубачево</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val="restart"/>
            <w:tcBorders>
              <w:top w:val="nil"/>
              <w:left w:val="single" w:sz="4" w:space="0" w:color="auto"/>
              <w:bottom w:val="single" w:sz="4" w:space="0" w:color="000000"/>
              <w:right w:val="nil"/>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540,8</w:t>
            </w:r>
          </w:p>
        </w:tc>
        <w:tc>
          <w:tcPr>
            <w:tcW w:w="1275" w:type="dxa"/>
            <w:vMerge w:val="restart"/>
            <w:tcBorders>
              <w:top w:val="nil"/>
              <w:left w:val="nil"/>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Скобяное ш. - пос. Афанасово</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501,3</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 ул. Пограничная</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471,4</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proofErr w:type="spellStart"/>
            <w:r w:rsidRPr="001D1AD4">
              <w:rPr>
                <w:color w:val="000000"/>
                <w:sz w:val="20"/>
                <w:szCs w:val="20"/>
              </w:rPr>
              <w:t>ул.Куликова</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215,8</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9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10</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Северно-Озерная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420,8</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11</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Цветочная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475,0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12</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Лермонтова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3 857,9</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проспекту Красной Армии вдоль д.210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тротуара вдоль автомобильной дороги по улицам Гражданская и Садовая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2 291,2</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15</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Советская площадь, </w:t>
            </w:r>
            <w:proofErr w:type="spellStart"/>
            <w:r w:rsidRPr="001D1AD4">
              <w:rPr>
                <w:color w:val="000000"/>
                <w:sz w:val="20"/>
                <w:szCs w:val="20"/>
              </w:rPr>
              <w:t>мкр.Семхоз</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1 506,1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17</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Проведение лабораторных испытаний дорожно-строительных материалов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18</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Московская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19</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д. </w:t>
            </w:r>
            <w:proofErr w:type="spellStart"/>
            <w:r w:rsidRPr="001D1AD4">
              <w:rPr>
                <w:color w:val="000000"/>
                <w:sz w:val="20"/>
                <w:szCs w:val="20"/>
              </w:rPr>
              <w:t>Зубачево</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550,6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20</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Ремонту автомобильной дороги общего пользования городского поселения Сергиев Посад  ул. Владимирская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3 745,1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21</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парковочной площадки ул. </w:t>
            </w:r>
            <w:proofErr w:type="spellStart"/>
            <w:r w:rsidRPr="001D1AD4">
              <w:rPr>
                <w:color w:val="000000"/>
                <w:sz w:val="20"/>
                <w:szCs w:val="20"/>
              </w:rPr>
              <w:t>Клементьевская</w:t>
            </w:r>
            <w:proofErr w:type="spellEnd"/>
            <w:r w:rsidRPr="001D1AD4">
              <w:rPr>
                <w:color w:val="000000"/>
                <w:sz w:val="20"/>
                <w:szCs w:val="20"/>
              </w:rPr>
              <w:t xml:space="preserve"> д.70/13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461,6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7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22</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ул. Шлякова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xml:space="preserve">Бюджет городского поселения Сергиев </w:t>
            </w:r>
            <w:r w:rsidRPr="001D1AD4">
              <w:rPr>
                <w:sz w:val="20"/>
                <w:szCs w:val="20"/>
              </w:rPr>
              <w:lastRenderedPageBreak/>
              <w:t>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lastRenderedPageBreak/>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343,4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25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ул. Ясная на участке от ул. Солнечной до ул. Мира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1 493,9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ул. Кирпичная- Железнодорожная до пешеходного перехода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956,3</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проспекту Красной Армии от д247 до д253А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2 250,1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29</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тротуара вдоль автомобильной дороги по </w:t>
            </w:r>
            <w:proofErr w:type="spellStart"/>
            <w:r w:rsidRPr="001D1AD4">
              <w:rPr>
                <w:color w:val="000000"/>
                <w:sz w:val="20"/>
                <w:szCs w:val="20"/>
              </w:rPr>
              <w:t>ул</w:t>
            </w:r>
            <w:proofErr w:type="spellEnd"/>
            <w:r w:rsidRPr="001D1AD4">
              <w:rPr>
                <w:color w:val="000000"/>
                <w:sz w:val="20"/>
                <w:szCs w:val="20"/>
              </w:rPr>
              <w:t xml:space="preserve"> Л. Булавина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1 631,3</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3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ул. Шевченко</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3 036,5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34</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w:t>
            </w:r>
            <w:proofErr w:type="spellStart"/>
            <w:r w:rsidRPr="001D1AD4">
              <w:rPr>
                <w:color w:val="000000"/>
                <w:sz w:val="20"/>
                <w:szCs w:val="20"/>
              </w:rPr>
              <w:t>пользовани</w:t>
            </w:r>
            <w:proofErr w:type="spellEnd"/>
            <w:r w:rsidRPr="001D1AD4">
              <w:rPr>
                <w:color w:val="000000"/>
                <w:sz w:val="20"/>
                <w:szCs w:val="20"/>
              </w:rPr>
              <w:t xml:space="preserve"> ул. Строительная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1 445,9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12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35</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Восстановление автомобильной дороги по ул. </w:t>
            </w:r>
            <w:proofErr w:type="spellStart"/>
            <w:r w:rsidRPr="001D1AD4">
              <w:rPr>
                <w:color w:val="000000"/>
                <w:sz w:val="20"/>
                <w:szCs w:val="20"/>
              </w:rPr>
              <w:t>Л.Булавина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1 500,0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AD53B5" w:rsidRPr="001D1AD4" w:rsidTr="001D1AD4">
        <w:trPr>
          <w:trHeight w:val="6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D53B5" w:rsidRPr="001D1AD4" w:rsidRDefault="00AD53B5" w:rsidP="001D1AD4">
            <w:pPr>
              <w:jc w:val="center"/>
              <w:rPr>
                <w:b/>
                <w:bCs/>
                <w:sz w:val="20"/>
                <w:szCs w:val="20"/>
              </w:rPr>
            </w:pPr>
            <w:r w:rsidRPr="001D1AD4">
              <w:rPr>
                <w:b/>
                <w:bCs/>
                <w:sz w:val="20"/>
                <w:szCs w:val="20"/>
              </w:rPr>
              <w:t>36</w:t>
            </w:r>
          </w:p>
        </w:tc>
        <w:tc>
          <w:tcPr>
            <w:tcW w:w="2977" w:type="dxa"/>
            <w:tcBorders>
              <w:top w:val="nil"/>
              <w:left w:val="nil"/>
              <w:bottom w:val="single" w:sz="4" w:space="0" w:color="auto"/>
              <w:right w:val="nil"/>
            </w:tcBorders>
            <w:shd w:val="clear" w:color="auto" w:fill="auto"/>
            <w:vAlign w:val="center"/>
            <w:hideMark/>
          </w:tcPr>
          <w:p w:rsidR="00AD53B5" w:rsidRPr="001D1AD4" w:rsidRDefault="00AD53B5" w:rsidP="001D1AD4">
            <w:pPr>
              <w:rPr>
                <w:color w:val="000000"/>
                <w:sz w:val="20"/>
                <w:szCs w:val="20"/>
              </w:rPr>
            </w:pPr>
            <w:r w:rsidRPr="001D1AD4">
              <w:rPr>
                <w:color w:val="000000"/>
                <w:sz w:val="20"/>
                <w:szCs w:val="20"/>
              </w:rPr>
              <w:t xml:space="preserve">Ремонт автомобильной дороги </w:t>
            </w:r>
            <w:proofErr w:type="spellStart"/>
            <w:r w:rsidRPr="001D1AD4">
              <w:rPr>
                <w:color w:val="000000"/>
                <w:sz w:val="20"/>
                <w:szCs w:val="20"/>
              </w:rPr>
              <w:t>пос.Лакокраска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AD53B5" w:rsidRPr="001D1AD4" w:rsidRDefault="00AD53B5"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AD53B5" w:rsidRPr="001D1AD4" w:rsidRDefault="00AD53B5"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AD53B5" w:rsidRPr="001D1AD4" w:rsidRDefault="00AD53B5"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AD53B5" w:rsidRPr="00AD53B5" w:rsidRDefault="00AD53B5">
            <w:pPr>
              <w:jc w:val="center"/>
              <w:rPr>
                <w:b/>
                <w:bCs/>
                <w:sz w:val="20"/>
              </w:rPr>
            </w:pPr>
            <w:r w:rsidRPr="00AD53B5">
              <w:rPr>
                <w:b/>
                <w:bCs/>
                <w:sz w:val="20"/>
              </w:rPr>
              <w:t>2 326,1</w:t>
            </w:r>
          </w:p>
        </w:tc>
        <w:tc>
          <w:tcPr>
            <w:tcW w:w="1276"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sz w:val="20"/>
                <w:szCs w:val="20"/>
              </w:rPr>
            </w:pPr>
            <w:r w:rsidRPr="001D1AD4">
              <w:rPr>
                <w:sz w:val="20"/>
                <w:szCs w:val="20"/>
              </w:rPr>
              <w:t>0,0</w:t>
            </w:r>
          </w:p>
        </w:tc>
      </w:tr>
      <w:tr w:rsidR="00AD53B5" w:rsidRPr="001D1AD4" w:rsidTr="001D1AD4">
        <w:trPr>
          <w:trHeight w:val="9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D53B5" w:rsidRPr="001D1AD4" w:rsidRDefault="00AD53B5" w:rsidP="001D1AD4">
            <w:pPr>
              <w:jc w:val="center"/>
              <w:rPr>
                <w:b/>
                <w:bCs/>
                <w:sz w:val="20"/>
                <w:szCs w:val="20"/>
              </w:rPr>
            </w:pPr>
            <w:r w:rsidRPr="001D1AD4">
              <w:rPr>
                <w:b/>
                <w:bCs/>
                <w:sz w:val="20"/>
                <w:szCs w:val="20"/>
              </w:rPr>
              <w:t> </w:t>
            </w:r>
          </w:p>
        </w:tc>
        <w:tc>
          <w:tcPr>
            <w:tcW w:w="2977" w:type="dxa"/>
            <w:tcBorders>
              <w:top w:val="nil"/>
              <w:left w:val="nil"/>
              <w:bottom w:val="single" w:sz="4" w:space="0" w:color="auto"/>
              <w:right w:val="single" w:sz="4" w:space="0" w:color="auto"/>
            </w:tcBorders>
            <w:shd w:val="clear" w:color="000000" w:fill="FFFFFF"/>
            <w:vAlign w:val="center"/>
            <w:hideMark/>
          </w:tcPr>
          <w:p w:rsidR="00AD53B5" w:rsidRPr="001D1AD4" w:rsidRDefault="00AD53B5" w:rsidP="001D1AD4">
            <w:pPr>
              <w:jc w:val="center"/>
              <w:rPr>
                <w:b/>
                <w:bCs/>
                <w:sz w:val="20"/>
                <w:szCs w:val="20"/>
              </w:rPr>
            </w:pPr>
            <w:r w:rsidRPr="001D1AD4">
              <w:rPr>
                <w:b/>
                <w:bCs/>
                <w:sz w:val="20"/>
                <w:szCs w:val="20"/>
              </w:rPr>
              <w:t>Всего по мероприятию:</w:t>
            </w:r>
          </w:p>
        </w:tc>
        <w:tc>
          <w:tcPr>
            <w:tcW w:w="1134" w:type="dxa"/>
            <w:tcBorders>
              <w:top w:val="nil"/>
              <w:left w:val="nil"/>
              <w:bottom w:val="single" w:sz="4" w:space="0" w:color="auto"/>
              <w:right w:val="single" w:sz="4" w:space="0" w:color="auto"/>
            </w:tcBorders>
            <w:shd w:val="clear" w:color="000000" w:fill="FFFFFF"/>
            <w:vAlign w:val="center"/>
            <w:hideMark/>
          </w:tcPr>
          <w:p w:rsidR="00AD53B5" w:rsidRPr="001D1AD4" w:rsidRDefault="00AD53B5"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AD53B5" w:rsidRPr="001D1AD4" w:rsidRDefault="00AD53B5"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AD53B5" w:rsidRPr="001D1AD4" w:rsidRDefault="00AD53B5" w:rsidP="001D1AD4">
            <w:pPr>
              <w:jc w:val="center"/>
              <w:rPr>
                <w:sz w:val="20"/>
                <w:szCs w:val="20"/>
              </w:rPr>
            </w:pPr>
            <w:r w:rsidRPr="001D1AD4">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AD53B5" w:rsidRPr="001D1AD4" w:rsidRDefault="00AD53B5" w:rsidP="001D1AD4">
            <w:pPr>
              <w:jc w:val="center"/>
              <w:rPr>
                <w:b/>
                <w:bCs/>
                <w:sz w:val="20"/>
                <w:szCs w:val="20"/>
              </w:rPr>
            </w:pPr>
            <w:r w:rsidRPr="001D1AD4">
              <w:rPr>
                <w:b/>
                <w:bCs/>
                <w:sz w:val="20"/>
                <w:szCs w:val="20"/>
              </w:rPr>
              <w:t>Итого</w:t>
            </w:r>
          </w:p>
        </w:tc>
        <w:tc>
          <w:tcPr>
            <w:tcW w:w="1221"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b/>
                <w:bCs/>
                <w:sz w:val="20"/>
                <w:szCs w:val="20"/>
              </w:rPr>
            </w:pPr>
            <w:r w:rsidRPr="001D1AD4">
              <w:rPr>
                <w:b/>
                <w:bCs/>
                <w:sz w:val="20"/>
                <w:szCs w:val="20"/>
              </w:rPr>
              <w:t>8 897,2</w:t>
            </w:r>
          </w:p>
        </w:tc>
        <w:tc>
          <w:tcPr>
            <w:tcW w:w="1276"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b/>
                <w:bCs/>
                <w:sz w:val="20"/>
                <w:szCs w:val="20"/>
              </w:rPr>
            </w:pPr>
            <w:r w:rsidRPr="001D1AD4">
              <w:rPr>
                <w:b/>
                <w:bCs/>
                <w:sz w:val="20"/>
                <w:szCs w:val="20"/>
              </w:rPr>
              <w:t>15 882,7</w:t>
            </w:r>
          </w:p>
        </w:tc>
        <w:tc>
          <w:tcPr>
            <w:tcW w:w="1275" w:type="dxa"/>
            <w:tcBorders>
              <w:top w:val="nil"/>
              <w:left w:val="nil"/>
              <w:bottom w:val="single" w:sz="4" w:space="0" w:color="auto"/>
              <w:right w:val="single" w:sz="4" w:space="0" w:color="auto"/>
            </w:tcBorders>
            <w:shd w:val="clear" w:color="auto" w:fill="auto"/>
            <w:vAlign w:val="center"/>
            <w:hideMark/>
          </w:tcPr>
          <w:p w:rsidR="00AD53B5" w:rsidRPr="00AD53B5" w:rsidRDefault="00AD53B5">
            <w:pPr>
              <w:jc w:val="center"/>
              <w:rPr>
                <w:b/>
                <w:bCs/>
                <w:sz w:val="20"/>
              </w:rPr>
            </w:pPr>
            <w:r w:rsidRPr="00AD53B5">
              <w:rPr>
                <w:b/>
                <w:bCs/>
                <w:sz w:val="20"/>
              </w:rPr>
              <w:t>14 640,1</w:t>
            </w:r>
          </w:p>
        </w:tc>
        <w:tc>
          <w:tcPr>
            <w:tcW w:w="1276"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b/>
                <w:bCs/>
                <w:sz w:val="20"/>
                <w:szCs w:val="20"/>
              </w:rPr>
            </w:pPr>
            <w:r w:rsidRPr="001D1AD4">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AD53B5" w:rsidRPr="001D1AD4" w:rsidRDefault="00AD53B5" w:rsidP="001D1AD4">
            <w:pPr>
              <w:jc w:val="center"/>
              <w:rPr>
                <w:b/>
                <w:bCs/>
                <w:sz w:val="20"/>
                <w:szCs w:val="20"/>
              </w:rPr>
            </w:pPr>
            <w:r w:rsidRPr="001D1AD4">
              <w:rPr>
                <w:b/>
                <w:bCs/>
                <w:sz w:val="20"/>
                <w:szCs w:val="20"/>
              </w:rPr>
              <w:t>0,0</w:t>
            </w:r>
          </w:p>
        </w:tc>
      </w:tr>
    </w:tbl>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Владимирская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 А,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 А,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Новоугличское</w:t>
            </w:r>
            <w:proofErr w:type="spellEnd"/>
            <w:r w:rsidRPr="00B02707">
              <w:rPr>
                <w:rFonts w:ascii="Times New Roman CYR" w:hAnsi="Times New Roman CYR" w:cs="Times New Roman CYR"/>
                <w:sz w:val="20"/>
                <w:szCs w:val="20"/>
              </w:rPr>
              <w:t xml:space="preserve">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 Б,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Валовая д. 27/3, 29, ул. </w:t>
            </w:r>
            <w:proofErr w:type="spellStart"/>
            <w:r w:rsidRPr="00B02707">
              <w:rPr>
                <w:rFonts w:ascii="Times New Roman CYR" w:hAnsi="Times New Roman CYR" w:cs="Times New Roman CYR"/>
                <w:sz w:val="20"/>
                <w:szCs w:val="20"/>
              </w:rPr>
              <w:t>Бероунская</w:t>
            </w:r>
            <w:proofErr w:type="spellEnd"/>
            <w:r w:rsidRPr="00B02707">
              <w:rPr>
                <w:rFonts w:ascii="Times New Roman CYR" w:hAnsi="Times New Roman CYR" w:cs="Times New Roman CYR"/>
                <w:sz w:val="20"/>
                <w:szCs w:val="20"/>
              </w:rPr>
              <w:t xml:space="preserve">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Птицеградскаяд</w:t>
            </w:r>
            <w:proofErr w:type="spellEnd"/>
            <w:r w:rsidRPr="00B02707">
              <w:rPr>
                <w:rFonts w:ascii="Times New Roman CYR" w:hAnsi="Times New Roman CYR" w:cs="Times New Roman CYR"/>
                <w:sz w:val="20"/>
                <w:szCs w:val="20"/>
              </w:rPr>
              <w:t>.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lastRenderedPageBreak/>
              <w:t>Симоненкова</w:t>
            </w:r>
            <w:proofErr w:type="spellEnd"/>
            <w:r w:rsidRPr="00B02707">
              <w:rPr>
                <w:rFonts w:ascii="Times New Roman CYR" w:hAnsi="Times New Roman CYR" w:cs="Times New Roman CYR"/>
                <w:sz w:val="20"/>
                <w:szCs w:val="20"/>
              </w:rPr>
              <w:t xml:space="preserve"> д. 19, 21, 23, 25, ул. Октябрьская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Хотьковский</w:t>
            </w:r>
            <w:proofErr w:type="spellEnd"/>
            <w:r w:rsidRPr="00B02707">
              <w:rPr>
                <w:rFonts w:ascii="Times New Roman CYR" w:hAnsi="Times New Roman CYR" w:cs="Times New Roman CYR"/>
                <w:sz w:val="20"/>
                <w:szCs w:val="20"/>
              </w:rPr>
              <w:t xml:space="preserve"> </w:t>
            </w:r>
            <w:proofErr w:type="spellStart"/>
            <w:r w:rsidRPr="00B02707">
              <w:rPr>
                <w:rFonts w:ascii="Times New Roman CYR" w:hAnsi="Times New Roman CYR" w:cs="Times New Roman CYR"/>
                <w:sz w:val="20"/>
                <w:szCs w:val="20"/>
              </w:rPr>
              <w:t>пр</w:t>
            </w:r>
            <w:proofErr w:type="spellEnd"/>
            <w:r w:rsidRPr="00B02707">
              <w:rPr>
                <w:rFonts w:ascii="Times New Roman CYR" w:hAnsi="Times New Roman CYR" w:cs="Times New Roman CYR"/>
                <w:sz w:val="20"/>
                <w:szCs w:val="20"/>
              </w:rPr>
              <w:t xml:space="preserve">-д д. 38,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xml:space="preserve">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 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1D1AD4" w:rsidRDefault="001D1AD4" w:rsidP="00F6520E">
      <w:pPr>
        <w:ind w:firstLine="709"/>
        <w:jc w:val="center"/>
      </w:pPr>
    </w:p>
    <w:p w:rsidR="001D1AD4" w:rsidRDefault="001D1AD4">
      <w:pPr>
        <w:spacing w:after="200" w:line="276" w:lineRule="auto"/>
      </w:pPr>
      <w:r>
        <w:br w:type="page"/>
      </w:r>
    </w:p>
    <w:tbl>
      <w:tblPr>
        <w:tblW w:w="15625" w:type="dxa"/>
        <w:tblInd w:w="-318" w:type="dxa"/>
        <w:tblLayout w:type="fixed"/>
        <w:tblLook w:val="04A0" w:firstRow="1" w:lastRow="0" w:firstColumn="1" w:lastColumn="0" w:noHBand="0" w:noVBand="1"/>
      </w:tblPr>
      <w:tblGrid>
        <w:gridCol w:w="568"/>
        <w:gridCol w:w="3686"/>
        <w:gridCol w:w="1621"/>
        <w:gridCol w:w="1105"/>
        <w:gridCol w:w="1134"/>
        <w:gridCol w:w="1418"/>
        <w:gridCol w:w="1275"/>
        <w:gridCol w:w="1275"/>
        <w:gridCol w:w="1275"/>
        <w:gridCol w:w="1134"/>
        <w:gridCol w:w="1134"/>
      </w:tblGrid>
      <w:tr w:rsidR="001D1AD4" w:rsidRPr="001D1AD4" w:rsidTr="001D1AD4">
        <w:trPr>
          <w:trHeight w:val="3015"/>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5057" w:type="dxa"/>
            <w:gridSpan w:val="10"/>
            <w:tcBorders>
              <w:top w:val="nil"/>
              <w:left w:val="nil"/>
              <w:bottom w:val="nil"/>
              <w:right w:val="nil"/>
            </w:tcBorders>
            <w:shd w:val="clear" w:color="auto" w:fill="auto"/>
            <w:vAlign w:val="center"/>
            <w:hideMark/>
          </w:tcPr>
          <w:p w:rsidR="001D1AD4" w:rsidRPr="001D1AD4" w:rsidRDefault="001D1AD4" w:rsidP="001D1AD4">
            <w:pPr>
              <w:jc w:val="center"/>
              <w:rPr>
                <w:b/>
                <w:bCs/>
                <w:szCs w:val="20"/>
              </w:rPr>
            </w:pPr>
            <w:r w:rsidRPr="001D1AD4">
              <w:rPr>
                <w:b/>
                <w:bCs/>
                <w:szCs w:val="20"/>
              </w:rPr>
              <w:t xml:space="preserve">АДРЕСНЫЙ ПЕРЕЧЕНЬ </w:t>
            </w:r>
            <w:r w:rsidRPr="001D1AD4">
              <w:rPr>
                <w:b/>
                <w:bCs/>
                <w:szCs w:val="20"/>
              </w:rPr>
              <w:br/>
              <w:t xml:space="preserve">мероприятий, финансирование которых предусмотрено мероприятием 3.1 </w:t>
            </w:r>
            <w:r w:rsidRPr="001D1AD4">
              <w:rPr>
                <w:b/>
                <w:bCs/>
                <w:szCs w:val="20"/>
                <w:u w:val="single"/>
              </w:rPr>
              <w:t xml:space="preserve">"Выполнение мероприятий по безопасности дорожного движения" </w:t>
            </w:r>
            <w:r w:rsidRPr="001D1AD4">
              <w:rPr>
                <w:b/>
                <w:bCs/>
                <w:szCs w:val="20"/>
              </w:rPr>
              <w:br/>
              <w:t xml:space="preserve">подпрограммы II "Развитие и функционирование улично – дорожной сети автомобильных дорог </w:t>
            </w:r>
            <w:r w:rsidRPr="001D1AD4">
              <w:rPr>
                <w:b/>
                <w:bCs/>
                <w:szCs w:val="20"/>
              </w:rPr>
              <w:br/>
              <w:t>и обеспечение безопасности дорожного движения городского поселения Сергиев Посад"</w:t>
            </w:r>
            <w:r w:rsidRPr="001D1AD4">
              <w:rPr>
                <w:b/>
                <w:bCs/>
                <w:szCs w:val="20"/>
              </w:rPr>
              <w:br/>
              <w:t>муниципальной программы</w:t>
            </w:r>
            <w:r w:rsidRPr="001D1AD4">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1D1AD4">
              <w:rPr>
                <w:b/>
                <w:bCs/>
                <w:szCs w:val="20"/>
              </w:rPr>
              <w:br/>
              <w:t>«Развитие и функционирование дорожно-транспортного комплекса городского поселения Сергиев Посад»</w:t>
            </w:r>
          </w:p>
        </w:tc>
      </w:tr>
      <w:tr w:rsidR="001D1AD4" w:rsidRPr="001D1AD4" w:rsidTr="001D1AD4">
        <w:trPr>
          <w:trHeight w:val="27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368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621"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0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418" w:type="dxa"/>
            <w:tcBorders>
              <w:top w:val="nil"/>
              <w:left w:val="nil"/>
              <w:bottom w:val="nil"/>
              <w:right w:val="nil"/>
            </w:tcBorders>
            <w:shd w:val="clear" w:color="auto" w:fill="auto"/>
            <w:vAlign w:val="center"/>
            <w:hideMark/>
          </w:tcPr>
          <w:p w:rsidR="001D1AD4" w:rsidRPr="001D1AD4" w:rsidRDefault="001D1AD4" w:rsidP="001D1AD4">
            <w:pPr>
              <w:jc w:val="center"/>
              <w:rPr>
                <w:b/>
                <w:bCs/>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1514" w:type="dxa"/>
            <w:gridSpan w:val="7"/>
            <w:tcBorders>
              <w:top w:val="nil"/>
              <w:left w:val="nil"/>
              <w:bottom w:val="nil"/>
              <w:right w:val="nil"/>
            </w:tcBorders>
            <w:shd w:val="clear" w:color="auto" w:fill="auto"/>
            <w:vAlign w:val="center"/>
            <w:hideMark/>
          </w:tcPr>
          <w:p w:rsidR="001D1AD4" w:rsidRPr="001D1AD4" w:rsidRDefault="001D1AD4" w:rsidP="001D1AD4">
            <w:pPr>
              <w:rPr>
                <w:b/>
                <w:bCs/>
                <w:szCs w:val="20"/>
              </w:rPr>
            </w:pPr>
            <w:r w:rsidRPr="001D1AD4">
              <w:rPr>
                <w:b/>
                <w:bCs/>
                <w:szCs w:val="20"/>
              </w:rPr>
              <w:t xml:space="preserve">Муниципальный заказчик: </w:t>
            </w:r>
            <w:r w:rsidRPr="001D1AD4">
              <w:rPr>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5057"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Cs w:val="20"/>
              </w:rPr>
            </w:pPr>
            <w:r w:rsidRPr="001D1AD4">
              <w:rPr>
                <w:b/>
                <w:bCs/>
                <w:szCs w:val="20"/>
              </w:rPr>
              <w:t xml:space="preserve">Ответственный за выполнение мероприятия: </w:t>
            </w:r>
            <w:r w:rsidRPr="001D1AD4">
              <w:rPr>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п/п</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093"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0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368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6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10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41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5057"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85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Мероприятия по установке и замене дорожных знаков, нанесению дорожной разметки, устройству искусственных </w:t>
            </w:r>
            <w:proofErr w:type="spellStart"/>
            <w:r w:rsidRPr="001D1AD4">
              <w:rPr>
                <w:color w:val="000000"/>
                <w:sz w:val="20"/>
                <w:szCs w:val="20"/>
              </w:rPr>
              <w:t>дэорожных</w:t>
            </w:r>
            <w:proofErr w:type="spellEnd"/>
            <w:r w:rsidRPr="001D1AD4">
              <w:rPr>
                <w:color w:val="000000"/>
                <w:sz w:val="20"/>
                <w:szCs w:val="20"/>
              </w:rPr>
              <w:t xml:space="preserve"> неровностей и т.д.</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5 000,0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1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3686"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1 730,6</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ул. Кирова</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861,0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ул. Фестивальная-ул. Железнодорожная</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377,4</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ул. Садовая</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492,2</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8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26</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тротуара вдоль автомобильной дороги  улица Фестивальная</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2 407,4</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9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30</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тротуара вдоль автомобильной по ул. Лермонтова</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1 381,5</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5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31</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автомобильной Озерная от автобус остановки до проезда вдоль д.2 по ул. Юности </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164,3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4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36</w:t>
            </w:r>
          </w:p>
        </w:tc>
        <w:tc>
          <w:tcPr>
            <w:tcW w:w="3686" w:type="dxa"/>
            <w:tcBorders>
              <w:top w:val="nil"/>
              <w:left w:val="nil"/>
              <w:bottom w:val="nil"/>
              <w:right w:val="nil"/>
            </w:tcBorders>
            <w:shd w:val="clear" w:color="auto" w:fill="auto"/>
            <w:vAlign w:val="center"/>
            <w:hideMark/>
          </w:tcPr>
          <w:p w:rsidR="001D1AD4" w:rsidRPr="001D1AD4" w:rsidRDefault="001D1AD4" w:rsidP="001D1AD4">
            <w:pPr>
              <w:rPr>
                <w:sz w:val="20"/>
                <w:szCs w:val="20"/>
              </w:rPr>
            </w:pPr>
            <w:r w:rsidRPr="001D1AD4">
              <w:rPr>
                <w:sz w:val="20"/>
                <w:szCs w:val="20"/>
              </w:rPr>
              <w:t>Устройство тротуара вдоль автомобильной дороги по ул. Северный проезд</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402,3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37</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1D1AD4" w:rsidRPr="001D1AD4" w:rsidRDefault="001D1AD4" w:rsidP="001D1AD4">
            <w:pPr>
              <w:rPr>
                <w:sz w:val="20"/>
                <w:szCs w:val="20"/>
              </w:rPr>
            </w:pPr>
            <w:r w:rsidRPr="001D1AD4">
              <w:rPr>
                <w:sz w:val="20"/>
                <w:szCs w:val="20"/>
              </w:rPr>
              <w:t>Устройство тротуара вдоль автомобильной дороги по ул. Орджоникидзе</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1 003,4</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39</w:t>
            </w:r>
          </w:p>
        </w:tc>
        <w:tc>
          <w:tcPr>
            <w:tcW w:w="3686" w:type="dxa"/>
            <w:tcBorders>
              <w:top w:val="nil"/>
              <w:left w:val="nil"/>
              <w:bottom w:val="nil"/>
              <w:right w:val="nil"/>
            </w:tcBorders>
            <w:shd w:val="clear" w:color="auto" w:fill="auto"/>
            <w:vAlign w:val="center"/>
            <w:hideMark/>
          </w:tcPr>
          <w:p w:rsidR="001D1AD4" w:rsidRPr="001D1AD4" w:rsidRDefault="001D1AD4" w:rsidP="001D1AD4">
            <w:pPr>
              <w:rPr>
                <w:sz w:val="20"/>
                <w:szCs w:val="20"/>
              </w:rPr>
            </w:pPr>
            <w:r w:rsidRPr="001D1AD4">
              <w:rPr>
                <w:sz w:val="20"/>
                <w:szCs w:val="20"/>
              </w:rPr>
              <w:t xml:space="preserve">Обустройство (оснащение) пешеходных переходов вблизи школ и других учебных заведений и на мероприятия по повышению безопасности дорожного движения в потенциальных местах концентрации ДТП на территории </w:t>
            </w:r>
            <w:proofErr w:type="spellStart"/>
            <w:r w:rsidRPr="001D1AD4">
              <w:rPr>
                <w:sz w:val="20"/>
                <w:szCs w:val="20"/>
              </w:rPr>
              <w:t>г.п</w:t>
            </w:r>
            <w:proofErr w:type="spellEnd"/>
            <w:r w:rsidRPr="001D1AD4">
              <w:rPr>
                <w:sz w:val="20"/>
                <w:szCs w:val="20"/>
              </w:rPr>
              <w:t>. Сергиев Посад</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1 436,8</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Всего по мероприятию:</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13 526,3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62" w:rsidRDefault="00A52B62">
      <w:r>
        <w:separator/>
      </w:r>
    </w:p>
  </w:endnote>
  <w:endnote w:type="continuationSeparator" w:id="0">
    <w:p w:rsidR="00A52B62" w:rsidRDefault="00A5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DD" w:rsidRDefault="001027DD"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62" w:rsidRDefault="00A52B62">
      <w:r>
        <w:separator/>
      </w:r>
    </w:p>
  </w:footnote>
  <w:footnote w:type="continuationSeparator" w:id="0">
    <w:p w:rsidR="00A52B62" w:rsidRDefault="00A5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55E24"/>
    <w:rsid w:val="000A5DDF"/>
    <w:rsid w:val="000B2F83"/>
    <w:rsid w:val="000B57B4"/>
    <w:rsid w:val="000C2431"/>
    <w:rsid w:val="001027DD"/>
    <w:rsid w:val="001278CF"/>
    <w:rsid w:val="00140F34"/>
    <w:rsid w:val="00147746"/>
    <w:rsid w:val="00163141"/>
    <w:rsid w:val="00172EAD"/>
    <w:rsid w:val="001972AF"/>
    <w:rsid w:val="001A43A5"/>
    <w:rsid w:val="001D1AD4"/>
    <w:rsid w:val="001E6621"/>
    <w:rsid w:val="001F0D35"/>
    <w:rsid w:val="001F5EC1"/>
    <w:rsid w:val="0021079A"/>
    <w:rsid w:val="002200B0"/>
    <w:rsid w:val="00227778"/>
    <w:rsid w:val="0029747A"/>
    <w:rsid w:val="002A5B2D"/>
    <w:rsid w:val="002D7C87"/>
    <w:rsid w:val="002F0CD4"/>
    <w:rsid w:val="00305014"/>
    <w:rsid w:val="00320409"/>
    <w:rsid w:val="003259E1"/>
    <w:rsid w:val="00360F71"/>
    <w:rsid w:val="00373A5C"/>
    <w:rsid w:val="003945BC"/>
    <w:rsid w:val="00395779"/>
    <w:rsid w:val="003C2E36"/>
    <w:rsid w:val="003F4561"/>
    <w:rsid w:val="003F67DE"/>
    <w:rsid w:val="003F6C59"/>
    <w:rsid w:val="00404C46"/>
    <w:rsid w:val="00411D74"/>
    <w:rsid w:val="004163EB"/>
    <w:rsid w:val="00416425"/>
    <w:rsid w:val="004405A0"/>
    <w:rsid w:val="00475CFC"/>
    <w:rsid w:val="004A273A"/>
    <w:rsid w:val="004B1558"/>
    <w:rsid w:val="004B5945"/>
    <w:rsid w:val="004B6FFE"/>
    <w:rsid w:val="004E6D9F"/>
    <w:rsid w:val="004F7BCB"/>
    <w:rsid w:val="0052752F"/>
    <w:rsid w:val="005558A8"/>
    <w:rsid w:val="00556FBE"/>
    <w:rsid w:val="005C7691"/>
    <w:rsid w:val="005E36DE"/>
    <w:rsid w:val="005F5A7A"/>
    <w:rsid w:val="00670FEC"/>
    <w:rsid w:val="00684DA5"/>
    <w:rsid w:val="00697C84"/>
    <w:rsid w:val="006A2D1A"/>
    <w:rsid w:val="006A7DE1"/>
    <w:rsid w:val="006E6874"/>
    <w:rsid w:val="006F631D"/>
    <w:rsid w:val="00717D67"/>
    <w:rsid w:val="00730050"/>
    <w:rsid w:val="00760A81"/>
    <w:rsid w:val="0077600B"/>
    <w:rsid w:val="007B2E2F"/>
    <w:rsid w:val="007C5F03"/>
    <w:rsid w:val="008005C1"/>
    <w:rsid w:val="0081533B"/>
    <w:rsid w:val="0082776F"/>
    <w:rsid w:val="008646B1"/>
    <w:rsid w:val="00892BC0"/>
    <w:rsid w:val="00897945"/>
    <w:rsid w:val="008E5AE8"/>
    <w:rsid w:val="00906DA9"/>
    <w:rsid w:val="00912C3D"/>
    <w:rsid w:val="00951A95"/>
    <w:rsid w:val="00986103"/>
    <w:rsid w:val="009B2BC6"/>
    <w:rsid w:val="009E26DF"/>
    <w:rsid w:val="009F2081"/>
    <w:rsid w:val="00A00A4F"/>
    <w:rsid w:val="00A02A4C"/>
    <w:rsid w:val="00A13634"/>
    <w:rsid w:val="00A16227"/>
    <w:rsid w:val="00A4179A"/>
    <w:rsid w:val="00A52B62"/>
    <w:rsid w:val="00A56F21"/>
    <w:rsid w:val="00A64265"/>
    <w:rsid w:val="00A845EA"/>
    <w:rsid w:val="00A850C5"/>
    <w:rsid w:val="00AA1CDD"/>
    <w:rsid w:val="00AA3F46"/>
    <w:rsid w:val="00AB31B3"/>
    <w:rsid w:val="00AD53B5"/>
    <w:rsid w:val="00AF358B"/>
    <w:rsid w:val="00B02707"/>
    <w:rsid w:val="00B04B66"/>
    <w:rsid w:val="00B92A33"/>
    <w:rsid w:val="00BB112A"/>
    <w:rsid w:val="00BB2426"/>
    <w:rsid w:val="00BB2879"/>
    <w:rsid w:val="00BD6711"/>
    <w:rsid w:val="00BD6CB8"/>
    <w:rsid w:val="00C0546C"/>
    <w:rsid w:val="00C26335"/>
    <w:rsid w:val="00C37164"/>
    <w:rsid w:val="00C70ED4"/>
    <w:rsid w:val="00C80B97"/>
    <w:rsid w:val="00C8692F"/>
    <w:rsid w:val="00CC3271"/>
    <w:rsid w:val="00CE1773"/>
    <w:rsid w:val="00CF562E"/>
    <w:rsid w:val="00D030DF"/>
    <w:rsid w:val="00D048C5"/>
    <w:rsid w:val="00D23A0C"/>
    <w:rsid w:val="00D959B5"/>
    <w:rsid w:val="00DA185E"/>
    <w:rsid w:val="00DC1A34"/>
    <w:rsid w:val="00DF68DA"/>
    <w:rsid w:val="00E003CC"/>
    <w:rsid w:val="00E4480C"/>
    <w:rsid w:val="00E923BC"/>
    <w:rsid w:val="00EA70B6"/>
    <w:rsid w:val="00EB1F7D"/>
    <w:rsid w:val="00EB2307"/>
    <w:rsid w:val="00EC276B"/>
    <w:rsid w:val="00EC7D28"/>
    <w:rsid w:val="00ED1405"/>
    <w:rsid w:val="00ED65AE"/>
    <w:rsid w:val="00ED6F66"/>
    <w:rsid w:val="00EE07CA"/>
    <w:rsid w:val="00EE3F1B"/>
    <w:rsid w:val="00EE7735"/>
    <w:rsid w:val="00EF6F0B"/>
    <w:rsid w:val="00F1321E"/>
    <w:rsid w:val="00F17CF7"/>
    <w:rsid w:val="00F227AC"/>
    <w:rsid w:val="00F2370F"/>
    <w:rsid w:val="00F40D62"/>
    <w:rsid w:val="00F42EC1"/>
    <w:rsid w:val="00F47D95"/>
    <w:rsid w:val="00F6520E"/>
    <w:rsid w:val="00F67758"/>
    <w:rsid w:val="00F807C6"/>
    <w:rsid w:val="00FA4685"/>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795097930">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20421080">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58312999">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731924546">
      <w:bodyDiv w:val="1"/>
      <w:marLeft w:val="0"/>
      <w:marRight w:val="0"/>
      <w:marTop w:val="0"/>
      <w:marBottom w:val="0"/>
      <w:divBdr>
        <w:top w:val="none" w:sz="0" w:space="0" w:color="auto"/>
        <w:left w:val="none" w:sz="0" w:space="0" w:color="auto"/>
        <w:bottom w:val="none" w:sz="0" w:space="0" w:color="auto"/>
        <w:right w:val="none" w:sz="0" w:space="0" w:color="auto"/>
      </w:divBdr>
    </w:div>
    <w:div w:id="1832524974">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1980919611">
      <w:bodyDiv w:val="1"/>
      <w:marLeft w:val="0"/>
      <w:marRight w:val="0"/>
      <w:marTop w:val="0"/>
      <w:marBottom w:val="0"/>
      <w:divBdr>
        <w:top w:val="none" w:sz="0" w:space="0" w:color="auto"/>
        <w:left w:val="none" w:sz="0" w:space="0" w:color="auto"/>
        <w:bottom w:val="none" w:sz="0" w:space="0" w:color="auto"/>
        <w:right w:val="none" w:sz="0" w:space="0" w:color="auto"/>
      </w:divBdr>
    </w:div>
    <w:div w:id="2096634235">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C2BF-AB0C-4BC2-90BC-C2EE857E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11025</Words>
  <Characters>62848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2019-07-17T13:47:00Z</cp:lastPrinted>
  <dcterms:created xsi:type="dcterms:W3CDTF">2019-09-12T10:34:00Z</dcterms:created>
  <dcterms:modified xsi:type="dcterms:W3CDTF">2019-09-12T10:34:00Z</dcterms:modified>
</cp:coreProperties>
</file>