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7" w:rsidRPr="009465EE" w:rsidRDefault="00461217" w:rsidP="00461217">
      <w:pPr>
        <w:ind w:left="5580"/>
        <w:rPr>
          <w:bCs/>
        </w:rPr>
      </w:pPr>
      <w:r w:rsidRPr="009465EE">
        <w:rPr>
          <w:bCs/>
        </w:rPr>
        <w:t>УТВЕРЖДЕН</w:t>
      </w:r>
    </w:p>
    <w:p w:rsidR="00C91EE2" w:rsidRDefault="00461217" w:rsidP="00461217">
      <w:pPr>
        <w:ind w:left="5520"/>
        <w:rPr>
          <w:bCs/>
        </w:rPr>
      </w:pPr>
      <w:r w:rsidRPr="009465EE">
        <w:rPr>
          <w:bCs/>
        </w:rPr>
        <w:t xml:space="preserve">Постановлением Главы </w:t>
      </w:r>
    </w:p>
    <w:p w:rsidR="00461217" w:rsidRPr="009465EE" w:rsidRDefault="00C91EE2" w:rsidP="00461217">
      <w:pPr>
        <w:ind w:left="5520"/>
        <w:rPr>
          <w:bCs/>
        </w:rPr>
      </w:pPr>
      <w:r>
        <w:rPr>
          <w:bCs/>
        </w:rPr>
        <w:t>городского округа</w:t>
      </w:r>
    </w:p>
    <w:p w:rsidR="00461217" w:rsidRPr="009465EE" w:rsidRDefault="00461217" w:rsidP="00461217">
      <w:pPr>
        <w:ind w:left="4956"/>
        <w:rPr>
          <w:bCs/>
        </w:rPr>
      </w:pPr>
      <w:r w:rsidRPr="009465EE">
        <w:rPr>
          <w:bCs/>
        </w:rPr>
        <w:t xml:space="preserve">          от________________№_________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Перечень</w:t>
      </w:r>
      <w:r w:rsidR="00C91EE2">
        <w:rPr>
          <w:bCs/>
        </w:rPr>
        <w:t xml:space="preserve"> мест проведения ярмарок на 2020</w:t>
      </w:r>
      <w:r w:rsidRPr="009465EE">
        <w:rPr>
          <w:bCs/>
        </w:rPr>
        <w:t xml:space="preserve"> год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на территории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 xml:space="preserve">Сергиево-Посадского </w:t>
      </w:r>
      <w:r w:rsidR="00C91EE2">
        <w:rPr>
          <w:bCs/>
        </w:rPr>
        <w:t>городского округа</w:t>
      </w:r>
    </w:p>
    <w:p w:rsidR="00461217" w:rsidRPr="009465EE" w:rsidRDefault="00461217" w:rsidP="00461217">
      <w:pPr>
        <w:rPr>
          <w:bCs/>
        </w:rPr>
      </w:pPr>
    </w:p>
    <w:tbl>
      <w:tblPr>
        <w:tblW w:w="5151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313"/>
        <w:gridCol w:w="1561"/>
        <w:gridCol w:w="1837"/>
        <w:gridCol w:w="1418"/>
        <w:gridCol w:w="769"/>
        <w:gridCol w:w="696"/>
        <w:gridCol w:w="802"/>
      </w:tblGrid>
      <w:tr w:rsidR="006659AB" w:rsidRPr="009465EE" w:rsidTr="006659AB">
        <w:trPr>
          <w:cantSplit/>
          <w:trHeight w:val="240"/>
        </w:trPr>
        <w:tc>
          <w:tcPr>
            <w:tcW w:w="197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82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79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939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725" w:type="pct"/>
            <w:vMerge w:val="restart"/>
          </w:tcPr>
          <w:p w:rsidR="000355D4" w:rsidRDefault="000355D4" w:rsidP="00293091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159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6659AB" w:rsidRPr="009465EE" w:rsidTr="006659AB">
        <w:trPr>
          <w:cantSplit/>
          <w:trHeight w:val="480"/>
        </w:trPr>
        <w:tc>
          <w:tcPr>
            <w:tcW w:w="197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82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9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939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25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93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356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тематическая</w:t>
            </w:r>
          </w:p>
        </w:tc>
        <w:tc>
          <w:tcPr>
            <w:tcW w:w="410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сельскохозяйственная</w:t>
            </w:r>
          </w:p>
        </w:tc>
      </w:tr>
      <w:tr w:rsidR="006659AB" w:rsidRPr="009465EE" w:rsidTr="006659AB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82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798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939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725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93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356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410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659AB" w:rsidRPr="009465EE" w:rsidTr="006659AB">
        <w:trPr>
          <w:cantSplit/>
          <w:trHeight w:val="240"/>
        </w:trPr>
        <w:tc>
          <w:tcPr>
            <w:tcW w:w="1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Московская область, </w:t>
            </w:r>
            <w:proofErr w:type="gramStart"/>
            <w:r w:rsidRPr="006659AB">
              <w:rPr>
                <w:bCs/>
                <w:sz w:val="22"/>
                <w:szCs w:val="22"/>
              </w:rPr>
              <w:t>Сергиево</w:t>
            </w:r>
            <w:proofErr w:type="gramEnd"/>
            <w:r w:rsidRPr="006659AB">
              <w:rPr>
                <w:bCs/>
                <w:sz w:val="22"/>
                <w:szCs w:val="22"/>
              </w:rPr>
              <w:t xml:space="preserve">- Посадский район,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г. Краснозаводск,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ул.50 лет Октября, (земельный участок)</w:t>
            </w:r>
          </w:p>
        </w:tc>
        <w:tc>
          <w:tcPr>
            <w:tcW w:w="798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«На поле»</w:t>
            </w:r>
          </w:p>
        </w:tc>
        <w:tc>
          <w:tcPr>
            <w:tcW w:w="939" w:type="pct"/>
          </w:tcPr>
          <w:p w:rsidR="000355D4" w:rsidRDefault="00E31BE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="000355D4" w:rsidRPr="006659AB">
              <w:rPr>
                <w:bCs/>
                <w:sz w:val="22"/>
                <w:szCs w:val="22"/>
              </w:rPr>
              <w:t xml:space="preserve">астная </w:t>
            </w:r>
          </w:p>
          <w:p w:rsidR="00EF3982" w:rsidRPr="006659AB" w:rsidRDefault="00EF3982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земельный участок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2 735 </w:t>
            </w:r>
            <w:proofErr w:type="spellStart"/>
            <w:r w:rsidRPr="006659AB">
              <w:rPr>
                <w:bCs/>
                <w:sz w:val="22"/>
                <w:szCs w:val="22"/>
              </w:rPr>
              <w:t>кв</w:t>
            </w:r>
            <w:proofErr w:type="gramStart"/>
            <w:r w:rsidRPr="006659AB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240"/>
        </w:trPr>
        <w:tc>
          <w:tcPr>
            <w:tcW w:w="1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Московская область, </w:t>
            </w:r>
            <w:proofErr w:type="gramStart"/>
            <w:r w:rsidRPr="006659AB">
              <w:rPr>
                <w:bCs/>
                <w:sz w:val="22"/>
                <w:szCs w:val="22"/>
              </w:rPr>
              <w:t>Сергиево</w:t>
            </w:r>
            <w:proofErr w:type="gramEnd"/>
            <w:r w:rsidRPr="006659AB">
              <w:rPr>
                <w:bCs/>
                <w:sz w:val="22"/>
                <w:szCs w:val="22"/>
              </w:rPr>
              <w:t>- Посадский район,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с/о </w:t>
            </w:r>
            <w:proofErr w:type="spellStart"/>
            <w:r w:rsidRPr="006659AB">
              <w:rPr>
                <w:bCs/>
                <w:sz w:val="22"/>
                <w:szCs w:val="22"/>
              </w:rPr>
              <w:t>Мишутинский</w:t>
            </w:r>
            <w:proofErr w:type="spellEnd"/>
            <w:r w:rsidRPr="006659AB">
              <w:rPr>
                <w:bCs/>
                <w:sz w:val="22"/>
                <w:szCs w:val="22"/>
              </w:rPr>
              <w:t xml:space="preserve">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п. </w:t>
            </w:r>
            <w:proofErr w:type="spellStart"/>
            <w:r w:rsidRPr="006659AB">
              <w:rPr>
                <w:bCs/>
                <w:sz w:val="22"/>
                <w:szCs w:val="22"/>
              </w:rPr>
              <w:t>Реммаш</w:t>
            </w:r>
            <w:proofErr w:type="spellEnd"/>
            <w:r w:rsidRPr="006659AB">
              <w:rPr>
                <w:bCs/>
                <w:sz w:val="22"/>
                <w:szCs w:val="22"/>
              </w:rPr>
              <w:t>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«КЛЁН»</w:t>
            </w:r>
          </w:p>
        </w:tc>
        <w:tc>
          <w:tcPr>
            <w:tcW w:w="939" w:type="pct"/>
          </w:tcPr>
          <w:p w:rsidR="000355D4" w:rsidRPr="006659AB" w:rsidRDefault="00E31BE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="000355D4" w:rsidRPr="006659AB">
              <w:rPr>
                <w:bCs/>
                <w:sz w:val="22"/>
                <w:szCs w:val="22"/>
              </w:rPr>
              <w:t xml:space="preserve">астная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2 490 </w:t>
            </w:r>
            <w:proofErr w:type="spellStart"/>
            <w:r w:rsidRPr="006659AB">
              <w:rPr>
                <w:bCs/>
                <w:sz w:val="22"/>
                <w:szCs w:val="22"/>
              </w:rPr>
              <w:t>кв</w:t>
            </w:r>
            <w:proofErr w:type="gramStart"/>
            <w:r w:rsidRPr="006659AB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1473"/>
        </w:trPr>
        <w:tc>
          <w:tcPr>
            <w:tcW w:w="197" w:type="pct"/>
          </w:tcPr>
          <w:p w:rsidR="000355D4" w:rsidRPr="006659AB" w:rsidRDefault="006659AB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Московская область,</w:t>
            </w:r>
          </w:p>
          <w:p w:rsidR="000355D4" w:rsidRPr="006659AB" w:rsidRDefault="000355D4" w:rsidP="00BB596A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6659AB">
              <w:rPr>
                <w:bCs/>
                <w:sz w:val="22"/>
                <w:szCs w:val="22"/>
              </w:rPr>
              <w:t>г</w:t>
            </w:r>
            <w:proofErr w:type="gramStart"/>
            <w:r w:rsidRPr="006659AB">
              <w:rPr>
                <w:bCs/>
                <w:sz w:val="22"/>
                <w:szCs w:val="22"/>
              </w:rPr>
              <w:t>.С</w:t>
            </w:r>
            <w:proofErr w:type="gramEnd"/>
            <w:r w:rsidRPr="006659AB">
              <w:rPr>
                <w:bCs/>
                <w:sz w:val="22"/>
                <w:szCs w:val="22"/>
              </w:rPr>
              <w:t>ергиев</w:t>
            </w:r>
            <w:proofErr w:type="spellEnd"/>
            <w:r w:rsidRPr="006659AB">
              <w:rPr>
                <w:bCs/>
                <w:sz w:val="22"/>
                <w:szCs w:val="22"/>
              </w:rPr>
              <w:t xml:space="preserve"> Посад,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proofErr w:type="spellStart"/>
            <w:r w:rsidRPr="006659AB">
              <w:rPr>
                <w:bCs/>
                <w:sz w:val="22"/>
                <w:szCs w:val="22"/>
              </w:rPr>
              <w:t>ул</w:t>
            </w:r>
            <w:proofErr w:type="gramStart"/>
            <w:r w:rsidRPr="006659AB">
              <w:rPr>
                <w:bCs/>
                <w:sz w:val="22"/>
                <w:szCs w:val="22"/>
              </w:rPr>
              <w:t>.Ц</w:t>
            </w:r>
            <w:proofErr w:type="gramEnd"/>
            <w:r w:rsidRPr="006659AB">
              <w:rPr>
                <w:bCs/>
                <w:sz w:val="22"/>
                <w:szCs w:val="22"/>
              </w:rPr>
              <w:t>ентральная</w:t>
            </w:r>
            <w:proofErr w:type="spellEnd"/>
            <w:r w:rsidRPr="006659AB">
              <w:rPr>
                <w:bCs/>
                <w:sz w:val="22"/>
                <w:szCs w:val="22"/>
              </w:rPr>
              <w:t>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610CA9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ИП </w:t>
            </w:r>
            <w:proofErr w:type="spellStart"/>
            <w:r>
              <w:rPr>
                <w:bCs/>
                <w:sz w:val="22"/>
                <w:szCs w:val="22"/>
              </w:rPr>
              <w:t>Затолоко</w:t>
            </w:r>
            <w:proofErr w:type="spellEnd"/>
            <w:r>
              <w:rPr>
                <w:bCs/>
                <w:sz w:val="22"/>
                <w:szCs w:val="22"/>
              </w:rPr>
              <w:t xml:space="preserve"> С.И.</w:t>
            </w:r>
          </w:p>
        </w:tc>
        <w:tc>
          <w:tcPr>
            <w:tcW w:w="93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Государственная собственность до </w:t>
            </w:r>
            <w:r w:rsidR="006659AB">
              <w:rPr>
                <w:bCs/>
                <w:sz w:val="22"/>
                <w:szCs w:val="22"/>
              </w:rPr>
              <w:t>р</w:t>
            </w:r>
            <w:r w:rsidRPr="006659AB">
              <w:rPr>
                <w:bCs/>
                <w:sz w:val="22"/>
                <w:szCs w:val="22"/>
              </w:rPr>
              <w:t>азграничения</w:t>
            </w:r>
          </w:p>
          <w:p w:rsidR="000355D4" w:rsidRPr="006659AB" w:rsidRDefault="00EF3982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387,0 кв.</w:t>
            </w:r>
            <w:r w:rsidR="000355D4" w:rsidRPr="006659AB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725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1822"/>
        </w:trPr>
        <w:tc>
          <w:tcPr>
            <w:tcW w:w="197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4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Московская область,</w:t>
            </w:r>
            <w:r w:rsidRPr="006659AB">
              <w:rPr>
                <w:bCs/>
              </w:rPr>
              <w:t xml:space="preserve"> </w:t>
            </w:r>
            <w:proofErr w:type="gramStart"/>
            <w:r w:rsidRPr="006659AB">
              <w:t>Сергиево</w:t>
            </w:r>
            <w:proofErr w:type="gramEnd"/>
            <w:r w:rsidRPr="006659AB">
              <w:t>-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Посадский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муниципальный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р-</w:t>
            </w:r>
            <w:proofErr w:type="spellStart"/>
            <w:r w:rsidRPr="006659AB">
              <w:t>н</w:t>
            </w:r>
            <w:proofErr w:type="gramStart"/>
            <w:r w:rsidRPr="006659AB">
              <w:t>,г</w:t>
            </w:r>
            <w:proofErr w:type="gramEnd"/>
            <w:r w:rsidRPr="006659AB">
              <w:t>ородское</w:t>
            </w:r>
            <w:proofErr w:type="spellEnd"/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поселение </w:t>
            </w:r>
            <w:proofErr w:type="spellStart"/>
            <w:r w:rsidRPr="006659AB">
              <w:t>Пересвет</w:t>
            </w:r>
            <w:proofErr w:type="spellEnd"/>
            <w:r w:rsidRPr="006659AB">
              <w:t xml:space="preserve">,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г. </w:t>
            </w:r>
            <w:proofErr w:type="spellStart"/>
            <w:r w:rsidRPr="006659AB">
              <w:t>Пересвет</w:t>
            </w:r>
            <w:proofErr w:type="spellEnd"/>
            <w:r w:rsidRPr="006659AB">
              <w:t>,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</w:pPr>
            <w:r w:rsidRPr="006659AB">
              <w:t>площадь Пухова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6659AB"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C91EE2" w:rsidP="009A42B8">
            <w:pPr>
              <w:pStyle w:val="1"/>
              <w:shd w:val="clear" w:color="auto" w:fill="auto"/>
              <w:spacing w:before="60" w:after="60" w:line="240" w:lineRule="auto"/>
              <w:ind w:left="80"/>
            </w:pPr>
            <w:r>
              <w:t>Сергиево-Посадский городской округ</w:t>
            </w:r>
          </w:p>
        </w:tc>
        <w:tc>
          <w:tcPr>
            <w:tcW w:w="939" w:type="pct"/>
          </w:tcPr>
          <w:p w:rsidR="000355D4" w:rsidRPr="006659AB" w:rsidRDefault="00E31BEA" w:rsidP="00BB596A">
            <w:pPr>
              <w:pStyle w:val="1"/>
              <w:shd w:val="clear" w:color="auto" w:fill="auto"/>
              <w:spacing w:after="0" w:line="259" w:lineRule="exact"/>
            </w:pPr>
            <w:r>
              <w:t>м</w:t>
            </w:r>
            <w:r w:rsidR="006659AB">
              <w:t>уници</w:t>
            </w:r>
            <w:r w:rsidR="000355D4" w:rsidRPr="006659AB">
              <w:t xml:space="preserve">пальная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59" w:lineRule="exact"/>
            </w:pPr>
            <w:r w:rsidRPr="006659AB">
              <w:t xml:space="preserve">37 563 </w:t>
            </w:r>
            <w:proofErr w:type="spellStart"/>
            <w:r w:rsidR="00EF3982">
              <w:rPr>
                <w:rStyle w:val="10pt"/>
                <w:rFonts w:eastAsiaTheme="minorHAnsi"/>
                <w:sz w:val="22"/>
                <w:szCs w:val="22"/>
              </w:rPr>
              <w:t>кв</w:t>
            </w:r>
            <w:proofErr w:type="gramStart"/>
            <w:r w:rsidR="00EF3982">
              <w:rPr>
                <w:rStyle w:val="10pt"/>
                <w:rFonts w:eastAsiaTheme="minorHAnsi"/>
                <w:sz w:val="22"/>
                <w:szCs w:val="22"/>
              </w:rPr>
              <w:t>.</w:t>
            </w:r>
            <w:r w:rsidRPr="006659AB">
              <w:rPr>
                <w:rStyle w:val="10pt"/>
                <w:rFonts w:eastAsiaTheme="minorHAnsi"/>
                <w:sz w:val="22"/>
                <w:szCs w:val="22"/>
              </w:rPr>
              <w:t>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59" w:lineRule="exact"/>
            </w:pPr>
            <w:r w:rsidRPr="006659AB">
              <w:t>Категория земель не установлена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6659AB" w:rsidRPr="009465EE" w:rsidTr="006659AB">
        <w:trPr>
          <w:cantSplit/>
          <w:trHeight w:val="1686"/>
        </w:trPr>
        <w:tc>
          <w:tcPr>
            <w:tcW w:w="197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Московская область,  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</w:pPr>
            <w:r w:rsidRPr="006659AB">
              <w:t>г.</w:t>
            </w:r>
            <w:r w:rsidRPr="006659AB">
              <w:tab/>
              <w:t>Сергиев Посад, проспект Красной Армии, в районе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д. 169 (земельный участок)</w:t>
            </w:r>
          </w:p>
        </w:tc>
        <w:tc>
          <w:tcPr>
            <w:tcW w:w="798" w:type="pct"/>
          </w:tcPr>
          <w:p w:rsidR="000355D4" w:rsidRPr="006659AB" w:rsidRDefault="00C91EE2" w:rsidP="00BB596A">
            <w:pPr>
              <w:rPr>
                <w:bCs/>
                <w:sz w:val="22"/>
                <w:szCs w:val="22"/>
              </w:rPr>
            </w:pPr>
            <w:r>
              <w:t>Сергиево-Посадский городской округ</w:t>
            </w:r>
          </w:p>
        </w:tc>
        <w:tc>
          <w:tcPr>
            <w:tcW w:w="939" w:type="pct"/>
          </w:tcPr>
          <w:p w:rsidR="000355D4" w:rsidRPr="006659AB" w:rsidRDefault="00E31BEA" w:rsidP="00BB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659AB">
              <w:rPr>
                <w:sz w:val="22"/>
                <w:szCs w:val="22"/>
              </w:rPr>
              <w:t>уницип</w:t>
            </w:r>
            <w:r w:rsidR="000355D4" w:rsidRPr="006659AB">
              <w:rPr>
                <w:sz w:val="22"/>
                <w:szCs w:val="22"/>
              </w:rPr>
              <w:t xml:space="preserve">альная,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 xml:space="preserve">6 000 </w:t>
            </w:r>
            <w:proofErr w:type="spellStart"/>
            <w:r w:rsidRPr="006659AB">
              <w:rPr>
                <w:sz w:val="22"/>
                <w:szCs w:val="22"/>
              </w:rPr>
              <w:t>кв</w:t>
            </w:r>
            <w:proofErr w:type="gramStart"/>
            <w:r w:rsidRPr="006659A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70" w:lineRule="exact"/>
            </w:pPr>
            <w:r w:rsidRPr="006659AB"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C91EE2" w:rsidRPr="009465EE" w:rsidTr="006659AB">
        <w:trPr>
          <w:cantSplit/>
          <w:trHeight w:val="1686"/>
        </w:trPr>
        <w:tc>
          <w:tcPr>
            <w:tcW w:w="197" w:type="pct"/>
          </w:tcPr>
          <w:p w:rsidR="00C91EE2" w:rsidRDefault="00C91EE2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2" w:type="pct"/>
          </w:tcPr>
          <w:p w:rsidR="00C91EE2" w:rsidRPr="006659AB" w:rsidRDefault="00C91EE2" w:rsidP="00BB596A">
            <w:pPr>
              <w:pStyle w:val="1"/>
              <w:shd w:val="clear" w:color="auto" w:fill="auto"/>
              <w:spacing w:after="0" w:line="266" w:lineRule="exact"/>
            </w:pPr>
          </w:p>
        </w:tc>
        <w:tc>
          <w:tcPr>
            <w:tcW w:w="798" w:type="pct"/>
          </w:tcPr>
          <w:p w:rsidR="00C91EE2" w:rsidRDefault="00C91EE2" w:rsidP="00BB596A"/>
        </w:tc>
        <w:tc>
          <w:tcPr>
            <w:tcW w:w="939" w:type="pct"/>
          </w:tcPr>
          <w:p w:rsidR="00C91EE2" w:rsidRDefault="00C91EE2" w:rsidP="00BB596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</w:tcPr>
          <w:p w:rsidR="00C91EE2" w:rsidRPr="006659AB" w:rsidRDefault="00C91EE2" w:rsidP="00BB596A">
            <w:pPr>
              <w:pStyle w:val="1"/>
              <w:shd w:val="clear" w:color="auto" w:fill="auto"/>
              <w:spacing w:after="0" w:line="270" w:lineRule="exact"/>
            </w:pPr>
          </w:p>
        </w:tc>
        <w:tc>
          <w:tcPr>
            <w:tcW w:w="393" w:type="pct"/>
          </w:tcPr>
          <w:p w:rsidR="00C91EE2" w:rsidRPr="006659AB" w:rsidRDefault="00C91EE2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C91EE2" w:rsidRPr="006659AB" w:rsidRDefault="00C91EE2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C91EE2" w:rsidRPr="009465EE" w:rsidRDefault="00C91EE2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1686"/>
        </w:trPr>
        <w:tc>
          <w:tcPr>
            <w:tcW w:w="197" w:type="pct"/>
          </w:tcPr>
          <w:p w:rsidR="000355D4" w:rsidRPr="006659AB" w:rsidRDefault="006659AB" w:rsidP="00461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2" w:type="pct"/>
          </w:tcPr>
          <w:p w:rsidR="00324156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 xml:space="preserve">Московская область, Сергиево-Посадский муниципальный район, городское поселение Сергиев Посад, г. Сергиев Посад, проспект Красной Армии, </w:t>
            </w:r>
          </w:p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у д. 203-в</w:t>
            </w:r>
          </w:p>
          <w:p w:rsidR="000355D4" w:rsidRPr="006659AB" w:rsidRDefault="000355D4" w:rsidP="009A42B8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E31BEA" w:rsidP="00461217">
            <w:pPr>
              <w:rPr>
                <w:sz w:val="22"/>
                <w:szCs w:val="22"/>
              </w:rPr>
            </w:pPr>
            <w:r>
              <w:t>Сергиево-Посадский городской округ</w:t>
            </w:r>
          </w:p>
        </w:tc>
        <w:tc>
          <w:tcPr>
            <w:tcW w:w="939" w:type="pct"/>
          </w:tcPr>
          <w:p w:rsidR="000355D4" w:rsidRPr="006659AB" w:rsidRDefault="00E31BEA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355D4" w:rsidRPr="006659AB">
              <w:rPr>
                <w:sz w:val="22"/>
                <w:szCs w:val="22"/>
              </w:rPr>
              <w:t>униципальная</w:t>
            </w:r>
            <w:r w:rsidR="006659AB">
              <w:rPr>
                <w:bCs/>
                <w:sz w:val="22"/>
                <w:szCs w:val="22"/>
              </w:rPr>
              <w:t>,</w:t>
            </w:r>
            <w:r w:rsidR="00EF3982">
              <w:rPr>
                <w:sz w:val="22"/>
                <w:szCs w:val="22"/>
              </w:rPr>
              <w:t xml:space="preserve"> 1901 </w:t>
            </w:r>
            <w:proofErr w:type="spellStart"/>
            <w:r w:rsidR="00EF3982">
              <w:rPr>
                <w:sz w:val="22"/>
                <w:szCs w:val="22"/>
              </w:rPr>
              <w:t>кв</w:t>
            </w:r>
            <w:proofErr w:type="gramStart"/>
            <w:r w:rsidR="00EF3982">
              <w:rPr>
                <w:sz w:val="22"/>
                <w:szCs w:val="22"/>
              </w:rPr>
              <w:t>.</w:t>
            </w:r>
            <w:r w:rsidR="000355D4" w:rsidRPr="006659AB">
              <w:rPr>
                <w:sz w:val="22"/>
                <w:szCs w:val="22"/>
              </w:rPr>
              <w:t>м</w:t>
            </w:r>
            <w:proofErr w:type="spellEnd"/>
            <w:proofErr w:type="gramEnd"/>
            <w:r w:rsidR="000355D4" w:rsidRPr="006659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</w:tcPr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  <w:tr w:rsidR="00C91EE2" w:rsidRPr="009465EE" w:rsidTr="006659AB">
        <w:trPr>
          <w:cantSplit/>
          <w:trHeight w:val="1686"/>
        </w:trPr>
        <w:tc>
          <w:tcPr>
            <w:tcW w:w="197" w:type="pct"/>
          </w:tcPr>
          <w:p w:rsidR="00C91EE2" w:rsidRDefault="00C91EE2" w:rsidP="00461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2" w:type="pct"/>
          </w:tcPr>
          <w:p w:rsidR="00E31BEA" w:rsidRDefault="00FB1721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Московская область, Сергиево-Посадский муниципальный район,</w:t>
            </w:r>
            <w:r w:rsidR="00E31B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сельское поселение </w:t>
            </w:r>
            <w:proofErr w:type="spellStart"/>
            <w:r>
              <w:rPr>
                <w:sz w:val="22"/>
                <w:szCs w:val="22"/>
              </w:rPr>
              <w:t>Березняковское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91EE2" w:rsidRPr="006659AB" w:rsidRDefault="00FB1721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районе д. 101</w:t>
            </w:r>
          </w:p>
        </w:tc>
        <w:tc>
          <w:tcPr>
            <w:tcW w:w="798" w:type="pct"/>
          </w:tcPr>
          <w:p w:rsidR="00C91EE2" w:rsidRPr="006659AB" w:rsidRDefault="00E31BEA" w:rsidP="00461217">
            <w:pPr>
              <w:pStyle w:val="1"/>
              <w:shd w:val="clear" w:color="auto" w:fill="auto"/>
              <w:spacing w:after="0" w:line="266" w:lineRule="exact"/>
            </w:pPr>
            <w:r>
              <w:t>Сергиево-Посадский городской округ</w:t>
            </w:r>
          </w:p>
        </w:tc>
        <w:tc>
          <w:tcPr>
            <w:tcW w:w="939" w:type="pct"/>
          </w:tcPr>
          <w:p w:rsidR="00C91EE2" w:rsidRDefault="00610CA9" w:rsidP="00FB17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bookmarkStart w:id="0" w:name="_GoBack"/>
            <w:bookmarkEnd w:id="0"/>
            <w:r w:rsidR="00FB1721">
              <w:rPr>
                <w:sz w:val="22"/>
                <w:szCs w:val="22"/>
              </w:rPr>
              <w:t>униципальная</w:t>
            </w:r>
          </w:p>
          <w:p w:rsidR="00E31BEA" w:rsidRPr="006659AB" w:rsidRDefault="00E31BEA" w:rsidP="00FB17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C91EE2" w:rsidRPr="006659AB" w:rsidRDefault="00E31BEA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C91EE2" w:rsidRPr="006659AB" w:rsidRDefault="00C91EE2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C91EE2" w:rsidRPr="006659AB" w:rsidRDefault="00C91EE2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C91EE2" w:rsidRPr="009465EE" w:rsidRDefault="00C91EE2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/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26488D"/>
    <w:sectPr w:rsidR="0026488D" w:rsidSect="00F24A90">
      <w:headerReference w:type="default" r:id="rId8"/>
      <w:pgSz w:w="11906" w:h="16838"/>
      <w:pgMar w:top="1134" w:right="566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EF" w:rsidRDefault="000309EF">
      <w:r>
        <w:separator/>
      </w:r>
    </w:p>
  </w:endnote>
  <w:endnote w:type="continuationSeparator" w:id="0">
    <w:p w:rsidR="000309EF" w:rsidRDefault="0003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EF" w:rsidRDefault="000309EF">
      <w:r>
        <w:separator/>
      </w:r>
    </w:p>
  </w:footnote>
  <w:footnote w:type="continuationSeparator" w:id="0">
    <w:p w:rsidR="000309EF" w:rsidRDefault="0003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96449"/>
      <w:docPartObj>
        <w:docPartGallery w:val="Page Numbers (Top of Page)"/>
        <w:docPartUnique/>
      </w:docPartObj>
    </w:sdtPr>
    <w:sdtEndPr/>
    <w:sdtContent>
      <w:p w:rsidR="000355D4" w:rsidRDefault="00035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CA9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09EF"/>
    <w:rsid w:val="000355D4"/>
    <w:rsid w:val="00101404"/>
    <w:rsid w:val="001B2B0D"/>
    <w:rsid w:val="0026488D"/>
    <w:rsid w:val="00293091"/>
    <w:rsid w:val="00324156"/>
    <w:rsid w:val="00326D37"/>
    <w:rsid w:val="00461217"/>
    <w:rsid w:val="00483959"/>
    <w:rsid w:val="004C130A"/>
    <w:rsid w:val="00610CA9"/>
    <w:rsid w:val="006659AB"/>
    <w:rsid w:val="006837C0"/>
    <w:rsid w:val="00913559"/>
    <w:rsid w:val="009A42B8"/>
    <w:rsid w:val="009A6223"/>
    <w:rsid w:val="009E3DCE"/>
    <w:rsid w:val="00AD6613"/>
    <w:rsid w:val="00B60842"/>
    <w:rsid w:val="00C91EE2"/>
    <w:rsid w:val="00CE60AF"/>
    <w:rsid w:val="00D10034"/>
    <w:rsid w:val="00E31BEA"/>
    <w:rsid w:val="00E65113"/>
    <w:rsid w:val="00E944AB"/>
    <w:rsid w:val="00EF3982"/>
    <w:rsid w:val="00F24A90"/>
    <w:rsid w:val="00FA2669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E24E-EE73-4CB8-BCFE-7882B59A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Лебедева Ольга Валентиновна</cp:lastModifiedBy>
  <cp:revision>5</cp:revision>
  <cp:lastPrinted>2019-10-25T06:21:00Z</cp:lastPrinted>
  <dcterms:created xsi:type="dcterms:W3CDTF">2019-10-24T10:43:00Z</dcterms:created>
  <dcterms:modified xsi:type="dcterms:W3CDTF">2019-10-25T06:22:00Z</dcterms:modified>
</cp:coreProperties>
</file>