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E7" w:rsidRDefault="00974DE7" w:rsidP="00974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4DE7">
        <w:rPr>
          <w:rFonts w:ascii="Times New Roman" w:hAnsi="Times New Roman" w:cs="Times New Roman"/>
          <w:sz w:val="24"/>
          <w:szCs w:val="28"/>
        </w:rPr>
        <w:t xml:space="preserve">Приложение к Постановлению </w:t>
      </w:r>
    </w:p>
    <w:p w:rsidR="00974DE7" w:rsidRDefault="00974DE7" w:rsidP="00974DE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74DE7">
        <w:rPr>
          <w:rFonts w:ascii="Times New Roman" w:hAnsi="Times New Roman" w:cs="Times New Roman"/>
          <w:sz w:val="24"/>
          <w:szCs w:val="28"/>
        </w:rPr>
        <w:t>Главы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974DE7">
        <w:rPr>
          <w:rFonts w:ascii="Times New Roman" w:hAnsi="Times New Roman" w:cs="Times New Roman"/>
          <w:sz w:val="24"/>
          <w:szCs w:val="28"/>
        </w:rPr>
        <w:t>Сергиево-Посадского</w:t>
      </w:r>
      <w:proofErr w:type="gramEnd"/>
      <w:r w:rsidRPr="00974DE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8C6470" w:rsidRPr="00974DE7" w:rsidRDefault="00974DE7" w:rsidP="00974DE7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8C6470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974DE7" w:rsidRDefault="00D435EC" w:rsidP="00511CF7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от 17.10.2019 № 1768-ПГ</w:t>
      </w:r>
    </w:p>
    <w:p w:rsidR="003F46B3" w:rsidRPr="004E300D" w:rsidRDefault="00495A7E" w:rsidP="003F4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00D">
        <w:rPr>
          <w:rFonts w:ascii="Times New Roman" w:hAnsi="Times New Roman" w:cs="Times New Roman"/>
          <w:sz w:val="28"/>
          <w:szCs w:val="28"/>
        </w:rPr>
        <w:t>ПЛАН</w:t>
      </w:r>
    </w:p>
    <w:p w:rsidR="00D673A4" w:rsidRDefault="00495A7E" w:rsidP="00D673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00D">
        <w:rPr>
          <w:rFonts w:ascii="Times New Roman" w:hAnsi="Times New Roman" w:cs="Times New Roman"/>
          <w:sz w:val="24"/>
          <w:szCs w:val="24"/>
        </w:rPr>
        <w:t xml:space="preserve">по подготовке и проведению Дня призывника </w:t>
      </w:r>
      <w:r w:rsidR="00237D88">
        <w:rPr>
          <w:rFonts w:ascii="Times New Roman" w:hAnsi="Times New Roman" w:cs="Times New Roman"/>
          <w:sz w:val="24"/>
          <w:szCs w:val="24"/>
        </w:rPr>
        <w:t xml:space="preserve">26 апреля </w:t>
      </w:r>
      <w:r w:rsidRPr="004E300D">
        <w:rPr>
          <w:rFonts w:ascii="Times New Roman" w:hAnsi="Times New Roman" w:cs="Times New Roman"/>
          <w:sz w:val="24"/>
          <w:szCs w:val="24"/>
        </w:rPr>
        <w:t>201</w:t>
      </w:r>
      <w:r w:rsidR="00237D88">
        <w:rPr>
          <w:rFonts w:ascii="Times New Roman" w:hAnsi="Times New Roman" w:cs="Times New Roman"/>
          <w:sz w:val="24"/>
          <w:szCs w:val="24"/>
        </w:rPr>
        <w:t>9</w:t>
      </w:r>
      <w:r w:rsidR="00D673A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673A4" w:rsidRDefault="00D673A4" w:rsidP="00D673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Сергиево-Посадского городского округа.</w:t>
      </w:r>
    </w:p>
    <w:p w:rsidR="00D673A4" w:rsidRDefault="00D673A4" w:rsidP="00D673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3A4" w:rsidRDefault="00D673A4" w:rsidP="00D673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673A4" w:rsidRPr="004E300D" w:rsidRDefault="00D673A4" w:rsidP="00D673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1701"/>
        <w:gridCol w:w="3119"/>
      </w:tblGrid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3F46B3" w:rsidP="003F46B3">
            <w:pPr>
              <w:tabs>
                <w:tab w:val="center" w:pos="2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B3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4455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55C4" w:rsidRPr="004E300D" w:rsidRDefault="004455C4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B3" w:rsidRPr="004E300D" w:rsidTr="004455C4">
        <w:tc>
          <w:tcPr>
            <w:tcW w:w="14851" w:type="dxa"/>
            <w:gridSpan w:val="4"/>
            <w:vAlign w:val="center"/>
          </w:tcPr>
          <w:p w:rsidR="003F46B3" w:rsidRPr="004E300D" w:rsidRDefault="003F46B3" w:rsidP="00237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Регламент Дня призывника </w:t>
            </w:r>
            <w:r w:rsidR="00237D8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A58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7D8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061915"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237D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61915"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AE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автобусов с учащимися, их встреча и </w:t>
            </w:r>
            <w:r w:rsidR="00AE6122" w:rsidRPr="004E300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E6122" w:rsidRPr="004E300D">
              <w:rPr>
                <w:rFonts w:ascii="Times New Roman" w:hAnsi="Times New Roman" w:cs="Times New Roman"/>
                <w:sz w:val="24"/>
                <w:szCs w:val="24"/>
              </w:rPr>
              <w:t>войсковой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1B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с </w:t>
            </w:r>
            <w:r w:rsidR="00974DE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  <w:r w:rsidR="001B1D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4DE7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="006A5823">
              <w:rPr>
                <w:rFonts w:ascii="Times New Roman" w:hAnsi="Times New Roman" w:cs="Times New Roman"/>
                <w:sz w:val="24"/>
                <w:szCs w:val="24"/>
              </w:rPr>
              <w:t xml:space="preserve"> о перспективах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военного института РФ</w:t>
            </w:r>
          </w:p>
        </w:tc>
        <w:tc>
          <w:tcPr>
            <w:tcW w:w="1701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администрации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6A5823" w:rsidP="0085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vAlign w:val="center"/>
          </w:tcPr>
          <w:p w:rsidR="003F46B3" w:rsidRPr="004E300D" w:rsidRDefault="006A5823" w:rsidP="006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с участниками мероприятия об особенностях прохождения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службы по призыву и по контракту в ВС РФ</w:t>
            </w:r>
          </w:p>
        </w:tc>
        <w:tc>
          <w:tcPr>
            <w:tcW w:w="1701" w:type="dxa"/>
            <w:vAlign w:val="center"/>
          </w:tcPr>
          <w:p w:rsidR="003F46B3" w:rsidRPr="004E300D" w:rsidRDefault="00CA3076" w:rsidP="0099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85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с участниками мероприятия о порядке поступления на военную службу и в военные учебные заведения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99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военного комиссариата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85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Русской Православной церкви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9.35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Кирилл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участников Дня призывника по группам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9.50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Сопровождающие 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 концерт военного оркестра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дирижер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99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Сопровождающие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vAlign w:val="center"/>
          </w:tcPr>
          <w:p w:rsidR="003F46B3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учебная точка – порядок размещения военнослужащих в казарме. Быт военнослужащих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B2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9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мобильной роты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vAlign w:val="center"/>
          </w:tcPr>
          <w:p w:rsidR="004E300D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B2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3119" w:type="dxa"/>
            <w:vAlign w:val="center"/>
          </w:tcPr>
          <w:p w:rsidR="003F46B3" w:rsidRPr="004E300D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  <w:tr w:rsidR="00B205DE" w:rsidRPr="004E300D" w:rsidTr="004455C4">
        <w:tc>
          <w:tcPr>
            <w:tcW w:w="675" w:type="dxa"/>
            <w:vAlign w:val="center"/>
          </w:tcPr>
          <w:p w:rsidR="00B205DE" w:rsidRDefault="00B205DE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  <w:vAlign w:val="center"/>
          </w:tcPr>
          <w:p w:rsidR="00B205DE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учебная точка – демонстрация видов стрелкового оружия</w:t>
            </w:r>
          </w:p>
        </w:tc>
        <w:tc>
          <w:tcPr>
            <w:tcW w:w="1701" w:type="dxa"/>
            <w:vAlign w:val="center"/>
          </w:tcPr>
          <w:p w:rsidR="00B205DE" w:rsidRDefault="00B205DE" w:rsidP="00B2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10.50</w:t>
            </w:r>
          </w:p>
        </w:tc>
        <w:tc>
          <w:tcPr>
            <w:tcW w:w="3119" w:type="dxa"/>
            <w:vAlign w:val="center"/>
          </w:tcPr>
          <w:p w:rsidR="00B205DE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10.55</w:t>
            </w:r>
          </w:p>
        </w:tc>
        <w:tc>
          <w:tcPr>
            <w:tcW w:w="3119" w:type="dxa"/>
            <w:vAlign w:val="center"/>
          </w:tcPr>
          <w:p w:rsidR="003F46B3" w:rsidRPr="004E300D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  <w:vAlign w:val="center"/>
          </w:tcPr>
          <w:p w:rsidR="003F46B3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учебная точка – виды и тактико-технические характеристики военной техники (пожарная техника, КАМАЗ-ЗУ, БТР-80,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11.10</w:t>
            </w:r>
          </w:p>
        </w:tc>
        <w:tc>
          <w:tcPr>
            <w:tcW w:w="3119" w:type="dxa"/>
            <w:vAlign w:val="center"/>
          </w:tcPr>
          <w:p w:rsidR="003F46B3" w:rsidRPr="004E300D" w:rsidRDefault="00B205DE" w:rsidP="001B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автомобильной службы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B2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групп на 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 – 11.15</w:t>
            </w:r>
          </w:p>
        </w:tc>
        <w:tc>
          <w:tcPr>
            <w:tcW w:w="3119" w:type="dxa"/>
            <w:vAlign w:val="center"/>
          </w:tcPr>
          <w:p w:rsidR="003F46B3" w:rsidRPr="004E300D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  <w:vAlign w:val="center"/>
          </w:tcPr>
          <w:p w:rsidR="003F46B3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учебная точка – порядок приема пищи военнослужащих. Доведение норм довольствия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11.30</w:t>
            </w:r>
          </w:p>
        </w:tc>
        <w:tc>
          <w:tcPr>
            <w:tcW w:w="3119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продовольственной службы</w:t>
            </w:r>
          </w:p>
        </w:tc>
      </w:tr>
      <w:tr w:rsidR="00CA3F70" w:rsidRPr="004E300D" w:rsidTr="004455C4">
        <w:tc>
          <w:tcPr>
            <w:tcW w:w="675" w:type="dxa"/>
            <w:vAlign w:val="center"/>
          </w:tcPr>
          <w:p w:rsidR="00CA3F70" w:rsidRPr="004E300D" w:rsidRDefault="007D095A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  <w:vAlign w:val="center"/>
          </w:tcPr>
          <w:p w:rsidR="00CA3F70" w:rsidRPr="004E300D" w:rsidRDefault="007D095A" w:rsidP="00AC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войсковое стрельбище</w:t>
            </w:r>
          </w:p>
        </w:tc>
        <w:tc>
          <w:tcPr>
            <w:tcW w:w="1701" w:type="dxa"/>
            <w:vAlign w:val="center"/>
          </w:tcPr>
          <w:p w:rsidR="00CA3F70" w:rsidRPr="004E300D" w:rsidRDefault="007D095A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3119" w:type="dxa"/>
            <w:vAlign w:val="center"/>
          </w:tcPr>
          <w:p w:rsidR="00CA3F70" w:rsidRPr="004E300D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  <w:vAlign w:val="center"/>
          </w:tcPr>
          <w:p w:rsidR="003F46B3" w:rsidRPr="004E300D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выступление приемов рукопашного боя военнослужащими мобильной роты для 1-2 групп</w:t>
            </w:r>
          </w:p>
        </w:tc>
        <w:tc>
          <w:tcPr>
            <w:tcW w:w="1701" w:type="dxa"/>
            <w:vAlign w:val="center"/>
          </w:tcPr>
          <w:p w:rsidR="003F46B3" w:rsidRPr="004E300D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119" w:type="dxa"/>
            <w:vAlign w:val="center"/>
          </w:tcPr>
          <w:p w:rsidR="003F46B3" w:rsidRPr="004E300D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мобильной роты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  <w:vAlign w:val="center"/>
          </w:tcPr>
          <w:p w:rsidR="007D095A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экипировки комплекта боевого снаряжения «Ратник» для 1-2 групп</w:t>
            </w:r>
          </w:p>
        </w:tc>
        <w:tc>
          <w:tcPr>
            <w:tcW w:w="1701" w:type="dxa"/>
            <w:vAlign w:val="center"/>
          </w:tcPr>
          <w:p w:rsidR="007D095A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12.25</w:t>
            </w:r>
          </w:p>
        </w:tc>
        <w:tc>
          <w:tcPr>
            <w:tcW w:w="3119" w:type="dxa"/>
            <w:vAlign w:val="center"/>
          </w:tcPr>
          <w:p w:rsidR="007D095A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роты обеспечения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  <w:vAlign w:val="center"/>
          </w:tcPr>
          <w:p w:rsidR="007D095A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 для 3-4 групп</w:t>
            </w:r>
          </w:p>
        </w:tc>
        <w:tc>
          <w:tcPr>
            <w:tcW w:w="1701" w:type="dxa"/>
            <w:vAlign w:val="center"/>
          </w:tcPr>
          <w:p w:rsidR="007D095A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3119" w:type="dxa"/>
            <w:vAlign w:val="center"/>
          </w:tcPr>
          <w:p w:rsidR="007D095A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Т-НТ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6" w:type="dxa"/>
            <w:vAlign w:val="center"/>
          </w:tcPr>
          <w:p w:rsidR="007D095A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выступление приемов рукопашного боя военнослужащими мобильной роты для 3-4 групп</w:t>
            </w:r>
          </w:p>
        </w:tc>
        <w:tc>
          <w:tcPr>
            <w:tcW w:w="1701" w:type="dxa"/>
            <w:vAlign w:val="center"/>
          </w:tcPr>
          <w:p w:rsidR="007D095A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119" w:type="dxa"/>
            <w:vAlign w:val="center"/>
          </w:tcPr>
          <w:p w:rsidR="007D095A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мобильной роты</w:t>
            </w:r>
          </w:p>
          <w:p w:rsidR="00511CF7" w:rsidRDefault="00511CF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6" w:type="dxa"/>
            <w:vAlign w:val="center"/>
          </w:tcPr>
          <w:p w:rsidR="007D095A" w:rsidRDefault="00D03369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экипировки комплекта боевого снаряжения «Ратник» для 1-2 групп</w:t>
            </w:r>
          </w:p>
        </w:tc>
        <w:tc>
          <w:tcPr>
            <w:tcW w:w="1701" w:type="dxa"/>
            <w:vAlign w:val="center"/>
          </w:tcPr>
          <w:p w:rsidR="007D095A" w:rsidRDefault="00D03369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</w:tc>
        <w:tc>
          <w:tcPr>
            <w:tcW w:w="3119" w:type="dxa"/>
            <w:vAlign w:val="center"/>
          </w:tcPr>
          <w:p w:rsidR="007D095A" w:rsidRDefault="00D03369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роты обеспечения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D03369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56" w:type="dxa"/>
            <w:vAlign w:val="center"/>
          </w:tcPr>
          <w:p w:rsidR="007D095A" w:rsidRDefault="00D03369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 для 1-2 групп</w:t>
            </w:r>
          </w:p>
        </w:tc>
        <w:tc>
          <w:tcPr>
            <w:tcW w:w="1701" w:type="dxa"/>
            <w:vAlign w:val="center"/>
          </w:tcPr>
          <w:p w:rsidR="007D095A" w:rsidRDefault="00D03369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12.55</w:t>
            </w:r>
          </w:p>
        </w:tc>
        <w:tc>
          <w:tcPr>
            <w:tcW w:w="3119" w:type="dxa"/>
            <w:vAlign w:val="center"/>
          </w:tcPr>
          <w:p w:rsidR="007D095A" w:rsidRDefault="00D03369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Т-НТ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D03369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6" w:type="dxa"/>
            <w:vAlign w:val="center"/>
          </w:tcPr>
          <w:p w:rsidR="007D095A" w:rsidRDefault="00D03369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Убытие участников мероприятия</w:t>
            </w:r>
          </w:p>
        </w:tc>
        <w:tc>
          <w:tcPr>
            <w:tcW w:w="1701" w:type="dxa"/>
            <w:vAlign w:val="center"/>
          </w:tcPr>
          <w:p w:rsidR="007D095A" w:rsidRDefault="00D03369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vAlign w:val="center"/>
          </w:tcPr>
          <w:p w:rsidR="007D095A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3369" w:rsidRPr="004E300D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</w:tbl>
    <w:p w:rsidR="00E16E31" w:rsidRDefault="00E16E31" w:rsidP="006D0AB8">
      <w:pPr>
        <w:tabs>
          <w:tab w:val="left" w:pos="1000"/>
        </w:tabs>
        <w:rPr>
          <w:rFonts w:ascii="Times New Roman" w:hAnsi="Times New Roman" w:cs="Times New Roman"/>
          <w:b/>
          <w:sz w:val="24"/>
          <w:szCs w:val="24"/>
        </w:rPr>
      </w:pPr>
    </w:p>
    <w:p w:rsidR="006D0AB8" w:rsidRPr="004E300D" w:rsidRDefault="006D0AB8" w:rsidP="006D0AB8">
      <w:pPr>
        <w:tabs>
          <w:tab w:val="left" w:pos="100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6D0AB8" w:rsidRPr="004E300D" w:rsidSect="00E16E31">
      <w:headerReference w:type="default" r:id="rId8"/>
      <w:pgSz w:w="16838" w:h="11906" w:orient="landscape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9A" w:rsidRDefault="003F199A" w:rsidP="0010601C">
      <w:pPr>
        <w:spacing w:after="0" w:line="240" w:lineRule="auto"/>
      </w:pPr>
      <w:r>
        <w:separator/>
      </w:r>
    </w:p>
  </w:endnote>
  <w:endnote w:type="continuationSeparator" w:id="0">
    <w:p w:rsidR="003F199A" w:rsidRDefault="003F199A" w:rsidP="0010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9A" w:rsidRDefault="003F199A" w:rsidP="0010601C">
      <w:pPr>
        <w:spacing w:after="0" w:line="240" w:lineRule="auto"/>
      </w:pPr>
      <w:r>
        <w:separator/>
      </w:r>
    </w:p>
  </w:footnote>
  <w:footnote w:type="continuationSeparator" w:id="0">
    <w:p w:rsidR="003F199A" w:rsidRDefault="003F199A" w:rsidP="0010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09" w:rsidRDefault="00CD4809">
    <w:pPr>
      <w:pStyle w:val="a4"/>
    </w:pPr>
    <w:r>
      <w:tab/>
      <w:t xml:space="preserve">                       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4B"/>
    <w:rsid w:val="0003114B"/>
    <w:rsid w:val="00061915"/>
    <w:rsid w:val="000723EF"/>
    <w:rsid w:val="0007726A"/>
    <w:rsid w:val="00086B5E"/>
    <w:rsid w:val="000916C6"/>
    <w:rsid w:val="000948FA"/>
    <w:rsid w:val="0010601C"/>
    <w:rsid w:val="00133709"/>
    <w:rsid w:val="00164768"/>
    <w:rsid w:val="001A5514"/>
    <w:rsid w:val="001B178A"/>
    <w:rsid w:val="001B1DA3"/>
    <w:rsid w:val="001B7221"/>
    <w:rsid w:val="001D3535"/>
    <w:rsid w:val="00237D88"/>
    <w:rsid w:val="002417E5"/>
    <w:rsid w:val="00251E14"/>
    <w:rsid w:val="00272E74"/>
    <w:rsid w:val="002A050D"/>
    <w:rsid w:val="002C5602"/>
    <w:rsid w:val="002D76E7"/>
    <w:rsid w:val="002E3B26"/>
    <w:rsid w:val="00300360"/>
    <w:rsid w:val="00381AD8"/>
    <w:rsid w:val="00382F06"/>
    <w:rsid w:val="003877DE"/>
    <w:rsid w:val="00395CFB"/>
    <w:rsid w:val="003C5B8D"/>
    <w:rsid w:val="003F199A"/>
    <w:rsid w:val="003F46B3"/>
    <w:rsid w:val="00411ECB"/>
    <w:rsid w:val="004455C4"/>
    <w:rsid w:val="00495A7E"/>
    <w:rsid w:val="004D702F"/>
    <w:rsid w:val="004E1D38"/>
    <w:rsid w:val="004E300D"/>
    <w:rsid w:val="004F36C2"/>
    <w:rsid w:val="00511CF7"/>
    <w:rsid w:val="005D150B"/>
    <w:rsid w:val="005D79B0"/>
    <w:rsid w:val="005E255E"/>
    <w:rsid w:val="00605A92"/>
    <w:rsid w:val="00610BC9"/>
    <w:rsid w:val="006916B2"/>
    <w:rsid w:val="006A5823"/>
    <w:rsid w:val="006B2E9A"/>
    <w:rsid w:val="006D0AB8"/>
    <w:rsid w:val="006F1B66"/>
    <w:rsid w:val="006F23AB"/>
    <w:rsid w:val="007C1A5E"/>
    <w:rsid w:val="007D095A"/>
    <w:rsid w:val="007D3492"/>
    <w:rsid w:val="00827795"/>
    <w:rsid w:val="008344A0"/>
    <w:rsid w:val="00850E94"/>
    <w:rsid w:val="008918FA"/>
    <w:rsid w:val="008C6470"/>
    <w:rsid w:val="008F5734"/>
    <w:rsid w:val="00916DF1"/>
    <w:rsid w:val="009559C5"/>
    <w:rsid w:val="00967ACC"/>
    <w:rsid w:val="00974DE7"/>
    <w:rsid w:val="009814A7"/>
    <w:rsid w:val="00995967"/>
    <w:rsid w:val="00A00D25"/>
    <w:rsid w:val="00A2431A"/>
    <w:rsid w:val="00A36751"/>
    <w:rsid w:val="00A40297"/>
    <w:rsid w:val="00A45347"/>
    <w:rsid w:val="00A62FDE"/>
    <w:rsid w:val="00A66F4B"/>
    <w:rsid w:val="00AC7945"/>
    <w:rsid w:val="00AE6122"/>
    <w:rsid w:val="00B040EF"/>
    <w:rsid w:val="00B205DE"/>
    <w:rsid w:val="00B64331"/>
    <w:rsid w:val="00B80122"/>
    <w:rsid w:val="00B91741"/>
    <w:rsid w:val="00BA03BE"/>
    <w:rsid w:val="00BC0281"/>
    <w:rsid w:val="00BC4688"/>
    <w:rsid w:val="00BD4AF9"/>
    <w:rsid w:val="00C639A9"/>
    <w:rsid w:val="00CA3076"/>
    <w:rsid w:val="00CA3F70"/>
    <w:rsid w:val="00CC5117"/>
    <w:rsid w:val="00CD4809"/>
    <w:rsid w:val="00D03369"/>
    <w:rsid w:val="00D0723D"/>
    <w:rsid w:val="00D27574"/>
    <w:rsid w:val="00D3764B"/>
    <w:rsid w:val="00D435EC"/>
    <w:rsid w:val="00D56BB4"/>
    <w:rsid w:val="00D57029"/>
    <w:rsid w:val="00D6058F"/>
    <w:rsid w:val="00D673A4"/>
    <w:rsid w:val="00DC656B"/>
    <w:rsid w:val="00DD71C8"/>
    <w:rsid w:val="00E13A94"/>
    <w:rsid w:val="00E16E31"/>
    <w:rsid w:val="00E8573D"/>
    <w:rsid w:val="00EE78CF"/>
    <w:rsid w:val="00F008A2"/>
    <w:rsid w:val="00F4333F"/>
    <w:rsid w:val="00F44DE2"/>
    <w:rsid w:val="00F60E1F"/>
    <w:rsid w:val="00F64CAF"/>
    <w:rsid w:val="00FB73EE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01C"/>
  </w:style>
  <w:style w:type="paragraph" w:styleId="a6">
    <w:name w:val="footer"/>
    <w:basedOn w:val="a"/>
    <w:link w:val="a7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01C"/>
  </w:style>
  <w:style w:type="paragraph" w:styleId="a8">
    <w:name w:val="Balloon Text"/>
    <w:basedOn w:val="a"/>
    <w:link w:val="a9"/>
    <w:uiPriority w:val="99"/>
    <w:semiHidden/>
    <w:unhideWhenUsed/>
    <w:rsid w:val="00A3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01C"/>
  </w:style>
  <w:style w:type="paragraph" w:styleId="a6">
    <w:name w:val="footer"/>
    <w:basedOn w:val="a"/>
    <w:link w:val="a7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01C"/>
  </w:style>
  <w:style w:type="paragraph" w:styleId="a8">
    <w:name w:val="Balloon Text"/>
    <w:basedOn w:val="a"/>
    <w:link w:val="a9"/>
    <w:uiPriority w:val="99"/>
    <w:semiHidden/>
    <w:unhideWhenUsed/>
    <w:rsid w:val="00A3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6308-A2A5-40E7-B22F-9D94DBB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Бахирева</cp:lastModifiedBy>
  <cp:revision>2</cp:revision>
  <cp:lastPrinted>2019-10-21T08:59:00Z</cp:lastPrinted>
  <dcterms:created xsi:type="dcterms:W3CDTF">2019-10-29T08:31:00Z</dcterms:created>
  <dcterms:modified xsi:type="dcterms:W3CDTF">2019-10-29T08:31:00Z</dcterms:modified>
</cp:coreProperties>
</file>