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5D" w:rsidRPr="002A3AC7" w:rsidRDefault="002C665D" w:rsidP="002C665D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812"/>
        <w:gridCol w:w="4111"/>
      </w:tblGrid>
      <w:tr w:rsidR="00E10D35" w:rsidRPr="002A3AC7" w:rsidTr="0060444B">
        <w:tc>
          <w:tcPr>
            <w:tcW w:w="5812" w:type="dxa"/>
          </w:tcPr>
          <w:p w:rsidR="00E10D35" w:rsidRPr="002A3AC7" w:rsidRDefault="00E10D35" w:rsidP="002A3B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35" w:rsidRPr="002A3AC7" w:rsidRDefault="00E10D35" w:rsidP="002A3B2C">
            <w:pPr>
              <w:jc w:val="center"/>
            </w:pPr>
          </w:p>
        </w:tc>
        <w:tc>
          <w:tcPr>
            <w:tcW w:w="4111" w:type="dxa"/>
          </w:tcPr>
          <w:p w:rsidR="00E10D35" w:rsidRPr="00D3777E" w:rsidRDefault="00E10D35" w:rsidP="00074384">
            <w:pPr>
              <w:jc w:val="right"/>
              <w:rPr>
                <w:sz w:val="28"/>
                <w:szCs w:val="28"/>
              </w:rPr>
            </w:pPr>
            <w:r w:rsidRPr="00D3777E">
              <w:rPr>
                <w:sz w:val="28"/>
                <w:szCs w:val="28"/>
              </w:rPr>
              <w:t>УТВЕРЖДАЮ</w:t>
            </w:r>
          </w:p>
          <w:p w:rsidR="00E10D35" w:rsidRDefault="00E10D35" w:rsidP="00074384">
            <w:pPr>
              <w:jc w:val="right"/>
              <w:rPr>
                <w:sz w:val="26"/>
                <w:szCs w:val="26"/>
              </w:rPr>
            </w:pPr>
          </w:p>
          <w:p w:rsidR="00E10D35" w:rsidRPr="001312BD" w:rsidRDefault="00E10D35" w:rsidP="00074384">
            <w:pPr>
              <w:jc w:val="right"/>
              <w:rPr>
                <w:u w:val="single"/>
              </w:rPr>
            </w:pPr>
            <w:r w:rsidRPr="001312BD">
              <w:rPr>
                <w:u w:val="single"/>
              </w:rPr>
              <w:t>Заместител</w:t>
            </w:r>
            <w:r w:rsidR="001312BD" w:rsidRPr="001312BD">
              <w:rPr>
                <w:u w:val="single"/>
              </w:rPr>
              <w:t>ь г</w:t>
            </w:r>
            <w:r w:rsidRPr="001312BD">
              <w:rPr>
                <w:u w:val="single"/>
              </w:rPr>
              <w:t>лавы администрации</w:t>
            </w:r>
          </w:p>
          <w:p w:rsidR="00E10D35" w:rsidRPr="001312BD" w:rsidRDefault="00E10D35" w:rsidP="00074384">
            <w:pPr>
              <w:jc w:val="right"/>
              <w:rPr>
                <w:u w:val="single"/>
              </w:rPr>
            </w:pPr>
            <w:r w:rsidRPr="001312BD">
              <w:rPr>
                <w:u w:val="single"/>
              </w:rPr>
              <w:t>муниципального района</w:t>
            </w:r>
          </w:p>
          <w:p w:rsidR="00E10D35" w:rsidRPr="001312BD" w:rsidRDefault="001312BD" w:rsidP="00074384">
            <w:pPr>
              <w:jc w:val="right"/>
            </w:pPr>
            <w:r w:rsidRPr="001312BD">
              <w:rPr>
                <w:b/>
              </w:rPr>
              <w:t>______________</w:t>
            </w:r>
            <w:r w:rsidR="00A544F6">
              <w:rPr>
                <w:b/>
              </w:rPr>
              <w:t xml:space="preserve">      </w:t>
            </w:r>
            <w:proofErr w:type="spellStart"/>
            <w:r w:rsidRPr="00A544F6">
              <w:t>Анфилов</w:t>
            </w:r>
            <w:proofErr w:type="spellEnd"/>
            <w:r w:rsidRPr="00A544F6">
              <w:t xml:space="preserve"> С.Ф.</w:t>
            </w:r>
          </w:p>
          <w:p w:rsidR="00E10D35" w:rsidRPr="001312BD" w:rsidRDefault="001312BD" w:rsidP="00074384">
            <w:pPr>
              <w:jc w:val="right"/>
            </w:pPr>
            <w:r w:rsidRPr="001312BD">
              <w:t xml:space="preserve"> </w:t>
            </w:r>
            <w:r w:rsidR="00E10D35" w:rsidRPr="001312BD">
              <w:t>«___» _________201</w:t>
            </w:r>
            <w:r w:rsidR="00B0286F" w:rsidRPr="001312BD">
              <w:t>9</w:t>
            </w:r>
            <w:r w:rsidR="00E10D35" w:rsidRPr="001312BD">
              <w:t xml:space="preserve"> г.</w:t>
            </w:r>
          </w:p>
          <w:p w:rsidR="00E10D35" w:rsidRPr="002A3AC7" w:rsidRDefault="00E10D35" w:rsidP="00074384"/>
        </w:tc>
      </w:tr>
    </w:tbl>
    <w:p w:rsidR="003D0DED" w:rsidRPr="002A3AC7" w:rsidRDefault="003D0DED" w:rsidP="002C665D">
      <w:pPr>
        <w:jc w:val="center"/>
        <w:rPr>
          <w:b/>
          <w:sz w:val="28"/>
          <w:szCs w:val="28"/>
        </w:rPr>
      </w:pPr>
    </w:p>
    <w:p w:rsidR="0060444B" w:rsidRPr="002027A1" w:rsidRDefault="0060444B" w:rsidP="002C665D">
      <w:pPr>
        <w:jc w:val="center"/>
        <w:rPr>
          <w:b/>
        </w:rPr>
      </w:pPr>
      <w:r w:rsidRPr="002027A1">
        <w:rPr>
          <w:b/>
        </w:rPr>
        <w:t xml:space="preserve">ПРОТОКОЛ </w:t>
      </w:r>
      <w:r w:rsidR="004C14FC" w:rsidRPr="002027A1">
        <w:rPr>
          <w:b/>
        </w:rPr>
        <w:t xml:space="preserve">№ </w:t>
      </w:r>
      <w:r w:rsidR="00035678">
        <w:rPr>
          <w:b/>
        </w:rPr>
        <w:t>1</w:t>
      </w:r>
    </w:p>
    <w:p w:rsidR="00DF4A73" w:rsidRPr="002027A1" w:rsidRDefault="0060444B" w:rsidP="00DF4A73">
      <w:pPr>
        <w:jc w:val="center"/>
        <w:rPr>
          <w:b/>
        </w:rPr>
      </w:pPr>
      <w:r w:rsidRPr="002027A1">
        <w:rPr>
          <w:b/>
        </w:rPr>
        <w:t>рассмотрения заяв</w:t>
      </w:r>
      <w:r w:rsidR="00A544F6">
        <w:rPr>
          <w:b/>
        </w:rPr>
        <w:t>о</w:t>
      </w:r>
      <w:r w:rsidR="00A75158" w:rsidRPr="002027A1">
        <w:rPr>
          <w:b/>
        </w:rPr>
        <w:t>к</w:t>
      </w:r>
      <w:r w:rsidR="00405209" w:rsidRPr="002027A1">
        <w:rPr>
          <w:b/>
        </w:rPr>
        <w:t xml:space="preserve"> </w:t>
      </w:r>
      <w:r w:rsidRPr="002027A1">
        <w:rPr>
          <w:b/>
        </w:rPr>
        <w:t>на предоставление</w:t>
      </w:r>
      <w:r w:rsidR="00DF4A73" w:rsidRPr="002027A1">
        <w:rPr>
          <w:b/>
        </w:rPr>
        <w:t xml:space="preserve"> субсидии</w:t>
      </w:r>
      <w:r w:rsidRPr="002027A1">
        <w:rPr>
          <w:b/>
        </w:rPr>
        <w:t xml:space="preserve"> </w:t>
      </w:r>
      <w:r w:rsidR="00DF4A73" w:rsidRPr="002027A1">
        <w:rPr>
          <w:b/>
        </w:rPr>
        <w:t>из бюджета Сергиево-Посадского муниципального района Московской области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</w:r>
    </w:p>
    <w:p w:rsidR="002C665D" w:rsidRPr="002027A1" w:rsidRDefault="002C665D" w:rsidP="00DF4A73">
      <w:pPr>
        <w:jc w:val="center"/>
        <w:rPr>
          <w:color w:val="333333"/>
        </w:rPr>
      </w:pPr>
    </w:p>
    <w:p w:rsidR="0060444B" w:rsidRPr="002027A1" w:rsidRDefault="0060444B" w:rsidP="0060444B"/>
    <w:p w:rsidR="0060444B" w:rsidRPr="002027A1" w:rsidRDefault="0060444B" w:rsidP="0060444B">
      <w:pPr>
        <w:tabs>
          <w:tab w:val="left" w:pos="2977"/>
        </w:tabs>
      </w:pPr>
      <w:r w:rsidRPr="002027A1">
        <w:rPr>
          <w:b/>
        </w:rPr>
        <w:t>Дата и время проведения:</w:t>
      </w:r>
      <w:r w:rsidRPr="002027A1">
        <w:t xml:space="preserve"> «</w:t>
      </w:r>
      <w:r w:rsidR="001C366F" w:rsidRPr="002027A1">
        <w:t>1</w:t>
      </w:r>
      <w:r w:rsidR="007C6791" w:rsidRPr="002027A1">
        <w:t>9</w:t>
      </w:r>
      <w:r w:rsidRPr="002027A1">
        <w:t xml:space="preserve">» </w:t>
      </w:r>
      <w:r w:rsidR="002C07AD">
        <w:t>ноября</w:t>
      </w:r>
      <w:bookmarkStart w:id="0" w:name="_GoBack"/>
      <w:bookmarkEnd w:id="0"/>
      <w:r w:rsidR="00B0286F" w:rsidRPr="002027A1">
        <w:t xml:space="preserve"> 2019</w:t>
      </w:r>
      <w:r w:rsidRPr="002027A1">
        <w:t xml:space="preserve"> г. в </w:t>
      </w:r>
      <w:r w:rsidR="007C6791" w:rsidRPr="002027A1">
        <w:t>09</w:t>
      </w:r>
      <w:r w:rsidR="00206CDD">
        <w:t>:</w:t>
      </w:r>
      <w:r w:rsidR="00375CC9" w:rsidRPr="002027A1">
        <w:t>00</w:t>
      </w:r>
      <w:r w:rsidR="00206CDD">
        <w:t xml:space="preserve"> </w:t>
      </w:r>
      <w:r w:rsidR="00375CC9" w:rsidRPr="002027A1">
        <w:t>ч</w:t>
      </w:r>
      <w:r w:rsidR="00206CDD">
        <w:t>.</w:t>
      </w:r>
    </w:p>
    <w:p w:rsidR="00E10D35" w:rsidRPr="002027A1" w:rsidRDefault="00E10D35" w:rsidP="00E10D35">
      <w:pPr>
        <w:tabs>
          <w:tab w:val="left" w:pos="2977"/>
        </w:tabs>
      </w:pPr>
      <w:r w:rsidRPr="002027A1">
        <w:rPr>
          <w:b/>
        </w:rPr>
        <w:t>Место проведения:</w:t>
      </w:r>
      <w:r w:rsidRPr="002027A1">
        <w:t xml:space="preserve"> Московская область, г. Сергиев Посад, проспект Красной Армии, д.169</w:t>
      </w:r>
      <w:r w:rsidR="00206CDD">
        <w:t>, кабинет 209.</w:t>
      </w:r>
    </w:p>
    <w:p w:rsidR="00E10D35" w:rsidRPr="002027A1" w:rsidRDefault="00E10D35" w:rsidP="00E10D35">
      <w:pPr>
        <w:rPr>
          <w:b/>
        </w:rPr>
      </w:pPr>
    </w:p>
    <w:p w:rsidR="00E10D35" w:rsidRPr="002027A1" w:rsidRDefault="00E10D35" w:rsidP="00E10D35">
      <w:pPr>
        <w:rPr>
          <w:b/>
        </w:rPr>
      </w:pPr>
      <w:r w:rsidRPr="002027A1">
        <w:rPr>
          <w:b/>
        </w:rPr>
        <w:t>Присутствовали:</w:t>
      </w:r>
    </w:p>
    <w:p w:rsidR="002027A1" w:rsidRDefault="002027A1" w:rsidP="00B0286F">
      <w:pPr>
        <w:jc w:val="both"/>
        <w:rPr>
          <w:rFonts w:eastAsia="Calibri"/>
        </w:rPr>
      </w:pPr>
      <w:r>
        <w:rPr>
          <w:rFonts w:eastAsia="Calibri"/>
        </w:rPr>
        <w:t>- н</w:t>
      </w:r>
      <w:r w:rsidR="00E10D35" w:rsidRPr="002027A1">
        <w:rPr>
          <w:rFonts w:eastAsia="Calibri"/>
        </w:rPr>
        <w:t xml:space="preserve">ачальник управления коммунальной инфраструктуры </w:t>
      </w:r>
      <w:r>
        <w:rPr>
          <w:rFonts w:eastAsia="Calibri"/>
        </w:rPr>
        <w:t xml:space="preserve">- </w:t>
      </w:r>
      <w:r w:rsidR="00E10D35" w:rsidRPr="002027A1">
        <w:rPr>
          <w:rFonts w:eastAsia="Calibri"/>
        </w:rPr>
        <w:t xml:space="preserve">А.Б. Афанасьев, </w:t>
      </w:r>
    </w:p>
    <w:p w:rsidR="002027A1" w:rsidRDefault="002027A1" w:rsidP="00B0286F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proofErr w:type="spellStart"/>
      <w:r w:rsidR="007C6791" w:rsidRPr="002027A1">
        <w:rPr>
          <w:rFonts w:eastAsia="Calibri"/>
        </w:rPr>
        <w:t>и.о</w:t>
      </w:r>
      <w:proofErr w:type="spellEnd"/>
      <w:r w:rsidR="007C6791" w:rsidRPr="002027A1">
        <w:rPr>
          <w:rFonts w:eastAsia="Calibri"/>
        </w:rPr>
        <w:t xml:space="preserve">. </w:t>
      </w:r>
      <w:r w:rsidR="00E10D35" w:rsidRPr="002027A1">
        <w:rPr>
          <w:rFonts w:eastAsia="Calibri"/>
        </w:rPr>
        <w:t>начальник</w:t>
      </w:r>
      <w:r w:rsidR="007C6791" w:rsidRPr="002027A1">
        <w:rPr>
          <w:rFonts w:eastAsia="Calibri"/>
        </w:rPr>
        <w:t>а</w:t>
      </w:r>
      <w:r w:rsidR="00E10D35" w:rsidRPr="002027A1">
        <w:rPr>
          <w:rFonts w:eastAsia="Calibri"/>
        </w:rPr>
        <w:t xml:space="preserve"> </w:t>
      </w:r>
      <w:r w:rsidR="007C6791" w:rsidRPr="002027A1">
        <w:rPr>
          <w:rFonts w:eastAsia="Calibri"/>
        </w:rPr>
        <w:t xml:space="preserve">отдела коммунального хозяйства </w:t>
      </w:r>
      <w:r>
        <w:rPr>
          <w:rFonts w:eastAsia="Calibri"/>
        </w:rPr>
        <w:t xml:space="preserve">- </w:t>
      </w:r>
      <w:r w:rsidR="007C6791" w:rsidRPr="002027A1">
        <w:rPr>
          <w:rFonts w:eastAsia="Calibri"/>
        </w:rPr>
        <w:t xml:space="preserve">С.А. </w:t>
      </w:r>
      <w:proofErr w:type="spellStart"/>
      <w:r w:rsidR="007C6791" w:rsidRPr="002027A1">
        <w:rPr>
          <w:rFonts w:eastAsia="Calibri"/>
        </w:rPr>
        <w:t>Кубарев</w:t>
      </w:r>
      <w:proofErr w:type="spellEnd"/>
      <w:r w:rsidR="00E10D35" w:rsidRPr="002027A1">
        <w:rPr>
          <w:rFonts w:eastAsia="Calibri"/>
        </w:rPr>
        <w:t xml:space="preserve">, </w:t>
      </w:r>
    </w:p>
    <w:p w:rsidR="00B0286F" w:rsidRPr="002027A1" w:rsidRDefault="002027A1" w:rsidP="00B0286F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B0286F" w:rsidRPr="002027A1">
        <w:rPr>
          <w:rFonts w:eastAsia="Calibri"/>
        </w:rPr>
        <w:t>старший эксперт отдела</w:t>
      </w:r>
      <w:r w:rsidR="007C6791" w:rsidRPr="002027A1">
        <w:rPr>
          <w:rFonts w:eastAsia="Calibri"/>
        </w:rPr>
        <w:t xml:space="preserve"> коммунального хозяйства </w:t>
      </w:r>
      <w:r>
        <w:rPr>
          <w:rFonts w:eastAsia="Calibri"/>
        </w:rPr>
        <w:t xml:space="preserve"> - </w:t>
      </w:r>
      <w:r w:rsidR="007C6791" w:rsidRPr="002027A1">
        <w:rPr>
          <w:rFonts w:eastAsia="Calibri"/>
        </w:rPr>
        <w:t>Г.М. Савенкова</w:t>
      </w:r>
      <w:r w:rsidR="00B0286F" w:rsidRPr="002027A1">
        <w:rPr>
          <w:rFonts w:eastAsia="Calibri"/>
        </w:rPr>
        <w:t>.</w:t>
      </w:r>
    </w:p>
    <w:p w:rsidR="002027A1" w:rsidRDefault="002027A1" w:rsidP="00B0286F">
      <w:pPr>
        <w:jc w:val="center"/>
        <w:rPr>
          <w:rFonts w:eastAsia="Calibri"/>
          <w:b/>
        </w:rPr>
      </w:pPr>
    </w:p>
    <w:p w:rsidR="00E10D35" w:rsidRPr="002027A1" w:rsidRDefault="00E10D35" w:rsidP="00B0286F">
      <w:pPr>
        <w:jc w:val="center"/>
        <w:rPr>
          <w:rFonts w:eastAsia="Calibri"/>
          <w:b/>
        </w:rPr>
      </w:pPr>
      <w:r w:rsidRPr="002027A1">
        <w:rPr>
          <w:rFonts w:eastAsia="Calibri"/>
          <w:b/>
        </w:rPr>
        <w:t>Повестка дня</w:t>
      </w:r>
    </w:p>
    <w:p w:rsidR="00B0286F" w:rsidRDefault="00E10D35" w:rsidP="007C6791">
      <w:pPr>
        <w:ind w:firstLine="708"/>
        <w:jc w:val="both"/>
        <w:rPr>
          <w:rFonts w:eastAsia="Calibri"/>
        </w:rPr>
      </w:pPr>
      <w:r w:rsidRPr="002027A1">
        <w:t xml:space="preserve">Рассмотрение и утверждение </w:t>
      </w:r>
      <w:r w:rsidRPr="002027A1">
        <w:rPr>
          <w:rFonts w:eastAsia="Calibri"/>
        </w:rPr>
        <w:t>заяв</w:t>
      </w:r>
      <w:r w:rsidR="007C6791" w:rsidRPr="002027A1">
        <w:rPr>
          <w:rFonts w:eastAsia="Calibri"/>
        </w:rPr>
        <w:t>о</w:t>
      </w:r>
      <w:r w:rsidRPr="002027A1">
        <w:rPr>
          <w:rFonts w:eastAsia="Calibri"/>
        </w:rPr>
        <w:t xml:space="preserve">к на предоставление субсидии </w:t>
      </w:r>
      <w:r w:rsidR="007C6791" w:rsidRPr="002027A1">
        <w:rPr>
          <w:rFonts w:eastAsia="Calibri"/>
        </w:rPr>
        <w:t>из бюджета Сергиево-Посадского муниципального района Московской области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</w:r>
      <w:r w:rsidR="002027A1">
        <w:rPr>
          <w:rFonts w:eastAsia="Calibri"/>
        </w:rPr>
        <w:t xml:space="preserve"> (далее – заявки</w:t>
      </w:r>
      <w:r w:rsidR="00AF5256">
        <w:rPr>
          <w:rFonts w:eastAsia="Calibri"/>
        </w:rPr>
        <w:t>, субсидии</w:t>
      </w:r>
      <w:r w:rsidR="002027A1">
        <w:rPr>
          <w:rFonts w:eastAsia="Calibri"/>
        </w:rPr>
        <w:t>)</w:t>
      </w:r>
      <w:r w:rsidR="00B0286F" w:rsidRPr="002027A1">
        <w:rPr>
          <w:rFonts w:eastAsia="Calibri"/>
        </w:rPr>
        <w:t>, поступивш</w:t>
      </w:r>
      <w:r w:rsidR="007C6791" w:rsidRPr="002027A1">
        <w:rPr>
          <w:rFonts w:eastAsia="Calibri"/>
        </w:rPr>
        <w:t>их</w:t>
      </w:r>
      <w:r w:rsidR="00B0286F" w:rsidRPr="002027A1">
        <w:rPr>
          <w:rFonts w:eastAsia="Calibri"/>
        </w:rPr>
        <w:t xml:space="preserve"> в адрес </w:t>
      </w:r>
      <w:r w:rsidR="007C6791" w:rsidRPr="002027A1">
        <w:rPr>
          <w:rFonts w:eastAsia="Calibri"/>
        </w:rPr>
        <w:t>администрации Сергиево-Посадского городского округа</w:t>
      </w:r>
      <w:r w:rsidR="00D740F7">
        <w:rPr>
          <w:rFonts w:eastAsia="Calibri"/>
        </w:rPr>
        <w:t xml:space="preserve">, в соответствии с </w:t>
      </w:r>
      <w:r w:rsidR="00D740F7" w:rsidRPr="00D740F7">
        <w:rPr>
          <w:rFonts w:eastAsia="Calibri"/>
        </w:rPr>
        <w:t xml:space="preserve">постановлением Правительства </w:t>
      </w:r>
      <w:proofErr w:type="gramStart"/>
      <w:r w:rsidR="00D740F7" w:rsidRPr="00D740F7">
        <w:rPr>
          <w:rFonts w:eastAsia="Calibri"/>
        </w:rPr>
        <w:t xml:space="preserve">Московской области от 25.03.2013 № 208/8 «Об утверждении Порядка разработки и реализации государственных программ Московской области», государственной программой Московской области «Развитие инженерной инфраструктуры и </w:t>
      </w:r>
      <w:proofErr w:type="spellStart"/>
      <w:r w:rsidR="00D740F7" w:rsidRPr="00D740F7">
        <w:rPr>
          <w:rFonts w:eastAsia="Calibri"/>
        </w:rPr>
        <w:t>энергоэффективности</w:t>
      </w:r>
      <w:proofErr w:type="spellEnd"/>
      <w:r w:rsidR="00D740F7" w:rsidRPr="00D740F7">
        <w:rPr>
          <w:rFonts w:eastAsia="Calibri"/>
        </w:rPr>
        <w:t>» на 2018-2024 годы», утвержденной постановлением Правительства Московской области от 17.10.2017 № 863/38, Порядком предоставления субсидии из бюджета Сергиево-Посадского муниципального района Московской области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потребителей, утвержденным постановлением</w:t>
      </w:r>
      <w:proofErr w:type="gramEnd"/>
      <w:r w:rsidR="00D740F7" w:rsidRPr="00D740F7">
        <w:rPr>
          <w:rFonts w:eastAsia="Calibri"/>
        </w:rPr>
        <w:t xml:space="preserve"> главы Сергиево-Посадского городского округа Московской области от 14.11.2019 № 36-ПГ (далее – Порядок предоставления субсидии)</w:t>
      </w:r>
    </w:p>
    <w:p w:rsidR="00AF5256" w:rsidRDefault="00B856E6" w:rsidP="007C6791">
      <w:pPr>
        <w:ind w:firstLine="708"/>
        <w:jc w:val="both"/>
        <w:rPr>
          <w:rFonts w:eastAsia="Calibri"/>
        </w:rPr>
      </w:pPr>
      <w:r>
        <w:rPr>
          <w:rFonts w:eastAsia="Calibri"/>
        </w:rPr>
        <w:t>Извещение</w:t>
      </w:r>
      <w:r w:rsidR="00AF5256">
        <w:rPr>
          <w:rFonts w:eastAsia="Calibri"/>
        </w:rPr>
        <w:t xml:space="preserve">  о проведении отбора </w:t>
      </w:r>
      <w:r w:rsidR="00AF5256" w:rsidRPr="00AF5256">
        <w:rPr>
          <w:rFonts w:eastAsia="Calibri"/>
        </w:rPr>
        <w:t>претендентов на получение субсидии</w:t>
      </w:r>
      <w:r w:rsidR="00D740F7">
        <w:rPr>
          <w:rFonts w:eastAsia="Calibri"/>
        </w:rPr>
        <w:t xml:space="preserve"> (далее – извещение)</w:t>
      </w:r>
      <w:r w:rsidR="00AF5256" w:rsidRPr="00AF5256">
        <w:rPr>
          <w:rFonts w:eastAsia="Calibri"/>
        </w:rPr>
        <w:t xml:space="preserve">  </w:t>
      </w:r>
      <w:r w:rsidR="00AF5256">
        <w:rPr>
          <w:rFonts w:eastAsia="Calibri"/>
        </w:rPr>
        <w:t xml:space="preserve"> размещено </w:t>
      </w:r>
      <w:r w:rsidR="00AF5256" w:rsidRPr="00AF5256">
        <w:rPr>
          <w:rFonts w:eastAsia="Calibri"/>
        </w:rPr>
        <w:t>в информационно-телекоммуникационной  сети «Интернет» по адресу: sergiev-reg.ru.</w:t>
      </w:r>
      <w:r w:rsidR="00AF5256">
        <w:rPr>
          <w:rFonts w:eastAsia="Calibri"/>
        </w:rPr>
        <w:t xml:space="preserve"> Прием з</w:t>
      </w:r>
      <w:r>
        <w:rPr>
          <w:rFonts w:eastAsia="Calibri"/>
        </w:rPr>
        <w:t>аявок на участи осуществлялся</w:t>
      </w:r>
      <w:r w:rsidR="00AF5256">
        <w:rPr>
          <w:rFonts w:eastAsia="Calibri"/>
        </w:rPr>
        <w:t xml:space="preserve"> </w:t>
      </w:r>
      <w:r w:rsidRPr="00B856E6">
        <w:rPr>
          <w:rFonts w:eastAsia="Calibri"/>
        </w:rPr>
        <w:t>в течение двух рабочих дней с момента опубликования информационного извещения в информационно-телекоммуникационной  сети «Интернет» по адресу: sergiev-reg.ru.</w:t>
      </w:r>
      <w:r>
        <w:rPr>
          <w:rFonts w:eastAsia="Calibri"/>
        </w:rPr>
        <w:t xml:space="preserve"> Окончание приема заявок 18.11.2019 в 16:30.</w:t>
      </w:r>
    </w:p>
    <w:p w:rsidR="00D740F7" w:rsidRDefault="00B856E6" w:rsidP="007C6791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На момент окончания приема заявок </w:t>
      </w:r>
      <w:r w:rsidR="00D740F7">
        <w:rPr>
          <w:rFonts w:eastAsia="Calibri"/>
        </w:rPr>
        <w:t>было зарегистрировано три заявки:</w:t>
      </w:r>
    </w:p>
    <w:p w:rsidR="00D740F7" w:rsidRDefault="00D740F7" w:rsidP="00D740F7">
      <w:pPr>
        <w:pStyle w:val="a4"/>
        <w:numPr>
          <w:ilvl w:val="0"/>
          <w:numId w:val="10"/>
        </w:numPr>
        <w:jc w:val="both"/>
        <w:rPr>
          <w:rFonts w:eastAsia="Calibri"/>
        </w:rPr>
      </w:pPr>
      <w:r>
        <w:rPr>
          <w:rFonts w:eastAsia="Calibri"/>
        </w:rPr>
        <w:t>ООО «Жилищно-коммунальный центр» ИНН 5042096714;</w:t>
      </w:r>
    </w:p>
    <w:p w:rsidR="00D740F7" w:rsidRDefault="00D740F7" w:rsidP="00D740F7">
      <w:pPr>
        <w:pStyle w:val="a4"/>
        <w:numPr>
          <w:ilvl w:val="0"/>
          <w:numId w:val="10"/>
        </w:numPr>
        <w:jc w:val="both"/>
        <w:rPr>
          <w:rFonts w:eastAsia="Calibri"/>
        </w:rPr>
      </w:pPr>
      <w:r>
        <w:rPr>
          <w:rFonts w:eastAsia="Calibri"/>
        </w:rPr>
        <w:t>ООО «СПС Благоустройство» ИНН 5042146681;</w:t>
      </w:r>
    </w:p>
    <w:p w:rsidR="00D740F7" w:rsidRDefault="00D740F7" w:rsidP="00D740F7">
      <w:pPr>
        <w:pStyle w:val="a4"/>
        <w:numPr>
          <w:ilvl w:val="0"/>
          <w:numId w:val="10"/>
        </w:numPr>
        <w:jc w:val="both"/>
        <w:rPr>
          <w:rFonts w:eastAsia="Calibri"/>
        </w:rPr>
      </w:pPr>
      <w:r>
        <w:rPr>
          <w:rFonts w:eastAsia="Calibri"/>
        </w:rPr>
        <w:t>ООО «</w:t>
      </w:r>
      <w:proofErr w:type="spellStart"/>
      <w:r>
        <w:rPr>
          <w:rFonts w:eastAsia="Calibri"/>
        </w:rPr>
        <w:t>Жилкомфорт</w:t>
      </w:r>
      <w:proofErr w:type="spellEnd"/>
      <w:r>
        <w:rPr>
          <w:rFonts w:eastAsia="Calibri"/>
        </w:rPr>
        <w:t>» ИНН 5042090365.</w:t>
      </w:r>
    </w:p>
    <w:p w:rsidR="00871DA0" w:rsidRDefault="00D740F7" w:rsidP="00871DA0">
      <w:pPr>
        <w:pStyle w:val="a4"/>
        <w:ind w:left="0" w:firstLine="709"/>
        <w:jc w:val="both"/>
        <w:rPr>
          <w:rFonts w:eastAsia="Calibri"/>
        </w:rPr>
      </w:pPr>
      <w:r>
        <w:rPr>
          <w:rFonts w:eastAsia="Calibri"/>
        </w:rPr>
        <w:lastRenderedPageBreak/>
        <w:t>Все претенденты на получение субсидии соответствуют заявленным в извещении  критериям отбора, определенным Порядком предоставления субсидии</w:t>
      </w:r>
      <w:r w:rsidR="00871DA0">
        <w:rPr>
          <w:rFonts w:eastAsia="Calibri"/>
        </w:rPr>
        <w:t xml:space="preserve">. К заявкам приложен полный комплект документов в соответствии с Порядком предоставления субсидии. </w:t>
      </w:r>
    </w:p>
    <w:p w:rsidR="00871DA0" w:rsidRDefault="00871DA0" w:rsidP="00871DA0">
      <w:pPr>
        <w:pStyle w:val="a4"/>
        <w:ind w:left="0" w:firstLine="709"/>
        <w:jc w:val="both"/>
        <w:rPr>
          <w:rFonts w:eastAsia="Calibri"/>
        </w:rPr>
      </w:pPr>
      <w:r>
        <w:rPr>
          <w:rFonts w:eastAsia="Calibri"/>
        </w:rPr>
        <w:t>Оснований для отклонения заявок не выявлено.</w:t>
      </w:r>
    </w:p>
    <w:p w:rsidR="00206CDD" w:rsidRDefault="00206CDD" w:rsidP="00871DA0">
      <w:pPr>
        <w:pStyle w:val="a4"/>
        <w:ind w:left="0" w:firstLine="709"/>
        <w:jc w:val="both"/>
        <w:rPr>
          <w:rFonts w:eastAsia="Calibri"/>
        </w:rPr>
      </w:pPr>
    </w:p>
    <w:p w:rsidR="00871DA0" w:rsidRDefault="00871DA0" w:rsidP="00871DA0">
      <w:pPr>
        <w:pStyle w:val="a4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По результатам рассмотрения представленных документов </w:t>
      </w:r>
      <w:r w:rsidRPr="0087067E">
        <w:rPr>
          <w:rFonts w:eastAsia="Calibri"/>
          <w:b/>
        </w:rPr>
        <w:t>решили</w:t>
      </w:r>
      <w:r>
        <w:rPr>
          <w:rFonts w:eastAsia="Calibri"/>
        </w:rPr>
        <w:t>:</w:t>
      </w:r>
    </w:p>
    <w:p w:rsidR="00206CDD" w:rsidRDefault="00871DA0" w:rsidP="005C584A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 xml:space="preserve">Предоставить субсидию ООО «Жилищно-коммунальный центр» ИНН 5042096714 </w:t>
      </w:r>
      <w:r w:rsidR="00206CDD" w:rsidRPr="00206CDD">
        <w:rPr>
          <w:rFonts w:eastAsia="Calibri"/>
        </w:rPr>
        <w:t>из бюджета Сергиево-Посадского муниципального района Московской области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</w:t>
      </w:r>
      <w:r w:rsidR="00206CDD">
        <w:rPr>
          <w:rFonts w:eastAsia="Calibri"/>
        </w:rPr>
        <w:t xml:space="preserve"> (за природный газ)</w:t>
      </w:r>
      <w:r w:rsidR="00206CDD" w:rsidRPr="00206CDD">
        <w:rPr>
          <w:rFonts w:eastAsia="Calibri"/>
        </w:rPr>
        <w:t xml:space="preserve"> с целью организации обеспечения надежного теплоснабжения потребителей</w:t>
      </w:r>
      <w:r w:rsidR="00AF7DC3" w:rsidRPr="00AF7DC3">
        <w:rPr>
          <w:rFonts w:eastAsia="Calibri"/>
        </w:rPr>
        <w:t xml:space="preserve"> </w:t>
      </w:r>
      <w:r w:rsidR="00AF7DC3">
        <w:rPr>
          <w:rFonts w:eastAsia="Calibri"/>
        </w:rPr>
        <w:t xml:space="preserve">в размере заявленной суммы </w:t>
      </w:r>
      <w:r w:rsidR="00AF7DC3" w:rsidRPr="00BF496E">
        <w:t xml:space="preserve">в пределах бюджетных ассигнований, предусмотренных в местном бюджете на </w:t>
      </w:r>
      <w:r w:rsidR="00AF7DC3">
        <w:t>текущий</w:t>
      </w:r>
      <w:r w:rsidR="00AF7DC3" w:rsidRPr="00BF496E">
        <w:t xml:space="preserve"> финансовый год</w:t>
      </w:r>
      <w:r w:rsidR="00AF7DC3">
        <w:t>.</w:t>
      </w:r>
      <w:proofErr w:type="gramEnd"/>
    </w:p>
    <w:p w:rsidR="00871DA0" w:rsidRDefault="005C584A" w:rsidP="00206CDD">
      <w:pPr>
        <w:pStyle w:val="a4"/>
        <w:ind w:left="0" w:firstLine="709"/>
        <w:jc w:val="both"/>
        <w:rPr>
          <w:rFonts w:eastAsia="Calibri"/>
        </w:rPr>
      </w:pPr>
      <w:r>
        <w:rPr>
          <w:rFonts w:eastAsia="Calibri"/>
        </w:rPr>
        <w:t>В течение двух рабочих дней с момента принятия решения н</w:t>
      </w:r>
      <w:r w:rsidR="00206CDD">
        <w:rPr>
          <w:rFonts w:eastAsia="Calibri"/>
        </w:rPr>
        <w:t xml:space="preserve">аправить  ООО «Жилищно-коммунальный центр» проект </w:t>
      </w:r>
      <w:r>
        <w:t>с</w:t>
      </w:r>
      <w:r w:rsidR="00206CDD" w:rsidRPr="00DF633C">
        <w:t xml:space="preserve">оглашения о предоставлении субсидии </w:t>
      </w:r>
      <w:r w:rsidR="00206CDD">
        <w:t>способом, указанным в заявке.</w:t>
      </w:r>
    </w:p>
    <w:p w:rsidR="00AF7DC3" w:rsidRPr="00AF7DC3" w:rsidRDefault="00206CDD" w:rsidP="00AF7DC3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proofErr w:type="gramStart"/>
      <w:r w:rsidRPr="00AF7DC3">
        <w:rPr>
          <w:rFonts w:eastAsia="Calibri"/>
        </w:rPr>
        <w:t xml:space="preserve">Предоставить субсидию ООО «СПС Благоустройство» ИНН 5042146681 </w:t>
      </w:r>
      <w:r w:rsidR="00AF7DC3" w:rsidRPr="00AF7DC3">
        <w:rPr>
          <w:rFonts w:eastAsia="Calibri"/>
        </w:rPr>
        <w:t>из бюджета Сергиево-Посадского муниципального района Московской области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(за природный газ) с целью организации обеспечения надежного теплоснабжения потребителей в размере заявленной суммы в пределах бюджетных ассигнований, предусмотренных в местном бюджете на текущий финансовый год.</w:t>
      </w:r>
      <w:proofErr w:type="gramEnd"/>
    </w:p>
    <w:p w:rsidR="005C584A" w:rsidRPr="00AF7DC3" w:rsidRDefault="005C584A" w:rsidP="005C584A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AF7DC3">
        <w:rPr>
          <w:rFonts w:eastAsia="Calibri"/>
        </w:rPr>
        <w:t xml:space="preserve">В течение двух рабочих дней с момента принятия решения направить ООО «СПС Благоустройство» проект </w:t>
      </w:r>
      <w:r>
        <w:t>с</w:t>
      </w:r>
      <w:r w:rsidRPr="00DF633C">
        <w:t xml:space="preserve">оглашения о предоставлении субсидии </w:t>
      </w:r>
      <w:r>
        <w:t>способом, указанным в заявке.</w:t>
      </w:r>
    </w:p>
    <w:p w:rsidR="00AF7DC3" w:rsidRPr="00AF7DC3" w:rsidRDefault="00206CDD" w:rsidP="00AF7DC3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proofErr w:type="gramStart"/>
      <w:r w:rsidRPr="00AF7DC3">
        <w:rPr>
          <w:rFonts w:eastAsia="Calibri"/>
        </w:rPr>
        <w:t>Предоставить субсидию ООО «</w:t>
      </w:r>
      <w:proofErr w:type="spellStart"/>
      <w:r w:rsidRPr="00AF7DC3">
        <w:rPr>
          <w:rFonts w:eastAsia="Calibri"/>
        </w:rPr>
        <w:t>Жилкомфорт</w:t>
      </w:r>
      <w:proofErr w:type="spellEnd"/>
      <w:r w:rsidRPr="00AF7DC3">
        <w:rPr>
          <w:rFonts w:eastAsia="Calibri"/>
        </w:rPr>
        <w:t xml:space="preserve">» ИНН 5042090365 </w:t>
      </w:r>
      <w:r w:rsidR="00AF7DC3" w:rsidRPr="00AF7DC3">
        <w:rPr>
          <w:rFonts w:eastAsia="Calibri"/>
        </w:rPr>
        <w:t>из бюджета Сергиево-Посадского муниципального района Московской области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(за природный газ</w:t>
      </w:r>
      <w:r w:rsidR="00AF7DC3">
        <w:rPr>
          <w:rFonts w:eastAsia="Calibri"/>
        </w:rPr>
        <w:t>, электроэнергия</w:t>
      </w:r>
      <w:r w:rsidR="00AF7DC3" w:rsidRPr="00AF7DC3">
        <w:rPr>
          <w:rFonts w:eastAsia="Calibri"/>
        </w:rPr>
        <w:t>) с целью организации обеспечения надежного теплоснабжения потребителей в размере заявленной суммы в пределах бюджетных ассигнований, предусмотренных в местном бюджете на текущий финансовый год.</w:t>
      </w:r>
      <w:proofErr w:type="gramEnd"/>
    </w:p>
    <w:p w:rsidR="005C584A" w:rsidRPr="00AF7DC3" w:rsidRDefault="00D740F7" w:rsidP="005C584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AF7DC3">
        <w:rPr>
          <w:rFonts w:eastAsia="Calibri"/>
        </w:rPr>
        <w:t xml:space="preserve">  </w:t>
      </w:r>
      <w:r w:rsidR="005C584A" w:rsidRPr="00AF7DC3">
        <w:rPr>
          <w:rFonts w:eastAsia="Calibri"/>
        </w:rPr>
        <w:t>В течение двух рабочих дней с момента принятия решения направить                                ООО «</w:t>
      </w:r>
      <w:proofErr w:type="spellStart"/>
      <w:r w:rsidR="005C584A" w:rsidRPr="00AF7DC3">
        <w:rPr>
          <w:rFonts w:eastAsia="Calibri"/>
        </w:rPr>
        <w:t>Жилкомфорт</w:t>
      </w:r>
      <w:proofErr w:type="spellEnd"/>
      <w:r w:rsidR="005C584A" w:rsidRPr="00AF7DC3">
        <w:rPr>
          <w:rFonts w:eastAsia="Calibri"/>
        </w:rPr>
        <w:t xml:space="preserve">» проект </w:t>
      </w:r>
      <w:r w:rsidR="005C584A">
        <w:t>с</w:t>
      </w:r>
      <w:r w:rsidR="005C584A" w:rsidRPr="00DF633C">
        <w:t xml:space="preserve">оглашения о предоставлении субсидии </w:t>
      </w:r>
      <w:r w:rsidR="005C584A">
        <w:t>способом, указанным в заявке.</w:t>
      </w:r>
    </w:p>
    <w:p w:rsidR="00C943D2" w:rsidRPr="00A544F6" w:rsidRDefault="00C943D2" w:rsidP="00A544F6">
      <w:pPr>
        <w:pStyle w:val="ConsPlusNonformat"/>
        <w:widowControl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4F6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опубликованию </w:t>
      </w:r>
      <w:r w:rsidR="00A544F6" w:rsidRPr="00A544F6">
        <w:rPr>
          <w:rFonts w:ascii="Times New Roman" w:hAnsi="Times New Roman" w:cs="Times New Roman"/>
          <w:sz w:val="24"/>
          <w:szCs w:val="24"/>
        </w:rPr>
        <w:t>в информационно-телекоммуникационной  сети «Интернет» по адресу: sergiev-reg.ru.</w:t>
      </w:r>
    </w:p>
    <w:p w:rsidR="00490E91" w:rsidRPr="00A544F6" w:rsidRDefault="00490E91" w:rsidP="00C943D2">
      <w:pPr>
        <w:rPr>
          <w:b/>
          <w:bCs/>
        </w:rPr>
      </w:pPr>
    </w:p>
    <w:p w:rsidR="00C943D2" w:rsidRPr="00A544F6" w:rsidRDefault="00C943D2" w:rsidP="00C943D2">
      <w:pPr>
        <w:rPr>
          <w:bCs/>
        </w:rPr>
      </w:pPr>
      <w:r w:rsidRPr="00A544F6">
        <w:rPr>
          <w:bCs/>
        </w:rPr>
        <w:t>Подписи:</w:t>
      </w:r>
    </w:p>
    <w:p w:rsidR="002C665D" w:rsidRDefault="00A544F6" w:rsidP="002C66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А.Б. Афанасьев</w:t>
      </w:r>
    </w:p>
    <w:p w:rsidR="00A544F6" w:rsidRDefault="00A544F6" w:rsidP="002C66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44F6" w:rsidRDefault="00A544F6" w:rsidP="002C66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4F6" w:rsidRDefault="00A544F6" w:rsidP="002C66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44F6" w:rsidRPr="00A544F6" w:rsidRDefault="00A544F6" w:rsidP="002C66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Г.М. Савенкова</w:t>
      </w:r>
    </w:p>
    <w:p w:rsidR="00660EC1" w:rsidRDefault="00660EC1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Pr="0034455C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3D78" w:rsidRPr="0034455C" w:rsidRDefault="00C82B7E" w:rsidP="00660EC1">
      <w:pPr>
        <w:rPr>
          <w:sz w:val="28"/>
          <w:szCs w:val="28"/>
        </w:rPr>
      </w:pPr>
    </w:p>
    <w:sectPr w:rsidR="00BA3D78" w:rsidRPr="0034455C" w:rsidSect="0087067E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7E" w:rsidRDefault="00C82B7E" w:rsidP="00054327">
      <w:r>
        <w:separator/>
      </w:r>
    </w:p>
  </w:endnote>
  <w:endnote w:type="continuationSeparator" w:id="0">
    <w:p w:rsidR="00C82B7E" w:rsidRDefault="00C82B7E" w:rsidP="000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27" w:rsidRDefault="00054327">
    <w:pPr>
      <w:pStyle w:val="a8"/>
      <w:jc w:val="center"/>
    </w:pPr>
  </w:p>
  <w:p w:rsidR="00054327" w:rsidRDefault="000543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7E" w:rsidRDefault="00C82B7E" w:rsidP="00054327">
      <w:r>
        <w:separator/>
      </w:r>
    </w:p>
  </w:footnote>
  <w:footnote w:type="continuationSeparator" w:id="0">
    <w:p w:rsidR="00C82B7E" w:rsidRDefault="00C82B7E" w:rsidP="0005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185354"/>
      <w:docPartObj>
        <w:docPartGallery w:val="Page Numbers (Top of Page)"/>
        <w:docPartUnique/>
      </w:docPartObj>
    </w:sdtPr>
    <w:sdtEndPr/>
    <w:sdtContent>
      <w:p w:rsidR="0087067E" w:rsidRDefault="008706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7AD">
          <w:rPr>
            <w:noProof/>
          </w:rPr>
          <w:t>2</w:t>
        </w:r>
        <w:r>
          <w:fldChar w:fldCharType="end"/>
        </w:r>
      </w:p>
    </w:sdtContent>
  </w:sdt>
  <w:p w:rsidR="0087067E" w:rsidRDefault="008706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21EBE"/>
    <w:multiLevelType w:val="multilevel"/>
    <w:tmpl w:val="D50A8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BF0ECD"/>
    <w:multiLevelType w:val="hybridMultilevel"/>
    <w:tmpl w:val="79FC470E"/>
    <w:lvl w:ilvl="0" w:tplc="9C6E9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E40432"/>
    <w:multiLevelType w:val="multilevel"/>
    <w:tmpl w:val="5A12D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61268"/>
    <w:multiLevelType w:val="hybridMultilevel"/>
    <w:tmpl w:val="EFD2D65E"/>
    <w:lvl w:ilvl="0" w:tplc="A6604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310AE3"/>
    <w:multiLevelType w:val="hybridMultilevel"/>
    <w:tmpl w:val="A7C48AF4"/>
    <w:lvl w:ilvl="0" w:tplc="A5460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C18B8"/>
    <w:multiLevelType w:val="multilevel"/>
    <w:tmpl w:val="FDAC7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5D"/>
    <w:rsid w:val="000012C7"/>
    <w:rsid w:val="00004924"/>
    <w:rsid w:val="000070DA"/>
    <w:rsid w:val="00014C6C"/>
    <w:rsid w:val="00015D4D"/>
    <w:rsid w:val="00017FC6"/>
    <w:rsid w:val="0003150C"/>
    <w:rsid w:val="00035678"/>
    <w:rsid w:val="0004113A"/>
    <w:rsid w:val="00054327"/>
    <w:rsid w:val="000639EB"/>
    <w:rsid w:val="00066A61"/>
    <w:rsid w:val="0006757E"/>
    <w:rsid w:val="00073371"/>
    <w:rsid w:val="00076AAF"/>
    <w:rsid w:val="00085A48"/>
    <w:rsid w:val="00085D8E"/>
    <w:rsid w:val="00094BB7"/>
    <w:rsid w:val="000A0180"/>
    <w:rsid w:val="000E750E"/>
    <w:rsid w:val="000F3BF7"/>
    <w:rsid w:val="000F55B7"/>
    <w:rsid w:val="000F795F"/>
    <w:rsid w:val="00100DA4"/>
    <w:rsid w:val="00101CA4"/>
    <w:rsid w:val="00104DF1"/>
    <w:rsid w:val="00107733"/>
    <w:rsid w:val="00110A44"/>
    <w:rsid w:val="001312BD"/>
    <w:rsid w:val="00144BBD"/>
    <w:rsid w:val="00147EC4"/>
    <w:rsid w:val="001605E4"/>
    <w:rsid w:val="00170990"/>
    <w:rsid w:val="00173155"/>
    <w:rsid w:val="001850E5"/>
    <w:rsid w:val="001A071B"/>
    <w:rsid w:val="001B3E3C"/>
    <w:rsid w:val="001B51C5"/>
    <w:rsid w:val="001B6B41"/>
    <w:rsid w:val="001C2DAE"/>
    <w:rsid w:val="001C366F"/>
    <w:rsid w:val="001D5478"/>
    <w:rsid w:val="001E0D8A"/>
    <w:rsid w:val="001E7ED2"/>
    <w:rsid w:val="002027A1"/>
    <w:rsid w:val="00205770"/>
    <w:rsid w:val="00205D7E"/>
    <w:rsid w:val="00206CDD"/>
    <w:rsid w:val="002106E0"/>
    <w:rsid w:val="0021259F"/>
    <w:rsid w:val="00215341"/>
    <w:rsid w:val="00217FB5"/>
    <w:rsid w:val="002247E0"/>
    <w:rsid w:val="00245FFB"/>
    <w:rsid w:val="00247F0C"/>
    <w:rsid w:val="00256D7C"/>
    <w:rsid w:val="00260BF5"/>
    <w:rsid w:val="00261A9D"/>
    <w:rsid w:val="00277D2E"/>
    <w:rsid w:val="002940F2"/>
    <w:rsid w:val="002A3AC7"/>
    <w:rsid w:val="002C07AD"/>
    <w:rsid w:val="002C665D"/>
    <w:rsid w:val="002D331C"/>
    <w:rsid w:val="002E027D"/>
    <w:rsid w:val="002E3ED8"/>
    <w:rsid w:val="002F7DD0"/>
    <w:rsid w:val="00312B84"/>
    <w:rsid w:val="003253B7"/>
    <w:rsid w:val="00341E47"/>
    <w:rsid w:val="0034455C"/>
    <w:rsid w:val="00346523"/>
    <w:rsid w:val="00353646"/>
    <w:rsid w:val="003620FA"/>
    <w:rsid w:val="00365952"/>
    <w:rsid w:val="00375CC9"/>
    <w:rsid w:val="00377F57"/>
    <w:rsid w:val="00387849"/>
    <w:rsid w:val="0039489E"/>
    <w:rsid w:val="00395892"/>
    <w:rsid w:val="003A0C88"/>
    <w:rsid w:val="003A1806"/>
    <w:rsid w:val="003D0DED"/>
    <w:rsid w:val="003E4C21"/>
    <w:rsid w:val="003F1F23"/>
    <w:rsid w:val="003F4B4C"/>
    <w:rsid w:val="003F4C51"/>
    <w:rsid w:val="003F5974"/>
    <w:rsid w:val="00401381"/>
    <w:rsid w:val="00405209"/>
    <w:rsid w:val="004075E9"/>
    <w:rsid w:val="00407EF5"/>
    <w:rsid w:val="0043149B"/>
    <w:rsid w:val="00434FB3"/>
    <w:rsid w:val="00443152"/>
    <w:rsid w:val="0045504B"/>
    <w:rsid w:val="00490E91"/>
    <w:rsid w:val="0049290C"/>
    <w:rsid w:val="004A32A2"/>
    <w:rsid w:val="004B02CB"/>
    <w:rsid w:val="004B265B"/>
    <w:rsid w:val="004C14FC"/>
    <w:rsid w:val="004D2C77"/>
    <w:rsid w:val="004E276B"/>
    <w:rsid w:val="004E36AE"/>
    <w:rsid w:val="004E73DE"/>
    <w:rsid w:val="00501DC4"/>
    <w:rsid w:val="0050731D"/>
    <w:rsid w:val="00511044"/>
    <w:rsid w:val="00511FD9"/>
    <w:rsid w:val="00530505"/>
    <w:rsid w:val="00535BFE"/>
    <w:rsid w:val="00553CB3"/>
    <w:rsid w:val="00560BB2"/>
    <w:rsid w:val="005677BA"/>
    <w:rsid w:val="00573227"/>
    <w:rsid w:val="00574EF5"/>
    <w:rsid w:val="005A00A2"/>
    <w:rsid w:val="005B201D"/>
    <w:rsid w:val="005C584A"/>
    <w:rsid w:val="005D2625"/>
    <w:rsid w:val="005F036E"/>
    <w:rsid w:val="005F4AC2"/>
    <w:rsid w:val="005F4F93"/>
    <w:rsid w:val="005F5C11"/>
    <w:rsid w:val="005F6C6B"/>
    <w:rsid w:val="0060444B"/>
    <w:rsid w:val="00616039"/>
    <w:rsid w:val="00634BD5"/>
    <w:rsid w:val="006374D6"/>
    <w:rsid w:val="006467AC"/>
    <w:rsid w:val="00656E8C"/>
    <w:rsid w:val="00660EC1"/>
    <w:rsid w:val="00664564"/>
    <w:rsid w:val="0066537D"/>
    <w:rsid w:val="00673405"/>
    <w:rsid w:val="00696C4D"/>
    <w:rsid w:val="006A1185"/>
    <w:rsid w:val="006B77E0"/>
    <w:rsid w:val="006C3674"/>
    <w:rsid w:val="006C6F95"/>
    <w:rsid w:val="006D2945"/>
    <w:rsid w:val="006D76E9"/>
    <w:rsid w:val="006E7972"/>
    <w:rsid w:val="006F1DAC"/>
    <w:rsid w:val="0070399D"/>
    <w:rsid w:val="00711792"/>
    <w:rsid w:val="00736D64"/>
    <w:rsid w:val="007509B6"/>
    <w:rsid w:val="007551AB"/>
    <w:rsid w:val="00756E6B"/>
    <w:rsid w:val="00766072"/>
    <w:rsid w:val="00791C72"/>
    <w:rsid w:val="00796D65"/>
    <w:rsid w:val="007974AD"/>
    <w:rsid w:val="007A483A"/>
    <w:rsid w:val="007A70C7"/>
    <w:rsid w:val="007B2EBA"/>
    <w:rsid w:val="007C1936"/>
    <w:rsid w:val="007C6791"/>
    <w:rsid w:val="007D10EE"/>
    <w:rsid w:val="007D22CC"/>
    <w:rsid w:val="007E3D5E"/>
    <w:rsid w:val="007F0115"/>
    <w:rsid w:val="007F522B"/>
    <w:rsid w:val="00806C28"/>
    <w:rsid w:val="0082027D"/>
    <w:rsid w:val="008218FB"/>
    <w:rsid w:val="0082758A"/>
    <w:rsid w:val="00843056"/>
    <w:rsid w:val="008463E7"/>
    <w:rsid w:val="0084794C"/>
    <w:rsid w:val="00855DF4"/>
    <w:rsid w:val="008639E4"/>
    <w:rsid w:val="00864F6E"/>
    <w:rsid w:val="0087067E"/>
    <w:rsid w:val="00871DA0"/>
    <w:rsid w:val="00884AA6"/>
    <w:rsid w:val="00884E12"/>
    <w:rsid w:val="00890E99"/>
    <w:rsid w:val="00895E53"/>
    <w:rsid w:val="008A63C8"/>
    <w:rsid w:val="008B00E0"/>
    <w:rsid w:val="008C0F1D"/>
    <w:rsid w:val="008D2916"/>
    <w:rsid w:val="008D39A9"/>
    <w:rsid w:val="008D6672"/>
    <w:rsid w:val="008E7CDB"/>
    <w:rsid w:val="008F058D"/>
    <w:rsid w:val="008F0E88"/>
    <w:rsid w:val="008F50EA"/>
    <w:rsid w:val="00917DD4"/>
    <w:rsid w:val="0093373C"/>
    <w:rsid w:val="009448A1"/>
    <w:rsid w:val="00952A27"/>
    <w:rsid w:val="0096151F"/>
    <w:rsid w:val="00966F27"/>
    <w:rsid w:val="00983F52"/>
    <w:rsid w:val="009966D1"/>
    <w:rsid w:val="009A112B"/>
    <w:rsid w:val="009B5782"/>
    <w:rsid w:val="009D1966"/>
    <w:rsid w:val="009D71D4"/>
    <w:rsid w:val="009F7011"/>
    <w:rsid w:val="00A23D40"/>
    <w:rsid w:val="00A363B3"/>
    <w:rsid w:val="00A5255F"/>
    <w:rsid w:val="00A544F6"/>
    <w:rsid w:val="00A67CD8"/>
    <w:rsid w:val="00A75158"/>
    <w:rsid w:val="00AB38D6"/>
    <w:rsid w:val="00AB3C5A"/>
    <w:rsid w:val="00AB77F7"/>
    <w:rsid w:val="00AC68AF"/>
    <w:rsid w:val="00AD4B48"/>
    <w:rsid w:val="00AF5256"/>
    <w:rsid w:val="00AF6354"/>
    <w:rsid w:val="00AF7DC3"/>
    <w:rsid w:val="00B01823"/>
    <w:rsid w:val="00B0286F"/>
    <w:rsid w:val="00B234E7"/>
    <w:rsid w:val="00B30B0D"/>
    <w:rsid w:val="00B46818"/>
    <w:rsid w:val="00B82807"/>
    <w:rsid w:val="00B856E6"/>
    <w:rsid w:val="00B86F54"/>
    <w:rsid w:val="00B933F8"/>
    <w:rsid w:val="00B96E82"/>
    <w:rsid w:val="00BA045C"/>
    <w:rsid w:val="00BA20F2"/>
    <w:rsid w:val="00BD16E4"/>
    <w:rsid w:val="00BD6B0B"/>
    <w:rsid w:val="00BE2EBC"/>
    <w:rsid w:val="00BE5A26"/>
    <w:rsid w:val="00BF7A21"/>
    <w:rsid w:val="00C11EDC"/>
    <w:rsid w:val="00C179CC"/>
    <w:rsid w:val="00C37202"/>
    <w:rsid w:val="00C37DD5"/>
    <w:rsid w:val="00C74F83"/>
    <w:rsid w:val="00C75EDF"/>
    <w:rsid w:val="00C81649"/>
    <w:rsid w:val="00C828A8"/>
    <w:rsid w:val="00C82B7E"/>
    <w:rsid w:val="00C8756A"/>
    <w:rsid w:val="00C918DB"/>
    <w:rsid w:val="00C943D2"/>
    <w:rsid w:val="00CA1D4E"/>
    <w:rsid w:val="00CB1725"/>
    <w:rsid w:val="00CB2D0F"/>
    <w:rsid w:val="00CD6BC6"/>
    <w:rsid w:val="00CE74CE"/>
    <w:rsid w:val="00CF3EB6"/>
    <w:rsid w:val="00CF4FCC"/>
    <w:rsid w:val="00D02D75"/>
    <w:rsid w:val="00D3309E"/>
    <w:rsid w:val="00D33BDA"/>
    <w:rsid w:val="00D37596"/>
    <w:rsid w:val="00D44AA3"/>
    <w:rsid w:val="00D50535"/>
    <w:rsid w:val="00D61BB8"/>
    <w:rsid w:val="00D66899"/>
    <w:rsid w:val="00D67B31"/>
    <w:rsid w:val="00D73313"/>
    <w:rsid w:val="00D740F7"/>
    <w:rsid w:val="00D8068E"/>
    <w:rsid w:val="00D92A06"/>
    <w:rsid w:val="00DA0979"/>
    <w:rsid w:val="00DA1A3C"/>
    <w:rsid w:val="00DB123F"/>
    <w:rsid w:val="00DB2DB9"/>
    <w:rsid w:val="00DB4E46"/>
    <w:rsid w:val="00DE0D04"/>
    <w:rsid w:val="00DE7BC2"/>
    <w:rsid w:val="00DF3CE1"/>
    <w:rsid w:val="00DF4A73"/>
    <w:rsid w:val="00E023B1"/>
    <w:rsid w:val="00E10D35"/>
    <w:rsid w:val="00E11203"/>
    <w:rsid w:val="00E15941"/>
    <w:rsid w:val="00E17AF7"/>
    <w:rsid w:val="00E2227E"/>
    <w:rsid w:val="00E426D9"/>
    <w:rsid w:val="00E51F7C"/>
    <w:rsid w:val="00E60C44"/>
    <w:rsid w:val="00E61FD8"/>
    <w:rsid w:val="00E6224A"/>
    <w:rsid w:val="00E65A39"/>
    <w:rsid w:val="00E9338A"/>
    <w:rsid w:val="00EA4695"/>
    <w:rsid w:val="00EB1437"/>
    <w:rsid w:val="00EE44C7"/>
    <w:rsid w:val="00F05BD9"/>
    <w:rsid w:val="00F1003B"/>
    <w:rsid w:val="00F1263B"/>
    <w:rsid w:val="00F2535C"/>
    <w:rsid w:val="00F54489"/>
    <w:rsid w:val="00F6494D"/>
    <w:rsid w:val="00F70274"/>
    <w:rsid w:val="00F7589D"/>
    <w:rsid w:val="00F813BF"/>
    <w:rsid w:val="00F821AE"/>
    <w:rsid w:val="00F91C7B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aliases w:val="Маркер"/>
    <w:basedOn w:val="a"/>
    <w:link w:val="a5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3A0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17F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aliases w:val="Маркер"/>
    <w:basedOn w:val="a"/>
    <w:link w:val="a5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3A0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17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D047-AF2F-47E5-B1F4-42419B59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Савченкова Галина Александровна</dc:creator>
  <dc:description>exif_MSED_5cbb7bd5d772c3f083f0533c71799323e3b7481f11809cc2756baa2f5970a0cc</dc:description>
  <cp:lastModifiedBy>Гульназ</cp:lastModifiedBy>
  <cp:revision>10</cp:revision>
  <cp:lastPrinted>2019-11-19T08:05:00Z</cp:lastPrinted>
  <dcterms:created xsi:type="dcterms:W3CDTF">2019-11-18T09:41:00Z</dcterms:created>
  <dcterms:modified xsi:type="dcterms:W3CDTF">2019-11-19T08:34:00Z</dcterms:modified>
</cp:coreProperties>
</file>