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9C478D"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w:t>
      </w:r>
      <w:r w:rsidR="00360F71">
        <w:rPr>
          <w:rFonts w:ascii="Times New Roman" w:hAnsi="Times New Roman" w:cs="Times New Roman"/>
          <w:sz w:val="24"/>
          <w:szCs w:val="24"/>
        </w:rPr>
        <w:t>остановлени</w:t>
      </w:r>
      <w:r w:rsidR="00DA185E">
        <w:rPr>
          <w:rFonts w:ascii="Times New Roman" w:hAnsi="Times New Roman" w:cs="Times New Roman"/>
          <w:sz w:val="24"/>
          <w:szCs w:val="24"/>
        </w:rPr>
        <w:t>ю</w:t>
      </w:r>
      <w:r w:rsidR="00360F71">
        <w:rPr>
          <w:rFonts w:ascii="Times New Roman" w:hAnsi="Times New Roman" w:cs="Times New Roman"/>
          <w:sz w:val="24"/>
          <w:szCs w:val="24"/>
        </w:rPr>
        <w:t xml:space="preserve"> </w:t>
      </w:r>
      <w:r w:rsidR="0022096A">
        <w:rPr>
          <w:rFonts w:ascii="Times New Roman" w:hAnsi="Times New Roman" w:cs="Times New Roman"/>
          <w:sz w:val="24"/>
          <w:szCs w:val="24"/>
        </w:rPr>
        <w:t>г</w:t>
      </w:r>
      <w:r w:rsidR="00360F71">
        <w:rPr>
          <w:rFonts w:ascii="Times New Roman" w:hAnsi="Times New Roman" w:cs="Times New Roman"/>
          <w:sz w:val="24"/>
          <w:szCs w:val="24"/>
        </w:rPr>
        <w:t>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22096A"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городского округа</w:t>
      </w:r>
    </w:p>
    <w:p w:rsidR="00360F71" w:rsidRPr="00CB5930" w:rsidRDefault="00C4657A"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от 25.12.2019 № 337-ПГ</w:t>
      </w:r>
      <w:bookmarkStart w:id="0" w:name="_GoBack"/>
      <w:bookmarkEnd w:id="0"/>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22096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Заместитель </w:t>
            </w:r>
            <w:r w:rsidR="0022096A">
              <w:rPr>
                <w:rFonts w:ascii="Times New Roman" w:hAnsi="Times New Roman" w:cs="Times New Roman"/>
                <w:sz w:val="24"/>
                <w:szCs w:val="24"/>
              </w:rPr>
              <w:t>г</w:t>
            </w:r>
            <w:r>
              <w:rPr>
                <w:rFonts w:ascii="Times New Roman" w:hAnsi="Times New Roman" w:cs="Times New Roman"/>
                <w:sz w:val="24"/>
                <w:szCs w:val="24"/>
              </w:rPr>
              <w:t xml:space="preserve">лавы администрации Сергиево-Посадского </w:t>
            </w:r>
            <w:r w:rsidR="0022096A">
              <w:rPr>
                <w:rFonts w:ascii="Times New Roman" w:hAnsi="Times New Roman" w:cs="Times New Roman"/>
                <w:sz w:val="24"/>
                <w:szCs w:val="24"/>
              </w:rPr>
              <w:t>городского округа</w:t>
            </w:r>
            <w:r>
              <w:rPr>
                <w:rFonts w:ascii="Times New Roman" w:hAnsi="Times New Roman" w:cs="Times New Roman"/>
                <w:sz w:val="24"/>
                <w:szCs w:val="24"/>
              </w:rPr>
              <w:t>,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2209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sidR="0022096A">
              <w:rPr>
                <w:rFonts w:ascii="Times New Roman" w:hAnsi="Times New Roman" w:cs="Times New Roman"/>
                <w:sz w:val="24"/>
                <w:szCs w:val="24"/>
              </w:rPr>
              <w:t>городского округа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5E36DE" w:rsidRPr="00271A79" w:rsidTr="002D7C87">
        <w:trPr>
          <w:trHeight w:val="425"/>
        </w:trPr>
        <w:tc>
          <w:tcPr>
            <w:tcW w:w="4395" w:type="dxa"/>
            <w:shd w:val="clear" w:color="auto" w:fill="auto"/>
            <w:vAlign w:val="center"/>
          </w:tcPr>
          <w:p w:rsidR="005E36DE" w:rsidRPr="00271A79" w:rsidRDefault="005E36DE"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174 513,0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35 485,0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81 912,0</w:t>
            </w:r>
          </w:p>
        </w:tc>
        <w:tc>
          <w:tcPr>
            <w:tcW w:w="1856"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57 116,0</w:t>
            </w:r>
          </w:p>
        </w:tc>
        <w:tc>
          <w:tcPr>
            <w:tcW w:w="196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c>
          <w:tcPr>
            <w:tcW w:w="1787" w:type="dxa"/>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r>
      <w:tr w:rsidR="003E129F" w:rsidRPr="00271A79" w:rsidTr="003E129F">
        <w:trPr>
          <w:trHeight w:val="417"/>
        </w:trPr>
        <w:tc>
          <w:tcPr>
            <w:tcW w:w="4395" w:type="dxa"/>
            <w:shd w:val="clear" w:color="auto" w:fill="auto"/>
            <w:vAlign w:val="center"/>
          </w:tcPr>
          <w:p w:rsidR="003E129F" w:rsidRPr="00271A79" w:rsidRDefault="003E129F" w:rsidP="005E36DE">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3E129F" w:rsidRPr="003E129F" w:rsidRDefault="003E129F" w:rsidP="00EF584F">
            <w:pPr>
              <w:jc w:val="center"/>
              <w:rPr>
                <w:rFonts w:eastAsia="Calibri"/>
              </w:rPr>
            </w:pPr>
            <w:r w:rsidRPr="003E129F">
              <w:rPr>
                <w:rFonts w:eastAsia="Calibri"/>
              </w:rPr>
              <w:t>46</w:t>
            </w:r>
            <w:r w:rsidR="00EF584F">
              <w:rPr>
                <w:rFonts w:eastAsia="Calibri"/>
              </w:rPr>
              <w:t>5</w:t>
            </w:r>
            <w:r w:rsidRPr="003E129F">
              <w:rPr>
                <w:rFonts w:eastAsia="Calibri"/>
              </w:rPr>
              <w:t xml:space="preserve"> 744,</w:t>
            </w:r>
            <w:r w:rsidR="00A77874">
              <w:rPr>
                <w:rFonts w:eastAsia="Calibri"/>
              </w:rPr>
              <w:t>9</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97 168,</w:t>
            </w:r>
            <w:r w:rsidR="00A77874">
              <w:rPr>
                <w:rFonts w:eastAsia="Calibri"/>
              </w:rPr>
              <w:t>2</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89 278,4</w:t>
            </w:r>
          </w:p>
        </w:tc>
        <w:tc>
          <w:tcPr>
            <w:tcW w:w="1856" w:type="dxa"/>
            <w:shd w:val="clear" w:color="auto" w:fill="auto"/>
            <w:vAlign w:val="center"/>
          </w:tcPr>
          <w:p w:rsidR="003E129F" w:rsidRPr="003E129F" w:rsidRDefault="003E129F" w:rsidP="00EF584F">
            <w:pPr>
              <w:jc w:val="center"/>
              <w:rPr>
                <w:rFonts w:eastAsia="Calibri"/>
              </w:rPr>
            </w:pPr>
            <w:r w:rsidRPr="003E129F">
              <w:rPr>
                <w:rFonts w:eastAsia="Calibri"/>
              </w:rPr>
              <w:t>10</w:t>
            </w:r>
            <w:r w:rsidR="00EF584F">
              <w:rPr>
                <w:rFonts w:eastAsia="Calibri"/>
              </w:rPr>
              <w:t>5</w:t>
            </w:r>
            <w:r w:rsidRPr="003E129F">
              <w:rPr>
                <w:rFonts w:eastAsia="Calibri"/>
              </w:rPr>
              <w:t xml:space="preserve"> 271,</w:t>
            </w:r>
            <w:r w:rsidR="00A77874">
              <w:rPr>
                <w:rFonts w:eastAsia="Calibri"/>
              </w:rPr>
              <w:t>3</w:t>
            </w:r>
          </w:p>
        </w:tc>
        <w:tc>
          <w:tcPr>
            <w:tcW w:w="1960" w:type="dxa"/>
            <w:shd w:val="clear" w:color="auto" w:fill="auto"/>
            <w:vAlign w:val="center"/>
          </w:tcPr>
          <w:p w:rsidR="003E129F" w:rsidRPr="003E129F" w:rsidRDefault="003E129F" w:rsidP="003E129F">
            <w:pPr>
              <w:jc w:val="center"/>
              <w:rPr>
                <w:rFonts w:eastAsia="Calibri"/>
              </w:rPr>
            </w:pPr>
            <w:r w:rsidRPr="003E129F">
              <w:rPr>
                <w:rFonts w:eastAsia="Calibri"/>
              </w:rPr>
              <w:t>87 013,50</w:t>
            </w:r>
          </w:p>
        </w:tc>
        <w:tc>
          <w:tcPr>
            <w:tcW w:w="1787" w:type="dxa"/>
            <w:vAlign w:val="center"/>
          </w:tcPr>
          <w:p w:rsidR="003E129F" w:rsidRPr="003E129F" w:rsidRDefault="003E129F" w:rsidP="003E129F">
            <w:pPr>
              <w:jc w:val="center"/>
              <w:rPr>
                <w:rFonts w:eastAsia="Calibri"/>
              </w:rPr>
            </w:pPr>
            <w:r w:rsidRPr="003E129F">
              <w:rPr>
                <w:rFonts w:eastAsia="Calibri"/>
              </w:rPr>
              <w:t>87 013,50</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3E129F" w:rsidRPr="00271A79" w:rsidTr="003E129F">
        <w:trPr>
          <w:trHeight w:val="543"/>
        </w:trPr>
        <w:tc>
          <w:tcPr>
            <w:tcW w:w="4395" w:type="dxa"/>
            <w:shd w:val="clear" w:color="auto" w:fill="auto"/>
            <w:vAlign w:val="center"/>
          </w:tcPr>
          <w:p w:rsidR="003E129F" w:rsidRPr="00271A79" w:rsidRDefault="003E129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3E129F" w:rsidRPr="003E129F" w:rsidRDefault="003E129F" w:rsidP="00EF584F">
            <w:pPr>
              <w:jc w:val="center"/>
              <w:rPr>
                <w:rFonts w:eastAsia="Calibri"/>
              </w:rPr>
            </w:pPr>
            <w:r w:rsidRPr="003E129F">
              <w:rPr>
                <w:rFonts w:eastAsia="Calibri"/>
              </w:rPr>
              <w:t>6</w:t>
            </w:r>
            <w:r w:rsidR="00EF584F">
              <w:rPr>
                <w:rFonts w:eastAsia="Calibri"/>
              </w:rPr>
              <w:t>40</w:t>
            </w:r>
            <w:r w:rsidRPr="003E129F">
              <w:rPr>
                <w:rFonts w:eastAsia="Calibri"/>
              </w:rPr>
              <w:t xml:space="preserve"> 257,</w:t>
            </w:r>
            <w:r w:rsidR="00A77874">
              <w:rPr>
                <w:rFonts w:eastAsia="Calibri"/>
              </w:rPr>
              <w:t>9</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132 653,</w:t>
            </w:r>
            <w:r w:rsidR="00A77874">
              <w:rPr>
                <w:rFonts w:eastAsia="Calibri"/>
              </w:rPr>
              <w:t>2</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171 190,4</w:t>
            </w:r>
          </w:p>
        </w:tc>
        <w:tc>
          <w:tcPr>
            <w:tcW w:w="1856" w:type="dxa"/>
            <w:shd w:val="clear" w:color="auto" w:fill="auto"/>
            <w:vAlign w:val="center"/>
          </w:tcPr>
          <w:p w:rsidR="003E129F" w:rsidRPr="003E129F" w:rsidRDefault="003E129F" w:rsidP="00EF584F">
            <w:pPr>
              <w:jc w:val="center"/>
              <w:rPr>
                <w:rFonts w:eastAsia="Calibri"/>
              </w:rPr>
            </w:pPr>
            <w:r w:rsidRPr="003E129F">
              <w:rPr>
                <w:rFonts w:eastAsia="Calibri"/>
              </w:rPr>
              <w:t>1</w:t>
            </w:r>
            <w:r w:rsidR="00EF584F">
              <w:rPr>
                <w:rFonts w:eastAsia="Calibri"/>
              </w:rPr>
              <w:t>62</w:t>
            </w:r>
            <w:r w:rsidRPr="003E129F">
              <w:rPr>
                <w:rFonts w:eastAsia="Calibri"/>
              </w:rPr>
              <w:t xml:space="preserve"> 387,</w:t>
            </w:r>
            <w:r w:rsidR="00A77874">
              <w:rPr>
                <w:rFonts w:eastAsia="Calibri"/>
              </w:rPr>
              <w:t>3</w:t>
            </w:r>
          </w:p>
        </w:tc>
        <w:tc>
          <w:tcPr>
            <w:tcW w:w="1960" w:type="dxa"/>
            <w:shd w:val="clear" w:color="auto" w:fill="auto"/>
            <w:vAlign w:val="center"/>
          </w:tcPr>
          <w:p w:rsidR="003E129F" w:rsidRPr="003E129F" w:rsidRDefault="003E129F" w:rsidP="003E129F">
            <w:pPr>
              <w:jc w:val="center"/>
              <w:rPr>
                <w:rFonts w:eastAsia="Calibri"/>
              </w:rPr>
            </w:pPr>
            <w:r w:rsidRPr="003E129F">
              <w:rPr>
                <w:rFonts w:eastAsia="Calibri"/>
              </w:rPr>
              <w:t>87 013,50</w:t>
            </w:r>
          </w:p>
        </w:tc>
        <w:tc>
          <w:tcPr>
            <w:tcW w:w="1787" w:type="dxa"/>
            <w:vAlign w:val="center"/>
          </w:tcPr>
          <w:p w:rsidR="003E129F" w:rsidRPr="003E129F" w:rsidRDefault="003E129F" w:rsidP="003E129F">
            <w:pPr>
              <w:jc w:val="center"/>
              <w:rPr>
                <w:rFonts w:eastAsia="Calibri"/>
              </w:rPr>
            </w:pPr>
            <w:r w:rsidRPr="003E129F">
              <w:rPr>
                <w:rFonts w:eastAsia="Calibri"/>
              </w:rPr>
              <w:t>87 013,50</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62314D"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62314D"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62314D"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62314D"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3E129F" w:rsidRPr="002C4A70" w:rsidTr="00F6520E">
        <w:tc>
          <w:tcPr>
            <w:tcW w:w="3544" w:type="dxa"/>
            <w:vMerge/>
          </w:tcPr>
          <w:p w:rsidR="003E129F" w:rsidRPr="002C4A70" w:rsidRDefault="003E129F" w:rsidP="00F6520E">
            <w:pPr>
              <w:autoSpaceDE w:val="0"/>
              <w:autoSpaceDN w:val="0"/>
              <w:adjustRightInd w:val="0"/>
            </w:pPr>
          </w:p>
        </w:tc>
        <w:tc>
          <w:tcPr>
            <w:tcW w:w="1417" w:type="dxa"/>
          </w:tcPr>
          <w:p w:rsidR="003E129F" w:rsidRPr="002C4A70" w:rsidRDefault="003E129F" w:rsidP="00F6520E">
            <w:pPr>
              <w:autoSpaceDE w:val="0"/>
              <w:autoSpaceDN w:val="0"/>
              <w:adjustRightInd w:val="0"/>
            </w:pPr>
          </w:p>
        </w:tc>
        <w:tc>
          <w:tcPr>
            <w:tcW w:w="2269" w:type="dxa"/>
          </w:tcPr>
          <w:p w:rsidR="003E129F" w:rsidRPr="002C4A70" w:rsidRDefault="003E129F" w:rsidP="00F6520E">
            <w:pPr>
              <w:autoSpaceDE w:val="0"/>
              <w:autoSpaceDN w:val="0"/>
              <w:adjustRightInd w:val="0"/>
              <w:rPr>
                <w:sz w:val="22"/>
                <w:szCs w:val="22"/>
              </w:rPr>
            </w:pPr>
            <w:r w:rsidRPr="002C4A70">
              <w:rPr>
                <w:sz w:val="22"/>
                <w:szCs w:val="22"/>
              </w:rPr>
              <w:t>Всего:</w:t>
            </w:r>
          </w:p>
        </w:tc>
        <w:tc>
          <w:tcPr>
            <w:tcW w:w="1417" w:type="dxa"/>
            <w:vAlign w:val="center"/>
          </w:tcPr>
          <w:p w:rsidR="003E129F" w:rsidRPr="003E129F" w:rsidRDefault="003E129F" w:rsidP="00EF584F">
            <w:pPr>
              <w:jc w:val="center"/>
              <w:rPr>
                <w:bCs/>
              </w:rPr>
            </w:pPr>
            <w:r w:rsidRPr="003E129F">
              <w:rPr>
                <w:bCs/>
              </w:rPr>
              <w:t>62</w:t>
            </w:r>
            <w:r w:rsidR="00EF584F">
              <w:rPr>
                <w:bCs/>
              </w:rPr>
              <w:t>9</w:t>
            </w:r>
            <w:r w:rsidRPr="003E129F">
              <w:rPr>
                <w:bCs/>
              </w:rPr>
              <w:t xml:space="preserve"> 304,9</w:t>
            </w:r>
          </w:p>
        </w:tc>
        <w:tc>
          <w:tcPr>
            <w:tcW w:w="1418" w:type="dxa"/>
            <w:vAlign w:val="center"/>
          </w:tcPr>
          <w:p w:rsidR="003E129F" w:rsidRPr="003E129F" w:rsidRDefault="003E129F">
            <w:pPr>
              <w:jc w:val="center"/>
              <w:rPr>
                <w:bCs/>
              </w:rPr>
            </w:pPr>
            <w:r w:rsidRPr="003E129F">
              <w:rPr>
                <w:bCs/>
              </w:rPr>
              <w:t>128 623,0</w:t>
            </w:r>
          </w:p>
        </w:tc>
        <w:tc>
          <w:tcPr>
            <w:tcW w:w="1417" w:type="dxa"/>
            <w:vAlign w:val="center"/>
          </w:tcPr>
          <w:p w:rsidR="003E129F" w:rsidRPr="003E129F" w:rsidRDefault="003E129F">
            <w:pPr>
              <w:jc w:val="center"/>
              <w:rPr>
                <w:bCs/>
              </w:rPr>
            </w:pPr>
            <w:r w:rsidRPr="003E129F">
              <w:rPr>
                <w:bCs/>
              </w:rPr>
              <w:t>167 879,4</w:t>
            </w:r>
          </w:p>
        </w:tc>
        <w:tc>
          <w:tcPr>
            <w:tcW w:w="1276" w:type="dxa"/>
            <w:vAlign w:val="center"/>
          </w:tcPr>
          <w:p w:rsidR="003E129F" w:rsidRPr="003E129F" w:rsidRDefault="003E129F" w:rsidP="00EF584F">
            <w:pPr>
              <w:jc w:val="center"/>
              <w:rPr>
                <w:bCs/>
              </w:rPr>
            </w:pPr>
            <w:r w:rsidRPr="003E129F">
              <w:rPr>
                <w:bCs/>
              </w:rPr>
              <w:t>15</w:t>
            </w:r>
            <w:r w:rsidR="00EF584F">
              <w:rPr>
                <w:bCs/>
              </w:rPr>
              <w:t>9</w:t>
            </w:r>
            <w:r w:rsidRPr="003E129F">
              <w:rPr>
                <w:bCs/>
              </w:rPr>
              <w:t xml:space="preserve"> 277,5</w:t>
            </w:r>
          </w:p>
        </w:tc>
        <w:tc>
          <w:tcPr>
            <w:tcW w:w="1276" w:type="dxa"/>
            <w:vAlign w:val="center"/>
          </w:tcPr>
          <w:p w:rsidR="003E129F" w:rsidRPr="003E129F" w:rsidRDefault="003E129F">
            <w:pPr>
              <w:jc w:val="center"/>
              <w:rPr>
                <w:bCs/>
              </w:rPr>
            </w:pPr>
            <w:r w:rsidRPr="003E129F">
              <w:rPr>
                <w:bCs/>
              </w:rPr>
              <w:t>86 762,5</w:t>
            </w:r>
          </w:p>
        </w:tc>
        <w:tc>
          <w:tcPr>
            <w:tcW w:w="1275" w:type="dxa"/>
            <w:vAlign w:val="center"/>
          </w:tcPr>
          <w:p w:rsidR="003E129F" w:rsidRPr="003E129F" w:rsidRDefault="003E129F">
            <w:pPr>
              <w:jc w:val="center"/>
              <w:rPr>
                <w:bCs/>
              </w:rPr>
            </w:pPr>
            <w:r w:rsidRPr="003E129F">
              <w:rPr>
                <w:bCs/>
              </w:rPr>
              <w:t>86 762,5</w:t>
            </w:r>
          </w:p>
        </w:tc>
      </w:tr>
      <w:tr w:rsidR="001027DD" w:rsidRPr="002C4A70" w:rsidTr="00F6520E">
        <w:tc>
          <w:tcPr>
            <w:tcW w:w="3544" w:type="dxa"/>
            <w:vMerge/>
          </w:tcPr>
          <w:p w:rsidR="001027DD" w:rsidRPr="002C4A70" w:rsidRDefault="001027DD" w:rsidP="00F6520E">
            <w:pPr>
              <w:autoSpaceDE w:val="0"/>
              <w:autoSpaceDN w:val="0"/>
              <w:adjustRightInd w:val="0"/>
            </w:pPr>
          </w:p>
        </w:tc>
        <w:tc>
          <w:tcPr>
            <w:tcW w:w="1417" w:type="dxa"/>
            <w:vMerge w:val="restart"/>
          </w:tcPr>
          <w:p w:rsidR="001027DD" w:rsidRPr="002C4A70" w:rsidRDefault="001027DD" w:rsidP="00F6520E">
            <w:pPr>
              <w:autoSpaceDE w:val="0"/>
              <w:autoSpaceDN w:val="0"/>
              <w:adjustRightInd w:val="0"/>
            </w:pPr>
            <w:r>
              <w:t>Администрация Сергиево-Посадского муниципального района</w:t>
            </w:r>
          </w:p>
        </w:tc>
        <w:tc>
          <w:tcPr>
            <w:tcW w:w="2269" w:type="dxa"/>
          </w:tcPr>
          <w:p w:rsidR="001027DD" w:rsidRPr="002C4A70" w:rsidRDefault="001027DD" w:rsidP="00F6520E">
            <w:pPr>
              <w:autoSpaceDE w:val="0"/>
              <w:autoSpaceDN w:val="0"/>
              <w:adjustRightInd w:val="0"/>
              <w:rPr>
                <w:sz w:val="22"/>
                <w:szCs w:val="22"/>
              </w:rPr>
            </w:pPr>
            <w:r w:rsidRPr="002C4A70">
              <w:rPr>
                <w:sz w:val="22"/>
                <w:szCs w:val="22"/>
              </w:rPr>
              <w:t xml:space="preserve">Средства бюджета </w:t>
            </w:r>
          </w:p>
          <w:p w:rsidR="001027DD" w:rsidRPr="002C4A70" w:rsidRDefault="001027DD"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1027DD" w:rsidRPr="001027DD" w:rsidRDefault="001027DD">
            <w:pPr>
              <w:jc w:val="center"/>
              <w:rPr>
                <w:bCs/>
              </w:rPr>
            </w:pPr>
            <w:r w:rsidRPr="001027DD">
              <w:rPr>
                <w:bCs/>
              </w:rPr>
              <w:t>174 513,0</w:t>
            </w:r>
          </w:p>
        </w:tc>
        <w:tc>
          <w:tcPr>
            <w:tcW w:w="1418" w:type="dxa"/>
            <w:vAlign w:val="center"/>
          </w:tcPr>
          <w:p w:rsidR="001027DD" w:rsidRPr="001027DD" w:rsidRDefault="001027DD">
            <w:pPr>
              <w:jc w:val="center"/>
              <w:rPr>
                <w:bCs/>
              </w:rPr>
            </w:pPr>
            <w:r w:rsidRPr="001027DD">
              <w:rPr>
                <w:bCs/>
              </w:rPr>
              <w:t>35 485,0</w:t>
            </w:r>
          </w:p>
        </w:tc>
        <w:tc>
          <w:tcPr>
            <w:tcW w:w="1417" w:type="dxa"/>
            <w:vAlign w:val="center"/>
          </w:tcPr>
          <w:p w:rsidR="001027DD" w:rsidRPr="001027DD" w:rsidRDefault="001027DD">
            <w:pPr>
              <w:jc w:val="center"/>
              <w:rPr>
                <w:bCs/>
              </w:rPr>
            </w:pPr>
            <w:r w:rsidRPr="001027DD">
              <w:rPr>
                <w:bCs/>
              </w:rPr>
              <w:t>81 912,0</w:t>
            </w:r>
          </w:p>
        </w:tc>
        <w:tc>
          <w:tcPr>
            <w:tcW w:w="1276" w:type="dxa"/>
            <w:vAlign w:val="center"/>
          </w:tcPr>
          <w:p w:rsidR="001027DD" w:rsidRPr="001027DD" w:rsidRDefault="001027DD">
            <w:pPr>
              <w:jc w:val="center"/>
              <w:rPr>
                <w:bCs/>
              </w:rPr>
            </w:pPr>
            <w:r w:rsidRPr="001027DD">
              <w:rPr>
                <w:bCs/>
              </w:rPr>
              <w:t>57 116,0</w:t>
            </w:r>
          </w:p>
        </w:tc>
        <w:tc>
          <w:tcPr>
            <w:tcW w:w="1276" w:type="dxa"/>
            <w:vAlign w:val="center"/>
          </w:tcPr>
          <w:p w:rsidR="001027DD" w:rsidRPr="001027DD" w:rsidRDefault="001027DD">
            <w:pPr>
              <w:jc w:val="center"/>
              <w:rPr>
                <w:bCs/>
              </w:rPr>
            </w:pPr>
            <w:r w:rsidRPr="001027DD">
              <w:rPr>
                <w:bCs/>
              </w:rPr>
              <w:t>0,0</w:t>
            </w:r>
          </w:p>
        </w:tc>
        <w:tc>
          <w:tcPr>
            <w:tcW w:w="1275" w:type="dxa"/>
            <w:vAlign w:val="center"/>
          </w:tcPr>
          <w:p w:rsidR="001027DD" w:rsidRPr="001027DD" w:rsidRDefault="001027DD">
            <w:pPr>
              <w:jc w:val="center"/>
              <w:rPr>
                <w:bCs/>
              </w:rPr>
            </w:pPr>
            <w:r w:rsidRPr="001027DD">
              <w:rPr>
                <w:bCs/>
              </w:rPr>
              <w:t>0,0</w:t>
            </w:r>
          </w:p>
        </w:tc>
      </w:tr>
      <w:tr w:rsidR="003E129F" w:rsidRPr="002C4A70" w:rsidTr="00F6520E">
        <w:tc>
          <w:tcPr>
            <w:tcW w:w="3544" w:type="dxa"/>
            <w:vMerge/>
          </w:tcPr>
          <w:p w:rsidR="003E129F" w:rsidRPr="002C4A70" w:rsidRDefault="003E129F" w:rsidP="00F6520E">
            <w:pPr>
              <w:autoSpaceDE w:val="0"/>
              <w:autoSpaceDN w:val="0"/>
              <w:adjustRightInd w:val="0"/>
            </w:pPr>
          </w:p>
        </w:tc>
        <w:tc>
          <w:tcPr>
            <w:tcW w:w="1417" w:type="dxa"/>
            <w:vMerge/>
          </w:tcPr>
          <w:p w:rsidR="003E129F" w:rsidRPr="002C4A70" w:rsidRDefault="003E129F" w:rsidP="00F6520E">
            <w:pPr>
              <w:autoSpaceDE w:val="0"/>
              <w:autoSpaceDN w:val="0"/>
              <w:adjustRightInd w:val="0"/>
            </w:pPr>
          </w:p>
        </w:tc>
        <w:tc>
          <w:tcPr>
            <w:tcW w:w="2269" w:type="dxa"/>
          </w:tcPr>
          <w:p w:rsidR="003E129F" w:rsidRPr="002C4A70" w:rsidRDefault="003E129F" w:rsidP="00F6520E">
            <w:pPr>
              <w:rPr>
                <w:sz w:val="22"/>
                <w:szCs w:val="22"/>
              </w:rPr>
            </w:pPr>
            <w:r w:rsidRPr="002C4A70">
              <w:rPr>
                <w:sz w:val="22"/>
                <w:szCs w:val="22"/>
              </w:rPr>
              <w:t xml:space="preserve">Средства бюджета </w:t>
            </w:r>
          </w:p>
          <w:p w:rsidR="003E129F" w:rsidRPr="002C4A70" w:rsidRDefault="003E129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3E129F" w:rsidRPr="003E129F" w:rsidRDefault="003E129F" w:rsidP="00EF584F">
            <w:pPr>
              <w:jc w:val="center"/>
              <w:rPr>
                <w:bCs/>
              </w:rPr>
            </w:pPr>
            <w:r w:rsidRPr="003E129F">
              <w:rPr>
                <w:bCs/>
              </w:rPr>
              <w:t>45</w:t>
            </w:r>
            <w:r w:rsidR="00EF584F">
              <w:rPr>
                <w:bCs/>
              </w:rPr>
              <w:t>4</w:t>
            </w:r>
            <w:r w:rsidRPr="003E129F">
              <w:rPr>
                <w:bCs/>
              </w:rPr>
              <w:t xml:space="preserve"> 791,9</w:t>
            </w:r>
          </w:p>
        </w:tc>
        <w:tc>
          <w:tcPr>
            <w:tcW w:w="1418" w:type="dxa"/>
            <w:vAlign w:val="center"/>
          </w:tcPr>
          <w:p w:rsidR="003E129F" w:rsidRPr="003E129F" w:rsidRDefault="003E129F">
            <w:pPr>
              <w:jc w:val="center"/>
              <w:rPr>
                <w:bCs/>
              </w:rPr>
            </w:pPr>
            <w:r w:rsidRPr="003E129F">
              <w:rPr>
                <w:bCs/>
              </w:rPr>
              <w:t>93 138,0</w:t>
            </w:r>
          </w:p>
        </w:tc>
        <w:tc>
          <w:tcPr>
            <w:tcW w:w="1417" w:type="dxa"/>
            <w:vAlign w:val="center"/>
          </w:tcPr>
          <w:p w:rsidR="003E129F" w:rsidRPr="003E129F" w:rsidRDefault="003E129F">
            <w:pPr>
              <w:jc w:val="center"/>
              <w:rPr>
                <w:bCs/>
              </w:rPr>
            </w:pPr>
            <w:r w:rsidRPr="003E129F">
              <w:rPr>
                <w:bCs/>
              </w:rPr>
              <w:t>85 967,4</w:t>
            </w:r>
          </w:p>
        </w:tc>
        <w:tc>
          <w:tcPr>
            <w:tcW w:w="1276" w:type="dxa"/>
            <w:vAlign w:val="center"/>
          </w:tcPr>
          <w:p w:rsidR="003E129F" w:rsidRPr="003E129F" w:rsidRDefault="00EF584F">
            <w:pPr>
              <w:jc w:val="center"/>
              <w:rPr>
                <w:bCs/>
              </w:rPr>
            </w:pPr>
            <w:r>
              <w:rPr>
                <w:bCs/>
              </w:rPr>
              <w:t>102</w:t>
            </w:r>
            <w:r w:rsidR="003E129F" w:rsidRPr="003E129F">
              <w:rPr>
                <w:bCs/>
              </w:rPr>
              <w:t xml:space="preserve"> 161,5</w:t>
            </w:r>
          </w:p>
        </w:tc>
        <w:tc>
          <w:tcPr>
            <w:tcW w:w="1276" w:type="dxa"/>
            <w:vAlign w:val="center"/>
          </w:tcPr>
          <w:p w:rsidR="003E129F" w:rsidRPr="003E129F" w:rsidRDefault="003E129F">
            <w:pPr>
              <w:jc w:val="center"/>
              <w:rPr>
                <w:bCs/>
              </w:rPr>
            </w:pPr>
            <w:r w:rsidRPr="003E129F">
              <w:rPr>
                <w:bCs/>
              </w:rPr>
              <w:t>86 762,5</w:t>
            </w:r>
          </w:p>
        </w:tc>
        <w:tc>
          <w:tcPr>
            <w:tcW w:w="1275" w:type="dxa"/>
            <w:vAlign w:val="center"/>
          </w:tcPr>
          <w:p w:rsidR="003E129F" w:rsidRPr="003E129F" w:rsidRDefault="003E129F">
            <w:pPr>
              <w:jc w:val="center"/>
              <w:rPr>
                <w:bCs/>
              </w:rPr>
            </w:pPr>
            <w:r w:rsidRPr="003E129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6160" w:type="dxa"/>
        <w:tblInd w:w="-601" w:type="dxa"/>
        <w:tblLayout w:type="fixed"/>
        <w:tblLook w:val="04A0" w:firstRow="1" w:lastRow="0" w:firstColumn="1" w:lastColumn="0" w:noHBand="0" w:noVBand="1"/>
      </w:tblPr>
      <w:tblGrid>
        <w:gridCol w:w="486"/>
        <w:gridCol w:w="1924"/>
        <w:gridCol w:w="1134"/>
        <w:gridCol w:w="2012"/>
        <w:gridCol w:w="1249"/>
        <w:gridCol w:w="1275"/>
        <w:gridCol w:w="1134"/>
        <w:gridCol w:w="1134"/>
        <w:gridCol w:w="1134"/>
        <w:gridCol w:w="993"/>
        <w:gridCol w:w="992"/>
        <w:gridCol w:w="1276"/>
        <w:gridCol w:w="1417"/>
      </w:tblGrid>
      <w:tr w:rsidR="00403999" w:rsidRPr="00403999" w:rsidTr="003E129F">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 </w:t>
            </w:r>
            <w:proofErr w:type="gramStart"/>
            <w:r w:rsidRPr="00403999">
              <w:rPr>
                <w:sz w:val="20"/>
                <w:szCs w:val="20"/>
              </w:rPr>
              <w:t>п</w:t>
            </w:r>
            <w:proofErr w:type="gramEnd"/>
            <w:r w:rsidRPr="00403999">
              <w:rPr>
                <w:sz w:val="20"/>
                <w:szCs w:val="20"/>
              </w:rPr>
              <w:t>/п</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Срок исполнения мероприятия</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Источники финансирования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Объём финансирования мероприятия в  году предшествующему году начала реализации муниципальной программы </w:t>
            </w:r>
            <w:r w:rsidRPr="00403999">
              <w:rPr>
                <w:sz w:val="20"/>
                <w:szCs w:val="20"/>
              </w:rPr>
              <w:b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Всего (тыс. руб.) </w:t>
            </w:r>
          </w:p>
        </w:tc>
        <w:tc>
          <w:tcPr>
            <w:tcW w:w="5387" w:type="dxa"/>
            <w:gridSpan w:val="5"/>
            <w:tcBorders>
              <w:top w:val="single" w:sz="4" w:space="0" w:color="auto"/>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Планируемое значение по годам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proofErr w:type="gramStart"/>
            <w:r w:rsidRPr="00403999">
              <w:rPr>
                <w:sz w:val="20"/>
                <w:szCs w:val="20"/>
              </w:rPr>
              <w:t>Ответственный</w:t>
            </w:r>
            <w:proofErr w:type="gramEnd"/>
            <w:r w:rsidRPr="00403999">
              <w:rPr>
                <w:sz w:val="20"/>
                <w:szCs w:val="20"/>
              </w:rPr>
              <w:t xml:space="preserve"> за выполнение </w:t>
            </w:r>
            <w:proofErr w:type="spellStart"/>
            <w:r w:rsidRPr="00403999">
              <w:rPr>
                <w:sz w:val="20"/>
                <w:szCs w:val="20"/>
              </w:rPr>
              <w:t>мероприятияпод</w:t>
            </w:r>
            <w:proofErr w:type="spellEnd"/>
            <w:r w:rsidRPr="00403999">
              <w:rPr>
                <w:sz w:val="20"/>
                <w:szCs w:val="20"/>
              </w:rPr>
              <w:t xml:space="preserve"> 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Результаты  выполнения  мероприятий </w:t>
            </w:r>
            <w:proofErr w:type="spellStart"/>
            <w:r w:rsidRPr="00403999">
              <w:rPr>
                <w:sz w:val="20"/>
                <w:szCs w:val="20"/>
              </w:rPr>
              <w:t>подпрограмммы</w:t>
            </w:r>
            <w:proofErr w:type="spellEnd"/>
            <w:r w:rsidRPr="00403999">
              <w:rPr>
                <w:sz w:val="20"/>
                <w:szCs w:val="20"/>
              </w:rPr>
              <w:br/>
              <w:t xml:space="preserve"> </w:t>
            </w:r>
          </w:p>
        </w:tc>
      </w:tr>
      <w:tr w:rsidR="00403999" w:rsidRPr="00403999" w:rsidTr="003E129F">
        <w:trPr>
          <w:trHeight w:val="30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403999" w:rsidRPr="00403999" w:rsidRDefault="00403999" w:rsidP="00403999">
            <w:pPr>
              <w:jc w:val="center"/>
              <w:rPr>
                <w:sz w:val="20"/>
                <w:szCs w:val="20"/>
              </w:rPr>
            </w:pPr>
            <w:r w:rsidRPr="00403999">
              <w:rPr>
                <w:sz w:val="20"/>
                <w:szCs w:val="20"/>
              </w:rPr>
              <w:t>2019 г.</w:t>
            </w:r>
          </w:p>
        </w:tc>
        <w:tc>
          <w:tcPr>
            <w:tcW w:w="99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2021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w:t>
            </w:r>
          </w:p>
        </w:tc>
        <w:tc>
          <w:tcPr>
            <w:tcW w:w="192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3</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4</w:t>
            </w:r>
          </w:p>
        </w:tc>
        <w:tc>
          <w:tcPr>
            <w:tcW w:w="1249"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5</w:t>
            </w:r>
          </w:p>
        </w:tc>
        <w:tc>
          <w:tcPr>
            <w:tcW w:w="1275"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6</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7</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403999" w:rsidRPr="00403999" w:rsidRDefault="00403999" w:rsidP="00403999">
            <w:pPr>
              <w:jc w:val="center"/>
              <w:rPr>
                <w:sz w:val="20"/>
                <w:szCs w:val="20"/>
              </w:rPr>
            </w:pPr>
            <w:r w:rsidRPr="00403999">
              <w:rPr>
                <w:sz w:val="20"/>
                <w:szCs w:val="20"/>
              </w:rPr>
              <w:t>9</w:t>
            </w:r>
          </w:p>
        </w:tc>
        <w:tc>
          <w:tcPr>
            <w:tcW w:w="99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10</w:t>
            </w:r>
          </w:p>
        </w:tc>
        <w:tc>
          <w:tcPr>
            <w:tcW w:w="99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11</w:t>
            </w:r>
          </w:p>
        </w:tc>
        <w:tc>
          <w:tcPr>
            <w:tcW w:w="1276"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13</w:t>
            </w:r>
          </w:p>
        </w:tc>
      </w:tr>
      <w:tr w:rsidR="00403999" w:rsidRPr="00403999" w:rsidTr="003E129F">
        <w:trPr>
          <w:trHeight w:val="156"/>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w:t>
            </w:r>
          </w:p>
        </w:tc>
        <w:tc>
          <w:tcPr>
            <w:tcW w:w="1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Капитальный ремонт и ремонт автомобильных дорог общего пользования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80 928,0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17 315,8</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321"/>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157 694,0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57 116,0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238 622,0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74 431,8</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1.1</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Капитальный ремонт и ремонт автомобильных </w:t>
            </w:r>
            <w:r w:rsidRPr="00403999">
              <w:rPr>
                <w:sz w:val="20"/>
                <w:szCs w:val="20"/>
              </w:rPr>
              <w:lastRenderedPageBreak/>
              <w:t>дорог общего пользования местного значения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2017-2021</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20 153,4</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3 394,2</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8 379,6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xml:space="preserve">Приведение улично-дорожной </w:t>
            </w:r>
            <w:r w:rsidRPr="00403999">
              <w:rPr>
                <w:sz w:val="20"/>
                <w:szCs w:val="20"/>
              </w:rPr>
              <w:lastRenderedPageBreak/>
              <w:t>сети в нормативное состояние</w:t>
            </w:r>
          </w:p>
        </w:tc>
      </w:tr>
      <w:tr w:rsidR="00403999" w:rsidRPr="00403999" w:rsidTr="003E129F">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34 855,0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34 855,0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1.2</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2018</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7 570,4</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26 974,0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1.3</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2018</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968,9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225,0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142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95 865,0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22 261,0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136"/>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1.4</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Ремонт автомобильных дорог общего </w:t>
            </w:r>
            <w:r w:rsidRPr="00403999">
              <w:rPr>
                <w:sz w:val="20"/>
                <w:szCs w:val="20"/>
              </w:rPr>
              <w:lastRenderedPageBreak/>
              <w:t>пользования и тротуаров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52 235,3</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13 696,6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6 879,4</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xml:space="preserve">Приведение улично-дорожной </w:t>
            </w:r>
            <w:r w:rsidRPr="00403999">
              <w:rPr>
                <w:sz w:val="20"/>
                <w:szCs w:val="20"/>
              </w:rPr>
              <w:lastRenderedPageBreak/>
              <w:t>сети в нормативное состояние</w:t>
            </w:r>
          </w:p>
        </w:tc>
      </w:tr>
      <w:tr w:rsidR="00403999" w:rsidRPr="00403999" w:rsidTr="003E129F">
        <w:trPr>
          <w:trHeight w:val="7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lastRenderedPageBreak/>
              <w:t>2.</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Ремонт дворовых территорий многоквартирных домов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Приведение улично-дорожной сети в нормативное состояние</w:t>
            </w:r>
          </w:p>
        </w:tc>
      </w:tr>
      <w:tr w:rsidR="00403999" w:rsidRPr="00403999" w:rsidTr="003E129F">
        <w:trPr>
          <w:trHeight w:val="70"/>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128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2.1</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10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139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2.3</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Выполнение работ по доступности дорожных сооружений для маломобильных групп населения на внутриквартальных </w:t>
            </w:r>
            <w:r w:rsidRPr="00403999">
              <w:rPr>
                <w:sz w:val="20"/>
                <w:szCs w:val="20"/>
              </w:rPr>
              <w:lastRenderedPageBreak/>
              <w:t>проездах и дворовых территориях</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Выполнение работ по доступности дорожных сооружений для маломобильн</w:t>
            </w:r>
            <w:r w:rsidRPr="00403999">
              <w:rPr>
                <w:sz w:val="20"/>
                <w:szCs w:val="20"/>
              </w:rPr>
              <w:lastRenderedPageBreak/>
              <w:t>ых групп населения</w:t>
            </w:r>
          </w:p>
        </w:tc>
      </w:tr>
      <w:tr w:rsidR="00EF584F" w:rsidRPr="00403999" w:rsidTr="003E129F">
        <w:trPr>
          <w:trHeight w:val="147"/>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lastRenderedPageBreak/>
              <w:t>3.</w:t>
            </w:r>
          </w:p>
        </w:tc>
        <w:tc>
          <w:tcPr>
            <w:tcW w:w="1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Содержание улично-дорожной сети и проведение мероприятий по обеспечению безопасности дорожного движения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352 826,7</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84 845,7</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F584F" w:rsidRPr="00403999" w:rsidRDefault="00EF584F" w:rsidP="00403999">
            <w:pPr>
              <w:jc w:val="center"/>
              <w:rPr>
                <w:b/>
                <w:bCs/>
                <w:sz w:val="20"/>
                <w:szCs w:val="20"/>
              </w:rPr>
            </w:pPr>
            <w:r w:rsidRPr="00403999">
              <w:rPr>
                <w:b/>
                <w:bCs/>
                <w:sz w:val="20"/>
                <w:szCs w:val="20"/>
              </w:rPr>
              <w:t>Осуществление функций по дорожной деятельности</w:t>
            </w:r>
          </w:p>
        </w:tc>
      </w:tr>
      <w:tr w:rsidR="00EF584F" w:rsidRPr="00403999" w:rsidTr="003E129F">
        <w:trPr>
          <w:trHeight w:val="945"/>
        </w:trPr>
        <w:tc>
          <w:tcPr>
            <w:tcW w:w="486"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276"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r>
      <w:tr w:rsidR="00EF584F"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EF584F" w:rsidRPr="00403999" w:rsidRDefault="00EF584F"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352 826,7</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84 845,7</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1276"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r>
      <w:tr w:rsidR="00403999" w:rsidRPr="00403999" w:rsidTr="003E129F">
        <w:trPr>
          <w:trHeight w:val="42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3.1</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Выполнение мероприятий по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35 536,5</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14 236,5</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EF584F" w:rsidRPr="00403999" w:rsidTr="003E129F">
        <w:trPr>
          <w:trHeight w:val="11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sz w:val="20"/>
                <w:szCs w:val="20"/>
              </w:rPr>
            </w:pPr>
            <w:r w:rsidRPr="00403999">
              <w:rPr>
                <w:sz w:val="20"/>
                <w:szCs w:val="20"/>
              </w:rPr>
              <w:t>3.2</w:t>
            </w:r>
          </w:p>
        </w:tc>
        <w:tc>
          <w:tcPr>
            <w:tcW w:w="1924"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sz w:val="20"/>
                <w:szCs w:val="20"/>
              </w:rPr>
            </w:pPr>
            <w:r w:rsidRPr="00403999">
              <w:rPr>
                <w:sz w:val="20"/>
                <w:szCs w:val="20"/>
              </w:rPr>
              <w:t>Содержание и текущий ремонт улично-дорожной сети</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EF584F" w:rsidRPr="00403999" w:rsidRDefault="00EF584F"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306 895,9</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70 066,6</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66 003,5</w:t>
            </w:r>
          </w:p>
        </w:tc>
        <w:tc>
          <w:tcPr>
            <w:tcW w:w="1276"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F584F" w:rsidRPr="00403999" w:rsidRDefault="00EF584F"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19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3.3</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Прохождение государственной экспертизы проектной документации и паспортизация автомобильных дорог</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Проведение лабораторных испытаний дорожно-строительных материалов</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1 885,5</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542,6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70"/>
        </w:trPr>
        <w:tc>
          <w:tcPr>
            <w:tcW w:w="486" w:type="dxa"/>
            <w:tcBorders>
              <w:top w:val="nil"/>
              <w:left w:val="single" w:sz="4" w:space="0" w:color="auto"/>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3.5</w:t>
            </w:r>
          </w:p>
        </w:tc>
        <w:tc>
          <w:tcPr>
            <w:tcW w:w="192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Приобретение дорожной техники</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Приобретение дорожной техники</w:t>
            </w:r>
          </w:p>
        </w:tc>
      </w:tr>
      <w:tr w:rsidR="00403999" w:rsidRPr="00403999" w:rsidTr="003E129F">
        <w:trPr>
          <w:trHeight w:val="2262"/>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lastRenderedPageBreak/>
              <w:t>4.</w:t>
            </w:r>
          </w:p>
        </w:tc>
        <w:tc>
          <w:tcPr>
            <w:tcW w:w="192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w:t>
            </w:r>
          </w:p>
        </w:tc>
      </w:tr>
      <w:tr w:rsidR="00EF584F" w:rsidRPr="00403999" w:rsidTr="003E129F">
        <w:trPr>
          <w:trHeight w:val="70"/>
        </w:trPr>
        <w:tc>
          <w:tcPr>
            <w:tcW w:w="5556" w:type="dxa"/>
            <w:gridSpan w:val="4"/>
            <w:tcBorders>
              <w:top w:val="nil"/>
              <w:left w:val="single" w:sz="4" w:space="0" w:color="auto"/>
              <w:bottom w:val="single" w:sz="4" w:space="0" w:color="auto"/>
              <w:right w:val="single" w:sz="4" w:space="0" w:color="000000"/>
            </w:tcBorders>
            <w:shd w:val="clear" w:color="auto" w:fill="auto"/>
            <w:vAlign w:val="center"/>
            <w:hideMark/>
          </w:tcPr>
          <w:p w:rsidR="00EF584F" w:rsidRPr="00403999" w:rsidRDefault="00EF584F" w:rsidP="00403999">
            <w:pPr>
              <w:jc w:val="center"/>
              <w:rPr>
                <w:b/>
                <w:bCs/>
                <w:sz w:val="20"/>
                <w:szCs w:val="20"/>
              </w:rPr>
            </w:pPr>
            <w:r w:rsidRPr="00403999">
              <w:rPr>
                <w:b/>
                <w:bCs/>
                <w:sz w:val="20"/>
                <w:szCs w:val="20"/>
              </w:rPr>
              <w:t xml:space="preserve">Всего по Подпрограмме, в том числе:                                              </w:t>
            </w:r>
          </w:p>
        </w:tc>
        <w:tc>
          <w:tcPr>
            <w:tcW w:w="1249"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629 304,9</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EF584F" w:rsidRPr="00EF584F" w:rsidRDefault="00EF584F">
            <w:pPr>
              <w:jc w:val="center"/>
              <w:rPr>
                <w:b/>
                <w:bCs/>
                <w:sz w:val="20"/>
              </w:rPr>
            </w:pPr>
            <w:r w:rsidRPr="00EF584F">
              <w:rPr>
                <w:b/>
                <w:bCs/>
                <w:sz w:val="20"/>
              </w:rPr>
              <w:t>159 277,5</w:t>
            </w:r>
          </w:p>
        </w:tc>
        <w:tc>
          <w:tcPr>
            <w:tcW w:w="993"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 </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Средства бюджета Московской области</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174 513,0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57 116,0</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 </w:t>
            </w:r>
          </w:p>
        </w:tc>
      </w:tr>
      <w:tr w:rsidR="00EF584F" w:rsidRPr="00403999" w:rsidTr="003E129F">
        <w:trPr>
          <w:trHeight w:val="8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F584F" w:rsidRPr="00403999" w:rsidRDefault="00EF584F"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sz w:val="20"/>
                <w:szCs w:val="20"/>
              </w:rPr>
            </w:pPr>
            <w:r w:rsidRPr="00403999">
              <w:rPr>
                <w:sz w:val="20"/>
                <w:szCs w:val="20"/>
              </w:rPr>
              <w:t> </w:t>
            </w:r>
          </w:p>
          <w:p w:rsidR="00EF584F" w:rsidRPr="00403999" w:rsidRDefault="00EF584F" w:rsidP="00403999">
            <w:pPr>
              <w:jc w:val="center"/>
              <w:rPr>
                <w:b/>
                <w:bCs/>
                <w:sz w:val="20"/>
                <w:szCs w:val="20"/>
              </w:rPr>
            </w:pPr>
            <w:r w:rsidRPr="00403999">
              <w:rPr>
                <w:b/>
                <w:bCs/>
                <w:sz w:val="20"/>
                <w:szCs w:val="20"/>
              </w:rPr>
              <w:t>Средства бюджета городского поселения Сергиев Посад</w:t>
            </w:r>
          </w:p>
          <w:p w:rsidR="00EF584F" w:rsidRPr="00403999" w:rsidRDefault="00EF584F"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454 791,9</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EF584F" w:rsidRPr="00EF584F" w:rsidRDefault="00EF584F">
            <w:pPr>
              <w:jc w:val="center"/>
              <w:rPr>
                <w:b/>
                <w:bCs/>
                <w:sz w:val="20"/>
              </w:rPr>
            </w:pPr>
            <w:r w:rsidRPr="00EF584F">
              <w:rPr>
                <w:b/>
                <w:bCs/>
                <w:sz w:val="20"/>
              </w:rPr>
              <w:t>102 161,5</w:t>
            </w:r>
          </w:p>
        </w:tc>
        <w:tc>
          <w:tcPr>
            <w:tcW w:w="993"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 </w:t>
            </w:r>
          </w:p>
        </w:tc>
      </w:tr>
      <w:tr w:rsidR="00403999" w:rsidRPr="00403999" w:rsidTr="003E129F">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Внебюджетные источники</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4176" w:type="dxa"/>
        <w:tblInd w:w="-176" w:type="dxa"/>
        <w:tblLayout w:type="fixed"/>
        <w:tblLook w:val="04A0" w:firstRow="1" w:lastRow="0" w:firstColumn="1" w:lastColumn="0" w:noHBand="0" w:noVBand="1"/>
      </w:tblPr>
      <w:tblGrid>
        <w:gridCol w:w="486"/>
        <w:gridCol w:w="2633"/>
        <w:gridCol w:w="1059"/>
        <w:gridCol w:w="1134"/>
        <w:gridCol w:w="992"/>
        <w:gridCol w:w="1635"/>
        <w:gridCol w:w="1134"/>
        <w:gridCol w:w="1276"/>
        <w:gridCol w:w="1275"/>
        <w:gridCol w:w="1276"/>
        <w:gridCol w:w="1276"/>
      </w:tblGrid>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 </w:t>
            </w:r>
            <w:proofErr w:type="gramStart"/>
            <w:r w:rsidRPr="006A2D1A">
              <w:rPr>
                <w:sz w:val="20"/>
                <w:szCs w:val="20"/>
              </w:rPr>
              <w:t>п</w:t>
            </w:r>
            <w:proofErr w:type="gramEnd"/>
            <w:r w:rsidRPr="006A2D1A">
              <w:rPr>
                <w:sz w:val="20"/>
                <w:szCs w:val="20"/>
              </w:rPr>
              <w:t>/п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w:t>
            </w:r>
            <w:proofErr w:type="gramStart"/>
            <w:r w:rsidRPr="006A2D1A">
              <w:rPr>
                <w:sz w:val="20"/>
                <w:szCs w:val="20"/>
              </w:rPr>
              <w:t>2</w:t>
            </w:r>
            <w:proofErr w:type="gramEnd"/>
            <w:r w:rsidRPr="006A2D1A">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63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059"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2"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3690"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пос. </w:t>
            </w:r>
            <w:proofErr w:type="spellStart"/>
            <w:r w:rsidRPr="006A2D1A">
              <w:rPr>
                <w:rFonts w:ascii="Times New Roman CYR" w:hAnsi="Times New Roman CYR" w:cs="Times New Roman CYR"/>
                <w:sz w:val="20"/>
                <w:szCs w:val="20"/>
              </w:rPr>
              <w:t>Загорские</w:t>
            </w:r>
            <w:proofErr w:type="spellEnd"/>
            <w:r w:rsidRPr="006A2D1A">
              <w:rPr>
                <w:rFonts w:ascii="Times New Roman CYR" w:hAnsi="Times New Roman CYR" w:cs="Times New Roman CYR"/>
                <w:sz w:val="20"/>
                <w:szCs w:val="20"/>
              </w:rPr>
              <w:t xml:space="preserve"> дали, от дома № 1 до гаражей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2 197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241,9</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41"/>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2 484,2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Чайковского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143,7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9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1 475,3</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Центральная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5 558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311,4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618"/>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3 197,5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ул. </w:t>
            </w:r>
            <w:proofErr w:type="spellStart"/>
            <w:r w:rsidRPr="006A2D1A">
              <w:rPr>
                <w:rFonts w:ascii="Times New Roman CYR" w:hAnsi="Times New Roman CYR" w:cs="Times New Roman CYR"/>
                <w:sz w:val="20"/>
                <w:szCs w:val="20"/>
              </w:rPr>
              <w:t>Воробьевская</w:t>
            </w:r>
            <w:proofErr w:type="spellEnd"/>
            <w:r w:rsidRPr="006A2D1A">
              <w:rPr>
                <w:rFonts w:ascii="Times New Roman CYR" w:hAnsi="Times New Roman CYR" w:cs="Times New Roman CYR"/>
                <w:sz w:val="20"/>
                <w:szCs w:val="20"/>
              </w:rPr>
              <w:t xml:space="preserve">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3 355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196,1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9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2 013,6</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215,4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0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2 211,5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Фабричная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9 598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1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7 753,1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7</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Владимирская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3 813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431,5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5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4 431,2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8</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М-8 "Холмогоры"- </w:t>
            </w:r>
            <w:r w:rsidRPr="006A2D1A">
              <w:rPr>
                <w:rFonts w:ascii="Times New Roman CYR" w:hAnsi="Times New Roman CYR" w:cs="Times New Roman CYR"/>
                <w:sz w:val="20"/>
                <w:szCs w:val="20"/>
              </w:rPr>
              <w:lastRenderedPageBreak/>
              <w:t>СНТ "Братина"</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6 264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539,2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5 536,7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подъе</w:t>
            </w:r>
            <w:proofErr w:type="gramStart"/>
            <w:r w:rsidRPr="006A2D1A">
              <w:rPr>
                <w:rFonts w:ascii="Times New Roman CYR" w:hAnsi="Times New Roman CYR" w:cs="Times New Roman CYR"/>
                <w:sz w:val="20"/>
                <w:szCs w:val="20"/>
              </w:rPr>
              <w:t>зд к Тр</w:t>
            </w:r>
            <w:proofErr w:type="gramEnd"/>
            <w:r w:rsidRPr="006A2D1A">
              <w:rPr>
                <w:rFonts w:ascii="Times New Roman CYR" w:hAnsi="Times New Roman CYR" w:cs="Times New Roman CYR"/>
                <w:sz w:val="20"/>
                <w:szCs w:val="20"/>
              </w:rPr>
              <w:t xml:space="preserve">оицкой слободе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5 925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560,1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0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5 751,7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10</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Нераспределенный остаток</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 </w:t>
            </w: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Всего по мероприятию:</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38 249,1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71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b/>
                <w:bCs/>
                <w:sz w:val="20"/>
                <w:szCs w:val="20"/>
              </w:rPr>
            </w:pPr>
            <w:r w:rsidRPr="006A2D1A">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3 394,2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48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34 855,0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bl>
    <w:p w:rsidR="00F227AC" w:rsidRDefault="00F227AC" w:rsidP="00F6520E">
      <w:pPr>
        <w:ind w:firstLine="709"/>
        <w:jc w:val="center"/>
      </w:pPr>
      <w:r>
        <w:br w:type="page"/>
      </w:r>
    </w:p>
    <w:tbl>
      <w:tblPr>
        <w:tblW w:w="15310" w:type="dxa"/>
        <w:tblInd w:w="-318" w:type="dxa"/>
        <w:tblLayout w:type="fixed"/>
        <w:tblLook w:val="04A0" w:firstRow="1" w:lastRow="0" w:firstColumn="1" w:lastColumn="0" w:noHBand="0" w:noVBand="1"/>
      </w:tblPr>
      <w:tblGrid>
        <w:gridCol w:w="568"/>
        <w:gridCol w:w="3085"/>
        <w:gridCol w:w="1621"/>
        <w:gridCol w:w="1401"/>
        <w:gridCol w:w="1264"/>
        <w:gridCol w:w="1641"/>
        <w:gridCol w:w="1052"/>
        <w:gridCol w:w="1134"/>
        <w:gridCol w:w="1134"/>
        <w:gridCol w:w="1135"/>
        <w:gridCol w:w="1275"/>
      </w:tblGrid>
      <w:tr w:rsidR="00ED6F66" w:rsidRPr="00ED6F66" w:rsidTr="00ED6F66">
        <w:trPr>
          <w:trHeight w:val="3015"/>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4742" w:type="dxa"/>
            <w:gridSpan w:val="10"/>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roofErr w:type="gramStart"/>
            <w:r w:rsidRPr="00ED6F66">
              <w:rPr>
                <w:b/>
                <w:bCs/>
                <w:szCs w:val="20"/>
              </w:rPr>
              <w:t xml:space="preserve">АДРЕСНЫЙ ПЕРЕЧЕНЬ </w:t>
            </w:r>
            <w:r w:rsidRPr="00ED6F66">
              <w:rPr>
                <w:b/>
                <w:bCs/>
                <w:szCs w:val="20"/>
              </w:rPr>
              <w:br/>
              <w:t xml:space="preserve">капитального ремонта (ремонта) объектов муниципальной собственности Сергиево-Посадского муниципального района, </w:t>
            </w:r>
            <w:r w:rsidRPr="00ED6F66">
              <w:rPr>
                <w:b/>
                <w:bCs/>
                <w:szCs w:val="20"/>
              </w:rPr>
              <w:br/>
              <w:t xml:space="preserve">финансирование которых предусмотрено мероприятием 1.2 </w:t>
            </w:r>
            <w:r w:rsidRPr="00ED6F66">
              <w:rPr>
                <w:b/>
                <w:bCs/>
                <w:szCs w:val="20"/>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ED6F66">
              <w:rPr>
                <w:b/>
                <w:bCs/>
                <w:szCs w:val="20"/>
              </w:rPr>
              <w:t xml:space="preserve"> </w:t>
            </w:r>
            <w:r w:rsidRPr="00ED6F66">
              <w:rPr>
                <w:b/>
                <w:bCs/>
                <w:szCs w:val="20"/>
              </w:rPr>
              <w:br/>
              <w:t xml:space="preserve">подпрограммы II "Развитие и функционирование улично – дорожной сети автомобильных дорог </w:t>
            </w:r>
            <w:r w:rsidRPr="00ED6F66">
              <w:rPr>
                <w:b/>
                <w:bCs/>
                <w:szCs w:val="20"/>
              </w:rPr>
              <w:br/>
              <w:t>и обеспечение безопасности дорожного движения городского поселения Сергиев Посад</w:t>
            </w:r>
            <w:proofErr w:type="gramEnd"/>
            <w:r w:rsidRPr="00ED6F66">
              <w:rPr>
                <w:b/>
                <w:bCs/>
                <w:szCs w:val="20"/>
              </w:rPr>
              <w:t>"</w:t>
            </w:r>
            <w:r w:rsidRPr="00ED6F66">
              <w:rPr>
                <w:b/>
                <w:bCs/>
                <w:szCs w:val="20"/>
              </w:rPr>
              <w:br/>
              <w:t>муниципальной программы</w:t>
            </w:r>
            <w:r w:rsidRPr="00ED6F66">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ED6F66">
              <w:rPr>
                <w:b/>
                <w:bCs/>
                <w:szCs w:val="20"/>
              </w:rPr>
              <w:br/>
              <w:t>«Развитие и функционирование дорожно-транспортного комплекса городского поселения Сергиев Посад»</w:t>
            </w:r>
          </w:p>
        </w:tc>
      </w:tr>
      <w:tr w:rsidR="00ED6F66" w:rsidRPr="00ED6F66" w:rsidTr="00ED6F66">
        <w:trPr>
          <w:trHeight w:val="27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308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2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40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6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4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052"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2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1198" w:type="dxa"/>
            <w:gridSpan w:val="7"/>
            <w:tcBorders>
              <w:top w:val="nil"/>
              <w:left w:val="nil"/>
              <w:bottom w:val="nil"/>
              <w:right w:val="nil"/>
            </w:tcBorders>
            <w:shd w:val="clear" w:color="auto" w:fill="auto"/>
            <w:vAlign w:val="center"/>
            <w:hideMark/>
          </w:tcPr>
          <w:p w:rsidR="00ED6F66" w:rsidRPr="00ED6F66" w:rsidRDefault="00ED6F66" w:rsidP="00ED6F66">
            <w:pPr>
              <w:rPr>
                <w:b/>
                <w:bCs/>
                <w:sz w:val="20"/>
                <w:szCs w:val="20"/>
              </w:rPr>
            </w:pPr>
            <w:r w:rsidRPr="00ED6F66">
              <w:rPr>
                <w:b/>
                <w:bCs/>
                <w:sz w:val="20"/>
                <w:szCs w:val="20"/>
              </w:rPr>
              <w:t xml:space="preserve">Муниципальный заказчик: </w:t>
            </w:r>
            <w:r w:rsidRPr="00ED6F66">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35"/>
        </w:trPr>
        <w:tc>
          <w:tcPr>
            <w:tcW w:w="568" w:type="dxa"/>
            <w:tcBorders>
              <w:top w:val="nil"/>
              <w:left w:val="nil"/>
              <w:bottom w:val="nil"/>
              <w:right w:val="nil"/>
            </w:tcBorders>
            <w:shd w:val="clear" w:color="auto" w:fill="auto"/>
            <w:noWrap/>
            <w:hideMark/>
          </w:tcPr>
          <w:p w:rsidR="00ED6F66" w:rsidRPr="00ED6F66" w:rsidRDefault="00ED6F66" w:rsidP="00ED6F66">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ED6F66" w:rsidRPr="00ED6F66" w:rsidRDefault="00ED6F66" w:rsidP="00ED6F66">
            <w:pPr>
              <w:rPr>
                <w:sz w:val="20"/>
                <w:szCs w:val="20"/>
              </w:rPr>
            </w:pPr>
            <w:proofErr w:type="gramStart"/>
            <w:r w:rsidRPr="00ED6F66">
              <w:rPr>
                <w:b/>
                <w:bCs/>
                <w:sz w:val="20"/>
                <w:szCs w:val="20"/>
              </w:rPr>
              <w:t>Ответственный</w:t>
            </w:r>
            <w:proofErr w:type="gramEnd"/>
            <w:r w:rsidRPr="00ED6F66">
              <w:rPr>
                <w:b/>
                <w:bCs/>
                <w:sz w:val="20"/>
                <w:szCs w:val="20"/>
              </w:rPr>
              <w:t xml:space="preserve"> за выполнение мероприятия: </w:t>
            </w:r>
            <w:r w:rsidRPr="00ED6F66">
              <w:rPr>
                <w:sz w:val="20"/>
                <w:szCs w:val="20"/>
              </w:rPr>
              <w:t>Отдел дорожного хозяйства</w:t>
            </w:r>
          </w:p>
        </w:tc>
      </w:tr>
      <w:tr w:rsidR="00ED6F66" w:rsidRPr="00ED6F66" w:rsidTr="00ED6F66">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 </w:t>
            </w:r>
            <w:proofErr w:type="gramStart"/>
            <w:r w:rsidRPr="00ED6F66">
              <w:rPr>
                <w:sz w:val="20"/>
                <w:szCs w:val="20"/>
              </w:rPr>
              <w:t>п</w:t>
            </w:r>
            <w:proofErr w:type="gramEnd"/>
            <w:r w:rsidRPr="00ED6F66">
              <w:rPr>
                <w:sz w:val="20"/>
                <w:szCs w:val="20"/>
              </w:rPr>
              <w:t>/п</w:t>
            </w:r>
          </w:p>
        </w:tc>
        <w:tc>
          <w:tcPr>
            <w:tcW w:w="3085"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Наименование объекта </w:t>
            </w:r>
            <w:r w:rsidRPr="00ED6F66">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Виды работ </w:t>
            </w:r>
            <w:r w:rsidRPr="00ED6F66">
              <w:rPr>
                <w:sz w:val="20"/>
                <w:szCs w:val="20"/>
              </w:rPr>
              <w:br/>
              <w:t>(капитальный ремонт/ремонт, вид/тип объекта)</w:t>
            </w:r>
          </w:p>
        </w:tc>
        <w:tc>
          <w:tcPr>
            <w:tcW w:w="140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Объем выполняемых работ (м</w:t>
            </w:r>
            <w:proofErr w:type="gramStart"/>
            <w:r w:rsidRPr="00ED6F66">
              <w:rPr>
                <w:sz w:val="20"/>
                <w:szCs w:val="20"/>
              </w:rPr>
              <w:t>2</w:t>
            </w:r>
            <w:proofErr w:type="gramEnd"/>
            <w:r w:rsidRPr="00ED6F66">
              <w:rPr>
                <w:sz w:val="20"/>
                <w:szCs w:val="20"/>
              </w:rPr>
              <w:t>)</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Период проведения работ</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Источники финансирования</w:t>
            </w:r>
          </w:p>
        </w:tc>
        <w:tc>
          <w:tcPr>
            <w:tcW w:w="5730" w:type="dxa"/>
            <w:gridSpan w:val="5"/>
            <w:tcBorders>
              <w:top w:val="single" w:sz="4" w:space="0" w:color="auto"/>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Финансирование, тыс. рублей</w:t>
            </w:r>
          </w:p>
        </w:tc>
      </w:tr>
      <w:tr w:rsidR="00ED6F66" w:rsidRPr="00ED6F66" w:rsidTr="00ED6F66">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2019 г.</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2020 г.</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2021 г.</w:t>
            </w:r>
          </w:p>
        </w:tc>
      </w:tr>
      <w:tr w:rsidR="00ED6F66" w:rsidRPr="00ED6F66" w:rsidTr="00ED6F66">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w:t>
            </w:r>
          </w:p>
        </w:tc>
        <w:tc>
          <w:tcPr>
            <w:tcW w:w="308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w:t>
            </w:r>
          </w:p>
        </w:tc>
        <w:tc>
          <w:tcPr>
            <w:tcW w:w="162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3</w:t>
            </w:r>
          </w:p>
        </w:tc>
        <w:tc>
          <w:tcPr>
            <w:tcW w:w="140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4</w:t>
            </w:r>
          </w:p>
        </w:tc>
        <w:tc>
          <w:tcPr>
            <w:tcW w:w="126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5</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6</w:t>
            </w: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8</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9</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11</w:t>
            </w:r>
          </w:p>
        </w:tc>
      </w:tr>
      <w:tr w:rsidR="00ED6F66" w:rsidRPr="00ED6F66" w:rsidTr="00ED6F66">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ED6F66" w:rsidRPr="00ED6F66" w:rsidRDefault="00ED6F66" w:rsidP="00ED6F66">
            <w:pPr>
              <w:rPr>
                <w:sz w:val="20"/>
                <w:szCs w:val="20"/>
              </w:rPr>
            </w:pPr>
            <w:r w:rsidRPr="00ED6F66">
              <w:rPr>
                <w:sz w:val="20"/>
                <w:szCs w:val="20"/>
              </w:rPr>
              <w:t>Финансирование с привлечением субсидий из бюджета Московской области</w:t>
            </w:r>
          </w:p>
        </w:tc>
      </w:tr>
      <w:tr w:rsidR="00ED6F66" w:rsidRPr="00ED6F66" w:rsidTr="00ED6F66">
        <w:trPr>
          <w:trHeight w:val="697"/>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2-я </w:t>
            </w:r>
            <w:proofErr w:type="gramStart"/>
            <w:r w:rsidRPr="00ED6F66">
              <w:rPr>
                <w:rFonts w:ascii="Times New Roman CYR" w:hAnsi="Times New Roman CYR" w:cs="Times New Roman CYR"/>
                <w:sz w:val="20"/>
                <w:szCs w:val="20"/>
              </w:rPr>
              <w:t>Гражданская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2 274,00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365,7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625"/>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967,2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2</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Западная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863,20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170,7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451,4</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3</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3-я </w:t>
            </w:r>
            <w:proofErr w:type="gramStart"/>
            <w:r w:rsidRPr="00ED6F66">
              <w:rPr>
                <w:rFonts w:ascii="Times New Roman CYR" w:hAnsi="Times New Roman CYR" w:cs="Times New Roman CYR"/>
                <w:sz w:val="20"/>
                <w:szCs w:val="20"/>
              </w:rPr>
              <w:t>Лесная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2 594,20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610,3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1 613,2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84"/>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4</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ED6F66">
              <w:rPr>
                <w:rFonts w:ascii="Times New Roman CYR" w:hAnsi="Times New Roman CYR" w:cs="Times New Roman CYR"/>
                <w:sz w:val="20"/>
                <w:szCs w:val="20"/>
              </w:rPr>
              <w:t>Хомяково</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г.п</w:t>
            </w:r>
            <w:proofErr w:type="spellEnd"/>
            <w:r w:rsidRPr="00ED6F66">
              <w:rPr>
                <w:rFonts w:ascii="Times New Roman CYR" w:hAnsi="Times New Roman CYR" w:cs="Times New Roman CYR"/>
                <w:sz w:val="20"/>
                <w:szCs w:val="20"/>
              </w:rPr>
              <w:t>.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3 083,40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515,5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281"/>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1 363,1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2 849,00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501,8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6</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Санаторная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2 136,75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7</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1 320,55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262,5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694,1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8</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w:t>
            </w:r>
            <w:r w:rsidRPr="00ED6F66">
              <w:rPr>
                <w:rFonts w:ascii="Times New Roman CYR" w:hAnsi="Times New Roman CYR" w:cs="Times New Roman CYR"/>
                <w:sz w:val="20"/>
                <w:szCs w:val="20"/>
              </w:rPr>
              <w:lastRenderedPageBreak/>
              <w:t>общего пользования по ул. Бурденко,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lastRenderedPageBreak/>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1 160,00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lastRenderedPageBreak/>
              <w:t>202,2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534,7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582"/>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1 295,00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218,3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577,3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10</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17 500,00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3 006,0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7 948,7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4 028,70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779,3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2 060,6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12</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652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365,0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136"/>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13</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Северная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769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564,5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84"/>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lastRenderedPageBreak/>
              <w:t>14</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Валовая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уч</w:t>
            </w:r>
            <w:proofErr w:type="spellEnd"/>
            <w:r w:rsidRPr="00ED6F66">
              <w:rPr>
                <w:rFonts w:ascii="Times New Roman CYR" w:hAnsi="Times New Roman CYR" w:cs="Times New Roman CYR"/>
                <w:sz w:val="20"/>
                <w:szCs w:val="20"/>
              </w:rPr>
              <w:t xml:space="preserve"> 1,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3 051</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109,3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1 721,5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15</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Инженерная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3 764</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134,8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2 123,6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16</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Луговая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1 839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1 205,6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12"/>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17</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1 442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51,6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813,8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18</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Замена и установка остановочных павильонов по ул. Дружбы и ул. Куликова</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195</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57,9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1 095,8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Нераспределенный остаток</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городского </w:t>
            </w:r>
            <w:r w:rsidRPr="00ED6F66">
              <w:rPr>
                <w:sz w:val="20"/>
                <w:szCs w:val="20"/>
              </w:rPr>
              <w:lastRenderedPageBreak/>
              <w:t>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418,2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 </w:t>
            </w: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Всего по мероприятию:</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Итого</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25 725,2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8 819,2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b/>
                <w:bCs/>
                <w:sz w:val="20"/>
                <w:szCs w:val="20"/>
              </w:rPr>
            </w:pPr>
            <w:r w:rsidRPr="00ED6F66">
              <w:rPr>
                <w:b/>
                <w:bCs/>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511,2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8 308,0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bl>
    <w:p w:rsidR="006A2D1A" w:rsidRDefault="006A2D1A" w:rsidP="00F227AC">
      <w:pPr>
        <w:jc w:val="center"/>
        <w:rPr>
          <w:b/>
          <w:bCs/>
        </w:rPr>
      </w:pPr>
    </w:p>
    <w:p w:rsidR="006A2D1A" w:rsidRDefault="006A2D1A">
      <w:pPr>
        <w:spacing w:after="200" w:line="276" w:lineRule="auto"/>
        <w:rPr>
          <w:b/>
          <w:bCs/>
        </w:rPr>
      </w:pPr>
      <w:r>
        <w:rPr>
          <w:b/>
          <w:bCs/>
        </w:rP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3</w:t>
      </w:r>
      <w:r w:rsidRPr="00F227AC">
        <w:rPr>
          <w:b/>
          <w:bCs/>
        </w:rPr>
        <w:t xml:space="preserve">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w:t>
            </w:r>
            <w:proofErr w:type="gramStart"/>
            <w:r w:rsidRPr="00B02707">
              <w:rPr>
                <w:sz w:val="20"/>
                <w:szCs w:val="20"/>
              </w:rPr>
              <w:t>2</w:t>
            </w:r>
            <w:proofErr w:type="gramEnd"/>
            <w:r w:rsidRPr="00B02707">
              <w:rPr>
                <w:sz w:val="20"/>
                <w:szCs w:val="20"/>
              </w:rPr>
              <w:t>)</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070E51" w:rsidRPr="00B02707" w:rsidTr="000A5DDF">
        <w:trPr>
          <w:trHeight w:val="84"/>
        </w:trPr>
        <w:tc>
          <w:tcPr>
            <w:tcW w:w="567" w:type="dxa"/>
            <w:vMerge w:val="restart"/>
            <w:tcBorders>
              <w:top w:val="nil"/>
              <w:left w:val="single" w:sz="4" w:space="0" w:color="auto"/>
              <w:right w:val="single" w:sz="4" w:space="0" w:color="auto"/>
            </w:tcBorders>
            <w:vAlign w:val="center"/>
          </w:tcPr>
          <w:p w:rsidR="00070E51" w:rsidRPr="00B02707" w:rsidRDefault="00070E51"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070E51" w:rsidRPr="00B02707" w:rsidRDefault="00070E51"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070E51" w:rsidRPr="00EF6F0B" w:rsidRDefault="00070E51">
            <w:pPr>
              <w:jc w:val="center"/>
              <w:rPr>
                <w:sz w:val="20"/>
                <w:szCs w:val="20"/>
              </w:rPr>
            </w:pPr>
            <w:r>
              <w:rPr>
                <w:sz w:val="20"/>
                <w:szCs w:val="20"/>
              </w:rPr>
              <w:t>ПИР</w:t>
            </w:r>
          </w:p>
        </w:tc>
        <w:tc>
          <w:tcPr>
            <w:tcW w:w="1275" w:type="dxa"/>
            <w:vMerge w:val="restart"/>
            <w:tcBorders>
              <w:top w:val="nil"/>
              <w:left w:val="single" w:sz="4" w:space="0" w:color="auto"/>
              <w:right w:val="single" w:sz="4" w:space="0" w:color="auto"/>
            </w:tcBorders>
            <w:vAlign w:val="center"/>
          </w:tcPr>
          <w:p w:rsidR="00070E51" w:rsidRPr="00EF6F0B" w:rsidRDefault="00070E51">
            <w:pPr>
              <w:jc w:val="center"/>
              <w:rPr>
                <w:color w:val="000000"/>
                <w:sz w:val="20"/>
                <w:szCs w:val="20"/>
              </w:rPr>
            </w:pPr>
          </w:p>
        </w:tc>
        <w:tc>
          <w:tcPr>
            <w:tcW w:w="1047" w:type="dxa"/>
            <w:vMerge w:val="restart"/>
            <w:tcBorders>
              <w:top w:val="nil"/>
              <w:left w:val="single" w:sz="4" w:space="0" w:color="auto"/>
              <w:right w:val="single" w:sz="4" w:space="0" w:color="auto"/>
            </w:tcBorders>
            <w:vAlign w:val="center"/>
          </w:tcPr>
          <w:p w:rsidR="00070E51" w:rsidRPr="00B02707" w:rsidRDefault="00070E51"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070E51" w:rsidRPr="00B02707" w:rsidRDefault="00070E51"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070E51" w:rsidRDefault="00070E51">
            <w:pPr>
              <w:jc w:val="center"/>
              <w:rPr>
                <w:b/>
                <w:bCs/>
                <w:color w:val="000000"/>
                <w:sz w:val="20"/>
                <w:szCs w:val="22"/>
              </w:rPr>
            </w:pPr>
            <w:r w:rsidRPr="00070E51">
              <w:rPr>
                <w:b/>
                <w:bCs/>
                <w:color w:val="000000"/>
                <w:sz w:val="20"/>
                <w:szCs w:val="22"/>
              </w:rPr>
              <w:t>39,2</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r>
      <w:tr w:rsidR="00070E51"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070E51" w:rsidRPr="00B02707" w:rsidRDefault="00070E51"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070E51" w:rsidRPr="00B02707" w:rsidRDefault="00070E51"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070E51" w:rsidRPr="00EF6F0B" w:rsidRDefault="00070E51"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070E51" w:rsidRPr="00EF6F0B" w:rsidRDefault="00070E51"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070E51" w:rsidRPr="00B02707" w:rsidRDefault="00070E51"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070E51" w:rsidRPr="00B02707" w:rsidRDefault="00070E51"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070E51" w:rsidRDefault="00070E51">
            <w:pPr>
              <w:jc w:val="center"/>
              <w:rPr>
                <w:b/>
                <w:bCs/>
                <w:color w:val="000000"/>
                <w:sz w:val="20"/>
                <w:szCs w:val="22"/>
              </w:rPr>
            </w:pPr>
            <w:r w:rsidRPr="00070E51">
              <w:rPr>
                <w:b/>
                <w:bCs/>
                <w:color w:val="000000"/>
                <w:sz w:val="20"/>
                <w:szCs w:val="22"/>
              </w:rPr>
              <w:t>3 881,5</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r>
      <w:tr w:rsidR="00070E51" w:rsidRPr="00B02707" w:rsidTr="000A5DDF">
        <w:trPr>
          <w:trHeight w:val="84"/>
        </w:trPr>
        <w:tc>
          <w:tcPr>
            <w:tcW w:w="567" w:type="dxa"/>
            <w:vMerge w:val="restart"/>
            <w:tcBorders>
              <w:top w:val="nil"/>
              <w:left w:val="single" w:sz="4" w:space="0" w:color="auto"/>
              <w:right w:val="single" w:sz="4" w:space="0" w:color="auto"/>
            </w:tcBorders>
            <w:vAlign w:val="center"/>
          </w:tcPr>
          <w:p w:rsidR="00070E51" w:rsidRPr="00B02707" w:rsidRDefault="00070E51"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070E51" w:rsidRPr="00B02707" w:rsidRDefault="00070E51"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070E51" w:rsidRPr="00EF6F0B" w:rsidRDefault="00070E51">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070E51" w:rsidRPr="00EF6F0B" w:rsidRDefault="00070E51" w:rsidP="00070E51">
            <w:pPr>
              <w:jc w:val="center"/>
              <w:rPr>
                <w:color w:val="000000"/>
                <w:sz w:val="20"/>
                <w:szCs w:val="20"/>
              </w:rPr>
            </w:pPr>
            <w:r>
              <w:rPr>
                <w:color w:val="000000"/>
                <w:sz w:val="20"/>
                <w:szCs w:val="20"/>
              </w:rPr>
              <w:t>2</w:t>
            </w:r>
            <w:r w:rsidRPr="00EF6F0B">
              <w:rPr>
                <w:color w:val="000000"/>
                <w:sz w:val="20"/>
                <w:szCs w:val="20"/>
              </w:rPr>
              <w:t>,</w:t>
            </w:r>
            <w:r>
              <w:rPr>
                <w:color w:val="000000"/>
                <w:sz w:val="20"/>
                <w:szCs w:val="20"/>
              </w:rPr>
              <w:t>118</w:t>
            </w:r>
          </w:p>
        </w:tc>
        <w:tc>
          <w:tcPr>
            <w:tcW w:w="1047" w:type="dxa"/>
            <w:vMerge w:val="restart"/>
            <w:tcBorders>
              <w:top w:val="nil"/>
              <w:left w:val="single" w:sz="4" w:space="0" w:color="auto"/>
              <w:right w:val="single" w:sz="4" w:space="0" w:color="auto"/>
            </w:tcBorders>
            <w:vAlign w:val="center"/>
          </w:tcPr>
          <w:p w:rsidR="00070E51" w:rsidRPr="00B02707" w:rsidRDefault="00070E51"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070E51" w:rsidRPr="00B02707" w:rsidRDefault="00070E51"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070E51" w:rsidRDefault="00070E51">
            <w:pPr>
              <w:jc w:val="center"/>
              <w:rPr>
                <w:b/>
                <w:bCs/>
                <w:color w:val="000000"/>
                <w:sz w:val="20"/>
                <w:szCs w:val="22"/>
              </w:rPr>
            </w:pPr>
            <w:r w:rsidRPr="00070E51">
              <w:rPr>
                <w:b/>
                <w:bCs/>
                <w:color w:val="000000"/>
                <w:sz w:val="20"/>
                <w:szCs w:val="22"/>
              </w:rPr>
              <w:t>130,8</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r>
      <w:tr w:rsidR="00070E51"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070E51" w:rsidRPr="00B02707" w:rsidRDefault="00070E51"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070E51" w:rsidRPr="00B02707" w:rsidRDefault="00070E51"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070E51" w:rsidRPr="00B02707" w:rsidRDefault="00070E51"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070E51" w:rsidRPr="00B02707" w:rsidRDefault="00070E51"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070E51" w:rsidRPr="00B02707" w:rsidRDefault="00070E51"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070E51" w:rsidRPr="00B02707" w:rsidRDefault="00070E51"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070E51" w:rsidRDefault="00070E51">
            <w:pPr>
              <w:jc w:val="center"/>
              <w:rPr>
                <w:b/>
                <w:bCs/>
                <w:color w:val="000000"/>
                <w:sz w:val="20"/>
                <w:szCs w:val="22"/>
              </w:rPr>
            </w:pPr>
            <w:r w:rsidRPr="00070E51">
              <w:rPr>
                <w:b/>
                <w:bCs/>
                <w:color w:val="000000"/>
                <w:sz w:val="20"/>
                <w:szCs w:val="22"/>
              </w:rPr>
              <w:t>12 947,1</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r>
      <w:tr w:rsidR="00070E51" w:rsidRPr="00B02707" w:rsidTr="000A5DDF">
        <w:trPr>
          <w:trHeight w:val="84"/>
        </w:trPr>
        <w:tc>
          <w:tcPr>
            <w:tcW w:w="567" w:type="dxa"/>
            <w:vMerge w:val="restart"/>
            <w:tcBorders>
              <w:top w:val="nil"/>
              <w:left w:val="single" w:sz="4" w:space="0" w:color="auto"/>
              <w:right w:val="single" w:sz="4" w:space="0" w:color="auto"/>
            </w:tcBorders>
            <w:vAlign w:val="center"/>
          </w:tcPr>
          <w:p w:rsidR="00070E51" w:rsidRPr="00B02707" w:rsidRDefault="00070E51"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070E51" w:rsidRPr="00B02707" w:rsidRDefault="00070E51"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070E51" w:rsidRPr="00B02707" w:rsidRDefault="00070E51" w:rsidP="00B02707">
            <w:pPr>
              <w:rPr>
                <w:sz w:val="20"/>
                <w:szCs w:val="20"/>
              </w:rPr>
            </w:pPr>
          </w:p>
        </w:tc>
        <w:tc>
          <w:tcPr>
            <w:tcW w:w="1275" w:type="dxa"/>
            <w:vMerge w:val="restart"/>
            <w:tcBorders>
              <w:top w:val="nil"/>
              <w:left w:val="single" w:sz="4" w:space="0" w:color="auto"/>
              <w:right w:val="single" w:sz="4" w:space="0" w:color="auto"/>
            </w:tcBorders>
            <w:vAlign w:val="center"/>
          </w:tcPr>
          <w:p w:rsidR="00070E51" w:rsidRPr="00B02707" w:rsidRDefault="00070E51"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070E51" w:rsidRPr="00B02707" w:rsidRDefault="00070E51"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070E51" w:rsidRPr="00B02707" w:rsidRDefault="00070E51"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070E51" w:rsidRDefault="00070E51">
            <w:pPr>
              <w:jc w:val="center"/>
              <w:rPr>
                <w:sz w:val="20"/>
              </w:rPr>
            </w:pPr>
            <w:r w:rsidRPr="00070E51">
              <w:rPr>
                <w:sz w:val="20"/>
              </w:rPr>
              <w:t>55,0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r>
      <w:tr w:rsidR="00070E51"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070E51" w:rsidRPr="00B02707" w:rsidRDefault="00070E51"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070E51" w:rsidRPr="00B02707" w:rsidRDefault="00070E51"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070E51" w:rsidRPr="00B02707" w:rsidRDefault="00070E51"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070E51" w:rsidRPr="00B02707" w:rsidRDefault="00070E51"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070E51" w:rsidRPr="00B02707" w:rsidRDefault="00070E51"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070E51" w:rsidRPr="00B02707" w:rsidRDefault="00070E51" w:rsidP="006A2D1A">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070E51" w:rsidRDefault="00070E51">
            <w:pPr>
              <w:jc w:val="center"/>
              <w:rPr>
                <w:sz w:val="20"/>
              </w:rPr>
            </w:pPr>
            <w:r w:rsidRPr="00070E51">
              <w:rPr>
                <w:sz w:val="20"/>
              </w:rPr>
              <w:t>5 432,4</w:t>
            </w:r>
          </w:p>
        </w:tc>
        <w:tc>
          <w:tcPr>
            <w:tcW w:w="1134"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70E51" w:rsidRPr="00B02707" w:rsidRDefault="00070E51" w:rsidP="006A2D1A">
            <w:pPr>
              <w:jc w:val="center"/>
              <w:rPr>
                <w:sz w:val="20"/>
                <w:szCs w:val="20"/>
              </w:rPr>
            </w:pPr>
            <w:r w:rsidRPr="00B02707">
              <w:rPr>
                <w:sz w:val="20"/>
                <w:szCs w:val="20"/>
              </w:rPr>
              <w:t>0,0</w:t>
            </w:r>
          </w:p>
        </w:tc>
      </w:tr>
      <w:tr w:rsidR="00070E51"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0E51" w:rsidRPr="00B02707" w:rsidRDefault="00070E51" w:rsidP="00B02707">
            <w:pPr>
              <w:jc w:val="center"/>
              <w:rPr>
                <w:b/>
                <w:bCs/>
                <w:sz w:val="20"/>
                <w:szCs w:val="20"/>
              </w:rPr>
            </w:pPr>
            <w:r w:rsidRPr="00B02707">
              <w:rPr>
                <w:b/>
                <w:bCs/>
                <w:sz w:val="20"/>
                <w:szCs w:val="20"/>
              </w:rPr>
              <w:lastRenderedPageBreak/>
              <w:t> </w:t>
            </w:r>
          </w:p>
        </w:tc>
        <w:tc>
          <w:tcPr>
            <w:tcW w:w="3544" w:type="dxa"/>
            <w:tcBorders>
              <w:top w:val="nil"/>
              <w:left w:val="nil"/>
              <w:bottom w:val="nil"/>
              <w:right w:val="single" w:sz="4" w:space="0" w:color="auto"/>
            </w:tcBorders>
            <w:shd w:val="clear" w:color="000000" w:fill="FFFFFF"/>
            <w:vAlign w:val="center"/>
            <w:hideMark/>
          </w:tcPr>
          <w:p w:rsidR="00070E51" w:rsidRPr="00B02707" w:rsidRDefault="00070E51"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0E51" w:rsidRPr="00B02707" w:rsidRDefault="00070E51"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0E51" w:rsidRPr="00B02707" w:rsidRDefault="00070E51"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0E51" w:rsidRPr="00B02707" w:rsidRDefault="00070E51"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070E51" w:rsidRPr="00B02707" w:rsidRDefault="00070E51"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070E51" w:rsidRPr="00070E51" w:rsidRDefault="00070E51">
            <w:pPr>
              <w:jc w:val="center"/>
              <w:rPr>
                <w:b/>
                <w:bCs/>
                <w:sz w:val="20"/>
              </w:rPr>
            </w:pPr>
            <w:r w:rsidRPr="00070E51">
              <w:rPr>
                <w:b/>
                <w:bCs/>
                <w:sz w:val="20"/>
              </w:rPr>
              <w:t>22 486,0</w:t>
            </w:r>
          </w:p>
        </w:tc>
        <w:tc>
          <w:tcPr>
            <w:tcW w:w="1134"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r>
      <w:tr w:rsidR="00070E51"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070E51" w:rsidRPr="00B02707" w:rsidRDefault="00070E51"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070E51" w:rsidRPr="00B02707" w:rsidRDefault="00070E51"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070E51" w:rsidRPr="00070E51" w:rsidRDefault="00070E51">
            <w:pPr>
              <w:jc w:val="center"/>
              <w:rPr>
                <w:b/>
                <w:bCs/>
                <w:sz w:val="20"/>
              </w:rPr>
            </w:pPr>
            <w:r w:rsidRPr="00070E51">
              <w:rPr>
                <w:b/>
                <w:bCs/>
                <w:sz w:val="20"/>
              </w:rPr>
              <w:t>225,0</w:t>
            </w:r>
          </w:p>
        </w:tc>
        <w:tc>
          <w:tcPr>
            <w:tcW w:w="1134"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r>
      <w:tr w:rsidR="00070E51"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070E51" w:rsidRPr="00B02707" w:rsidRDefault="00070E51"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070E51" w:rsidRPr="00B02707" w:rsidRDefault="00070E51"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070E51" w:rsidRPr="00B02707" w:rsidRDefault="00070E51"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070E51" w:rsidRPr="00070E51" w:rsidRDefault="00070E51">
            <w:pPr>
              <w:jc w:val="center"/>
              <w:rPr>
                <w:b/>
                <w:bCs/>
                <w:sz w:val="20"/>
              </w:rPr>
            </w:pPr>
            <w:r w:rsidRPr="00070E51">
              <w:rPr>
                <w:b/>
                <w:bCs/>
                <w:sz w:val="20"/>
              </w:rPr>
              <w:t>22 261,0</w:t>
            </w:r>
          </w:p>
        </w:tc>
        <w:tc>
          <w:tcPr>
            <w:tcW w:w="1134"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070E51" w:rsidRPr="00B02707" w:rsidRDefault="00070E51"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4</w:t>
      </w:r>
      <w:r w:rsidRPr="00F227AC">
        <w:rPr>
          <w:b/>
          <w:bCs/>
        </w:rPr>
        <w:t xml:space="preserve">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310" w:type="dxa"/>
        <w:tblInd w:w="-176" w:type="dxa"/>
        <w:tblLayout w:type="fixed"/>
        <w:tblLook w:val="04A0" w:firstRow="1" w:lastRow="0" w:firstColumn="1" w:lastColumn="0" w:noHBand="0" w:noVBand="1"/>
      </w:tblPr>
      <w:tblGrid>
        <w:gridCol w:w="568"/>
        <w:gridCol w:w="2977"/>
        <w:gridCol w:w="1134"/>
        <w:gridCol w:w="1275"/>
        <w:gridCol w:w="1134"/>
        <w:gridCol w:w="1898"/>
        <w:gridCol w:w="1221"/>
        <w:gridCol w:w="1276"/>
        <w:gridCol w:w="1275"/>
        <w:gridCol w:w="1276"/>
        <w:gridCol w:w="1276"/>
      </w:tblGrid>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0915" w:type="dxa"/>
            <w:gridSpan w:val="7"/>
            <w:tcBorders>
              <w:top w:val="nil"/>
              <w:left w:val="nil"/>
              <w:bottom w:val="nil"/>
              <w:right w:val="nil"/>
            </w:tcBorders>
            <w:shd w:val="clear" w:color="auto" w:fill="auto"/>
            <w:vAlign w:val="center"/>
            <w:hideMark/>
          </w:tcPr>
          <w:p w:rsidR="001D1AD4" w:rsidRPr="001D1AD4" w:rsidRDefault="001D1AD4" w:rsidP="001D1AD4">
            <w:pPr>
              <w:rPr>
                <w:b/>
                <w:bCs/>
                <w:sz w:val="20"/>
                <w:szCs w:val="20"/>
              </w:rPr>
            </w:pPr>
            <w:r w:rsidRPr="001D1AD4">
              <w:rPr>
                <w:b/>
                <w:bCs/>
                <w:sz w:val="20"/>
                <w:szCs w:val="20"/>
              </w:rPr>
              <w:t xml:space="preserve">Муниципальный заказчик: </w:t>
            </w:r>
            <w:r w:rsidRPr="001D1AD4">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 w:val="20"/>
                <w:szCs w:val="20"/>
              </w:rPr>
            </w:pPr>
            <w:proofErr w:type="gramStart"/>
            <w:r w:rsidRPr="001D1AD4">
              <w:rPr>
                <w:b/>
                <w:bCs/>
                <w:sz w:val="20"/>
                <w:szCs w:val="20"/>
              </w:rPr>
              <w:t>Ответственный</w:t>
            </w:r>
            <w:proofErr w:type="gramEnd"/>
            <w:r w:rsidRPr="001D1AD4">
              <w:rPr>
                <w:b/>
                <w:bCs/>
                <w:sz w:val="20"/>
                <w:szCs w:val="20"/>
              </w:rPr>
              <w:t xml:space="preserve"> за выполнение мероприятия: </w:t>
            </w:r>
            <w:r w:rsidRPr="001D1AD4">
              <w:rPr>
                <w:sz w:val="20"/>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 </w:t>
            </w:r>
            <w:proofErr w:type="gramStart"/>
            <w:r w:rsidRPr="001D1AD4">
              <w:rPr>
                <w:sz w:val="20"/>
                <w:szCs w:val="20"/>
              </w:rPr>
              <w:t>п</w:t>
            </w:r>
            <w:proofErr w:type="gramEnd"/>
            <w:r w:rsidRPr="001D1AD4">
              <w:rPr>
                <w:sz w:val="20"/>
                <w:szCs w:val="20"/>
              </w:rPr>
              <w:t>/п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w:t>
            </w:r>
            <w:proofErr w:type="gramStart"/>
            <w:r w:rsidRPr="001D1AD4">
              <w:rPr>
                <w:sz w:val="20"/>
                <w:szCs w:val="20"/>
              </w:rPr>
              <w:t>2</w:t>
            </w:r>
            <w:proofErr w:type="gramEnd"/>
            <w:r w:rsidRPr="001D1AD4">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324"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2977"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7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Устройство тротуаров вдоль автомобильной дороги общего пользования ул. Орджоникидзе</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951,1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8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на участке от Валового переулка до дома № 208</w:t>
            </w:r>
            <w:proofErr w:type="gramStart"/>
            <w:r w:rsidRPr="001D1AD4">
              <w:rPr>
                <w:color w:val="000000"/>
                <w:sz w:val="20"/>
                <w:szCs w:val="20"/>
              </w:rPr>
              <w:t xml:space="preserve"> Б</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354,6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в районе дома № 3/2</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w:t>
            </w:r>
            <w:proofErr w:type="spellStart"/>
            <w:r w:rsidRPr="001D1AD4">
              <w:rPr>
                <w:color w:val="000000"/>
                <w:sz w:val="20"/>
                <w:szCs w:val="20"/>
              </w:rPr>
              <w:t>Воробьевская</w:t>
            </w:r>
            <w:proofErr w:type="spellEnd"/>
            <w:r w:rsidRPr="001D1AD4">
              <w:rPr>
                <w:color w:val="000000"/>
                <w:sz w:val="20"/>
                <w:szCs w:val="20"/>
              </w:rPr>
              <w:t xml:space="preserve"> на участке от </w:t>
            </w:r>
            <w:r w:rsidRPr="001D1AD4">
              <w:rPr>
                <w:color w:val="000000"/>
                <w:sz w:val="20"/>
                <w:szCs w:val="20"/>
              </w:rPr>
              <w:lastRenderedPageBreak/>
              <w:t xml:space="preserve">дома 18 до ул. </w:t>
            </w:r>
            <w:proofErr w:type="spellStart"/>
            <w:r w:rsidRPr="001D1AD4">
              <w:rPr>
                <w:color w:val="000000"/>
                <w:sz w:val="20"/>
                <w:szCs w:val="20"/>
              </w:rPr>
              <w:t>Клементьевская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Бюджет городского </w:t>
            </w:r>
            <w:r w:rsidRPr="001D1AD4">
              <w:rPr>
                <w:sz w:val="20"/>
                <w:szCs w:val="20"/>
              </w:rPr>
              <w:lastRenderedPageBreak/>
              <w:t>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lastRenderedPageBreak/>
              <w:t>229,0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Куликова на участке от путепровода до ул. </w:t>
            </w:r>
            <w:proofErr w:type="spellStart"/>
            <w:r w:rsidRPr="001D1AD4">
              <w:rPr>
                <w:color w:val="000000"/>
                <w:sz w:val="20"/>
                <w:szCs w:val="20"/>
              </w:rPr>
              <w:t>Клементьевской</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1 466,5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8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ул. </w:t>
            </w:r>
            <w:proofErr w:type="gramStart"/>
            <w:r w:rsidRPr="001D1AD4">
              <w:rPr>
                <w:color w:val="000000"/>
                <w:sz w:val="20"/>
                <w:szCs w:val="20"/>
              </w:rPr>
              <w:t>Кирпичная</w:t>
            </w:r>
            <w:proofErr w:type="gramEnd"/>
            <w:r w:rsidRPr="001D1AD4">
              <w:rPr>
                <w:color w:val="000000"/>
                <w:sz w:val="20"/>
                <w:szCs w:val="20"/>
              </w:rPr>
              <w:t>, от дома № 29 до дома № 33</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1 897,6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Уширение </w:t>
            </w:r>
            <w:proofErr w:type="spellStart"/>
            <w:r w:rsidRPr="001D1AD4">
              <w:rPr>
                <w:color w:val="000000"/>
                <w:sz w:val="20"/>
                <w:szCs w:val="20"/>
              </w:rPr>
              <w:t>пр</w:t>
            </w:r>
            <w:proofErr w:type="spellEnd"/>
            <w:r w:rsidRPr="001D1AD4">
              <w:rPr>
                <w:color w:val="000000"/>
                <w:sz w:val="20"/>
                <w:szCs w:val="20"/>
              </w:rPr>
              <w:t xml:space="preserve">-д. ул. Фестивальная-ул. Железнодорожная (решение </w:t>
            </w:r>
            <w:proofErr w:type="spellStart"/>
            <w:r w:rsidRPr="001D1AD4">
              <w:rPr>
                <w:color w:val="000000"/>
                <w:sz w:val="20"/>
                <w:szCs w:val="20"/>
              </w:rPr>
              <w:t>коммисии</w:t>
            </w:r>
            <w:proofErr w:type="spellEnd"/>
            <w:r w:rsidRPr="001D1AD4">
              <w:rPr>
                <w:color w:val="000000"/>
                <w:sz w:val="20"/>
                <w:szCs w:val="20"/>
              </w:rPr>
              <w:t xml:space="preserve"> БД)</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394,9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3 366,0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4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9</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1 729,3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д. </w:t>
            </w:r>
            <w:proofErr w:type="spellStart"/>
            <w:r w:rsidRPr="001D1AD4">
              <w:rPr>
                <w:color w:val="000000"/>
                <w:sz w:val="20"/>
                <w:szCs w:val="20"/>
              </w:rPr>
              <w:t>Зубачево</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val="restart"/>
            <w:tcBorders>
              <w:top w:val="nil"/>
              <w:left w:val="single" w:sz="4" w:space="0" w:color="auto"/>
              <w:bottom w:val="single" w:sz="4" w:space="0" w:color="000000"/>
              <w:right w:val="nil"/>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540,8</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Скобяное ш. - пос. Афанасово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501,3</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 ул. Пограничная</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471,4</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proofErr w:type="spellStart"/>
            <w:r w:rsidRPr="001D1AD4">
              <w:rPr>
                <w:color w:val="000000"/>
                <w:sz w:val="20"/>
                <w:szCs w:val="20"/>
              </w:rPr>
              <w:t>ул</w:t>
            </w:r>
            <w:proofErr w:type="gramStart"/>
            <w:r w:rsidRPr="001D1AD4">
              <w:rPr>
                <w:color w:val="000000"/>
                <w:sz w:val="20"/>
                <w:szCs w:val="20"/>
              </w:rPr>
              <w:t>.К</w:t>
            </w:r>
            <w:proofErr w:type="gramEnd"/>
            <w:r w:rsidRPr="001D1AD4">
              <w:rPr>
                <w:color w:val="000000"/>
                <w:sz w:val="20"/>
                <w:szCs w:val="20"/>
              </w:rPr>
              <w:t>уликова</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215,8</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9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10</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Северно-Озерная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420,8</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11</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Цветочная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475,0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12</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Лермонтова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3 857,9</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проспекту Красной Армии вдоль д.210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дороги по улицам </w:t>
            </w:r>
            <w:proofErr w:type="gramStart"/>
            <w:r w:rsidRPr="001D1AD4">
              <w:rPr>
                <w:color w:val="000000"/>
                <w:sz w:val="20"/>
                <w:szCs w:val="20"/>
              </w:rPr>
              <w:t>Гражданская</w:t>
            </w:r>
            <w:proofErr w:type="gramEnd"/>
            <w:r w:rsidRPr="001D1AD4">
              <w:rPr>
                <w:color w:val="000000"/>
                <w:sz w:val="20"/>
                <w:szCs w:val="20"/>
              </w:rPr>
              <w:t xml:space="preserve"> и Садовая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2 291,2</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15</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Советская площадь, </w:t>
            </w:r>
            <w:proofErr w:type="spellStart"/>
            <w:r w:rsidRPr="001D1AD4">
              <w:rPr>
                <w:color w:val="000000"/>
                <w:sz w:val="20"/>
                <w:szCs w:val="20"/>
              </w:rPr>
              <w:t>мкр</w:t>
            </w:r>
            <w:proofErr w:type="gramStart"/>
            <w:r w:rsidRPr="001D1AD4">
              <w:rPr>
                <w:color w:val="000000"/>
                <w:sz w:val="20"/>
                <w:szCs w:val="20"/>
              </w:rPr>
              <w:t>.С</w:t>
            </w:r>
            <w:proofErr w:type="gramEnd"/>
            <w:r w:rsidRPr="001D1AD4">
              <w:rPr>
                <w:color w:val="000000"/>
                <w:sz w:val="20"/>
                <w:szCs w:val="20"/>
              </w:rPr>
              <w:t>емхоз</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1 506,1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17</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Проведение лабораторных испытаний дорожно-строительных материалов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18</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Московская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19</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д. </w:t>
            </w:r>
            <w:proofErr w:type="spellStart"/>
            <w:r w:rsidRPr="001D1AD4">
              <w:rPr>
                <w:color w:val="000000"/>
                <w:sz w:val="20"/>
                <w:szCs w:val="20"/>
              </w:rPr>
              <w:t>Зубачево</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550,6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20</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ул. </w:t>
            </w:r>
            <w:proofErr w:type="gramStart"/>
            <w:r w:rsidRPr="001D1AD4">
              <w:rPr>
                <w:color w:val="000000"/>
                <w:sz w:val="20"/>
                <w:szCs w:val="20"/>
              </w:rPr>
              <w:t>Владимирская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3 745,1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21</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парковочной площадки ул. </w:t>
            </w:r>
            <w:proofErr w:type="spellStart"/>
            <w:r w:rsidRPr="001D1AD4">
              <w:rPr>
                <w:color w:val="000000"/>
                <w:sz w:val="20"/>
                <w:szCs w:val="20"/>
              </w:rPr>
              <w:t>Клементьевская</w:t>
            </w:r>
            <w:proofErr w:type="spellEnd"/>
            <w:r w:rsidRPr="001D1AD4">
              <w:rPr>
                <w:color w:val="000000"/>
                <w:sz w:val="20"/>
                <w:szCs w:val="20"/>
              </w:rPr>
              <w:t xml:space="preserve"> д.70/13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461,6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7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22</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ул. Шлякова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xml:space="preserve">Бюджет городского поселения Сергиев </w:t>
            </w:r>
            <w:r w:rsidRPr="001D1AD4">
              <w:rPr>
                <w:sz w:val="20"/>
                <w:szCs w:val="20"/>
              </w:rPr>
              <w:lastRenderedPageBreak/>
              <w:t>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lastRenderedPageBreak/>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343,4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403999" w:rsidRPr="001D1AD4" w:rsidTr="001D1AD4">
        <w:trPr>
          <w:trHeight w:val="5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lastRenderedPageBreak/>
              <w:t>25</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proofErr w:type="gramStart"/>
            <w:r w:rsidRPr="001D1AD4">
              <w:rPr>
                <w:color w:val="000000"/>
                <w:sz w:val="20"/>
                <w:szCs w:val="20"/>
              </w:rPr>
              <w:t>Ремонт тротуара вдоль автомобильной дороги по ул. Ясная на участке от ул. Солнечной до ул. Мира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1 445,4</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3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27</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Кирпична</w:t>
            </w:r>
            <w:proofErr w:type="gramStart"/>
            <w:r w:rsidRPr="001D1AD4">
              <w:rPr>
                <w:color w:val="000000"/>
                <w:sz w:val="20"/>
                <w:szCs w:val="20"/>
              </w:rPr>
              <w:t>я-</w:t>
            </w:r>
            <w:proofErr w:type="gramEnd"/>
            <w:r w:rsidRPr="001D1AD4">
              <w:rPr>
                <w:color w:val="000000"/>
                <w:sz w:val="20"/>
                <w:szCs w:val="20"/>
              </w:rPr>
              <w:t xml:space="preserve"> Железнодорожная до пешеходного перехода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868,2</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28</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проспекту Красной Армии от д247 до д253А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2 229,0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6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29</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Ремонт тротуара вдоль автомобильной дороги по </w:t>
            </w:r>
            <w:proofErr w:type="spellStart"/>
            <w:proofErr w:type="gramStart"/>
            <w:r w:rsidRPr="001D1AD4">
              <w:rPr>
                <w:color w:val="000000"/>
                <w:sz w:val="20"/>
                <w:szCs w:val="20"/>
              </w:rPr>
              <w:t>ул</w:t>
            </w:r>
            <w:proofErr w:type="spellEnd"/>
            <w:proofErr w:type="gramEnd"/>
            <w:r w:rsidRPr="001D1AD4">
              <w:rPr>
                <w:color w:val="000000"/>
                <w:sz w:val="20"/>
                <w:szCs w:val="20"/>
              </w:rPr>
              <w:t xml:space="preserve"> Л. Булавина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1 678,7</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5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33</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Шевченко</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2 433,9</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5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34</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Ремонт автомобильной дороги общего </w:t>
            </w:r>
            <w:proofErr w:type="spellStart"/>
            <w:r w:rsidRPr="001D1AD4">
              <w:rPr>
                <w:color w:val="000000"/>
                <w:sz w:val="20"/>
                <w:szCs w:val="20"/>
              </w:rPr>
              <w:t>пользовани</w:t>
            </w:r>
            <w:proofErr w:type="spellEnd"/>
            <w:r w:rsidRPr="001D1AD4">
              <w:rPr>
                <w:color w:val="000000"/>
                <w:sz w:val="20"/>
                <w:szCs w:val="20"/>
              </w:rPr>
              <w:t xml:space="preserve"> ул. </w:t>
            </w:r>
            <w:proofErr w:type="gramStart"/>
            <w:r w:rsidRPr="001D1AD4">
              <w:rPr>
                <w:color w:val="000000"/>
                <w:sz w:val="20"/>
                <w:szCs w:val="20"/>
              </w:rPr>
              <w:t>Строительная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2 071,0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12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35</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Восстановление автомобильной дороги по ул. </w:t>
            </w:r>
            <w:proofErr w:type="spellStart"/>
            <w:r w:rsidRPr="001D1AD4">
              <w:rPr>
                <w:color w:val="000000"/>
                <w:sz w:val="20"/>
                <w:szCs w:val="20"/>
              </w:rPr>
              <w:t>Л.Булавина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1 460,4</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6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36</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Ремонт автомобильной дороги </w:t>
            </w:r>
            <w:proofErr w:type="spellStart"/>
            <w:r w:rsidRPr="001D1AD4">
              <w:rPr>
                <w:color w:val="000000"/>
                <w:sz w:val="20"/>
                <w:szCs w:val="20"/>
              </w:rPr>
              <w:t>пос</w:t>
            </w:r>
            <w:proofErr w:type="gramStart"/>
            <w:r w:rsidRPr="001D1AD4">
              <w:rPr>
                <w:color w:val="000000"/>
                <w:sz w:val="20"/>
                <w:szCs w:val="20"/>
              </w:rPr>
              <w:t>.Л</w:t>
            </w:r>
            <w:proofErr w:type="gramEnd"/>
            <w:r w:rsidRPr="001D1AD4">
              <w:rPr>
                <w:color w:val="000000"/>
                <w:sz w:val="20"/>
                <w:szCs w:val="20"/>
              </w:rPr>
              <w:t>акокраска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1 510,0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9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 </w:t>
            </w:r>
          </w:p>
        </w:tc>
        <w:tc>
          <w:tcPr>
            <w:tcW w:w="2977"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Всего по мероприятию:</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Итого</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8 897,2</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15 882,7</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sz w:val="20"/>
                <w:szCs w:val="20"/>
              </w:rPr>
            </w:pPr>
            <w:r w:rsidRPr="00403999">
              <w:rPr>
                <w:b/>
                <w:sz w:val="20"/>
                <w:szCs w:val="20"/>
              </w:rPr>
              <w:t>13 696,6</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0,0</w:t>
            </w:r>
          </w:p>
        </w:tc>
      </w:tr>
    </w:tbl>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w:t>
            </w:r>
            <w:proofErr w:type="gramStart"/>
            <w:r w:rsidRPr="00B02707">
              <w:rPr>
                <w:sz w:val="20"/>
                <w:szCs w:val="20"/>
              </w:rPr>
              <w:t>2</w:t>
            </w:r>
            <w:proofErr w:type="gramEnd"/>
            <w:r w:rsidRPr="00B02707">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gramStart"/>
            <w:r w:rsidRPr="00B02707">
              <w:rPr>
                <w:rFonts w:ascii="Times New Roman CYR" w:hAnsi="Times New Roman CYR" w:cs="Times New Roman CYR"/>
                <w:sz w:val="20"/>
                <w:szCs w:val="20"/>
              </w:rPr>
              <w:t>Владимирская</w:t>
            </w:r>
            <w:proofErr w:type="gramEnd"/>
            <w:r w:rsidRPr="00B02707">
              <w:rPr>
                <w:rFonts w:ascii="Times New Roman CYR" w:hAnsi="Times New Roman CYR" w:cs="Times New Roman CYR"/>
                <w:sz w:val="20"/>
                <w:szCs w:val="20"/>
              </w:rPr>
              <w:t xml:space="preserve">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w:t>
            </w:r>
            <w:proofErr w:type="gramStart"/>
            <w:r w:rsidRPr="00B02707">
              <w:rPr>
                <w:rFonts w:ascii="Times New Roman CYR" w:hAnsi="Times New Roman CYR" w:cs="Times New Roman CYR"/>
                <w:sz w:val="20"/>
                <w:szCs w:val="20"/>
              </w:rPr>
              <w:t xml:space="preserve"> Б</w:t>
            </w:r>
            <w:proofErr w:type="gramEnd"/>
            <w:r w:rsidRPr="00B02707">
              <w:rPr>
                <w:rFonts w:ascii="Times New Roman CYR" w:hAnsi="Times New Roman CYR" w:cs="Times New Roman CYR"/>
                <w:sz w:val="20"/>
                <w:szCs w:val="20"/>
              </w:rPr>
              <w:t>,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w:t>
            </w:r>
            <w:proofErr w:type="gramStart"/>
            <w:r w:rsidRPr="00B02707">
              <w:rPr>
                <w:rFonts w:ascii="Times New Roman CYR" w:hAnsi="Times New Roman CYR" w:cs="Times New Roman CYR"/>
                <w:sz w:val="20"/>
                <w:szCs w:val="20"/>
              </w:rPr>
              <w:t>Валовая</w:t>
            </w:r>
            <w:proofErr w:type="gramEnd"/>
            <w:r w:rsidRPr="00B02707">
              <w:rPr>
                <w:rFonts w:ascii="Times New Roman CYR" w:hAnsi="Times New Roman CYR" w:cs="Times New Roman CYR"/>
                <w:sz w:val="20"/>
                <w:szCs w:val="20"/>
              </w:rPr>
              <w:t xml:space="preserve">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w:t>
            </w:r>
            <w:proofErr w:type="gramStart"/>
            <w:r w:rsidRPr="00B02707">
              <w:rPr>
                <w:rFonts w:ascii="Times New Roman CYR" w:hAnsi="Times New Roman CYR" w:cs="Times New Roman CYR"/>
                <w:sz w:val="20"/>
                <w:szCs w:val="20"/>
              </w:rPr>
              <w:t>Октябрьская</w:t>
            </w:r>
            <w:proofErr w:type="gramEnd"/>
            <w:r w:rsidRPr="00B02707">
              <w:rPr>
                <w:rFonts w:ascii="Times New Roman CYR" w:hAnsi="Times New Roman CYR" w:cs="Times New Roman CYR"/>
                <w:sz w:val="20"/>
                <w:szCs w:val="20"/>
              </w:rPr>
              <w:t xml:space="preserve">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w:t>
            </w:r>
            <w:proofErr w:type="gramStart"/>
            <w:r w:rsidRPr="00B02707">
              <w:rPr>
                <w:rFonts w:ascii="Times New Roman CYR" w:hAnsi="Times New Roman CYR" w:cs="Times New Roman CYR"/>
                <w:sz w:val="20"/>
                <w:szCs w:val="20"/>
              </w:rPr>
              <w:t xml:space="preserve"> А</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1D1AD4" w:rsidRDefault="001D1AD4" w:rsidP="00F6520E">
      <w:pPr>
        <w:ind w:firstLine="709"/>
        <w:jc w:val="center"/>
      </w:pPr>
    </w:p>
    <w:p w:rsidR="001D1AD4" w:rsidRDefault="001D1AD4">
      <w:pPr>
        <w:spacing w:after="200" w:line="276" w:lineRule="auto"/>
      </w:pPr>
      <w:r>
        <w:br w:type="page"/>
      </w:r>
    </w:p>
    <w:tbl>
      <w:tblPr>
        <w:tblW w:w="16161" w:type="dxa"/>
        <w:tblInd w:w="-601" w:type="dxa"/>
        <w:tblLayout w:type="fixed"/>
        <w:tblLook w:val="04A0" w:firstRow="1" w:lastRow="0" w:firstColumn="1" w:lastColumn="0" w:noHBand="0" w:noVBand="1"/>
      </w:tblPr>
      <w:tblGrid>
        <w:gridCol w:w="567"/>
        <w:gridCol w:w="2836"/>
        <w:gridCol w:w="1418"/>
        <w:gridCol w:w="1275"/>
        <w:gridCol w:w="1134"/>
        <w:gridCol w:w="1898"/>
        <w:gridCol w:w="1363"/>
        <w:gridCol w:w="1417"/>
        <w:gridCol w:w="1417"/>
        <w:gridCol w:w="1418"/>
        <w:gridCol w:w="1418"/>
      </w:tblGrid>
      <w:tr w:rsidR="00403999" w:rsidRPr="00403999" w:rsidTr="00AB2514">
        <w:trPr>
          <w:trHeight w:val="2414"/>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15594" w:type="dxa"/>
            <w:gridSpan w:val="10"/>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roofErr w:type="gramStart"/>
            <w:r w:rsidRPr="00403999">
              <w:rPr>
                <w:b/>
                <w:bCs/>
                <w:sz w:val="20"/>
                <w:szCs w:val="20"/>
              </w:rPr>
              <w:t xml:space="preserve">АДРЕСНЫЙ ПЕРЕЧЕНЬ </w:t>
            </w:r>
            <w:r w:rsidRPr="00403999">
              <w:rPr>
                <w:b/>
                <w:bCs/>
                <w:sz w:val="20"/>
                <w:szCs w:val="20"/>
              </w:rPr>
              <w:br/>
              <w:t xml:space="preserve">мероприятий, финансирование которых предусмотрено мероприятием 3.1 </w:t>
            </w:r>
            <w:r w:rsidRPr="00403999">
              <w:rPr>
                <w:b/>
                <w:bCs/>
                <w:sz w:val="20"/>
                <w:szCs w:val="20"/>
                <w:u w:val="single"/>
              </w:rPr>
              <w:t xml:space="preserve">"Выполнение мероприятий по безопасности дорожного движения" </w:t>
            </w:r>
            <w:r w:rsidRPr="00403999">
              <w:rPr>
                <w:b/>
                <w:bCs/>
                <w:sz w:val="20"/>
                <w:szCs w:val="20"/>
              </w:rPr>
              <w:br/>
              <w:t xml:space="preserve">подпрограммы II "Развитие и функционирование улично – дорожной сети автомобильных дорог </w:t>
            </w:r>
            <w:r w:rsidRPr="00403999">
              <w:rPr>
                <w:b/>
                <w:bCs/>
                <w:sz w:val="20"/>
                <w:szCs w:val="20"/>
              </w:rPr>
              <w:br/>
              <w:t>и обеспечение безопасности дорожного движения городского поселения Сергиев Посад"</w:t>
            </w:r>
            <w:r w:rsidRPr="00403999">
              <w:rPr>
                <w:b/>
                <w:bCs/>
                <w:sz w:val="20"/>
                <w:szCs w:val="20"/>
              </w:rPr>
              <w:br/>
              <w:t>муниципальной программы</w:t>
            </w:r>
            <w:r w:rsidRPr="00403999">
              <w:rPr>
                <w:b/>
                <w:bCs/>
                <w:sz w:val="20"/>
                <w:szCs w:val="20"/>
              </w:rPr>
              <w:br/>
              <w:t>муниципального образования  «городское поселение Сергиев Посад Сергиево-Посадского муниципального района Московской области»</w:t>
            </w:r>
            <w:r w:rsidRPr="00403999">
              <w:rPr>
                <w:b/>
                <w:bCs/>
                <w:sz w:val="20"/>
                <w:szCs w:val="20"/>
              </w:rPr>
              <w:br/>
              <w:t>«Развитие и функционирование дорожно-транспортного комплекса городского поселения Сергиев Посад»</w:t>
            </w:r>
            <w:proofErr w:type="gramEnd"/>
          </w:p>
        </w:tc>
      </w:tr>
      <w:tr w:rsidR="00403999" w:rsidRPr="00403999" w:rsidTr="00AB2514">
        <w:trPr>
          <w:trHeight w:val="80"/>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2836"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275"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134"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89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363"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r>
      <w:tr w:rsidR="00403999" w:rsidRPr="00403999" w:rsidTr="00AB2514">
        <w:trPr>
          <w:trHeight w:val="420"/>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11341" w:type="dxa"/>
            <w:gridSpan w:val="7"/>
            <w:tcBorders>
              <w:top w:val="nil"/>
              <w:left w:val="nil"/>
              <w:bottom w:val="nil"/>
              <w:right w:val="nil"/>
            </w:tcBorders>
            <w:shd w:val="clear" w:color="auto" w:fill="auto"/>
            <w:vAlign w:val="center"/>
            <w:hideMark/>
          </w:tcPr>
          <w:p w:rsidR="00403999" w:rsidRPr="00403999" w:rsidRDefault="00403999" w:rsidP="00403999">
            <w:pPr>
              <w:rPr>
                <w:b/>
                <w:bCs/>
                <w:sz w:val="20"/>
                <w:szCs w:val="20"/>
              </w:rPr>
            </w:pPr>
            <w:r w:rsidRPr="00403999">
              <w:rPr>
                <w:b/>
                <w:bCs/>
                <w:sz w:val="20"/>
                <w:szCs w:val="20"/>
              </w:rPr>
              <w:t xml:space="preserve">Муниципальный заказчик: </w:t>
            </w:r>
            <w:r w:rsidRPr="00403999">
              <w:rPr>
                <w:sz w:val="20"/>
                <w:szCs w:val="20"/>
              </w:rPr>
              <w:t>Администрация Сергиево-Посадского муниципального района</w:t>
            </w: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r>
      <w:tr w:rsidR="00403999" w:rsidRPr="00403999" w:rsidTr="00AB2514">
        <w:trPr>
          <w:trHeight w:val="435"/>
        </w:trPr>
        <w:tc>
          <w:tcPr>
            <w:tcW w:w="567" w:type="dxa"/>
            <w:tcBorders>
              <w:top w:val="nil"/>
              <w:left w:val="nil"/>
              <w:bottom w:val="nil"/>
              <w:right w:val="nil"/>
            </w:tcBorders>
            <w:shd w:val="clear" w:color="auto" w:fill="auto"/>
            <w:noWrap/>
            <w:hideMark/>
          </w:tcPr>
          <w:p w:rsidR="00403999" w:rsidRPr="00403999" w:rsidRDefault="00403999" w:rsidP="00403999">
            <w:pPr>
              <w:rPr>
                <w:sz w:val="20"/>
                <w:szCs w:val="20"/>
              </w:rPr>
            </w:pPr>
          </w:p>
        </w:tc>
        <w:tc>
          <w:tcPr>
            <w:tcW w:w="15594" w:type="dxa"/>
            <w:gridSpan w:val="10"/>
            <w:tcBorders>
              <w:top w:val="nil"/>
              <w:left w:val="nil"/>
              <w:bottom w:val="single" w:sz="4" w:space="0" w:color="auto"/>
              <w:right w:val="nil"/>
            </w:tcBorders>
            <w:shd w:val="clear" w:color="auto" w:fill="auto"/>
            <w:vAlign w:val="bottom"/>
            <w:hideMark/>
          </w:tcPr>
          <w:p w:rsidR="00403999" w:rsidRPr="00403999" w:rsidRDefault="00403999" w:rsidP="00403999">
            <w:pPr>
              <w:rPr>
                <w:sz w:val="20"/>
                <w:szCs w:val="20"/>
              </w:rPr>
            </w:pPr>
            <w:proofErr w:type="gramStart"/>
            <w:r w:rsidRPr="00403999">
              <w:rPr>
                <w:b/>
                <w:bCs/>
                <w:sz w:val="20"/>
                <w:szCs w:val="20"/>
              </w:rPr>
              <w:t>Ответственный</w:t>
            </w:r>
            <w:proofErr w:type="gramEnd"/>
            <w:r w:rsidRPr="00403999">
              <w:rPr>
                <w:b/>
                <w:bCs/>
                <w:sz w:val="20"/>
                <w:szCs w:val="20"/>
              </w:rPr>
              <w:t xml:space="preserve"> за выполнение мероприятия: </w:t>
            </w:r>
            <w:r w:rsidRPr="00403999">
              <w:rPr>
                <w:sz w:val="20"/>
                <w:szCs w:val="20"/>
              </w:rPr>
              <w:t>Отдел дорожного хозяйства</w:t>
            </w:r>
          </w:p>
        </w:tc>
      </w:tr>
      <w:tr w:rsidR="00403999" w:rsidRPr="00403999" w:rsidTr="00AB2514">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 </w:t>
            </w:r>
            <w:proofErr w:type="gramStart"/>
            <w:r w:rsidRPr="00403999">
              <w:rPr>
                <w:sz w:val="20"/>
                <w:szCs w:val="20"/>
              </w:rPr>
              <w:t>п</w:t>
            </w:r>
            <w:proofErr w:type="gramEnd"/>
            <w:r w:rsidRPr="00403999">
              <w:rPr>
                <w:sz w:val="20"/>
                <w:szCs w:val="20"/>
              </w:rPr>
              <w:t>/п</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Наименование объекта </w:t>
            </w:r>
            <w:r w:rsidRPr="00403999">
              <w:rPr>
                <w:sz w:val="20"/>
                <w:szCs w:val="20"/>
              </w:rPr>
              <w:br/>
              <w:t>(адрес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Виды работ </w:t>
            </w:r>
            <w:r w:rsidRPr="00403999">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Объем выполняемых работ (м</w:t>
            </w:r>
            <w:proofErr w:type="gramStart"/>
            <w:r w:rsidRPr="00403999">
              <w:rPr>
                <w:sz w:val="20"/>
                <w:szCs w:val="20"/>
              </w:rPr>
              <w:t>2</w:t>
            </w:r>
            <w:proofErr w:type="gramEnd"/>
            <w:r w:rsidRPr="00403999">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Источники финансирования</w:t>
            </w:r>
          </w:p>
        </w:tc>
        <w:tc>
          <w:tcPr>
            <w:tcW w:w="7033" w:type="dxa"/>
            <w:gridSpan w:val="5"/>
            <w:tcBorders>
              <w:top w:val="single" w:sz="4" w:space="0" w:color="auto"/>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Финансирование, тыс. рублей</w:t>
            </w:r>
          </w:p>
        </w:tc>
      </w:tr>
      <w:tr w:rsidR="00403999" w:rsidRPr="00403999" w:rsidTr="00AB2514">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283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2017 г.</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2018 г.</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2019 г.</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2020 г.</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2021 г.</w:t>
            </w:r>
          </w:p>
        </w:tc>
      </w:tr>
      <w:tr w:rsidR="00403999" w:rsidRPr="00403999" w:rsidTr="00AB2514">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w:t>
            </w:r>
          </w:p>
        </w:tc>
        <w:tc>
          <w:tcPr>
            <w:tcW w:w="2836"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3</w:t>
            </w:r>
          </w:p>
        </w:tc>
        <w:tc>
          <w:tcPr>
            <w:tcW w:w="1275"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4</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5</w:t>
            </w:r>
          </w:p>
        </w:tc>
        <w:tc>
          <w:tcPr>
            <w:tcW w:w="189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6</w:t>
            </w:r>
          </w:p>
        </w:tc>
        <w:tc>
          <w:tcPr>
            <w:tcW w:w="136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7</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8</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9</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10</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11</w:t>
            </w:r>
          </w:p>
        </w:tc>
      </w:tr>
      <w:tr w:rsidR="00403999" w:rsidRPr="00403999" w:rsidTr="00AB2514">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I.</w:t>
            </w:r>
          </w:p>
        </w:tc>
        <w:tc>
          <w:tcPr>
            <w:tcW w:w="15594" w:type="dxa"/>
            <w:gridSpan w:val="10"/>
            <w:tcBorders>
              <w:top w:val="single" w:sz="4" w:space="0" w:color="auto"/>
              <w:left w:val="nil"/>
              <w:bottom w:val="single" w:sz="4" w:space="0" w:color="auto"/>
              <w:right w:val="single" w:sz="4" w:space="0" w:color="000000"/>
            </w:tcBorders>
            <w:shd w:val="clear" w:color="000000" w:fill="FFFFFF"/>
            <w:vAlign w:val="center"/>
            <w:hideMark/>
          </w:tcPr>
          <w:p w:rsidR="00403999" w:rsidRPr="00403999" w:rsidRDefault="00403999" w:rsidP="00403999">
            <w:pPr>
              <w:rPr>
                <w:sz w:val="20"/>
                <w:szCs w:val="20"/>
              </w:rPr>
            </w:pPr>
            <w:r w:rsidRPr="00403999">
              <w:rPr>
                <w:sz w:val="20"/>
                <w:szCs w:val="20"/>
              </w:rPr>
              <w:t xml:space="preserve">Финансирование из </w:t>
            </w:r>
            <w:proofErr w:type="spellStart"/>
            <w:r w:rsidRPr="00403999">
              <w:rPr>
                <w:sz w:val="20"/>
                <w:szCs w:val="20"/>
              </w:rPr>
              <w:t>бюджетагородского</w:t>
            </w:r>
            <w:proofErr w:type="spellEnd"/>
            <w:r w:rsidRPr="00403999">
              <w:rPr>
                <w:sz w:val="20"/>
                <w:szCs w:val="20"/>
              </w:rPr>
              <w:t xml:space="preserve"> поселения Сергиев Посад Сергиево-Посадского муниципального района Московской области</w:t>
            </w:r>
          </w:p>
        </w:tc>
      </w:tr>
      <w:tr w:rsidR="00403999" w:rsidRPr="00403999" w:rsidTr="00AB2514">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Мероприятия по установке и замене дорожных знаков, нанесению дорожной разметки, устройству искусственных </w:t>
            </w:r>
            <w:proofErr w:type="spellStart"/>
            <w:r w:rsidRPr="00403999">
              <w:rPr>
                <w:color w:val="000000"/>
                <w:sz w:val="20"/>
                <w:szCs w:val="20"/>
              </w:rPr>
              <w:t>дэорожных</w:t>
            </w:r>
            <w:proofErr w:type="spellEnd"/>
            <w:r w:rsidRPr="00403999">
              <w:rPr>
                <w:color w:val="000000"/>
                <w:sz w:val="20"/>
                <w:szCs w:val="20"/>
              </w:rPr>
              <w:t xml:space="preserve"> неровностей и т.д.</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5 000,0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90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w:t>
            </w:r>
          </w:p>
        </w:tc>
        <w:tc>
          <w:tcPr>
            <w:tcW w:w="2836" w:type="dxa"/>
            <w:tcBorders>
              <w:top w:val="nil"/>
              <w:left w:val="nil"/>
              <w:bottom w:val="nil"/>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и реконструкция остановок общественного транспорта, в </w:t>
            </w:r>
            <w:proofErr w:type="spellStart"/>
            <w:r w:rsidRPr="00403999">
              <w:rPr>
                <w:color w:val="000000"/>
                <w:sz w:val="20"/>
                <w:szCs w:val="20"/>
              </w:rPr>
              <w:t>т.ч</w:t>
            </w:r>
            <w:proofErr w:type="spellEnd"/>
            <w:r w:rsidRPr="00403999">
              <w:rPr>
                <w:color w:val="000000"/>
                <w:sz w:val="20"/>
                <w:szCs w:val="20"/>
              </w:rPr>
              <w:t>.:</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1 640,7</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single" w:sz="4" w:space="0" w:color="auto"/>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ул. Кирова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390,1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600"/>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пр. ул. Фестивальная-ул. Железнодорожная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369,2</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ул. Садовая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534,5</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Проезд на кладбище</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218,2</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Вознесенская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128,7</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Устройство тротуара вдоль автомобильной дороги  улица Фестивальная</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2 424,3</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4</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тротуара вдоль </w:t>
            </w:r>
            <w:proofErr w:type="gramStart"/>
            <w:r w:rsidRPr="00403999">
              <w:rPr>
                <w:color w:val="000000"/>
                <w:sz w:val="20"/>
                <w:szCs w:val="20"/>
              </w:rPr>
              <w:t>автомобильной</w:t>
            </w:r>
            <w:proofErr w:type="gramEnd"/>
            <w:r w:rsidRPr="00403999">
              <w:rPr>
                <w:color w:val="000000"/>
                <w:sz w:val="20"/>
                <w:szCs w:val="20"/>
              </w:rPr>
              <w:t xml:space="preserve"> по ул. Лермонтова</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1 428,1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тротуара вдоль автомобильной </w:t>
            </w:r>
            <w:proofErr w:type="gramStart"/>
            <w:r w:rsidRPr="00403999">
              <w:rPr>
                <w:color w:val="000000"/>
                <w:sz w:val="20"/>
                <w:szCs w:val="20"/>
              </w:rPr>
              <w:t>Озерная</w:t>
            </w:r>
            <w:proofErr w:type="gramEnd"/>
            <w:r w:rsidRPr="00403999">
              <w:rPr>
                <w:color w:val="000000"/>
                <w:sz w:val="20"/>
                <w:szCs w:val="20"/>
              </w:rPr>
              <w:t xml:space="preserve"> от автобус остановки до проезда вдоль д.2 по ул. Юности </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113,1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6</w:t>
            </w:r>
          </w:p>
        </w:tc>
        <w:tc>
          <w:tcPr>
            <w:tcW w:w="2836" w:type="dxa"/>
            <w:tcBorders>
              <w:top w:val="nil"/>
              <w:left w:val="nil"/>
              <w:bottom w:val="nil"/>
              <w:right w:val="nil"/>
            </w:tcBorders>
            <w:shd w:val="clear" w:color="auto" w:fill="auto"/>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Северный проезд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379,4</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w:t>
            </w:r>
          </w:p>
        </w:tc>
        <w:tc>
          <w:tcPr>
            <w:tcW w:w="2836" w:type="dxa"/>
            <w:tcBorders>
              <w:top w:val="single" w:sz="4" w:space="0" w:color="000000"/>
              <w:left w:val="nil"/>
              <w:bottom w:val="single" w:sz="4" w:space="0" w:color="000000"/>
              <w:right w:val="single" w:sz="4" w:space="0" w:color="000000"/>
            </w:tcBorders>
            <w:shd w:val="clear" w:color="auto" w:fill="auto"/>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Орджоникидзе</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1 593,9</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w:t>
            </w:r>
          </w:p>
        </w:tc>
        <w:tc>
          <w:tcPr>
            <w:tcW w:w="2836"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rPr>
                <w:sz w:val="20"/>
                <w:szCs w:val="20"/>
              </w:rPr>
            </w:pPr>
            <w:r w:rsidRPr="00403999">
              <w:rPr>
                <w:sz w:val="20"/>
                <w:szCs w:val="20"/>
              </w:rPr>
              <w:t xml:space="preserve">Устройство тротуара вдоль автомобильной дороги по ул. </w:t>
            </w:r>
            <w:proofErr w:type="spellStart"/>
            <w:r w:rsidRPr="00403999">
              <w:rPr>
                <w:sz w:val="20"/>
                <w:szCs w:val="20"/>
              </w:rPr>
              <w:t>Воробьевская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367,4</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9</w:t>
            </w:r>
          </w:p>
        </w:tc>
        <w:tc>
          <w:tcPr>
            <w:tcW w:w="2836" w:type="dxa"/>
            <w:tcBorders>
              <w:top w:val="nil"/>
              <w:left w:val="nil"/>
              <w:bottom w:val="nil"/>
              <w:right w:val="nil"/>
            </w:tcBorders>
            <w:shd w:val="clear" w:color="auto" w:fill="auto"/>
            <w:vAlign w:val="center"/>
            <w:hideMark/>
          </w:tcPr>
          <w:p w:rsidR="00403999" w:rsidRPr="00403999" w:rsidRDefault="00403999" w:rsidP="00403999">
            <w:pPr>
              <w:rPr>
                <w:sz w:val="20"/>
                <w:szCs w:val="20"/>
              </w:rPr>
            </w:pPr>
            <w:r w:rsidRPr="00403999">
              <w:rPr>
                <w:sz w:val="20"/>
                <w:szCs w:val="20"/>
              </w:rPr>
              <w:t xml:space="preserve">Обустройство (оснащение) пешеходных переходов вблизи школ и других учебных заведений и на мероприятия по повышению безопасности дорожного движения в потенциальных местах концентрации ДТП на территории </w:t>
            </w:r>
            <w:proofErr w:type="spellStart"/>
            <w:r w:rsidRPr="00403999">
              <w:rPr>
                <w:sz w:val="20"/>
                <w:szCs w:val="20"/>
              </w:rPr>
              <w:t>г.п</w:t>
            </w:r>
            <w:proofErr w:type="spellEnd"/>
            <w:r w:rsidRPr="00403999">
              <w:rPr>
                <w:sz w:val="20"/>
                <w:szCs w:val="20"/>
              </w:rPr>
              <w:t>. Сергиев Посад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1 289,6</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2836"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Всего по мероприятию:</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Итого</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14 236,5</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r>
    </w:tbl>
    <w:p w:rsidR="00C0546C" w:rsidRDefault="00C0546C" w:rsidP="00AB2514"/>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4D" w:rsidRDefault="0062314D">
      <w:r>
        <w:separator/>
      </w:r>
    </w:p>
  </w:endnote>
  <w:endnote w:type="continuationSeparator" w:id="0">
    <w:p w:rsidR="0062314D" w:rsidRDefault="0062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9" w:rsidRDefault="00403999"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4D" w:rsidRDefault="0062314D">
      <w:r>
        <w:separator/>
      </w:r>
    </w:p>
  </w:footnote>
  <w:footnote w:type="continuationSeparator" w:id="0">
    <w:p w:rsidR="0062314D" w:rsidRDefault="00623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55E24"/>
    <w:rsid w:val="00070E51"/>
    <w:rsid w:val="000A5DDF"/>
    <w:rsid w:val="000B2F83"/>
    <w:rsid w:val="000B57B4"/>
    <w:rsid w:val="000C2431"/>
    <w:rsid w:val="00102602"/>
    <w:rsid w:val="001027DD"/>
    <w:rsid w:val="001278CF"/>
    <w:rsid w:val="00140F34"/>
    <w:rsid w:val="00147746"/>
    <w:rsid w:val="00163141"/>
    <w:rsid w:val="00172EAD"/>
    <w:rsid w:val="001972AF"/>
    <w:rsid w:val="001A43A5"/>
    <w:rsid w:val="001D1AD4"/>
    <w:rsid w:val="001F0D35"/>
    <w:rsid w:val="001F5EC1"/>
    <w:rsid w:val="0021079A"/>
    <w:rsid w:val="002200B0"/>
    <w:rsid w:val="0022096A"/>
    <w:rsid w:val="002237B3"/>
    <w:rsid w:val="00227778"/>
    <w:rsid w:val="0029747A"/>
    <w:rsid w:val="002A5B2D"/>
    <w:rsid w:val="002D7C87"/>
    <w:rsid w:val="002F0CD4"/>
    <w:rsid w:val="00305014"/>
    <w:rsid w:val="00320409"/>
    <w:rsid w:val="003259E1"/>
    <w:rsid w:val="00360F71"/>
    <w:rsid w:val="00373A5C"/>
    <w:rsid w:val="00393B3B"/>
    <w:rsid w:val="003945BC"/>
    <w:rsid w:val="00395779"/>
    <w:rsid w:val="003C2E36"/>
    <w:rsid w:val="003E129F"/>
    <w:rsid w:val="003F4561"/>
    <w:rsid w:val="003F67DE"/>
    <w:rsid w:val="003F6C59"/>
    <w:rsid w:val="00403999"/>
    <w:rsid w:val="00404C46"/>
    <w:rsid w:val="00411D74"/>
    <w:rsid w:val="004163EB"/>
    <w:rsid w:val="00416425"/>
    <w:rsid w:val="004405A0"/>
    <w:rsid w:val="00475CFC"/>
    <w:rsid w:val="004A273A"/>
    <w:rsid w:val="004B1558"/>
    <w:rsid w:val="004B5945"/>
    <w:rsid w:val="004B6FFE"/>
    <w:rsid w:val="004E6D9F"/>
    <w:rsid w:val="004F7BCB"/>
    <w:rsid w:val="0052752F"/>
    <w:rsid w:val="005558A8"/>
    <w:rsid w:val="00556FBE"/>
    <w:rsid w:val="005B371F"/>
    <w:rsid w:val="005C7691"/>
    <w:rsid w:val="005E36DE"/>
    <w:rsid w:val="005F5A7A"/>
    <w:rsid w:val="0062314D"/>
    <w:rsid w:val="00670FEC"/>
    <w:rsid w:val="00684DA5"/>
    <w:rsid w:val="00697C84"/>
    <w:rsid w:val="006A2D1A"/>
    <w:rsid w:val="006A7DE1"/>
    <w:rsid w:val="006E6874"/>
    <w:rsid w:val="006F631D"/>
    <w:rsid w:val="00717D67"/>
    <w:rsid w:val="00730050"/>
    <w:rsid w:val="00730A23"/>
    <w:rsid w:val="00760A81"/>
    <w:rsid w:val="0077600B"/>
    <w:rsid w:val="007B2E2F"/>
    <w:rsid w:val="007C5F03"/>
    <w:rsid w:val="007C6E54"/>
    <w:rsid w:val="008005C1"/>
    <w:rsid w:val="0081533B"/>
    <w:rsid w:val="0082776F"/>
    <w:rsid w:val="008646B1"/>
    <w:rsid w:val="00892BC0"/>
    <w:rsid w:val="00897945"/>
    <w:rsid w:val="008E5AE8"/>
    <w:rsid w:val="00906DA9"/>
    <w:rsid w:val="00912C3D"/>
    <w:rsid w:val="00951A95"/>
    <w:rsid w:val="00986103"/>
    <w:rsid w:val="009B2BC6"/>
    <w:rsid w:val="009C478D"/>
    <w:rsid w:val="009E26DF"/>
    <w:rsid w:val="009F2081"/>
    <w:rsid w:val="00A00A4F"/>
    <w:rsid w:val="00A02A4C"/>
    <w:rsid w:val="00A13634"/>
    <w:rsid w:val="00A16227"/>
    <w:rsid w:val="00A4179A"/>
    <w:rsid w:val="00A56F21"/>
    <w:rsid w:val="00A64265"/>
    <w:rsid w:val="00A77874"/>
    <w:rsid w:val="00A845EA"/>
    <w:rsid w:val="00A850C5"/>
    <w:rsid w:val="00AA1CDD"/>
    <w:rsid w:val="00AA3F46"/>
    <w:rsid w:val="00AB2514"/>
    <w:rsid w:val="00AB31B3"/>
    <w:rsid w:val="00AD53B5"/>
    <w:rsid w:val="00AF358B"/>
    <w:rsid w:val="00B02707"/>
    <w:rsid w:val="00B04B66"/>
    <w:rsid w:val="00B17B32"/>
    <w:rsid w:val="00B92A33"/>
    <w:rsid w:val="00BB112A"/>
    <w:rsid w:val="00BB2426"/>
    <w:rsid w:val="00BB2879"/>
    <w:rsid w:val="00BD6711"/>
    <w:rsid w:val="00BD6CB8"/>
    <w:rsid w:val="00C0546C"/>
    <w:rsid w:val="00C26335"/>
    <w:rsid w:val="00C37164"/>
    <w:rsid w:val="00C4657A"/>
    <w:rsid w:val="00C70ED4"/>
    <w:rsid w:val="00C80B97"/>
    <w:rsid w:val="00C8692F"/>
    <w:rsid w:val="00CC3271"/>
    <w:rsid w:val="00CE1773"/>
    <w:rsid w:val="00CF562E"/>
    <w:rsid w:val="00D030DF"/>
    <w:rsid w:val="00D048C5"/>
    <w:rsid w:val="00D23A0C"/>
    <w:rsid w:val="00D55CD1"/>
    <w:rsid w:val="00D959B5"/>
    <w:rsid w:val="00DA185E"/>
    <w:rsid w:val="00DC1A34"/>
    <w:rsid w:val="00DF68DA"/>
    <w:rsid w:val="00E003CC"/>
    <w:rsid w:val="00E4480C"/>
    <w:rsid w:val="00E923BC"/>
    <w:rsid w:val="00EA70B6"/>
    <w:rsid w:val="00EB1F7D"/>
    <w:rsid w:val="00EB2307"/>
    <w:rsid w:val="00EC276B"/>
    <w:rsid w:val="00EC7D28"/>
    <w:rsid w:val="00ED1405"/>
    <w:rsid w:val="00ED65AE"/>
    <w:rsid w:val="00ED6F66"/>
    <w:rsid w:val="00EE07CA"/>
    <w:rsid w:val="00EE3F1B"/>
    <w:rsid w:val="00EE7735"/>
    <w:rsid w:val="00EF584F"/>
    <w:rsid w:val="00EF6F0B"/>
    <w:rsid w:val="00F1321E"/>
    <w:rsid w:val="00F17CF7"/>
    <w:rsid w:val="00F227AC"/>
    <w:rsid w:val="00F2370F"/>
    <w:rsid w:val="00F40671"/>
    <w:rsid w:val="00F40D62"/>
    <w:rsid w:val="00F42EC1"/>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795097930">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20421080">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58312999">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55098355">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57805601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731924546">
      <w:bodyDiv w:val="1"/>
      <w:marLeft w:val="0"/>
      <w:marRight w:val="0"/>
      <w:marTop w:val="0"/>
      <w:marBottom w:val="0"/>
      <w:divBdr>
        <w:top w:val="none" w:sz="0" w:space="0" w:color="auto"/>
        <w:left w:val="none" w:sz="0" w:space="0" w:color="auto"/>
        <w:bottom w:val="none" w:sz="0" w:space="0" w:color="auto"/>
        <w:right w:val="none" w:sz="0" w:space="0" w:color="auto"/>
      </w:divBdr>
    </w:div>
    <w:div w:id="1832524974">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1980919611">
      <w:bodyDiv w:val="1"/>
      <w:marLeft w:val="0"/>
      <w:marRight w:val="0"/>
      <w:marTop w:val="0"/>
      <w:marBottom w:val="0"/>
      <w:divBdr>
        <w:top w:val="none" w:sz="0" w:space="0" w:color="auto"/>
        <w:left w:val="none" w:sz="0" w:space="0" w:color="auto"/>
        <w:bottom w:val="none" w:sz="0" w:space="0" w:color="auto"/>
        <w:right w:val="none" w:sz="0" w:space="0" w:color="auto"/>
      </w:divBdr>
    </w:div>
    <w:div w:id="2096634235">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D293-6E88-4823-94BF-6E9DA628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11052</Words>
  <Characters>63000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2019-10-10T13:12:00Z</cp:lastPrinted>
  <dcterms:created xsi:type="dcterms:W3CDTF">2019-12-26T05:20:00Z</dcterms:created>
  <dcterms:modified xsi:type="dcterms:W3CDTF">2019-12-26T05:20:00Z</dcterms:modified>
</cp:coreProperties>
</file>