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02" w:rsidRPr="00586EFC" w:rsidRDefault="00E040A3" w:rsidP="00E040A3">
      <w:pPr>
        <w:pStyle w:val="a8"/>
        <w:rPr>
          <w:rFonts w:ascii="Times New Roman" w:hAnsi="Times New Roman" w:cs="Times New Roman"/>
          <w:sz w:val="24"/>
          <w:szCs w:val="24"/>
        </w:rPr>
      </w:pPr>
      <w:r>
        <w:rPr>
          <w:rFonts w:ascii="Times New Roman" w:hAnsi="Times New Roman" w:cs="Times New Roman"/>
          <w:sz w:val="24"/>
          <w:szCs w:val="24"/>
        </w:rPr>
        <w:t xml:space="preserve">                                                                                                  </w:t>
      </w:r>
      <w:r w:rsidR="00E94A02" w:rsidRPr="00586EFC">
        <w:rPr>
          <w:rFonts w:ascii="Times New Roman" w:hAnsi="Times New Roman" w:cs="Times New Roman"/>
          <w:sz w:val="24"/>
          <w:szCs w:val="24"/>
        </w:rPr>
        <w:t>УТВЕРЖДЕН</w:t>
      </w:r>
    </w:p>
    <w:p w:rsidR="004700CD" w:rsidRPr="00586EFC" w:rsidRDefault="001D4647" w:rsidP="009A4F53">
      <w:pPr>
        <w:pStyle w:val="a8"/>
        <w:jc w:val="right"/>
        <w:rPr>
          <w:rFonts w:ascii="Times New Roman" w:hAnsi="Times New Roman" w:cs="Times New Roman"/>
          <w:sz w:val="24"/>
          <w:szCs w:val="24"/>
        </w:rPr>
      </w:pPr>
      <w:r w:rsidRPr="00586EFC">
        <w:rPr>
          <w:rFonts w:ascii="Times New Roman" w:hAnsi="Times New Roman" w:cs="Times New Roman"/>
          <w:sz w:val="24"/>
          <w:szCs w:val="24"/>
        </w:rPr>
        <w:t>Постановлением г</w:t>
      </w:r>
      <w:r w:rsidR="004700CD" w:rsidRPr="00586EFC">
        <w:rPr>
          <w:rFonts w:ascii="Times New Roman" w:hAnsi="Times New Roman" w:cs="Times New Roman"/>
          <w:sz w:val="24"/>
          <w:szCs w:val="24"/>
        </w:rPr>
        <w:t xml:space="preserve">лавы </w:t>
      </w:r>
      <w:proofErr w:type="gramStart"/>
      <w:r w:rsidR="004700CD" w:rsidRPr="00586EFC">
        <w:rPr>
          <w:rFonts w:ascii="Times New Roman" w:hAnsi="Times New Roman" w:cs="Times New Roman"/>
          <w:sz w:val="24"/>
          <w:szCs w:val="24"/>
        </w:rPr>
        <w:t>Сергиево</w:t>
      </w:r>
      <w:proofErr w:type="gramEnd"/>
      <w:r w:rsidR="004700CD" w:rsidRPr="00586EFC">
        <w:rPr>
          <w:rFonts w:ascii="Times New Roman" w:hAnsi="Times New Roman" w:cs="Times New Roman"/>
          <w:sz w:val="24"/>
          <w:szCs w:val="24"/>
        </w:rPr>
        <w:t>-</w:t>
      </w:r>
    </w:p>
    <w:p w:rsidR="004700CD" w:rsidRPr="00586EFC" w:rsidRDefault="00E040A3" w:rsidP="00E040A3">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r w:rsidR="004700CD" w:rsidRPr="00586EFC">
        <w:rPr>
          <w:rFonts w:ascii="Times New Roman" w:hAnsi="Times New Roman" w:cs="Times New Roman"/>
          <w:sz w:val="24"/>
          <w:szCs w:val="24"/>
        </w:rPr>
        <w:t>Посадского городского округа</w:t>
      </w:r>
    </w:p>
    <w:p w:rsidR="004F4A5E" w:rsidRPr="00586EFC" w:rsidRDefault="00E040A3" w:rsidP="00E040A3">
      <w:pPr>
        <w:pStyle w:val="a8"/>
        <w:rPr>
          <w:rFonts w:ascii="Times New Roman" w:hAnsi="Times New Roman" w:cs="Times New Roman"/>
          <w:sz w:val="24"/>
          <w:szCs w:val="24"/>
        </w:rPr>
      </w:pPr>
      <w:r>
        <w:rPr>
          <w:rFonts w:ascii="Times New Roman" w:hAnsi="Times New Roman" w:cs="Times New Roman"/>
          <w:sz w:val="24"/>
          <w:szCs w:val="24"/>
        </w:rPr>
        <w:t xml:space="preserve">                                                                                                   </w:t>
      </w:r>
      <w:r w:rsidR="004700CD" w:rsidRPr="00586EFC">
        <w:rPr>
          <w:rFonts w:ascii="Times New Roman" w:hAnsi="Times New Roman" w:cs="Times New Roman"/>
          <w:sz w:val="24"/>
          <w:szCs w:val="24"/>
        </w:rPr>
        <w:t xml:space="preserve">Московской </w:t>
      </w:r>
      <w:r w:rsidR="00E94A02" w:rsidRPr="00586EFC">
        <w:rPr>
          <w:rFonts w:ascii="Times New Roman" w:hAnsi="Times New Roman" w:cs="Times New Roman"/>
          <w:sz w:val="24"/>
          <w:szCs w:val="24"/>
        </w:rPr>
        <w:t xml:space="preserve"> </w:t>
      </w:r>
      <w:r w:rsidR="004700CD" w:rsidRPr="00586EFC">
        <w:rPr>
          <w:rFonts w:ascii="Times New Roman" w:hAnsi="Times New Roman" w:cs="Times New Roman"/>
          <w:sz w:val="24"/>
          <w:szCs w:val="24"/>
        </w:rPr>
        <w:t>области</w:t>
      </w:r>
    </w:p>
    <w:p w:rsidR="004700CD" w:rsidRPr="00586EFC" w:rsidRDefault="009D0A39" w:rsidP="009D0A39">
      <w:pPr>
        <w:pStyle w:val="a8"/>
        <w:rPr>
          <w:rFonts w:ascii="Times New Roman" w:hAnsi="Times New Roman" w:cs="Times New Roman"/>
          <w:sz w:val="24"/>
          <w:szCs w:val="24"/>
        </w:rPr>
      </w:pPr>
      <w:r>
        <w:rPr>
          <w:rFonts w:ascii="Times New Roman" w:hAnsi="Times New Roman" w:cs="Times New Roman"/>
          <w:sz w:val="24"/>
          <w:szCs w:val="24"/>
        </w:rPr>
        <w:t xml:space="preserve">                                                                                                   </w:t>
      </w:r>
      <w:r w:rsidR="00586EFC">
        <w:rPr>
          <w:rFonts w:ascii="Times New Roman" w:hAnsi="Times New Roman" w:cs="Times New Roman"/>
          <w:sz w:val="24"/>
          <w:szCs w:val="24"/>
        </w:rPr>
        <w:t>о</w:t>
      </w:r>
      <w:r w:rsidR="00B81464" w:rsidRPr="00586EFC">
        <w:rPr>
          <w:rFonts w:ascii="Times New Roman" w:hAnsi="Times New Roman" w:cs="Times New Roman"/>
          <w:sz w:val="24"/>
          <w:szCs w:val="24"/>
        </w:rPr>
        <w:t>т</w:t>
      </w:r>
      <w:r>
        <w:rPr>
          <w:rFonts w:ascii="Times New Roman" w:hAnsi="Times New Roman" w:cs="Times New Roman"/>
          <w:sz w:val="24"/>
          <w:szCs w:val="24"/>
        </w:rPr>
        <w:t xml:space="preserve"> 09.01.2020 </w:t>
      </w:r>
      <w:bookmarkStart w:id="0" w:name="_GoBack"/>
      <w:bookmarkEnd w:id="0"/>
      <w:r>
        <w:rPr>
          <w:rFonts w:ascii="Times New Roman" w:hAnsi="Times New Roman" w:cs="Times New Roman"/>
          <w:sz w:val="24"/>
          <w:szCs w:val="24"/>
        </w:rPr>
        <w:t>№01-ПГ</w:t>
      </w:r>
    </w:p>
    <w:p w:rsidR="004F4A5E" w:rsidRPr="00586EFC" w:rsidRDefault="004F4A5E" w:rsidP="004700CD">
      <w:pPr>
        <w:pStyle w:val="a8"/>
        <w:rPr>
          <w:rFonts w:ascii="Times New Roman" w:hAnsi="Times New Roman" w:cs="Times New Roman"/>
          <w:sz w:val="24"/>
          <w:szCs w:val="24"/>
        </w:rPr>
      </w:pPr>
    </w:p>
    <w:p w:rsidR="004F4A5E" w:rsidRPr="00586EFC" w:rsidRDefault="004F4A5E" w:rsidP="004700CD">
      <w:pPr>
        <w:pStyle w:val="a8"/>
        <w:rPr>
          <w:rFonts w:ascii="Times New Roman" w:hAnsi="Times New Roman" w:cs="Times New Roman"/>
          <w:sz w:val="24"/>
          <w:szCs w:val="24"/>
        </w:rPr>
      </w:pPr>
    </w:p>
    <w:p w:rsidR="00B81464" w:rsidRPr="00586EFC" w:rsidRDefault="00B81464" w:rsidP="004700CD">
      <w:pPr>
        <w:pStyle w:val="a8"/>
        <w:rPr>
          <w:rFonts w:ascii="Times New Roman" w:hAnsi="Times New Roman" w:cs="Times New Roman"/>
          <w:sz w:val="24"/>
          <w:szCs w:val="24"/>
        </w:rPr>
      </w:pPr>
    </w:p>
    <w:p w:rsidR="004F4A5E" w:rsidRDefault="004F4A5E" w:rsidP="004700CD">
      <w:pPr>
        <w:pStyle w:val="a8"/>
        <w:rPr>
          <w:rFonts w:ascii="Times New Roman" w:hAnsi="Times New Roman" w:cs="Times New Roman"/>
          <w:sz w:val="24"/>
          <w:szCs w:val="24"/>
        </w:rPr>
      </w:pPr>
    </w:p>
    <w:p w:rsidR="00586EFC" w:rsidRDefault="00586EFC" w:rsidP="004700CD">
      <w:pPr>
        <w:pStyle w:val="a8"/>
        <w:rPr>
          <w:rFonts w:ascii="Times New Roman" w:hAnsi="Times New Roman" w:cs="Times New Roman"/>
          <w:sz w:val="24"/>
          <w:szCs w:val="24"/>
        </w:rPr>
      </w:pPr>
    </w:p>
    <w:p w:rsidR="00586EFC" w:rsidRDefault="00586EFC" w:rsidP="004700CD">
      <w:pPr>
        <w:pStyle w:val="a8"/>
        <w:rPr>
          <w:rFonts w:ascii="Times New Roman" w:hAnsi="Times New Roman" w:cs="Times New Roman"/>
          <w:sz w:val="24"/>
          <w:szCs w:val="24"/>
        </w:rPr>
      </w:pPr>
    </w:p>
    <w:p w:rsidR="00586EFC" w:rsidRPr="00586EFC" w:rsidRDefault="00586EFC" w:rsidP="004700CD">
      <w:pPr>
        <w:pStyle w:val="a8"/>
        <w:rPr>
          <w:rFonts w:ascii="Times New Roman" w:hAnsi="Times New Roman" w:cs="Times New Roman"/>
          <w:sz w:val="24"/>
          <w:szCs w:val="24"/>
        </w:rPr>
      </w:pPr>
    </w:p>
    <w:p w:rsidR="00D47416" w:rsidRPr="00586EFC" w:rsidRDefault="00D47416" w:rsidP="004700CD">
      <w:pPr>
        <w:pStyle w:val="a8"/>
        <w:rPr>
          <w:rFonts w:ascii="Times New Roman" w:hAnsi="Times New Roman" w:cs="Times New Roman"/>
          <w:sz w:val="24"/>
          <w:szCs w:val="24"/>
        </w:rPr>
      </w:pPr>
    </w:p>
    <w:p w:rsidR="004F4A5E" w:rsidRPr="00586EFC" w:rsidRDefault="004F4A5E" w:rsidP="00D47416">
      <w:pPr>
        <w:pStyle w:val="a8"/>
        <w:jc w:val="center"/>
        <w:rPr>
          <w:rFonts w:ascii="Times New Roman" w:hAnsi="Times New Roman" w:cs="Times New Roman"/>
          <w:sz w:val="32"/>
          <w:szCs w:val="32"/>
        </w:rPr>
      </w:pPr>
      <w:r w:rsidRPr="00586EFC">
        <w:rPr>
          <w:rFonts w:ascii="Times New Roman" w:hAnsi="Times New Roman" w:cs="Times New Roman"/>
          <w:sz w:val="32"/>
          <w:szCs w:val="32"/>
        </w:rPr>
        <w:t>УСТАВ</w:t>
      </w:r>
    </w:p>
    <w:p w:rsidR="004F4A5E" w:rsidRPr="00586EFC" w:rsidRDefault="004F4A5E" w:rsidP="00D47416">
      <w:pPr>
        <w:pStyle w:val="a8"/>
        <w:jc w:val="center"/>
        <w:rPr>
          <w:rFonts w:ascii="Times New Roman" w:hAnsi="Times New Roman" w:cs="Times New Roman"/>
          <w:sz w:val="32"/>
          <w:szCs w:val="32"/>
        </w:rPr>
      </w:pPr>
    </w:p>
    <w:p w:rsidR="00586EFC" w:rsidRPr="00586EFC" w:rsidRDefault="00D47416" w:rsidP="00D47416">
      <w:pPr>
        <w:pStyle w:val="a8"/>
        <w:jc w:val="center"/>
        <w:rPr>
          <w:rFonts w:ascii="Times New Roman" w:hAnsi="Times New Roman" w:cs="Times New Roman"/>
          <w:sz w:val="32"/>
          <w:szCs w:val="32"/>
        </w:rPr>
      </w:pPr>
      <w:r w:rsidRPr="00586EFC">
        <w:rPr>
          <w:rFonts w:ascii="Times New Roman" w:hAnsi="Times New Roman" w:cs="Times New Roman"/>
          <w:sz w:val="32"/>
          <w:szCs w:val="32"/>
        </w:rPr>
        <w:t xml:space="preserve">Муниципального автономного учреждения </w:t>
      </w:r>
    </w:p>
    <w:p w:rsidR="00586EFC" w:rsidRPr="00586EFC" w:rsidRDefault="00D47416" w:rsidP="00D47416">
      <w:pPr>
        <w:pStyle w:val="a8"/>
        <w:jc w:val="center"/>
        <w:rPr>
          <w:rFonts w:ascii="Times New Roman" w:hAnsi="Times New Roman" w:cs="Times New Roman"/>
          <w:sz w:val="32"/>
          <w:szCs w:val="32"/>
        </w:rPr>
      </w:pPr>
      <w:r w:rsidRPr="00586EFC">
        <w:rPr>
          <w:rFonts w:ascii="Times New Roman" w:hAnsi="Times New Roman" w:cs="Times New Roman"/>
          <w:sz w:val="32"/>
          <w:szCs w:val="32"/>
        </w:rPr>
        <w:t xml:space="preserve">Сергиево-Посадского городского округа </w:t>
      </w:r>
    </w:p>
    <w:p w:rsidR="004F4A5E" w:rsidRPr="00586EFC" w:rsidRDefault="00D47416" w:rsidP="00D47416">
      <w:pPr>
        <w:pStyle w:val="a8"/>
        <w:jc w:val="center"/>
        <w:rPr>
          <w:rFonts w:ascii="Times New Roman" w:hAnsi="Times New Roman" w:cs="Times New Roman"/>
          <w:sz w:val="32"/>
          <w:szCs w:val="32"/>
        </w:rPr>
      </w:pPr>
      <w:r w:rsidRPr="00586EFC">
        <w:rPr>
          <w:rFonts w:ascii="Times New Roman" w:hAnsi="Times New Roman" w:cs="Times New Roman"/>
          <w:sz w:val="32"/>
          <w:szCs w:val="32"/>
        </w:rPr>
        <w:t>«Газета «Вперед»</w:t>
      </w:r>
    </w:p>
    <w:p w:rsidR="004F4A5E" w:rsidRPr="00586EFC" w:rsidRDefault="004F4A5E" w:rsidP="00D47416">
      <w:pPr>
        <w:jc w:val="cente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Default="004F4A5E">
      <w:pPr>
        <w:rPr>
          <w:rFonts w:ascii="Times New Roman" w:hAnsi="Times New Roman" w:cs="Times New Roman"/>
          <w:sz w:val="24"/>
          <w:szCs w:val="24"/>
        </w:rPr>
      </w:pPr>
    </w:p>
    <w:p w:rsidR="009A4F53" w:rsidRDefault="009A4F53">
      <w:pPr>
        <w:rPr>
          <w:rFonts w:ascii="Times New Roman" w:hAnsi="Times New Roman" w:cs="Times New Roman"/>
          <w:sz w:val="24"/>
          <w:szCs w:val="24"/>
        </w:rPr>
      </w:pPr>
    </w:p>
    <w:p w:rsidR="009A4F53" w:rsidRDefault="009A4F53">
      <w:pPr>
        <w:rPr>
          <w:rFonts w:ascii="Times New Roman" w:hAnsi="Times New Roman" w:cs="Times New Roman"/>
          <w:sz w:val="24"/>
          <w:szCs w:val="24"/>
        </w:rPr>
      </w:pPr>
    </w:p>
    <w:p w:rsidR="009A4F53" w:rsidRDefault="009A4F53">
      <w:pPr>
        <w:rPr>
          <w:rFonts w:ascii="Times New Roman" w:hAnsi="Times New Roman" w:cs="Times New Roman"/>
          <w:sz w:val="24"/>
          <w:szCs w:val="24"/>
        </w:rPr>
      </w:pPr>
    </w:p>
    <w:p w:rsidR="009A4F53" w:rsidRDefault="009A4F53">
      <w:pPr>
        <w:rPr>
          <w:rFonts w:ascii="Times New Roman" w:hAnsi="Times New Roman" w:cs="Times New Roman"/>
          <w:sz w:val="24"/>
          <w:szCs w:val="24"/>
        </w:rPr>
      </w:pPr>
    </w:p>
    <w:p w:rsidR="009A4F53" w:rsidRDefault="009A4F53">
      <w:pPr>
        <w:rPr>
          <w:rFonts w:ascii="Times New Roman" w:hAnsi="Times New Roman" w:cs="Times New Roman"/>
          <w:sz w:val="24"/>
          <w:szCs w:val="24"/>
        </w:rPr>
      </w:pPr>
    </w:p>
    <w:p w:rsidR="009A4F53" w:rsidRPr="00586EFC" w:rsidRDefault="009A4F53">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pPr>
        <w:rPr>
          <w:rFonts w:ascii="Times New Roman" w:hAnsi="Times New Roman" w:cs="Times New Roman"/>
          <w:sz w:val="24"/>
          <w:szCs w:val="24"/>
        </w:rPr>
      </w:pPr>
    </w:p>
    <w:p w:rsidR="004F4A5E" w:rsidRPr="00586EFC" w:rsidRDefault="004F4A5E" w:rsidP="00D47416">
      <w:pPr>
        <w:jc w:val="center"/>
        <w:rPr>
          <w:rFonts w:ascii="Times New Roman" w:hAnsi="Times New Roman" w:cs="Times New Roman"/>
          <w:sz w:val="24"/>
          <w:szCs w:val="24"/>
        </w:rPr>
      </w:pPr>
      <w:r w:rsidRPr="00586EFC">
        <w:rPr>
          <w:rFonts w:ascii="Times New Roman" w:hAnsi="Times New Roman" w:cs="Times New Roman"/>
          <w:sz w:val="24"/>
          <w:szCs w:val="24"/>
        </w:rPr>
        <w:t>г.</w:t>
      </w:r>
      <w:r w:rsidR="00032396" w:rsidRPr="00586EFC">
        <w:rPr>
          <w:rFonts w:ascii="Times New Roman" w:hAnsi="Times New Roman" w:cs="Times New Roman"/>
          <w:sz w:val="24"/>
          <w:szCs w:val="24"/>
        </w:rPr>
        <w:t xml:space="preserve"> </w:t>
      </w:r>
      <w:r w:rsidRPr="00586EFC">
        <w:rPr>
          <w:rFonts w:ascii="Times New Roman" w:hAnsi="Times New Roman" w:cs="Times New Roman"/>
          <w:sz w:val="24"/>
          <w:szCs w:val="24"/>
        </w:rPr>
        <w:t>Сергиев Посад</w:t>
      </w:r>
    </w:p>
    <w:p w:rsidR="004F4A5E" w:rsidRPr="00586EFC" w:rsidRDefault="004F4A5E" w:rsidP="00D47416">
      <w:pPr>
        <w:jc w:val="center"/>
        <w:rPr>
          <w:rFonts w:ascii="Times New Roman" w:hAnsi="Times New Roman" w:cs="Times New Roman"/>
          <w:sz w:val="24"/>
          <w:szCs w:val="24"/>
        </w:rPr>
      </w:pPr>
      <w:r w:rsidRPr="00586EFC">
        <w:rPr>
          <w:rFonts w:ascii="Times New Roman" w:hAnsi="Times New Roman" w:cs="Times New Roman"/>
          <w:sz w:val="24"/>
          <w:szCs w:val="24"/>
        </w:rPr>
        <w:t>2019г.</w:t>
      </w:r>
    </w:p>
    <w:p w:rsidR="004F4A5E" w:rsidRDefault="004F4A5E">
      <w:pPr>
        <w:rPr>
          <w:rFonts w:ascii="Times New Roman" w:hAnsi="Times New Roman" w:cs="Times New Roman"/>
          <w:sz w:val="28"/>
          <w:szCs w:val="28"/>
        </w:rPr>
      </w:pPr>
    </w:p>
    <w:p w:rsidR="002A5BC9" w:rsidRPr="009A4F53" w:rsidRDefault="002A5BC9" w:rsidP="009A4F53">
      <w:pPr>
        <w:pStyle w:val="a9"/>
        <w:numPr>
          <w:ilvl w:val="0"/>
          <w:numId w:val="2"/>
        </w:numPr>
        <w:jc w:val="both"/>
        <w:rPr>
          <w:rFonts w:ascii="Times New Roman" w:hAnsi="Times New Roman" w:cs="Times New Roman"/>
          <w:sz w:val="23"/>
          <w:szCs w:val="23"/>
        </w:rPr>
      </w:pPr>
      <w:r w:rsidRPr="009A4F53">
        <w:rPr>
          <w:rFonts w:ascii="Times New Roman" w:hAnsi="Times New Roman" w:cs="Times New Roman"/>
          <w:sz w:val="23"/>
          <w:szCs w:val="23"/>
        </w:rPr>
        <w:lastRenderedPageBreak/>
        <w:t>Общие положения.</w:t>
      </w:r>
    </w:p>
    <w:p w:rsidR="00972A08" w:rsidRPr="009A4F53" w:rsidRDefault="009A4F53" w:rsidP="009A4F53">
      <w:pPr>
        <w:ind w:firstLine="567"/>
        <w:jc w:val="both"/>
        <w:rPr>
          <w:rFonts w:ascii="Times New Roman" w:hAnsi="Times New Roman" w:cs="Times New Roman"/>
          <w:sz w:val="23"/>
          <w:szCs w:val="23"/>
        </w:rPr>
      </w:pPr>
      <w:r w:rsidRPr="009A4F53">
        <w:rPr>
          <w:sz w:val="23"/>
          <w:szCs w:val="23"/>
        </w:rPr>
        <w:t xml:space="preserve"> </w:t>
      </w:r>
      <w:r w:rsidR="002A5BC9" w:rsidRPr="009A4F53">
        <w:rPr>
          <w:rFonts w:ascii="Times New Roman" w:hAnsi="Times New Roman" w:cs="Times New Roman"/>
          <w:sz w:val="23"/>
          <w:szCs w:val="23"/>
        </w:rPr>
        <w:t xml:space="preserve">1.1. </w:t>
      </w:r>
      <w:proofErr w:type="gramStart"/>
      <w:r w:rsidR="002A5BC9" w:rsidRPr="009A4F53">
        <w:rPr>
          <w:rFonts w:ascii="Times New Roman" w:hAnsi="Times New Roman" w:cs="Times New Roman"/>
          <w:sz w:val="23"/>
          <w:szCs w:val="23"/>
        </w:rPr>
        <w:t>Муниципальное автономное учреждение Сергиево</w:t>
      </w:r>
      <w:r w:rsidR="0036757E" w:rsidRPr="009A4F53">
        <w:rPr>
          <w:rFonts w:ascii="Times New Roman" w:hAnsi="Times New Roman" w:cs="Times New Roman"/>
          <w:sz w:val="23"/>
          <w:szCs w:val="23"/>
        </w:rPr>
        <w:t>-Посадского городского округа</w:t>
      </w:r>
      <w:r w:rsidR="009613E2" w:rsidRPr="009A4F53">
        <w:rPr>
          <w:rFonts w:ascii="Times New Roman" w:hAnsi="Times New Roman" w:cs="Times New Roman"/>
          <w:sz w:val="23"/>
          <w:szCs w:val="23"/>
        </w:rPr>
        <w:t xml:space="preserve"> «Газета «Вперед», (далее по тексту</w:t>
      </w:r>
      <w:r w:rsidR="00813C3B" w:rsidRPr="009A4F53">
        <w:rPr>
          <w:rFonts w:ascii="Times New Roman" w:hAnsi="Times New Roman" w:cs="Times New Roman"/>
          <w:sz w:val="23"/>
          <w:szCs w:val="23"/>
        </w:rPr>
        <w:t xml:space="preserve"> </w:t>
      </w:r>
      <w:r w:rsidR="009613E2" w:rsidRPr="009A4F53">
        <w:rPr>
          <w:rFonts w:ascii="Times New Roman" w:hAnsi="Times New Roman" w:cs="Times New Roman"/>
          <w:sz w:val="23"/>
          <w:szCs w:val="23"/>
        </w:rPr>
        <w:t xml:space="preserve">- Учреждение), </w:t>
      </w:r>
      <w:r w:rsidR="0036757E" w:rsidRPr="009A4F53">
        <w:rPr>
          <w:rFonts w:ascii="Times New Roman" w:hAnsi="Times New Roman" w:cs="Times New Roman"/>
          <w:sz w:val="23"/>
          <w:szCs w:val="23"/>
        </w:rPr>
        <w:t>переименовано из муниципального автономного учреждения Сергиево-Посадского муниципального района</w:t>
      </w:r>
      <w:r w:rsidR="00B55E54" w:rsidRPr="009A4F53">
        <w:rPr>
          <w:rFonts w:ascii="Times New Roman" w:hAnsi="Times New Roman" w:cs="Times New Roman"/>
          <w:sz w:val="23"/>
          <w:szCs w:val="23"/>
        </w:rPr>
        <w:t xml:space="preserve"> «Газета «Вперед»</w:t>
      </w:r>
      <w:r w:rsidR="0036757E" w:rsidRPr="009A4F53">
        <w:rPr>
          <w:rFonts w:ascii="Times New Roman" w:hAnsi="Times New Roman" w:cs="Times New Roman"/>
          <w:sz w:val="23"/>
          <w:szCs w:val="23"/>
        </w:rPr>
        <w:t xml:space="preserve">  </w:t>
      </w:r>
      <w:r w:rsidR="009613E2" w:rsidRPr="009A4F53">
        <w:rPr>
          <w:rFonts w:ascii="Times New Roman" w:hAnsi="Times New Roman" w:cs="Times New Roman"/>
          <w:sz w:val="23"/>
          <w:szCs w:val="23"/>
        </w:rPr>
        <w:t>создан</w:t>
      </w:r>
      <w:r w:rsidR="001A2F5A" w:rsidRPr="009A4F53">
        <w:rPr>
          <w:rFonts w:ascii="Times New Roman" w:hAnsi="Times New Roman" w:cs="Times New Roman"/>
          <w:sz w:val="23"/>
          <w:szCs w:val="23"/>
        </w:rPr>
        <w:t>н</w:t>
      </w:r>
      <w:r w:rsidR="009613E2" w:rsidRPr="009A4F53">
        <w:rPr>
          <w:rFonts w:ascii="Times New Roman" w:hAnsi="Times New Roman" w:cs="Times New Roman"/>
          <w:sz w:val="23"/>
          <w:szCs w:val="23"/>
        </w:rPr>
        <w:t>о</w:t>
      </w:r>
      <w:r w:rsidR="0036757E" w:rsidRPr="009A4F53">
        <w:rPr>
          <w:rFonts w:ascii="Times New Roman" w:hAnsi="Times New Roman" w:cs="Times New Roman"/>
          <w:sz w:val="23"/>
          <w:szCs w:val="23"/>
        </w:rPr>
        <w:t>го</w:t>
      </w:r>
      <w:r w:rsidR="009613E2" w:rsidRPr="009A4F53">
        <w:rPr>
          <w:rFonts w:ascii="Times New Roman" w:hAnsi="Times New Roman" w:cs="Times New Roman"/>
          <w:sz w:val="23"/>
          <w:szCs w:val="23"/>
        </w:rPr>
        <w:t xml:space="preserve"> на основании</w:t>
      </w:r>
      <w:r w:rsidR="001209BD" w:rsidRPr="009A4F53">
        <w:rPr>
          <w:rFonts w:ascii="Times New Roman" w:hAnsi="Times New Roman" w:cs="Times New Roman"/>
          <w:sz w:val="23"/>
          <w:szCs w:val="23"/>
        </w:rPr>
        <w:t xml:space="preserve"> Постановления Главы Сергиево-Посадского муниципального района Московской области № 1795</w:t>
      </w:r>
      <w:r w:rsidR="001A2F5A" w:rsidRPr="009A4F53">
        <w:rPr>
          <w:rFonts w:ascii="Times New Roman" w:hAnsi="Times New Roman" w:cs="Times New Roman"/>
          <w:sz w:val="23"/>
          <w:szCs w:val="23"/>
        </w:rPr>
        <w:t>-ПГ от  21.</w:t>
      </w:r>
      <w:r w:rsidR="001209BD" w:rsidRPr="009A4F53">
        <w:rPr>
          <w:rFonts w:ascii="Times New Roman" w:hAnsi="Times New Roman" w:cs="Times New Roman"/>
          <w:sz w:val="23"/>
          <w:szCs w:val="23"/>
        </w:rPr>
        <w:t>12</w:t>
      </w:r>
      <w:r w:rsidR="00C12833">
        <w:rPr>
          <w:rFonts w:ascii="Times New Roman" w:hAnsi="Times New Roman" w:cs="Times New Roman"/>
          <w:sz w:val="23"/>
          <w:szCs w:val="23"/>
        </w:rPr>
        <w:t>.</w:t>
      </w:r>
      <w:r w:rsidR="001A2F5A" w:rsidRPr="009A4F53">
        <w:rPr>
          <w:rFonts w:ascii="Times New Roman" w:hAnsi="Times New Roman" w:cs="Times New Roman"/>
          <w:sz w:val="23"/>
          <w:szCs w:val="23"/>
        </w:rPr>
        <w:t>2011</w:t>
      </w:r>
      <w:r w:rsidR="001209BD" w:rsidRPr="009A4F53">
        <w:rPr>
          <w:rFonts w:ascii="Times New Roman" w:hAnsi="Times New Roman" w:cs="Times New Roman"/>
          <w:sz w:val="23"/>
          <w:szCs w:val="23"/>
        </w:rPr>
        <w:t>, в соответствии с Гражданским кодексом Ро</w:t>
      </w:r>
      <w:r w:rsidR="00882102" w:rsidRPr="009A4F53">
        <w:rPr>
          <w:rFonts w:ascii="Times New Roman" w:hAnsi="Times New Roman" w:cs="Times New Roman"/>
          <w:sz w:val="23"/>
          <w:szCs w:val="23"/>
        </w:rPr>
        <w:t xml:space="preserve">ссийской Федерации, Федеральным законом 03.11.2006 </w:t>
      </w:r>
      <w:r w:rsidR="001A2F5A" w:rsidRPr="009A4F53">
        <w:rPr>
          <w:rFonts w:ascii="Times New Roman" w:hAnsi="Times New Roman" w:cs="Times New Roman"/>
          <w:sz w:val="23"/>
          <w:szCs w:val="23"/>
        </w:rPr>
        <w:t xml:space="preserve"> </w:t>
      </w:r>
      <w:r w:rsidR="00882102" w:rsidRPr="009A4F53">
        <w:rPr>
          <w:rFonts w:ascii="Times New Roman" w:hAnsi="Times New Roman" w:cs="Times New Roman"/>
          <w:sz w:val="23"/>
          <w:szCs w:val="23"/>
        </w:rPr>
        <w:t xml:space="preserve">№174-ФЗ «Об автономных учреждениях», </w:t>
      </w:r>
      <w:r w:rsidR="001A2F5A" w:rsidRPr="009A4F53">
        <w:rPr>
          <w:rFonts w:ascii="Times New Roman" w:hAnsi="Times New Roman" w:cs="Times New Roman"/>
          <w:sz w:val="23"/>
          <w:szCs w:val="23"/>
        </w:rPr>
        <w:t xml:space="preserve"> </w:t>
      </w:r>
      <w:r w:rsidR="00287762" w:rsidRPr="009A4F53">
        <w:rPr>
          <w:rFonts w:ascii="Times New Roman" w:hAnsi="Times New Roman" w:cs="Times New Roman"/>
          <w:sz w:val="23"/>
          <w:szCs w:val="23"/>
        </w:rPr>
        <w:t>Законом Российской Федерации от 27.12.1991 №2124/1 «О средствах массовой информации</w:t>
      </w:r>
      <w:proofErr w:type="gramEnd"/>
      <w:r w:rsidR="00287762" w:rsidRPr="009A4F53">
        <w:rPr>
          <w:rFonts w:ascii="Times New Roman" w:hAnsi="Times New Roman" w:cs="Times New Roman"/>
          <w:sz w:val="23"/>
          <w:szCs w:val="23"/>
        </w:rPr>
        <w:t>» путем изменения типа существующего муниципального учреждения «Газета «ВПЕРЕД», созданного на основании Постановления Главы Сергиево-Посадского района Московской области от 09.12.2004 №1784 «О создании муниципального учреждения «Газета «ВПЕРЕД».</w:t>
      </w:r>
      <w:r w:rsidR="00731FBD" w:rsidRPr="009A4F53">
        <w:rPr>
          <w:rFonts w:ascii="Times New Roman" w:hAnsi="Times New Roman" w:cs="Times New Roman"/>
          <w:sz w:val="23"/>
          <w:szCs w:val="23"/>
        </w:rPr>
        <w:t xml:space="preserve"> </w:t>
      </w:r>
    </w:p>
    <w:p w:rsidR="00813C3B" w:rsidRPr="009A4F53" w:rsidRDefault="00903E5E"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1.2. </w:t>
      </w:r>
      <w:r w:rsidR="00A32C4B" w:rsidRPr="009A4F53">
        <w:rPr>
          <w:rFonts w:ascii="Times New Roman" w:hAnsi="Times New Roman" w:cs="Times New Roman"/>
          <w:sz w:val="23"/>
          <w:szCs w:val="23"/>
        </w:rPr>
        <w:t>Полное официальное наименование Учреждения: Муниципальное автономное учреждение Сергиево-Посадского городского округа «Газета «</w:t>
      </w:r>
      <w:r w:rsidR="00A3440C" w:rsidRPr="009A4F53">
        <w:rPr>
          <w:rFonts w:ascii="Times New Roman" w:hAnsi="Times New Roman" w:cs="Times New Roman"/>
          <w:sz w:val="23"/>
          <w:szCs w:val="23"/>
        </w:rPr>
        <w:t>Вперед».</w:t>
      </w:r>
    </w:p>
    <w:p w:rsidR="00A3440C" w:rsidRPr="009A4F53" w:rsidRDefault="005E03D7"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Сокращенное наименование учреждения</w:t>
      </w:r>
      <w:r w:rsidR="00A3440C" w:rsidRPr="009A4F53">
        <w:rPr>
          <w:rFonts w:ascii="Times New Roman" w:hAnsi="Times New Roman" w:cs="Times New Roman"/>
          <w:sz w:val="23"/>
          <w:szCs w:val="23"/>
        </w:rPr>
        <w:t>: МАУ «Газета «Вперед».</w:t>
      </w:r>
    </w:p>
    <w:p w:rsidR="00A3440C" w:rsidRPr="009A4F53" w:rsidRDefault="00A3440C"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1.3. Учреждение  является некоммерческой организацией. </w:t>
      </w:r>
    </w:p>
    <w:p w:rsidR="00A3440C" w:rsidRPr="009A4F53" w:rsidRDefault="00A3440C"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1.4.  Учредителем Учреждения является муниципальное образование «Сергиево-Посадский городской округ Московской области».</w:t>
      </w:r>
    </w:p>
    <w:p w:rsidR="00A3440C" w:rsidRPr="009A4F53" w:rsidRDefault="009A4F53"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 </w:t>
      </w:r>
      <w:r w:rsidR="00A3440C" w:rsidRPr="009A4F53">
        <w:rPr>
          <w:rFonts w:ascii="Times New Roman" w:hAnsi="Times New Roman" w:cs="Times New Roman"/>
          <w:sz w:val="23"/>
          <w:szCs w:val="23"/>
        </w:rPr>
        <w:t>Функции и полномочия учредит</w:t>
      </w:r>
      <w:r w:rsidR="007E007A" w:rsidRPr="009A4F53">
        <w:rPr>
          <w:rFonts w:ascii="Times New Roman" w:hAnsi="Times New Roman" w:cs="Times New Roman"/>
          <w:sz w:val="23"/>
          <w:szCs w:val="23"/>
        </w:rPr>
        <w:t>еля, а также права собственника</w:t>
      </w:r>
      <w:r w:rsidR="00A3440C" w:rsidRPr="009A4F53">
        <w:rPr>
          <w:rFonts w:ascii="Times New Roman" w:hAnsi="Times New Roman" w:cs="Times New Roman"/>
          <w:sz w:val="23"/>
          <w:szCs w:val="23"/>
        </w:rPr>
        <w:t xml:space="preserve"> имущества осуществляет Администрация Сергиево-Посадского городского округа</w:t>
      </w:r>
      <w:r w:rsidR="007E007A" w:rsidRPr="009A4F53">
        <w:rPr>
          <w:rFonts w:ascii="Times New Roman" w:hAnsi="Times New Roman" w:cs="Times New Roman"/>
          <w:sz w:val="23"/>
          <w:szCs w:val="23"/>
        </w:rPr>
        <w:t xml:space="preserve"> (далее - Учредитель</w:t>
      </w:r>
      <w:r w:rsidR="004E5D41" w:rsidRPr="009A4F53">
        <w:rPr>
          <w:rFonts w:ascii="Times New Roman" w:hAnsi="Times New Roman" w:cs="Times New Roman"/>
          <w:sz w:val="23"/>
          <w:szCs w:val="23"/>
        </w:rPr>
        <w:t>).</w:t>
      </w:r>
    </w:p>
    <w:p w:rsidR="00A3440C" w:rsidRPr="009A4F53" w:rsidRDefault="00A3440C"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1.5.</w:t>
      </w:r>
      <w:r w:rsidR="004E5D41" w:rsidRPr="009A4F53">
        <w:rPr>
          <w:rFonts w:ascii="Times New Roman" w:hAnsi="Times New Roman" w:cs="Times New Roman"/>
          <w:sz w:val="23"/>
          <w:szCs w:val="23"/>
        </w:rPr>
        <w:t xml:space="preserve"> Учреждение является юридическим лицом с момента государственной регистрации, в порядке, установленном закон</w:t>
      </w:r>
      <w:r w:rsidR="007E007A" w:rsidRPr="009A4F53">
        <w:rPr>
          <w:rFonts w:ascii="Times New Roman" w:hAnsi="Times New Roman" w:cs="Times New Roman"/>
          <w:sz w:val="23"/>
          <w:szCs w:val="23"/>
        </w:rPr>
        <w:t xml:space="preserve">одательством Российской Федерации, </w:t>
      </w:r>
      <w:r w:rsidR="004E5D41" w:rsidRPr="009A4F53">
        <w:rPr>
          <w:rFonts w:ascii="Times New Roman" w:hAnsi="Times New Roman" w:cs="Times New Roman"/>
          <w:sz w:val="23"/>
          <w:szCs w:val="23"/>
        </w:rPr>
        <w:t xml:space="preserve"> имеет печать, фирменные бланки и другие реквизиты.</w:t>
      </w:r>
    </w:p>
    <w:p w:rsidR="009A4F53" w:rsidRPr="009A4F53" w:rsidRDefault="004E5D41"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1.6. Учреждение от своего имени приобретает имущественные и личные </w:t>
      </w:r>
      <w:r w:rsidR="002D0B0B" w:rsidRPr="009A4F53">
        <w:rPr>
          <w:rFonts w:ascii="Times New Roman" w:hAnsi="Times New Roman" w:cs="Times New Roman"/>
          <w:sz w:val="23"/>
          <w:szCs w:val="23"/>
        </w:rPr>
        <w:t>неимущественные права, исполняет обязанности, выступает в качестве истца и ответчика в суде и арбитражном суде в соответствии с законодательством Российской Федерации.</w:t>
      </w:r>
    </w:p>
    <w:p w:rsidR="002D0B0B" w:rsidRPr="009A4F53" w:rsidRDefault="002D0B0B"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1.7. Учреждение в установленном</w:t>
      </w:r>
      <w:r w:rsidR="00756E40" w:rsidRPr="009A4F53">
        <w:rPr>
          <w:rFonts w:ascii="Times New Roman" w:hAnsi="Times New Roman" w:cs="Times New Roman"/>
          <w:sz w:val="23"/>
          <w:szCs w:val="23"/>
        </w:rPr>
        <w:t xml:space="preserve"> законом</w:t>
      </w:r>
      <w:r w:rsidRPr="009A4F53">
        <w:rPr>
          <w:rFonts w:ascii="Times New Roman" w:hAnsi="Times New Roman" w:cs="Times New Roman"/>
          <w:sz w:val="23"/>
          <w:szCs w:val="23"/>
        </w:rPr>
        <w:t xml:space="preserve"> порядке вправе открывать счета в кредитных организациях.</w:t>
      </w:r>
    </w:p>
    <w:p w:rsidR="002D0B0B" w:rsidRPr="009A4F53" w:rsidRDefault="002D0B0B"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1.8. </w:t>
      </w:r>
      <w:r w:rsidR="00BA696B" w:rsidRPr="009A4F53">
        <w:rPr>
          <w:rFonts w:ascii="Times New Roman" w:hAnsi="Times New Roman" w:cs="Times New Roman"/>
          <w:sz w:val="23"/>
          <w:szCs w:val="23"/>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w:t>
      </w:r>
      <w:r w:rsidR="00B114D0" w:rsidRPr="009A4F53">
        <w:rPr>
          <w:rFonts w:ascii="Times New Roman" w:hAnsi="Times New Roman" w:cs="Times New Roman"/>
          <w:sz w:val="23"/>
          <w:szCs w:val="23"/>
        </w:rPr>
        <w:t>вижимого имущества, закрепленным</w:t>
      </w:r>
      <w:r w:rsidR="00BA696B" w:rsidRPr="009A4F53">
        <w:rPr>
          <w:rFonts w:ascii="Times New Roman" w:hAnsi="Times New Roman" w:cs="Times New Roman"/>
          <w:sz w:val="23"/>
          <w:szCs w:val="23"/>
        </w:rPr>
        <w:t xml:space="preserve"> за н</w:t>
      </w:r>
      <w:r w:rsidR="00B114D0" w:rsidRPr="009A4F53">
        <w:rPr>
          <w:rFonts w:ascii="Times New Roman" w:hAnsi="Times New Roman" w:cs="Times New Roman"/>
          <w:sz w:val="23"/>
          <w:szCs w:val="23"/>
        </w:rPr>
        <w:t>им Учредителем или приобретенным</w:t>
      </w:r>
      <w:r w:rsidR="00BA696B" w:rsidRPr="009A4F53">
        <w:rPr>
          <w:rFonts w:ascii="Times New Roman" w:hAnsi="Times New Roman" w:cs="Times New Roman"/>
          <w:sz w:val="23"/>
          <w:szCs w:val="23"/>
        </w:rPr>
        <w:t xml:space="preserve"> автономным учреждением за счет средств, выделенных ему Учредителем на приобретение такого имущества. </w:t>
      </w:r>
    </w:p>
    <w:p w:rsidR="00BA696B" w:rsidRPr="009A4F53" w:rsidRDefault="00BA696B"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1.9. Местонахождение Учреждения: Московская область, город Сергиев Посад, ул. Карла Либкнехта, д.9.</w:t>
      </w:r>
    </w:p>
    <w:p w:rsidR="00BA696B" w:rsidRPr="009A4F53" w:rsidRDefault="00BA696B"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Почтовый адрес Учреждения: Московская область, город Сергиев Посад, ул. Карла Либкнехта, д.9.</w:t>
      </w:r>
    </w:p>
    <w:p w:rsidR="00BA696B" w:rsidRDefault="00BA696B" w:rsidP="009A4F53">
      <w:pPr>
        <w:ind w:firstLine="567"/>
        <w:jc w:val="both"/>
        <w:rPr>
          <w:rFonts w:ascii="Times New Roman" w:hAnsi="Times New Roman" w:cs="Times New Roman"/>
          <w:sz w:val="23"/>
          <w:szCs w:val="23"/>
        </w:rPr>
      </w:pPr>
      <w:r w:rsidRPr="009A4F53">
        <w:rPr>
          <w:rFonts w:ascii="Times New Roman" w:hAnsi="Times New Roman" w:cs="Times New Roman"/>
          <w:sz w:val="23"/>
          <w:szCs w:val="23"/>
        </w:rPr>
        <w:t>1.10. У</w:t>
      </w:r>
      <w:r w:rsidR="00DB38E0" w:rsidRPr="009A4F53">
        <w:rPr>
          <w:rFonts w:ascii="Times New Roman" w:hAnsi="Times New Roman" w:cs="Times New Roman"/>
          <w:sz w:val="23"/>
          <w:szCs w:val="23"/>
        </w:rPr>
        <w:t>чреждение создается на неограниченный срок.</w:t>
      </w:r>
    </w:p>
    <w:p w:rsidR="00C12833" w:rsidRPr="009A4F53" w:rsidRDefault="00C12833" w:rsidP="009A4F53">
      <w:pPr>
        <w:ind w:firstLine="567"/>
        <w:jc w:val="both"/>
        <w:rPr>
          <w:rFonts w:ascii="Times New Roman" w:hAnsi="Times New Roman" w:cs="Times New Roman"/>
          <w:sz w:val="23"/>
          <w:szCs w:val="23"/>
        </w:rPr>
      </w:pPr>
    </w:p>
    <w:p w:rsidR="00DB38E0" w:rsidRPr="009A4F53" w:rsidRDefault="00DB38E0" w:rsidP="00E668B1">
      <w:pPr>
        <w:jc w:val="center"/>
        <w:rPr>
          <w:rFonts w:ascii="Times New Roman" w:hAnsi="Times New Roman" w:cs="Times New Roman"/>
          <w:sz w:val="23"/>
          <w:szCs w:val="23"/>
        </w:rPr>
      </w:pPr>
      <w:r w:rsidRPr="009A4F53">
        <w:rPr>
          <w:rFonts w:ascii="Times New Roman" w:hAnsi="Times New Roman" w:cs="Times New Roman"/>
          <w:sz w:val="23"/>
          <w:szCs w:val="23"/>
        </w:rPr>
        <w:lastRenderedPageBreak/>
        <w:t>2. Предмет, цели и виды деятельности.</w:t>
      </w:r>
    </w:p>
    <w:p w:rsidR="00DB38E0" w:rsidRPr="009A4F53" w:rsidRDefault="00DB38E0"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w:t>
      </w:r>
      <w:r w:rsidR="00273256" w:rsidRPr="009A4F53">
        <w:rPr>
          <w:rFonts w:ascii="Times New Roman" w:hAnsi="Times New Roman" w:cs="Times New Roman"/>
          <w:sz w:val="23"/>
          <w:szCs w:val="23"/>
        </w:rPr>
        <w:t xml:space="preserve"> муниципальными</w:t>
      </w:r>
      <w:r w:rsidRPr="009A4F53">
        <w:rPr>
          <w:rFonts w:ascii="Times New Roman" w:hAnsi="Times New Roman" w:cs="Times New Roman"/>
          <w:sz w:val="23"/>
          <w:szCs w:val="23"/>
        </w:rPr>
        <w:t xml:space="preserve"> правовыми актами</w:t>
      </w:r>
      <w:r w:rsidR="00313D79" w:rsidRPr="009A4F53">
        <w:rPr>
          <w:rFonts w:ascii="Times New Roman" w:hAnsi="Times New Roman" w:cs="Times New Roman"/>
          <w:sz w:val="23"/>
          <w:szCs w:val="23"/>
        </w:rPr>
        <w:t xml:space="preserve"> муниципального образования</w:t>
      </w:r>
      <w:r w:rsidRPr="009A4F53">
        <w:rPr>
          <w:rFonts w:ascii="Times New Roman" w:hAnsi="Times New Roman" w:cs="Times New Roman"/>
          <w:sz w:val="23"/>
          <w:szCs w:val="23"/>
        </w:rPr>
        <w:t xml:space="preserve"> «Сер</w:t>
      </w:r>
      <w:r w:rsidR="00313D79" w:rsidRPr="009A4F53">
        <w:rPr>
          <w:rFonts w:ascii="Times New Roman" w:hAnsi="Times New Roman" w:cs="Times New Roman"/>
          <w:sz w:val="23"/>
          <w:szCs w:val="23"/>
        </w:rPr>
        <w:t xml:space="preserve">гиево-Посадский городской округ </w:t>
      </w:r>
      <w:r w:rsidRPr="009A4F53">
        <w:rPr>
          <w:rFonts w:ascii="Times New Roman" w:hAnsi="Times New Roman" w:cs="Times New Roman"/>
          <w:sz w:val="23"/>
          <w:szCs w:val="23"/>
        </w:rPr>
        <w:t xml:space="preserve"> Московской области» и </w:t>
      </w:r>
      <w:r w:rsidR="007B5C82" w:rsidRPr="009A4F53">
        <w:rPr>
          <w:rFonts w:ascii="Times New Roman" w:hAnsi="Times New Roman" w:cs="Times New Roman"/>
          <w:sz w:val="23"/>
          <w:szCs w:val="23"/>
        </w:rPr>
        <w:t>настоящим Уставом, путем выполнения работ, услуг в области печатных средств массовой информации.</w:t>
      </w:r>
    </w:p>
    <w:p w:rsidR="007B5C82" w:rsidRPr="009A4F53" w:rsidRDefault="007B5C82" w:rsidP="005E2421">
      <w:pPr>
        <w:ind w:firstLine="567"/>
        <w:jc w:val="both"/>
        <w:rPr>
          <w:rFonts w:ascii="Times New Roman" w:hAnsi="Times New Roman" w:cs="Times New Roman"/>
          <w:sz w:val="23"/>
          <w:szCs w:val="23"/>
        </w:rPr>
      </w:pPr>
      <w:proofErr w:type="gramStart"/>
      <w:r w:rsidRPr="009A4F53">
        <w:rPr>
          <w:rFonts w:ascii="Times New Roman" w:hAnsi="Times New Roman" w:cs="Times New Roman"/>
          <w:sz w:val="23"/>
          <w:szCs w:val="23"/>
        </w:rPr>
        <w:t>Предметом деятельности Учреждения является выпуск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социально-экономической</w:t>
      </w:r>
      <w:r w:rsidR="007C1073" w:rsidRPr="009A4F53">
        <w:rPr>
          <w:rFonts w:ascii="Times New Roman" w:hAnsi="Times New Roman" w:cs="Times New Roman"/>
          <w:sz w:val="23"/>
          <w:szCs w:val="23"/>
        </w:rPr>
        <w:t>,</w:t>
      </w:r>
      <w:r w:rsidRPr="009A4F53">
        <w:rPr>
          <w:rFonts w:ascii="Times New Roman" w:hAnsi="Times New Roman" w:cs="Times New Roman"/>
          <w:sz w:val="23"/>
          <w:szCs w:val="23"/>
        </w:rPr>
        <w:t xml:space="preserve"> политической</w:t>
      </w:r>
      <w:r w:rsidR="00313D79" w:rsidRPr="009A4F53">
        <w:rPr>
          <w:rFonts w:ascii="Times New Roman" w:hAnsi="Times New Roman" w:cs="Times New Roman"/>
          <w:sz w:val="23"/>
          <w:szCs w:val="23"/>
        </w:rPr>
        <w:t xml:space="preserve">, культурной и спортивной жизни </w:t>
      </w:r>
      <w:r w:rsidR="007C1073" w:rsidRPr="009A4F53">
        <w:rPr>
          <w:rFonts w:ascii="Times New Roman" w:hAnsi="Times New Roman" w:cs="Times New Roman"/>
          <w:sz w:val="23"/>
          <w:szCs w:val="23"/>
        </w:rPr>
        <w:t xml:space="preserve"> </w:t>
      </w:r>
      <w:r w:rsidRPr="009A4F53">
        <w:rPr>
          <w:rFonts w:ascii="Times New Roman" w:hAnsi="Times New Roman" w:cs="Times New Roman"/>
          <w:sz w:val="23"/>
          <w:szCs w:val="23"/>
        </w:rPr>
        <w:t>городского округа</w:t>
      </w:r>
      <w:r w:rsidR="007C1073" w:rsidRPr="009A4F53">
        <w:rPr>
          <w:rFonts w:ascii="Times New Roman" w:hAnsi="Times New Roman" w:cs="Times New Roman"/>
          <w:sz w:val="23"/>
          <w:szCs w:val="23"/>
        </w:rPr>
        <w:t>, о развитии его общественной инфраструктуры, информирования населения о значимых событиях, датах и фактах, о деятельности органов местного самоуправления муниципального образования</w:t>
      </w:r>
      <w:proofErr w:type="gramEnd"/>
      <w:r w:rsidR="007C1073" w:rsidRPr="009A4F53">
        <w:rPr>
          <w:rFonts w:ascii="Times New Roman" w:hAnsi="Times New Roman" w:cs="Times New Roman"/>
          <w:sz w:val="23"/>
          <w:szCs w:val="23"/>
        </w:rPr>
        <w:t xml:space="preserve"> Сергиево-Посадский городской округ Московской области и иной официальной информации.</w:t>
      </w:r>
    </w:p>
    <w:p w:rsidR="007C1073" w:rsidRPr="009A4F53" w:rsidRDefault="007C1073"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2.2. Целью Учреждения является:</w:t>
      </w:r>
    </w:p>
    <w:p w:rsidR="007C1073" w:rsidRPr="009A4F53" w:rsidRDefault="007C1073"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 обеспечение конституционного права граждан на информацию путем оперативной публикации сообщений и материалов, содержащих общественно значимые сведения, затрагивающие интересы населения Сергиево-Посадского городского округа Московской области;</w:t>
      </w:r>
    </w:p>
    <w:p w:rsidR="00220916" w:rsidRPr="009A4F53" w:rsidRDefault="00220916" w:rsidP="005E2421">
      <w:pPr>
        <w:ind w:firstLine="567"/>
        <w:jc w:val="both"/>
        <w:rPr>
          <w:rFonts w:ascii="Times New Roman" w:hAnsi="Times New Roman" w:cs="Times New Roman"/>
          <w:sz w:val="23"/>
          <w:szCs w:val="23"/>
        </w:rPr>
      </w:pPr>
      <w:proofErr w:type="gramStart"/>
      <w:r w:rsidRPr="009A4F53">
        <w:rPr>
          <w:rFonts w:ascii="Times New Roman" w:hAnsi="Times New Roman" w:cs="Times New Roman"/>
          <w:sz w:val="23"/>
          <w:szCs w:val="23"/>
        </w:rPr>
        <w:t>- обеспечение конституционного права граждан на свободу мысли и слова путем организации на страницах печатного средства массовой информации открытого обсуждения общественно значимых проблем жизни Сергиево-Посадского городского округа Московской области и его жителей, работы органов местного самоуправления, различных аспектов социально-экономической, общественно-политической и культурной жизни, а также других вопросов, интересующих жителей Сергиево-Посадского городского округа.</w:t>
      </w:r>
      <w:proofErr w:type="gramEnd"/>
    </w:p>
    <w:p w:rsidR="00220916" w:rsidRPr="009A4F53" w:rsidRDefault="00220916"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2.3. Виды деятельности Учреждения:</w:t>
      </w:r>
    </w:p>
    <w:p w:rsidR="00220916" w:rsidRPr="009A4F53" w:rsidRDefault="00220916"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 выпуск печатного средства массовой информации «Газета «Вперёд», специальных выпусков и приложений к нему;</w:t>
      </w:r>
    </w:p>
    <w:p w:rsidR="00220916" w:rsidRPr="009A4F53" w:rsidRDefault="00220916"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 поиск и сбор информации в установленном законом порядке.  Запрос и получение информации о деятельности органов местного самоуправления, общественных и религиозных  объединений, должностных лиц, а также отдельных граждан;</w:t>
      </w:r>
    </w:p>
    <w:p w:rsidR="00220916" w:rsidRPr="009A4F53" w:rsidRDefault="00220916" w:rsidP="005E2421">
      <w:pPr>
        <w:ind w:firstLine="567"/>
        <w:jc w:val="both"/>
        <w:rPr>
          <w:rFonts w:ascii="Times New Roman" w:hAnsi="Times New Roman" w:cs="Times New Roman"/>
          <w:sz w:val="23"/>
          <w:szCs w:val="23"/>
        </w:rPr>
      </w:pPr>
      <w:r w:rsidRPr="009A4F53">
        <w:rPr>
          <w:rFonts w:ascii="Times New Roman" w:hAnsi="Times New Roman" w:cs="Times New Roman"/>
          <w:sz w:val="23"/>
          <w:szCs w:val="23"/>
        </w:rPr>
        <w:t xml:space="preserve">- </w:t>
      </w:r>
      <w:r w:rsidR="008F5377" w:rsidRPr="009A4F53">
        <w:rPr>
          <w:rFonts w:ascii="Times New Roman" w:hAnsi="Times New Roman" w:cs="Times New Roman"/>
          <w:sz w:val="23"/>
          <w:szCs w:val="23"/>
        </w:rPr>
        <w:t>создание, подготовка и редактирование информационных, литературно-публицистических и иных материалов для последующей публикации в печатном средстве массовой информации;</w:t>
      </w:r>
    </w:p>
    <w:p w:rsidR="008F5377" w:rsidRPr="005E2421" w:rsidRDefault="008F5377"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рекламная деятельность, оказание услуг по продвижению товаров, товарных знаков, мест происхождения товаров и т.д., в том числе деятельность по производству и самостоятельному размещению рекламных видео-, радио-, аудиоматериалов и печатных материалов;</w:t>
      </w:r>
    </w:p>
    <w:p w:rsidR="00CC4AB3" w:rsidRPr="005E2421" w:rsidRDefault="00CC4AB3"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изучение и выявление общественного мнения по любым вопросам, имеющим общественную и коммерческую значимость, в том числе выявление потребностей различных социальных групп в разных видах периодических изданий;</w:t>
      </w:r>
    </w:p>
    <w:p w:rsidR="00CC4AB3" w:rsidRPr="005E2421" w:rsidRDefault="00CC4AB3"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 организация семинаров, выставок и других мероприятий, способствующих реализации задач Учреждения;</w:t>
      </w:r>
    </w:p>
    <w:p w:rsidR="00CC4AB3" w:rsidRPr="005E2421" w:rsidRDefault="00CC4AB3"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полиграфическая и издательская деятельность, в том числе издание газет, брошюр, журналов, книг, атласов, карт и т.д., а также материально-техническое обеспечение этой деятельности;</w:t>
      </w:r>
    </w:p>
    <w:p w:rsidR="00CC4AB3" w:rsidRPr="005E2421" w:rsidRDefault="00CC4AB3"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оказание информационных услуг, в том числе: подготовка и продажа газет, тематических приложений к газетам, информационных бюллетеней, и иной литературы;</w:t>
      </w:r>
    </w:p>
    <w:p w:rsidR="00CC4AB3" w:rsidRPr="005E2421" w:rsidRDefault="00CC4AB3"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приобретение, хранение и эксплуатация технических устройств и оборудования, сырья и материалов, предназначенных для производства и распространения средства массовой информации;</w:t>
      </w:r>
    </w:p>
    <w:p w:rsidR="0051488E" w:rsidRPr="005E2421" w:rsidRDefault="005148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осуществление деятельности в области информационных технологий, в том числе </w:t>
      </w:r>
      <w:r w:rsidRPr="005E2421">
        <w:rPr>
          <w:rFonts w:ascii="Times New Roman" w:hAnsi="Times New Roman" w:cs="Times New Roman"/>
          <w:sz w:val="23"/>
          <w:szCs w:val="23"/>
          <w:lang w:val="en-US"/>
        </w:rPr>
        <w:t>web</w:t>
      </w:r>
      <w:r w:rsidRPr="005E2421">
        <w:rPr>
          <w:rFonts w:ascii="Times New Roman" w:hAnsi="Times New Roman" w:cs="Times New Roman"/>
          <w:sz w:val="23"/>
          <w:szCs w:val="23"/>
        </w:rPr>
        <w:t>-дизайн и предоставление услуг, связанных с информационной и рекламной деятельностью в сети Интернет, а также региональных и локальных сетях;</w:t>
      </w:r>
    </w:p>
    <w:p w:rsidR="0051488E" w:rsidRPr="005E2421" w:rsidRDefault="005148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участие в избирательных кампаниях, референдумах, путем информационного и рекламного освещения, воспитания в гражданах активной жизненной позиции по вопросам, связанным с формированием органов государственной власти и органов местного самоуправления;</w:t>
      </w:r>
    </w:p>
    <w:p w:rsidR="00C41A8B" w:rsidRPr="005E2421" w:rsidRDefault="005148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организация и проведение культурно-массовых, спортивных мероприятий в целях популяризации печатного средства массовой информации;</w:t>
      </w:r>
    </w:p>
    <w:p w:rsidR="00C41A8B" w:rsidRPr="005E2421" w:rsidRDefault="00C41A8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издание и распространение других средств массовой информации.</w:t>
      </w:r>
    </w:p>
    <w:p w:rsidR="00C41A8B" w:rsidRPr="005E2421" w:rsidRDefault="00C41A8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Деятельность, для о</w:t>
      </w:r>
      <w:r w:rsidR="002D70D9" w:rsidRPr="005E2421">
        <w:rPr>
          <w:rFonts w:ascii="Times New Roman" w:hAnsi="Times New Roman" w:cs="Times New Roman"/>
          <w:sz w:val="23"/>
          <w:szCs w:val="23"/>
        </w:rPr>
        <w:t>существления которой в соответствии с</w:t>
      </w:r>
      <w:r w:rsidRPr="005E2421">
        <w:rPr>
          <w:rFonts w:ascii="Times New Roman" w:hAnsi="Times New Roman" w:cs="Times New Roman"/>
          <w:sz w:val="23"/>
          <w:szCs w:val="23"/>
        </w:rPr>
        <w:t xml:space="preserve"> законодательством </w:t>
      </w:r>
      <w:r w:rsidR="002D70D9" w:rsidRPr="005E2421">
        <w:rPr>
          <w:rFonts w:ascii="Times New Roman" w:hAnsi="Times New Roman" w:cs="Times New Roman"/>
          <w:sz w:val="23"/>
          <w:szCs w:val="23"/>
        </w:rPr>
        <w:t xml:space="preserve">Российской Федерации </w:t>
      </w:r>
      <w:r w:rsidRPr="005E2421">
        <w:rPr>
          <w:rFonts w:ascii="Times New Roman" w:hAnsi="Times New Roman" w:cs="Times New Roman"/>
          <w:sz w:val="23"/>
          <w:szCs w:val="23"/>
        </w:rPr>
        <w:t>требуется наличие специальной лицензии (разрешения), осуществляется после получения таковой в установленном законом порядке.</w:t>
      </w:r>
    </w:p>
    <w:p w:rsidR="0051488E" w:rsidRPr="005E2421" w:rsidRDefault="00C41A8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2.4. Учреждение выполняет муниципальные задания, установленные Учредителем в соответствии </w:t>
      </w:r>
      <w:r w:rsidR="0023484A" w:rsidRPr="005E2421">
        <w:rPr>
          <w:rFonts w:ascii="Times New Roman" w:hAnsi="Times New Roman" w:cs="Times New Roman"/>
          <w:sz w:val="23"/>
          <w:szCs w:val="23"/>
        </w:rPr>
        <w:t xml:space="preserve">с </w:t>
      </w:r>
      <w:r w:rsidRPr="005E2421">
        <w:rPr>
          <w:rFonts w:ascii="Times New Roman" w:hAnsi="Times New Roman" w:cs="Times New Roman"/>
          <w:sz w:val="23"/>
          <w:szCs w:val="23"/>
        </w:rPr>
        <w:t>предусмотренной настоящим Уставом основной деятельностью.</w:t>
      </w:r>
      <w:r w:rsidR="0051488E" w:rsidRPr="005E2421">
        <w:rPr>
          <w:rFonts w:ascii="Times New Roman" w:hAnsi="Times New Roman" w:cs="Times New Roman"/>
          <w:sz w:val="23"/>
          <w:szCs w:val="23"/>
        </w:rPr>
        <w:t xml:space="preserve"> </w:t>
      </w:r>
    </w:p>
    <w:p w:rsidR="00C41A8B" w:rsidRPr="005E2421" w:rsidRDefault="00C41A8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2.5. Учреждение</w:t>
      </w:r>
      <w:r w:rsidR="003675E2" w:rsidRPr="005E2421">
        <w:rPr>
          <w:rFonts w:ascii="Times New Roman" w:hAnsi="Times New Roman" w:cs="Times New Roman"/>
          <w:sz w:val="23"/>
          <w:szCs w:val="23"/>
        </w:rPr>
        <w:t xml:space="preserve"> не преследует цели получения прибыли от основно</w:t>
      </w:r>
      <w:r w:rsidR="0023484A" w:rsidRPr="005E2421">
        <w:rPr>
          <w:rFonts w:ascii="Times New Roman" w:hAnsi="Times New Roman" w:cs="Times New Roman"/>
          <w:sz w:val="23"/>
          <w:szCs w:val="23"/>
        </w:rPr>
        <w:t>й деятельности, но вправе осуществлять приносящую доход деяте</w:t>
      </w:r>
      <w:r w:rsidR="00967304" w:rsidRPr="005E2421">
        <w:rPr>
          <w:rFonts w:ascii="Times New Roman" w:hAnsi="Times New Roman" w:cs="Times New Roman"/>
          <w:sz w:val="23"/>
          <w:szCs w:val="23"/>
        </w:rPr>
        <w:t>льность лишь по</w:t>
      </w:r>
      <w:r w:rsidR="00E7037A" w:rsidRPr="005E2421">
        <w:rPr>
          <w:rFonts w:ascii="Times New Roman" w:hAnsi="Times New Roman" w:cs="Times New Roman"/>
          <w:sz w:val="23"/>
          <w:szCs w:val="23"/>
        </w:rPr>
        <w:t>стольку, по</w:t>
      </w:r>
      <w:r w:rsidR="0023484A" w:rsidRPr="005E2421">
        <w:rPr>
          <w:rFonts w:ascii="Times New Roman" w:hAnsi="Times New Roman" w:cs="Times New Roman"/>
          <w:sz w:val="23"/>
          <w:szCs w:val="23"/>
        </w:rPr>
        <w:t>скольку</w:t>
      </w:r>
      <w:r w:rsidR="00E7037A" w:rsidRPr="005E2421">
        <w:rPr>
          <w:rFonts w:ascii="Times New Roman" w:hAnsi="Times New Roman" w:cs="Times New Roman"/>
          <w:sz w:val="23"/>
          <w:szCs w:val="23"/>
        </w:rPr>
        <w:t xml:space="preserve"> это служит достижению целей, ради которых оно создано и соответствует этим целям, при условии, что такая деятельность указана в настоящем Уставе. </w:t>
      </w:r>
      <w:proofErr w:type="gramStart"/>
      <w:r w:rsidR="00E7037A" w:rsidRPr="005E2421">
        <w:rPr>
          <w:rFonts w:ascii="Times New Roman" w:hAnsi="Times New Roman" w:cs="Times New Roman"/>
          <w:sz w:val="23"/>
          <w:szCs w:val="23"/>
        </w:rPr>
        <w:t>Доходы</w:t>
      </w:r>
      <w:proofErr w:type="gramEnd"/>
      <w:r w:rsidR="00E7037A" w:rsidRPr="005E2421">
        <w:rPr>
          <w:rFonts w:ascii="Times New Roman" w:hAnsi="Times New Roman" w:cs="Times New Roman"/>
          <w:sz w:val="23"/>
          <w:szCs w:val="23"/>
        </w:rPr>
        <w:t xml:space="preserve"> полученные от такой деятельности и приобретенное за счет этих доходов имущество поступают в самостоятельное распоряжение Учреждения.</w:t>
      </w:r>
    </w:p>
    <w:p w:rsidR="003675E2" w:rsidRPr="005E2421" w:rsidRDefault="003675E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2.6. Учреждение вправе  привлекать для осуществления своих функций на договорной основе юридических и физических лиц, организации, приобретать или арендовать основные средства за счет имеющихся у него финансовых ресурсов в порядке, установленном законодательством Российской Федерации и Московской области.</w:t>
      </w:r>
    </w:p>
    <w:p w:rsidR="003675E2" w:rsidRPr="005E2421" w:rsidRDefault="003675E2" w:rsidP="0054134F">
      <w:pPr>
        <w:jc w:val="center"/>
        <w:rPr>
          <w:rFonts w:ascii="Times New Roman" w:hAnsi="Times New Roman" w:cs="Times New Roman"/>
          <w:sz w:val="23"/>
          <w:szCs w:val="23"/>
        </w:rPr>
      </w:pPr>
      <w:r w:rsidRPr="005E2421">
        <w:rPr>
          <w:rFonts w:ascii="Times New Roman" w:hAnsi="Times New Roman" w:cs="Times New Roman"/>
          <w:sz w:val="23"/>
          <w:szCs w:val="23"/>
        </w:rPr>
        <w:t>3.Компетенция Учредителя.</w:t>
      </w:r>
    </w:p>
    <w:p w:rsidR="00911DE2" w:rsidRPr="005E2421" w:rsidRDefault="00911DE2" w:rsidP="005E2421">
      <w:pPr>
        <w:ind w:firstLine="567"/>
        <w:rPr>
          <w:rFonts w:ascii="Times New Roman" w:hAnsi="Times New Roman" w:cs="Times New Roman"/>
          <w:sz w:val="23"/>
          <w:szCs w:val="23"/>
        </w:rPr>
      </w:pPr>
      <w:r w:rsidRPr="005E2421">
        <w:rPr>
          <w:rFonts w:ascii="Times New Roman" w:hAnsi="Times New Roman" w:cs="Times New Roman"/>
          <w:sz w:val="23"/>
          <w:szCs w:val="23"/>
        </w:rPr>
        <w:t>3.1. К компетенции Учредителя в сфере управления Учреждением относятся:</w:t>
      </w:r>
    </w:p>
    <w:p w:rsidR="00911DE2" w:rsidRPr="005E2421" w:rsidRDefault="00911DE2" w:rsidP="005E2421">
      <w:pPr>
        <w:ind w:firstLine="567"/>
        <w:rPr>
          <w:rFonts w:ascii="Times New Roman" w:hAnsi="Times New Roman" w:cs="Times New Roman"/>
          <w:sz w:val="23"/>
          <w:szCs w:val="23"/>
        </w:rPr>
      </w:pPr>
      <w:r w:rsidRPr="005E2421">
        <w:rPr>
          <w:rFonts w:ascii="Times New Roman" w:hAnsi="Times New Roman" w:cs="Times New Roman"/>
          <w:sz w:val="23"/>
          <w:szCs w:val="23"/>
        </w:rPr>
        <w:t>- создание, реорганизация и ликвидация Учреждения, а также изменение его типа;</w:t>
      </w:r>
    </w:p>
    <w:p w:rsidR="00911DE2" w:rsidRPr="005E2421" w:rsidRDefault="00911DE2" w:rsidP="005E2421">
      <w:pPr>
        <w:ind w:firstLine="567"/>
        <w:rPr>
          <w:rFonts w:ascii="Times New Roman" w:hAnsi="Times New Roman" w:cs="Times New Roman"/>
          <w:sz w:val="23"/>
          <w:szCs w:val="23"/>
        </w:rPr>
      </w:pPr>
      <w:r w:rsidRPr="005E2421">
        <w:rPr>
          <w:rFonts w:ascii="Times New Roman" w:hAnsi="Times New Roman" w:cs="Times New Roman"/>
          <w:sz w:val="23"/>
          <w:szCs w:val="23"/>
        </w:rPr>
        <w:lastRenderedPageBreak/>
        <w:t xml:space="preserve">- формирование и утверждение муниципального здания для </w:t>
      </w:r>
      <w:proofErr w:type="gramStart"/>
      <w:r w:rsidRPr="005E2421">
        <w:rPr>
          <w:rFonts w:ascii="Times New Roman" w:hAnsi="Times New Roman" w:cs="Times New Roman"/>
          <w:sz w:val="23"/>
          <w:szCs w:val="23"/>
        </w:rPr>
        <w:t>Учреждения</w:t>
      </w:r>
      <w:proofErr w:type="gramEnd"/>
      <w:r w:rsidRPr="005E2421">
        <w:rPr>
          <w:rFonts w:ascii="Times New Roman" w:hAnsi="Times New Roman" w:cs="Times New Roman"/>
          <w:sz w:val="23"/>
          <w:szCs w:val="23"/>
        </w:rPr>
        <w:t xml:space="preserve"> и финансовое о</w:t>
      </w:r>
      <w:r w:rsidR="00DE21E8" w:rsidRPr="005E2421">
        <w:rPr>
          <w:rFonts w:ascii="Times New Roman" w:hAnsi="Times New Roman" w:cs="Times New Roman"/>
          <w:sz w:val="23"/>
          <w:szCs w:val="23"/>
        </w:rPr>
        <w:t>беспечение выполнения этого задания;</w:t>
      </w:r>
    </w:p>
    <w:p w:rsidR="00DE21E8" w:rsidRPr="005E2421" w:rsidRDefault="00DE21E8" w:rsidP="005E2421">
      <w:pPr>
        <w:ind w:firstLine="567"/>
        <w:rPr>
          <w:rFonts w:ascii="Times New Roman" w:hAnsi="Times New Roman" w:cs="Times New Roman"/>
          <w:sz w:val="23"/>
          <w:szCs w:val="23"/>
        </w:rPr>
      </w:pPr>
      <w:r w:rsidRPr="005E2421">
        <w:rPr>
          <w:rFonts w:ascii="Times New Roman" w:hAnsi="Times New Roman" w:cs="Times New Roman"/>
          <w:sz w:val="23"/>
          <w:szCs w:val="23"/>
        </w:rPr>
        <w:t>- утверждение Устава Учреждения, внесение в него изменений;</w:t>
      </w:r>
    </w:p>
    <w:p w:rsidR="00DE21E8" w:rsidRPr="005E2421" w:rsidRDefault="00DE21E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DE21E8" w:rsidRPr="005E2421" w:rsidRDefault="00DE21E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утверждение передаточного акта или разделительного баланса;</w:t>
      </w:r>
    </w:p>
    <w:p w:rsidR="00DE21E8" w:rsidRPr="005E2421" w:rsidRDefault="00F100D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DE21E8" w:rsidRPr="005E2421">
        <w:rPr>
          <w:rFonts w:ascii="Times New Roman" w:hAnsi="Times New Roman" w:cs="Times New Roman"/>
          <w:sz w:val="23"/>
          <w:szCs w:val="23"/>
        </w:rPr>
        <w:t>назначение ликвидационной комисси</w:t>
      </w:r>
      <w:r w:rsidR="00B108D0" w:rsidRPr="005E2421">
        <w:rPr>
          <w:rFonts w:ascii="Times New Roman" w:hAnsi="Times New Roman" w:cs="Times New Roman"/>
          <w:sz w:val="23"/>
          <w:szCs w:val="23"/>
        </w:rPr>
        <w:t>и и утверждение промежуточного и</w:t>
      </w:r>
      <w:r w:rsidR="00DE21E8" w:rsidRPr="005E2421">
        <w:rPr>
          <w:rFonts w:ascii="Times New Roman" w:hAnsi="Times New Roman" w:cs="Times New Roman"/>
          <w:sz w:val="23"/>
          <w:szCs w:val="23"/>
        </w:rPr>
        <w:t xml:space="preserve"> окончательного ликвидационных балансов;</w:t>
      </w:r>
    </w:p>
    <w:p w:rsidR="00F82040" w:rsidRPr="005E2421" w:rsidRDefault="00F8204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назначение руководителя Учреждения и прекращение его полномочий, а также заключение и прекращение трудового договора с ним;</w:t>
      </w:r>
    </w:p>
    <w:p w:rsidR="00F82040" w:rsidRPr="005E2421" w:rsidRDefault="00F8204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рассмотрение и одобрение предложений руководителя Учреждения о совершении сделок с имуществом Учреждения в случаях, если </w:t>
      </w:r>
      <w:r w:rsidR="00967304" w:rsidRPr="005E2421">
        <w:rPr>
          <w:rFonts w:ascii="Times New Roman" w:hAnsi="Times New Roman" w:cs="Times New Roman"/>
          <w:sz w:val="23"/>
          <w:szCs w:val="23"/>
        </w:rPr>
        <w:t xml:space="preserve">в соответствии </w:t>
      </w:r>
      <w:r w:rsidRPr="005E2421">
        <w:rPr>
          <w:rFonts w:ascii="Times New Roman" w:hAnsi="Times New Roman" w:cs="Times New Roman"/>
          <w:sz w:val="23"/>
          <w:szCs w:val="23"/>
        </w:rPr>
        <w:t>с Федеральным законом «Об автономных учреждениях» для совершения таких сделок требуется согласие Учредителя;</w:t>
      </w:r>
    </w:p>
    <w:p w:rsidR="00E36FA6" w:rsidRPr="005E2421" w:rsidRDefault="00E36FA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изъятие, передача в аренду и безвозмездное пользование излишнего, неиспользуемого или используемого не по назначению имущества, закрепленного за Учреждением на праве оперативного управления;</w:t>
      </w:r>
    </w:p>
    <w:p w:rsidR="00E36FA6" w:rsidRPr="005E2421" w:rsidRDefault="00E36FA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назначение членов Наблюдательного совета Учреждения или досрочное прекращение их полномочий;</w:t>
      </w:r>
    </w:p>
    <w:p w:rsidR="00E36FA6" w:rsidRPr="005E2421" w:rsidRDefault="00E36FA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созыв первого заседания Наблюдательного совета Учреждения, а также первого заседания нового совета Наблюдательного совета Учреждения после его избрания;</w:t>
      </w:r>
    </w:p>
    <w:p w:rsidR="00B76F9A" w:rsidRPr="005E2421" w:rsidRDefault="00B76F9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w:t>
      </w:r>
      <w:r w:rsidR="00084232" w:rsidRPr="005E2421">
        <w:rPr>
          <w:rFonts w:ascii="Times New Roman" w:hAnsi="Times New Roman" w:cs="Times New Roman"/>
          <w:sz w:val="23"/>
          <w:szCs w:val="23"/>
        </w:rPr>
        <w:t>ации, а также формам отчетности,</w:t>
      </w:r>
      <w:r w:rsidRPr="005E2421">
        <w:rPr>
          <w:rFonts w:ascii="Times New Roman" w:hAnsi="Times New Roman" w:cs="Times New Roman"/>
          <w:sz w:val="23"/>
          <w:szCs w:val="23"/>
        </w:rPr>
        <w:t xml:space="preserve"> </w:t>
      </w:r>
      <w:r w:rsidR="00084232" w:rsidRPr="005E2421">
        <w:rPr>
          <w:rFonts w:ascii="Times New Roman" w:hAnsi="Times New Roman" w:cs="Times New Roman"/>
          <w:sz w:val="23"/>
          <w:szCs w:val="23"/>
        </w:rPr>
        <w:t>у</w:t>
      </w:r>
      <w:r w:rsidRPr="005E2421">
        <w:rPr>
          <w:rFonts w:ascii="Times New Roman" w:hAnsi="Times New Roman" w:cs="Times New Roman"/>
          <w:sz w:val="23"/>
          <w:szCs w:val="23"/>
        </w:rPr>
        <w:t>твержденным Учредителем.</w:t>
      </w:r>
    </w:p>
    <w:p w:rsidR="00084232" w:rsidRPr="005E2421" w:rsidRDefault="00084232" w:rsidP="001006D4">
      <w:pPr>
        <w:jc w:val="center"/>
        <w:rPr>
          <w:rFonts w:ascii="Times New Roman" w:hAnsi="Times New Roman" w:cs="Times New Roman"/>
          <w:sz w:val="23"/>
          <w:szCs w:val="23"/>
        </w:rPr>
      </w:pPr>
      <w:r w:rsidRPr="005E2421">
        <w:rPr>
          <w:rFonts w:ascii="Times New Roman" w:hAnsi="Times New Roman" w:cs="Times New Roman"/>
          <w:sz w:val="23"/>
          <w:szCs w:val="23"/>
        </w:rPr>
        <w:t>4. Органы Учреждения</w:t>
      </w:r>
    </w:p>
    <w:p w:rsidR="00B76F9A" w:rsidRPr="005E2421" w:rsidRDefault="0008423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4.1. Органами Учреждения являются Наблюдательный совет Учреждения и руководитель Учреждения.</w:t>
      </w:r>
    </w:p>
    <w:p w:rsidR="00084232" w:rsidRPr="005E2421" w:rsidRDefault="00084232" w:rsidP="001006D4">
      <w:pPr>
        <w:jc w:val="center"/>
        <w:rPr>
          <w:rFonts w:ascii="Times New Roman" w:hAnsi="Times New Roman" w:cs="Times New Roman"/>
          <w:sz w:val="23"/>
          <w:szCs w:val="23"/>
        </w:rPr>
      </w:pPr>
      <w:r w:rsidRPr="005E2421">
        <w:rPr>
          <w:rFonts w:ascii="Times New Roman" w:hAnsi="Times New Roman" w:cs="Times New Roman"/>
          <w:sz w:val="23"/>
          <w:szCs w:val="23"/>
        </w:rPr>
        <w:t>5. Наблюдательный совет Учреждения</w:t>
      </w:r>
    </w:p>
    <w:p w:rsidR="00084232" w:rsidRPr="005E2421" w:rsidRDefault="0008423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 Наблюдательный совет Учреждения (далее-Наблюдательный совет) создается в составе 6</w:t>
      </w:r>
      <w:r w:rsidR="008827BB" w:rsidRPr="005E2421">
        <w:rPr>
          <w:rFonts w:ascii="Times New Roman" w:hAnsi="Times New Roman" w:cs="Times New Roman"/>
          <w:sz w:val="23"/>
          <w:szCs w:val="23"/>
        </w:rPr>
        <w:t xml:space="preserve"> </w:t>
      </w:r>
      <w:r w:rsidRPr="005E2421">
        <w:rPr>
          <w:rFonts w:ascii="Times New Roman" w:hAnsi="Times New Roman" w:cs="Times New Roman"/>
          <w:sz w:val="23"/>
          <w:szCs w:val="23"/>
        </w:rPr>
        <w:t>(шести) членов. Решение о назначении членов Наблюдательного совета Учреждения или досрочном прекращении их полномочий принимается Учредителем Учреждения.</w:t>
      </w:r>
      <w:r w:rsidR="008827BB" w:rsidRPr="005E2421">
        <w:rPr>
          <w:rFonts w:ascii="Times New Roman" w:hAnsi="Times New Roman" w:cs="Times New Roman"/>
          <w:sz w:val="23"/>
          <w:szCs w:val="23"/>
        </w:rPr>
        <w:t xml:space="preserve"> </w:t>
      </w:r>
    </w:p>
    <w:p w:rsidR="00084232" w:rsidRPr="005E2421" w:rsidRDefault="0008423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 В состав Наблюдательного совета входят:</w:t>
      </w:r>
    </w:p>
    <w:p w:rsidR="00084232" w:rsidRPr="005E2421" w:rsidRDefault="0008423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представители Учредителя Учреждения – 2 (два)</w:t>
      </w:r>
      <w:r w:rsidR="008827BB" w:rsidRPr="005E2421">
        <w:rPr>
          <w:rFonts w:ascii="Times New Roman" w:hAnsi="Times New Roman" w:cs="Times New Roman"/>
          <w:sz w:val="23"/>
          <w:szCs w:val="23"/>
        </w:rPr>
        <w:t xml:space="preserve"> </w:t>
      </w:r>
      <w:r w:rsidRPr="005E2421">
        <w:rPr>
          <w:rFonts w:ascii="Times New Roman" w:hAnsi="Times New Roman" w:cs="Times New Roman"/>
          <w:sz w:val="23"/>
          <w:szCs w:val="23"/>
        </w:rPr>
        <w:t>человека;</w:t>
      </w:r>
    </w:p>
    <w:p w:rsidR="00084232" w:rsidRPr="005E2421" w:rsidRDefault="00D06A17"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представители</w:t>
      </w:r>
      <w:r w:rsidR="00084232" w:rsidRPr="005E2421">
        <w:rPr>
          <w:rFonts w:ascii="Times New Roman" w:hAnsi="Times New Roman" w:cs="Times New Roman"/>
          <w:sz w:val="23"/>
          <w:szCs w:val="23"/>
        </w:rPr>
        <w:t xml:space="preserve"> обществ</w:t>
      </w:r>
      <w:r w:rsidRPr="005E2421">
        <w:rPr>
          <w:rFonts w:ascii="Times New Roman" w:hAnsi="Times New Roman" w:cs="Times New Roman"/>
          <w:sz w:val="23"/>
          <w:szCs w:val="23"/>
        </w:rPr>
        <w:t>енности – 2</w:t>
      </w:r>
      <w:r w:rsidR="008827BB" w:rsidRPr="005E2421">
        <w:rPr>
          <w:rFonts w:ascii="Times New Roman" w:hAnsi="Times New Roman" w:cs="Times New Roman"/>
          <w:sz w:val="23"/>
          <w:szCs w:val="23"/>
        </w:rPr>
        <w:t xml:space="preserve"> </w:t>
      </w:r>
      <w:r w:rsidRPr="005E2421">
        <w:rPr>
          <w:rFonts w:ascii="Times New Roman" w:hAnsi="Times New Roman" w:cs="Times New Roman"/>
          <w:sz w:val="23"/>
          <w:szCs w:val="23"/>
        </w:rPr>
        <w:t>(два) человека;</w:t>
      </w:r>
    </w:p>
    <w:p w:rsidR="00D06A17" w:rsidRPr="005E2421" w:rsidRDefault="00D06A17"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 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2</w:t>
      </w:r>
      <w:r w:rsidR="008827BB" w:rsidRPr="005E2421">
        <w:rPr>
          <w:rFonts w:ascii="Times New Roman" w:hAnsi="Times New Roman" w:cs="Times New Roman"/>
          <w:sz w:val="23"/>
          <w:szCs w:val="23"/>
        </w:rPr>
        <w:t xml:space="preserve"> </w:t>
      </w:r>
      <w:r w:rsidRPr="005E2421">
        <w:rPr>
          <w:rFonts w:ascii="Times New Roman" w:hAnsi="Times New Roman" w:cs="Times New Roman"/>
          <w:sz w:val="23"/>
          <w:szCs w:val="23"/>
        </w:rPr>
        <w:t>(два) человека.</w:t>
      </w:r>
    </w:p>
    <w:p w:rsidR="00033122" w:rsidRPr="005E2421" w:rsidRDefault="000331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 Срок полномочий Наблюдательного совета составляет 5 лет.</w:t>
      </w:r>
    </w:p>
    <w:p w:rsidR="00033122" w:rsidRPr="005E2421" w:rsidRDefault="000331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5.4. Одно и то же лицо может быть членом Наблюдательного совета неограниченное число раз.</w:t>
      </w:r>
    </w:p>
    <w:p w:rsidR="00033122" w:rsidRPr="005E2421" w:rsidRDefault="000331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5.5. Руководитель Учреждения и его заместители не могут быть членами наблюдательного совета автономного учреждения. Руководитель Учреждения участвует в заседаниях наблюдательного совета Учреждения с правом совещательного голоса.</w:t>
      </w:r>
    </w:p>
    <w:p w:rsidR="00F8461D" w:rsidRPr="005E2421" w:rsidRDefault="00F8461D"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5.6. Членами наблюдательного совета Учреждения не могут быть лица, имеющие неснятую или непогашенную судимость.</w:t>
      </w:r>
    </w:p>
    <w:p w:rsidR="00F8461D" w:rsidRPr="005E2421" w:rsidRDefault="00F8461D"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5.7.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r w:rsidR="00C0323C" w:rsidRPr="005E2421">
        <w:rPr>
          <w:rFonts w:ascii="Times New Roman" w:hAnsi="Times New Roman" w:cs="Times New Roman"/>
          <w:sz w:val="23"/>
          <w:szCs w:val="23"/>
        </w:rPr>
        <w:t xml:space="preserve"> Учреждения</w:t>
      </w:r>
      <w:r w:rsidRPr="005E2421">
        <w:rPr>
          <w:rFonts w:ascii="Times New Roman" w:hAnsi="Times New Roman" w:cs="Times New Roman"/>
          <w:sz w:val="23"/>
          <w:szCs w:val="23"/>
        </w:rPr>
        <w:t>.</w:t>
      </w:r>
      <w:r w:rsidR="00C0323C" w:rsidRPr="005E2421">
        <w:rPr>
          <w:rFonts w:ascii="Times New Roman" w:hAnsi="Times New Roman" w:cs="Times New Roman"/>
          <w:sz w:val="23"/>
          <w:szCs w:val="23"/>
        </w:rPr>
        <w:t xml:space="preserve"> Члены наблюдательного совета Учреждения могут пользоваться услугами Учреждения только на равных условиях с другими гражданами.</w:t>
      </w:r>
    </w:p>
    <w:p w:rsidR="00AD408E" w:rsidRPr="005E2421" w:rsidRDefault="00AD40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5.8. Полномочия члена Наблюдательного совета могут быть прекращены досрочно:</w:t>
      </w:r>
    </w:p>
    <w:p w:rsidR="00AD408E" w:rsidRPr="005E2421" w:rsidRDefault="00AD40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по просьбе члена Наблюдательного совета;</w:t>
      </w:r>
    </w:p>
    <w:p w:rsidR="00AD408E" w:rsidRPr="005E2421" w:rsidRDefault="00AD40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в случае невозможности исполне</w:t>
      </w:r>
      <w:r w:rsidR="009F103E" w:rsidRPr="005E2421">
        <w:rPr>
          <w:rFonts w:ascii="Times New Roman" w:hAnsi="Times New Roman" w:cs="Times New Roman"/>
          <w:sz w:val="23"/>
          <w:szCs w:val="23"/>
        </w:rPr>
        <w:t>н</w:t>
      </w:r>
      <w:r w:rsidRPr="005E2421">
        <w:rPr>
          <w:rFonts w:ascii="Times New Roman" w:hAnsi="Times New Roman" w:cs="Times New Roman"/>
          <w:sz w:val="23"/>
          <w:szCs w:val="23"/>
        </w:rPr>
        <w:t>ия членом Наблюдательного совета своих обязанностей по состоянию здоровья или по причине его отсутствия в месте нахождения Учреждения в течени</w:t>
      </w:r>
      <w:proofErr w:type="gramStart"/>
      <w:r w:rsidRPr="005E2421">
        <w:rPr>
          <w:rFonts w:ascii="Times New Roman" w:hAnsi="Times New Roman" w:cs="Times New Roman"/>
          <w:sz w:val="23"/>
          <w:szCs w:val="23"/>
        </w:rPr>
        <w:t>и</w:t>
      </w:r>
      <w:proofErr w:type="gramEnd"/>
      <w:r w:rsidRPr="005E2421">
        <w:rPr>
          <w:rFonts w:ascii="Times New Roman" w:hAnsi="Times New Roman" w:cs="Times New Roman"/>
          <w:sz w:val="23"/>
          <w:szCs w:val="23"/>
        </w:rPr>
        <w:t xml:space="preserve"> четырех месяцев;</w:t>
      </w:r>
    </w:p>
    <w:p w:rsidR="00AD408E" w:rsidRPr="005E2421" w:rsidRDefault="00AD40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в случае привлечения члена Наблюдательного совета к уголовной ответственности.</w:t>
      </w:r>
    </w:p>
    <w:p w:rsidR="00AD408E" w:rsidRPr="005E2421" w:rsidRDefault="00AD408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5.9. Полномочия </w:t>
      </w:r>
      <w:r w:rsidR="00C9291D" w:rsidRPr="005E2421">
        <w:rPr>
          <w:rFonts w:ascii="Times New Roman" w:hAnsi="Times New Roman" w:cs="Times New Roman"/>
          <w:sz w:val="23"/>
          <w:szCs w:val="23"/>
        </w:rPr>
        <w:t xml:space="preserve">члена </w:t>
      </w:r>
      <w:r w:rsidRPr="005E2421">
        <w:rPr>
          <w:rFonts w:ascii="Times New Roman" w:hAnsi="Times New Roman" w:cs="Times New Roman"/>
          <w:sz w:val="23"/>
          <w:szCs w:val="23"/>
        </w:rPr>
        <w:t>Наблюдательного совета, являющегося представителем органа местного самоуправления и состоящего с этим органом в трудовых отно</w:t>
      </w:r>
      <w:r w:rsidR="00CB7473" w:rsidRPr="005E2421">
        <w:rPr>
          <w:rFonts w:ascii="Times New Roman" w:hAnsi="Times New Roman" w:cs="Times New Roman"/>
          <w:sz w:val="23"/>
          <w:szCs w:val="23"/>
        </w:rPr>
        <w:t>шениях:</w:t>
      </w:r>
    </w:p>
    <w:p w:rsidR="00CE456A" w:rsidRPr="005E2421" w:rsidRDefault="00CE456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CB7473" w:rsidRPr="005E2421">
        <w:rPr>
          <w:rFonts w:ascii="Times New Roman" w:hAnsi="Times New Roman" w:cs="Times New Roman"/>
          <w:sz w:val="23"/>
          <w:szCs w:val="23"/>
        </w:rPr>
        <w:t xml:space="preserve">прекращаются досрочно </w:t>
      </w:r>
      <w:r w:rsidRPr="005E2421">
        <w:rPr>
          <w:rFonts w:ascii="Times New Roman" w:hAnsi="Times New Roman" w:cs="Times New Roman"/>
          <w:sz w:val="23"/>
          <w:szCs w:val="23"/>
        </w:rPr>
        <w:t>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CE456A" w:rsidRPr="005E2421" w:rsidRDefault="00CE456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w:t>
      </w:r>
      <w:r w:rsidR="00F65413" w:rsidRPr="005E2421">
        <w:rPr>
          <w:rFonts w:ascii="Times New Roman" w:hAnsi="Times New Roman" w:cs="Times New Roman"/>
          <w:sz w:val="23"/>
          <w:szCs w:val="23"/>
        </w:rPr>
        <w:t xml:space="preserve"> могут быть прекращены по представлению  органа местного самоуправления, представителем которого данное лицо выступает в Наблюдательном совете.</w:t>
      </w:r>
    </w:p>
    <w:p w:rsidR="009F103E" w:rsidRPr="005E2421" w:rsidRDefault="009F103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5.10. Вакантные места, образовавшиеся в Наблюдательном совете в связи со смертью или досрочным прекращением полномочий его членов, замещаются на оставшийся срок полномочий  Наблюдательного совета.</w:t>
      </w:r>
    </w:p>
    <w:p w:rsidR="009F103E" w:rsidRPr="005E2421" w:rsidRDefault="009F103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5.11. </w:t>
      </w:r>
      <w:r w:rsidR="00A10AF7" w:rsidRPr="005E2421">
        <w:rPr>
          <w:rFonts w:ascii="Times New Roman" w:hAnsi="Times New Roman" w:cs="Times New Roman"/>
          <w:sz w:val="23"/>
          <w:szCs w:val="23"/>
        </w:rPr>
        <w:t>Председатель Наблюдательного совета избирается на срок полномочий избирательного совета членами Наблюдательного совета из их числа простым большинством голосов от общего числа голосов членов Наблюдательного совета</w:t>
      </w:r>
      <w:r w:rsidR="00471F2A" w:rsidRPr="005E2421">
        <w:rPr>
          <w:rFonts w:ascii="Times New Roman" w:hAnsi="Times New Roman" w:cs="Times New Roman"/>
          <w:sz w:val="23"/>
          <w:szCs w:val="23"/>
        </w:rPr>
        <w:t>.</w:t>
      </w:r>
    </w:p>
    <w:p w:rsidR="00471F2A" w:rsidRPr="005E2421" w:rsidRDefault="00471F2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5.12. Председатель Наблюдательного совета организует ра</w:t>
      </w:r>
      <w:r w:rsidR="00976059" w:rsidRPr="005E2421">
        <w:rPr>
          <w:rFonts w:ascii="Times New Roman" w:hAnsi="Times New Roman" w:cs="Times New Roman"/>
          <w:sz w:val="23"/>
          <w:szCs w:val="23"/>
        </w:rPr>
        <w:t>боту Наблюдательного совета, созывает его заседания, председательствует на них и организует ведение протокола.</w:t>
      </w:r>
    </w:p>
    <w:p w:rsidR="00976059" w:rsidRPr="005E2421" w:rsidRDefault="0097605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5.13. В отсутствии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2777B9" w:rsidRPr="005E2421" w:rsidRDefault="007B75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w:t>
      </w:r>
      <w:r w:rsidR="002777B9" w:rsidRPr="005E2421">
        <w:rPr>
          <w:rFonts w:ascii="Times New Roman" w:hAnsi="Times New Roman" w:cs="Times New Roman"/>
          <w:sz w:val="23"/>
          <w:szCs w:val="23"/>
        </w:rPr>
        <w:t>.14.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2777B9" w:rsidRPr="005E2421" w:rsidRDefault="002777B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5.15.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777B9" w:rsidRPr="005E2421" w:rsidRDefault="002777B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Извещения о проведении заседания и иные материалы должны быть направлены членами Наблюдательного совета не позднее, чем за три дня до проведения заседания.</w:t>
      </w:r>
    </w:p>
    <w:p w:rsidR="002777B9" w:rsidRPr="005E2421" w:rsidRDefault="002777B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5.16.</w:t>
      </w:r>
      <w:r w:rsidR="00056EF7" w:rsidRPr="005E2421">
        <w:rPr>
          <w:rFonts w:ascii="Times New Roman" w:hAnsi="Times New Roman" w:cs="Times New Roman"/>
          <w:sz w:val="23"/>
          <w:szCs w:val="23"/>
        </w:rPr>
        <w:t xml:space="preserve"> Представитель работников Учреждения не может быть избран предсе</w:t>
      </w:r>
      <w:r w:rsidR="008320A1" w:rsidRPr="005E2421">
        <w:rPr>
          <w:rFonts w:ascii="Times New Roman" w:hAnsi="Times New Roman" w:cs="Times New Roman"/>
          <w:sz w:val="23"/>
          <w:szCs w:val="23"/>
        </w:rPr>
        <w:t>дателем.</w:t>
      </w:r>
    </w:p>
    <w:p w:rsidR="008320A1" w:rsidRPr="005E2421" w:rsidRDefault="008320A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5.17. Наблюдательный совет в любое время вправе переизбрать своего председателя.</w:t>
      </w:r>
    </w:p>
    <w:p w:rsidR="007B7566" w:rsidRPr="005E2421" w:rsidRDefault="008320A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5.18. Вопросы, относящиеся к компетенции Наблюдательного совета, не могут быть переданы на рассмотр</w:t>
      </w:r>
      <w:r w:rsidR="005E2421">
        <w:rPr>
          <w:rFonts w:ascii="Times New Roman" w:hAnsi="Times New Roman" w:cs="Times New Roman"/>
          <w:sz w:val="23"/>
          <w:szCs w:val="23"/>
        </w:rPr>
        <w:t>ение другим органам Учреждения.</w:t>
      </w:r>
    </w:p>
    <w:p w:rsidR="00993578" w:rsidRPr="005E2421" w:rsidRDefault="0094616D"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5.19</w:t>
      </w:r>
      <w:r w:rsidR="00993578" w:rsidRPr="005E2421">
        <w:rPr>
          <w:rFonts w:ascii="Times New Roman" w:hAnsi="Times New Roman" w:cs="Times New Roman"/>
          <w:sz w:val="23"/>
          <w:szCs w:val="23"/>
        </w:rPr>
        <w:t>. К компетенции Наблюдательного совета относится рассмотрение:</w:t>
      </w:r>
    </w:p>
    <w:p w:rsidR="00993578" w:rsidRPr="005E2421" w:rsidRDefault="0099357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1) предложений Учредителя или руководителя Учреждения о внесении изменений в устав Учреждения;</w:t>
      </w:r>
    </w:p>
    <w:p w:rsidR="00993578" w:rsidRPr="005E2421" w:rsidRDefault="0099357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2)</w:t>
      </w:r>
      <w:r w:rsidR="00D73C6F" w:rsidRPr="005E2421">
        <w:rPr>
          <w:rFonts w:ascii="Times New Roman" w:hAnsi="Times New Roman" w:cs="Times New Roman"/>
          <w:sz w:val="23"/>
          <w:szCs w:val="23"/>
        </w:rPr>
        <w:t xml:space="preserve">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D73C6F" w:rsidRPr="005E2421" w:rsidRDefault="00D73C6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3) предложений Учредителя или руководителя Учреждения</w:t>
      </w:r>
      <w:r w:rsidR="00F260FF" w:rsidRPr="005E2421">
        <w:rPr>
          <w:rFonts w:ascii="Times New Roman" w:hAnsi="Times New Roman" w:cs="Times New Roman"/>
          <w:sz w:val="23"/>
          <w:szCs w:val="23"/>
        </w:rPr>
        <w:t xml:space="preserve"> о реорганизации или ликвидации Учреждения;</w:t>
      </w:r>
    </w:p>
    <w:p w:rsidR="00F260FF" w:rsidRPr="005E2421" w:rsidRDefault="00F260F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4) предложений Учредителя или руководителя </w:t>
      </w:r>
      <w:proofErr w:type="gramStart"/>
      <w:r w:rsidRPr="005E2421">
        <w:rPr>
          <w:rFonts w:ascii="Times New Roman" w:hAnsi="Times New Roman" w:cs="Times New Roman"/>
          <w:sz w:val="23"/>
          <w:szCs w:val="23"/>
        </w:rPr>
        <w:t>Учреждения</w:t>
      </w:r>
      <w:proofErr w:type="gramEnd"/>
      <w:r w:rsidRPr="005E2421">
        <w:rPr>
          <w:rFonts w:ascii="Times New Roman" w:hAnsi="Times New Roman" w:cs="Times New Roman"/>
          <w:sz w:val="23"/>
          <w:szCs w:val="23"/>
        </w:rPr>
        <w:t xml:space="preserve"> об изъятии имущества закрепленного за Учреждением на праве оперативного управления;</w:t>
      </w:r>
    </w:p>
    <w:p w:rsidR="00F260FF" w:rsidRPr="005E2421" w:rsidRDefault="00CE1EF4"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1EF4" w:rsidRPr="005E2421" w:rsidRDefault="00CE1EF4"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 проекта плана финансово-хозяйственной деятельности Учреждения;</w:t>
      </w:r>
    </w:p>
    <w:p w:rsidR="00CE1EF4" w:rsidRPr="005E2421" w:rsidRDefault="00CE1EF4"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CE1EF4" w:rsidRPr="005E2421" w:rsidRDefault="00CE1EF4"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w:t>
      </w:r>
      <w:r w:rsidR="00792F2C" w:rsidRPr="005E2421">
        <w:rPr>
          <w:rFonts w:ascii="Times New Roman" w:hAnsi="Times New Roman" w:cs="Times New Roman"/>
          <w:sz w:val="23"/>
          <w:szCs w:val="23"/>
        </w:rPr>
        <w:t xml:space="preserve">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792F2C" w:rsidRPr="005E2421" w:rsidRDefault="00792F2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9) предложений  руководителя Учреждения о совершении крупных сделок;</w:t>
      </w:r>
    </w:p>
    <w:p w:rsidR="00792F2C" w:rsidRPr="005E2421" w:rsidRDefault="00792F2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10) предложений  руководителя Учреждения о совершении сделок, в совершении которых имеется заинтересованность;</w:t>
      </w:r>
    </w:p>
    <w:p w:rsidR="00792F2C" w:rsidRPr="005E2421" w:rsidRDefault="00792F2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11) предложений  руководителя Учреждения о выборе кредитных организаций, в которых Учреждение может открыть банковские счета;</w:t>
      </w:r>
    </w:p>
    <w:p w:rsidR="00792F2C" w:rsidRPr="005E2421" w:rsidRDefault="00792F2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12) вопросов проведения </w:t>
      </w:r>
      <w:r w:rsidR="00394FDD" w:rsidRPr="005E2421">
        <w:rPr>
          <w:rFonts w:ascii="Times New Roman" w:hAnsi="Times New Roman" w:cs="Times New Roman"/>
          <w:sz w:val="23"/>
          <w:szCs w:val="23"/>
        </w:rPr>
        <w:t xml:space="preserve">аудита </w:t>
      </w:r>
      <w:r w:rsidRPr="005E2421">
        <w:rPr>
          <w:rFonts w:ascii="Times New Roman" w:hAnsi="Times New Roman" w:cs="Times New Roman"/>
          <w:sz w:val="23"/>
          <w:szCs w:val="23"/>
        </w:rPr>
        <w:t>годовой бухгалтерской отчетности  Учреждения и утверждения аудиторской организации.</w:t>
      </w:r>
    </w:p>
    <w:p w:rsidR="00792F2C" w:rsidRPr="005E2421" w:rsidRDefault="0094616D"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5.20</w:t>
      </w:r>
      <w:r w:rsidR="00792F2C" w:rsidRPr="005E2421">
        <w:rPr>
          <w:rFonts w:ascii="Times New Roman" w:hAnsi="Times New Roman" w:cs="Times New Roman"/>
          <w:sz w:val="23"/>
          <w:szCs w:val="23"/>
        </w:rPr>
        <w:t xml:space="preserve">. </w:t>
      </w:r>
      <w:r w:rsidR="00E75FB5" w:rsidRPr="005E2421">
        <w:rPr>
          <w:rFonts w:ascii="Times New Roman" w:hAnsi="Times New Roman" w:cs="Times New Roman"/>
          <w:sz w:val="23"/>
          <w:szCs w:val="23"/>
        </w:rPr>
        <w:t>По вопросам указанным в пунктах 1-4,</w:t>
      </w:r>
      <w:r w:rsidR="007C2D17" w:rsidRPr="005E2421">
        <w:rPr>
          <w:rFonts w:ascii="Times New Roman" w:hAnsi="Times New Roman" w:cs="Times New Roman"/>
          <w:sz w:val="23"/>
          <w:szCs w:val="23"/>
        </w:rPr>
        <w:t>7,8</w:t>
      </w:r>
      <w:r w:rsidRPr="005E2421">
        <w:rPr>
          <w:rFonts w:ascii="Times New Roman" w:hAnsi="Times New Roman" w:cs="Times New Roman"/>
          <w:sz w:val="23"/>
          <w:szCs w:val="23"/>
        </w:rPr>
        <w:t xml:space="preserve"> пункта 5.19</w:t>
      </w:r>
      <w:r w:rsidR="00E75FB5" w:rsidRPr="005E2421">
        <w:rPr>
          <w:rFonts w:ascii="Times New Roman" w:hAnsi="Times New Roman" w:cs="Times New Roman"/>
          <w:sz w:val="23"/>
          <w:szCs w:val="23"/>
        </w:rPr>
        <w:t xml:space="preserve">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851D1C" w:rsidRPr="005E2421" w:rsidRDefault="003D41B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5.21</w:t>
      </w:r>
      <w:r w:rsidR="00851D1C" w:rsidRPr="005E2421">
        <w:rPr>
          <w:rFonts w:ascii="Times New Roman" w:hAnsi="Times New Roman" w:cs="Times New Roman"/>
          <w:sz w:val="23"/>
          <w:szCs w:val="23"/>
        </w:rPr>
        <w:t>. По вопросу, указ</w:t>
      </w:r>
      <w:r w:rsidR="0094616D" w:rsidRPr="005E2421">
        <w:rPr>
          <w:rFonts w:ascii="Times New Roman" w:hAnsi="Times New Roman" w:cs="Times New Roman"/>
          <w:sz w:val="23"/>
          <w:szCs w:val="23"/>
        </w:rPr>
        <w:t>анному в подпункте 6 пункта 5.19</w:t>
      </w:r>
      <w:r w:rsidR="00851D1C" w:rsidRPr="005E2421">
        <w:rPr>
          <w:rFonts w:ascii="Times New Roman" w:hAnsi="Times New Roman" w:cs="Times New Roman"/>
          <w:sz w:val="23"/>
          <w:szCs w:val="23"/>
        </w:rPr>
        <w:t xml:space="preserve"> настоящего Устава, Наблюдательный совет дает заключение, копия которого направляется Учредителю автономного учреждения.</w:t>
      </w:r>
    </w:p>
    <w:p w:rsidR="00BC4ADF" w:rsidRPr="005E2421" w:rsidRDefault="003D41B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5.22</w:t>
      </w:r>
      <w:r w:rsidR="00851D1C" w:rsidRPr="005E2421">
        <w:rPr>
          <w:rFonts w:ascii="Times New Roman" w:hAnsi="Times New Roman" w:cs="Times New Roman"/>
          <w:sz w:val="23"/>
          <w:szCs w:val="23"/>
        </w:rPr>
        <w:t xml:space="preserve">. </w:t>
      </w:r>
      <w:r w:rsidR="00EB627A" w:rsidRPr="005E2421">
        <w:rPr>
          <w:rFonts w:ascii="Times New Roman" w:hAnsi="Times New Roman" w:cs="Times New Roman"/>
          <w:sz w:val="23"/>
          <w:szCs w:val="23"/>
        </w:rPr>
        <w:t>По вопросам, указанным</w:t>
      </w:r>
      <w:r w:rsidR="0094616D" w:rsidRPr="005E2421">
        <w:rPr>
          <w:rFonts w:ascii="Times New Roman" w:hAnsi="Times New Roman" w:cs="Times New Roman"/>
          <w:sz w:val="23"/>
          <w:szCs w:val="23"/>
        </w:rPr>
        <w:t xml:space="preserve"> в подпунктах 5 и 11 пункта 5.19</w:t>
      </w:r>
      <w:r w:rsidR="00EB627A" w:rsidRPr="005E2421">
        <w:rPr>
          <w:rFonts w:ascii="Times New Roman" w:hAnsi="Times New Roman" w:cs="Times New Roman"/>
          <w:sz w:val="23"/>
          <w:szCs w:val="23"/>
        </w:rPr>
        <w:t xml:space="preserve"> настоящего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BC4ADF"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5.23</w:t>
      </w:r>
      <w:r w:rsidR="00BC4ADF" w:rsidRPr="005E2421">
        <w:rPr>
          <w:rFonts w:ascii="Times New Roman" w:hAnsi="Times New Roman" w:cs="Times New Roman"/>
          <w:sz w:val="23"/>
          <w:szCs w:val="23"/>
        </w:rPr>
        <w:t xml:space="preserve">. По вопросам, указанным в </w:t>
      </w:r>
      <w:r w:rsidR="008A216D" w:rsidRPr="005E2421">
        <w:rPr>
          <w:rFonts w:ascii="Times New Roman" w:hAnsi="Times New Roman" w:cs="Times New Roman"/>
          <w:sz w:val="23"/>
          <w:szCs w:val="23"/>
        </w:rPr>
        <w:t>подпунктах 9,10 и 12 пункта 5.19</w:t>
      </w:r>
      <w:r w:rsidR="00BC4ADF" w:rsidRPr="005E2421">
        <w:rPr>
          <w:rFonts w:ascii="Times New Roman" w:hAnsi="Times New Roman" w:cs="Times New Roman"/>
          <w:sz w:val="23"/>
          <w:szCs w:val="23"/>
        </w:rPr>
        <w:t xml:space="preserve"> настоящего Устава, Наблюдательный совет принимает решения, обязательные для руководителя Учреждения.</w:t>
      </w:r>
    </w:p>
    <w:p w:rsidR="004B6725"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5.24</w:t>
      </w:r>
      <w:r w:rsidR="004B6725" w:rsidRPr="005E2421">
        <w:rPr>
          <w:rFonts w:ascii="Times New Roman" w:hAnsi="Times New Roman" w:cs="Times New Roman"/>
          <w:sz w:val="23"/>
          <w:szCs w:val="23"/>
        </w:rPr>
        <w:t>. Рекомендации и заключения по вопросам, указанным в</w:t>
      </w:r>
      <w:r w:rsidR="007C2D17" w:rsidRPr="005E2421">
        <w:rPr>
          <w:rFonts w:ascii="Times New Roman" w:hAnsi="Times New Roman" w:cs="Times New Roman"/>
          <w:sz w:val="23"/>
          <w:szCs w:val="23"/>
        </w:rPr>
        <w:t xml:space="preserve"> подпунктах 1-8 и 11 пункта 5.19</w:t>
      </w:r>
      <w:r w:rsidR="004B6725" w:rsidRPr="005E2421">
        <w:rPr>
          <w:rFonts w:ascii="Times New Roman" w:hAnsi="Times New Roman" w:cs="Times New Roman"/>
          <w:sz w:val="23"/>
          <w:szCs w:val="23"/>
        </w:rPr>
        <w:t xml:space="preserve"> настоящего Устава, даются большинством голосов от общего числа голосов членов Наблюдательного совета.</w:t>
      </w:r>
    </w:p>
    <w:p w:rsidR="00FB7C14"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5.25</w:t>
      </w:r>
      <w:r w:rsidR="00FB7C14" w:rsidRPr="005E2421">
        <w:rPr>
          <w:rFonts w:ascii="Times New Roman" w:hAnsi="Times New Roman" w:cs="Times New Roman"/>
          <w:sz w:val="23"/>
          <w:szCs w:val="23"/>
        </w:rPr>
        <w:t>. Решения по вопросам, указанным</w:t>
      </w:r>
      <w:r w:rsidR="007C2D17" w:rsidRPr="005E2421">
        <w:rPr>
          <w:rFonts w:ascii="Times New Roman" w:hAnsi="Times New Roman" w:cs="Times New Roman"/>
          <w:sz w:val="23"/>
          <w:szCs w:val="23"/>
        </w:rPr>
        <w:t xml:space="preserve"> в подпунктах 9 и 12 пункта 5.19 </w:t>
      </w:r>
      <w:r w:rsidR="00FB7C14" w:rsidRPr="005E2421">
        <w:rPr>
          <w:rFonts w:ascii="Times New Roman" w:hAnsi="Times New Roman" w:cs="Times New Roman"/>
          <w:sz w:val="23"/>
          <w:szCs w:val="23"/>
        </w:rPr>
        <w:t>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A85288"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5.26</w:t>
      </w:r>
      <w:r w:rsidR="00A85288" w:rsidRPr="005E2421">
        <w:rPr>
          <w:rFonts w:ascii="Times New Roman" w:hAnsi="Times New Roman" w:cs="Times New Roman"/>
          <w:sz w:val="23"/>
          <w:szCs w:val="23"/>
        </w:rPr>
        <w:t>.</w:t>
      </w:r>
      <w:r w:rsidR="00532F2F" w:rsidRPr="005E2421">
        <w:rPr>
          <w:rFonts w:ascii="Times New Roman" w:hAnsi="Times New Roman" w:cs="Times New Roman"/>
          <w:sz w:val="23"/>
          <w:szCs w:val="23"/>
        </w:rPr>
        <w:t xml:space="preserve"> Вопросы, отно</w:t>
      </w:r>
      <w:r w:rsidR="00710748" w:rsidRPr="005E2421">
        <w:rPr>
          <w:rFonts w:ascii="Times New Roman" w:hAnsi="Times New Roman" w:cs="Times New Roman"/>
          <w:sz w:val="23"/>
          <w:szCs w:val="23"/>
        </w:rPr>
        <w:t>сящиеся к компетенции Наблюдательного сове</w:t>
      </w:r>
      <w:r w:rsidR="007C2D17" w:rsidRPr="005E2421">
        <w:rPr>
          <w:rFonts w:ascii="Times New Roman" w:hAnsi="Times New Roman" w:cs="Times New Roman"/>
          <w:sz w:val="23"/>
          <w:szCs w:val="23"/>
        </w:rPr>
        <w:t>та в соответствии с пунктом 5.19</w:t>
      </w:r>
      <w:r w:rsidR="00710748" w:rsidRPr="005E2421">
        <w:rPr>
          <w:rFonts w:ascii="Times New Roman" w:hAnsi="Times New Roman" w:cs="Times New Roman"/>
          <w:sz w:val="23"/>
          <w:szCs w:val="23"/>
        </w:rPr>
        <w:t xml:space="preserve"> настоящего Устава, не могут быть переданы на рассмотрение других органов.</w:t>
      </w:r>
    </w:p>
    <w:p w:rsidR="00D32030"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5.27</w:t>
      </w:r>
      <w:r w:rsidR="00D32030" w:rsidRPr="005E2421">
        <w:rPr>
          <w:rFonts w:ascii="Times New Roman" w:hAnsi="Times New Roman" w:cs="Times New Roman"/>
          <w:sz w:val="23"/>
          <w:szCs w:val="23"/>
        </w:rPr>
        <w:t>. Заседания Наблюдательного совета проводятся по мере необходимости, но не реже одного раза в квартал.</w:t>
      </w:r>
    </w:p>
    <w:p w:rsidR="00D32030"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5.28</w:t>
      </w:r>
      <w:r w:rsidR="00D32030" w:rsidRPr="005E2421">
        <w:rPr>
          <w:rFonts w:ascii="Times New Roman" w:hAnsi="Times New Roman" w:cs="Times New Roman"/>
          <w:sz w:val="23"/>
          <w:szCs w:val="23"/>
        </w:rPr>
        <w:t>. В случаях, не терпящих отлагательства, заседание Наблюдательного совета</w:t>
      </w:r>
      <w:r w:rsidR="00911BC7" w:rsidRPr="005E2421">
        <w:rPr>
          <w:rFonts w:ascii="Times New Roman" w:hAnsi="Times New Roman" w:cs="Times New Roman"/>
          <w:sz w:val="23"/>
          <w:szCs w:val="23"/>
        </w:rPr>
        <w:t xml:space="preserve"> может быть созвано немедленно без письменного извещение членов Наблюдательного совета.</w:t>
      </w:r>
    </w:p>
    <w:p w:rsidR="00911BC7"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5.29</w:t>
      </w:r>
      <w:r w:rsidR="00911BC7" w:rsidRPr="005E2421">
        <w:rPr>
          <w:rFonts w:ascii="Times New Roman" w:hAnsi="Times New Roman" w:cs="Times New Roman"/>
          <w:sz w:val="23"/>
          <w:szCs w:val="23"/>
        </w:rPr>
        <w:t>. Заседание Наблюдательного совета созывается его председателем по собственной инициативе, по требованию Учредит</w:t>
      </w:r>
      <w:r w:rsidR="009015EB" w:rsidRPr="005E2421">
        <w:rPr>
          <w:rFonts w:ascii="Times New Roman" w:hAnsi="Times New Roman" w:cs="Times New Roman"/>
          <w:sz w:val="23"/>
          <w:szCs w:val="23"/>
        </w:rPr>
        <w:t>еля, члена Наблюдательного сове</w:t>
      </w:r>
      <w:r w:rsidR="00911BC7" w:rsidRPr="005E2421">
        <w:rPr>
          <w:rFonts w:ascii="Times New Roman" w:hAnsi="Times New Roman" w:cs="Times New Roman"/>
          <w:sz w:val="23"/>
          <w:szCs w:val="23"/>
        </w:rPr>
        <w:t>т</w:t>
      </w:r>
      <w:r w:rsidR="009015EB" w:rsidRPr="005E2421">
        <w:rPr>
          <w:rFonts w:ascii="Times New Roman" w:hAnsi="Times New Roman" w:cs="Times New Roman"/>
          <w:sz w:val="23"/>
          <w:szCs w:val="23"/>
        </w:rPr>
        <w:t>а</w:t>
      </w:r>
      <w:r w:rsidR="00911BC7" w:rsidRPr="005E2421">
        <w:rPr>
          <w:rFonts w:ascii="Times New Roman" w:hAnsi="Times New Roman" w:cs="Times New Roman"/>
          <w:sz w:val="23"/>
          <w:szCs w:val="23"/>
        </w:rPr>
        <w:t xml:space="preserve"> или руководителя Учреждения.</w:t>
      </w:r>
    </w:p>
    <w:p w:rsidR="0019672C"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5.30</w:t>
      </w:r>
      <w:r w:rsidR="0019672C" w:rsidRPr="005E2421">
        <w:rPr>
          <w:rFonts w:ascii="Times New Roman" w:hAnsi="Times New Roman" w:cs="Times New Roman"/>
          <w:sz w:val="23"/>
          <w:szCs w:val="23"/>
        </w:rPr>
        <w:t>. В заседании Наблюдательного совета участвует руководитель Учреждения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19672C"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5.31</w:t>
      </w:r>
      <w:r w:rsidR="0019672C" w:rsidRPr="005E2421">
        <w:rPr>
          <w:rFonts w:ascii="Times New Roman" w:hAnsi="Times New Roman" w:cs="Times New Roman"/>
          <w:sz w:val="23"/>
          <w:szCs w:val="23"/>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w:t>
      </w:r>
      <w:r w:rsidR="0019672C" w:rsidRPr="005E2421">
        <w:rPr>
          <w:rFonts w:ascii="Times New Roman" w:hAnsi="Times New Roman" w:cs="Times New Roman"/>
          <w:sz w:val="23"/>
          <w:szCs w:val="23"/>
        </w:rPr>
        <w:lastRenderedPageBreak/>
        <w:t>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19672C"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5.32</w:t>
      </w:r>
      <w:r w:rsidR="00620BA0" w:rsidRPr="005E2421">
        <w:rPr>
          <w:rFonts w:ascii="Times New Roman" w:hAnsi="Times New Roman" w:cs="Times New Roman"/>
          <w:sz w:val="23"/>
          <w:szCs w:val="23"/>
        </w:rPr>
        <w:t>.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порядок не может применяться при принятии решений по вопросам, предусмотренны</w:t>
      </w:r>
      <w:r w:rsidR="000D6FD1" w:rsidRPr="005E2421">
        <w:rPr>
          <w:rFonts w:ascii="Times New Roman" w:hAnsi="Times New Roman" w:cs="Times New Roman"/>
          <w:sz w:val="23"/>
          <w:szCs w:val="23"/>
        </w:rPr>
        <w:t>м подпунктами 9 и 10 пункта 5.19</w:t>
      </w:r>
      <w:r w:rsidR="00620BA0" w:rsidRPr="005E2421">
        <w:rPr>
          <w:rFonts w:ascii="Times New Roman" w:hAnsi="Times New Roman" w:cs="Times New Roman"/>
          <w:sz w:val="23"/>
          <w:szCs w:val="23"/>
        </w:rPr>
        <w:t xml:space="preserve"> настоящего Устава.</w:t>
      </w:r>
    </w:p>
    <w:p w:rsidR="00620BA0"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5.33</w:t>
      </w:r>
      <w:r w:rsidR="00620BA0" w:rsidRPr="005E2421">
        <w:rPr>
          <w:rFonts w:ascii="Times New Roman" w:hAnsi="Times New Roman" w:cs="Times New Roman"/>
          <w:sz w:val="23"/>
          <w:szCs w:val="23"/>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95305"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5.34</w:t>
      </w:r>
      <w:r w:rsidR="00C95305" w:rsidRPr="005E2421">
        <w:rPr>
          <w:rFonts w:ascii="Times New Roman" w:hAnsi="Times New Roman" w:cs="Times New Roman"/>
          <w:sz w:val="23"/>
          <w:szCs w:val="23"/>
        </w:rPr>
        <w:t>. Первое заседание нового состава Наблюдательного совета  созывается по требованию Учредителя. До избрания председателя</w:t>
      </w:r>
      <w:r w:rsidR="00F1793C" w:rsidRPr="005E2421">
        <w:rPr>
          <w:rFonts w:ascii="Times New Roman" w:hAnsi="Times New Roman" w:cs="Times New Roman"/>
          <w:sz w:val="23"/>
          <w:szCs w:val="23"/>
        </w:rPr>
        <w:t xml:space="preserve"> Наблюдательного совета на таком заседании председательствует старший по возрас</w:t>
      </w:r>
      <w:r w:rsidR="004F1017" w:rsidRPr="005E2421">
        <w:rPr>
          <w:rFonts w:ascii="Times New Roman" w:hAnsi="Times New Roman" w:cs="Times New Roman"/>
          <w:sz w:val="23"/>
          <w:szCs w:val="23"/>
        </w:rPr>
        <w:t>ту член Наблюдательного совета</w:t>
      </w:r>
      <w:r w:rsidR="00F1793C" w:rsidRPr="005E2421">
        <w:rPr>
          <w:rFonts w:ascii="Times New Roman" w:hAnsi="Times New Roman" w:cs="Times New Roman"/>
          <w:sz w:val="23"/>
          <w:szCs w:val="23"/>
        </w:rPr>
        <w:t>, за исключением представителя работников Учреждения.</w:t>
      </w:r>
    </w:p>
    <w:p w:rsidR="00F1793C" w:rsidRPr="005E2421" w:rsidRDefault="00F074F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5.35</w:t>
      </w:r>
      <w:r w:rsidR="00F1793C" w:rsidRPr="005E2421">
        <w:rPr>
          <w:rFonts w:ascii="Times New Roman" w:hAnsi="Times New Roman" w:cs="Times New Roman"/>
          <w:sz w:val="23"/>
          <w:szCs w:val="23"/>
        </w:rPr>
        <w:t>. Члены наблюдательного совета могут пользоваться услугами автономного учреждения только на равных правах с другими гражданами.</w:t>
      </w:r>
    </w:p>
    <w:p w:rsidR="00C970B0" w:rsidRPr="005E2421" w:rsidRDefault="00C970B0" w:rsidP="005E2421">
      <w:pPr>
        <w:jc w:val="center"/>
        <w:rPr>
          <w:rFonts w:ascii="Times New Roman" w:hAnsi="Times New Roman" w:cs="Times New Roman"/>
          <w:sz w:val="23"/>
          <w:szCs w:val="23"/>
        </w:rPr>
      </w:pPr>
      <w:r w:rsidRPr="005E2421">
        <w:rPr>
          <w:rFonts w:ascii="Times New Roman" w:hAnsi="Times New Roman" w:cs="Times New Roman"/>
          <w:sz w:val="23"/>
          <w:szCs w:val="23"/>
        </w:rPr>
        <w:t>6. Руководитель Учреждения</w:t>
      </w:r>
    </w:p>
    <w:p w:rsidR="00C970B0" w:rsidRPr="005E2421" w:rsidRDefault="00C970B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6.1. Учреждением руководит директор.</w:t>
      </w:r>
    </w:p>
    <w:p w:rsidR="00C970B0" w:rsidRPr="005E2421" w:rsidRDefault="00C970B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6.2.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C970B0" w:rsidRPr="005E2421" w:rsidRDefault="00C970B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6.3. Директор Учреждения осуществляет свою деятельность на основании заключенного с Учредителем трудового договора.</w:t>
      </w:r>
    </w:p>
    <w:p w:rsidR="00C970B0" w:rsidRPr="005E2421" w:rsidRDefault="00C970B0"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6.4. 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r w:rsidR="000B6D65" w:rsidRPr="005E2421">
        <w:rPr>
          <w:rFonts w:ascii="Times New Roman" w:hAnsi="Times New Roman" w:cs="Times New Roman"/>
          <w:sz w:val="23"/>
          <w:szCs w:val="23"/>
        </w:rPr>
        <w:t xml:space="preserve"> </w:t>
      </w:r>
    </w:p>
    <w:p w:rsidR="000B6D65" w:rsidRPr="005E2421" w:rsidRDefault="000B6D65"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6.5. </w:t>
      </w:r>
      <w:proofErr w:type="gramStart"/>
      <w:r w:rsidRPr="005E2421">
        <w:rPr>
          <w:rFonts w:ascii="Times New Roman" w:hAnsi="Times New Roman" w:cs="Times New Roman"/>
          <w:sz w:val="23"/>
          <w:szCs w:val="23"/>
        </w:rPr>
        <w:t xml:space="preserve">Директор Учреждения действует от имени Учреждения без доверенности представляет его интересы на территории Сергиево-Посадского городского округа Московской области и за ее пределами, совершает сделки от его имени, утверждает штатное расписание Учреждения, план его финансово-хозяйственной деятельности и </w:t>
      </w:r>
      <w:r w:rsidR="00F96455" w:rsidRPr="005E2421">
        <w:rPr>
          <w:rFonts w:ascii="Times New Roman" w:hAnsi="Times New Roman" w:cs="Times New Roman"/>
          <w:sz w:val="23"/>
          <w:szCs w:val="23"/>
        </w:rPr>
        <w:t>регламентирующие деятельность Учреждения внутренние документы, представляет его годовую бухгалтерскую отчетность Наблюдательному совету для утверждения, издает приказы.</w:t>
      </w:r>
      <w:proofErr w:type="gramEnd"/>
      <w:r w:rsidR="00F96455" w:rsidRPr="005E2421">
        <w:rPr>
          <w:rFonts w:ascii="Times New Roman" w:hAnsi="Times New Roman" w:cs="Times New Roman"/>
          <w:sz w:val="23"/>
          <w:szCs w:val="23"/>
        </w:rPr>
        <w:t xml:space="preserve"> Указания директора Учреждения обязательны для исполнения всеми работниками Учреждения.</w:t>
      </w:r>
    </w:p>
    <w:p w:rsidR="00A20E48" w:rsidRPr="005E2421" w:rsidRDefault="00A20E4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6.6. Директор Учреждения разрабатывает и принимает меры по предупреждению коррупции.</w:t>
      </w:r>
    </w:p>
    <w:p w:rsidR="00F96455" w:rsidRPr="005E2421" w:rsidRDefault="00A20E48"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6.7</w:t>
      </w:r>
      <w:r w:rsidR="00F96455" w:rsidRPr="005E2421">
        <w:rPr>
          <w:rFonts w:ascii="Times New Roman" w:hAnsi="Times New Roman" w:cs="Times New Roman"/>
          <w:sz w:val="23"/>
          <w:szCs w:val="23"/>
        </w:rPr>
        <w:t>. Взаимоотношения работников Учреждения и директора Учреждения, возникающие на основе трудового договора, регулируются законодательством Российской Федерации о труде и Правилах трудового распорядка.</w:t>
      </w:r>
    </w:p>
    <w:p w:rsidR="0028115B" w:rsidRPr="005E2421" w:rsidRDefault="0028115B" w:rsidP="005E2421">
      <w:pPr>
        <w:jc w:val="center"/>
        <w:rPr>
          <w:rFonts w:ascii="Times New Roman" w:hAnsi="Times New Roman" w:cs="Times New Roman"/>
          <w:sz w:val="23"/>
          <w:szCs w:val="23"/>
        </w:rPr>
      </w:pPr>
      <w:r w:rsidRPr="005E2421">
        <w:rPr>
          <w:rFonts w:ascii="Times New Roman" w:hAnsi="Times New Roman" w:cs="Times New Roman"/>
          <w:sz w:val="23"/>
          <w:szCs w:val="23"/>
        </w:rPr>
        <w:lastRenderedPageBreak/>
        <w:t>7. Имущество и финансы</w:t>
      </w:r>
    </w:p>
    <w:p w:rsidR="008474AF" w:rsidRPr="005E2421" w:rsidRDefault="008474A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 Собственником имущества, закрепленного за Учреждением, является муниципальное образование «Сергиево-Посадский городской округ Московской области».</w:t>
      </w:r>
    </w:p>
    <w:p w:rsidR="00FA6229" w:rsidRPr="005E2421" w:rsidRDefault="00FA622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7.2.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автономным учреждением.</w:t>
      </w:r>
    </w:p>
    <w:p w:rsidR="00FA6229" w:rsidRPr="005E2421" w:rsidRDefault="00FA622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7.3.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настоящим Уставом.</w:t>
      </w:r>
      <w:r w:rsidR="00F5497A" w:rsidRPr="005E2421">
        <w:rPr>
          <w:rFonts w:ascii="Times New Roman" w:hAnsi="Times New Roman" w:cs="Times New Roman"/>
          <w:sz w:val="23"/>
          <w:szCs w:val="23"/>
        </w:rPr>
        <w:t xml:space="preserve"> </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7.4. Учреждение не вправе без согласия Учредителя распоряжаться недвижимым имуществом и особо ценным движимым имуществом, </w:t>
      </w:r>
      <w:proofErr w:type="gramStart"/>
      <w:r w:rsidRPr="005E2421">
        <w:rPr>
          <w:rFonts w:ascii="Times New Roman" w:hAnsi="Times New Roman" w:cs="Times New Roman"/>
          <w:sz w:val="23"/>
          <w:szCs w:val="23"/>
        </w:rPr>
        <w:t>закрепленными</w:t>
      </w:r>
      <w:proofErr w:type="gramEnd"/>
      <w:r w:rsidRPr="005E2421">
        <w:rPr>
          <w:rFonts w:ascii="Times New Roman" w:hAnsi="Times New Roman" w:cs="Times New Roman"/>
          <w:sz w:val="23"/>
          <w:szCs w:val="23"/>
        </w:rPr>
        <w:t xml:space="preserve"> за ним или приобретенными за счет выделенных ему Учредителем средств на приобретение этого имущества.</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7.5. Остальным имуществом, в том числе недвижимым имуществом, Учреждение вправе распоряжаться самостоятельно.</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7.6. Источниками формирования имущества и финансовых ресурсов Учреждения являются:</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имущество, закрепленное за ним на праве оперативного управления;</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proofErr w:type="gramStart"/>
      <w:r w:rsidRPr="005E2421">
        <w:rPr>
          <w:rFonts w:ascii="Times New Roman" w:hAnsi="Times New Roman" w:cs="Times New Roman"/>
          <w:sz w:val="23"/>
          <w:szCs w:val="23"/>
        </w:rPr>
        <w:t>бюджетные</w:t>
      </w:r>
      <w:proofErr w:type="gramEnd"/>
      <w:r w:rsidRPr="005E2421">
        <w:rPr>
          <w:rFonts w:ascii="Times New Roman" w:hAnsi="Times New Roman" w:cs="Times New Roman"/>
          <w:sz w:val="23"/>
          <w:szCs w:val="23"/>
        </w:rPr>
        <w:t xml:space="preserve"> поступление в виде субсидий;</w:t>
      </w:r>
    </w:p>
    <w:p w:rsidR="00F5497A" w:rsidRPr="005E2421" w:rsidRDefault="00F5497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2C138F" w:rsidRPr="005E2421">
        <w:rPr>
          <w:rFonts w:ascii="Times New Roman" w:hAnsi="Times New Roman" w:cs="Times New Roman"/>
          <w:sz w:val="23"/>
          <w:szCs w:val="23"/>
        </w:rPr>
        <w:t>средства от приносящей доход деятельности;</w:t>
      </w:r>
    </w:p>
    <w:p w:rsidR="002C138F" w:rsidRPr="005E2421" w:rsidRDefault="002C138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средства спонсоров и добровольные пожертвования граждан;</w:t>
      </w:r>
    </w:p>
    <w:p w:rsidR="002C138F" w:rsidRPr="005E2421" w:rsidRDefault="002C138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иные источ</w:t>
      </w:r>
      <w:r w:rsidR="00A51FA6" w:rsidRPr="005E2421">
        <w:rPr>
          <w:rFonts w:ascii="Times New Roman" w:hAnsi="Times New Roman" w:cs="Times New Roman"/>
          <w:sz w:val="23"/>
          <w:szCs w:val="23"/>
        </w:rPr>
        <w:t xml:space="preserve">ники, не запрещенные </w:t>
      </w:r>
      <w:r w:rsidRPr="005E2421">
        <w:rPr>
          <w:rFonts w:ascii="Times New Roman" w:hAnsi="Times New Roman" w:cs="Times New Roman"/>
          <w:sz w:val="23"/>
          <w:szCs w:val="23"/>
        </w:rPr>
        <w:t xml:space="preserve"> законодательством Российской Федерации.</w:t>
      </w:r>
    </w:p>
    <w:p w:rsidR="002C138F" w:rsidRPr="005E2421" w:rsidRDefault="002C138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7.7.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w:t>
      </w:r>
      <w:r w:rsidR="001C30EB" w:rsidRPr="005E2421">
        <w:rPr>
          <w:rFonts w:ascii="Times New Roman" w:hAnsi="Times New Roman" w:cs="Times New Roman"/>
          <w:sz w:val="23"/>
          <w:szCs w:val="23"/>
        </w:rPr>
        <w:t xml:space="preserve"> </w:t>
      </w:r>
      <w:r w:rsidRPr="005E2421">
        <w:rPr>
          <w:rFonts w:ascii="Times New Roman" w:hAnsi="Times New Roman" w:cs="Times New Roman"/>
          <w:sz w:val="23"/>
          <w:szCs w:val="23"/>
        </w:rPr>
        <w:t>счет средств, выделенных ему на приобретение этого имущества, а также находящееся у Учреждения особо ценное движимое имущество</w:t>
      </w:r>
      <w:r w:rsidR="001C30EB" w:rsidRPr="005E2421">
        <w:rPr>
          <w:rFonts w:ascii="Times New Roman" w:hAnsi="Times New Roman" w:cs="Times New Roman"/>
          <w:sz w:val="23"/>
          <w:szCs w:val="23"/>
        </w:rPr>
        <w:t xml:space="preserve"> подлежат обособленному учету в установленном порядке.</w:t>
      </w:r>
    </w:p>
    <w:p w:rsidR="001C30EB" w:rsidRPr="005E2421" w:rsidRDefault="001C30E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7.8. Собственник имущества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1C30EB" w:rsidRPr="005E2421" w:rsidRDefault="001C30E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используется им для достижения целей, ради которых оно создано и учитываются на отдельном счете.</w:t>
      </w:r>
    </w:p>
    <w:p w:rsidR="00071C66" w:rsidRPr="005E2421" w:rsidRDefault="00071C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7.10.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w:t>
      </w:r>
      <w:r w:rsidRPr="005E2421">
        <w:rPr>
          <w:rFonts w:ascii="Times New Roman" w:hAnsi="Times New Roman" w:cs="Times New Roman"/>
          <w:sz w:val="23"/>
          <w:szCs w:val="23"/>
        </w:rPr>
        <w:lastRenderedPageBreak/>
        <w:t>другим юридическим лицам в качестве их учредителя или участника только с согласия Учредителя.</w:t>
      </w:r>
    </w:p>
    <w:p w:rsidR="00071C66" w:rsidRPr="005E2421" w:rsidRDefault="00071C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7.11.</w:t>
      </w:r>
      <w:r w:rsidR="001F2E94" w:rsidRPr="005E2421">
        <w:rPr>
          <w:rFonts w:ascii="Times New Roman" w:hAnsi="Times New Roman" w:cs="Times New Roman"/>
          <w:sz w:val="23"/>
          <w:szCs w:val="23"/>
        </w:rPr>
        <w:t xml:space="preserve"> Учреждение использует закрепленное за ним имущество и имущество, приобретенное на выделенные ему средства, исключительно для целей и видов деятельности, закрепленных в настоящем Уставе.</w:t>
      </w:r>
    </w:p>
    <w:p w:rsidR="00157136" w:rsidRPr="005E2421" w:rsidRDefault="0015713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7.12.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157136" w:rsidRPr="005E2421" w:rsidRDefault="0015713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7.13. </w:t>
      </w:r>
      <w:proofErr w:type="gramStart"/>
      <w:r w:rsidRPr="005E2421">
        <w:rPr>
          <w:rFonts w:ascii="Times New Roman" w:hAnsi="Times New Roman" w:cs="Times New Roman"/>
          <w:sz w:val="23"/>
          <w:szCs w:val="23"/>
        </w:rPr>
        <w:t>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w:t>
      </w:r>
      <w:r w:rsidR="001F340A" w:rsidRPr="005E2421">
        <w:rPr>
          <w:rFonts w:ascii="Times New Roman" w:hAnsi="Times New Roman" w:cs="Times New Roman"/>
          <w:sz w:val="23"/>
          <w:szCs w:val="23"/>
        </w:rPr>
        <w:t xml:space="preserve"> обеспечение развития Учреждения</w:t>
      </w:r>
      <w:r w:rsidRPr="005E2421">
        <w:rPr>
          <w:rFonts w:ascii="Times New Roman" w:hAnsi="Times New Roman" w:cs="Times New Roman"/>
          <w:sz w:val="23"/>
          <w:szCs w:val="23"/>
        </w:rPr>
        <w:t xml:space="preserve"> </w:t>
      </w:r>
      <w:r w:rsidR="0096143B" w:rsidRPr="005E2421">
        <w:rPr>
          <w:rFonts w:ascii="Times New Roman" w:hAnsi="Times New Roman" w:cs="Times New Roman"/>
          <w:sz w:val="23"/>
          <w:szCs w:val="23"/>
        </w:rPr>
        <w:t>с учетом мероприятий, направленных на развитие</w:t>
      </w:r>
      <w:proofErr w:type="gramEnd"/>
      <w:r w:rsidR="0096143B" w:rsidRPr="005E2421">
        <w:rPr>
          <w:rFonts w:ascii="Times New Roman" w:hAnsi="Times New Roman" w:cs="Times New Roman"/>
          <w:sz w:val="23"/>
          <w:szCs w:val="23"/>
        </w:rPr>
        <w:t xml:space="preserve"> Учреждения, перечень которых определяется Учредителем.</w:t>
      </w:r>
    </w:p>
    <w:p w:rsidR="0096143B" w:rsidRPr="005E2421" w:rsidRDefault="0096143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7.14. 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выделенных ему средств на приобретение такого имущества, финансовое обеспечение содержания такого имущества собственником не осуществляется.</w:t>
      </w:r>
    </w:p>
    <w:p w:rsidR="000821C1" w:rsidRPr="005E2421" w:rsidRDefault="000821C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7.15.Уменьшение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821C1" w:rsidRPr="005E2421" w:rsidRDefault="000821C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7.16. Права Учреждения на объекты интеллектуальной собственности регулируются законодательством Российской Федерации.</w:t>
      </w:r>
    </w:p>
    <w:p w:rsidR="000821C1" w:rsidRPr="005E2421" w:rsidRDefault="000821C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7.17. </w:t>
      </w:r>
      <w:r w:rsidR="00196566" w:rsidRPr="005E2421">
        <w:rPr>
          <w:rFonts w:ascii="Times New Roman" w:hAnsi="Times New Roman" w:cs="Times New Roman"/>
          <w:sz w:val="23"/>
          <w:szCs w:val="23"/>
        </w:rPr>
        <w:t>Учредитель вправе заключать соглашение об открытии Учреждению, находящемуся в его ведении, лицевого счета в территориальном органе Федерального казначейства</w:t>
      </w:r>
      <w:r w:rsidRPr="005E2421">
        <w:rPr>
          <w:rFonts w:ascii="Times New Roman" w:hAnsi="Times New Roman" w:cs="Times New Roman"/>
          <w:sz w:val="23"/>
          <w:szCs w:val="23"/>
        </w:rPr>
        <w:t xml:space="preserve"> </w:t>
      </w:r>
      <w:r w:rsidR="00196566" w:rsidRPr="005E2421">
        <w:rPr>
          <w:rFonts w:ascii="Times New Roman" w:hAnsi="Times New Roman" w:cs="Times New Roman"/>
          <w:sz w:val="23"/>
          <w:szCs w:val="23"/>
        </w:rPr>
        <w:t>или в финансовом органе администрации городского округа</w:t>
      </w:r>
      <w:r w:rsidR="003F3624" w:rsidRPr="005E2421">
        <w:rPr>
          <w:rFonts w:ascii="Times New Roman" w:hAnsi="Times New Roman" w:cs="Times New Roman"/>
          <w:sz w:val="23"/>
          <w:szCs w:val="23"/>
        </w:rPr>
        <w:t>,</w:t>
      </w:r>
      <w:r w:rsidR="00196566" w:rsidRPr="005E2421">
        <w:rPr>
          <w:rFonts w:ascii="Times New Roman" w:hAnsi="Times New Roman" w:cs="Times New Roman"/>
          <w:sz w:val="23"/>
          <w:szCs w:val="23"/>
        </w:rPr>
        <w:t xml:space="preserve"> осуществляющем кассовое обслуживание исполнения бюджета.</w:t>
      </w:r>
    </w:p>
    <w:p w:rsidR="00196566" w:rsidRPr="005E2421" w:rsidRDefault="005E2421" w:rsidP="005E2421">
      <w:pPr>
        <w:jc w:val="center"/>
        <w:rPr>
          <w:rFonts w:ascii="Times New Roman" w:hAnsi="Times New Roman" w:cs="Times New Roman"/>
          <w:sz w:val="23"/>
          <w:szCs w:val="23"/>
        </w:rPr>
      </w:pPr>
      <w:r>
        <w:rPr>
          <w:rFonts w:ascii="Times New Roman" w:hAnsi="Times New Roman" w:cs="Times New Roman"/>
          <w:sz w:val="23"/>
          <w:szCs w:val="23"/>
        </w:rPr>
        <w:t>8</w:t>
      </w:r>
      <w:r w:rsidR="00196566" w:rsidRPr="005E2421">
        <w:rPr>
          <w:rFonts w:ascii="Times New Roman" w:hAnsi="Times New Roman" w:cs="Times New Roman"/>
          <w:sz w:val="23"/>
          <w:szCs w:val="23"/>
        </w:rPr>
        <w:t>. Права и обязанности Учреждения</w:t>
      </w:r>
    </w:p>
    <w:p w:rsidR="00196566" w:rsidRPr="005E2421" w:rsidRDefault="001965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8.1. Учреждение строит свои отношения с физическими и юридическими лицами, а также с организациями во всех сферах хозяйственной деятельности на основе договоров, контрактов.</w:t>
      </w:r>
    </w:p>
    <w:p w:rsidR="00196566" w:rsidRPr="005E2421" w:rsidRDefault="005E2421" w:rsidP="005E2421">
      <w:pPr>
        <w:ind w:firstLine="567"/>
        <w:jc w:val="both"/>
        <w:rPr>
          <w:rFonts w:ascii="Times New Roman" w:hAnsi="Times New Roman" w:cs="Times New Roman"/>
          <w:sz w:val="23"/>
          <w:szCs w:val="23"/>
        </w:rPr>
      </w:pPr>
      <w:r>
        <w:rPr>
          <w:rFonts w:ascii="Times New Roman" w:hAnsi="Times New Roman" w:cs="Times New Roman"/>
          <w:sz w:val="23"/>
          <w:szCs w:val="23"/>
        </w:rPr>
        <w:t>8</w:t>
      </w:r>
      <w:r w:rsidR="00196566" w:rsidRPr="005E2421">
        <w:rPr>
          <w:rFonts w:ascii="Times New Roman" w:hAnsi="Times New Roman" w:cs="Times New Roman"/>
          <w:sz w:val="23"/>
          <w:szCs w:val="23"/>
        </w:rPr>
        <w:t>.2. Для выполнения уставных целей Учреждение имеет право в по</w:t>
      </w:r>
      <w:r w:rsidR="00394FDD" w:rsidRPr="005E2421">
        <w:rPr>
          <w:rFonts w:ascii="Times New Roman" w:hAnsi="Times New Roman" w:cs="Times New Roman"/>
          <w:sz w:val="23"/>
          <w:szCs w:val="23"/>
        </w:rPr>
        <w:t xml:space="preserve">рядке, установленном </w:t>
      </w:r>
      <w:r w:rsidR="00196566" w:rsidRPr="005E2421">
        <w:rPr>
          <w:rFonts w:ascii="Times New Roman" w:hAnsi="Times New Roman" w:cs="Times New Roman"/>
          <w:sz w:val="23"/>
          <w:szCs w:val="23"/>
        </w:rPr>
        <w:t xml:space="preserve"> законодательством Российской Федерации:</w:t>
      </w:r>
    </w:p>
    <w:p w:rsidR="00196566" w:rsidRPr="005E2421" w:rsidRDefault="001965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от своего имени приобретать имущественные и неимущественные права</w:t>
      </w:r>
      <w:r w:rsidR="009B0761" w:rsidRPr="005E2421">
        <w:rPr>
          <w:rFonts w:ascii="Times New Roman" w:hAnsi="Times New Roman" w:cs="Times New Roman"/>
          <w:sz w:val="23"/>
          <w:szCs w:val="23"/>
        </w:rPr>
        <w:t>;</w:t>
      </w:r>
    </w:p>
    <w:p w:rsidR="009B0761" w:rsidRPr="005E2421" w:rsidRDefault="009B076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создавать филиалы, представительства;</w:t>
      </w:r>
    </w:p>
    <w:p w:rsidR="009B0761" w:rsidRPr="005E2421" w:rsidRDefault="009B076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утверждать положения о филиалах, представительствах, назначать их руководителей, принимать решения об их реорганизации и ликвидации;</w:t>
      </w:r>
    </w:p>
    <w:p w:rsidR="00294BFA" w:rsidRPr="005E2421" w:rsidRDefault="00294BF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294BFA" w:rsidRPr="005E2421" w:rsidRDefault="00294BF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приобретать или арендовать основные или оборотные средства за счет имеющихся у него финансовых ресурсов;</w:t>
      </w:r>
    </w:p>
    <w:p w:rsidR="00294BFA" w:rsidRPr="005E2421" w:rsidRDefault="00294BF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осуществлять внешнеэкономическую деятельность;</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осуществлять материально-техническое  обеспечение производства и развитие объектов социальной сферы;</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в установленном порядке открывать счета в кредитных организациях;</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выступать в качестве истца и ответчика в судах;</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определять и устанавливать формы и системы оплаты труда, структуру и штатное расписание;</w:t>
      </w:r>
    </w:p>
    <w:p w:rsid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устанавливать для </w:t>
      </w:r>
      <w:r w:rsidR="006A43A1" w:rsidRPr="005E2421">
        <w:rPr>
          <w:rFonts w:ascii="Times New Roman" w:hAnsi="Times New Roman" w:cs="Times New Roman"/>
          <w:sz w:val="23"/>
          <w:szCs w:val="23"/>
        </w:rPr>
        <w:t>своих работников дополнительные</w:t>
      </w:r>
      <w:r w:rsidRPr="005E2421">
        <w:rPr>
          <w:rFonts w:ascii="Times New Roman" w:hAnsi="Times New Roman" w:cs="Times New Roman"/>
          <w:sz w:val="23"/>
          <w:szCs w:val="23"/>
        </w:rPr>
        <w:t xml:space="preserve"> отпуска, сокращенный рабочий день и иные социальные льготы в соответствии с законодательством Российской Федерации.</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8.3. Учреждение имеет право привлекать граждан для выполнения отдельных работ на основе трудовых и гражданско-правовых договоров.</w:t>
      </w:r>
    </w:p>
    <w:p w:rsidR="00A75D6C" w:rsidRPr="005E2421" w:rsidRDefault="00A75D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8.4. Учреждение осуществляет другие права, не противоречащие законодательству Российской Федерации</w:t>
      </w:r>
      <w:r w:rsidR="0024573B" w:rsidRPr="005E2421">
        <w:rPr>
          <w:rFonts w:ascii="Times New Roman" w:hAnsi="Times New Roman" w:cs="Times New Roman"/>
          <w:sz w:val="23"/>
          <w:szCs w:val="23"/>
        </w:rPr>
        <w:t xml:space="preserve"> и предмету деятельности Учреждения, исполняет обязанности, может быть привлечено к ответственности по основаниям и в порядке, установленным законодательством Российской Федерации.</w:t>
      </w:r>
    </w:p>
    <w:p w:rsidR="0024573B" w:rsidRPr="005E2421" w:rsidRDefault="0024573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8.5. Учреждение обязано:</w:t>
      </w:r>
    </w:p>
    <w:p w:rsidR="0024573B" w:rsidRPr="005E2421" w:rsidRDefault="0024573B"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обеспечить исполнение целей, предмета и видов деятельности, установленных настоящим Уставом;</w:t>
      </w:r>
    </w:p>
    <w:p w:rsidR="003D593A" w:rsidRPr="005E2421" w:rsidRDefault="003D593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обеспечивать результативность, целевой характер использования предоставляемых ему бюджетных средств;</w:t>
      </w:r>
    </w:p>
    <w:p w:rsidR="003D593A" w:rsidRPr="005E2421" w:rsidRDefault="003D593A"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выполнять </w:t>
      </w:r>
      <w:r w:rsidR="00FA6AE9" w:rsidRPr="005E2421">
        <w:rPr>
          <w:rFonts w:ascii="Times New Roman" w:hAnsi="Times New Roman" w:cs="Times New Roman"/>
          <w:sz w:val="23"/>
          <w:szCs w:val="23"/>
        </w:rPr>
        <w:t>установленное Учредителем задание;</w:t>
      </w:r>
    </w:p>
    <w:p w:rsidR="00FA6AE9" w:rsidRPr="005E2421" w:rsidRDefault="00FA6AE9"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обеспечивать своевременно и в полном </w:t>
      </w:r>
      <w:r w:rsidR="00DC0C59" w:rsidRPr="005E2421">
        <w:rPr>
          <w:rFonts w:ascii="Times New Roman" w:hAnsi="Times New Roman" w:cs="Times New Roman"/>
          <w:sz w:val="23"/>
          <w:szCs w:val="23"/>
        </w:rPr>
        <w:t>объеме выплату работникам заработной платы и иных выплат, производить индексацию заработной пл</w:t>
      </w:r>
      <w:r w:rsidR="00394FDD" w:rsidRPr="005E2421">
        <w:rPr>
          <w:rFonts w:ascii="Times New Roman" w:hAnsi="Times New Roman" w:cs="Times New Roman"/>
          <w:sz w:val="23"/>
          <w:szCs w:val="23"/>
        </w:rPr>
        <w:t xml:space="preserve">аты в соответствии с </w:t>
      </w:r>
      <w:r w:rsidR="00DC0C59" w:rsidRPr="005E2421">
        <w:rPr>
          <w:rFonts w:ascii="Times New Roman" w:hAnsi="Times New Roman" w:cs="Times New Roman"/>
          <w:sz w:val="23"/>
          <w:szCs w:val="23"/>
        </w:rPr>
        <w:t xml:space="preserve"> законодательством Российской Федерации;</w:t>
      </w:r>
    </w:p>
    <w:p w:rsidR="002C5834" w:rsidRPr="005E2421" w:rsidRDefault="002C5834"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r w:rsidR="006F3522" w:rsidRPr="005E2421">
        <w:rPr>
          <w:rFonts w:ascii="Times New Roman" w:hAnsi="Times New Roman" w:cs="Times New Roman"/>
          <w:sz w:val="23"/>
          <w:szCs w:val="23"/>
        </w:rPr>
        <w:t>;</w:t>
      </w:r>
    </w:p>
    <w:p w:rsidR="006F3522" w:rsidRPr="005E2421" w:rsidRDefault="006F35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обеспечивать гарантированные условия труда и меры социальной защиты своих работников;</w:t>
      </w:r>
    </w:p>
    <w:p w:rsidR="006F3522" w:rsidRPr="005E2421" w:rsidRDefault="006F35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6F3522" w:rsidRPr="005E2421" w:rsidRDefault="006F35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 осуществлять оперативный и бухгалтерский учет результатов финансово-хозяйственной деятельности и иной деятельности, вести статистическую отчетность;</w:t>
      </w:r>
    </w:p>
    <w:p w:rsidR="00301DDE" w:rsidRPr="005E2421" w:rsidRDefault="006F3522"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301DDE" w:rsidRPr="005E2421">
        <w:rPr>
          <w:rFonts w:ascii="Times New Roman" w:hAnsi="Times New Roman" w:cs="Times New Roman"/>
          <w:sz w:val="23"/>
          <w:szCs w:val="23"/>
        </w:rPr>
        <w:t>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301DDE" w:rsidRPr="005E2421" w:rsidRDefault="00301DD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8.6. Учреждение несет ответственность </w:t>
      </w:r>
      <w:proofErr w:type="gramStart"/>
      <w:r w:rsidRPr="005E2421">
        <w:rPr>
          <w:rFonts w:ascii="Times New Roman" w:hAnsi="Times New Roman" w:cs="Times New Roman"/>
          <w:sz w:val="23"/>
          <w:szCs w:val="23"/>
        </w:rPr>
        <w:t>за</w:t>
      </w:r>
      <w:proofErr w:type="gramEnd"/>
      <w:r w:rsidRPr="005E2421">
        <w:rPr>
          <w:rFonts w:ascii="Times New Roman" w:hAnsi="Times New Roman" w:cs="Times New Roman"/>
          <w:sz w:val="23"/>
          <w:szCs w:val="23"/>
        </w:rPr>
        <w:t>:</w:t>
      </w:r>
    </w:p>
    <w:p w:rsidR="00301DDE" w:rsidRPr="005E2421" w:rsidRDefault="00301DD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нарушение договорных, кредитных, расчетных и налоговых обязательств;</w:t>
      </w:r>
    </w:p>
    <w:p w:rsidR="00301DDE" w:rsidRPr="005E2421" w:rsidRDefault="00301DDE"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523091" w:rsidRPr="005E2421">
        <w:rPr>
          <w:rFonts w:ascii="Times New Roman" w:hAnsi="Times New Roman" w:cs="Times New Roman"/>
          <w:sz w:val="23"/>
          <w:szCs w:val="23"/>
        </w:rPr>
        <w:t>причиненный ущерб нерациональным использование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523091" w:rsidRPr="005E2421" w:rsidRDefault="00523091"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 </w:t>
      </w:r>
      <w:r w:rsidR="00897E6C" w:rsidRPr="005E2421">
        <w:rPr>
          <w:rFonts w:ascii="Times New Roman" w:hAnsi="Times New Roman" w:cs="Times New Roman"/>
          <w:sz w:val="23"/>
          <w:szCs w:val="23"/>
        </w:rPr>
        <w:t>сохранность закрепленного на праве оперативного управления имущества;</w:t>
      </w:r>
    </w:p>
    <w:p w:rsidR="00897E6C" w:rsidRPr="005E2421" w:rsidRDefault="00897E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сохранность документов (учетных, управленческих, финансово-хозяйственных, по личному составу и другие);</w:t>
      </w:r>
    </w:p>
    <w:p w:rsidR="00897E6C" w:rsidRPr="005E2421" w:rsidRDefault="00897E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достоверность бюджетного учета и статистической отчетности;</w:t>
      </w:r>
    </w:p>
    <w:p w:rsidR="00897E6C" w:rsidRPr="005E2421" w:rsidRDefault="00897E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897E6C" w:rsidRPr="005E2421" w:rsidRDefault="00897E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8.7. Учредитель не несет ответственности по обязательствам Учреждения. Учреждение не отвечает по обязательствам Учредителя.</w:t>
      </w:r>
    </w:p>
    <w:p w:rsidR="00897E6C" w:rsidRPr="005E2421" w:rsidRDefault="00897E6C"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8.8  Учреждение не вправе отказаться от выполнения муниципального задания.</w:t>
      </w:r>
    </w:p>
    <w:p w:rsidR="00E3127F" w:rsidRPr="005E2421" w:rsidRDefault="00E3127F" w:rsidP="005E2421">
      <w:pPr>
        <w:jc w:val="center"/>
        <w:rPr>
          <w:rFonts w:ascii="Times New Roman" w:hAnsi="Times New Roman" w:cs="Times New Roman"/>
          <w:sz w:val="23"/>
          <w:szCs w:val="23"/>
        </w:rPr>
      </w:pPr>
      <w:r w:rsidRPr="005E2421">
        <w:rPr>
          <w:rFonts w:ascii="Times New Roman" w:hAnsi="Times New Roman" w:cs="Times New Roman"/>
          <w:sz w:val="23"/>
          <w:szCs w:val="23"/>
        </w:rPr>
        <w:t>9.Реорганизация и ликвидация Учреждения</w:t>
      </w:r>
    </w:p>
    <w:p w:rsidR="00E3127F" w:rsidRPr="005E2421" w:rsidRDefault="00E3127F"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9.1. 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F36766" w:rsidRPr="005E2421" w:rsidRDefault="00F367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9.2. Реорганизация Учреждения может быть осуществлена в форме:</w:t>
      </w:r>
    </w:p>
    <w:p w:rsidR="00F36766" w:rsidRPr="005E2421" w:rsidRDefault="00F36766" w:rsidP="005E2421">
      <w:pPr>
        <w:ind w:firstLine="567"/>
        <w:jc w:val="both"/>
        <w:rPr>
          <w:rFonts w:ascii="Times New Roman" w:hAnsi="Times New Roman" w:cs="Times New Roman"/>
          <w:sz w:val="23"/>
          <w:szCs w:val="23"/>
        </w:rPr>
      </w:pPr>
      <w:r w:rsidRPr="005E2421">
        <w:rPr>
          <w:rFonts w:ascii="Times New Roman" w:hAnsi="Times New Roman" w:cs="Times New Roman"/>
          <w:sz w:val="23"/>
          <w:szCs w:val="23"/>
        </w:rPr>
        <w:t>- слияния двух или нескольких учреждений;</w:t>
      </w:r>
    </w:p>
    <w:p w:rsidR="00F36766" w:rsidRPr="005E2421" w:rsidRDefault="002B3D1E"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присоединения</w:t>
      </w:r>
      <w:r w:rsidR="00F36766" w:rsidRPr="005E2421">
        <w:rPr>
          <w:rFonts w:ascii="Times New Roman" w:hAnsi="Times New Roman" w:cs="Times New Roman"/>
          <w:sz w:val="23"/>
          <w:szCs w:val="23"/>
        </w:rPr>
        <w:t xml:space="preserve"> к Учреждению одного или нескольких учреждений соответствующей формы собственности;</w:t>
      </w:r>
    </w:p>
    <w:p w:rsidR="00F36766" w:rsidRPr="005E2421" w:rsidRDefault="00F36766"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разделения Учреждения на два учреждения или несколько учреждений соответствующей формы собственности;</w:t>
      </w:r>
    </w:p>
    <w:p w:rsidR="00F36766" w:rsidRPr="005E2421" w:rsidRDefault="00F36766"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выделения из Учреждения одно учреждения или нескольких учреждений соответствующей формы собственности;</w:t>
      </w:r>
    </w:p>
    <w:p w:rsidR="00C25C9A" w:rsidRPr="005E2421" w:rsidRDefault="00C25C9A"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9.3.</w:t>
      </w:r>
      <w:r w:rsidR="007B2B45" w:rsidRPr="005E2421">
        <w:rPr>
          <w:rFonts w:ascii="Times New Roman" w:hAnsi="Times New Roman" w:cs="Times New Roman"/>
          <w:sz w:val="23"/>
          <w:szCs w:val="23"/>
        </w:rPr>
        <w:t xml:space="preserve"> Учреждение может быть реорганизовано в форме слияния или присоединения, если участники указанного процесса созданы на базе имущества муниципального образования  «Сергиево-Посадский горо</w:t>
      </w:r>
      <w:r w:rsidR="002B3D1E" w:rsidRPr="005E2421">
        <w:rPr>
          <w:rFonts w:ascii="Times New Roman" w:hAnsi="Times New Roman" w:cs="Times New Roman"/>
          <w:sz w:val="23"/>
          <w:szCs w:val="23"/>
        </w:rPr>
        <w:t>дской округ Московской области»</w:t>
      </w:r>
      <w:r w:rsidR="007C20F1" w:rsidRPr="005E2421">
        <w:rPr>
          <w:rFonts w:ascii="Times New Roman" w:hAnsi="Times New Roman" w:cs="Times New Roman"/>
          <w:sz w:val="23"/>
          <w:szCs w:val="23"/>
        </w:rPr>
        <w:t>.</w:t>
      </w:r>
    </w:p>
    <w:p w:rsidR="007C20F1" w:rsidRPr="005E2421" w:rsidRDefault="007C20F1"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lastRenderedPageBreak/>
        <w:t>9.4. При реорганизации Учреждения вносятся необходимые изменения в Единый государственный реестр юридических лиц. Реорганизация влечет за собой переход прав и обязанностей Учреждения к его правопреемн</w:t>
      </w:r>
      <w:r w:rsidR="00394FDD" w:rsidRPr="005E2421">
        <w:rPr>
          <w:rFonts w:ascii="Times New Roman" w:hAnsi="Times New Roman" w:cs="Times New Roman"/>
          <w:sz w:val="23"/>
          <w:szCs w:val="23"/>
        </w:rPr>
        <w:t xml:space="preserve">ику в соответствии с </w:t>
      </w:r>
      <w:r w:rsidRPr="005E2421">
        <w:rPr>
          <w:rFonts w:ascii="Times New Roman" w:hAnsi="Times New Roman" w:cs="Times New Roman"/>
          <w:sz w:val="23"/>
          <w:szCs w:val="23"/>
        </w:rPr>
        <w:t xml:space="preserve"> законодательством Российской Федерации.</w:t>
      </w:r>
    </w:p>
    <w:p w:rsidR="007C20F1" w:rsidRPr="005E2421" w:rsidRDefault="007C20F1"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9.5. При</w:t>
      </w:r>
      <w:r w:rsidR="009276A0" w:rsidRPr="005E2421">
        <w:rPr>
          <w:rFonts w:ascii="Times New Roman" w:hAnsi="Times New Roman" w:cs="Times New Roman"/>
          <w:sz w:val="23"/>
          <w:szCs w:val="23"/>
        </w:rPr>
        <w:t xml:space="preserve"> изменении типа Учреждения это у</w:t>
      </w:r>
      <w:r w:rsidRPr="005E2421">
        <w:rPr>
          <w:rFonts w:ascii="Times New Roman" w:hAnsi="Times New Roman" w:cs="Times New Roman"/>
          <w:sz w:val="23"/>
          <w:szCs w:val="23"/>
        </w:rPr>
        <w:t>чреждение вправе осуществлять предусмотренные его уставом виды деятельности на основании лицензий, свидетельства</w:t>
      </w:r>
      <w:r w:rsidR="00F77977" w:rsidRPr="005E2421">
        <w:rPr>
          <w:rFonts w:ascii="Times New Roman" w:hAnsi="Times New Roman" w:cs="Times New Roman"/>
          <w:sz w:val="23"/>
          <w:szCs w:val="23"/>
        </w:rPr>
        <w:t xml:space="preserve">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r w:rsidR="00E34988" w:rsidRPr="005E2421">
        <w:rPr>
          <w:rFonts w:ascii="Times New Roman" w:hAnsi="Times New Roman" w:cs="Times New Roman"/>
          <w:sz w:val="23"/>
          <w:szCs w:val="23"/>
        </w:rPr>
        <w:t>.  При этом не требуются переоформление документов, подтверждающие наличие лицензий, в соответствии</w:t>
      </w:r>
      <w:r w:rsidR="00BD7290" w:rsidRPr="005E2421">
        <w:rPr>
          <w:rFonts w:ascii="Times New Roman" w:hAnsi="Times New Roman" w:cs="Times New Roman"/>
          <w:sz w:val="23"/>
          <w:szCs w:val="23"/>
        </w:rPr>
        <w:t xml:space="preserve"> с законодательством о лицензировании отдельных видов деятельности</w:t>
      </w:r>
      <w:r w:rsidR="00136882" w:rsidRPr="005E2421">
        <w:rPr>
          <w:rFonts w:ascii="Times New Roman" w:hAnsi="Times New Roman" w:cs="Times New Roman"/>
          <w:sz w:val="23"/>
          <w:szCs w:val="23"/>
        </w:rPr>
        <w:t xml:space="preserve"> и переоформление иных разрешительных документов.</w:t>
      </w:r>
    </w:p>
    <w:p w:rsidR="00136882" w:rsidRPr="005E2421" w:rsidRDefault="00136882"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9.6. Учреждение может быть ликвидировано по основаниям и в порядке, предусмотренным Гражданским кодексом Российской Федерации, ФЗ «Об автономных учреждениях».</w:t>
      </w:r>
    </w:p>
    <w:p w:rsidR="00136882" w:rsidRPr="005E2421" w:rsidRDefault="00136882"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9.7. Ликвидация Учреждения влечет его прекращение без  перехода прав и обязанностей в порядке правопреемства к другим лицам.</w:t>
      </w:r>
    </w:p>
    <w:p w:rsidR="00136882" w:rsidRPr="005E2421" w:rsidRDefault="00136882"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9.8.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9831CF" w:rsidRPr="005E2421" w:rsidRDefault="009831CF"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9.9.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муниципальную казну.</w:t>
      </w:r>
    </w:p>
    <w:p w:rsidR="009831CF" w:rsidRPr="005E2421" w:rsidRDefault="009831CF"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9.10. </w:t>
      </w:r>
      <w:proofErr w:type="gramStart"/>
      <w:r w:rsidRPr="005E2421">
        <w:rPr>
          <w:rFonts w:ascii="Times New Roman" w:hAnsi="Times New Roman" w:cs="Times New Roman"/>
          <w:sz w:val="23"/>
          <w:szCs w:val="23"/>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roofErr w:type="gramEnd"/>
    </w:p>
    <w:p w:rsidR="009A0ADB" w:rsidRPr="005E2421" w:rsidRDefault="009831CF"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9.11. При ликвидации и реорганизации </w:t>
      </w:r>
      <w:proofErr w:type="gramStart"/>
      <w:r w:rsidRPr="005E2421">
        <w:rPr>
          <w:rFonts w:ascii="Times New Roman" w:hAnsi="Times New Roman" w:cs="Times New Roman"/>
          <w:sz w:val="23"/>
          <w:szCs w:val="23"/>
        </w:rPr>
        <w:t>Учреждения</w:t>
      </w:r>
      <w:proofErr w:type="gramEnd"/>
      <w:r w:rsidRPr="005E2421">
        <w:rPr>
          <w:rFonts w:ascii="Times New Roman" w:hAnsi="Times New Roman" w:cs="Times New Roman"/>
          <w:sz w:val="23"/>
          <w:szCs w:val="23"/>
        </w:rPr>
        <w:t xml:space="preserve"> увольняемым работникам гарантируется соблюдение их прав и интересов в соответствии с законодательством Российской Федерации.</w:t>
      </w:r>
    </w:p>
    <w:p w:rsidR="00542C7E" w:rsidRDefault="009A0ADB"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9.12. При реорганиз</w:t>
      </w:r>
      <w:r w:rsidR="00BA3CA0" w:rsidRPr="005E2421">
        <w:rPr>
          <w:rFonts w:ascii="Times New Roman" w:hAnsi="Times New Roman" w:cs="Times New Roman"/>
          <w:sz w:val="23"/>
          <w:szCs w:val="23"/>
        </w:rPr>
        <w:t>ации Учреждения все документы (</w:t>
      </w:r>
      <w:r w:rsidRPr="005E2421">
        <w:rPr>
          <w:rFonts w:ascii="Times New Roman" w:hAnsi="Times New Roman" w:cs="Times New Roman"/>
          <w:sz w:val="23"/>
          <w:szCs w:val="23"/>
        </w:rPr>
        <w:t>управленческие, финансово-хозяйственные, по личному составу и другие) передаются организаци</w:t>
      </w:r>
      <w:proofErr w:type="gramStart"/>
      <w:r w:rsidRPr="005E2421">
        <w:rPr>
          <w:rFonts w:ascii="Times New Roman" w:hAnsi="Times New Roman" w:cs="Times New Roman"/>
          <w:sz w:val="23"/>
          <w:szCs w:val="23"/>
        </w:rPr>
        <w:t>и-</w:t>
      </w:r>
      <w:proofErr w:type="gramEnd"/>
      <w:r w:rsidR="00BA3CA0" w:rsidRPr="005E2421">
        <w:rPr>
          <w:rFonts w:ascii="Times New Roman" w:hAnsi="Times New Roman" w:cs="Times New Roman"/>
          <w:sz w:val="23"/>
          <w:szCs w:val="23"/>
        </w:rPr>
        <w:t xml:space="preserve"> правопреемнику</w:t>
      </w:r>
      <w:r w:rsidRPr="005E2421">
        <w:rPr>
          <w:rFonts w:ascii="Times New Roman" w:hAnsi="Times New Roman" w:cs="Times New Roman"/>
          <w:sz w:val="23"/>
          <w:szCs w:val="23"/>
        </w:rPr>
        <w:t>, по ликвидации Учреждения – в муниципальный архив.</w:t>
      </w:r>
      <w:r w:rsidR="009831CF" w:rsidRPr="005E2421">
        <w:rPr>
          <w:rFonts w:ascii="Times New Roman" w:hAnsi="Times New Roman" w:cs="Times New Roman"/>
          <w:sz w:val="23"/>
          <w:szCs w:val="23"/>
        </w:rPr>
        <w:t xml:space="preserve"> </w:t>
      </w:r>
    </w:p>
    <w:p w:rsidR="009A0ADB" w:rsidRPr="005E2421" w:rsidRDefault="009A0ADB"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10. Внесение изменений и дополнений в Устав</w:t>
      </w:r>
    </w:p>
    <w:p w:rsidR="009A0ADB" w:rsidRPr="005E2421" w:rsidRDefault="009A0ADB" w:rsidP="00542C7E">
      <w:pPr>
        <w:ind w:firstLine="567"/>
        <w:jc w:val="both"/>
        <w:rPr>
          <w:rFonts w:ascii="Times New Roman" w:hAnsi="Times New Roman" w:cs="Times New Roman"/>
          <w:sz w:val="23"/>
          <w:szCs w:val="23"/>
        </w:rPr>
      </w:pPr>
      <w:r w:rsidRPr="005E2421">
        <w:rPr>
          <w:rFonts w:ascii="Times New Roman" w:hAnsi="Times New Roman" w:cs="Times New Roman"/>
          <w:sz w:val="23"/>
          <w:szCs w:val="23"/>
        </w:rPr>
        <w:t xml:space="preserve">10.1. Изменения и дополнения в настоящий Устав вносятся в </w:t>
      </w:r>
      <w:proofErr w:type="gramStart"/>
      <w:r w:rsidRPr="005E2421">
        <w:rPr>
          <w:rFonts w:ascii="Times New Roman" w:hAnsi="Times New Roman" w:cs="Times New Roman"/>
          <w:sz w:val="23"/>
          <w:szCs w:val="23"/>
        </w:rPr>
        <w:t>порядке, установленном Учредителем и подлежат</w:t>
      </w:r>
      <w:proofErr w:type="gramEnd"/>
      <w:r w:rsidRPr="005E2421">
        <w:rPr>
          <w:rFonts w:ascii="Times New Roman" w:hAnsi="Times New Roman" w:cs="Times New Roman"/>
          <w:sz w:val="23"/>
          <w:szCs w:val="23"/>
        </w:rPr>
        <w:t xml:space="preserve"> обязательной государственной регистрации.</w:t>
      </w:r>
    </w:p>
    <w:sectPr w:rsidR="009A0ADB" w:rsidRPr="005E2421" w:rsidSect="00542C7E">
      <w:head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7E" w:rsidRDefault="002F4E7E" w:rsidP="00586EFC">
      <w:pPr>
        <w:spacing w:after="0" w:line="240" w:lineRule="auto"/>
      </w:pPr>
      <w:r>
        <w:separator/>
      </w:r>
    </w:p>
  </w:endnote>
  <w:endnote w:type="continuationSeparator" w:id="0">
    <w:p w:rsidR="002F4E7E" w:rsidRDefault="002F4E7E" w:rsidP="0058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7E" w:rsidRDefault="002F4E7E" w:rsidP="00586EFC">
      <w:pPr>
        <w:spacing w:after="0" w:line="240" w:lineRule="auto"/>
      </w:pPr>
      <w:r>
        <w:separator/>
      </w:r>
    </w:p>
  </w:footnote>
  <w:footnote w:type="continuationSeparator" w:id="0">
    <w:p w:rsidR="002F4E7E" w:rsidRDefault="002F4E7E" w:rsidP="00586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98983"/>
      <w:docPartObj>
        <w:docPartGallery w:val="Page Numbers (Top of Page)"/>
        <w:docPartUnique/>
      </w:docPartObj>
    </w:sdtPr>
    <w:sdtEndPr/>
    <w:sdtContent>
      <w:p w:rsidR="00A71578" w:rsidRDefault="00A71578">
        <w:pPr>
          <w:pStyle w:val="aa"/>
          <w:jc w:val="center"/>
        </w:pPr>
        <w:r w:rsidRPr="0045508D">
          <w:rPr>
            <w:rFonts w:ascii="Times New Roman" w:hAnsi="Times New Roman" w:cs="Times New Roman"/>
            <w:sz w:val="20"/>
            <w:szCs w:val="20"/>
          </w:rPr>
          <w:fldChar w:fldCharType="begin"/>
        </w:r>
        <w:r w:rsidRPr="0045508D">
          <w:rPr>
            <w:rFonts w:ascii="Times New Roman" w:hAnsi="Times New Roman" w:cs="Times New Roman"/>
            <w:sz w:val="20"/>
            <w:szCs w:val="20"/>
          </w:rPr>
          <w:instrText>PAGE   \* MERGEFORMAT</w:instrText>
        </w:r>
        <w:r w:rsidRPr="0045508D">
          <w:rPr>
            <w:rFonts w:ascii="Times New Roman" w:hAnsi="Times New Roman" w:cs="Times New Roman"/>
            <w:sz w:val="20"/>
            <w:szCs w:val="20"/>
          </w:rPr>
          <w:fldChar w:fldCharType="separate"/>
        </w:r>
        <w:r w:rsidR="009D0A39">
          <w:rPr>
            <w:rFonts w:ascii="Times New Roman" w:hAnsi="Times New Roman" w:cs="Times New Roman"/>
            <w:noProof/>
            <w:sz w:val="20"/>
            <w:szCs w:val="20"/>
          </w:rPr>
          <w:t>2</w:t>
        </w:r>
        <w:r w:rsidRPr="0045508D">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57B7"/>
    <w:multiLevelType w:val="hybridMultilevel"/>
    <w:tmpl w:val="528E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E52AA"/>
    <w:multiLevelType w:val="multilevel"/>
    <w:tmpl w:val="FBE6472C"/>
    <w:lvl w:ilvl="0">
      <w:start w:val="1"/>
      <w:numFmt w:val="decimal"/>
      <w:lvlText w:val="%1."/>
      <w:lvlJc w:val="left"/>
      <w:pPr>
        <w:ind w:left="4215" w:hanging="360"/>
      </w:pPr>
      <w:rPr>
        <w:rFonts w:hint="default"/>
      </w:rPr>
    </w:lvl>
    <w:lvl w:ilvl="1">
      <w:start w:val="1"/>
      <w:numFmt w:val="decimal"/>
      <w:isLgl/>
      <w:lvlText w:val="%1.%2."/>
      <w:lvlJc w:val="left"/>
      <w:pPr>
        <w:ind w:left="4935" w:hanging="720"/>
      </w:pPr>
      <w:rPr>
        <w:rFonts w:hint="default"/>
      </w:rPr>
    </w:lvl>
    <w:lvl w:ilvl="2">
      <w:start w:val="1"/>
      <w:numFmt w:val="decimal"/>
      <w:isLgl/>
      <w:lvlText w:val="%1.%2.%3."/>
      <w:lvlJc w:val="left"/>
      <w:pPr>
        <w:ind w:left="5295" w:hanging="720"/>
      </w:pPr>
      <w:rPr>
        <w:rFonts w:hint="default"/>
      </w:rPr>
    </w:lvl>
    <w:lvl w:ilvl="3">
      <w:start w:val="1"/>
      <w:numFmt w:val="decimal"/>
      <w:isLgl/>
      <w:lvlText w:val="%1.%2.%3.%4."/>
      <w:lvlJc w:val="left"/>
      <w:pPr>
        <w:ind w:left="6015" w:hanging="1080"/>
      </w:pPr>
      <w:rPr>
        <w:rFonts w:hint="default"/>
      </w:rPr>
    </w:lvl>
    <w:lvl w:ilvl="4">
      <w:start w:val="1"/>
      <w:numFmt w:val="decimal"/>
      <w:isLgl/>
      <w:lvlText w:val="%1.%2.%3.%4.%5."/>
      <w:lvlJc w:val="left"/>
      <w:pPr>
        <w:ind w:left="6375" w:hanging="1080"/>
      </w:pPr>
      <w:rPr>
        <w:rFonts w:hint="default"/>
      </w:rPr>
    </w:lvl>
    <w:lvl w:ilvl="5">
      <w:start w:val="1"/>
      <w:numFmt w:val="decimal"/>
      <w:isLgl/>
      <w:lvlText w:val="%1.%2.%3.%4.%5.%6."/>
      <w:lvlJc w:val="left"/>
      <w:pPr>
        <w:ind w:left="7095" w:hanging="1440"/>
      </w:pPr>
      <w:rPr>
        <w:rFonts w:hint="default"/>
      </w:rPr>
    </w:lvl>
    <w:lvl w:ilvl="6">
      <w:start w:val="1"/>
      <w:numFmt w:val="decimal"/>
      <w:isLgl/>
      <w:lvlText w:val="%1.%2.%3.%4.%5.%6.%7."/>
      <w:lvlJc w:val="left"/>
      <w:pPr>
        <w:ind w:left="7815" w:hanging="1800"/>
      </w:pPr>
      <w:rPr>
        <w:rFonts w:hint="default"/>
      </w:rPr>
    </w:lvl>
    <w:lvl w:ilvl="7">
      <w:start w:val="1"/>
      <w:numFmt w:val="decimal"/>
      <w:isLgl/>
      <w:lvlText w:val="%1.%2.%3.%4.%5.%6.%7.%8."/>
      <w:lvlJc w:val="left"/>
      <w:pPr>
        <w:ind w:left="8175" w:hanging="1800"/>
      </w:pPr>
      <w:rPr>
        <w:rFonts w:hint="default"/>
      </w:rPr>
    </w:lvl>
    <w:lvl w:ilvl="8">
      <w:start w:val="1"/>
      <w:numFmt w:val="decimal"/>
      <w:isLgl/>
      <w:lvlText w:val="%1.%2.%3.%4.%5.%6.%7.%8.%9."/>
      <w:lvlJc w:val="left"/>
      <w:pPr>
        <w:ind w:left="889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A"/>
    <w:rsid w:val="00013B45"/>
    <w:rsid w:val="00032396"/>
    <w:rsid w:val="00033122"/>
    <w:rsid w:val="00046F3D"/>
    <w:rsid w:val="00056EF7"/>
    <w:rsid w:val="0006458B"/>
    <w:rsid w:val="000650C6"/>
    <w:rsid w:val="00071C66"/>
    <w:rsid w:val="000821C1"/>
    <w:rsid w:val="00084232"/>
    <w:rsid w:val="0009168C"/>
    <w:rsid w:val="00095ACE"/>
    <w:rsid w:val="000A3574"/>
    <w:rsid w:val="000A52F5"/>
    <w:rsid w:val="000A541C"/>
    <w:rsid w:val="000B6D65"/>
    <w:rsid w:val="000D3F2E"/>
    <w:rsid w:val="000D6FD1"/>
    <w:rsid w:val="000F6464"/>
    <w:rsid w:val="001006D4"/>
    <w:rsid w:val="00103281"/>
    <w:rsid w:val="001209BD"/>
    <w:rsid w:val="00124CAC"/>
    <w:rsid w:val="00136882"/>
    <w:rsid w:val="0014045C"/>
    <w:rsid w:val="001534C5"/>
    <w:rsid w:val="00157136"/>
    <w:rsid w:val="00164173"/>
    <w:rsid w:val="00166049"/>
    <w:rsid w:val="001731A8"/>
    <w:rsid w:val="00195A83"/>
    <w:rsid w:val="00196566"/>
    <w:rsid w:val="0019672C"/>
    <w:rsid w:val="001A01F4"/>
    <w:rsid w:val="001A2F5A"/>
    <w:rsid w:val="001A61ED"/>
    <w:rsid w:val="001C30EB"/>
    <w:rsid w:val="001D4647"/>
    <w:rsid w:val="001E438A"/>
    <w:rsid w:val="001F2E94"/>
    <w:rsid w:val="001F340A"/>
    <w:rsid w:val="001F50E4"/>
    <w:rsid w:val="00220916"/>
    <w:rsid w:val="00230E95"/>
    <w:rsid w:val="0023213D"/>
    <w:rsid w:val="002329AD"/>
    <w:rsid w:val="0023484A"/>
    <w:rsid w:val="002375F0"/>
    <w:rsid w:val="0024573B"/>
    <w:rsid w:val="00273256"/>
    <w:rsid w:val="002777B9"/>
    <w:rsid w:val="0028115B"/>
    <w:rsid w:val="00287762"/>
    <w:rsid w:val="00292535"/>
    <w:rsid w:val="00294BFA"/>
    <w:rsid w:val="002A179A"/>
    <w:rsid w:val="002A5BC9"/>
    <w:rsid w:val="002B3D1E"/>
    <w:rsid w:val="002C138F"/>
    <w:rsid w:val="002C5834"/>
    <w:rsid w:val="002D0B0B"/>
    <w:rsid w:val="002D63D8"/>
    <w:rsid w:val="002D70D9"/>
    <w:rsid w:val="002E33E6"/>
    <w:rsid w:val="002F4E7E"/>
    <w:rsid w:val="00301DDE"/>
    <w:rsid w:val="00313D79"/>
    <w:rsid w:val="00317DF6"/>
    <w:rsid w:val="00334D53"/>
    <w:rsid w:val="00343713"/>
    <w:rsid w:val="00352BAF"/>
    <w:rsid w:val="003654D5"/>
    <w:rsid w:val="0036757E"/>
    <w:rsid w:val="003675E2"/>
    <w:rsid w:val="00383F3F"/>
    <w:rsid w:val="00394FDD"/>
    <w:rsid w:val="00396DDA"/>
    <w:rsid w:val="003A39B3"/>
    <w:rsid w:val="003C1BA4"/>
    <w:rsid w:val="003C7931"/>
    <w:rsid w:val="003D41BA"/>
    <w:rsid w:val="003D484D"/>
    <w:rsid w:val="003D593A"/>
    <w:rsid w:val="003F3624"/>
    <w:rsid w:val="00406399"/>
    <w:rsid w:val="00436676"/>
    <w:rsid w:val="0044090A"/>
    <w:rsid w:val="0044713E"/>
    <w:rsid w:val="0045508D"/>
    <w:rsid w:val="00460FF4"/>
    <w:rsid w:val="004700CD"/>
    <w:rsid w:val="00471F2A"/>
    <w:rsid w:val="00482935"/>
    <w:rsid w:val="004A3F39"/>
    <w:rsid w:val="004B5B41"/>
    <w:rsid w:val="004B6725"/>
    <w:rsid w:val="004C2672"/>
    <w:rsid w:val="004E02F2"/>
    <w:rsid w:val="004E1229"/>
    <w:rsid w:val="004E5D41"/>
    <w:rsid w:val="004F1017"/>
    <w:rsid w:val="004F2C90"/>
    <w:rsid w:val="004F4A5E"/>
    <w:rsid w:val="0051488E"/>
    <w:rsid w:val="00521BC0"/>
    <w:rsid w:val="00523091"/>
    <w:rsid w:val="00532F2F"/>
    <w:rsid w:val="00537BCF"/>
    <w:rsid w:val="0054134F"/>
    <w:rsid w:val="00542C7E"/>
    <w:rsid w:val="00561FDA"/>
    <w:rsid w:val="005625B9"/>
    <w:rsid w:val="00574448"/>
    <w:rsid w:val="005849C8"/>
    <w:rsid w:val="00586EFC"/>
    <w:rsid w:val="00597B8C"/>
    <w:rsid w:val="005A3B76"/>
    <w:rsid w:val="005C09A1"/>
    <w:rsid w:val="005C3200"/>
    <w:rsid w:val="005C474C"/>
    <w:rsid w:val="005E03D7"/>
    <w:rsid w:val="005E1505"/>
    <w:rsid w:val="005E2421"/>
    <w:rsid w:val="005F0E8A"/>
    <w:rsid w:val="0061119C"/>
    <w:rsid w:val="00620BA0"/>
    <w:rsid w:val="00631324"/>
    <w:rsid w:val="006745FE"/>
    <w:rsid w:val="006A43A1"/>
    <w:rsid w:val="006B0E01"/>
    <w:rsid w:val="006B2106"/>
    <w:rsid w:val="006D2D0E"/>
    <w:rsid w:val="006D5250"/>
    <w:rsid w:val="006E2947"/>
    <w:rsid w:val="006F1FD6"/>
    <w:rsid w:val="006F3522"/>
    <w:rsid w:val="00710748"/>
    <w:rsid w:val="00731FBD"/>
    <w:rsid w:val="00747903"/>
    <w:rsid w:val="00756E40"/>
    <w:rsid w:val="00784B73"/>
    <w:rsid w:val="00792F2C"/>
    <w:rsid w:val="007A648E"/>
    <w:rsid w:val="007A71F4"/>
    <w:rsid w:val="007B2B45"/>
    <w:rsid w:val="007B567F"/>
    <w:rsid w:val="007B5C82"/>
    <w:rsid w:val="007B7566"/>
    <w:rsid w:val="007C1073"/>
    <w:rsid w:val="007C20F1"/>
    <w:rsid w:val="007C2D17"/>
    <w:rsid w:val="007D3217"/>
    <w:rsid w:val="007E007A"/>
    <w:rsid w:val="007F4E61"/>
    <w:rsid w:val="00800A93"/>
    <w:rsid w:val="00812F55"/>
    <w:rsid w:val="00813C3B"/>
    <w:rsid w:val="008320A1"/>
    <w:rsid w:val="00835C67"/>
    <w:rsid w:val="00836316"/>
    <w:rsid w:val="00846E77"/>
    <w:rsid w:val="008474AF"/>
    <w:rsid w:val="00851D1C"/>
    <w:rsid w:val="00882102"/>
    <w:rsid w:val="008827BB"/>
    <w:rsid w:val="00897E6C"/>
    <w:rsid w:val="008A1173"/>
    <w:rsid w:val="008A216D"/>
    <w:rsid w:val="008A371E"/>
    <w:rsid w:val="008B7399"/>
    <w:rsid w:val="008C16FD"/>
    <w:rsid w:val="008C468B"/>
    <w:rsid w:val="008D3E98"/>
    <w:rsid w:val="008F0246"/>
    <w:rsid w:val="008F0296"/>
    <w:rsid w:val="008F5377"/>
    <w:rsid w:val="009015EB"/>
    <w:rsid w:val="00901E09"/>
    <w:rsid w:val="00903E5E"/>
    <w:rsid w:val="0090543F"/>
    <w:rsid w:val="0091157A"/>
    <w:rsid w:val="00911BC7"/>
    <w:rsid w:val="00911DE2"/>
    <w:rsid w:val="009128D4"/>
    <w:rsid w:val="00925506"/>
    <w:rsid w:val="009276A0"/>
    <w:rsid w:val="0094616D"/>
    <w:rsid w:val="009545A9"/>
    <w:rsid w:val="00960BB2"/>
    <w:rsid w:val="009613E2"/>
    <w:rsid w:val="0096143B"/>
    <w:rsid w:val="00967304"/>
    <w:rsid w:val="00972A08"/>
    <w:rsid w:val="00976059"/>
    <w:rsid w:val="009831CF"/>
    <w:rsid w:val="00985D15"/>
    <w:rsid w:val="00992EC6"/>
    <w:rsid w:val="00993578"/>
    <w:rsid w:val="009A0ADB"/>
    <w:rsid w:val="009A4F53"/>
    <w:rsid w:val="009B0761"/>
    <w:rsid w:val="009B1707"/>
    <w:rsid w:val="009C71CF"/>
    <w:rsid w:val="009D0A39"/>
    <w:rsid w:val="009E11C4"/>
    <w:rsid w:val="009F103E"/>
    <w:rsid w:val="009F251F"/>
    <w:rsid w:val="009F26E7"/>
    <w:rsid w:val="00A10AF7"/>
    <w:rsid w:val="00A20E48"/>
    <w:rsid w:val="00A32C4B"/>
    <w:rsid w:val="00A33FFC"/>
    <w:rsid w:val="00A3440C"/>
    <w:rsid w:val="00A51FA6"/>
    <w:rsid w:val="00A71578"/>
    <w:rsid w:val="00A75D6C"/>
    <w:rsid w:val="00A85288"/>
    <w:rsid w:val="00A86DC7"/>
    <w:rsid w:val="00AC1E92"/>
    <w:rsid w:val="00AD408E"/>
    <w:rsid w:val="00AD4CFC"/>
    <w:rsid w:val="00AD7F42"/>
    <w:rsid w:val="00B00548"/>
    <w:rsid w:val="00B024A0"/>
    <w:rsid w:val="00B033B3"/>
    <w:rsid w:val="00B04B80"/>
    <w:rsid w:val="00B108D0"/>
    <w:rsid w:val="00B114D0"/>
    <w:rsid w:val="00B11E72"/>
    <w:rsid w:val="00B33882"/>
    <w:rsid w:val="00B514D5"/>
    <w:rsid w:val="00B55A96"/>
    <w:rsid w:val="00B55E54"/>
    <w:rsid w:val="00B654F1"/>
    <w:rsid w:val="00B76F9A"/>
    <w:rsid w:val="00B81464"/>
    <w:rsid w:val="00BA3CA0"/>
    <w:rsid w:val="00BA696B"/>
    <w:rsid w:val="00BA7D84"/>
    <w:rsid w:val="00BB5A5B"/>
    <w:rsid w:val="00BC4132"/>
    <w:rsid w:val="00BC4ADF"/>
    <w:rsid w:val="00BD7290"/>
    <w:rsid w:val="00BF51CB"/>
    <w:rsid w:val="00BF58DA"/>
    <w:rsid w:val="00C0323C"/>
    <w:rsid w:val="00C12833"/>
    <w:rsid w:val="00C12F20"/>
    <w:rsid w:val="00C13846"/>
    <w:rsid w:val="00C15990"/>
    <w:rsid w:val="00C25C9A"/>
    <w:rsid w:val="00C41A8B"/>
    <w:rsid w:val="00C56F8B"/>
    <w:rsid w:val="00C610EC"/>
    <w:rsid w:val="00C70773"/>
    <w:rsid w:val="00C9291D"/>
    <w:rsid w:val="00C94D82"/>
    <w:rsid w:val="00C95305"/>
    <w:rsid w:val="00C970B0"/>
    <w:rsid w:val="00CB7473"/>
    <w:rsid w:val="00CC4AB3"/>
    <w:rsid w:val="00CD1913"/>
    <w:rsid w:val="00CE1EF4"/>
    <w:rsid w:val="00CE456A"/>
    <w:rsid w:val="00D06A17"/>
    <w:rsid w:val="00D23B68"/>
    <w:rsid w:val="00D32030"/>
    <w:rsid w:val="00D47416"/>
    <w:rsid w:val="00D55729"/>
    <w:rsid w:val="00D67A70"/>
    <w:rsid w:val="00D73C6F"/>
    <w:rsid w:val="00D76780"/>
    <w:rsid w:val="00D771CC"/>
    <w:rsid w:val="00D95F46"/>
    <w:rsid w:val="00DA1902"/>
    <w:rsid w:val="00DB38E0"/>
    <w:rsid w:val="00DC0C59"/>
    <w:rsid w:val="00DC1CD6"/>
    <w:rsid w:val="00DD58DF"/>
    <w:rsid w:val="00DE21E8"/>
    <w:rsid w:val="00DF3ED0"/>
    <w:rsid w:val="00E040A3"/>
    <w:rsid w:val="00E1677F"/>
    <w:rsid w:val="00E25669"/>
    <w:rsid w:val="00E30F0F"/>
    <w:rsid w:val="00E3127F"/>
    <w:rsid w:val="00E34988"/>
    <w:rsid w:val="00E36FA6"/>
    <w:rsid w:val="00E668B1"/>
    <w:rsid w:val="00E7037A"/>
    <w:rsid w:val="00E75FB5"/>
    <w:rsid w:val="00E94A02"/>
    <w:rsid w:val="00EB2291"/>
    <w:rsid w:val="00EB627A"/>
    <w:rsid w:val="00EB7191"/>
    <w:rsid w:val="00EC4770"/>
    <w:rsid w:val="00EC6A14"/>
    <w:rsid w:val="00ED2334"/>
    <w:rsid w:val="00EE20D1"/>
    <w:rsid w:val="00EE642F"/>
    <w:rsid w:val="00EF598E"/>
    <w:rsid w:val="00F03714"/>
    <w:rsid w:val="00F074F5"/>
    <w:rsid w:val="00F100D5"/>
    <w:rsid w:val="00F1793C"/>
    <w:rsid w:val="00F260FF"/>
    <w:rsid w:val="00F306E1"/>
    <w:rsid w:val="00F3221E"/>
    <w:rsid w:val="00F36766"/>
    <w:rsid w:val="00F5497A"/>
    <w:rsid w:val="00F54BEF"/>
    <w:rsid w:val="00F568F6"/>
    <w:rsid w:val="00F6235A"/>
    <w:rsid w:val="00F627DC"/>
    <w:rsid w:val="00F65413"/>
    <w:rsid w:val="00F77977"/>
    <w:rsid w:val="00F82040"/>
    <w:rsid w:val="00F8461D"/>
    <w:rsid w:val="00F9022A"/>
    <w:rsid w:val="00F92C86"/>
    <w:rsid w:val="00F9482C"/>
    <w:rsid w:val="00F95AAD"/>
    <w:rsid w:val="00F96455"/>
    <w:rsid w:val="00FA6229"/>
    <w:rsid w:val="00FA64D3"/>
    <w:rsid w:val="00FA6AE9"/>
    <w:rsid w:val="00FB7C14"/>
    <w:rsid w:val="00FD4911"/>
    <w:rsid w:val="00FE26CA"/>
    <w:rsid w:val="00FF035B"/>
    <w:rsid w:val="00FF1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E95"/>
    <w:rPr>
      <w:rFonts w:ascii="Tahoma" w:hAnsi="Tahoma" w:cs="Tahoma"/>
      <w:sz w:val="16"/>
      <w:szCs w:val="16"/>
    </w:rPr>
  </w:style>
  <w:style w:type="paragraph" w:styleId="a5">
    <w:name w:val="Body Text"/>
    <w:basedOn w:val="a"/>
    <w:link w:val="a6"/>
    <w:rsid w:val="00EB2291"/>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EB2291"/>
    <w:rPr>
      <w:rFonts w:ascii="Times New Roman" w:eastAsia="Times New Roman" w:hAnsi="Times New Roman" w:cs="Times New Roman"/>
      <w:sz w:val="24"/>
      <w:szCs w:val="20"/>
      <w:lang w:eastAsia="ru-RU"/>
    </w:rPr>
  </w:style>
  <w:style w:type="table" w:styleId="a7">
    <w:name w:val="Table Grid"/>
    <w:basedOn w:val="a1"/>
    <w:uiPriority w:val="59"/>
    <w:rsid w:val="00B5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700CD"/>
    <w:pPr>
      <w:spacing w:after="0" w:line="240" w:lineRule="auto"/>
    </w:pPr>
  </w:style>
  <w:style w:type="paragraph" w:styleId="a9">
    <w:name w:val="List Paragraph"/>
    <w:basedOn w:val="a"/>
    <w:uiPriority w:val="34"/>
    <w:qFormat/>
    <w:rsid w:val="002A5BC9"/>
    <w:pPr>
      <w:ind w:left="720"/>
      <w:contextualSpacing/>
    </w:pPr>
  </w:style>
  <w:style w:type="paragraph" w:styleId="aa">
    <w:name w:val="header"/>
    <w:basedOn w:val="a"/>
    <w:link w:val="ab"/>
    <w:uiPriority w:val="99"/>
    <w:unhideWhenUsed/>
    <w:rsid w:val="00586E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6EFC"/>
  </w:style>
  <w:style w:type="paragraph" w:styleId="ac">
    <w:name w:val="footer"/>
    <w:basedOn w:val="a"/>
    <w:link w:val="ad"/>
    <w:uiPriority w:val="99"/>
    <w:unhideWhenUsed/>
    <w:rsid w:val="00586E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6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E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E95"/>
    <w:rPr>
      <w:rFonts w:ascii="Tahoma" w:hAnsi="Tahoma" w:cs="Tahoma"/>
      <w:sz w:val="16"/>
      <w:szCs w:val="16"/>
    </w:rPr>
  </w:style>
  <w:style w:type="paragraph" w:styleId="a5">
    <w:name w:val="Body Text"/>
    <w:basedOn w:val="a"/>
    <w:link w:val="a6"/>
    <w:rsid w:val="00EB2291"/>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EB2291"/>
    <w:rPr>
      <w:rFonts w:ascii="Times New Roman" w:eastAsia="Times New Roman" w:hAnsi="Times New Roman" w:cs="Times New Roman"/>
      <w:sz w:val="24"/>
      <w:szCs w:val="20"/>
      <w:lang w:eastAsia="ru-RU"/>
    </w:rPr>
  </w:style>
  <w:style w:type="table" w:styleId="a7">
    <w:name w:val="Table Grid"/>
    <w:basedOn w:val="a1"/>
    <w:uiPriority w:val="59"/>
    <w:rsid w:val="00B5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700CD"/>
    <w:pPr>
      <w:spacing w:after="0" w:line="240" w:lineRule="auto"/>
    </w:pPr>
  </w:style>
  <w:style w:type="paragraph" w:styleId="a9">
    <w:name w:val="List Paragraph"/>
    <w:basedOn w:val="a"/>
    <w:uiPriority w:val="34"/>
    <w:qFormat/>
    <w:rsid w:val="002A5BC9"/>
    <w:pPr>
      <w:ind w:left="720"/>
      <w:contextualSpacing/>
    </w:pPr>
  </w:style>
  <w:style w:type="paragraph" w:styleId="aa">
    <w:name w:val="header"/>
    <w:basedOn w:val="a"/>
    <w:link w:val="ab"/>
    <w:uiPriority w:val="99"/>
    <w:unhideWhenUsed/>
    <w:rsid w:val="00586EF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6EFC"/>
  </w:style>
  <w:style w:type="paragraph" w:styleId="ac">
    <w:name w:val="footer"/>
    <w:basedOn w:val="a"/>
    <w:link w:val="ad"/>
    <w:uiPriority w:val="99"/>
    <w:unhideWhenUsed/>
    <w:rsid w:val="00586E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CA07F-BE6B-46FD-8F58-BDFC73C8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4865</Words>
  <Characters>27736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Бахирева</cp:lastModifiedBy>
  <cp:revision>2</cp:revision>
  <cp:lastPrinted>2019-12-26T08:31:00Z</cp:lastPrinted>
  <dcterms:created xsi:type="dcterms:W3CDTF">2020-01-13T09:09:00Z</dcterms:created>
  <dcterms:modified xsi:type="dcterms:W3CDTF">2020-01-13T09:09:00Z</dcterms:modified>
</cp:coreProperties>
</file>