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8BA" w:rsidRPr="00867D1D" w:rsidRDefault="007E4806" w:rsidP="009E78BA">
      <w:pPr>
        <w:tabs>
          <w:tab w:val="num" w:pos="851"/>
        </w:tabs>
        <w:ind w:left="6946" w:hanging="709"/>
        <w:jc w:val="both"/>
      </w:pPr>
      <w:bookmarkStart w:id="0" w:name="_GoBack"/>
      <w:bookmarkEnd w:id="0"/>
      <w:r>
        <w:t>Утверждено</w:t>
      </w:r>
    </w:p>
    <w:p w:rsidR="00386851" w:rsidRPr="00867D1D" w:rsidRDefault="007E4806" w:rsidP="009E78BA">
      <w:pPr>
        <w:tabs>
          <w:tab w:val="num" w:pos="851"/>
        </w:tabs>
        <w:ind w:left="6237"/>
        <w:jc w:val="both"/>
      </w:pPr>
      <w:r>
        <w:t>решением</w:t>
      </w:r>
      <w:r w:rsidR="00A366F5" w:rsidRPr="00867D1D">
        <w:t xml:space="preserve"> Совета депутатов Сергиево-Посадского </w:t>
      </w:r>
      <w:r w:rsidR="00825E71" w:rsidRPr="00867D1D">
        <w:t>городского</w:t>
      </w:r>
      <w:r w:rsidR="00867D1D">
        <w:t xml:space="preserve"> округа</w:t>
      </w:r>
      <w:r w:rsidR="00825E71" w:rsidRPr="00867D1D">
        <w:t xml:space="preserve"> </w:t>
      </w:r>
    </w:p>
    <w:p w:rsidR="009E78BA" w:rsidRPr="00867D1D" w:rsidRDefault="009E78BA" w:rsidP="009E78BA">
      <w:pPr>
        <w:tabs>
          <w:tab w:val="num" w:pos="851"/>
        </w:tabs>
        <w:ind w:left="6237"/>
        <w:jc w:val="both"/>
      </w:pPr>
      <w:r w:rsidRPr="00867D1D">
        <w:t>от</w:t>
      </w:r>
      <w:r w:rsidR="00E01813">
        <w:t xml:space="preserve"> 27.02.2020 </w:t>
      </w:r>
      <w:r w:rsidRPr="00867D1D">
        <w:t>№</w:t>
      </w:r>
      <w:r w:rsidR="00E01813">
        <w:t xml:space="preserve"> 17/04-МЗ</w:t>
      </w:r>
    </w:p>
    <w:p w:rsidR="00A366F5" w:rsidRPr="00867D1D" w:rsidRDefault="00A366F5" w:rsidP="00665C6A">
      <w:pPr>
        <w:tabs>
          <w:tab w:val="num" w:pos="851"/>
        </w:tabs>
        <w:ind w:left="6946"/>
        <w:jc w:val="both"/>
      </w:pPr>
    </w:p>
    <w:p w:rsidR="005255FD" w:rsidRDefault="005255FD" w:rsidP="005334F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55FD" w:rsidRDefault="005255FD" w:rsidP="005334F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34F6" w:rsidRDefault="005334F6" w:rsidP="005334F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5334F6" w:rsidRDefault="00337B81" w:rsidP="005334F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6C4617">
        <w:rPr>
          <w:rFonts w:ascii="Times New Roman" w:hAnsi="Times New Roman" w:cs="Times New Roman"/>
          <w:b/>
          <w:sz w:val="24"/>
          <w:szCs w:val="24"/>
        </w:rPr>
        <w:t xml:space="preserve">б Общественной палате Сергиево-Посадского </w:t>
      </w:r>
      <w:r w:rsidR="00FC77E5">
        <w:rPr>
          <w:rFonts w:ascii="Times New Roman" w:hAnsi="Times New Roman" w:cs="Times New Roman"/>
          <w:b/>
          <w:sz w:val="24"/>
          <w:szCs w:val="24"/>
        </w:rPr>
        <w:t>городского округа</w:t>
      </w:r>
    </w:p>
    <w:p w:rsidR="005255FD" w:rsidRDefault="005255FD" w:rsidP="005334F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34F6" w:rsidRDefault="005334F6" w:rsidP="005334F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34F6" w:rsidRPr="006C4617" w:rsidRDefault="005334F6" w:rsidP="005334F6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C4617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5334F6" w:rsidRDefault="005334F6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767D9" w:rsidRDefault="005334F6" w:rsidP="00B767D9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57390">
        <w:rPr>
          <w:rFonts w:ascii="Times New Roman" w:hAnsi="Times New Roman" w:cs="Times New Roman"/>
          <w:b/>
          <w:sz w:val="24"/>
          <w:szCs w:val="24"/>
        </w:rPr>
        <w:t>Статья 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7390">
        <w:rPr>
          <w:rFonts w:ascii="Times New Roman" w:hAnsi="Times New Roman" w:cs="Times New Roman"/>
          <w:b/>
          <w:sz w:val="24"/>
          <w:szCs w:val="24"/>
        </w:rPr>
        <w:t>Цели создания Общественн</w:t>
      </w:r>
      <w:r w:rsidR="00AC613D" w:rsidRPr="00357390">
        <w:rPr>
          <w:rFonts w:ascii="Times New Roman" w:hAnsi="Times New Roman" w:cs="Times New Roman"/>
          <w:b/>
          <w:sz w:val="24"/>
          <w:szCs w:val="24"/>
        </w:rPr>
        <w:t xml:space="preserve">ой палаты </w:t>
      </w:r>
      <w:r w:rsidR="00B767D9" w:rsidRPr="00B767D9">
        <w:rPr>
          <w:rFonts w:ascii="Times New Roman" w:hAnsi="Times New Roman" w:cs="Times New Roman"/>
          <w:b/>
          <w:sz w:val="24"/>
          <w:szCs w:val="24"/>
        </w:rPr>
        <w:t xml:space="preserve">Сергиево-Посадского городского округа </w:t>
      </w:r>
    </w:p>
    <w:p w:rsidR="005334F6" w:rsidRDefault="005334F6" w:rsidP="00B767D9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Общественная палата</w:t>
      </w:r>
      <w:r w:rsidR="006B4286">
        <w:rPr>
          <w:rFonts w:ascii="Times New Roman" w:hAnsi="Times New Roman" w:cs="Times New Roman"/>
          <w:sz w:val="24"/>
          <w:szCs w:val="24"/>
        </w:rPr>
        <w:t xml:space="preserve"> Сергиево-Посадского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1F1C">
        <w:rPr>
          <w:rFonts w:ascii="Times New Roman" w:hAnsi="Times New Roman" w:cs="Times New Roman"/>
          <w:sz w:val="24"/>
          <w:szCs w:val="24"/>
        </w:rPr>
        <w:t>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(далее - Общественная палата) является независимым коллегиальным органом, осуществляющим свою деятельность на общественных началах, и создается в целях:</w:t>
      </w:r>
    </w:p>
    <w:p w:rsidR="00EC3D95" w:rsidRDefault="00EC3D95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1CE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21CE">
        <w:rPr>
          <w:rFonts w:ascii="Times New Roman" w:hAnsi="Times New Roman" w:cs="Times New Roman"/>
          <w:sz w:val="24"/>
          <w:szCs w:val="24"/>
        </w:rPr>
        <w:t xml:space="preserve">осуществления общественного контроля за деятельностью органов </w:t>
      </w:r>
      <w:r w:rsidR="007E4806">
        <w:rPr>
          <w:rFonts w:ascii="Times New Roman" w:hAnsi="Times New Roman" w:cs="Times New Roman"/>
          <w:sz w:val="24"/>
          <w:szCs w:val="24"/>
        </w:rPr>
        <w:t xml:space="preserve">государственной власти, действующих на территории </w:t>
      </w:r>
      <w:r w:rsidR="00444011">
        <w:rPr>
          <w:rFonts w:ascii="Times New Roman" w:hAnsi="Times New Roman" w:cs="Times New Roman"/>
          <w:sz w:val="24"/>
          <w:szCs w:val="24"/>
        </w:rPr>
        <w:t xml:space="preserve">Сергиево-Посадского городского округа, органов </w:t>
      </w:r>
      <w:r w:rsidR="004F2EA0">
        <w:rPr>
          <w:rFonts w:ascii="Times New Roman" w:hAnsi="Times New Roman" w:cs="Times New Roman"/>
          <w:sz w:val="24"/>
          <w:szCs w:val="24"/>
        </w:rPr>
        <w:t xml:space="preserve"> </w:t>
      </w:r>
      <w:r w:rsidRPr="00D321CE">
        <w:rPr>
          <w:rFonts w:ascii="Times New Roman" w:hAnsi="Times New Roman" w:cs="Times New Roman"/>
          <w:sz w:val="24"/>
          <w:szCs w:val="24"/>
        </w:rPr>
        <w:t xml:space="preserve">местного самоуправления </w:t>
      </w:r>
      <w:r w:rsidR="00953655" w:rsidRPr="00953655">
        <w:rPr>
          <w:rFonts w:ascii="Times New Roman" w:hAnsi="Times New Roman" w:cs="Times New Roman"/>
          <w:sz w:val="24"/>
          <w:szCs w:val="24"/>
        </w:rPr>
        <w:t xml:space="preserve">Сергиево-Посадского </w:t>
      </w:r>
      <w:r w:rsidR="008224A8" w:rsidRPr="008224A8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="00953655">
        <w:rPr>
          <w:rFonts w:ascii="Times New Roman" w:hAnsi="Times New Roman" w:cs="Times New Roman"/>
          <w:sz w:val="24"/>
          <w:szCs w:val="24"/>
        </w:rPr>
        <w:t>(далее -</w:t>
      </w:r>
      <w:r w:rsidR="00953655" w:rsidRPr="00953655">
        <w:t xml:space="preserve"> </w:t>
      </w:r>
      <w:r w:rsidR="00953655">
        <w:rPr>
          <w:rFonts w:ascii="Times New Roman" w:hAnsi="Times New Roman" w:cs="Times New Roman"/>
          <w:sz w:val="24"/>
          <w:szCs w:val="24"/>
        </w:rPr>
        <w:t>органы</w:t>
      </w:r>
      <w:r w:rsidR="00953655" w:rsidRPr="00953655">
        <w:rPr>
          <w:rFonts w:ascii="Times New Roman" w:hAnsi="Times New Roman" w:cs="Times New Roman"/>
          <w:sz w:val="24"/>
          <w:szCs w:val="24"/>
        </w:rPr>
        <w:t xml:space="preserve"> местного самоуправления</w:t>
      </w:r>
      <w:r w:rsidR="00953655">
        <w:rPr>
          <w:rFonts w:ascii="Times New Roman" w:hAnsi="Times New Roman" w:cs="Times New Roman"/>
          <w:sz w:val="24"/>
          <w:szCs w:val="24"/>
        </w:rPr>
        <w:t xml:space="preserve">) </w:t>
      </w:r>
      <w:r w:rsidR="00953655" w:rsidRPr="00953655">
        <w:rPr>
          <w:rFonts w:ascii="Times New Roman" w:hAnsi="Times New Roman" w:cs="Times New Roman"/>
          <w:sz w:val="24"/>
          <w:szCs w:val="24"/>
        </w:rPr>
        <w:t xml:space="preserve"> </w:t>
      </w:r>
      <w:r w:rsidRPr="00D321CE">
        <w:rPr>
          <w:rFonts w:ascii="Times New Roman" w:hAnsi="Times New Roman" w:cs="Times New Roman"/>
          <w:sz w:val="24"/>
          <w:szCs w:val="24"/>
        </w:rPr>
        <w:t>в соответствии с законодательством Российской</w:t>
      </w:r>
      <w:r>
        <w:rPr>
          <w:rFonts w:ascii="Times New Roman" w:hAnsi="Times New Roman" w:cs="Times New Roman"/>
          <w:sz w:val="24"/>
          <w:szCs w:val="24"/>
        </w:rPr>
        <w:t xml:space="preserve"> Федерации и Московской области;</w:t>
      </w:r>
    </w:p>
    <w:p w:rsidR="005334F6" w:rsidRDefault="00EC3D95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334F6">
        <w:rPr>
          <w:rFonts w:ascii="Times New Roman" w:hAnsi="Times New Roman" w:cs="Times New Roman"/>
          <w:sz w:val="24"/>
          <w:szCs w:val="24"/>
        </w:rPr>
        <w:t>) обеспечения взаимодействия граждан, проживающих на т</w:t>
      </w:r>
      <w:r w:rsidR="00AC613D">
        <w:rPr>
          <w:rFonts w:ascii="Times New Roman" w:hAnsi="Times New Roman" w:cs="Times New Roman"/>
          <w:sz w:val="24"/>
          <w:szCs w:val="24"/>
        </w:rPr>
        <w:t xml:space="preserve">ерритории </w:t>
      </w:r>
      <w:r w:rsidR="003F06F6" w:rsidRPr="003F06F6">
        <w:rPr>
          <w:rFonts w:ascii="Times New Roman" w:hAnsi="Times New Roman" w:cs="Times New Roman"/>
          <w:sz w:val="24"/>
          <w:szCs w:val="24"/>
        </w:rPr>
        <w:t xml:space="preserve">Сергиево-Посадского </w:t>
      </w:r>
      <w:r w:rsidR="008224A8" w:rsidRPr="008224A8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="005334F6">
        <w:rPr>
          <w:rFonts w:ascii="Times New Roman" w:hAnsi="Times New Roman" w:cs="Times New Roman"/>
          <w:sz w:val="24"/>
          <w:szCs w:val="24"/>
        </w:rPr>
        <w:t>(далее - граждане), с органами местного самоуправления;</w:t>
      </w:r>
    </w:p>
    <w:p w:rsidR="005334F6" w:rsidRDefault="00EC3D95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334F6">
        <w:rPr>
          <w:rFonts w:ascii="Times New Roman" w:hAnsi="Times New Roman" w:cs="Times New Roman"/>
          <w:sz w:val="24"/>
          <w:szCs w:val="24"/>
        </w:rPr>
        <w:t xml:space="preserve">) учета общественно значимых законных интересов граждан, защиты их прав и свобод при формировании и реализации муниципальной политики по наиболее важным вопросам экономического и социального развития </w:t>
      </w:r>
      <w:r w:rsidR="006B4286">
        <w:rPr>
          <w:rFonts w:ascii="Times New Roman" w:hAnsi="Times New Roman" w:cs="Times New Roman"/>
          <w:sz w:val="24"/>
          <w:szCs w:val="24"/>
        </w:rPr>
        <w:t xml:space="preserve">Сергиево-Посадского </w:t>
      </w:r>
      <w:r w:rsidR="008224A8" w:rsidRPr="008224A8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8224A8">
        <w:rPr>
          <w:rFonts w:ascii="Times New Roman" w:hAnsi="Times New Roman" w:cs="Times New Roman"/>
          <w:sz w:val="24"/>
          <w:szCs w:val="24"/>
        </w:rPr>
        <w:t xml:space="preserve"> (далее – городской округ)</w:t>
      </w:r>
      <w:r w:rsidR="006B4286">
        <w:rPr>
          <w:rFonts w:ascii="Times New Roman" w:hAnsi="Times New Roman" w:cs="Times New Roman"/>
          <w:sz w:val="24"/>
          <w:szCs w:val="24"/>
        </w:rPr>
        <w:t>.</w:t>
      </w:r>
    </w:p>
    <w:p w:rsidR="005334F6" w:rsidRDefault="00EC3D95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334F6">
        <w:rPr>
          <w:rFonts w:ascii="Times New Roman" w:hAnsi="Times New Roman" w:cs="Times New Roman"/>
          <w:sz w:val="24"/>
          <w:szCs w:val="24"/>
        </w:rPr>
        <w:t>) защиты законных прав общественных объединений, иных некоммерческих организаций граждан, осуществляющих деятельность на территории</w:t>
      </w:r>
      <w:r w:rsidR="006B4286">
        <w:rPr>
          <w:rFonts w:ascii="Times New Roman" w:hAnsi="Times New Roman" w:cs="Times New Roman"/>
          <w:sz w:val="24"/>
          <w:szCs w:val="24"/>
        </w:rPr>
        <w:t xml:space="preserve"> </w:t>
      </w:r>
      <w:r w:rsidR="008224A8" w:rsidRPr="008224A8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="005334F6">
        <w:rPr>
          <w:rFonts w:ascii="Times New Roman" w:hAnsi="Times New Roman" w:cs="Times New Roman"/>
          <w:sz w:val="24"/>
          <w:szCs w:val="24"/>
        </w:rPr>
        <w:t xml:space="preserve">и зарегистрированных в установленном </w:t>
      </w:r>
      <w:r w:rsidR="003F06F6">
        <w:rPr>
          <w:rFonts w:ascii="Times New Roman" w:hAnsi="Times New Roman" w:cs="Times New Roman"/>
          <w:sz w:val="24"/>
          <w:szCs w:val="24"/>
        </w:rPr>
        <w:t xml:space="preserve">законодательством Российской Федерации </w:t>
      </w:r>
      <w:r w:rsidR="005334F6">
        <w:rPr>
          <w:rFonts w:ascii="Times New Roman" w:hAnsi="Times New Roman" w:cs="Times New Roman"/>
          <w:sz w:val="24"/>
          <w:szCs w:val="24"/>
        </w:rPr>
        <w:t xml:space="preserve">порядке на территории </w:t>
      </w:r>
      <w:r w:rsidR="008224A8" w:rsidRPr="008224A8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="005334F6">
        <w:rPr>
          <w:rFonts w:ascii="Times New Roman" w:hAnsi="Times New Roman" w:cs="Times New Roman"/>
          <w:sz w:val="24"/>
          <w:szCs w:val="24"/>
        </w:rPr>
        <w:t>(далее - общественные объединения и иные некоммерческие организации).</w:t>
      </w:r>
    </w:p>
    <w:p w:rsidR="005334F6" w:rsidRDefault="005334F6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334F6" w:rsidRPr="00357390" w:rsidRDefault="005334F6" w:rsidP="005334F6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57390">
        <w:rPr>
          <w:rFonts w:ascii="Times New Roman" w:hAnsi="Times New Roman" w:cs="Times New Roman"/>
          <w:b/>
          <w:sz w:val="24"/>
          <w:szCs w:val="24"/>
        </w:rPr>
        <w:t>Статья 2. Правовая основа деятельности Общественной палаты</w:t>
      </w:r>
    </w:p>
    <w:p w:rsidR="005334F6" w:rsidRDefault="005334F6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Общественная палата осуществляет свою деятельность в соответствии с Конституцией Российской Федерации, федеральными конституционными законами, федеральными законами и иными нормативными правовыми актами Российской Федерации, Уставом Московской области, иными законами и нормативными правовыми актами Московской области, Уставом</w:t>
      </w:r>
      <w:r w:rsidR="00DA01ED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</w:t>
      </w:r>
      <w:r w:rsidR="0038089C">
        <w:rPr>
          <w:rFonts w:ascii="Times New Roman" w:hAnsi="Times New Roman" w:cs="Times New Roman"/>
          <w:sz w:val="24"/>
          <w:szCs w:val="24"/>
        </w:rPr>
        <w:t>Сергиево-Посадск</w:t>
      </w:r>
      <w:r w:rsidR="00DA01ED">
        <w:rPr>
          <w:rFonts w:ascii="Times New Roman" w:hAnsi="Times New Roman" w:cs="Times New Roman"/>
          <w:sz w:val="24"/>
          <w:szCs w:val="24"/>
        </w:rPr>
        <w:t>ий</w:t>
      </w:r>
      <w:r w:rsidR="0038089C">
        <w:rPr>
          <w:rFonts w:ascii="Times New Roman" w:hAnsi="Times New Roman" w:cs="Times New Roman"/>
          <w:sz w:val="24"/>
          <w:szCs w:val="24"/>
        </w:rPr>
        <w:t xml:space="preserve"> </w:t>
      </w:r>
      <w:r w:rsidR="008224A8">
        <w:rPr>
          <w:rFonts w:ascii="Times New Roman" w:hAnsi="Times New Roman" w:cs="Times New Roman"/>
          <w:sz w:val="24"/>
          <w:szCs w:val="24"/>
        </w:rPr>
        <w:t>городской округ</w:t>
      </w:r>
      <w:r w:rsidR="008224A8" w:rsidRPr="008224A8">
        <w:rPr>
          <w:rFonts w:ascii="Times New Roman" w:hAnsi="Times New Roman" w:cs="Times New Roman"/>
          <w:sz w:val="24"/>
          <w:szCs w:val="24"/>
        </w:rPr>
        <w:t xml:space="preserve"> </w:t>
      </w:r>
      <w:r w:rsidR="00DA01ED">
        <w:rPr>
          <w:rFonts w:ascii="Times New Roman" w:hAnsi="Times New Roman" w:cs="Times New Roman"/>
          <w:sz w:val="24"/>
          <w:szCs w:val="24"/>
        </w:rPr>
        <w:t>Московской области»</w:t>
      </w:r>
      <w:r>
        <w:rPr>
          <w:rFonts w:ascii="Times New Roman" w:hAnsi="Times New Roman" w:cs="Times New Roman"/>
          <w:sz w:val="24"/>
          <w:szCs w:val="24"/>
        </w:rPr>
        <w:t xml:space="preserve">, настоящим Положением, иными </w:t>
      </w:r>
      <w:r w:rsidR="008D2252">
        <w:rPr>
          <w:rFonts w:ascii="Times New Roman" w:hAnsi="Times New Roman" w:cs="Times New Roman"/>
          <w:sz w:val="24"/>
          <w:szCs w:val="24"/>
        </w:rPr>
        <w:t xml:space="preserve">муниципальными </w:t>
      </w:r>
      <w:r>
        <w:rPr>
          <w:rFonts w:ascii="Times New Roman" w:hAnsi="Times New Roman" w:cs="Times New Roman"/>
          <w:sz w:val="24"/>
          <w:szCs w:val="24"/>
        </w:rPr>
        <w:t xml:space="preserve">нормативными правовыми актами </w:t>
      </w:r>
      <w:r w:rsidR="008224A8">
        <w:rPr>
          <w:rFonts w:ascii="Times New Roman" w:hAnsi="Times New Roman" w:cs="Times New Roman"/>
          <w:sz w:val="24"/>
          <w:szCs w:val="24"/>
        </w:rPr>
        <w:t>городского округа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334F6" w:rsidRDefault="005334F6" w:rsidP="005334F6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5334F6" w:rsidRPr="00357390" w:rsidRDefault="005334F6" w:rsidP="005334F6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57390">
        <w:rPr>
          <w:rFonts w:ascii="Times New Roman" w:hAnsi="Times New Roman" w:cs="Times New Roman"/>
          <w:b/>
          <w:sz w:val="24"/>
          <w:szCs w:val="24"/>
        </w:rPr>
        <w:t>Статья 3. Статус Общественной палаты</w:t>
      </w:r>
    </w:p>
    <w:p w:rsidR="005334F6" w:rsidRDefault="005334F6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900B6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Общественная палата не является юридическим лицом.</w:t>
      </w:r>
    </w:p>
    <w:p w:rsidR="005334F6" w:rsidRDefault="005334F6" w:rsidP="0035739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3973E6">
        <w:rPr>
          <w:rFonts w:ascii="Times New Roman" w:hAnsi="Times New Roman" w:cs="Times New Roman"/>
          <w:sz w:val="24"/>
          <w:szCs w:val="24"/>
        </w:rPr>
        <w:t>Наименование, содержащее слова «</w:t>
      </w:r>
      <w:r>
        <w:rPr>
          <w:rFonts w:ascii="Times New Roman" w:hAnsi="Times New Roman" w:cs="Times New Roman"/>
          <w:sz w:val="24"/>
          <w:szCs w:val="24"/>
        </w:rPr>
        <w:t xml:space="preserve">Общественная палата </w:t>
      </w:r>
      <w:r w:rsidR="000D129C">
        <w:rPr>
          <w:rFonts w:ascii="Times New Roman" w:hAnsi="Times New Roman" w:cs="Times New Roman"/>
          <w:sz w:val="24"/>
          <w:szCs w:val="24"/>
        </w:rPr>
        <w:t xml:space="preserve">Сергиево-Посадского </w:t>
      </w:r>
      <w:r w:rsidR="00944154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3973E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не может быть использовано иными лицами.</w:t>
      </w:r>
    </w:p>
    <w:p w:rsidR="00744675" w:rsidRDefault="00744675" w:rsidP="0035739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334F6" w:rsidRPr="00357390" w:rsidRDefault="005334F6" w:rsidP="005334F6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57390">
        <w:rPr>
          <w:rFonts w:ascii="Times New Roman" w:hAnsi="Times New Roman" w:cs="Times New Roman"/>
          <w:b/>
          <w:sz w:val="24"/>
          <w:szCs w:val="24"/>
        </w:rPr>
        <w:t>Статья 4. Задачи Общественной палаты</w:t>
      </w:r>
    </w:p>
    <w:p w:rsidR="005334F6" w:rsidRDefault="005334F6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382">
        <w:rPr>
          <w:rFonts w:ascii="Times New Roman" w:hAnsi="Times New Roman" w:cs="Times New Roman"/>
          <w:sz w:val="24"/>
          <w:szCs w:val="24"/>
        </w:rPr>
        <w:t>Общественная палата для достижения поставленных целей в соответствии с законодательством</w:t>
      </w:r>
      <w:r w:rsidR="00DA01ED">
        <w:rPr>
          <w:rFonts w:ascii="Times New Roman" w:hAnsi="Times New Roman" w:cs="Times New Roman"/>
          <w:sz w:val="24"/>
          <w:szCs w:val="24"/>
        </w:rPr>
        <w:t xml:space="preserve"> Российской Федерации и Московской области</w:t>
      </w:r>
      <w:r w:rsidRPr="000D1382">
        <w:rPr>
          <w:rFonts w:ascii="Times New Roman" w:hAnsi="Times New Roman" w:cs="Times New Roman"/>
          <w:sz w:val="24"/>
          <w:szCs w:val="24"/>
        </w:rPr>
        <w:t xml:space="preserve"> осуществляет следующие задачи:</w:t>
      </w:r>
    </w:p>
    <w:p w:rsidR="00EC3D95" w:rsidRPr="000D1382" w:rsidRDefault="00EC3D95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04F">
        <w:rPr>
          <w:rFonts w:ascii="Times New Roman" w:hAnsi="Times New Roman" w:cs="Times New Roman"/>
          <w:sz w:val="24"/>
          <w:szCs w:val="24"/>
        </w:rPr>
        <w:lastRenderedPageBreak/>
        <w:t>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504F">
        <w:rPr>
          <w:rFonts w:ascii="Times New Roman" w:hAnsi="Times New Roman" w:cs="Times New Roman"/>
          <w:sz w:val="24"/>
          <w:szCs w:val="24"/>
        </w:rPr>
        <w:t>осуществляет общественный контроль за деятельностью органов местного самоуправления в сфере соблюдения прав граждан в соответствии с законодательством Российской Федерации и Московской области;</w:t>
      </w:r>
    </w:p>
    <w:p w:rsidR="005334F6" w:rsidRPr="000D1382" w:rsidRDefault="00EC3D95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334F6" w:rsidRPr="000D1382">
        <w:rPr>
          <w:rFonts w:ascii="Times New Roman" w:hAnsi="Times New Roman" w:cs="Times New Roman"/>
          <w:sz w:val="24"/>
          <w:szCs w:val="24"/>
        </w:rPr>
        <w:t xml:space="preserve">) способствует привлечению граждан, общественных объединений и иных некоммерческих организаций к формированию и реализации муниципальной политики по наиболее важным вопросам экономического и социального развития </w:t>
      </w:r>
      <w:r w:rsidR="00BC7016" w:rsidRPr="00BC7016">
        <w:rPr>
          <w:rFonts w:ascii="Times New Roman" w:hAnsi="Times New Roman" w:cs="Times New Roman"/>
          <w:sz w:val="24"/>
          <w:szCs w:val="24"/>
        </w:rPr>
        <w:t>го</w:t>
      </w:r>
      <w:r w:rsidR="00BC7016">
        <w:rPr>
          <w:rFonts w:ascii="Times New Roman" w:hAnsi="Times New Roman" w:cs="Times New Roman"/>
          <w:sz w:val="24"/>
          <w:szCs w:val="24"/>
        </w:rPr>
        <w:t>родского округа</w:t>
      </w:r>
      <w:r w:rsidR="005334F6" w:rsidRPr="000D1382">
        <w:rPr>
          <w:rFonts w:ascii="Times New Roman" w:hAnsi="Times New Roman" w:cs="Times New Roman"/>
          <w:sz w:val="24"/>
          <w:szCs w:val="24"/>
        </w:rPr>
        <w:t>;</w:t>
      </w:r>
    </w:p>
    <w:p w:rsidR="005334F6" w:rsidRPr="000D1382" w:rsidRDefault="00EC3D95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334F6" w:rsidRPr="000D1382">
        <w:rPr>
          <w:rFonts w:ascii="Times New Roman" w:hAnsi="Times New Roman" w:cs="Times New Roman"/>
          <w:sz w:val="24"/>
          <w:szCs w:val="24"/>
        </w:rPr>
        <w:t xml:space="preserve">) выдвигает и поддерживает гражданские инициативы, имеющие значение для </w:t>
      </w:r>
      <w:r w:rsidR="00224822" w:rsidRPr="00224822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="005334F6" w:rsidRPr="000D1382">
        <w:rPr>
          <w:rFonts w:ascii="Times New Roman" w:hAnsi="Times New Roman" w:cs="Times New Roman"/>
          <w:sz w:val="24"/>
          <w:szCs w:val="24"/>
        </w:rPr>
        <w:t>и направленные на реализацию конституционных прав и свобод, а также общественно значимые законные интересы граждан, общественных объединений и иных некоммерческих организаций;</w:t>
      </w:r>
    </w:p>
    <w:p w:rsidR="005334F6" w:rsidRPr="000D1382" w:rsidRDefault="00EC3D95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334F6" w:rsidRPr="000D1382">
        <w:rPr>
          <w:rFonts w:ascii="Times New Roman" w:hAnsi="Times New Roman" w:cs="Times New Roman"/>
          <w:sz w:val="24"/>
          <w:szCs w:val="24"/>
        </w:rPr>
        <w:t>) разрабатывает рекомендации органам местного самоуправления по наиболее важным вопросам экономического и социального разв</w:t>
      </w:r>
      <w:r w:rsidR="000D129C">
        <w:rPr>
          <w:rFonts w:ascii="Times New Roman" w:hAnsi="Times New Roman" w:cs="Times New Roman"/>
          <w:sz w:val="24"/>
          <w:szCs w:val="24"/>
        </w:rPr>
        <w:t xml:space="preserve">ития </w:t>
      </w:r>
      <w:r w:rsidR="00224822" w:rsidRPr="00224822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0D129C">
        <w:rPr>
          <w:rFonts w:ascii="Times New Roman" w:hAnsi="Times New Roman" w:cs="Times New Roman"/>
          <w:sz w:val="24"/>
          <w:szCs w:val="24"/>
        </w:rPr>
        <w:t>.</w:t>
      </w:r>
    </w:p>
    <w:p w:rsidR="005334F6" w:rsidRPr="000D1382" w:rsidRDefault="005334F6" w:rsidP="005334F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334F6" w:rsidRPr="00357390" w:rsidRDefault="005334F6" w:rsidP="005334F6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57390">
        <w:rPr>
          <w:rFonts w:ascii="Times New Roman" w:hAnsi="Times New Roman" w:cs="Times New Roman"/>
          <w:b/>
          <w:sz w:val="24"/>
          <w:szCs w:val="24"/>
        </w:rPr>
        <w:t>Статья 5. Полномочия Общественной палаты</w:t>
      </w:r>
    </w:p>
    <w:p w:rsidR="005334F6" w:rsidRPr="000D1382" w:rsidRDefault="005334F6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382">
        <w:rPr>
          <w:rFonts w:ascii="Times New Roman" w:hAnsi="Times New Roman" w:cs="Times New Roman"/>
          <w:sz w:val="24"/>
          <w:szCs w:val="24"/>
        </w:rPr>
        <w:t>В целях реализации задач, установленных настоящим Положением, Общественная палата вправе в установленном порядке:</w:t>
      </w:r>
    </w:p>
    <w:p w:rsidR="005334F6" w:rsidRDefault="00EC3D95" w:rsidP="00EC3D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5334F6" w:rsidRPr="000D1382">
        <w:rPr>
          <w:rFonts w:ascii="Times New Roman" w:hAnsi="Times New Roman" w:cs="Times New Roman"/>
          <w:sz w:val="24"/>
          <w:szCs w:val="24"/>
        </w:rPr>
        <w:t>запрашивать в органах местного самоуправления информацию, за исключением информации, составляющей государственную или иную охраняемую законом тайну;</w:t>
      </w:r>
    </w:p>
    <w:p w:rsidR="00EC3D95" w:rsidRDefault="00EC3D95" w:rsidP="00EC3D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04F"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504F">
        <w:rPr>
          <w:rFonts w:ascii="Times New Roman" w:hAnsi="Times New Roman" w:cs="Times New Roman"/>
          <w:sz w:val="24"/>
          <w:szCs w:val="24"/>
        </w:rPr>
        <w:t>осуществлять общественный контроль в соответствии с законодательством Российской Федерации и Московской области;</w:t>
      </w:r>
    </w:p>
    <w:p w:rsidR="005334F6" w:rsidRPr="000D1382" w:rsidRDefault="00EC3D95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334F6" w:rsidRPr="000D1382">
        <w:rPr>
          <w:rFonts w:ascii="Times New Roman" w:hAnsi="Times New Roman" w:cs="Times New Roman"/>
          <w:sz w:val="24"/>
          <w:szCs w:val="24"/>
        </w:rPr>
        <w:t xml:space="preserve">) проводить общественную экспертизу проектов  нормативных правовых актов, направленных на экономическое и социальное развитие </w:t>
      </w:r>
      <w:r w:rsidR="00224822" w:rsidRPr="00224822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0D129C">
        <w:rPr>
          <w:rFonts w:ascii="Times New Roman" w:hAnsi="Times New Roman" w:cs="Times New Roman"/>
          <w:sz w:val="24"/>
          <w:szCs w:val="24"/>
        </w:rPr>
        <w:t>;</w:t>
      </w:r>
    </w:p>
    <w:p w:rsidR="005334F6" w:rsidRPr="000D1382" w:rsidRDefault="00EC3D95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334F6" w:rsidRPr="000D1382">
        <w:rPr>
          <w:rFonts w:ascii="Times New Roman" w:hAnsi="Times New Roman" w:cs="Times New Roman"/>
          <w:sz w:val="24"/>
          <w:szCs w:val="24"/>
        </w:rPr>
        <w:t xml:space="preserve">) вносить предложения в органы местного самоуправления по наиболее важным вопросам экономического и социального развития </w:t>
      </w:r>
      <w:r w:rsidR="00224822" w:rsidRPr="00224822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5334F6" w:rsidRPr="000D1382">
        <w:rPr>
          <w:rFonts w:ascii="Times New Roman" w:hAnsi="Times New Roman" w:cs="Times New Roman"/>
          <w:sz w:val="24"/>
          <w:szCs w:val="24"/>
        </w:rPr>
        <w:t>;</w:t>
      </w:r>
    </w:p>
    <w:p w:rsidR="005334F6" w:rsidRPr="000D1382" w:rsidRDefault="00EC3D95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334F6" w:rsidRPr="000D1382">
        <w:rPr>
          <w:rFonts w:ascii="Times New Roman" w:hAnsi="Times New Roman" w:cs="Times New Roman"/>
          <w:sz w:val="24"/>
          <w:szCs w:val="24"/>
        </w:rPr>
        <w:t xml:space="preserve">) выступать с инициативами по различным вопросам общественной жизни </w:t>
      </w:r>
      <w:r w:rsidR="00224822" w:rsidRPr="00224822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5334F6" w:rsidRPr="000D1382">
        <w:rPr>
          <w:rFonts w:ascii="Times New Roman" w:hAnsi="Times New Roman" w:cs="Times New Roman"/>
          <w:sz w:val="24"/>
          <w:szCs w:val="24"/>
        </w:rPr>
        <w:t>;</w:t>
      </w:r>
    </w:p>
    <w:p w:rsidR="005334F6" w:rsidRPr="000D1382" w:rsidRDefault="00EC3D95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334F6" w:rsidRPr="000D1382">
        <w:rPr>
          <w:rFonts w:ascii="Times New Roman" w:hAnsi="Times New Roman" w:cs="Times New Roman"/>
          <w:sz w:val="24"/>
          <w:szCs w:val="24"/>
        </w:rPr>
        <w:t>) приглашать представителей органов местного самоуправления на заседания Общественной палаты, заседания ее комиссий и рабочих групп;</w:t>
      </w:r>
    </w:p>
    <w:p w:rsidR="005334F6" w:rsidRPr="000D1382" w:rsidRDefault="00EC3D95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5334F6" w:rsidRPr="000D1382">
        <w:rPr>
          <w:rFonts w:ascii="Times New Roman" w:hAnsi="Times New Roman" w:cs="Times New Roman"/>
          <w:sz w:val="24"/>
          <w:szCs w:val="24"/>
        </w:rPr>
        <w:t>) направлять членов Общественной палаты для участия в работе органов местного самоуправления (по согласованию);</w:t>
      </w:r>
    </w:p>
    <w:p w:rsidR="005334F6" w:rsidRPr="000D1382" w:rsidRDefault="00EC3D95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5334F6" w:rsidRPr="000D1382">
        <w:rPr>
          <w:rFonts w:ascii="Times New Roman" w:hAnsi="Times New Roman" w:cs="Times New Roman"/>
          <w:sz w:val="24"/>
          <w:szCs w:val="24"/>
        </w:rPr>
        <w:t>) направлять членов Общественной палаты для участия в заседаниях Общественной палаты Московской области (по согласованию);</w:t>
      </w:r>
    </w:p>
    <w:p w:rsidR="005334F6" w:rsidRPr="000D1382" w:rsidRDefault="00EC3D95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5334F6" w:rsidRPr="000D1382">
        <w:rPr>
          <w:rFonts w:ascii="Times New Roman" w:hAnsi="Times New Roman" w:cs="Times New Roman"/>
          <w:sz w:val="24"/>
          <w:szCs w:val="24"/>
        </w:rPr>
        <w:t xml:space="preserve">) информировать </w:t>
      </w:r>
      <w:r w:rsidR="008D2252">
        <w:rPr>
          <w:rFonts w:ascii="Times New Roman" w:hAnsi="Times New Roman" w:cs="Times New Roman"/>
          <w:sz w:val="24"/>
          <w:szCs w:val="24"/>
        </w:rPr>
        <w:t>граждан</w:t>
      </w:r>
      <w:r w:rsidR="005334F6" w:rsidRPr="000D1382">
        <w:rPr>
          <w:rFonts w:ascii="Times New Roman" w:hAnsi="Times New Roman" w:cs="Times New Roman"/>
          <w:sz w:val="24"/>
          <w:szCs w:val="24"/>
        </w:rPr>
        <w:t xml:space="preserve"> о результатах своей деятельности;</w:t>
      </w:r>
    </w:p>
    <w:p w:rsidR="005334F6" w:rsidRPr="000D1382" w:rsidRDefault="00EC3D95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5334F6" w:rsidRPr="000D1382">
        <w:rPr>
          <w:rFonts w:ascii="Times New Roman" w:hAnsi="Times New Roman" w:cs="Times New Roman"/>
          <w:sz w:val="24"/>
          <w:szCs w:val="24"/>
        </w:rPr>
        <w:t xml:space="preserve">) ходатайствовать перед органами местного </w:t>
      </w:r>
      <w:r w:rsidR="008861EB">
        <w:rPr>
          <w:rFonts w:ascii="Times New Roman" w:hAnsi="Times New Roman" w:cs="Times New Roman"/>
          <w:sz w:val="24"/>
          <w:szCs w:val="24"/>
        </w:rPr>
        <w:t xml:space="preserve">самоуправления </w:t>
      </w:r>
      <w:r w:rsidR="005334F6" w:rsidRPr="000D1382">
        <w:rPr>
          <w:rFonts w:ascii="Times New Roman" w:hAnsi="Times New Roman" w:cs="Times New Roman"/>
          <w:sz w:val="24"/>
          <w:szCs w:val="24"/>
        </w:rPr>
        <w:t>о награждении физических и юридических лиц муниципальными наградами;</w:t>
      </w:r>
    </w:p>
    <w:p w:rsidR="005334F6" w:rsidRPr="000D1382" w:rsidRDefault="005334F6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382">
        <w:rPr>
          <w:rFonts w:ascii="Times New Roman" w:hAnsi="Times New Roman" w:cs="Times New Roman"/>
          <w:sz w:val="24"/>
          <w:szCs w:val="24"/>
        </w:rPr>
        <w:t>1</w:t>
      </w:r>
      <w:r w:rsidR="00EC3D95">
        <w:rPr>
          <w:rFonts w:ascii="Times New Roman" w:hAnsi="Times New Roman" w:cs="Times New Roman"/>
          <w:sz w:val="24"/>
          <w:szCs w:val="24"/>
        </w:rPr>
        <w:t>1</w:t>
      </w:r>
      <w:r w:rsidRPr="000D1382">
        <w:rPr>
          <w:rFonts w:ascii="Times New Roman" w:hAnsi="Times New Roman" w:cs="Times New Roman"/>
          <w:sz w:val="24"/>
          <w:szCs w:val="24"/>
        </w:rPr>
        <w:t xml:space="preserve">) осуществлять иные полномочия в соответствии с законодательством </w:t>
      </w:r>
      <w:r w:rsidR="008D2252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="001E56B9">
        <w:rPr>
          <w:rFonts w:ascii="Times New Roman" w:hAnsi="Times New Roman" w:cs="Times New Roman"/>
          <w:sz w:val="24"/>
          <w:szCs w:val="24"/>
        </w:rPr>
        <w:t>,</w:t>
      </w:r>
      <w:r w:rsidR="008D2252">
        <w:rPr>
          <w:rFonts w:ascii="Times New Roman" w:hAnsi="Times New Roman" w:cs="Times New Roman"/>
          <w:sz w:val="24"/>
          <w:szCs w:val="24"/>
        </w:rPr>
        <w:t xml:space="preserve"> Московской области </w:t>
      </w:r>
      <w:r w:rsidRPr="000D1382">
        <w:rPr>
          <w:rFonts w:ascii="Times New Roman" w:hAnsi="Times New Roman" w:cs="Times New Roman"/>
          <w:sz w:val="24"/>
          <w:szCs w:val="24"/>
        </w:rPr>
        <w:t xml:space="preserve">и муниципальными </w:t>
      </w:r>
      <w:r w:rsidR="00D46EE1">
        <w:rPr>
          <w:rFonts w:ascii="Times New Roman" w:hAnsi="Times New Roman" w:cs="Times New Roman"/>
          <w:sz w:val="24"/>
          <w:szCs w:val="24"/>
        </w:rPr>
        <w:t xml:space="preserve">нормативными </w:t>
      </w:r>
      <w:r w:rsidRPr="000D1382">
        <w:rPr>
          <w:rFonts w:ascii="Times New Roman" w:hAnsi="Times New Roman" w:cs="Times New Roman"/>
          <w:sz w:val="24"/>
          <w:szCs w:val="24"/>
        </w:rPr>
        <w:t>правовыми актами для реализации установленных задач Общественной палаты</w:t>
      </w:r>
      <w:r w:rsidR="006B4286">
        <w:rPr>
          <w:rFonts w:ascii="Times New Roman" w:hAnsi="Times New Roman" w:cs="Times New Roman"/>
          <w:sz w:val="24"/>
          <w:szCs w:val="24"/>
        </w:rPr>
        <w:t>;</w:t>
      </w:r>
    </w:p>
    <w:p w:rsidR="005334F6" w:rsidRPr="000D1382" w:rsidRDefault="005334F6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382">
        <w:rPr>
          <w:rFonts w:ascii="Times New Roman" w:hAnsi="Times New Roman" w:cs="Times New Roman"/>
          <w:sz w:val="24"/>
          <w:szCs w:val="24"/>
        </w:rPr>
        <w:t>1</w:t>
      </w:r>
      <w:r w:rsidR="00EC3D95">
        <w:rPr>
          <w:rFonts w:ascii="Times New Roman" w:hAnsi="Times New Roman" w:cs="Times New Roman"/>
          <w:sz w:val="24"/>
          <w:szCs w:val="24"/>
        </w:rPr>
        <w:t>2</w:t>
      </w:r>
      <w:r w:rsidRPr="000D1382">
        <w:rPr>
          <w:rFonts w:ascii="Times New Roman" w:hAnsi="Times New Roman" w:cs="Times New Roman"/>
          <w:sz w:val="24"/>
          <w:szCs w:val="24"/>
        </w:rPr>
        <w:t>) взаимодействовать с органами местного самоуправления;</w:t>
      </w:r>
    </w:p>
    <w:p w:rsidR="005334F6" w:rsidRPr="000D1382" w:rsidRDefault="005334F6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382">
        <w:rPr>
          <w:rFonts w:ascii="Times New Roman" w:hAnsi="Times New Roman" w:cs="Times New Roman"/>
          <w:sz w:val="24"/>
          <w:szCs w:val="24"/>
        </w:rPr>
        <w:t>1</w:t>
      </w:r>
      <w:r w:rsidR="00EC3D95">
        <w:rPr>
          <w:rFonts w:ascii="Times New Roman" w:hAnsi="Times New Roman" w:cs="Times New Roman"/>
          <w:sz w:val="24"/>
          <w:szCs w:val="24"/>
        </w:rPr>
        <w:t>3</w:t>
      </w:r>
      <w:r w:rsidRPr="000D1382">
        <w:rPr>
          <w:rFonts w:ascii="Times New Roman" w:hAnsi="Times New Roman" w:cs="Times New Roman"/>
          <w:sz w:val="24"/>
          <w:szCs w:val="24"/>
        </w:rPr>
        <w:t>) взаимодействовать с Общественной палатой Московской области;</w:t>
      </w:r>
    </w:p>
    <w:p w:rsidR="005334F6" w:rsidRDefault="005334F6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382">
        <w:rPr>
          <w:rFonts w:ascii="Times New Roman" w:hAnsi="Times New Roman" w:cs="Times New Roman"/>
          <w:sz w:val="24"/>
          <w:szCs w:val="24"/>
        </w:rPr>
        <w:t>1</w:t>
      </w:r>
      <w:r w:rsidR="00EC3D95">
        <w:rPr>
          <w:rFonts w:ascii="Times New Roman" w:hAnsi="Times New Roman" w:cs="Times New Roman"/>
          <w:sz w:val="24"/>
          <w:szCs w:val="24"/>
        </w:rPr>
        <w:t>4</w:t>
      </w:r>
      <w:r w:rsidRPr="000D1382">
        <w:rPr>
          <w:rFonts w:ascii="Times New Roman" w:hAnsi="Times New Roman" w:cs="Times New Roman"/>
          <w:sz w:val="24"/>
          <w:szCs w:val="24"/>
        </w:rPr>
        <w:t>) взаимодействовать с общественными объединениями и иным</w:t>
      </w:r>
      <w:r w:rsidR="00D46EE1">
        <w:rPr>
          <w:rFonts w:ascii="Times New Roman" w:hAnsi="Times New Roman" w:cs="Times New Roman"/>
          <w:sz w:val="24"/>
          <w:szCs w:val="24"/>
        </w:rPr>
        <w:t>и некоммерческими организациями.</w:t>
      </w:r>
    </w:p>
    <w:p w:rsidR="004A36F1" w:rsidRPr="000D1382" w:rsidRDefault="004A36F1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15) </w:t>
      </w:r>
      <w:r w:rsidRPr="004A36F1">
        <w:rPr>
          <w:rFonts w:ascii="Times New Roman" w:hAnsi="Times New Roman" w:cs="Times New Roman"/>
          <w:sz w:val="24"/>
          <w:szCs w:val="24"/>
        </w:rPr>
        <w:t>вносить в органы местного самоуправления проекты муниципальных правовых актов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D1E2B" w:rsidRDefault="004D1E2B" w:rsidP="005334F6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5334F6" w:rsidRPr="00357390" w:rsidRDefault="005334F6" w:rsidP="005334F6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57390">
        <w:rPr>
          <w:rFonts w:ascii="Times New Roman" w:hAnsi="Times New Roman" w:cs="Times New Roman"/>
          <w:b/>
          <w:sz w:val="24"/>
          <w:szCs w:val="24"/>
        </w:rPr>
        <w:t>Статья 6. Численность и правомочность Общественной палаты</w:t>
      </w:r>
    </w:p>
    <w:p w:rsidR="000D129C" w:rsidRDefault="00357390" w:rsidP="000D129C">
      <w:pPr>
        <w:ind w:firstLine="567"/>
        <w:jc w:val="both"/>
      </w:pPr>
      <w:r>
        <w:t>1.</w:t>
      </w:r>
      <w:r w:rsidR="005334F6" w:rsidRPr="00517DCB">
        <w:t xml:space="preserve">Численность </w:t>
      </w:r>
      <w:r w:rsidR="000D129C">
        <w:t>О</w:t>
      </w:r>
      <w:r w:rsidR="005334F6">
        <w:t>бщественн</w:t>
      </w:r>
      <w:r w:rsidR="00B050E9">
        <w:t>ой</w:t>
      </w:r>
      <w:r w:rsidR="005334F6">
        <w:t xml:space="preserve"> палат</w:t>
      </w:r>
      <w:r w:rsidR="00B050E9">
        <w:t>ы</w:t>
      </w:r>
      <w:r w:rsidR="005334F6">
        <w:t xml:space="preserve"> устанавливается</w:t>
      </w:r>
      <w:r w:rsidR="005F4164">
        <w:t xml:space="preserve"> </w:t>
      </w:r>
      <w:r w:rsidR="005334F6">
        <w:t xml:space="preserve"> </w:t>
      </w:r>
      <w:r w:rsidR="005334F6" w:rsidRPr="00517DCB">
        <w:t>45 человек</w:t>
      </w:r>
      <w:r w:rsidR="000D129C">
        <w:t>.</w:t>
      </w:r>
    </w:p>
    <w:p w:rsidR="005334F6" w:rsidRPr="000D1382" w:rsidRDefault="000D129C" w:rsidP="000D129C">
      <w:pPr>
        <w:ind w:firstLine="567"/>
        <w:jc w:val="both"/>
      </w:pPr>
      <w:r>
        <w:t xml:space="preserve">2. </w:t>
      </w:r>
      <w:r w:rsidR="005334F6" w:rsidRPr="000D1382">
        <w:t>Общественная палата является правомочной в случае утверждения не менее двух третей от установленного настоящим Положением числа членов Общественной палаты.</w:t>
      </w:r>
    </w:p>
    <w:p w:rsidR="005334F6" w:rsidRPr="000D1382" w:rsidRDefault="005334F6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334F6" w:rsidRPr="00357390" w:rsidRDefault="005334F6" w:rsidP="005334F6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57390">
        <w:rPr>
          <w:rFonts w:ascii="Times New Roman" w:hAnsi="Times New Roman" w:cs="Times New Roman"/>
          <w:b/>
          <w:sz w:val="24"/>
          <w:szCs w:val="24"/>
        </w:rPr>
        <w:t>Статья 7. Срок полномочий членов Общественной палаты</w:t>
      </w:r>
    </w:p>
    <w:p w:rsidR="00B050E9" w:rsidRDefault="005334F6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382">
        <w:rPr>
          <w:rFonts w:ascii="Times New Roman" w:hAnsi="Times New Roman" w:cs="Times New Roman"/>
          <w:sz w:val="24"/>
          <w:szCs w:val="24"/>
        </w:rPr>
        <w:t xml:space="preserve">1. Срок полномочий членов Общественной палаты составляет </w:t>
      </w:r>
      <w:r w:rsidR="00EC3D95">
        <w:rPr>
          <w:rFonts w:ascii="Times New Roman" w:hAnsi="Times New Roman" w:cs="Times New Roman"/>
          <w:sz w:val="24"/>
          <w:szCs w:val="24"/>
        </w:rPr>
        <w:t>три</w:t>
      </w:r>
      <w:r w:rsidRPr="000D1382">
        <w:rPr>
          <w:rFonts w:ascii="Times New Roman" w:hAnsi="Times New Roman" w:cs="Times New Roman"/>
          <w:sz w:val="24"/>
          <w:szCs w:val="24"/>
        </w:rPr>
        <w:t xml:space="preserve"> года и исчисляется со дня проведения первого заседания Общественной палаты. </w:t>
      </w:r>
    </w:p>
    <w:p w:rsidR="005334F6" w:rsidRPr="000D1382" w:rsidRDefault="005334F6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382">
        <w:rPr>
          <w:rFonts w:ascii="Times New Roman" w:hAnsi="Times New Roman" w:cs="Times New Roman"/>
          <w:sz w:val="24"/>
          <w:szCs w:val="24"/>
        </w:rPr>
        <w:lastRenderedPageBreak/>
        <w:t>Со дня проведения первого заседания Общественной палаты нового состава полномочия членов Общественной палаты предыдущего состава прекращаются.</w:t>
      </w:r>
    </w:p>
    <w:p w:rsidR="005334F6" w:rsidRPr="000D1382" w:rsidRDefault="005334F6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382">
        <w:rPr>
          <w:rFonts w:ascii="Times New Roman" w:hAnsi="Times New Roman" w:cs="Times New Roman"/>
          <w:sz w:val="24"/>
          <w:szCs w:val="24"/>
        </w:rPr>
        <w:t>2. Полномочия членов Общественной палаты могут быть прекращены досрочно в случае принятия Общественной палатой решения о самороспуске. Такое решение принимается большинством не менее двух третей от установленного числа членов Общественной палаты по инициативе не менее одной трети от установленного числа членов Общественной палаты.</w:t>
      </w:r>
    </w:p>
    <w:p w:rsidR="005334F6" w:rsidRPr="000D1382" w:rsidRDefault="005334F6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334F6" w:rsidRPr="00357390" w:rsidRDefault="005334F6" w:rsidP="005334F6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57390">
        <w:rPr>
          <w:rFonts w:ascii="Times New Roman" w:hAnsi="Times New Roman" w:cs="Times New Roman"/>
          <w:b/>
          <w:sz w:val="24"/>
          <w:szCs w:val="24"/>
        </w:rPr>
        <w:t>Статья 8. Место нахождения Общественной палаты</w:t>
      </w:r>
    </w:p>
    <w:p w:rsidR="00E7336C" w:rsidRDefault="00B20D7B" w:rsidP="0011615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11615D">
        <w:rPr>
          <w:rFonts w:ascii="Times New Roman" w:hAnsi="Times New Roman" w:cs="Times New Roman"/>
          <w:sz w:val="24"/>
          <w:szCs w:val="24"/>
        </w:rPr>
        <w:t>дрес:</w:t>
      </w:r>
      <w:r w:rsidR="005334F6" w:rsidRPr="00F7262C">
        <w:rPr>
          <w:rFonts w:ascii="Times New Roman" w:hAnsi="Times New Roman" w:cs="Times New Roman"/>
          <w:sz w:val="24"/>
          <w:szCs w:val="24"/>
        </w:rPr>
        <w:t xml:space="preserve"> Московская область, г. </w:t>
      </w:r>
      <w:r w:rsidR="00827025" w:rsidRPr="00F7262C">
        <w:rPr>
          <w:rFonts w:ascii="Times New Roman" w:hAnsi="Times New Roman" w:cs="Times New Roman"/>
          <w:sz w:val="24"/>
          <w:szCs w:val="24"/>
        </w:rPr>
        <w:t xml:space="preserve">Сергиев Посад, </w:t>
      </w:r>
      <w:r w:rsidR="00F7262C">
        <w:rPr>
          <w:rFonts w:ascii="Times New Roman" w:hAnsi="Times New Roman" w:cs="Times New Roman"/>
          <w:sz w:val="24"/>
          <w:szCs w:val="24"/>
        </w:rPr>
        <w:t>ул. Вознесенская, д. 55.</w:t>
      </w:r>
    </w:p>
    <w:p w:rsidR="00827025" w:rsidRPr="000D1382" w:rsidRDefault="00827025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334F6" w:rsidRPr="006C4617" w:rsidRDefault="005334F6" w:rsidP="005334F6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C4617">
        <w:rPr>
          <w:rFonts w:ascii="Times New Roman" w:hAnsi="Times New Roman" w:cs="Times New Roman"/>
          <w:b/>
          <w:sz w:val="24"/>
          <w:szCs w:val="24"/>
        </w:rPr>
        <w:t>Глава 2. ПОРЯДОК ФОРМИРОВАНИЯ ОБЩЕСТВЕННОЙ ПАЛАТЫ</w:t>
      </w:r>
    </w:p>
    <w:p w:rsidR="005334F6" w:rsidRPr="000D1382" w:rsidRDefault="005334F6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334F6" w:rsidRPr="00357390" w:rsidRDefault="005334F6" w:rsidP="005334F6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57390">
        <w:rPr>
          <w:rFonts w:ascii="Times New Roman" w:hAnsi="Times New Roman" w:cs="Times New Roman"/>
          <w:b/>
          <w:sz w:val="24"/>
          <w:szCs w:val="24"/>
        </w:rPr>
        <w:t>Статья 9. Выдвижение кандидатов в члены Общественной палаты</w:t>
      </w:r>
    </w:p>
    <w:p w:rsidR="00FC5EFD" w:rsidRPr="00FC3C7A" w:rsidRDefault="00FC5EFD" w:rsidP="003443FF">
      <w:pPr>
        <w:ind w:firstLine="567"/>
        <w:jc w:val="both"/>
      </w:pPr>
      <w:r w:rsidRPr="00FC3C7A">
        <w:t xml:space="preserve">1. Глава </w:t>
      </w:r>
      <w:r>
        <w:t xml:space="preserve">Сергиево-Посадского </w:t>
      </w:r>
      <w:r w:rsidR="00224822" w:rsidRPr="00224822">
        <w:t xml:space="preserve">городского округа </w:t>
      </w:r>
      <w:r w:rsidR="00224822">
        <w:t xml:space="preserve">(далее – глава городского округа) </w:t>
      </w:r>
      <w:r w:rsidRPr="00FC3C7A">
        <w:t>не позднее</w:t>
      </w:r>
      <w:r w:rsidR="00192FB4">
        <w:t>,</w:t>
      </w:r>
      <w:r w:rsidRPr="00FC3C7A">
        <w:t xml:space="preserve"> чем за три месяца до дня истечения срока полномочий членов действующего состава Общественной палаты объявляет о предстоящем формировании нового состава Общественной палаты.</w:t>
      </w:r>
    </w:p>
    <w:p w:rsidR="00FC5EFD" w:rsidRPr="00FC3C7A" w:rsidRDefault="00FC5EFD" w:rsidP="003443FF">
      <w:pPr>
        <w:ind w:firstLine="567"/>
        <w:jc w:val="both"/>
      </w:pPr>
      <w:r w:rsidRPr="00FC3C7A">
        <w:t>Работа по формированию муниципальной Общественной палаты организуется Общественной палатой Московской области.</w:t>
      </w:r>
    </w:p>
    <w:p w:rsidR="00FC5EFD" w:rsidRPr="00FC3C7A" w:rsidRDefault="00FC5EFD" w:rsidP="003443FF">
      <w:pPr>
        <w:ind w:firstLine="567"/>
        <w:jc w:val="both"/>
      </w:pPr>
      <w:r w:rsidRPr="00FC3C7A">
        <w:t>Устанавливается период и порядок приема документов от общественных объединений и иных некоммерческих организаций, инициативных групп граждан, а также в порядке самовыдвижения. Данный период не может составлять менее 30 и более 40 календарных дней.</w:t>
      </w:r>
    </w:p>
    <w:p w:rsidR="00FC5EFD" w:rsidRPr="00FC3C7A" w:rsidRDefault="00FC5EFD" w:rsidP="003443FF">
      <w:pPr>
        <w:ind w:firstLine="567"/>
        <w:jc w:val="both"/>
      </w:pPr>
      <w:r w:rsidRPr="00FC3C7A">
        <w:t xml:space="preserve">В случае самороспуска Общественной палаты </w:t>
      </w:r>
      <w:r w:rsidR="00224822">
        <w:t>г</w:t>
      </w:r>
      <w:r w:rsidRPr="00FC3C7A">
        <w:t xml:space="preserve">лава </w:t>
      </w:r>
      <w:r w:rsidR="00224822" w:rsidRPr="00224822">
        <w:t xml:space="preserve">городского округа </w:t>
      </w:r>
      <w:r w:rsidRPr="00FC3C7A">
        <w:t>объявляет о предстоящем формировании нового состава Общественной палаты не позднее чем через 10 календарных дней со дня самороспуска Общественной палаты.</w:t>
      </w:r>
    </w:p>
    <w:p w:rsidR="00FC5EFD" w:rsidRPr="00FC3C7A" w:rsidRDefault="00FC5EFD" w:rsidP="003443FF">
      <w:pPr>
        <w:ind w:firstLine="567"/>
        <w:jc w:val="both"/>
      </w:pPr>
      <w:r w:rsidRPr="00FC3C7A">
        <w:t xml:space="preserve">2. </w:t>
      </w:r>
      <w:r w:rsidR="00943297">
        <w:t>Общественная</w:t>
      </w:r>
      <w:r w:rsidRPr="00FC3C7A">
        <w:t xml:space="preserve"> палат</w:t>
      </w:r>
      <w:r w:rsidR="00943297">
        <w:t>а</w:t>
      </w:r>
      <w:r w:rsidRPr="00FC3C7A">
        <w:t xml:space="preserve"> Московской</w:t>
      </w:r>
      <w:r w:rsidR="00943297">
        <w:t xml:space="preserve"> области осуществляе</w:t>
      </w:r>
      <w:r w:rsidRPr="00FC3C7A">
        <w:t xml:space="preserve">т приём документов для организации проверки кандидатов в члены </w:t>
      </w:r>
      <w:r w:rsidR="00943297">
        <w:t xml:space="preserve">муниципальной Общественной </w:t>
      </w:r>
      <w:r w:rsidRPr="00FC3C7A">
        <w:t xml:space="preserve">палаты на соответствие их требованиям п.3 настоящей статьи и статьи 12 </w:t>
      </w:r>
      <w:r w:rsidR="00943297">
        <w:t xml:space="preserve"> настоящего </w:t>
      </w:r>
      <w:r w:rsidRPr="00FC3C7A">
        <w:t>Положения.</w:t>
      </w:r>
    </w:p>
    <w:p w:rsidR="00FC5EFD" w:rsidRPr="00FC3C7A" w:rsidRDefault="00FC5EFD" w:rsidP="003443FF">
      <w:pPr>
        <w:ind w:firstLine="567"/>
        <w:jc w:val="both"/>
      </w:pPr>
      <w:r w:rsidRPr="00FC3C7A">
        <w:t>3. Выдвижение кандидатов в члены Общественной палаты производится:</w:t>
      </w:r>
    </w:p>
    <w:p w:rsidR="00FC5EFD" w:rsidRPr="00FC3C7A" w:rsidRDefault="00FC5EFD" w:rsidP="003443FF">
      <w:pPr>
        <w:ind w:firstLine="567"/>
        <w:jc w:val="both"/>
      </w:pPr>
      <w:r w:rsidRPr="00FC3C7A">
        <w:t>- от общественных и иных некоммерческих объединений;</w:t>
      </w:r>
    </w:p>
    <w:p w:rsidR="00FC5EFD" w:rsidRPr="00FC3C7A" w:rsidRDefault="00FC5EFD" w:rsidP="003443FF">
      <w:pPr>
        <w:ind w:firstLine="567"/>
        <w:jc w:val="both"/>
      </w:pPr>
      <w:r w:rsidRPr="00FC3C7A">
        <w:t>- от инициативных групп;</w:t>
      </w:r>
    </w:p>
    <w:p w:rsidR="00FC5EFD" w:rsidRPr="00FC3C7A" w:rsidRDefault="00FC5EFD" w:rsidP="003443FF">
      <w:pPr>
        <w:ind w:firstLine="567"/>
        <w:jc w:val="both"/>
      </w:pPr>
      <w:r w:rsidRPr="00FC3C7A">
        <w:t>- в порядке самовыдвижения.</w:t>
      </w:r>
    </w:p>
    <w:p w:rsidR="00FC5EFD" w:rsidRPr="00FC3C7A" w:rsidRDefault="00FC5EFD" w:rsidP="003443FF">
      <w:pPr>
        <w:ind w:firstLine="567"/>
        <w:jc w:val="both"/>
      </w:pPr>
      <w:r w:rsidRPr="00FC3C7A">
        <w:t>В качестве кандидата может быть выдвинуто любое лицо, удовлетворяющее требованиям настоящего Положения, независимо от его членства в общественном объединении и иной некоммерческой организации.</w:t>
      </w:r>
    </w:p>
    <w:p w:rsidR="00FC5EFD" w:rsidRPr="00FC3C7A" w:rsidRDefault="00FC5EFD" w:rsidP="003443FF">
      <w:pPr>
        <w:ind w:firstLine="567"/>
        <w:jc w:val="both"/>
      </w:pPr>
      <w:r w:rsidRPr="00FC3C7A">
        <w:t>Не допускаются к выдвижению в члены Общественной палаты кандидаты от:</w:t>
      </w:r>
    </w:p>
    <w:p w:rsidR="00FC5EFD" w:rsidRPr="00FC3C7A" w:rsidRDefault="00FC5EFD" w:rsidP="003443FF">
      <w:pPr>
        <w:ind w:firstLine="567"/>
        <w:jc w:val="both"/>
      </w:pPr>
      <w:r w:rsidRPr="00FC3C7A">
        <w:t xml:space="preserve">1) общественных объединений и иных некоммерческих организаций, которые зарегистрированы в установленном законодательством </w:t>
      </w:r>
      <w:r w:rsidR="00224822">
        <w:t xml:space="preserve">Российской Федерации </w:t>
      </w:r>
      <w:r w:rsidRPr="00FC3C7A">
        <w:t>порядке менее чем за шесть месяцев до дня прекращения полномочий действующего состава Общественной палаты;</w:t>
      </w:r>
    </w:p>
    <w:p w:rsidR="00FC5EFD" w:rsidRPr="00FC3C7A" w:rsidRDefault="00FC5EFD" w:rsidP="003443FF">
      <w:pPr>
        <w:ind w:firstLine="567"/>
        <w:jc w:val="both"/>
      </w:pPr>
      <w:r>
        <w:t>2) политических партий, их региональных и местных отделений;</w:t>
      </w:r>
    </w:p>
    <w:p w:rsidR="00FC5EFD" w:rsidRPr="00FC3C7A" w:rsidRDefault="00FC5EFD" w:rsidP="003443FF">
      <w:pPr>
        <w:ind w:firstLine="567"/>
        <w:jc w:val="both"/>
      </w:pPr>
      <w:r w:rsidRPr="00FC3C7A">
        <w:t>3) общественных объединений и иных некоммерческих организаций, которым в соответствии с Федеральным законом от 25 июля 2002 года №114-ФЗ «О противодействии экстремистской деятельности» вынесено предупреждение в письменной форме о недопустимости осуществления экстремистской деятельности, - в течение одного года со дня вынесения предупреждения, если оно не было признано судом незаконным;</w:t>
      </w:r>
    </w:p>
    <w:p w:rsidR="00FC5EFD" w:rsidRPr="00FC3C7A" w:rsidRDefault="00FC5EFD" w:rsidP="003443FF">
      <w:pPr>
        <w:ind w:firstLine="567"/>
        <w:jc w:val="both"/>
      </w:pPr>
      <w:r w:rsidRPr="00FC3C7A">
        <w:t>4) общественных объединений и иных некоммерческих организаций, деятельность которых приостановлена в соответствии с Федеральным законом от 25 июля 2002 года №114-ФЗ «О противодействии экстремистской деятельности», если решение о приостановлении не было признано судом незаконным.</w:t>
      </w:r>
    </w:p>
    <w:p w:rsidR="00FC5EFD" w:rsidRPr="009F1650" w:rsidRDefault="00FC5EFD" w:rsidP="003443FF">
      <w:pPr>
        <w:ind w:firstLine="567"/>
        <w:jc w:val="both"/>
      </w:pPr>
      <w:r>
        <w:lastRenderedPageBreak/>
        <w:t>4</w:t>
      </w:r>
      <w:r w:rsidRPr="00FC3C7A">
        <w:t>. Кандидат в члены Общественной палаты вправе в любое время до его утверждения членом Общественной палаты отозвать свое заявление о согласии на утверждение членом Общественной палаты</w:t>
      </w:r>
      <w:r w:rsidR="00224822">
        <w:t>, подав письменное заявление в Р</w:t>
      </w:r>
      <w:r w:rsidR="008B58E6">
        <w:t>абочую</w:t>
      </w:r>
      <w:r w:rsidRPr="00FC3C7A">
        <w:t xml:space="preserve"> </w:t>
      </w:r>
      <w:r w:rsidR="008B58E6">
        <w:t>группу</w:t>
      </w:r>
      <w:r w:rsidRPr="00FC3C7A">
        <w:t xml:space="preserve"> Общественной палаты Моск</w:t>
      </w:r>
      <w:r>
        <w:t xml:space="preserve">овской области, </w:t>
      </w:r>
      <w:r w:rsidR="00C77FCB">
        <w:t>с предварительным уведомлением г</w:t>
      </w:r>
      <w:r w:rsidRPr="009F1650">
        <w:t xml:space="preserve">лавы </w:t>
      </w:r>
      <w:r w:rsidR="008B58E6" w:rsidRPr="008B58E6">
        <w:t>городского округа</w:t>
      </w:r>
      <w:r w:rsidRPr="009F1650">
        <w:t>. В этом случае кандидат исключается из списка кандидатов в члены Общественной палаты.</w:t>
      </w:r>
    </w:p>
    <w:p w:rsidR="00FC5EFD" w:rsidRPr="00FC3C7A" w:rsidRDefault="00FC5EFD" w:rsidP="003443FF">
      <w:pPr>
        <w:ind w:firstLine="567"/>
        <w:jc w:val="both"/>
      </w:pPr>
      <w:r>
        <w:t>5</w:t>
      </w:r>
      <w:r w:rsidRPr="009F1650">
        <w:t xml:space="preserve">. Если по истечении установленного </w:t>
      </w:r>
      <w:r w:rsidR="009D0D14">
        <w:t xml:space="preserve">настоящим Положением </w:t>
      </w:r>
      <w:r w:rsidRPr="00D22F99">
        <w:t>периода приема</w:t>
      </w:r>
      <w:r w:rsidR="00D22F99">
        <w:t xml:space="preserve"> документов</w:t>
      </w:r>
      <w:r w:rsidRPr="009F1650">
        <w:t xml:space="preserve"> количество кандидатов в члены Общественной палаты окажется менее установленного настоящим Положением  количества членов  Общественной палаты или равным ему, указанный период  продлевается в целях дополнительного выдвижения кандидатов в члены Общественной палаты, но не более чем на 30 календарных дней.</w:t>
      </w:r>
    </w:p>
    <w:p w:rsidR="00FC5EFD" w:rsidRPr="00484F60" w:rsidRDefault="00FC5EFD" w:rsidP="003443FF">
      <w:pPr>
        <w:ind w:firstLine="567"/>
        <w:jc w:val="both"/>
      </w:pPr>
      <w:r>
        <w:t>6</w:t>
      </w:r>
      <w:r w:rsidRPr="00FC3C7A">
        <w:t xml:space="preserve">. </w:t>
      </w:r>
      <w:r w:rsidR="00ED27B8">
        <w:t>С</w:t>
      </w:r>
      <w:r w:rsidRPr="00FC3C7A">
        <w:t>писок выдвинутых кандидатов в члены Общественной палаты</w:t>
      </w:r>
      <w:r w:rsidR="00ED27B8">
        <w:t>, направляе</w:t>
      </w:r>
      <w:r>
        <w:t>т</w:t>
      </w:r>
      <w:r w:rsidR="00ED27B8">
        <w:t>ся</w:t>
      </w:r>
      <w:r w:rsidR="00C77FCB">
        <w:t xml:space="preserve"> г</w:t>
      </w:r>
      <w:r>
        <w:t xml:space="preserve">лаве </w:t>
      </w:r>
      <w:r w:rsidR="00C77FCB" w:rsidRPr="00C77FCB">
        <w:t xml:space="preserve">городского округа </w:t>
      </w:r>
      <w:r>
        <w:t xml:space="preserve">для согласования и размещения </w:t>
      </w:r>
      <w:r w:rsidR="00C77FCB" w:rsidRPr="00C77FCB">
        <w:t>в информационно – телекоммуникационной сети Интернет по адресу: sergiev-reg.ru.</w:t>
      </w:r>
      <w:r w:rsidR="00B15F31">
        <w:t xml:space="preserve"> </w:t>
      </w:r>
      <w:r w:rsidR="00DD598F">
        <w:t xml:space="preserve">По окончании  срока </w:t>
      </w:r>
      <w:r w:rsidR="00DD598F" w:rsidRPr="00132598">
        <w:t>приема</w:t>
      </w:r>
      <w:r w:rsidR="00DD598F">
        <w:t xml:space="preserve"> документов </w:t>
      </w:r>
      <w:r w:rsidR="00721E35">
        <w:t>список</w:t>
      </w:r>
      <w:r w:rsidR="00DD598F">
        <w:t xml:space="preserve"> кандидатов </w:t>
      </w:r>
      <w:r w:rsidR="00DD598F" w:rsidRPr="00DD598F">
        <w:t xml:space="preserve">в члены </w:t>
      </w:r>
      <w:r w:rsidR="00B15F31" w:rsidRPr="00484F60">
        <w:t>Общественной палаты</w:t>
      </w:r>
      <w:r w:rsidR="00721E35" w:rsidRPr="00484F60">
        <w:t xml:space="preserve"> подлежи</w:t>
      </w:r>
      <w:r w:rsidR="00DD598F" w:rsidRPr="00484F60">
        <w:t xml:space="preserve">т размещению на сайте Общественной палаты </w:t>
      </w:r>
      <w:r w:rsidR="00B15F31" w:rsidRPr="00484F60">
        <w:t>Московской области</w:t>
      </w:r>
      <w:r w:rsidR="00BC446E" w:rsidRPr="00484F60">
        <w:t xml:space="preserve"> и в </w:t>
      </w:r>
      <w:r w:rsidR="00AE212A" w:rsidRPr="00484F60">
        <w:t xml:space="preserve">информационно – телекоммуникационной </w:t>
      </w:r>
      <w:r w:rsidR="00BC446E" w:rsidRPr="00484F60">
        <w:t>сети Интернет</w:t>
      </w:r>
      <w:r w:rsidR="00B93CB5" w:rsidRPr="00484F60">
        <w:t xml:space="preserve">. </w:t>
      </w:r>
      <w:r w:rsidR="00F13507" w:rsidRPr="00484F60">
        <w:t xml:space="preserve"> </w:t>
      </w:r>
      <w:r w:rsidR="00654D97" w:rsidRPr="00484F60">
        <w:t xml:space="preserve"> </w:t>
      </w:r>
    </w:p>
    <w:p w:rsidR="005334F6" w:rsidRDefault="005334F6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334F6" w:rsidRDefault="005334F6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7390">
        <w:rPr>
          <w:rFonts w:ascii="Times New Roman" w:hAnsi="Times New Roman" w:cs="Times New Roman"/>
          <w:b/>
          <w:sz w:val="24"/>
          <w:szCs w:val="24"/>
        </w:rPr>
        <w:t xml:space="preserve">Статья 10. Обсуждение списка выдвинутых кандидатов в члены </w:t>
      </w:r>
      <w:r w:rsidR="000D129C">
        <w:rPr>
          <w:rFonts w:ascii="Times New Roman" w:hAnsi="Times New Roman" w:cs="Times New Roman"/>
          <w:b/>
          <w:sz w:val="24"/>
          <w:szCs w:val="24"/>
        </w:rPr>
        <w:t>О</w:t>
      </w:r>
      <w:r w:rsidRPr="00357390">
        <w:rPr>
          <w:rFonts w:ascii="Times New Roman" w:hAnsi="Times New Roman" w:cs="Times New Roman"/>
          <w:b/>
          <w:sz w:val="24"/>
          <w:szCs w:val="24"/>
        </w:rPr>
        <w:t>бщественн</w:t>
      </w:r>
      <w:r w:rsidR="000D129C">
        <w:rPr>
          <w:rFonts w:ascii="Times New Roman" w:hAnsi="Times New Roman" w:cs="Times New Roman"/>
          <w:b/>
          <w:sz w:val="24"/>
          <w:szCs w:val="24"/>
        </w:rPr>
        <w:t>ой</w:t>
      </w:r>
      <w:r w:rsidRPr="00357390">
        <w:rPr>
          <w:rFonts w:ascii="Times New Roman" w:hAnsi="Times New Roman" w:cs="Times New Roman"/>
          <w:b/>
          <w:sz w:val="24"/>
          <w:szCs w:val="24"/>
        </w:rPr>
        <w:t xml:space="preserve"> палат</w:t>
      </w:r>
      <w:r w:rsidR="000D129C">
        <w:rPr>
          <w:rFonts w:ascii="Times New Roman" w:hAnsi="Times New Roman" w:cs="Times New Roman"/>
          <w:b/>
          <w:sz w:val="24"/>
          <w:szCs w:val="24"/>
        </w:rPr>
        <w:t>ы</w:t>
      </w:r>
    </w:p>
    <w:p w:rsidR="000D129C" w:rsidRDefault="000D129C" w:rsidP="000D129C">
      <w:pPr>
        <w:tabs>
          <w:tab w:val="left" w:pos="567"/>
        </w:tabs>
        <w:jc w:val="both"/>
      </w:pPr>
      <w:r>
        <w:tab/>
      </w:r>
      <w:r w:rsidR="005334F6" w:rsidRPr="00A569AD">
        <w:t xml:space="preserve">Процедура обсуждения </w:t>
      </w:r>
      <w:r>
        <w:t xml:space="preserve">проводится </w:t>
      </w:r>
      <w:r w:rsidR="005334F6" w:rsidRPr="00A569AD">
        <w:t>максимально открыт</w:t>
      </w:r>
      <w:r>
        <w:t>о</w:t>
      </w:r>
      <w:r w:rsidR="005334F6" w:rsidRPr="00A569AD">
        <w:t>.</w:t>
      </w:r>
    </w:p>
    <w:p w:rsidR="005334F6" w:rsidRDefault="000D129C" w:rsidP="000D129C">
      <w:pPr>
        <w:tabs>
          <w:tab w:val="left" w:pos="567"/>
        </w:tabs>
        <w:jc w:val="both"/>
      </w:pPr>
      <w:r>
        <w:tab/>
      </w:r>
      <w:r w:rsidR="005334F6" w:rsidRPr="00A569AD">
        <w:t>При обсуждении выдвинутых кандидатов применяются механизмы:</w:t>
      </w:r>
    </w:p>
    <w:p w:rsidR="004A36F1" w:rsidRDefault="004A36F1" w:rsidP="004A36F1">
      <w:pPr>
        <w:tabs>
          <w:tab w:val="left" w:pos="567"/>
        </w:tabs>
        <w:jc w:val="both"/>
      </w:pPr>
      <w:r>
        <w:tab/>
        <w:t>- проведение консультаций с членами Общественной палаты Московской области, в ходе которых кандидаты информируют о планируемых направлениях своей будущей деятельности в составе Общественной палаты городского округа;</w:t>
      </w:r>
    </w:p>
    <w:p w:rsidR="004A36F1" w:rsidRDefault="004A36F1" w:rsidP="004A36F1">
      <w:pPr>
        <w:tabs>
          <w:tab w:val="left" w:pos="567"/>
        </w:tabs>
        <w:jc w:val="both"/>
      </w:pPr>
      <w:r>
        <w:tab/>
        <w:t>- проведение Общественной палатой Московской области опросов мнений о кандидатах в члены Общественной палаты городского округа;</w:t>
      </w:r>
    </w:p>
    <w:p w:rsidR="004A36F1" w:rsidRDefault="004A36F1" w:rsidP="004A36F1">
      <w:pPr>
        <w:tabs>
          <w:tab w:val="left" w:pos="567"/>
        </w:tabs>
        <w:jc w:val="both"/>
      </w:pPr>
      <w:r>
        <w:tab/>
        <w:t>- интернет-голосования на сайте Общественной палаты Московской области;</w:t>
      </w:r>
    </w:p>
    <w:p w:rsidR="005334F6" w:rsidRPr="00A569AD" w:rsidRDefault="004A36F1" w:rsidP="004A36F1">
      <w:pPr>
        <w:tabs>
          <w:tab w:val="left" w:pos="567"/>
        </w:tabs>
        <w:jc w:val="both"/>
      </w:pPr>
      <w:r>
        <w:tab/>
        <w:t>- через СМИ путем публикации в местных газетах списков кандидатов и купонов для голосования. Купоны для голосования отправляются в Общественную палату Московской области</w:t>
      </w:r>
      <w:r w:rsidR="005334F6" w:rsidRPr="00A569AD">
        <w:t>.</w:t>
      </w:r>
    </w:p>
    <w:p w:rsidR="005334F6" w:rsidRDefault="005334F6" w:rsidP="00ED168F">
      <w:pPr>
        <w:ind w:firstLine="567"/>
        <w:jc w:val="both"/>
      </w:pPr>
      <w:r w:rsidRPr="00A569AD">
        <w:t xml:space="preserve">Продолжительность </w:t>
      </w:r>
      <w:r>
        <w:t>данного</w:t>
      </w:r>
      <w:r w:rsidRPr="00A569AD">
        <w:t xml:space="preserve"> этапа – </w:t>
      </w:r>
      <w:r>
        <w:t>один месяц</w:t>
      </w:r>
      <w:r w:rsidRPr="00A569AD">
        <w:t>.</w:t>
      </w:r>
    </w:p>
    <w:p w:rsidR="00ED168F" w:rsidRPr="00A569AD" w:rsidRDefault="00ED168F" w:rsidP="00ED168F">
      <w:pPr>
        <w:ind w:firstLine="567"/>
        <w:jc w:val="both"/>
      </w:pPr>
    </w:p>
    <w:p w:rsidR="006C4617" w:rsidRDefault="005334F6" w:rsidP="005334F6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57390">
        <w:rPr>
          <w:rFonts w:ascii="Times New Roman" w:hAnsi="Times New Roman" w:cs="Times New Roman"/>
          <w:b/>
          <w:sz w:val="24"/>
          <w:szCs w:val="24"/>
        </w:rPr>
        <w:t>Статья 11. Отбор и утверждение членов Общественной палаты</w:t>
      </w:r>
    </w:p>
    <w:p w:rsidR="003443FF" w:rsidRPr="003443FF" w:rsidRDefault="003443FF" w:rsidP="003443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43FF">
        <w:rPr>
          <w:rFonts w:ascii="Times New Roman" w:hAnsi="Times New Roman" w:cs="Times New Roman"/>
          <w:sz w:val="24"/>
          <w:szCs w:val="24"/>
        </w:rPr>
        <w:t xml:space="preserve">1. </w:t>
      </w:r>
      <w:r w:rsidR="00CC26F8">
        <w:rPr>
          <w:rFonts w:ascii="Times New Roman" w:hAnsi="Times New Roman" w:cs="Times New Roman"/>
          <w:sz w:val="24"/>
          <w:szCs w:val="24"/>
        </w:rPr>
        <w:t>Утверждение членов Общественной палаты</w:t>
      </w:r>
      <w:r w:rsidRPr="003443FF">
        <w:rPr>
          <w:rFonts w:ascii="Times New Roman" w:hAnsi="Times New Roman" w:cs="Times New Roman"/>
          <w:sz w:val="24"/>
          <w:szCs w:val="24"/>
        </w:rPr>
        <w:t xml:space="preserve"> </w:t>
      </w:r>
      <w:r w:rsidR="00CC26F8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 w:rsidRPr="003443FF">
        <w:rPr>
          <w:rFonts w:ascii="Times New Roman" w:hAnsi="Times New Roman" w:cs="Times New Roman"/>
          <w:sz w:val="24"/>
          <w:szCs w:val="24"/>
        </w:rPr>
        <w:t>по одной трети от состава Общественной палаты в следующей последовательности:</w:t>
      </w:r>
    </w:p>
    <w:p w:rsidR="003443FF" w:rsidRPr="003443FF" w:rsidRDefault="003443FF" w:rsidP="003443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43FF">
        <w:rPr>
          <w:rFonts w:ascii="Times New Roman" w:hAnsi="Times New Roman" w:cs="Times New Roman"/>
          <w:sz w:val="24"/>
          <w:szCs w:val="24"/>
        </w:rPr>
        <w:t>- Губернатор</w:t>
      </w:r>
      <w:r w:rsidR="00CC26F8">
        <w:rPr>
          <w:rFonts w:ascii="Times New Roman" w:hAnsi="Times New Roman" w:cs="Times New Roman"/>
          <w:sz w:val="24"/>
          <w:szCs w:val="24"/>
        </w:rPr>
        <w:t>ом</w:t>
      </w:r>
      <w:r w:rsidRPr="003443FF">
        <w:rPr>
          <w:rFonts w:ascii="Times New Roman" w:hAnsi="Times New Roman" w:cs="Times New Roman"/>
          <w:sz w:val="24"/>
          <w:szCs w:val="24"/>
        </w:rPr>
        <w:t xml:space="preserve"> Московской области;</w:t>
      </w:r>
    </w:p>
    <w:p w:rsidR="003443FF" w:rsidRPr="003443FF" w:rsidRDefault="00CC26F8" w:rsidP="003443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Советом</w:t>
      </w:r>
      <w:r w:rsidR="003443FF" w:rsidRPr="003443FF">
        <w:rPr>
          <w:rFonts w:ascii="Times New Roman" w:hAnsi="Times New Roman" w:cs="Times New Roman"/>
          <w:sz w:val="24"/>
          <w:szCs w:val="24"/>
        </w:rPr>
        <w:t xml:space="preserve"> депутатов </w:t>
      </w:r>
      <w:r w:rsidR="00B81609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3443FF" w:rsidRPr="003443FF">
        <w:rPr>
          <w:rFonts w:ascii="Times New Roman" w:hAnsi="Times New Roman" w:cs="Times New Roman"/>
          <w:sz w:val="24"/>
          <w:szCs w:val="24"/>
        </w:rPr>
        <w:t xml:space="preserve"> </w:t>
      </w:r>
      <w:r w:rsidR="00B81609">
        <w:rPr>
          <w:rFonts w:ascii="Times New Roman" w:hAnsi="Times New Roman" w:cs="Times New Roman"/>
          <w:sz w:val="24"/>
          <w:szCs w:val="24"/>
        </w:rPr>
        <w:t>(после проведения обсуждения с г</w:t>
      </w:r>
      <w:r w:rsidR="003443FF" w:rsidRPr="003443FF">
        <w:rPr>
          <w:rFonts w:ascii="Times New Roman" w:hAnsi="Times New Roman" w:cs="Times New Roman"/>
          <w:sz w:val="24"/>
          <w:szCs w:val="24"/>
        </w:rPr>
        <w:t xml:space="preserve">лавой </w:t>
      </w:r>
      <w:r w:rsidR="00B81609" w:rsidRPr="00B81609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3443FF" w:rsidRPr="003443FF">
        <w:rPr>
          <w:rFonts w:ascii="Times New Roman" w:hAnsi="Times New Roman" w:cs="Times New Roman"/>
          <w:sz w:val="24"/>
          <w:szCs w:val="24"/>
        </w:rPr>
        <w:t>);</w:t>
      </w:r>
    </w:p>
    <w:p w:rsidR="003443FF" w:rsidRPr="003443FF" w:rsidRDefault="00CC26F8" w:rsidP="003443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Общественной  палатой</w:t>
      </w:r>
      <w:r w:rsidR="003443FF" w:rsidRPr="003443FF">
        <w:rPr>
          <w:rFonts w:ascii="Times New Roman" w:hAnsi="Times New Roman" w:cs="Times New Roman"/>
          <w:sz w:val="24"/>
          <w:szCs w:val="24"/>
        </w:rPr>
        <w:t xml:space="preserve"> Московской области.</w:t>
      </w:r>
    </w:p>
    <w:p w:rsidR="00CC26F8" w:rsidRDefault="003443FF" w:rsidP="003443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43FF">
        <w:rPr>
          <w:rFonts w:ascii="Times New Roman" w:hAnsi="Times New Roman" w:cs="Times New Roman"/>
          <w:sz w:val="24"/>
          <w:szCs w:val="24"/>
        </w:rPr>
        <w:t>Общая продолжительность данн</w:t>
      </w:r>
      <w:r w:rsidR="00CC26F8">
        <w:rPr>
          <w:rFonts w:ascii="Times New Roman" w:hAnsi="Times New Roman" w:cs="Times New Roman"/>
          <w:sz w:val="24"/>
          <w:szCs w:val="24"/>
        </w:rPr>
        <w:t>ого этапа – 30 календарных дней.</w:t>
      </w:r>
      <w:r w:rsidRPr="003443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43FF" w:rsidRPr="003443FF" w:rsidRDefault="003443FF" w:rsidP="003443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43FF">
        <w:rPr>
          <w:rFonts w:ascii="Times New Roman" w:hAnsi="Times New Roman" w:cs="Times New Roman"/>
          <w:sz w:val="24"/>
          <w:szCs w:val="24"/>
        </w:rPr>
        <w:t xml:space="preserve">2. Сформированный окончательный список утверждённых членов Общественной палаты </w:t>
      </w:r>
      <w:r w:rsidR="00B07174">
        <w:rPr>
          <w:rFonts w:ascii="Times New Roman" w:hAnsi="Times New Roman" w:cs="Times New Roman"/>
          <w:sz w:val="24"/>
          <w:szCs w:val="24"/>
        </w:rPr>
        <w:t xml:space="preserve">подлежит </w:t>
      </w:r>
      <w:r w:rsidRPr="003443FF">
        <w:rPr>
          <w:rFonts w:ascii="Times New Roman" w:hAnsi="Times New Roman" w:cs="Times New Roman"/>
          <w:sz w:val="24"/>
          <w:szCs w:val="24"/>
        </w:rPr>
        <w:t>размещ</w:t>
      </w:r>
      <w:r w:rsidR="00B07174">
        <w:rPr>
          <w:rFonts w:ascii="Times New Roman" w:hAnsi="Times New Roman" w:cs="Times New Roman"/>
          <w:sz w:val="24"/>
          <w:szCs w:val="24"/>
        </w:rPr>
        <w:t>ению</w:t>
      </w:r>
      <w:r w:rsidRPr="003443FF">
        <w:rPr>
          <w:rFonts w:ascii="Times New Roman" w:hAnsi="Times New Roman" w:cs="Times New Roman"/>
          <w:sz w:val="24"/>
          <w:szCs w:val="24"/>
        </w:rPr>
        <w:t xml:space="preserve"> на сайте Общественной палаты Московской области </w:t>
      </w:r>
      <w:r w:rsidR="00A04EB3">
        <w:rPr>
          <w:rFonts w:ascii="Times New Roman" w:hAnsi="Times New Roman" w:cs="Times New Roman"/>
          <w:sz w:val="24"/>
          <w:szCs w:val="24"/>
        </w:rPr>
        <w:t xml:space="preserve">в сети Интернет </w:t>
      </w:r>
      <w:r w:rsidRPr="003443FF">
        <w:rPr>
          <w:rFonts w:ascii="Times New Roman" w:hAnsi="Times New Roman" w:cs="Times New Roman"/>
          <w:sz w:val="24"/>
          <w:szCs w:val="24"/>
        </w:rPr>
        <w:t xml:space="preserve">и </w:t>
      </w:r>
      <w:r w:rsidR="00B81609" w:rsidRPr="00B81609">
        <w:rPr>
          <w:rFonts w:ascii="Times New Roman" w:hAnsi="Times New Roman" w:cs="Times New Roman"/>
          <w:sz w:val="24"/>
          <w:szCs w:val="24"/>
        </w:rPr>
        <w:t>в информационно – телекоммуникационной сети Интернет по адресу: sergiev-reg.ru</w:t>
      </w:r>
      <w:r w:rsidRPr="003443FF">
        <w:rPr>
          <w:rFonts w:ascii="Times New Roman" w:hAnsi="Times New Roman" w:cs="Times New Roman"/>
          <w:sz w:val="24"/>
          <w:szCs w:val="24"/>
        </w:rPr>
        <w:t>.</w:t>
      </w:r>
    </w:p>
    <w:p w:rsidR="003443FF" w:rsidRPr="003443FF" w:rsidRDefault="003443FF" w:rsidP="003443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43FF">
        <w:rPr>
          <w:rFonts w:ascii="Times New Roman" w:hAnsi="Times New Roman" w:cs="Times New Roman"/>
          <w:sz w:val="24"/>
          <w:szCs w:val="24"/>
        </w:rPr>
        <w:t>3. В случае досрочного прекращения полномочий члена Общественной палаты новый член Общественной палаты вводится в ее состав в течение 30 календарных дней со дня такого прекращения полномочий в соответствии с пунктом 1 настоящей статьи, тем должностным лицом или органом, который ранее утверждал прекратившего полномочия члена Общественной палаты.</w:t>
      </w:r>
    </w:p>
    <w:p w:rsidR="005334F6" w:rsidRDefault="003443FF" w:rsidP="003443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43FF">
        <w:rPr>
          <w:rFonts w:ascii="Times New Roman" w:hAnsi="Times New Roman" w:cs="Times New Roman"/>
          <w:sz w:val="24"/>
          <w:szCs w:val="24"/>
        </w:rPr>
        <w:t xml:space="preserve">4. Если утверждение члена Общественной палаты невозможно по причине отсутствия в окончательном списке кандидатов в члены Общественной палаты, указанном в статье 9 настоящего Положения, либо срок полномочий нового члена Общественной </w:t>
      </w:r>
      <w:r w:rsidRPr="003443FF">
        <w:rPr>
          <w:rFonts w:ascii="Times New Roman" w:hAnsi="Times New Roman" w:cs="Times New Roman"/>
          <w:sz w:val="24"/>
          <w:szCs w:val="24"/>
        </w:rPr>
        <w:lastRenderedPageBreak/>
        <w:t>палаты составит менее шести месяцев, новый член Общественной палаты не утверждается. Если при этом Общественная палата осталась в неправомочном для принятия решений составе, ее полномочия прекращаются и объяв</w:t>
      </w:r>
      <w:r w:rsidR="002F1B12">
        <w:rPr>
          <w:rFonts w:ascii="Times New Roman" w:hAnsi="Times New Roman" w:cs="Times New Roman"/>
          <w:sz w:val="24"/>
          <w:szCs w:val="24"/>
        </w:rPr>
        <w:t>ляется начало формирования нового состава Общественной палаты</w:t>
      </w:r>
      <w:r w:rsidRPr="003443FF">
        <w:rPr>
          <w:rFonts w:ascii="Times New Roman" w:hAnsi="Times New Roman" w:cs="Times New Roman"/>
          <w:sz w:val="24"/>
          <w:szCs w:val="24"/>
        </w:rPr>
        <w:t>.</w:t>
      </w:r>
    </w:p>
    <w:p w:rsidR="003443FF" w:rsidRPr="000D1382" w:rsidRDefault="003443FF" w:rsidP="003443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334F6" w:rsidRPr="006C4617" w:rsidRDefault="005334F6" w:rsidP="005334F6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C4617">
        <w:rPr>
          <w:rFonts w:ascii="Times New Roman" w:hAnsi="Times New Roman" w:cs="Times New Roman"/>
          <w:b/>
          <w:sz w:val="24"/>
          <w:szCs w:val="24"/>
        </w:rPr>
        <w:t>Глава 3. СТАТУС ЧЛЕНА ОБЩЕСТВЕННОЙ ПАЛАТЫ</w:t>
      </w:r>
    </w:p>
    <w:p w:rsidR="005334F6" w:rsidRPr="000D1382" w:rsidRDefault="005334F6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334F6" w:rsidRPr="00357390" w:rsidRDefault="005334F6" w:rsidP="005334F6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57390">
        <w:rPr>
          <w:rFonts w:ascii="Times New Roman" w:hAnsi="Times New Roman" w:cs="Times New Roman"/>
          <w:b/>
          <w:sz w:val="24"/>
          <w:szCs w:val="24"/>
        </w:rPr>
        <w:t>Статья 12. Член Общественной палаты</w:t>
      </w:r>
    </w:p>
    <w:p w:rsidR="005334F6" w:rsidRPr="000D1382" w:rsidRDefault="005334F6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382">
        <w:rPr>
          <w:rFonts w:ascii="Times New Roman" w:hAnsi="Times New Roman" w:cs="Times New Roman"/>
          <w:sz w:val="24"/>
          <w:szCs w:val="24"/>
        </w:rPr>
        <w:t>1. Членом Общественной палаты может быть гражданин Российской Федерации, постоянно проживающий на территории</w:t>
      </w:r>
      <w:r w:rsidR="00F543B1">
        <w:rPr>
          <w:rFonts w:ascii="Times New Roman" w:hAnsi="Times New Roman" w:cs="Times New Roman"/>
          <w:sz w:val="24"/>
          <w:szCs w:val="24"/>
        </w:rPr>
        <w:t xml:space="preserve"> </w:t>
      </w:r>
      <w:r w:rsidR="00A04EB3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0D1382">
        <w:rPr>
          <w:rFonts w:ascii="Times New Roman" w:hAnsi="Times New Roman" w:cs="Times New Roman"/>
          <w:sz w:val="24"/>
          <w:szCs w:val="24"/>
        </w:rPr>
        <w:t>, достигший возраста 18 лет.</w:t>
      </w:r>
    </w:p>
    <w:p w:rsidR="005334F6" w:rsidRPr="000D1382" w:rsidRDefault="005334F6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382">
        <w:rPr>
          <w:rFonts w:ascii="Times New Roman" w:hAnsi="Times New Roman" w:cs="Times New Roman"/>
          <w:sz w:val="24"/>
          <w:szCs w:val="24"/>
        </w:rPr>
        <w:t>2. Членами Общественной палаты не могут быть:</w:t>
      </w:r>
    </w:p>
    <w:p w:rsidR="005334F6" w:rsidRPr="000D1382" w:rsidRDefault="005334F6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382">
        <w:rPr>
          <w:rFonts w:ascii="Times New Roman" w:hAnsi="Times New Roman" w:cs="Times New Roman"/>
          <w:sz w:val="24"/>
          <w:szCs w:val="24"/>
        </w:rPr>
        <w:t>1) лица, признанные судом недееспособными или ограниченно дееспособными;</w:t>
      </w:r>
    </w:p>
    <w:p w:rsidR="005334F6" w:rsidRDefault="005334F6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382">
        <w:rPr>
          <w:rFonts w:ascii="Times New Roman" w:hAnsi="Times New Roman" w:cs="Times New Roman"/>
          <w:sz w:val="24"/>
          <w:szCs w:val="24"/>
        </w:rPr>
        <w:t>2) лица, имеющие неснятую или непогашенную судимость;</w:t>
      </w:r>
    </w:p>
    <w:p w:rsidR="003443FF" w:rsidRPr="000D1382" w:rsidRDefault="003443FF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43FF">
        <w:rPr>
          <w:rFonts w:ascii="Times New Roman" w:hAnsi="Times New Roman" w:cs="Times New Roman"/>
          <w:sz w:val="24"/>
          <w:szCs w:val="24"/>
        </w:rPr>
        <w:t>3) лица, не являющиеся гражданами Р</w:t>
      </w:r>
      <w:r w:rsidR="001A3054">
        <w:rPr>
          <w:rFonts w:ascii="Times New Roman" w:hAnsi="Times New Roman" w:cs="Times New Roman"/>
          <w:sz w:val="24"/>
          <w:szCs w:val="24"/>
        </w:rPr>
        <w:t>оссийской Федерации</w:t>
      </w:r>
      <w:r w:rsidRPr="003443FF">
        <w:rPr>
          <w:rFonts w:ascii="Times New Roman" w:hAnsi="Times New Roman" w:cs="Times New Roman"/>
          <w:sz w:val="24"/>
          <w:szCs w:val="24"/>
        </w:rPr>
        <w:t xml:space="preserve"> или имеющими двойное гражданство;</w:t>
      </w:r>
    </w:p>
    <w:p w:rsidR="005334F6" w:rsidRPr="000D1382" w:rsidRDefault="003443FF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334F6" w:rsidRPr="000D1382">
        <w:rPr>
          <w:rFonts w:ascii="Times New Roman" w:hAnsi="Times New Roman" w:cs="Times New Roman"/>
          <w:sz w:val="24"/>
          <w:szCs w:val="24"/>
        </w:rPr>
        <w:t xml:space="preserve">) лица, членство которых в Общественной палате ранее было прекращено в случаях, установленных подпунктами </w:t>
      </w:r>
      <w:r w:rsidR="00302E65">
        <w:rPr>
          <w:rFonts w:ascii="Times New Roman" w:hAnsi="Times New Roman" w:cs="Times New Roman"/>
          <w:sz w:val="24"/>
          <w:szCs w:val="24"/>
        </w:rPr>
        <w:t>8,10</w:t>
      </w:r>
      <w:r w:rsidRPr="003443FF">
        <w:rPr>
          <w:rFonts w:ascii="Times New Roman" w:hAnsi="Times New Roman" w:cs="Times New Roman"/>
          <w:sz w:val="24"/>
          <w:szCs w:val="24"/>
        </w:rPr>
        <w:t xml:space="preserve"> </w:t>
      </w:r>
      <w:r w:rsidR="005334F6" w:rsidRPr="000D1382">
        <w:rPr>
          <w:rFonts w:ascii="Times New Roman" w:hAnsi="Times New Roman" w:cs="Times New Roman"/>
          <w:sz w:val="24"/>
          <w:szCs w:val="24"/>
        </w:rPr>
        <w:t>пункта 1 статьи 1</w:t>
      </w:r>
      <w:r w:rsidR="00755078">
        <w:rPr>
          <w:rFonts w:ascii="Times New Roman" w:hAnsi="Times New Roman" w:cs="Times New Roman"/>
          <w:sz w:val="24"/>
          <w:szCs w:val="24"/>
        </w:rPr>
        <w:t>6</w:t>
      </w:r>
      <w:r w:rsidR="005334F6" w:rsidRPr="000D1382">
        <w:rPr>
          <w:rFonts w:ascii="Times New Roman" w:hAnsi="Times New Roman" w:cs="Times New Roman"/>
          <w:sz w:val="24"/>
          <w:szCs w:val="24"/>
        </w:rPr>
        <w:t xml:space="preserve"> настоящего Положения;</w:t>
      </w:r>
    </w:p>
    <w:p w:rsidR="005334F6" w:rsidRDefault="003443FF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334F6" w:rsidRPr="000D1382">
        <w:rPr>
          <w:rFonts w:ascii="Times New Roman" w:hAnsi="Times New Roman" w:cs="Times New Roman"/>
          <w:sz w:val="24"/>
          <w:szCs w:val="24"/>
        </w:rPr>
        <w:t>) лица, замещающие государственные должности Российской Федерации и Московской области в исполнительных органах государственной власти, должности государственной гражданской службы Российской</w:t>
      </w:r>
      <w:r w:rsidR="00EF0CC6">
        <w:rPr>
          <w:rFonts w:ascii="Times New Roman" w:hAnsi="Times New Roman" w:cs="Times New Roman"/>
          <w:sz w:val="24"/>
          <w:szCs w:val="24"/>
        </w:rPr>
        <w:t xml:space="preserve"> Федерации и Московской области, </w:t>
      </w:r>
      <w:r w:rsidR="0033168A">
        <w:rPr>
          <w:rFonts w:ascii="Times New Roman" w:hAnsi="Times New Roman" w:cs="Times New Roman"/>
          <w:sz w:val="24"/>
          <w:szCs w:val="24"/>
        </w:rPr>
        <w:t>муниципальные должности и должности муниципальной службы</w:t>
      </w:r>
      <w:r w:rsidR="005334F6" w:rsidRPr="000D1382">
        <w:rPr>
          <w:rFonts w:ascii="Times New Roman" w:hAnsi="Times New Roman" w:cs="Times New Roman"/>
          <w:sz w:val="24"/>
          <w:szCs w:val="24"/>
        </w:rPr>
        <w:t>.</w:t>
      </w:r>
    </w:p>
    <w:p w:rsidR="008721F0" w:rsidRDefault="008721F0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334F6" w:rsidRPr="00357390" w:rsidRDefault="005334F6" w:rsidP="005334F6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57390">
        <w:rPr>
          <w:rFonts w:ascii="Times New Roman" w:hAnsi="Times New Roman" w:cs="Times New Roman"/>
          <w:b/>
          <w:sz w:val="24"/>
          <w:szCs w:val="24"/>
        </w:rPr>
        <w:t>Статья 13. Участие членов Общественной палаты в ее деятельности</w:t>
      </w:r>
    </w:p>
    <w:p w:rsidR="005334F6" w:rsidRPr="000D1382" w:rsidRDefault="005334F6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382">
        <w:rPr>
          <w:rFonts w:ascii="Times New Roman" w:hAnsi="Times New Roman" w:cs="Times New Roman"/>
          <w:sz w:val="24"/>
          <w:szCs w:val="24"/>
        </w:rPr>
        <w:t>1. Члены Общественной палаты обладают равными правами на участие в деятельности Общественной палаты, в мероприятиях, проводимых Общественной палатой. Каждый член Общественной палаты при принятии решения путем голосования обладает одним голосом.</w:t>
      </w:r>
    </w:p>
    <w:p w:rsidR="005334F6" w:rsidRPr="000D1382" w:rsidRDefault="005334F6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382">
        <w:rPr>
          <w:rFonts w:ascii="Times New Roman" w:hAnsi="Times New Roman" w:cs="Times New Roman"/>
          <w:sz w:val="24"/>
          <w:szCs w:val="24"/>
        </w:rPr>
        <w:t>2. Члены Общественной палаты принимают личное участие в работе Общественной палаты, комиссий и рабочих групп Общественной палаты. Передача права голоса другому члену Общественной палаты при принятии решений не допускается.</w:t>
      </w:r>
    </w:p>
    <w:p w:rsidR="005334F6" w:rsidRPr="000D1382" w:rsidRDefault="005334F6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382">
        <w:rPr>
          <w:rFonts w:ascii="Times New Roman" w:hAnsi="Times New Roman" w:cs="Times New Roman"/>
          <w:sz w:val="24"/>
          <w:szCs w:val="24"/>
        </w:rPr>
        <w:t>3. Член Общественной палаты вправе:</w:t>
      </w:r>
    </w:p>
    <w:p w:rsidR="005334F6" w:rsidRPr="000D1382" w:rsidRDefault="005334F6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382">
        <w:rPr>
          <w:rFonts w:ascii="Times New Roman" w:hAnsi="Times New Roman" w:cs="Times New Roman"/>
          <w:sz w:val="24"/>
          <w:szCs w:val="24"/>
        </w:rPr>
        <w:t>1) свободно высказывать свое мнение по любому вопросу деятельности Общественной палаты, комиссий и рабочих групп Общественной палаты;</w:t>
      </w:r>
    </w:p>
    <w:p w:rsidR="005334F6" w:rsidRPr="000D1382" w:rsidRDefault="005334F6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382">
        <w:rPr>
          <w:rFonts w:ascii="Times New Roman" w:hAnsi="Times New Roman" w:cs="Times New Roman"/>
          <w:sz w:val="24"/>
          <w:szCs w:val="24"/>
        </w:rPr>
        <w:t>2) получать документы, иные материалы, содержащие информацию о работе Общественной палаты;</w:t>
      </w:r>
    </w:p>
    <w:p w:rsidR="005334F6" w:rsidRPr="000D1382" w:rsidRDefault="005334F6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382">
        <w:rPr>
          <w:rFonts w:ascii="Times New Roman" w:hAnsi="Times New Roman" w:cs="Times New Roman"/>
          <w:sz w:val="24"/>
          <w:szCs w:val="24"/>
        </w:rPr>
        <w:t>3) вносить предложения по повестке заседания Общественной палаты, комиссий и рабочих групп Общественной палаты, принимать участие в подготовке материалов к их заседаниям, проектов решений Общественной палаты, комиссий и рабочих групп Общественной палаты, участвовать в обсуждении вопросов повестки заседаний;</w:t>
      </w:r>
    </w:p>
    <w:p w:rsidR="005334F6" w:rsidRPr="000D1382" w:rsidRDefault="005334F6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382">
        <w:rPr>
          <w:rFonts w:ascii="Times New Roman" w:hAnsi="Times New Roman" w:cs="Times New Roman"/>
          <w:sz w:val="24"/>
          <w:szCs w:val="24"/>
        </w:rPr>
        <w:t>4) в случае несогласия с решением Общественной палаты, комиссии или рабочей группы Общественной палаты заявить о своем особом мнении, что отмечается в протоколе заседания Общественной палаты, комиссии или рабочей группы соответственно и прилагается к решению, в отношении которого высказано это мнение;</w:t>
      </w:r>
    </w:p>
    <w:p w:rsidR="005334F6" w:rsidRPr="000D1382" w:rsidRDefault="005334F6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382">
        <w:rPr>
          <w:rFonts w:ascii="Times New Roman" w:hAnsi="Times New Roman" w:cs="Times New Roman"/>
          <w:sz w:val="24"/>
          <w:szCs w:val="24"/>
        </w:rPr>
        <w:t>5) участвовать в реализации решений Общественной палаты.</w:t>
      </w:r>
    </w:p>
    <w:p w:rsidR="005334F6" w:rsidRPr="000D1382" w:rsidRDefault="005334F6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382">
        <w:rPr>
          <w:rFonts w:ascii="Times New Roman" w:hAnsi="Times New Roman" w:cs="Times New Roman"/>
          <w:sz w:val="24"/>
          <w:szCs w:val="24"/>
        </w:rPr>
        <w:t>4. Член Общественной палаты обязан работать не менее чем в одной из комиссий Общественной палаты.</w:t>
      </w:r>
    </w:p>
    <w:p w:rsidR="005334F6" w:rsidRPr="000D1382" w:rsidRDefault="005334F6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382">
        <w:rPr>
          <w:rFonts w:ascii="Times New Roman" w:hAnsi="Times New Roman" w:cs="Times New Roman"/>
          <w:sz w:val="24"/>
          <w:szCs w:val="24"/>
        </w:rPr>
        <w:t>5. Члены Общественной палаты при осуществлении своих полномочий не связаны решениями выдвинувших их общественных объединений и иных некоммерческих организаций.</w:t>
      </w:r>
    </w:p>
    <w:p w:rsidR="005334F6" w:rsidRPr="000D1382" w:rsidRDefault="005334F6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382">
        <w:rPr>
          <w:rFonts w:ascii="Times New Roman" w:hAnsi="Times New Roman" w:cs="Times New Roman"/>
          <w:sz w:val="24"/>
          <w:szCs w:val="24"/>
        </w:rPr>
        <w:t>6. Член Общественной палаты не вправе использовать свою деятельность в Общественной палате в интересах политических партий, общественных объединений и иных некоммерческих организаций, а также в личных интересах.</w:t>
      </w:r>
    </w:p>
    <w:p w:rsidR="005334F6" w:rsidRPr="000D1382" w:rsidRDefault="005334F6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334F6" w:rsidRPr="00357390" w:rsidRDefault="005334F6" w:rsidP="005334F6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57390">
        <w:rPr>
          <w:rFonts w:ascii="Times New Roman" w:hAnsi="Times New Roman" w:cs="Times New Roman"/>
          <w:b/>
          <w:sz w:val="24"/>
          <w:szCs w:val="24"/>
        </w:rPr>
        <w:lastRenderedPageBreak/>
        <w:t>Статья 14. Права и гарантии, обеспечивающие участие члена Общественной палаты в работе Общественной палаты</w:t>
      </w:r>
    </w:p>
    <w:p w:rsidR="005334F6" w:rsidRPr="000D1382" w:rsidRDefault="005334F6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382">
        <w:rPr>
          <w:rFonts w:ascii="Times New Roman" w:hAnsi="Times New Roman" w:cs="Times New Roman"/>
          <w:sz w:val="24"/>
          <w:szCs w:val="24"/>
        </w:rPr>
        <w:t>1. Член Общественной палаты имеет право</w:t>
      </w:r>
      <w:r w:rsidR="00195CF4">
        <w:rPr>
          <w:rFonts w:ascii="Times New Roman" w:hAnsi="Times New Roman" w:cs="Times New Roman"/>
          <w:sz w:val="24"/>
          <w:szCs w:val="24"/>
        </w:rPr>
        <w:t>,</w:t>
      </w:r>
      <w:r w:rsidRPr="000D1382">
        <w:rPr>
          <w:rFonts w:ascii="Times New Roman" w:hAnsi="Times New Roman" w:cs="Times New Roman"/>
          <w:sz w:val="24"/>
          <w:szCs w:val="24"/>
        </w:rPr>
        <w:t xml:space="preserve"> с согласия работодателя</w:t>
      </w:r>
      <w:r w:rsidR="00195CF4">
        <w:rPr>
          <w:rFonts w:ascii="Times New Roman" w:hAnsi="Times New Roman" w:cs="Times New Roman"/>
          <w:sz w:val="24"/>
          <w:szCs w:val="24"/>
        </w:rPr>
        <w:t>,</w:t>
      </w:r>
      <w:r w:rsidRPr="000D1382">
        <w:rPr>
          <w:rFonts w:ascii="Times New Roman" w:hAnsi="Times New Roman" w:cs="Times New Roman"/>
          <w:sz w:val="24"/>
          <w:szCs w:val="24"/>
        </w:rPr>
        <w:t xml:space="preserve"> на освобождение от выполнения трудовых обязанностей по основному месту работы с сохранением за ним места работы (должности) на время участия в</w:t>
      </w:r>
      <w:r w:rsidRPr="000D138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D1382">
        <w:rPr>
          <w:rFonts w:ascii="Times New Roman" w:hAnsi="Times New Roman" w:cs="Times New Roman"/>
          <w:sz w:val="24"/>
          <w:szCs w:val="24"/>
        </w:rPr>
        <w:t>заседании Общественной палаты, заседании комиссии или рабочей группы Общественной палаты. Соответствующие положения могут быть включены в трудовой договор по основному месту работы члена Общественной палаты.</w:t>
      </w:r>
    </w:p>
    <w:p w:rsidR="005334F6" w:rsidRPr="000D1382" w:rsidRDefault="005334F6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382">
        <w:rPr>
          <w:rFonts w:ascii="Times New Roman" w:hAnsi="Times New Roman" w:cs="Times New Roman"/>
          <w:sz w:val="24"/>
          <w:szCs w:val="24"/>
        </w:rPr>
        <w:t>2. Отзыв члена Общественной палаты выдвинувшим его общественным объединением и иной некоммерческой организацией не допускается.</w:t>
      </w:r>
    </w:p>
    <w:p w:rsidR="005334F6" w:rsidRPr="000D1382" w:rsidRDefault="005334F6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334F6" w:rsidRPr="00357390" w:rsidRDefault="005334F6" w:rsidP="005334F6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57390">
        <w:rPr>
          <w:rFonts w:ascii="Times New Roman" w:hAnsi="Times New Roman" w:cs="Times New Roman"/>
          <w:b/>
          <w:sz w:val="24"/>
          <w:szCs w:val="24"/>
        </w:rPr>
        <w:t>Статья 15. Кодекс этики членов Общественной палаты</w:t>
      </w:r>
    </w:p>
    <w:p w:rsidR="00F41AFF" w:rsidRDefault="005334F6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382">
        <w:rPr>
          <w:rFonts w:ascii="Times New Roman" w:hAnsi="Times New Roman" w:cs="Times New Roman"/>
          <w:sz w:val="24"/>
          <w:szCs w:val="24"/>
        </w:rPr>
        <w:t xml:space="preserve">1. </w:t>
      </w:r>
      <w:r w:rsidR="00F41AFF" w:rsidRPr="00F41AFF">
        <w:rPr>
          <w:rFonts w:ascii="Times New Roman" w:hAnsi="Times New Roman" w:cs="Times New Roman"/>
          <w:sz w:val="24"/>
          <w:szCs w:val="24"/>
        </w:rPr>
        <w:t>Кодекс этики членов Общественной палаты (далее - Кодекс этики) разрабатывается комиссией по этике и регламенту и представляется на</w:t>
      </w:r>
      <w:r w:rsidR="004B0617">
        <w:rPr>
          <w:rFonts w:ascii="Times New Roman" w:hAnsi="Times New Roman" w:cs="Times New Roman"/>
          <w:sz w:val="24"/>
          <w:szCs w:val="24"/>
        </w:rPr>
        <w:t xml:space="preserve"> утверждение Общественной палате</w:t>
      </w:r>
      <w:r w:rsidR="00F41AFF">
        <w:rPr>
          <w:rFonts w:ascii="Times New Roman" w:hAnsi="Times New Roman" w:cs="Times New Roman"/>
          <w:sz w:val="24"/>
          <w:szCs w:val="24"/>
        </w:rPr>
        <w:t>.</w:t>
      </w:r>
    </w:p>
    <w:p w:rsidR="005334F6" w:rsidRPr="000D1382" w:rsidRDefault="005334F6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382">
        <w:rPr>
          <w:rFonts w:ascii="Times New Roman" w:hAnsi="Times New Roman" w:cs="Times New Roman"/>
          <w:sz w:val="24"/>
          <w:szCs w:val="24"/>
        </w:rPr>
        <w:t>2. Выполнение требований, предусмотренных Кодексом этики, является обязательным для членов Общественной палаты.</w:t>
      </w:r>
    </w:p>
    <w:p w:rsidR="008721F0" w:rsidRPr="000D1382" w:rsidRDefault="008721F0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334F6" w:rsidRPr="00357390" w:rsidRDefault="005334F6" w:rsidP="005334F6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57390">
        <w:rPr>
          <w:rFonts w:ascii="Times New Roman" w:hAnsi="Times New Roman" w:cs="Times New Roman"/>
          <w:b/>
          <w:sz w:val="24"/>
          <w:szCs w:val="24"/>
        </w:rPr>
        <w:t>Статья 16. Прекращение и приостановление полномочий члена Общественной палаты</w:t>
      </w:r>
    </w:p>
    <w:p w:rsidR="005334F6" w:rsidRPr="000D1382" w:rsidRDefault="005334F6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382">
        <w:rPr>
          <w:rFonts w:ascii="Times New Roman" w:hAnsi="Times New Roman" w:cs="Times New Roman"/>
          <w:sz w:val="24"/>
          <w:szCs w:val="24"/>
        </w:rPr>
        <w:t>1. Полномочия члена Общественной палаты прекращаются в порядке, предусмотренном Регламентом Общественной палаты, в случаях:</w:t>
      </w:r>
    </w:p>
    <w:p w:rsidR="005334F6" w:rsidRPr="000D1382" w:rsidRDefault="005334F6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382">
        <w:rPr>
          <w:rFonts w:ascii="Times New Roman" w:hAnsi="Times New Roman" w:cs="Times New Roman"/>
          <w:sz w:val="24"/>
          <w:szCs w:val="24"/>
        </w:rPr>
        <w:t>1) истечения срока его полномочий, а также в случае принятия Общественной палатой решения о самороспуске;</w:t>
      </w:r>
    </w:p>
    <w:p w:rsidR="005334F6" w:rsidRPr="000D1382" w:rsidRDefault="005334F6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382">
        <w:rPr>
          <w:rFonts w:ascii="Times New Roman" w:hAnsi="Times New Roman" w:cs="Times New Roman"/>
          <w:sz w:val="24"/>
          <w:szCs w:val="24"/>
        </w:rPr>
        <w:t>2) подачи им заявления о выходе из состава Общественной палаты;</w:t>
      </w:r>
    </w:p>
    <w:p w:rsidR="005334F6" w:rsidRPr="000D1382" w:rsidRDefault="005334F6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382">
        <w:rPr>
          <w:rFonts w:ascii="Times New Roman" w:hAnsi="Times New Roman" w:cs="Times New Roman"/>
          <w:sz w:val="24"/>
          <w:szCs w:val="24"/>
        </w:rPr>
        <w:t>3) неспособности его по состоянию здоровья участвовать в деятельности Общественной палаты;</w:t>
      </w:r>
    </w:p>
    <w:p w:rsidR="005334F6" w:rsidRPr="000D1382" w:rsidRDefault="005334F6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382">
        <w:rPr>
          <w:rFonts w:ascii="Times New Roman" w:hAnsi="Times New Roman" w:cs="Times New Roman"/>
          <w:sz w:val="24"/>
          <w:szCs w:val="24"/>
        </w:rPr>
        <w:t>4) признания его недееспособным, безвестно отсутствующим или объявления умершим на основании решения суда, вступившего в законную силу;</w:t>
      </w:r>
    </w:p>
    <w:p w:rsidR="005334F6" w:rsidRPr="000D1382" w:rsidRDefault="005334F6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382">
        <w:rPr>
          <w:rFonts w:ascii="Times New Roman" w:hAnsi="Times New Roman" w:cs="Times New Roman"/>
          <w:sz w:val="24"/>
          <w:szCs w:val="24"/>
        </w:rPr>
        <w:t>5) смерти члена Общественной палаты;</w:t>
      </w:r>
    </w:p>
    <w:p w:rsidR="005334F6" w:rsidRPr="000D1382" w:rsidRDefault="005334F6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382">
        <w:rPr>
          <w:rFonts w:ascii="Times New Roman" w:hAnsi="Times New Roman" w:cs="Times New Roman"/>
          <w:sz w:val="24"/>
          <w:szCs w:val="24"/>
        </w:rPr>
        <w:t>6) вступления в законную силу вынесенного в отношении его обвинительного приговора суда;</w:t>
      </w:r>
    </w:p>
    <w:p w:rsidR="005334F6" w:rsidRPr="000D1382" w:rsidRDefault="005334F6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382">
        <w:rPr>
          <w:rFonts w:ascii="Times New Roman" w:hAnsi="Times New Roman" w:cs="Times New Roman"/>
          <w:sz w:val="24"/>
          <w:szCs w:val="24"/>
        </w:rPr>
        <w:t>7) грубого нарушения им норм Кодекса этики - по решению не менее половины от установленного числа членов Общественной палаты, принятому на заседании Общественной палаты;</w:t>
      </w:r>
    </w:p>
    <w:p w:rsidR="005334F6" w:rsidRPr="000D1382" w:rsidRDefault="003443FF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</w:t>
      </w:r>
      <w:r w:rsidRPr="003443FF">
        <w:rPr>
          <w:rFonts w:ascii="Times New Roman" w:hAnsi="Times New Roman" w:cs="Times New Roman"/>
          <w:sz w:val="24"/>
          <w:szCs w:val="24"/>
        </w:rPr>
        <w:t>прекращения гражданства Российской Федерации или пр</w:t>
      </w:r>
      <w:r>
        <w:rPr>
          <w:rFonts w:ascii="Times New Roman" w:hAnsi="Times New Roman" w:cs="Times New Roman"/>
          <w:sz w:val="24"/>
          <w:szCs w:val="24"/>
        </w:rPr>
        <w:t>иобретения двойного гражданства</w:t>
      </w:r>
      <w:r w:rsidR="005334F6" w:rsidRPr="000D1382">
        <w:rPr>
          <w:rFonts w:ascii="Times New Roman" w:hAnsi="Times New Roman" w:cs="Times New Roman"/>
          <w:sz w:val="24"/>
          <w:szCs w:val="24"/>
        </w:rPr>
        <w:t>;</w:t>
      </w:r>
    </w:p>
    <w:p w:rsidR="005334F6" w:rsidRPr="000D1382" w:rsidRDefault="005334F6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382">
        <w:rPr>
          <w:rFonts w:ascii="Times New Roman" w:hAnsi="Times New Roman" w:cs="Times New Roman"/>
          <w:sz w:val="24"/>
          <w:szCs w:val="24"/>
        </w:rPr>
        <w:t>9) систематического (более трех раз) неучастия без уважительной причины в работе заседаний Общественной палаты;</w:t>
      </w:r>
    </w:p>
    <w:p w:rsidR="003443FF" w:rsidRDefault="003443FF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43FF">
        <w:rPr>
          <w:rFonts w:ascii="Times New Roman" w:hAnsi="Times New Roman" w:cs="Times New Roman"/>
          <w:sz w:val="24"/>
          <w:szCs w:val="24"/>
        </w:rPr>
        <w:t xml:space="preserve">10) выезда за пределы </w:t>
      </w:r>
      <w:r w:rsidR="00DE5A30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3443FF">
        <w:rPr>
          <w:rFonts w:ascii="Times New Roman" w:hAnsi="Times New Roman" w:cs="Times New Roman"/>
          <w:sz w:val="24"/>
          <w:szCs w:val="24"/>
        </w:rPr>
        <w:t xml:space="preserve"> на постоянное место жительства.</w:t>
      </w:r>
    </w:p>
    <w:p w:rsidR="005334F6" w:rsidRPr="000D1382" w:rsidRDefault="005334F6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382">
        <w:rPr>
          <w:rFonts w:ascii="Times New Roman" w:hAnsi="Times New Roman" w:cs="Times New Roman"/>
          <w:sz w:val="24"/>
          <w:szCs w:val="24"/>
        </w:rPr>
        <w:t>2. Решение о прекращении полномочий члена Общественной палаты принимается на заседании Общественной палаты и оформляется решением Общественной палаты, в котором указывается дата прекращения полномочий члена Общественной палаты.</w:t>
      </w:r>
    </w:p>
    <w:p w:rsidR="005334F6" w:rsidRPr="000D1382" w:rsidRDefault="005334F6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382">
        <w:rPr>
          <w:rFonts w:ascii="Times New Roman" w:hAnsi="Times New Roman" w:cs="Times New Roman"/>
          <w:sz w:val="24"/>
          <w:szCs w:val="24"/>
        </w:rPr>
        <w:t>3. Полномочия члена Общественной палаты могут быть приостановлены в порядке, предусмотренном Регламентом Общественной палаты, в случаях:</w:t>
      </w:r>
    </w:p>
    <w:p w:rsidR="005334F6" w:rsidRPr="000D1382" w:rsidRDefault="005334F6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382">
        <w:rPr>
          <w:rFonts w:ascii="Times New Roman" w:hAnsi="Times New Roman" w:cs="Times New Roman"/>
          <w:sz w:val="24"/>
          <w:szCs w:val="24"/>
        </w:rPr>
        <w:t>1) предъявления ему в порядке, установленном Уголовно-процессуальным кодексом Российской Федерации, обвинения в совершении преступления;</w:t>
      </w:r>
    </w:p>
    <w:p w:rsidR="005334F6" w:rsidRPr="000D1382" w:rsidRDefault="005334F6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382">
        <w:rPr>
          <w:rFonts w:ascii="Times New Roman" w:hAnsi="Times New Roman" w:cs="Times New Roman"/>
          <w:sz w:val="24"/>
          <w:szCs w:val="24"/>
        </w:rPr>
        <w:t>2) назначения ему административного наказания в виде административного ареста.</w:t>
      </w:r>
    </w:p>
    <w:p w:rsidR="005334F6" w:rsidRDefault="005334F6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382">
        <w:rPr>
          <w:rFonts w:ascii="Times New Roman" w:hAnsi="Times New Roman" w:cs="Times New Roman"/>
          <w:sz w:val="24"/>
          <w:szCs w:val="24"/>
        </w:rPr>
        <w:t>4. Член Общественной палаты, полномочия которого приостановлены, не вправе участвовать в голосовании при принятии решений Общественной палатой, а также осуществлять иные полномочия в соответствии с Регламентом Общественной палаты.</w:t>
      </w:r>
    </w:p>
    <w:p w:rsidR="005255FD" w:rsidRPr="000D1382" w:rsidRDefault="005255FD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334F6" w:rsidRPr="000D1382" w:rsidRDefault="005334F6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334F6" w:rsidRPr="006C4617" w:rsidRDefault="005334F6" w:rsidP="005334F6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C4617">
        <w:rPr>
          <w:rFonts w:ascii="Times New Roman" w:hAnsi="Times New Roman" w:cs="Times New Roman"/>
          <w:b/>
          <w:sz w:val="24"/>
          <w:szCs w:val="24"/>
        </w:rPr>
        <w:lastRenderedPageBreak/>
        <w:t>Глава 4. ОРГАНИЗАЦИЯ ДЕЯТЕЛЬНОСТИ ОБЩЕСТВЕННОЙ ПАЛАТЫ</w:t>
      </w:r>
    </w:p>
    <w:p w:rsidR="005334F6" w:rsidRPr="000D1382" w:rsidRDefault="005334F6" w:rsidP="005334F6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5334F6" w:rsidRPr="00357390" w:rsidRDefault="005334F6" w:rsidP="005334F6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57390">
        <w:rPr>
          <w:rFonts w:ascii="Times New Roman" w:hAnsi="Times New Roman" w:cs="Times New Roman"/>
          <w:b/>
          <w:sz w:val="24"/>
          <w:szCs w:val="24"/>
        </w:rPr>
        <w:t>Статья 17. Первое заседание Общественной палаты</w:t>
      </w:r>
    </w:p>
    <w:p w:rsidR="003443FF" w:rsidRPr="003443FF" w:rsidRDefault="003443FF" w:rsidP="003443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43FF">
        <w:rPr>
          <w:rFonts w:ascii="Times New Roman" w:hAnsi="Times New Roman" w:cs="Times New Roman"/>
          <w:sz w:val="24"/>
          <w:szCs w:val="24"/>
        </w:rPr>
        <w:t>Общественная палата нового состава собирается на свое первое заседание не позднее чем через 30 календарных дней со дня утверждения правомочного состава Общественной палаты.</w:t>
      </w:r>
    </w:p>
    <w:p w:rsidR="003443FF" w:rsidRPr="000D1382" w:rsidRDefault="003443FF" w:rsidP="003443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334F6" w:rsidRPr="00357390" w:rsidRDefault="005334F6" w:rsidP="005334F6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57390">
        <w:rPr>
          <w:rFonts w:ascii="Times New Roman" w:hAnsi="Times New Roman" w:cs="Times New Roman"/>
          <w:b/>
          <w:sz w:val="24"/>
          <w:szCs w:val="24"/>
        </w:rPr>
        <w:t>Статья 18. Регламент Общественной палаты</w:t>
      </w:r>
    </w:p>
    <w:p w:rsidR="005334F6" w:rsidRPr="000D1382" w:rsidRDefault="005334F6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382">
        <w:rPr>
          <w:rFonts w:ascii="Times New Roman" w:hAnsi="Times New Roman" w:cs="Times New Roman"/>
          <w:sz w:val="24"/>
          <w:szCs w:val="24"/>
        </w:rPr>
        <w:t>1. Общественная палата первого состава утверждает Регламент Общественной палаты большин</w:t>
      </w:r>
      <w:r w:rsidR="002B0645">
        <w:rPr>
          <w:rFonts w:ascii="Times New Roman" w:hAnsi="Times New Roman" w:cs="Times New Roman"/>
          <w:sz w:val="24"/>
          <w:szCs w:val="24"/>
        </w:rPr>
        <w:t xml:space="preserve">ством голосов от установленной численности </w:t>
      </w:r>
      <w:r w:rsidRPr="000D1382">
        <w:rPr>
          <w:rFonts w:ascii="Times New Roman" w:hAnsi="Times New Roman" w:cs="Times New Roman"/>
          <w:sz w:val="24"/>
          <w:szCs w:val="24"/>
        </w:rPr>
        <w:t>членов Общественной палаты.</w:t>
      </w:r>
    </w:p>
    <w:p w:rsidR="005334F6" w:rsidRPr="000D1382" w:rsidRDefault="005334F6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382">
        <w:rPr>
          <w:rFonts w:ascii="Times New Roman" w:hAnsi="Times New Roman" w:cs="Times New Roman"/>
          <w:sz w:val="24"/>
          <w:szCs w:val="24"/>
        </w:rPr>
        <w:t xml:space="preserve">2. Регламентом Общественной палаты в соответствии с законодательством </w:t>
      </w:r>
      <w:r w:rsidR="00A708B5">
        <w:rPr>
          <w:rFonts w:ascii="Times New Roman" w:hAnsi="Times New Roman" w:cs="Times New Roman"/>
          <w:sz w:val="24"/>
          <w:szCs w:val="24"/>
        </w:rPr>
        <w:t xml:space="preserve">Российской Федерации и Московской области </w:t>
      </w:r>
      <w:r w:rsidRPr="000D1382">
        <w:rPr>
          <w:rFonts w:ascii="Times New Roman" w:hAnsi="Times New Roman" w:cs="Times New Roman"/>
          <w:sz w:val="24"/>
          <w:szCs w:val="24"/>
        </w:rPr>
        <w:t>устанавливаются:</w:t>
      </w:r>
    </w:p>
    <w:p w:rsidR="005334F6" w:rsidRPr="000D1382" w:rsidRDefault="005334F6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382">
        <w:rPr>
          <w:rFonts w:ascii="Times New Roman" w:hAnsi="Times New Roman" w:cs="Times New Roman"/>
          <w:sz w:val="24"/>
          <w:szCs w:val="24"/>
        </w:rPr>
        <w:t>1) порядок участия членов Общественной палаты в ее деятельности;</w:t>
      </w:r>
    </w:p>
    <w:p w:rsidR="005334F6" w:rsidRPr="000D1382" w:rsidRDefault="005334F6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382">
        <w:rPr>
          <w:rFonts w:ascii="Times New Roman" w:hAnsi="Times New Roman" w:cs="Times New Roman"/>
          <w:sz w:val="24"/>
          <w:szCs w:val="24"/>
        </w:rPr>
        <w:t>2) сроки и порядок проведения заседаний Общественной палаты;</w:t>
      </w:r>
    </w:p>
    <w:p w:rsidR="005334F6" w:rsidRPr="000D1382" w:rsidRDefault="005334F6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382">
        <w:rPr>
          <w:rFonts w:ascii="Times New Roman" w:hAnsi="Times New Roman" w:cs="Times New Roman"/>
          <w:sz w:val="24"/>
          <w:szCs w:val="24"/>
        </w:rPr>
        <w:t>3) полномочия и порядок деятельности Председателя Общественной палаты и Ответственного секретаря Общественной палаты;</w:t>
      </w:r>
    </w:p>
    <w:p w:rsidR="005334F6" w:rsidRPr="000D1382" w:rsidRDefault="005334F6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382">
        <w:rPr>
          <w:rFonts w:ascii="Times New Roman" w:hAnsi="Times New Roman" w:cs="Times New Roman"/>
          <w:sz w:val="24"/>
          <w:szCs w:val="24"/>
        </w:rPr>
        <w:t>4) полномочия, порядок формирования и деятельности комиссий и рабочих групп Общественной палаты, а также порядок избрания и полномочия руководителей указанных комиссий и рабочих групп и их заместителей;</w:t>
      </w:r>
    </w:p>
    <w:p w:rsidR="005334F6" w:rsidRPr="000D1382" w:rsidRDefault="005334F6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382">
        <w:rPr>
          <w:rFonts w:ascii="Times New Roman" w:hAnsi="Times New Roman" w:cs="Times New Roman"/>
          <w:sz w:val="24"/>
          <w:szCs w:val="24"/>
        </w:rPr>
        <w:t>5) порядок принятия решений Общественной палатой, ее комиссиями и рабочими группами;</w:t>
      </w:r>
    </w:p>
    <w:p w:rsidR="005334F6" w:rsidRPr="000D1382" w:rsidRDefault="005334F6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382">
        <w:rPr>
          <w:rFonts w:ascii="Times New Roman" w:hAnsi="Times New Roman" w:cs="Times New Roman"/>
          <w:sz w:val="24"/>
          <w:szCs w:val="24"/>
        </w:rPr>
        <w:t xml:space="preserve">6) порядок подготовки ежегодного доклада Общественной палаты о состоянии и развитии институтов гражданского общества в </w:t>
      </w:r>
      <w:r w:rsidR="00F64BFA">
        <w:rPr>
          <w:rFonts w:ascii="Times New Roman" w:hAnsi="Times New Roman" w:cs="Times New Roman"/>
          <w:sz w:val="24"/>
          <w:szCs w:val="24"/>
        </w:rPr>
        <w:t>городском округе</w:t>
      </w:r>
      <w:r w:rsidRPr="000D1382">
        <w:rPr>
          <w:rFonts w:ascii="Times New Roman" w:hAnsi="Times New Roman" w:cs="Times New Roman"/>
          <w:sz w:val="24"/>
          <w:szCs w:val="24"/>
        </w:rPr>
        <w:t>;</w:t>
      </w:r>
    </w:p>
    <w:p w:rsidR="005334F6" w:rsidRPr="000D1382" w:rsidRDefault="005334F6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382">
        <w:rPr>
          <w:rFonts w:ascii="Times New Roman" w:hAnsi="Times New Roman" w:cs="Times New Roman"/>
          <w:sz w:val="24"/>
          <w:szCs w:val="24"/>
        </w:rPr>
        <w:t>7) порядок прекращения и приостановления полномочий членов Общественной палаты;</w:t>
      </w:r>
    </w:p>
    <w:p w:rsidR="005334F6" w:rsidRPr="000D1382" w:rsidRDefault="005334F6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382">
        <w:rPr>
          <w:rFonts w:ascii="Times New Roman" w:hAnsi="Times New Roman" w:cs="Times New Roman"/>
          <w:sz w:val="24"/>
          <w:szCs w:val="24"/>
        </w:rPr>
        <w:t>8) иные вопросы организации и порядка деятельности Общественной палаты в соответствии с настоящим Положением.</w:t>
      </w:r>
    </w:p>
    <w:p w:rsidR="005334F6" w:rsidRPr="000D1382" w:rsidRDefault="005334F6" w:rsidP="00A5258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334F6" w:rsidRPr="00357390" w:rsidRDefault="005334F6" w:rsidP="005334F6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57390">
        <w:rPr>
          <w:rFonts w:ascii="Times New Roman" w:hAnsi="Times New Roman" w:cs="Times New Roman"/>
          <w:b/>
          <w:sz w:val="24"/>
          <w:szCs w:val="24"/>
        </w:rPr>
        <w:t>Статья 19. Основные формы деятельности Общественной палаты</w:t>
      </w:r>
    </w:p>
    <w:p w:rsidR="00D5743A" w:rsidRDefault="005334F6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382">
        <w:rPr>
          <w:rFonts w:ascii="Times New Roman" w:hAnsi="Times New Roman" w:cs="Times New Roman"/>
          <w:sz w:val="24"/>
          <w:szCs w:val="24"/>
        </w:rPr>
        <w:t>1. Основными формами деятельности Общественной палаты являются</w:t>
      </w:r>
      <w:r w:rsidR="00D5743A">
        <w:rPr>
          <w:rFonts w:ascii="Times New Roman" w:hAnsi="Times New Roman" w:cs="Times New Roman"/>
          <w:sz w:val="24"/>
          <w:szCs w:val="24"/>
        </w:rPr>
        <w:t>:</w:t>
      </w:r>
    </w:p>
    <w:p w:rsidR="00D5743A" w:rsidRDefault="00D5743A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334F6" w:rsidRPr="000D1382">
        <w:rPr>
          <w:rFonts w:ascii="Times New Roman" w:hAnsi="Times New Roman" w:cs="Times New Roman"/>
          <w:sz w:val="24"/>
          <w:szCs w:val="24"/>
        </w:rPr>
        <w:t xml:space="preserve"> заседания Общественной палаты,</w:t>
      </w:r>
      <w:r w:rsidR="00F41AFF">
        <w:rPr>
          <w:rFonts w:ascii="Times New Roman" w:hAnsi="Times New Roman" w:cs="Times New Roman"/>
          <w:sz w:val="24"/>
          <w:szCs w:val="24"/>
        </w:rPr>
        <w:t xml:space="preserve"> </w:t>
      </w:r>
      <w:r w:rsidR="00F41AFF" w:rsidRPr="00B64C00">
        <w:rPr>
          <w:rFonts w:ascii="Times New Roman" w:hAnsi="Times New Roman" w:cs="Times New Roman"/>
          <w:sz w:val="24"/>
          <w:szCs w:val="24"/>
        </w:rPr>
        <w:t>Сове</w:t>
      </w:r>
      <w:r w:rsidR="00DF63C1" w:rsidRPr="00B64C00">
        <w:rPr>
          <w:rFonts w:ascii="Times New Roman" w:hAnsi="Times New Roman" w:cs="Times New Roman"/>
          <w:sz w:val="24"/>
          <w:szCs w:val="24"/>
        </w:rPr>
        <w:t>та палаты</w:t>
      </w:r>
      <w:r w:rsidR="00DF63C1">
        <w:rPr>
          <w:rFonts w:ascii="Times New Roman" w:hAnsi="Times New Roman" w:cs="Times New Roman"/>
          <w:sz w:val="24"/>
          <w:szCs w:val="24"/>
        </w:rPr>
        <w:t>,</w:t>
      </w:r>
      <w:r w:rsidR="005334F6" w:rsidRPr="000D1382">
        <w:rPr>
          <w:rFonts w:ascii="Times New Roman" w:hAnsi="Times New Roman" w:cs="Times New Roman"/>
          <w:sz w:val="24"/>
          <w:szCs w:val="24"/>
        </w:rPr>
        <w:t xml:space="preserve"> комиссий и рабочих групп Общественной палаты</w:t>
      </w:r>
      <w:r w:rsidR="00BB717B">
        <w:rPr>
          <w:rFonts w:ascii="Times New Roman" w:hAnsi="Times New Roman" w:cs="Times New Roman"/>
          <w:sz w:val="24"/>
          <w:szCs w:val="24"/>
        </w:rPr>
        <w:t>;</w:t>
      </w:r>
      <w:r w:rsidR="005334F6" w:rsidRPr="000D13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743A" w:rsidRDefault="00D5743A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334F6" w:rsidRPr="000D1382">
        <w:rPr>
          <w:rFonts w:ascii="Times New Roman" w:hAnsi="Times New Roman" w:cs="Times New Roman"/>
          <w:sz w:val="24"/>
          <w:szCs w:val="24"/>
        </w:rPr>
        <w:t>слушания и "круглые столы" по общественно важным проблемам</w:t>
      </w:r>
      <w:r w:rsidR="00BB717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5743A" w:rsidRDefault="00D5743A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B717B">
        <w:rPr>
          <w:rFonts w:ascii="Times New Roman" w:hAnsi="Times New Roman" w:cs="Times New Roman"/>
          <w:sz w:val="24"/>
          <w:szCs w:val="24"/>
        </w:rPr>
        <w:t xml:space="preserve">общественный мониторинг; </w:t>
      </w:r>
    </w:p>
    <w:p w:rsidR="00D5743A" w:rsidRDefault="00D5743A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B717B">
        <w:rPr>
          <w:rFonts w:ascii="Times New Roman" w:hAnsi="Times New Roman" w:cs="Times New Roman"/>
          <w:sz w:val="24"/>
          <w:szCs w:val="24"/>
        </w:rPr>
        <w:t xml:space="preserve">общественная экспертиза; </w:t>
      </w:r>
    </w:p>
    <w:p w:rsidR="00D5743A" w:rsidRDefault="00D5743A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B717B">
        <w:rPr>
          <w:rFonts w:ascii="Times New Roman" w:hAnsi="Times New Roman" w:cs="Times New Roman"/>
          <w:sz w:val="24"/>
          <w:szCs w:val="24"/>
        </w:rPr>
        <w:t xml:space="preserve">общественное обсуждение; </w:t>
      </w:r>
    </w:p>
    <w:p w:rsidR="00D5743A" w:rsidRDefault="00D5743A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B717B">
        <w:rPr>
          <w:rFonts w:ascii="Times New Roman" w:hAnsi="Times New Roman" w:cs="Times New Roman"/>
          <w:sz w:val="24"/>
          <w:szCs w:val="24"/>
        </w:rPr>
        <w:t>общественная проверка;</w:t>
      </w:r>
    </w:p>
    <w:p w:rsidR="00D5743A" w:rsidRDefault="00D5743A" w:rsidP="00D5743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334F6" w:rsidRPr="000D1382">
        <w:rPr>
          <w:rFonts w:ascii="Times New Roman" w:hAnsi="Times New Roman" w:cs="Times New Roman"/>
          <w:sz w:val="24"/>
          <w:szCs w:val="24"/>
        </w:rPr>
        <w:t xml:space="preserve">опросы </w:t>
      </w:r>
      <w:r>
        <w:rPr>
          <w:rFonts w:ascii="Times New Roman" w:hAnsi="Times New Roman" w:cs="Times New Roman"/>
          <w:sz w:val="24"/>
          <w:szCs w:val="24"/>
        </w:rPr>
        <w:t>граждан</w:t>
      </w:r>
      <w:r w:rsidR="005334F6" w:rsidRPr="000D13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5334F6" w:rsidRPr="000D1382">
        <w:rPr>
          <w:rFonts w:ascii="Times New Roman" w:hAnsi="Times New Roman" w:cs="Times New Roman"/>
          <w:sz w:val="24"/>
          <w:szCs w:val="24"/>
        </w:rPr>
        <w:t>, форумы, семинары</w:t>
      </w:r>
      <w:r w:rsidR="00BB717B">
        <w:rPr>
          <w:rFonts w:ascii="Times New Roman" w:hAnsi="Times New Roman" w:cs="Times New Roman"/>
          <w:sz w:val="24"/>
          <w:szCs w:val="24"/>
        </w:rPr>
        <w:t>;</w:t>
      </w:r>
    </w:p>
    <w:p w:rsidR="00D5743A" w:rsidRDefault="00D5743A" w:rsidP="00D5743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B717B">
        <w:rPr>
          <w:rFonts w:ascii="Times New Roman" w:hAnsi="Times New Roman" w:cs="Times New Roman"/>
          <w:sz w:val="24"/>
          <w:szCs w:val="24"/>
        </w:rPr>
        <w:t xml:space="preserve">публичный отчет руководителей федеральных, региональных органов исполнительной власти, органов </w:t>
      </w:r>
      <w:r>
        <w:rPr>
          <w:rFonts w:ascii="Times New Roman" w:hAnsi="Times New Roman" w:cs="Times New Roman"/>
          <w:sz w:val="24"/>
          <w:szCs w:val="24"/>
        </w:rPr>
        <w:t>местного самоуправления</w:t>
      </w:r>
      <w:r w:rsidR="005334F6" w:rsidRPr="000D1382">
        <w:rPr>
          <w:rFonts w:ascii="Times New Roman" w:hAnsi="Times New Roman" w:cs="Times New Roman"/>
          <w:sz w:val="24"/>
          <w:szCs w:val="24"/>
        </w:rPr>
        <w:t>.</w:t>
      </w:r>
    </w:p>
    <w:p w:rsidR="005334F6" w:rsidRPr="000D1382" w:rsidRDefault="005334F6" w:rsidP="00D5743A">
      <w:pPr>
        <w:pStyle w:val="ConsPlusNormal"/>
        <w:widowControl/>
        <w:tabs>
          <w:tab w:val="left" w:pos="709"/>
          <w:tab w:val="left" w:pos="851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382">
        <w:rPr>
          <w:rFonts w:ascii="Times New Roman" w:hAnsi="Times New Roman" w:cs="Times New Roman"/>
          <w:sz w:val="24"/>
          <w:szCs w:val="24"/>
        </w:rPr>
        <w:t>Регламентом Общественной палаты могут быть предусмотрены иные формы деятельности, не противоречащие законодательству</w:t>
      </w:r>
      <w:r w:rsidR="001C75FD">
        <w:rPr>
          <w:rFonts w:ascii="Times New Roman" w:hAnsi="Times New Roman" w:cs="Times New Roman"/>
          <w:sz w:val="24"/>
          <w:szCs w:val="24"/>
        </w:rPr>
        <w:t xml:space="preserve"> Российской Федерации и Московской области</w:t>
      </w:r>
      <w:r w:rsidRPr="000D1382">
        <w:rPr>
          <w:rFonts w:ascii="Times New Roman" w:hAnsi="Times New Roman" w:cs="Times New Roman"/>
          <w:sz w:val="24"/>
          <w:szCs w:val="24"/>
        </w:rPr>
        <w:t>.</w:t>
      </w:r>
    </w:p>
    <w:p w:rsidR="005334F6" w:rsidRPr="000D1382" w:rsidRDefault="005334F6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382">
        <w:rPr>
          <w:rFonts w:ascii="Times New Roman" w:hAnsi="Times New Roman" w:cs="Times New Roman"/>
          <w:sz w:val="24"/>
          <w:szCs w:val="24"/>
        </w:rPr>
        <w:t>2. Заседания Общественной палаты проводятся не реже двух раз в год.</w:t>
      </w:r>
    </w:p>
    <w:p w:rsidR="005334F6" w:rsidRPr="000D1382" w:rsidRDefault="005334F6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382">
        <w:rPr>
          <w:rFonts w:ascii="Times New Roman" w:hAnsi="Times New Roman" w:cs="Times New Roman"/>
          <w:sz w:val="24"/>
          <w:szCs w:val="24"/>
        </w:rPr>
        <w:t>3. Внеочередное заседание Общественной палаты может быть созвано по решению Председателя Общественной палаты или по инициативе не менее одной трети от установленного числа членов Общественной палаты.</w:t>
      </w:r>
    </w:p>
    <w:p w:rsidR="005334F6" w:rsidRPr="000D1382" w:rsidRDefault="005334F6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382">
        <w:rPr>
          <w:rFonts w:ascii="Times New Roman" w:hAnsi="Times New Roman" w:cs="Times New Roman"/>
          <w:sz w:val="24"/>
          <w:szCs w:val="24"/>
        </w:rPr>
        <w:t>4. Заседание Общественной палаты считается правомочным, если на нем присутствует не менее половины от установленного числа членов Общественной палаты.</w:t>
      </w:r>
    </w:p>
    <w:p w:rsidR="005334F6" w:rsidRPr="000D1382" w:rsidRDefault="005334F6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382">
        <w:rPr>
          <w:rFonts w:ascii="Times New Roman" w:hAnsi="Times New Roman" w:cs="Times New Roman"/>
          <w:sz w:val="24"/>
          <w:szCs w:val="24"/>
        </w:rPr>
        <w:t xml:space="preserve">5. В работе Общественной палаты </w:t>
      </w:r>
      <w:r w:rsidR="00D9502F">
        <w:rPr>
          <w:rFonts w:ascii="Times New Roman" w:hAnsi="Times New Roman" w:cs="Times New Roman"/>
          <w:sz w:val="24"/>
          <w:szCs w:val="24"/>
        </w:rPr>
        <w:t>вправе</w:t>
      </w:r>
      <w:r w:rsidRPr="000D1382">
        <w:rPr>
          <w:rFonts w:ascii="Times New Roman" w:hAnsi="Times New Roman" w:cs="Times New Roman"/>
          <w:sz w:val="24"/>
          <w:szCs w:val="24"/>
        </w:rPr>
        <w:t xml:space="preserve"> принимать участие </w:t>
      </w:r>
      <w:r w:rsidR="002E7059">
        <w:rPr>
          <w:rFonts w:ascii="Times New Roman" w:hAnsi="Times New Roman" w:cs="Times New Roman"/>
          <w:sz w:val="24"/>
          <w:szCs w:val="24"/>
        </w:rPr>
        <w:t>г</w:t>
      </w:r>
      <w:r w:rsidRPr="000D1382">
        <w:rPr>
          <w:rFonts w:ascii="Times New Roman" w:hAnsi="Times New Roman" w:cs="Times New Roman"/>
          <w:sz w:val="24"/>
          <w:szCs w:val="24"/>
        </w:rPr>
        <w:t xml:space="preserve">лава </w:t>
      </w:r>
      <w:r w:rsidR="002E7059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0D1382">
        <w:rPr>
          <w:rFonts w:ascii="Times New Roman" w:hAnsi="Times New Roman" w:cs="Times New Roman"/>
          <w:sz w:val="24"/>
          <w:szCs w:val="24"/>
        </w:rPr>
        <w:t xml:space="preserve">, заместители </w:t>
      </w:r>
      <w:r w:rsidR="002E7059">
        <w:rPr>
          <w:rFonts w:ascii="Times New Roman" w:hAnsi="Times New Roman" w:cs="Times New Roman"/>
          <w:sz w:val="24"/>
          <w:szCs w:val="24"/>
        </w:rPr>
        <w:t>г</w:t>
      </w:r>
      <w:r w:rsidRPr="000D1382">
        <w:rPr>
          <w:rFonts w:ascii="Times New Roman" w:hAnsi="Times New Roman" w:cs="Times New Roman"/>
          <w:sz w:val="24"/>
          <w:szCs w:val="24"/>
        </w:rPr>
        <w:t>лавы</w:t>
      </w:r>
      <w:r w:rsidR="00A708B5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2E7059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377BA8">
        <w:rPr>
          <w:rFonts w:ascii="Times New Roman" w:hAnsi="Times New Roman" w:cs="Times New Roman"/>
          <w:sz w:val="24"/>
          <w:szCs w:val="24"/>
        </w:rPr>
        <w:t>, П</w:t>
      </w:r>
      <w:r w:rsidRPr="000D1382">
        <w:rPr>
          <w:rFonts w:ascii="Times New Roman" w:hAnsi="Times New Roman" w:cs="Times New Roman"/>
          <w:sz w:val="24"/>
          <w:szCs w:val="24"/>
        </w:rPr>
        <w:t xml:space="preserve">редседатель и депутаты </w:t>
      </w:r>
      <w:r w:rsidRPr="000D1382">
        <w:rPr>
          <w:rFonts w:ascii="Times New Roman" w:hAnsi="Times New Roman" w:cs="Times New Roman"/>
          <w:sz w:val="24"/>
          <w:szCs w:val="24"/>
        </w:rPr>
        <w:lastRenderedPageBreak/>
        <w:t>Совета депутатов</w:t>
      </w:r>
      <w:r w:rsidR="00A708B5">
        <w:rPr>
          <w:rFonts w:ascii="Times New Roman" w:hAnsi="Times New Roman" w:cs="Times New Roman"/>
          <w:sz w:val="24"/>
          <w:szCs w:val="24"/>
        </w:rPr>
        <w:t xml:space="preserve"> </w:t>
      </w:r>
      <w:r w:rsidR="002E7059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A708B5">
        <w:rPr>
          <w:rFonts w:ascii="Times New Roman" w:hAnsi="Times New Roman" w:cs="Times New Roman"/>
          <w:sz w:val="24"/>
          <w:szCs w:val="24"/>
        </w:rPr>
        <w:t>,</w:t>
      </w:r>
      <w:r w:rsidRPr="000D1382">
        <w:rPr>
          <w:rFonts w:ascii="Times New Roman" w:hAnsi="Times New Roman" w:cs="Times New Roman"/>
          <w:sz w:val="24"/>
          <w:szCs w:val="24"/>
        </w:rPr>
        <w:t xml:space="preserve"> иные должностные лица органов местного самоуправления.</w:t>
      </w:r>
    </w:p>
    <w:p w:rsidR="005334F6" w:rsidRPr="000D1382" w:rsidRDefault="005334F6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334F6" w:rsidRDefault="005334F6" w:rsidP="00E60EFB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57390">
        <w:rPr>
          <w:rFonts w:ascii="Times New Roman" w:hAnsi="Times New Roman" w:cs="Times New Roman"/>
          <w:b/>
          <w:sz w:val="24"/>
          <w:szCs w:val="24"/>
        </w:rPr>
        <w:t>Статья 20. Органы Общественной палаты</w:t>
      </w:r>
    </w:p>
    <w:p w:rsidR="00E60EFB" w:rsidRPr="00E60EFB" w:rsidRDefault="00E60EFB" w:rsidP="00E60E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E60EFB">
        <w:rPr>
          <w:rFonts w:ascii="Times New Roman" w:hAnsi="Times New Roman" w:cs="Times New Roman"/>
          <w:sz w:val="24"/>
          <w:szCs w:val="24"/>
        </w:rPr>
        <w:t>Члены Общественной палаты избирают из своего состава Председателя Обществе</w:t>
      </w:r>
      <w:r w:rsidR="00360142">
        <w:rPr>
          <w:rFonts w:ascii="Times New Roman" w:hAnsi="Times New Roman" w:cs="Times New Roman"/>
          <w:sz w:val="24"/>
          <w:szCs w:val="24"/>
        </w:rPr>
        <w:t>нной палаты, его заместителей, О</w:t>
      </w:r>
      <w:r w:rsidRPr="00E60EFB">
        <w:rPr>
          <w:rFonts w:ascii="Times New Roman" w:hAnsi="Times New Roman" w:cs="Times New Roman"/>
          <w:sz w:val="24"/>
          <w:szCs w:val="24"/>
        </w:rPr>
        <w:t xml:space="preserve">тветственного секретаря и утверждают состав комиссий Общественной палаты. </w:t>
      </w:r>
    </w:p>
    <w:p w:rsidR="00E60EFB" w:rsidRPr="00E60EFB" w:rsidRDefault="00E60EFB" w:rsidP="00E60E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0EFB">
        <w:rPr>
          <w:rFonts w:ascii="Times New Roman" w:hAnsi="Times New Roman" w:cs="Times New Roman"/>
          <w:sz w:val="24"/>
          <w:szCs w:val="24"/>
        </w:rPr>
        <w:t>2. Совет Обще</w:t>
      </w:r>
      <w:r w:rsidR="007C28AD">
        <w:rPr>
          <w:rFonts w:ascii="Times New Roman" w:hAnsi="Times New Roman" w:cs="Times New Roman"/>
          <w:sz w:val="24"/>
          <w:szCs w:val="24"/>
        </w:rPr>
        <w:t>ственной палаты формируется из П</w:t>
      </w:r>
      <w:r w:rsidRPr="00E60EFB">
        <w:rPr>
          <w:rFonts w:ascii="Times New Roman" w:hAnsi="Times New Roman" w:cs="Times New Roman"/>
          <w:sz w:val="24"/>
          <w:szCs w:val="24"/>
        </w:rPr>
        <w:t>ре</w:t>
      </w:r>
      <w:r w:rsidR="007C28AD">
        <w:rPr>
          <w:rFonts w:ascii="Times New Roman" w:hAnsi="Times New Roman" w:cs="Times New Roman"/>
          <w:sz w:val="24"/>
          <w:szCs w:val="24"/>
        </w:rPr>
        <w:t>дседателя Общественной палаты, О</w:t>
      </w:r>
      <w:r w:rsidRPr="00E60EFB">
        <w:rPr>
          <w:rFonts w:ascii="Times New Roman" w:hAnsi="Times New Roman" w:cs="Times New Roman"/>
          <w:sz w:val="24"/>
          <w:szCs w:val="24"/>
        </w:rPr>
        <w:t>тветственного секретаря Общественн</w:t>
      </w:r>
      <w:r w:rsidR="00E54B51">
        <w:rPr>
          <w:rFonts w:ascii="Times New Roman" w:hAnsi="Times New Roman" w:cs="Times New Roman"/>
          <w:sz w:val="24"/>
          <w:szCs w:val="24"/>
        </w:rPr>
        <w:t>ой палаты, заместителей П</w:t>
      </w:r>
      <w:r w:rsidRPr="00E60EFB">
        <w:rPr>
          <w:rFonts w:ascii="Times New Roman" w:hAnsi="Times New Roman" w:cs="Times New Roman"/>
          <w:sz w:val="24"/>
          <w:szCs w:val="24"/>
        </w:rPr>
        <w:t xml:space="preserve">редседателя, председателей комиссий и осуществляет текущую работу в период между пленарными заседаниями Общественной палаты. </w:t>
      </w:r>
    </w:p>
    <w:p w:rsidR="00E60EFB" w:rsidRPr="00E60EFB" w:rsidRDefault="00E60EFB" w:rsidP="00E60E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0EFB">
        <w:rPr>
          <w:rFonts w:ascii="Times New Roman" w:hAnsi="Times New Roman" w:cs="Times New Roman"/>
          <w:sz w:val="24"/>
          <w:szCs w:val="24"/>
        </w:rPr>
        <w:t>3. Председатель Общественной палаты:</w:t>
      </w:r>
    </w:p>
    <w:p w:rsidR="00E60EFB" w:rsidRPr="00E60EFB" w:rsidRDefault="009F0D22" w:rsidP="00E60E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60EFB" w:rsidRPr="00E60EFB">
        <w:rPr>
          <w:rFonts w:ascii="Times New Roman" w:hAnsi="Times New Roman" w:cs="Times New Roman"/>
          <w:sz w:val="24"/>
          <w:szCs w:val="24"/>
        </w:rPr>
        <w:t xml:space="preserve"> формирует проект повестки очередного заседания Общественной палаты и определяет дату его проведения;</w:t>
      </w:r>
    </w:p>
    <w:p w:rsidR="00E60EFB" w:rsidRPr="00E60EFB" w:rsidRDefault="009F0D22" w:rsidP="00E60E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60EFB" w:rsidRPr="00E60EFB">
        <w:rPr>
          <w:rFonts w:ascii="Times New Roman" w:hAnsi="Times New Roman" w:cs="Times New Roman"/>
          <w:sz w:val="24"/>
          <w:szCs w:val="24"/>
        </w:rPr>
        <w:t xml:space="preserve"> уведомляет членов Общественной палаты о проведении очередного заседания;</w:t>
      </w:r>
    </w:p>
    <w:p w:rsidR="00E60EFB" w:rsidRPr="00E60EFB" w:rsidRDefault="009F0D22" w:rsidP="00E60E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60EFB" w:rsidRPr="00E60EFB">
        <w:rPr>
          <w:rFonts w:ascii="Times New Roman" w:hAnsi="Times New Roman" w:cs="Times New Roman"/>
          <w:sz w:val="24"/>
          <w:szCs w:val="24"/>
        </w:rPr>
        <w:t xml:space="preserve"> в период между заседаниями Общественной палаты направляет запросы с целью реализации задач Общественной палаты;</w:t>
      </w:r>
    </w:p>
    <w:p w:rsidR="00E60EFB" w:rsidRPr="00E60EFB" w:rsidRDefault="009F0D22" w:rsidP="00E60E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60EFB" w:rsidRPr="00E60EFB">
        <w:rPr>
          <w:rFonts w:ascii="Times New Roman" w:hAnsi="Times New Roman" w:cs="Times New Roman"/>
          <w:sz w:val="24"/>
          <w:szCs w:val="24"/>
        </w:rPr>
        <w:t xml:space="preserve"> по предложению комиссий Общественной палаты принимает решение о проведении слушаний по общественно важным вопросам</w:t>
      </w:r>
      <w:r w:rsidR="00756DEB">
        <w:rPr>
          <w:rFonts w:ascii="Times New Roman" w:hAnsi="Times New Roman" w:cs="Times New Roman"/>
          <w:sz w:val="24"/>
          <w:szCs w:val="24"/>
        </w:rPr>
        <w:t xml:space="preserve"> в соответствии с целями и задачами, установленными статьями 1 и 4 настоящего Положения</w:t>
      </w:r>
      <w:r w:rsidR="00E60EFB" w:rsidRPr="00E60EFB">
        <w:rPr>
          <w:rFonts w:ascii="Times New Roman" w:hAnsi="Times New Roman" w:cs="Times New Roman"/>
          <w:sz w:val="24"/>
          <w:szCs w:val="24"/>
        </w:rPr>
        <w:t>;</w:t>
      </w:r>
    </w:p>
    <w:p w:rsidR="00E60EFB" w:rsidRPr="00E60EFB" w:rsidRDefault="009F0D22" w:rsidP="00E60E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60EFB" w:rsidRPr="00E60EFB">
        <w:rPr>
          <w:rFonts w:ascii="Times New Roman" w:hAnsi="Times New Roman" w:cs="Times New Roman"/>
          <w:sz w:val="24"/>
          <w:szCs w:val="24"/>
        </w:rPr>
        <w:t xml:space="preserve"> вносит предложения по изменению Регламента Общественной палаты;</w:t>
      </w:r>
    </w:p>
    <w:p w:rsidR="00E60EFB" w:rsidRPr="00E60EFB" w:rsidRDefault="009F0D22" w:rsidP="00C238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60EFB" w:rsidRPr="00E60EFB">
        <w:rPr>
          <w:rFonts w:ascii="Times New Roman" w:hAnsi="Times New Roman" w:cs="Times New Roman"/>
          <w:sz w:val="24"/>
          <w:szCs w:val="24"/>
        </w:rPr>
        <w:t xml:space="preserve"> представляет отчет о своей деятельности Общественной палате;</w:t>
      </w:r>
    </w:p>
    <w:p w:rsidR="00E60EFB" w:rsidRPr="00E60EFB" w:rsidRDefault="009F0D22" w:rsidP="00E60E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60EFB" w:rsidRPr="00E60EFB">
        <w:rPr>
          <w:rFonts w:ascii="Times New Roman" w:hAnsi="Times New Roman" w:cs="Times New Roman"/>
          <w:sz w:val="24"/>
          <w:szCs w:val="24"/>
        </w:rPr>
        <w:t xml:space="preserve"> выполняет иные полномочия по решению Общественной палаты.</w:t>
      </w:r>
    </w:p>
    <w:p w:rsidR="00E60EFB" w:rsidRPr="00E60EFB" w:rsidRDefault="00E60EFB" w:rsidP="00E60E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0EFB">
        <w:rPr>
          <w:rFonts w:ascii="Times New Roman" w:hAnsi="Times New Roman" w:cs="Times New Roman"/>
          <w:sz w:val="24"/>
          <w:szCs w:val="24"/>
        </w:rPr>
        <w:t>4. В случае отсутствия Председателя Общественной палаты его полномочия временно исполняет Ответственный секретарь Общественной палаты, либо один из заместителей.</w:t>
      </w:r>
    </w:p>
    <w:p w:rsidR="00E60EFB" w:rsidRPr="00E60EFB" w:rsidRDefault="00E60EFB" w:rsidP="00E60E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0EFB">
        <w:rPr>
          <w:rFonts w:ascii="Times New Roman" w:hAnsi="Times New Roman" w:cs="Times New Roman"/>
          <w:sz w:val="24"/>
          <w:szCs w:val="24"/>
        </w:rPr>
        <w:t xml:space="preserve">5. В состав комиссий Общественной палаты входят члены Общественной палаты. </w:t>
      </w:r>
    </w:p>
    <w:p w:rsidR="005334F6" w:rsidRDefault="00E60EFB" w:rsidP="00E60EF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0EFB">
        <w:rPr>
          <w:rFonts w:ascii="Times New Roman" w:hAnsi="Times New Roman" w:cs="Times New Roman"/>
          <w:sz w:val="24"/>
          <w:szCs w:val="24"/>
        </w:rPr>
        <w:t>В состав рабочих групп Общественной палаты могут входить члены Общественной палаты, кандидаты в члены Общественной палаты, входящие в окончательный список кандидатов, но не ставшие членами Общественной палаты; а также представители общественных объединений, иных некоммерческих организаций, привлеченных к деятельности Общественной палаты в соответствии с настоящей статьей, и иные лица в соответствии с Регламентом Общественной палаты.</w:t>
      </w:r>
    </w:p>
    <w:p w:rsidR="00E60EFB" w:rsidRPr="000D1382" w:rsidRDefault="00E60EFB" w:rsidP="00E60EF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334F6" w:rsidRDefault="005334F6" w:rsidP="00BB717B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57390">
        <w:rPr>
          <w:rFonts w:ascii="Times New Roman" w:hAnsi="Times New Roman" w:cs="Times New Roman"/>
          <w:b/>
          <w:sz w:val="24"/>
          <w:szCs w:val="24"/>
        </w:rPr>
        <w:t>Статья 21. Привлечение к деятельности Общественной палаты общественных объединений и иных некоммерческих организаций, представители которых не вошли в состав Общественной палаты</w:t>
      </w:r>
      <w:r w:rsidRPr="00357390">
        <w:rPr>
          <w:rFonts w:ascii="Times New Roman" w:hAnsi="Times New Roman" w:cs="Times New Roman"/>
          <w:b/>
          <w:sz w:val="24"/>
          <w:szCs w:val="24"/>
        </w:rPr>
        <w:tab/>
      </w:r>
    </w:p>
    <w:p w:rsidR="005334F6" w:rsidRPr="000D1382" w:rsidRDefault="005334F6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382">
        <w:rPr>
          <w:rFonts w:ascii="Times New Roman" w:hAnsi="Times New Roman" w:cs="Times New Roman"/>
          <w:sz w:val="24"/>
          <w:szCs w:val="24"/>
        </w:rPr>
        <w:t>Общественная палата вправе привлекать к своей деятельности общественные объединения и иные некоммерческие организации, представители которых не вошли в ее состав. Решение об их участии в деятельности Общественной палаты с правом совещательного голоса принимается Председателем Общественной палаты.</w:t>
      </w:r>
    </w:p>
    <w:p w:rsidR="005334F6" w:rsidRPr="000D1382" w:rsidRDefault="005334F6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334F6" w:rsidRPr="00357390" w:rsidRDefault="005334F6" w:rsidP="005334F6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57390">
        <w:rPr>
          <w:rFonts w:ascii="Times New Roman" w:hAnsi="Times New Roman" w:cs="Times New Roman"/>
          <w:b/>
          <w:sz w:val="24"/>
          <w:szCs w:val="24"/>
        </w:rPr>
        <w:t>Статья 22. Решения Общественной палаты</w:t>
      </w:r>
    </w:p>
    <w:p w:rsidR="005334F6" w:rsidRPr="000D1382" w:rsidRDefault="005334F6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382">
        <w:rPr>
          <w:rFonts w:ascii="Times New Roman" w:hAnsi="Times New Roman" w:cs="Times New Roman"/>
          <w:sz w:val="24"/>
          <w:szCs w:val="24"/>
        </w:rPr>
        <w:t>1. Решения Общественной палаты принимаются в форме заключений, предложений и обращений, а также решений по организационным и иным вопросам ее деятельности.</w:t>
      </w:r>
    </w:p>
    <w:p w:rsidR="005334F6" w:rsidRPr="002B5CB5" w:rsidRDefault="009017BC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9017BC">
        <w:rPr>
          <w:rFonts w:ascii="Times New Roman" w:hAnsi="Times New Roman" w:cs="Times New Roman"/>
          <w:sz w:val="24"/>
          <w:szCs w:val="24"/>
        </w:rPr>
        <w:t xml:space="preserve">Заключения, предложения и обращения Общественной палаты носят рекомендательный характер и принимаются большинством голосов от числа членов Общественной палаты, </w:t>
      </w:r>
      <w:r w:rsidRPr="002B5CB5">
        <w:rPr>
          <w:rFonts w:ascii="Times New Roman" w:hAnsi="Times New Roman" w:cs="Times New Roman"/>
          <w:sz w:val="24"/>
          <w:szCs w:val="24"/>
        </w:rPr>
        <w:t>присутствующих на заседании. В случае равенства голосов голос Председателя Общественной палаты (в его отсутствие – Ответственного секретаря Общественной палаты) является решающим.</w:t>
      </w:r>
    </w:p>
    <w:p w:rsidR="009017BC" w:rsidRPr="002B5CB5" w:rsidRDefault="009017BC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5CB5">
        <w:rPr>
          <w:rFonts w:ascii="Times New Roman" w:hAnsi="Times New Roman" w:cs="Times New Roman"/>
          <w:sz w:val="24"/>
          <w:szCs w:val="24"/>
        </w:rPr>
        <w:t xml:space="preserve">3. Решения Общественной палаты по организационным и иным вопросам ее деятельности носят обязательный характер для членов Общественной палаты и </w:t>
      </w:r>
      <w:r w:rsidRPr="002B5CB5">
        <w:rPr>
          <w:rFonts w:ascii="Times New Roman" w:hAnsi="Times New Roman" w:cs="Times New Roman"/>
          <w:sz w:val="24"/>
          <w:szCs w:val="24"/>
        </w:rPr>
        <w:lastRenderedPageBreak/>
        <w:t>принимаются большинством голосов от числа членов Общественной палаты, принявших участие в голосовании.</w:t>
      </w:r>
    </w:p>
    <w:p w:rsidR="005334F6" w:rsidRPr="000D1382" w:rsidRDefault="005334F6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334F6" w:rsidRPr="00357390" w:rsidRDefault="005334F6" w:rsidP="005334F6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57390">
        <w:rPr>
          <w:rFonts w:ascii="Times New Roman" w:hAnsi="Times New Roman" w:cs="Times New Roman"/>
          <w:b/>
          <w:sz w:val="24"/>
          <w:szCs w:val="24"/>
        </w:rPr>
        <w:t>Статья 23. Общественная экспертиза</w:t>
      </w:r>
    </w:p>
    <w:p w:rsidR="005334F6" w:rsidRPr="000D1382" w:rsidRDefault="005334F6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382">
        <w:rPr>
          <w:rFonts w:ascii="Times New Roman" w:hAnsi="Times New Roman" w:cs="Times New Roman"/>
          <w:sz w:val="24"/>
          <w:szCs w:val="24"/>
        </w:rPr>
        <w:t>1. Общественная палата по решению Председателя Общественной палаты либо по предложению органов местного самоуправления вправе проводить общественную экспертизу проектов законов и иных нормативных правовых актов Московской области, проектов муниципальных нормативных правовых актов.</w:t>
      </w:r>
    </w:p>
    <w:p w:rsidR="005334F6" w:rsidRPr="000D1382" w:rsidRDefault="005334F6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382">
        <w:rPr>
          <w:rFonts w:ascii="Times New Roman" w:hAnsi="Times New Roman" w:cs="Times New Roman"/>
          <w:sz w:val="24"/>
          <w:szCs w:val="24"/>
        </w:rPr>
        <w:t>2. Заключения Общественной палаты по результатам общественной экспертизы носят рекомендательный характер и направляются в органы местного самоуправления.</w:t>
      </w:r>
    </w:p>
    <w:p w:rsidR="00061244" w:rsidRPr="000D1382" w:rsidRDefault="00061244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334F6" w:rsidRPr="00357390" w:rsidRDefault="005334F6" w:rsidP="005334F6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57390">
        <w:rPr>
          <w:rFonts w:ascii="Times New Roman" w:hAnsi="Times New Roman" w:cs="Times New Roman"/>
          <w:b/>
          <w:sz w:val="24"/>
          <w:szCs w:val="24"/>
        </w:rPr>
        <w:t>Статья 24. Поддержка Общественной палатой гражданских инициатив</w:t>
      </w:r>
    </w:p>
    <w:p w:rsidR="005334F6" w:rsidRPr="000D1382" w:rsidRDefault="005334F6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382">
        <w:rPr>
          <w:rFonts w:ascii="Times New Roman" w:hAnsi="Times New Roman" w:cs="Times New Roman"/>
          <w:sz w:val="24"/>
          <w:szCs w:val="24"/>
        </w:rPr>
        <w:t xml:space="preserve">1. Общественная палата в соответствии с законодательством </w:t>
      </w:r>
      <w:r w:rsidR="002A27D2">
        <w:rPr>
          <w:rFonts w:ascii="Times New Roman" w:hAnsi="Times New Roman" w:cs="Times New Roman"/>
          <w:sz w:val="24"/>
          <w:szCs w:val="24"/>
        </w:rPr>
        <w:t xml:space="preserve">Российской Федерации и Московской области </w:t>
      </w:r>
      <w:r w:rsidRPr="000D1382">
        <w:rPr>
          <w:rFonts w:ascii="Times New Roman" w:hAnsi="Times New Roman" w:cs="Times New Roman"/>
          <w:sz w:val="24"/>
          <w:szCs w:val="24"/>
        </w:rPr>
        <w:t>осуществляет сбор и обработку информации о гражданских инициативах граждан, общественных объединений и иных некоммерческих организаций.</w:t>
      </w:r>
    </w:p>
    <w:p w:rsidR="005334F6" w:rsidRPr="000D1382" w:rsidRDefault="005334F6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382">
        <w:rPr>
          <w:rFonts w:ascii="Times New Roman" w:hAnsi="Times New Roman" w:cs="Times New Roman"/>
          <w:sz w:val="24"/>
          <w:szCs w:val="24"/>
        </w:rPr>
        <w:t>2. Общественная палата организует и проводит гражданские форумы, слушания и иные мероприятия по актуальным вопросам общественной жизни.</w:t>
      </w:r>
    </w:p>
    <w:p w:rsidR="005334F6" w:rsidRPr="000D1382" w:rsidRDefault="005334F6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382">
        <w:rPr>
          <w:rFonts w:ascii="Times New Roman" w:hAnsi="Times New Roman" w:cs="Times New Roman"/>
          <w:sz w:val="24"/>
          <w:szCs w:val="24"/>
        </w:rPr>
        <w:t>3. Общественная палата доводит до сведения граждан и общественных объединений, иных объединений граждан информацию о выдвинутых гражданских инициативах.</w:t>
      </w:r>
    </w:p>
    <w:p w:rsidR="005334F6" w:rsidRPr="000D1382" w:rsidRDefault="005334F6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334F6" w:rsidRPr="00357390" w:rsidRDefault="005334F6" w:rsidP="005334F6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57390">
        <w:rPr>
          <w:rFonts w:ascii="Times New Roman" w:hAnsi="Times New Roman" w:cs="Times New Roman"/>
          <w:b/>
          <w:sz w:val="24"/>
          <w:szCs w:val="24"/>
        </w:rPr>
        <w:t>Статья 25. Ежегодный доклад Общественной палаты</w:t>
      </w:r>
    </w:p>
    <w:p w:rsidR="005334F6" w:rsidRPr="000D1382" w:rsidRDefault="005334F6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382">
        <w:rPr>
          <w:rFonts w:ascii="Times New Roman" w:hAnsi="Times New Roman" w:cs="Times New Roman"/>
          <w:sz w:val="24"/>
          <w:szCs w:val="24"/>
        </w:rPr>
        <w:t xml:space="preserve">1. Общественная палата ежегодно готовит доклад о состоянии и развитии институтов гражданского общества в </w:t>
      </w:r>
      <w:r w:rsidR="002A27D2">
        <w:rPr>
          <w:rFonts w:ascii="Times New Roman" w:hAnsi="Times New Roman" w:cs="Times New Roman"/>
          <w:sz w:val="24"/>
          <w:szCs w:val="24"/>
        </w:rPr>
        <w:t>городском округе</w:t>
      </w:r>
      <w:r w:rsidRPr="000D138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334F6" w:rsidRPr="000D1382" w:rsidRDefault="005334F6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382">
        <w:rPr>
          <w:rFonts w:ascii="Times New Roman" w:hAnsi="Times New Roman" w:cs="Times New Roman"/>
          <w:sz w:val="24"/>
          <w:szCs w:val="24"/>
        </w:rPr>
        <w:t>2. Ежегодный доклад Общественной палаты направляется в органы местного самоуправления и в Общественную палату Московской области.</w:t>
      </w:r>
    </w:p>
    <w:p w:rsidR="005334F6" w:rsidRPr="000D1382" w:rsidRDefault="005334F6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382">
        <w:rPr>
          <w:rFonts w:ascii="Times New Roman" w:hAnsi="Times New Roman" w:cs="Times New Roman"/>
          <w:sz w:val="24"/>
          <w:szCs w:val="24"/>
        </w:rPr>
        <w:t>3.   Ежегодный доклад Общественной палаты заслушивается на заседании Совета депутатов</w:t>
      </w:r>
      <w:r w:rsidR="007F231F">
        <w:rPr>
          <w:rFonts w:ascii="Times New Roman" w:hAnsi="Times New Roman" w:cs="Times New Roman"/>
          <w:sz w:val="24"/>
          <w:szCs w:val="24"/>
        </w:rPr>
        <w:t xml:space="preserve"> </w:t>
      </w:r>
      <w:r w:rsidR="002A27D2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0D1382">
        <w:rPr>
          <w:rFonts w:ascii="Times New Roman" w:hAnsi="Times New Roman" w:cs="Times New Roman"/>
          <w:sz w:val="24"/>
          <w:szCs w:val="24"/>
        </w:rPr>
        <w:t>.</w:t>
      </w:r>
    </w:p>
    <w:p w:rsidR="005334F6" w:rsidRPr="000D1382" w:rsidRDefault="005334F6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382">
        <w:rPr>
          <w:rFonts w:ascii="Times New Roman" w:hAnsi="Times New Roman" w:cs="Times New Roman"/>
          <w:sz w:val="24"/>
          <w:szCs w:val="24"/>
        </w:rPr>
        <w:t xml:space="preserve">Рекомендации, содержащиеся в ежегодном докладе Общественной палаты, учитываются органами местного самоуправления при планировании и реализации социально-экономического и культурного развития </w:t>
      </w:r>
      <w:r w:rsidR="002A27D2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0D1382">
        <w:rPr>
          <w:rFonts w:ascii="Times New Roman" w:hAnsi="Times New Roman" w:cs="Times New Roman"/>
          <w:sz w:val="24"/>
          <w:szCs w:val="24"/>
        </w:rPr>
        <w:t>.</w:t>
      </w:r>
    </w:p>
    <w:p w:rsidR="005334F6" w:rsidRPr="000D1382" w:rsidRDefault="005334F6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334F6" w:rsidRPr="00357390" w:rsidRDefault="005334F6" w:rsidP="005334F6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57390">
        <w:rPr>
          <w:rFonts w:ascii="Times New Roman" w:hAnsi="Times New Roman" w:cs="Times New Roman"/>
          <w:b/>
          <w:sz w:val="24"/>
          <w:szCs w:val="24"/>
        </w:rPr>
        <w:t>Статья 2</w:t>
      </w:r>
      <w:r w:rsidR="00423655">
        <w:rPr>
          <w:rFonts w:ascii="Times New Roman" w:hAnsi="Times New Roman" w:cs="Times New Roman"/>
          <w:b/>
          <w:sz w:val="24"/>
          <w:szCs w:val="24"/>
        </w:rPr>
        <w:t>6</w:t>
      </w:r>
      <w:r w:rsidRPr="00357390">
        <w:rPr>
          <w:rFonts w:ascii="Times New Roman" w:hAnsi="Times New Roman" w:cs="Times New Roman"/>
          <w:b/>
          <w:sz w:val="24"/>
          <w:szCs w:val="24"/>
        </w:rPr>
        <w:t>. Представление информации Общественной палате</w:t>
      </w:r>
      <w:r w:rsidR="00E11D6D">
        <w:rPr>
          <w:rFonts w:ascii="Times New Roman" w:hAnsi="Times New Roman" w:cs="Times New Roman"/>
          <w:b/>
          <w:sz w:val="24"/>
          <w:szCs w:val="24"/>
        </w:rPr>
        <w:t xml:space="preserve"> и о работе Общественной палаты</w:t>
      </w:r>
    </w:p>
    <w:p w:rsidR="000349B6" w:rsidRPr="000349B6" w:rsidRDefault="000349B6" w:rsidP="000349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0349B6">
        <w:rPr>
          <w:rFonts w:ascii="Times New Roman" w:hAnsi="Times New Roman" w:cs="Times New Roman"/>
          <w:sz w:val="24"/>
          <w:szCs w:val="24"/>
        </w:rPr>
        <w:t>Органы местного самоуправления в установленном законодательством Российско</w:t>
      </w:r>
      <w:r w:rsidR="00136E90">
        <w:rPr>
          <w:rFonts w:ascii="Times New Roman" w:hAnsi="Times New Roman" w:cs="Times New Roman"/>
          <w:sz w:val="24"/>
          <w:szCs w:val="24"/>
        </w:rPr>
        <w:t>й Федерации, Московской области и</w:t>
      </w:r>
      <w:r w:rsidRPr="000349B6">
        <w:rPr>
          <w:rFonts w:ascii="Times New Roman" w:hAnsi="Times New Roman" w:cs="Times New Roman"/>
          <w:sz w:val="24"/>
          <w:szCs w:val="24"/>
        </w:rPr>
        <w:t xml:space="preserve"> муниципальными правовыми актами порядке представляют по запросам Общественной палаты необходимую для исполнения ее полномочий информацию, за исключением информации, составляющей государственную и иную охраняемую законом тайну.</w:t>
      </w:r>
    </w:p>
    <w:p w:rsidR="005334F6" w:rsidRPr="000D1382" w:rsidRDefault="000349B6" w:rsidP="000349B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0349B6">
        <w:rPr>
          <w:rFonts w:ascii="Times New Roman" w:hAnsi="Times New Roman" w:cs="Times New Roman"/>
          <w:sz w:val="24"/>
          <w:szCs w:val="24"/>
        </w:rPr>
        <w:t xml:space="preserve">По запросам Общественной палаты Московской области, органов власти Московской области, </w:t>
      </w:r>
      <w:r w:rsidR="00371F01">
        <w:rPr>
          <w:rFonts w:ascii="Times New Roman" w:hAnsi="Times New Roman" w:cs="Times New Roman"/>
          <w:sz w:val="24"/>
          <w:szCs w:val="24"/>
        </w:rPr>
        <w:t>органов местного самоуправления</w:t>
      </w:r>
      <w:r w:rsidR="00F61573">
        <w:rPr>
          <w:rFonts w:ascii="Times New Roman" w:hAnsi="Times New Roman" w:cs="Times New Roman"/>
          <w:sz w:val="24"/>
          <w:szCs w:val="24"/>
        </w:rPr>
        <w:t>,</w:t>
      </w:r>
      <w:r w:rsidR="00371F01">
        <w:rPr>
          <w:rFonts w:ascii="Times New Roman" w:hAnsi="Times New Roman" w:cs="Times New Roman"/>
          <w:sz w:val="24"/>
          <w:szCs w:val="24"/>
        </w:rPr>
        <w:t xml:space="preserve"> </w:t>
      </w:r>
      <w:r w:rsidRPr="000349B6">
        <w:rPr>
          <w:rFonts w:ascii="Times New Roman" w:hAnsi="Times New Roman" w:cs="Times New Roman"/>
          <w:sz w:val="24"/>
          <w:szCs w:val="24"/>
        </w:rPr>
        <w:t xml:space="preserve">средств массовой информации и граждан </w:t>
      </w:r>
      <w:r w:rsidR="00136E90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0349B6">
        <w:rPr>
          <w:rFonts w:ascii="Times New Roman" w:hAnsi="Times New Roman" w:cs="Times New Roman"/>
          <w:sz w:val="24"/>
          <w:szCs w:val="24"/>
        </w:rPr>
        <w:t xml:space="preserve"> Общественная палата представляет информацию по отдельным вопросам ее деятельности.</w:t>
      </w:r>
    </w:p>
    <w:p w:rsidR="005334F6" w:rsidRPr="000D1382" w:rsidRDefault="005334F6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334F6" w:rsidRPr="00357390" w:rsidRDefault="005334F6" w:rsidP="005334F6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57390">
        <w:rPr>
          <w:rFonts w:ascii="Times New Roman" w:hAnsi="Times New Roman" w:cs="Times New Roman"/>
          <w:b/>
          <w:sz w:val="24"/>
          <w:szCs w:val="24"/>
        </w:rPr>
        <w:t>Статья 2</w:t>
      </w:r>
      <w:r w:rsidR="00423655">
        <w:rPr>
          <w:rFonts w:ascii="Times New Roman" w:hAnsi="Times New Roman" w:cs="Times New Roman"/>
          <w:b/>
          <w:sz w:val="24"/>
          <w:szCs w:val="24"/>
        </w:rPr>
        <w:t>7</w:t>
      </w:r>
      <w:r w:rsidRPr="00357390">
        <w:rPr>
          <w:rFonts w:ascii="Times New Roman" w:hAnsi="Times New Roman" w:cs="Times New Roman"/>
          <w:b/>
          <w:sz w:val="24"/>
          <w:szCs w:val="24"/>
        </w:rPr>
        <w:t>. Обеспечение деятельности Общественной палаты</w:t>
      </w:r>
    </w:p>
    <w:p w:rsidR="005334F6" w:rsidRDefault="00AC613D" w:rsidP="0060075E">
      <w:pPr>
        <w:pStyle w:val="a3"/>
        <w:ind w:left="0" w:firstLine="426"/>
        <w:jc w:val="both"/>
      </w:pPr>
      <w:r>
        <w:t>1.</w:t>
      </w:r>
      <w:r w:rsidR="004850E9">
        <w:t xml:space="preserve"> </w:t>
      </w:r>
      <w:r w:rsidR="005334F6" w:rsidRPr="000D1382">
        <w:t xml:space="preserve">Обеспечение деятельности Общественной палаты осуществляется </w:t>
      </w:r>
      <w:r w:rsidR="00136E90">
        <w:t>органом</w:t>
      </w:r>
      <w:r w:rsidR="005334F6" w:rsidRPr="000D1382">
        <w:t xml:space="preserve"> администрации </w:t>
      </w:r>
      <w:r w:rsidR="00136E90">
        <w:t>городского округа</w:t>
      </w:r>
      <w:r w:rsidR="005334F6" w:rsidRPr="000D1382">
        <w:t xml:space="preserve">, уполномоченным </w:t>
      </w:r>
      <w:r w:rsidR="00136E90">
        <w:t>г</w:t>
      </w:r>
      <w:r w:rsidR="005334F6" w:rsidRPr="000D1382">
        <w:t xml:space="preserve">лавой </w:t>
      </w:r>
      <w:r w:rsidR="00136E90">
        <w:t>городского округа</w:t>
      </w:r>
      <w:r w:rsidR="007F231F">
        <w:t xml:space="preserve">. </w:t>
      </w:r>
      <w:r w:rsidR="005334F6" w:rsidRPr="000D1382">
        <w:t xml:space="preserve"> </w:t>
      </w:r>
      <w:r>
        <w:t xml:space="preserve"> </w:t>
      </w:r>
    </w:p>
    <w:p w:rsidR="005334F6" w:rsidRDefault="005334F6" w:rsidP="0060075E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AC61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Деятельность Общественной палаты освещается </w:t>
      </w:r>
      <w:r w:rsidR="005F2F33">
        <w:rPr>
          <w:rFonts w:ascii="Times New Roman" w:hAnsi="Times New Roman" w:cs="Times New Roman"/>
          <w:sz w:val="24"/>
          <w:szCs w:val="24"/>
        </w:rPr>
        <w:t xml:space="preserve">в </w:t>
      </w:r>
      <w:r w:rsidR="005F2F33" w:rsidRPr="005F2F33">
        <w:rPr>
          <w:rFonts w:ascii="Times New Roman" w:hAnsi="Times New Roman" w:cs="Times New Roman"/>
          <w:sz w:val="24"/>
          <w:szCs w:val="24"/>
        </w:rPr>
        <w:t>информационно – телекоммуникационной сети Интернет по адресу: sergiev-reg.ru.</w:t>
      </w:r>
    </w:p>
    <w:p w:rsidR="005255FD" w:rsidRDefault="005255FD" w:rsidP="0060075E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255FD" w:rsidRDefault="005255FD" w:rsidP="0060075E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334F6" w:rsidRDefault="005334F6" w:rsidP="005334F6">
      <w:pPr>
        <w:pStyle w:val="ConsPlusNormal"/>
        <w:widowControl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</w:p>
    <w:sectPr w:rsidR="005334F6" w:rsidSect="00B767D9">
      <w:headerReference w:type="default" r:id="rId9"/>
      <w:pgSz w:w="11906" w:h="16838"/>
      <w:pgMar w:top="709" w:right="567" w:bottom="709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4873" w:rsidRDefault="00D04873" w:rsidP="00495889">
      <w:r>
        <w:separator/>
      </w:r>
    </w:p>
  </w:endnote>
  <w:endnote w:type="continuationSeparator" w:id="0">
    <w:p w:rsidR="00D04873" w:rsidRDefault="00D04873" w:rsidP="00495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4873" w:rsidRDefault="00D04873" w:rsidP="00495889">
      <w:r>
        <w:separator/>
      </w:r>
    </w:p>
  </w:footnote>
  <w:footnote w:type="continuationSeparator" w:id="0">
    <w:p w:rsidR="00D04873" w:rsidRDefault="00D04873" w:rsidP="004958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5335210"/>
      <w:docPartObj>
        <w:docPartGallery w:val="Page Numbers (Top of Page)"/>
        <w:docPartUnique/>
      </w:docPartObj>
    </w:sdtPr>
    <w:sdtEndPr/>
    <w:sdtContent>
      <w:p w:rsidR="00784EA6" w:rsidRDefault="00784EA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53A3">
          <w:rPr>
            <w:noProof/>
          </w:rPr>
          <w:t>2</w:t>
        </w:r>
        <w:r>
          <w:fldChar w:fldCharType="end"/>
        </w:r>
      </w:p>
    </w:sdtContent>
  </w:sdt>
  <w:p w:rsidR="00495889" w:rsidRDefault="0049588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05A2E"/>
    <w:multiLevelType w:val="hybridMultilevel"/>
    <w:tmpl w:val="67968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0F712F"/>
    <w:multiLevelType w:val="hybridMultilevel"/>
    <w:tmpl w:val="E3D052B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1D237C87"/>
    <w:multiLevelType w:val="hybridMultilevel"/>
    <w:tmpl w:val="DDA6D5BA"/>
    <w:lvl w:ilvl="0" w:tplc="30221312">
      <w:start w:val="1"/>
      <w:numFmt w:val="decimal"/>
      <w:lvlText w:val="%1)"/>
      <w:lvlJc w:val="left"/>
      <w:pPr>
        <w:ind w:left="157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4F6"/>
    <w:rsid w:val="00015680"/>
    <w:rsid w:val="000349B6"/>
    <w:rsid w:val="00043D13"/>
    <w:rsid w:val="00057722"/>
    <w:rsid w:val="00061244"/>
    <w:rsid w:val="00085571"/>
    <w:rsid w:val="00091140"/>
    <w:rsid w:val="00092620"/>
    <w:rsid w:val="000D129C"/>
    <w:rsid w:val="000F3E61"/>
    <w:rsid w:val="0011615D"/>
    <w:rsid w:val="00132598"/>
    <w:rsid w:val="001362C8"/>
    <w:rsid w:val="00136E90"/>
    <w:rsid w:val="00140A5B"/>
    <w:rsid w:val="00143C06"/>
    <w:rsid w:val="001461D3"/>
    <w:rsid w:val="00146AA7"/>
    <w:rsid w:val="0018387A"/>
    <w:rsid w:val="00192FB4"/>
    <w:rsid w:val="00195CF4"/>
    <w:rsid w:val="001A3054"/>
    <w:rsid w:val="001C75FD"/>
    <w:rsid w:val="001E56B9"/>
    <w:rsid w:val="001F3A9A"/>
    <w:rsid w:val="0020232D"/>
    <w:rsid w:val="00204672"/>
    <w:rsid w:val="00224822"/>
    <w:rsid w:val="00261F1C"/>
    <w:rsid w:val="002A27D2"/>
    <w:rsid w:val="002B0645"/>
    <w:rsid w:val="002B5CB5"/>
    <w:rsid w:val="002B7E9F"/>
    <w:rsid w:val="002C3CB2"/>
    <w:rsid w:val="002E440D"/>
    <w:rsid w:val="002E7059"/>
    <w:rsid w:val="002F1B12"/>
    <w:rsid w:val="00302E65"/>
    <w:rsid w:val="00312B8A"/>
    <w:rsid w:val="003212CA"/>
    <w:rsid w:val="00330C69"/>
    <w:rsid w:val="0033168A"/>
    <w:rsid w:val="00337B81"/>
    <w:rsid w:val="003443FF"/>
    <w:rsid w:val="00345EF1"/>
    <w:rsid w:val="00357390"/>
    <w:rsid w:val="00360142"/>
    <w:rsid w:val="00365467"/>
    <w:rsid w:val="00370EAE"/>
    <w:rsid w:val="00371F01"/>
    <w:rsid w:val="00377BA8"/>
    <w:rsid w:val="0038089C"/>
    <w:rsid w:val="00386851"/>
    <w:rsid w:val="00394D26"/>
    <w:rsid w:val="0039683A"/>
    <w:rsid w:val="003973E6"/>
    <w:rsid w:val="003C3129"/>
    <w:rsid w:val="003F06F6"/>
    <w:rsid w:val="00404F79"/>
    <w:rsid w:val="00423655"/>
    <w:rsid w:val="00427BD6"/>
    <w:rsid w:val="00444011"/>
    <w:rsid w:val="0044588A"/>
    <w:rsid w:val="004767F7"/>
    <w:rsid w:val="00484F60"/>
    <w:rsid w:val="004850E9"/>
    <w:rsid w:val="00495889"/>
    <w:rsid w:val="004A36F1"/>
    <w:rsid w:val="004B0617"/>
    <w:rsid w:val="004C6483"/>
    <w:rsid w:val="004D1E2B"/>
    <w:rsid w:val="004F2EA0"/>
    <w:rsid w:val="005255FD"/>
    <w:rsid w:val="005334F6"/>
    <w:rsid w:val="005A14E6"/>
    <w:rsid w:val="005A2D6D"/>
    <w:rsid w:val="005C741A"/>
    <w:rsid w:val="005D5F1E"/>
    <w:rsid w:val="005E6874"/>
    <w:rsid w:val="005F2F33"/>
    <w:rsid w:val="005F4164"/>
    <w:rsid w:val="0060075E"/>
    <w:rsid w:val="00606321"/>
    <w:rsid w:val="006115BB"/>
    <w:rsid w:val="00636BB0"/>
    <w:rsid w:val="006453E4"/>
    <w:rsid w:val="00654D97"/>
    <w:rsid w:val="00665C6A"/>
    <w:rsid w:val="0066700F"/>
    <w:rsid w:val="006714C9"/>
    <w:rsid w:val="006A0C4B"/>
    <w:rsid w:val="006B1847"/>
    <w:rsid w:val="006B4286"/>
    <w:rsid w:val="006B7052"/>
    <w:rsid w:val="006C4617"/>
    <w:rsid w:val="006C58D1"/>
    <w:rsid w:val="006E6191"/>
    <w:rsid w:val="006F2464"/>
    <w:rsid w:val="006F57EB"/>
    <w:rsid w:val="00721E35"/>
    <w:rsid w:val="007262D3"/>
    <w:rsid w:val="00726AEF"/>
    <w:rsid w:val="00737B14"/>
    <w:rsid w:val="00743269"/>
    <w:rsid w:val="00744675"/>
    <w:rsid w:val="00755078"/>
    <w:rsid w:val="00756DEB"/>
    <w:rsid w:val="00784EA6"/>
    <w:rsid w:val="007B0E0B"/>
    <w:rsid w:val="007B0E62"/>
    <w:rsid w:val="007B2A76"/>
    <w:rsid w:val="007C28AD"/>
    <w:rsid w:val="007D7452"/>
    <w:rsid w:val="007E3DB4"/>
    <w:rsid w:val="007E4806"/>
    <w:rsid w:val="007F231F"/>
    <w:rsid w:val="008224A8"/>
    <w:rsid w:val="00825E71"/>
    <w:rsid w:val="00827025"/>
    <w:rsid w:val="00851AF3"/>
    <w:rsid w:val="008605BE"/>
    <w:rsid w:val="00867D1D"/>
    <w:rsid w:val="008721F0"/>
    <w:rsid w:val="00884571"/>
    <w:rsid w:val="008861EB"/>
    <w:rsid w:val="008A6FD7"/>
    <w:rsid w:val="008B58E6"/>
    <w:rsid w:val="008D2252"/>
    <w:rsid w:val="008E5D9E"/>
    <w:rsid w:val="008E5F6C"/>
    <w:rsid w:val="008E6982"/>
    <w:rsid w:val="008F6EF4"/>
    <w:rsid w:val="00900B6B"/>
    <w:rsid w:val="009017BC"/>
    <w:rsid w:val="00901BC7"/>
    <w:rsid w:val="00903532"/>
    <w:rsid w:val="00943297"/>
    <w:rsid w:val="00943FCB"/>
    <w:rsid w:val="00944154"/>
    <w:rsid w:val="00945E77"/>
    <w:rsid w:val="00953655"/>
    <w:rsid w:val="009850E3"/>
    <w:rsid w:val="0099393A"/>
    <w:rsid w:val="009D0D14"/>
    <w:rsid w:val="009E78BA"/>
    <w:rsid w:val="009F0D22"/>
    <w:rsid w:val="009F2342"/>
    <w:rsid w:val="009F3DEB"/>
    <w:rsid w:val="00A04EB3"/>
    <w:rsid w:val="00A366F5"/>
    <w:rsid w:val="00A367C2"/>
    <w:rsid w:val="00A4015D"/>
    <w:rsid w:val="00A51F95"/>
    <w:rsid w:val="00A52584"/>
    <w:rsid w:val="00A708B5"/>
    <w:rsid w:val="00A754E4"/>
    <w:rsid w:val="00A8322D"/>
    <w:rsid w:val="00A916EF"/>
    <w:rsid w:val="00AC613D"/>
    <w:rsid w:val="00AE212A"/>
    <w:rsid w:val="00B050E9"/>
    <w:rsid w:val="00B07174"/>
    <w:rsid w:val="00B15F31"/>
    <w:rsid w:val="00B20D7B"/>
    <w:rsid w:val="00B24AA3"/>
    <w:rsid w:val="00B52CCC"/>
    <w:rsid w:val="00B64C00"/>
    <w:rsid w:val="00B705BE"/>
    <w:rsid w:val="00B767D9"/>
    <w:rsid w:val="00B81609"/>
    <w:rsid w:val="00B860FC"/>
    <w:rsid w:val="00B92033"/>
    <w:rsid w:val="00B93CB5"/>
    <w:rsid w:val="00BA333C"/>
    <w:rsid w:val="00BB717B"/>
    <w:rsid w:val="00BC446E"/>
    <w:rsid w:val="00BC7016"/>
    <w:rsid w:val="00C020BD"/>
    <w:rsid w:val="00C0281E"/>
    <w:rsid w:val="00C119BE"/>
    <w:rsid w:val="00C1278E"/>
    <w:rsid w:val="00C2383B"/>
    <w:rsid w:val="00C74ED3"/>
    <w:rsid w:val="00C77FCB"/>
    <w:rsid w:val="00C91E8C"/>
    <w:rsid w:val="00CA3865"/>
    <w:rsid w:val="00CC26F8"/>
    <w:rsid w:val="00CC7057"/>
    <w:rsid w:val="00CE5CB7"/>
    <w:rsid w:val="00D04873"/>
    <w:rsid w:val="00D22F99"/>
    <w:rsid w:val="00D25CD1"/>
    <w:rsid w:val="00D322D0"/>
    <w:rsid w:val="00D36FA7"/>
    <w:rsid w:val="00D416D1"/>
    <w:rsid w:val="00D46EE1"/>
    <w:rsid w:val="00D5743A"/>
    <w:rsid w:val="00D67369"/>
    <w:rsid w:val="00D703B6"/>
    <w:rsid w:val="00D90F67"/>
    <w:rsid w:val="00D9502F"/>
    <w:rsid w:val="00DA01ED"/>
    <w:rsid w:val="00DB4A68"/>
    <w:rsid w:val="00DD598F"/>
    <w:rsid w:val="00DE09F2"/>
    <w:rsid w:val="00DE5A30"/>
    <w:rsid w:val="00DF63C1"/>
    <w:rsid w:val="00E01813"/>
    <w:rsid w:val="00E0601F"/>
    <w:rsid w:val="00E11D6D"/>
    <w:rsid w:val="00E153A3"/>
    <w:rsid w:val="00E22F31"/>
    <w:rsid w:val="00E43682"/>
    <w:rsid w:val="00E54B51"/>
    <w:rsid w:val="00E60EFB"/>
    <w:rsid w:val="00E7336C"/>
    <w:rsid w:val="00EA5CE7"/>
    <w:rsid w:val="00EB1163"/>
    <w:rsid w:val="00EC3D95"/>
    <w:rsid w:val="00ED168F"/>
    <w:rsid w:val="00ED203A"/>
    <w:rsid w:val="00ED27B8"/>
    <w:rsid w:val="00ED3629"/>
    <w:rsid w:val="00EF0CC6"/>
    <w:rsid w:val="00F13507"/>
    <w:rsid w:val="00F14AA1"/>
    <w:rsid w:val="00F170A8"/>
    <w:rsid w:val="00F2233D"/>
    <w:rsid w:val="00F3038D"/>
    <w:rsid w:val="00F41AFF"/>
    <w:rsid w:val="00F543B1"/>
    <w:rsid w:val="00F61573"/>
    <w:rsid w:val="00F64BFA"/>
    <w:rsid w:val="00F7262C"/>
    <w:rsid w:val="00FA07F8"/>
    <w:rsid w:val="00FA5F14"/>
    <w:rsid w:val="00FC5EFD"/>
    <w:rsid w:val="00FC73CE"/>
    <w:rsid w:val="00FC77E5"/>
    <w:rsid w:val="00FF5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4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34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334F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950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502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49588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958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49588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9588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4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34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334F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950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502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49588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958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49588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9588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4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27DD9-D7D3-4D3F-AA0B-8CC21EAAD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4043</Words>
  <Characters>23046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27035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Баранова</dc:creator>
  <cp:lastModifiedBy>Бахирева</cp:lastModifiedBy>
  <cp:revision>2</cp:revision>
  <cp:lastPrinted>2018-12-03T12:25:00Z</cp:lastPrinted>
  <dcterms:created xsi:type="dcterms:W3CDTF">2020-03-04T06:30:00Z</dcterms:created>
  <dcterms:modified xsi:type="dcterms:W3CDTF">2020-03-04T06:30:00Z</dcterms:modified>
</cp:coreProperties>
</file>